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ECA63E" w14:textId="77777777" w:rsidR="00AC17D8" w:rsidRPr="00A62682" w:rsidRDefault="003E1BFD" w:rsidP="003E1BFD">
      <w:pPr>
        <w:pStyle w:val="Title"/>
        <w:rPr>
          <w:sz w:val="36"/>
        </w:rPr>
      </w:pPr>
      <w:r w:rsidRPr="00A62682">
        <w:rPr>
          <w:sz w:val="36"/>
        </w:rPr>
        <w:t>Chapter 1: Strategic Role of Human Resources Management</w:t>
      </w:r>
    </w:p>
    <w:p w14:paraId="01B265C7" w14:textId="77777777" w:rsidR="003E1BFD" w:rsidRPr="009637D2" w:rsidRDefault="003E1BFD" w:rsidP="003E1BFD">
      <w:pPr>
        <w:pStyle w:val="Heading1"/>
        <w:rPr>
          <w:sz w:val="28"/>
        </w:rPr>
      </w:pPr>
      <w:r w:rsidRPr="009637D2">
        <w:rPr>
          <w:sz w:val="28"/>
        </w:rPr>
        <w:t>The Strategic Role of Human Resources Management</w:t>
      </w:r>
    </w:p>
    <w:p w14:paraId="33F7412F" w14:textId="77777777" w:rsidR="003E1BFD" w:rsidRPr="009637D2" w:rsidRDefault="003E1BFD" w:rsidP="003E1BFD">
      <w:pPr>
        <w:pStyle w:val="ListParagraph"/>
        <w:numPr>
          <w:ilvl w:val="0"/>
          <w:numId w:val="1"/>
        </w:numPr>
        <w:rPr>
          <w:sz w:val="20"/>
          <w:szCs w:val="22"/>
        </w:rPr>
      </w:pPr>
      <w:r w:rsidRPr="009637D2">
        <w:rPr>
          <w:b/>
          <w:sz w:val="20"/>
          <w:szCs w:val="22"/>
        </w:rPr>
        <w:t xml:space="preserve">Human resources management </w:t>
      </w:r>
      <w:r w:rsidRPr="009637D2">
        <w:rPr>
          <w:sz w:val="20"/>
          <w:szCs w:val="22"/>
        </w:rPr>
        <w:t xml:space="preserve">is the management of people in organizations to drive successful organizational performance and achievement of the organization’s strategic goals. </w:t>
      </w:r>
    </w:p>
    <w:p w14:paraId="2F8C8344" w14:textId="77777777" w:rsidR="003E1BFD" w:rsidRPr="009637D2" w:rsidRDefault="003E1BFD" w:rsidP="003E1BFD">
      <w:pPr>
        <w:pStyle w:val="ListParagraph"/>
        <w:numPr>
          <w:ilvl w:val="0"/>
          <w:numId w:val="1"/>
        </w:numPr>
        <w:rPr>
          <w:sz w:val="20"/>
          <w:szCs w:val="22"/>
        </w:rPr>
      </w:pPr>
      <w:r w:rsidRPr="009637D2">
        <w:rPr>
          <w:sz w:val="20"/>
          <w:szCs w:val="22"/>
        </w:rPr>
        <w:t>HR professionals duties:</w:t>
      </w:r>
    </w:p>
    <w:p w14:paraId="3C94945B" w14:textId="77777777" w:rsidR="003E1BFD" w:rsidRPr="009637D2" w:rsidRDefault="003E1BFD" w:rsidP="003E1BFD">
      <w:pPr>
        <w:pStyle w:val="ListParagraph"/>
        <w:numPr>
          <w:ilvl w:val="1"/>
          <w:numId w:val="1"/>
        </w:numPr>
        <w:rPr>
          <w:sz w:val="20"/>
          <w:szCs w:val="22"/>
        </w:rPr>
      </w:pPr>
      <w:r w:rsidRPr="009637D2">
        <w:rPr>
          <w:sz w:val="20"/>
          <w:szCs w:val="22"/>
        </w:rPr>
        <w:t>Attracts, retains, and engages talent.</w:t>
      </w:r>
    </w:p>
    <w:p w14:paraId="2B0C39EE" w14:textId="77777777" w:rsidR="003E1BFD" w:rsidRPr="009637D2" w:rsidRDefault="003E1BFD" w:rsidP="003E1BFD">
      <w:pPr>
        <w:pStyle w:val="ListParagraph"/>
        <w:numPr>
          <w:ilvl w:val="1"/>
          <w:numId w:val="1"/>
        </w:numPr>
        <w:rPr>
          <w:sz w:val="20"/>
          <w:szCs w:val="22"/>
        </w:rPr>
      </w:pPr>
      <w:r w:rsidRPr="009637D2">
        <w:rPr>
          <w:sz w:val="20"/>
          <w:szCs w:val="22"/>
        </w:rPr>
        <w:t>Finds and hires the best individuals available.</w:t>
      </w:r>
    </w:p>
    <w:p w14:paraId="0F173542" w14:textId="77777777" w:rsidR="003E1BFD" w:rsidRPr="009637D2" w:rsidRDefault="003E1BFD" w:rsidP="003E1BFD">
      <w:pPr>
        <w:pStyle w:val="ListParagraph"/>
        <w:numPr>
          <w:ilvl w:val="2"/>
          <w:numId w:val="1"/>
        </w:numPr>
        <w:rPr>
          <w:sz w:val="20"/>
          <w:szCs w:val="22"/>
        </w:rPr>
      </w:pPr>
      <w:r w:rsidRPr="009637D2">
        <w:rPr>
          <w:sz w:val="20"/>
          <w:szCs w:val="22"/>
        </w:rPr>
        <w:t>Develops their talent</w:t>
      </w:r>
    </w:p>
    <w:p w14:paraId="0862D7A2" w14:textId="77777777" w:rsidR="003E1BFD" w:rsidRPr="009637D2" w:rsidRDefault="003E1BFD" w:rsidP="003E1BFD">
      <w:pPr>
        <w:pStyle w:val="ListParagraph"/>
        <w:numPr>
          <w:ilvl w:val="1"/>
          <w:numId w:val="1"/>
        </w:numPr>
        <w:rPr>
          <w:sz w:val="20"/>
          <w:szCs w:val="22"/>
        </w:rPr>
      </w:pPr>
      <w:r w:rsidRPr="009637D2">
        <w:rPr>
          <w:sz w:val="20"/>
          <w:szCs w:val="22"/>
        </w:rPr>
        <w:t>Creates a productive environment</w:t>
      </w:r>
    </w:p>
    <w:p w14:paraId="52F70D3C" w14:textId="77777777" w:rsidR="003E1BFD" w:rsidRPr="009637D2" w:rsidRDefault="003E1BFD" w:rsidP="003E1BFD">
      <w:pPr>
        <w:pStyle w:val="ListParagraph"/>
        <w:numPr>
          <w:ilvl w:val="1"/>
          <w:numId w:val="1"/>
        </w:numPr>
        <w:rPr>
          <w:sz w:val="20"/>
          <w:szCs w:val="22"/>
        </w:rPr>
      </w:pPr>
      <w:r w:rsidRPr="009637D2">
        <w:rPr>
          <w:sz w:val="20"/>
          <w:szCs w:val="22"/>
        </w:rPr>
        <w:t>Build and monitor human assets</w:t>
      </w:r>
    </w:p>
    <w:p w14:paraId="6AC39727" w14:textId="77777777" w:rsidR="003E1BFD" w:rsidRPr="009637D2" w:rsidRDefault="003E1BFD" w:rsidP="003E1BFD">
      <w:pPr>
        <w:pStyle w:val="ListParagraph"/>
        <w:numPr>
          <w:ilvl w:val="0"/>
          <w:numId w:val="1"/>
        </w:numPr>
        <w:rPr>
          <w:sz w:val="20"/>
          <w:szCs w:val="22"/>
        </w:rPr>
      </w:pPr>
      <w:r w:rsidRPr="009637D2">
        <w:rPr>
          <w:sz w:val="20"/>
          <w:szCs w:val="22"/>
        </w:rPr>
        <w:t>HR strategies should be aligned with the corporation’s strategic plan.</w:t>
      </w:r>
    </w:p>
    <w:p w14:paraId="6C8AA3A2" w14:textId="77777777" w:rsidR="003E1BFD" w:rsidRPr="009637D2" w:rsidRDefault="003E1BFD" w:rsidP="003E1BFD">
      <w:pPr>
        <w:pStyle w:val="ListParagraph"/>
        <w:numPr>
          <w:ilvl w:val="1"/>
          <w:numId w:val="1"/>
        </w:numPr>
        <w:rPr>
          <w:sz w:val="20"/>
          <w:szCs w:val="22"/>
        </w:rPr>
      </w:pPr>
      <w:r w:rsidRPr="009637D2">
        <w:rPr>
          <w:sz w:val="20"/>
          <w:szCs w:val="22"/>
        </w:rPr>
        <w:t>Recruitment, performance appraisal, and compensation should all be aligned with the company’s plan.</w:t>
      </w:r>
    </w:p>
    <w:p w14:paraId="1DB47058" w14:textId="77777777" w:rsidR="003E1BFD" w:rsidRPr="009637D2" w:rsidRDefault="003E1BFD" w:rsidP="003E1BFD">
      <w:pPr>
        <w:pStyle w:val="ListParagraph"/>
        <w:numPr>
          <w:ilvl w:val="0"/>
          <w:numId w:val="1"/>
        </w:numPr>
        <w:rPr>
          <w:sz w:val="20"/>
          <w:szCs w:val="22"/>
        </w:rPr>
      </w:pPr>
      <w:r w:rsidRPr="009637D2">
        <w:rPr>
          <w:b/>
          <w:sz w:val="20"/>
          <w:szCs w:val="22"/>
        </w:rPr>
        <w:t xml:space="preserve">Human capital </w:t>
      </w:r>
      <w:r w:rsidRPr="009637D2">
        <w:rPr>
          <w:sz w:val="20"/>
          <w:szCs w:val="22"/>
        </w:rPr>
        <w:t>is the knowledge, education, training, skills and expertise of a firm’s workers.</w:t>
      </w:r>
    </w:p>
    <w:p w14:paraId="2E46A86D" w14:textId="77777777" w:rsidR="003E1BFD" w:rsidRPr="009637D2" w:rsidRDefault="003E1BFD" w:rsidP="003E1BFD">
      <w:pPr>
        <w:pStyle w:val="ListParagraph"/>
        <w:numPr>
          <w:ilvl w:val="1"/>
          <w:numId w:val="1"/>
        </w:numPr>
        <w:rPr>
          <w:sz w:val="20"/>
          <w:szCs w:val="22"/>
        </w:rPr>
      </w:pPr>
      <w:r w:rsidRPr="009637D2">
        <w:rPr>
          <w:sz w:val="20"/>
          <w:szCs w:val="22"/>
        </w:rPr>
        <w:t>Represents a major competitive advantage; effective HR practices = better organizational performance</w:t>
      </w:r>
    </w:p>
    <w:p w14:paraId="67B829DF" w14:textId="77777777" w:rsidR="00F7607F" w:rsidRPr="009637D2" w:rsidRDefault="00F7607F" w:rsidP="00F7607F">
      <w:pPr>
        <w:pStyle w:val="Heading2"/>
        <w:rPr>
          <w:sz w:val="22"/>
        </w:rPr>
      </w:pPr>
      <w:r w:rsidRPr="009637D2">
        <w:rPr>
          <w:sz w:val="22"/>
        </w:rPr>
        <w:t>Human Resource Management Capital</w:t>
      </w:r>
    </w:p>
    <w:p w14:paraId="1F2B4CC5" w14:textId="77777777" w:rsidR="00F7607F" w:rsidRPr="009637D2" w:rsidRDefault="00F7607F" w:rsidP="00F7607F">
      <w:pPr>
        <w:pStyle w:val="ListParagraph"/>
        <w:numPr>
          <w:ilvl w:val="0"/>
          <w:numId w:val="2"/>
        </w:numPr>
        <w:rPr>
          <w:sz w:val="20"/>
        </w:rPr>
      </w:pPr>
      <w:r w:rsidRPr="009637D2">
        <w:rPr>
          <w:sz w:val="20"/>
        </w:rPr>
        <w:t>There are two categories:</w:t>
      </w:r>
    </w:p>
    <w:p w14:paraId="5B2CE59A" w14:textId="77777777" w:rsidR="00F7607F" w:rsidRPr="009637D2" w:rsidRDefault="00F7607F" w:rsidP="00F7607F">
      <w:pPr>
        <w:pStyle w:val="ListParagraph"/>
        <w:numPr>
          <w:ilvl w:val="1"/>
          <w:numId w:val="2"/>
        </w:numPr>
        <w:rPr>
          <w:sz w:val="20"/>
        </w:rPr>
      </w:pPr>
      <w:r w:rsidRPr="009637D2">
        <w:rPr>
          <w:b/>
          <w:sz w:val="20"/>
        </w:rPr>
        <w:t>Operational</w:t>
      </w:r>
    </w:p>
    <w:p w14:paraId="64711C16" w14:textId="77777777" w:rsidR="00F7607F" w:rsidRPr="009637D2" w:rsidRDefault="00F7607F" w:rsidP="00F7607F">
      <w:pPr>
        <w:pStyle w:val="ListParagraph"/>
        <w:numPr>
          <w:ilvl w:val="2"/>
          <w:numId w:val="2"/>
        </w:numPr>
        <w:rPr>
          <w:sz w:val="20"/>
        </w:rPr>
      </w:pPr>
      <w:r w:rsidRPr="009637D2">
        <w:rPr>
          <w:sz w:val="20"/>
        </w:rPr>
        <w:t>Traditional practices— hiring, maintaining, and managing employees.</w:t>
      </w:r>
    </w:p>
    <w:p w14:paraId="624F5B58" w14:textId="77777777" w:rsidR="00F7607F" w:rsidRPr="009637D2" w:rsidRDefault="00F7607F" w:rsidP="00F7607F">
      <w:pPr>
        <w:pStyle w:val="ListParagraph"/>
        <w:numPr>
          <w:ilvl w:val="2"/>
          <w:numId w:val="2"/>
        </w:numPr>
        <w:rPr>
          <w:sz w:val="20"/>
        </w:rPr>
      </w:pPr>
      <w:r w:rsidRPr="009637D2">
        <w:rPr>
          <w:sz w:val="20"/>
        </w:rPr>
        <w:t>HR staff should be administrative experts and employee champs.</w:t>
      </w:r>
    </w:p>
    <w:p w14:paraId="197039A1" w14:textId="77777777" w:rsidR="00F7607F" w:rsidRPr="009637D2" w:rsidRDefault="00F7607F" w:rsidP="00F7607F">
      <w:pPr>
        <w:pStyle w:val="ListParagraph"/>
        <w:numPr>
          <w:ilvl w:val="1"/>
          <w:numId w:val="2"/>
        </w:numPr>
        <w:rPr>
          <w:sz w:val="20"/>
        </w:rPr>
      </w:pPr>
      <w:r w:rsidRPr="009637D2">
        <w:rPr>
          <w:b/>
          <w:sz w:val="20"/>
        </w:rPr>
        <w:t>Strategic</w:t>
      </w:r>
    </w:p>
    <w:p w14:paraId="015F963B" w14:textId="77777777" w:rsidR="00F7607F" w:rsidRPr="009637D2" w:rsidRDefault="00F7607F" w:rsidP="00F7607F">
      <w:pPr>
        <w:pStyle w:val="ListParagraph"/>
        <w:numPr>
          <w:ilvl w:val="2"/>
          <w:numId w:val="2"/>
        </w:numPr>
        <w:rPr>
          <w:sz w:val="20"/>
        </w:rPr>
      </w:pPr>
      <w:r w:rsidRPr="009637D2">
        <w:rPr>
          <w:sz w:val="20"/>
        </w:rPr>
        <w:t>More recent practices— ensures organization has the most effective human capital to achieve its strategic goals.</w:t>
      </w:r>
    </w:p>
    <w:p w14:paraId="4B130683" w14:textId="77777777" w:rsidR="00F7607F" w:rsidRPr="009637D2" w:rsidRDefault="00F7607F" w:rsidP="00F7607F">
      <w:pPr>
        <w:pStyle w:val="ListParagraph"/>
        <w:numPr>
          <w:ilvl w:val="2"/>
          <w:numId w:val="2"/>
        </w:numPr>
        <w:rPr>
          <w:sz w:val="20"/>
        </w:rPr>
      </w:pPr>
      <w:r w:rsidRPr="009637D2">
        <w:rPr>
          <w:sz w:val="20"/>
        </w:rPr>
        <w:t>HR staff must be strategic partners and change agents.</w:t>
      </w:r>
    </w:p>
    <w:p w14:paraId="33EDA875" w14:textId="77777777" w:rsidR="00F7607F" w:rsidRPr="009637D2" w:rsidRDefault="00F7607F" w:rsidP="00F7607F">
      <w:pPr>
        <w:pStyle w:val="Heading3"/>
        <w:rPr>
          <w:sz w:val="20"/>
        </w:rPr>
      </w:pPr>
      <w:r w:rsidRPr="009637D2">
        <w:rPr>
          <w:sz w:val="20"/>
        </w:rPr>
        <w:t>Operational Responsibilities</w:t>
      </w:r>
    </w:p>
    <w:p w14:paraId="3F645FC7" w14:textId="77777777" w:rsidR="00F7607F" w:rsidRPr="009637D2" w:rsidRDefault="0007096C" w:rsidP="00F7607F">
      <w:pPr>
        <w:pStyle w:val="ListParagraph"/>
        <w:numPr>
          <w:ilvl w:val="0"/>
          <w:numId w:val="2"/>
        </w:numPr>
        <w:rPr>
          <w:sz w:val="20"/>
        </w:rPr>
      </w:pPr>
      <w:r w:rsidRPr="009637D2">
        <w:rPr>
          <w:sz w:val="20"/>
        </w:rPr>
        <w:t>Formulating HR policies and procedures, offering advice on HR-related matters etc.</w:t>
      </w:r>
    </w:p>
    <w:p w14:paraId="08BB35E1" w14:textId="77777777" w:rsidR="0007096C" w:rsidRPr="009637D2" w:rsidRDefault="0007096C" w:rsidP="00F7607F">
      <w:pPr>
        <w:pStyle w:val="ListParagraph"/>
        <w:numPr>
          <w:ilvl w:val="0"/>
          <w:numId w:val="2"/>
        </w:numPr>
        <w:rPr>
          <w:sz w:val="20"/>
        </w:rPr>
      </w:pPr>
      <w:r w:rsidRPr="009637D2">
        <w:rPr>
          <w:sz w:val="20"/>
        </w:rPr>
        <w:t>Analyzing jobs, planning future workforce requirements, selecting employees, orienting and training employees, managing compensation and rewards.</w:t>
      </w:r>
    </w:p>
    <w:p w14:paraId="110EB163" w14:textId="77777777" w:rsidR="0007096C" w:rsidRPr="009637D2" w:rsidRDefault="0007096C" w:rsidP="00F7607F">
      <w:pPr>
        <w:pStyle w:val="ListParagraph"/>
        <w:numPr>
          <w:ilvl w:val="0"/>
          <w:numId w:val="2"/>
        </w:numPr>
        <w:rPr>
          <w:sz w:val="20"/>
        </w:rPr>
      </w:pPr>
      <w:r w:rsidRPr="009637D2">
        <w:rPr>
          <w:sz w:val="20"/>
        </w:rPr>
        <w:t>Communicating with employees, ensuring fair treatment, appraising performance, ensuring employee health and safety, managing labor relations and relationships with unions, handling complaints, and grievances, and ensuring compliance with legislation affecting the workplace.</w:t>
      </w:r>
    </w:p>
    <w:p w14:paraId="7BB7E2BA" w14:textId="77777777" w:rsidR="0007096C" w:rsidRPr="009637D2" w:rsidRDefault="0007096C" w:rsidP="00F7607F">
      <w:pPr>
        <w:pStyle w:val="ListParagraph"/>
        <w:numPr>
          <w:ilvl w:val="0"/>
          <w:numId w:val="2"/>
        </w:numPr>
        <w:rPr>
          <w:sz w:val="20"/>
        </w:rPr>
      </w:pPr>
      <w:r w:rsidRPr="009637D2">
        <w:rPr>
          <w:sz w:val="20"/>
        </w:rPr>
        <w:t>Recently, outsourcing many HR activities (recruitment, management development, training, employee counseling etc.) has become common.</w:t>
      </w:r>
    </w:p>
    <w:p w14:paraId="5881E983" w14:textId="77777777" w:rsidR="0007096C" w:rsidRPr="009637D2" w:rsidRDefault="0007096C" w:rsidP="0007096C">
      <w:pPr>
        <w:pStyle w:val="ListParagraph"/>
        <w:numPr>
          <w:ilvl w:val="1"/>
          <w:numId w:val="2"/>
        </w:numPr>
        <w:rPr>
          <w:sz w:val="20"/>
        </w:rPr>
      </w:pPr>
      <w:r w:rsidRPr="009637D2">
        <w:rPr>
          <w:sz w:val="20"/>
        </w:rPr>
        <w:t>In order to allow in-house HR professionals to focus on strategic HRM.</w:t>
      </w:r>
    </w:p>
    <w:p w14:paraId="0AE82ED2" w14:textId="77777777" w:rsidR="0007096C" w:rsidRPr="009637D2" w:rsidRDefault="0007096C" w:rsidP="0007096C">
      <w:pPr>
        <w:pStyle w:val="Heading3"/>
        <w:rPr>
          <w:sz w:val="20"/>
        </w:rPr>
      </w:pPr>
      <w:r w:rsidRPr="009637D2">
        <w:rPr>
          <w:sz w:val="20"/>
        </w:rPr>
        <w:t xml:space="preserve">Strategic Responsibilities </w:t>
      </w:r>
    </w:p>
    <w:p w14:paraId="0858D4CE" w14:textId="77777777" w:rsidR="00332D70" w:rsidRPr="009637D2" w:rsidRDefault="00332D70" w:rsidP="00332D70">
      <w:pPr>
        <w:pStyle w:val="ListParagraph"/>
        <w:numPr>
          <w:ilvl w:val="0"/>
          <w:numId w:val="3"/>
        </w:numPr>
        <w:rPr>
          <w:sz w:val="20"/>
        </w:rPr>
      </w:pPr>
      <w:r w:rsidRPr="009637D2">
        <w:rPr>
          <w:b/>
          <w:sz w:val="20"/>
        </w:rPr>
        <w:t xml:space="preserve">Strategy </w:t>
      </w:r>
      <w:r w:rsidRPr="009637D2">
        <w:rPr>
          <w:sz w:val="20"/>
        </w:rPr>
        <w:t>is the company’s plan on balancing its SW/</w:t>
      </w:r>
      <w:proofErr w:type="gramStart"/>
      <w:r w:rsidRPr="009637D2">
        <w:rPr>
          <w:sz w:val="20"/>
        </w:rPr>
        <w:t>OT  to</w:t>
      </w:r>
      <w:proofErr w:type="gramEnd"/>
      <w:r w:rsidRPr="009637D2">
        <w:rPr>
          <w:sz w:val="20"/>
        </w:rPr>
        <w:t xml:space="preserve"> maintain a competitive advantage.</w:t>
      </w:r>
    </w:p>
    <w:p w14:paraId="52E8A43F" w14:textId="77777777" w:rsidR="00332D70" w:rsidRPr="009637D2" w:rsidRDefault="00332D70" w:rsidP="00332D70">
      <w:pPr>
        <w:pStyle w:val="Heading4"/>
        <w:rPr>
          <w:sz w:val="20"/>
        </w:rPr>
      </w:pPr>
      <w:r w:rsidRPr="009637D2">
        <w:rPr>
          <w:sz w:val="20"/>
        </w:rPr>
        <w:t>Role in Formulating Strategy</w:t>
      </w:r>
    </w:p>
    <w:p w14:paraId="41F1F4AE" w14:textId="77777777" w:rsidR="00332D70" w:rsidRPr="009637D2" w:rsidRDefault="00332D70" w:rsidP="00332D70">
      <w:pPr>
        <w:pStyle w:val="ListParagraph"/>
        <w:numPr>
          <w:ilvl w:val="0"/>
          <w:numId w:val="3"/>
        </w:numPr>
        <w:rPr>
          <w:sz w:val="20"/>
        </w:rPr>
      </w:pPr>
      <w:r w:rsidRPr="009637D2">
        <w:rPr>
          <w:sz w:val="20"/>
        </w:rPr>
        <w:t>Human resources function contributes significantly to the success of the company and having an HR professional is a strategic advantage.</w:t>
      </w:r>
    </w:p>
    <w:p w14:paraId="7A449159" w14:textId="77777777" w:rsidR="00332D70" w:rsidRPr="009637D2" w:rsidRDefault="00332D70" w:rsidP="00332D70">
      <w:pPr>
        <w:pStyle w:val="ListParagraph"/>
        <w:numPr>
          <w:ilvl w:val="0"/>
          <w:numId w:val="3"/>
        </w:numPr>
        <w:rPr>
          <w:sz w:val="20"/>
        </w:rPr>
      </w:pPr>
      <w:r w:rsidRPr="009637D2">
        <w:rPr>
          <w:sz w:val="20"/>
        </w:rPr>
        <w:t xml:space="preserve">HR professionals and line managers do </w:t>
      </w:r>
      <w:r w:rsidRPr="009637D2">
        <w:rPr>
          <w:b/>
          <w:sz w:val="20"/>
        </w:rPr>
        <w:t xml:space="preserve">environmental scanning </w:t>
      </w:r>
      <w:r w:rsidRPr="009637D2">
        <w:rPr>
          <w:sz w:val="20"/>
        </w:rPr>
        <w:t>— identifying and analyzing external opportunities and threats that could be crucial to the company’s success.</w:t>
      </w:r>
    </w:p>
    <w:p w14:paraId="3388F0E1" w14:textId="77777777" w:rsidR="00332D70" w:rsidRPr="009637D2" w:rsidRDefault="00332D70" w:rsidP="00332D70">
      <w:pPr>
        <w:pStyle w:val="ListParagraph"/>
        <w:numPr>
          <w:ilvl w:val="1"/>
          <w:numId w:val="3"/>
        </w:numPr>
        <w:rPr>
          <w:sz w:val="20"/>
        </w:rPr>
      </w:pPr>
      <w:r w:rsidRPr="009637D2">
        <w:rPr>
          <w:sz w:val="20"/>
        </w:rPr>
        <w:t>HR professionals provide information on the company’s internal strengths and weaknesses, mainly the organization’s workforce.</w:t>
      </w:r>
    </w:p>
    <w:p w14:paraId="278DB0CC" w14:textId="77777777" w:rsidR="00332D70" w:rsidRPr="009637D2" w:rsidRDefault="00332D70" w:rsidP="00332D70">
      <w:pPr>
        <w:pStyle w:val="Heading4"/>
        <w:rPr>
          <w:sz w:val="20"/>
        </w:rPr>
      </w:pPr>
      <w:r w:rsidRPr="009637D2">
        <w:rPr>
          <w:sz w:val="20"/>
        </w:rPr>
        <w:t>Role in Executing Strategy</w:t>
      </w:r>
    </w:p>
    <w:p w14:paraId="01C43969" w14:textId="77777777" w:rsidR="00332D70" w:rsidRPr="009637D2" w:rsidRDefault="007B47C0" w:rsidP="00332D70">
      <w:pPr>
        <w:pStyle w:val="ListParagraph"/>
        <w:numPr>
          <w:ilvl w:val="0"/>
          <w:numId w:val="4"/>
        </w:numPr>
        <w:rPr>
          <w:sz w:val="20"/>
        </w:rPr>
      </w:pPr>
      <w:r w:rsidRPr="009637D2">
        <w:rPr>
          <w:sz w:val="20"/>
        </w:rPr>
        <w:t>HR makes the biggest contribution here.</w:t>
      </w:r>
    </w:p>
    <w:p w14:paraId="5FDB2691" w14:textId="77777777" w:rsidR="007B47C0" w:rsidRPr="009637D2" w:rsidRDefault="007B47C0" w:rsidP="007B47C0">
      <w:pPr>
        <w:pStyle w:val="ListParagraph"/>
        <w:numPr>
          <w:ilvl w:val="1"/>
          <w:numId w:val="4"/>
        </w:numPr>
        <w:rPr>
          <w:sz w:val="20"/>
        </w:rPr>
      </w:pPr>
      <w:r w:rsidRPr="009637D2">
        <w:rPr>
          <w:i/>
          <w:sz w:val="20"/>
        </w:rPr>
        <w:lastRenderedPageBreak/>
        <w:t>For example,</w:t>
      </w:r>
      <w:r w:rsidRPr="009637D2">
        <w:rPr>
          <w:sz w:val="20"/>
        </w:rPr>
        <w:t xml:space="preserve"> downsizing and restructuring strategies through training and retraining programs, job redesign etc.</w:t>
      </w:r>
    </w:p>
    <w:p w14:paraId="75637612" w14:textId="77777777" w:rsidR="007B47C0" w:rsidRPr="009637D2" w:rsidRDefault="007B47C0" w:rsidP="007B47C0">
      <w:pPr>
        <w:pStyle w:val="ListParagraph"/>
        <w:numPr>
          <w:ilvl w:val="0"/>
          <w:numId w:val="4"/>
        </w:numPr>
        <w:rPr>
          <w:sz w:val="20"/>
        </w:rPr>
      </w:pPr>
      <w:r w:rsidRPr="009637D2">
        <w:rPr>
          <w:sz w:val="20"/>
        </w:rPr>
        <w:t>HR experts must lead the employees and organization through any organizational changes.</w:t>
      </w:r>
    </w:p>
    <w:p w14:paraId="03B588E1" w14:textId="77777777" w:rsidR="007B47C0" w:rsidRPr="009637D2" w:rsidRDefault="007B47C0" w:rsidP="007B47C0">
      <w:pPr>
        <w:pStyle w:val="ListParagraph"/>
        <w:numPr>
          <w:ilvl w:val="1"/>
          <w:numId w:val="4"/>
        </w:numPr>
        <w:rPr>
          <w:sz w:val="20"/>
        </w:rPr>
      </w:pPr>
      <w:r w:rsidRPr="009637D2">
        <w:rPr>
          <w:i/>
          <w:sz w:val="20"/>
        </w:rPr>
        <w:t>For example,</w:t>
      </w:r>
      <w:r w:rsidRPr="009637D2">
        <w:rPr>
          <w:sz w:val="20"/>
        </w:rPr>
        <w:t xml:space="preserve"> flattening the pyramid, empowering employees </w:t>
      </w:r>
      <w:proofErr w:type="spellStart"/>
      <w:r w:rsidRPr="009637D2">
        <w:rPr>
          <w:sz w:val="20"/>
        </w:rPr>
        <w:t>etc</w:t>
      </w:r>
      <w:proofErr w:type="spellEnd"/>
    </w:p>
    <w:p w14:paraId="6650C86C" w14:textId="77777777" w:rsidR="007B47C0" w:rsidRPr="009637D2" w:rsidRDefault="007B47C0" w:rsidP="007B47C0">
      <w:pPr>
        <w:pStyle w:val="Heading3"/>
        <w:rPr>
          <w:sz w:val="20"/>
        </w:rPr>
      </w:pPr>
      <w:r w:rsidRPr="009637D2">
        <w:rPr>
          <w:sz w:val="20"/>
        </w:rPr>
        <w:t>Measuring the Value of HR: Metrics</w:t>
      </w:r>
    </w:p>
    <w:p w14:paraId="4425C946" w14:textId="77777777" w:rsidR="007B47C0" w:rsidRPr="009637D2" w:rsidRDefault="007B47C0" w:rsidP="007B47C0">
      <w:pPr>
        <w:pStyle w:val="ListParagraph"/>
        <w:numPr>
          <w:ilvl w:val="0"/>
          <w:numId w:val="5"/>
        </w:numPr>
        <w:rPr>
          <w:sz w:val="20"/>
        </w:rPr>
      </w:pPr>
      <w:r w:rsidRPr="009637D2">
        <w:rPr>
          <w:sz w:val="20"/>
        </w:rPr>
        <w:t xml:space="preserve">Use </w:t>
      </w:r>
      <w:r w:rsidRPr="009637D2">
        <w:rPr>
          <w:b/>
          <w:sz w:val="20"/>
        </w:rPr>
        <w:t xml:space="preserve">metrics </w:t>
      </w:r>
      <w:r w:rsidRPr="009637D2">
        <w:rPr>
          <w:sz w:val="20"/>
        </w:rPr>
        <w:t>[statistics used to measure activities and results] to measure value and impact of the firm’s human capital and HRM practices.</w:t>
      </w:r>
    </w:p>
    <w:p w14:paraId="78A76DCC" w14:textId="77777777" w:rsidR="007B47C0" w:rsidRPr="009637D2" w:rsidRDefault="007B47C0" w:rsidP="007B47C0">
      <w:pPr>
        <w:pStyle w:val="ListParagraph"/>
        <w:numPr>
          <w:ilvl w:val="0"/>
          <w:numId w:val="5"/>
        </w:numPr>
        <w:rPr>
          <w:sz w:val="20"/>
        </w:rPr>
      </w:pPr>
      <w:r w:rsidRPr="009637D2">
        <w:rPr>
          <w:sz w:val="20"/>
        </w:rPr>
        <w:t>Operational methods include candidates interviewed, cost per hire, etc.</w:t>
      </w:r>
    </w:p>
    <w:p w14:paraId="4A2C367A" w14:textId="77777777" w:rsidR="007B47C0" w:rsidRPr="009637D2" w:rsidRDefault="007B47C0" w:rsidP="007B47C0">
      <w:pPr>
        <w:pStyle w:val="ListParagraph"/>
        <w:numPr>
          <w:ilvl w:val="1"/>
          <w:numId w:val="5"/>
        </w:numPr>
        <w:rPr>
          <w:sz w:val="20"/>
        </w:rPr>
      </w:pPr>
      <w:r w:rsidRPr="009637D2">
        <w:rPr>
          <w:sz w:val="20"/>
        </w:rPr>
        <w:t>Today, we need to measure quality of people and effectiveness of HRM initiatives.</w:t>
      </w:r>
    </w:p>
    <w:p w14:paraId="1D32BA78" w14:textId="77777777" w:rsidR="007B47C0" w:rsidRPr="009637D2" w:rsidRDefault="007B47C0" w:rsidP="007B47C0">
      <w:pPr>
        <w:pStyle w:val="ListParagraph"/>
        <w:numPr>
          <w:ilvl w:val="2"/>
          <w:numId w:val="5"/>
        </w:numPr>
        <w:rPr>
          <w:sz w:val="20"/>
        </w:rPr>
      </w:pPr>
      <w:r w:rsidRPr="009637D2">
        <w:rPr>
          <w:sz w:val="20"/>
        </w:rPr>
        <w:t>They provide information linked to productivity, product/service quality, sales, etc.</w:t>
      </w:r>
    </w:p>
    <w:p w14:paraId="3E284065" w14:textId="77777777" w:rsidR="007B47C0" w:rsidRPr="009637D2" w:rsidRDefault="009637D2" w:rsidP="009637D2">
      <w:pPr>
        <w:pStyle w:val="ListParagraph"/>
        <w:numPr>
          <w:ilvl w:val="0"/>
          <w:numId w:val="5"/>
        </w:numPr>
        <w:rPr>
          <w:sz w:val="20"/>
        </w:rPr>
      </w:pPr>
      <w:r w:rsidRPr="009637D2">
        <w:rPr>
          <w:sz w:val="20"/>
        </w:rPr>
        <w:t xml:space="preserve">The </w:t>
      </w:r>
      <w:r w:rsidRPr="009637D2">
        <w:rPr>
          <w:b/>
          <w:sz w:val="20"/>
        </w:rPr>
        <w:t xml:space="preserve">balanced score card </w:t>
      </w:r>
      <w:r w:rsidRPr="009637D2">
        <w:rPr>
          <w:sz w:val="20"/>
        </w:rPr>
        <w:t>[translates an organization’s strategy into a comprehensive set of performance measures] includes financial measures that tells the results of current actions.</w:t>
      </w:r>
    </w:p>
    <w:p w14:paraId="293B4260" w14:textId="77777777" w:rsidR="009637D2" w:rsidRPr="009637D2" w:rsidRDefault="009637D2" w:rsidP="009637D2">
      <w:pPr>
        <w:pStyle w:val="ListParagraph"/>
        <w:numPr>
          <w:ilvl w:val="1"/>
          <w:numId w:val="5"/>
        </w:numPr>
        <w:rPr>
          <w:sz w:val="20"/>
        </w:rPr>
      </w:pPr>
      <w:r w:rsidRPr="009637D2">
        <w:rPr>
          <w:sz w:val="20"/>
        </w:rPr>
        <w:t>Provides operational measures of organizational, business unit, or department success driving future performance.</w:t>
      </w:r>
    </w:p>
    <w:p w14:paraId="616E34FD" w14:textId="77777777" w:rsidR="009637D2" w:rsidRDefault="009637D2" w:rsidP="009637D2">
      <w:pPr>
        <w:pStyle w:val="ListParagraph"/>
        <w:numPr>
          <w:ilvl w:val="1"/>
          <w:numId w:val="5"/>
        </w:numPr>
        <w:rPr>
          <w:sz w:val="20"/>
        </w:rPr>
      </w:pPr>
      <w:r w:rsidRPr="009637D2">
        <w:rPr>
          <w:sz w:val="20"/>
        </w:rPr>
        <w:t>Balances long-term and short-term actions and balances measures relating to financial results etc.</w:t>
      </w:r>
    </w:p>
    <w:p w14:paraId="5BF3BF20" w14:textId="77777777" w:rsidR="009637D2" w:rsidRDefault="009637D2" w:rsidP="009637D2">
      <w:pPr>
        <w:pStyle w:val="Heading1"/>
      </w:pPr>
      <w:r>
        <w:t>Environmental Influences on HRM</w:t>
      </w:r>
    </w:p>
    <w:p w14:paraId="30F81A13" w14:textId="77777777" w:rsidR="009637D2" w:rsidRDefault="009637D2" w:rsidP="009637D2">
      <w:pPr>
        <w:pStyle w:val="Heading2"/>
      </w:pPr>
      <w:r>
        <w:t>External Environmental Influences</w:t>
      </w:r>
    </w:p>
    <w:p w14:paraId="390D1083" w14:textId="77777777" w:rsidR="009637D2" w:rsidRDefault="009637D2" w:rsidP="009637D2">
      <w:pPr>
        <w:pStyle w:val="Heading3"/>
      </w:pPr>
      <w:r>
        <w:t>Economic Conditions</w:t>
      </w:r>
    </w:p>
    <w:p w14:paraId="453F419D" w14:textId="77777777" w:rsidR="009637D2" w:rsidRPr="000965F1" w:rsidRDefault="009637D2" w:rsidP="009637D2">
      <w:pPr>
        <w:pStyle w:val="ListParagraph"/>
        <w:numPr>
          <w:ilvl w:val="0"/>
          <w:numId w:val="6"/>
        </w:numPr>
        <w:rPr>
          <w:sz w:val="20"/>
        </w:rPr>
      </w:pPr>
      <w:r w:rsidRPr="000965F1">
        <w:rPr>
          <w:sz w:val="20"/>
        </w:rPr>
        <w:t>Affects supply/demand of products, which affects the amount and type of employees required, and the employer’s ability to provide wages.</w:t>
      </w:r>
    </w:p>
    <w:p w14:paraId="26C4FD94" w14:textId="77777777" w:rsidR="009637D2" w:rsidRPr="000965F1" w:rsidRDefault="009637D2" w:rsidP="009637D2">
      <w:pPr>
        <w:pStyle w:val="ListParagraph"/>
        <w:numPr>
          <w:ilvl w:val="1"/>
          <w:numId w:val="6"/>
        </w:numPr>
        <w:rPr>
          <w:sz w:val="20"/>
        </w:rPr>
      </w:pPr>
      <w:r w:rsidRPr="000965F1">
        <w:rPr>
          <w:sz w:val="20"/>
        </w:rPr>
        <w:t>Healthy economy = more workers</w:t>
      </w:r>
    </w:p>
    <w:p w14:paraId="6E40CC90" w14:textId="77777777" w:rsidR="009637D2" w:rsidRPr="000965F1" w:rsidRDefault="009637D2" w:rsidP="009637D2">
      <w:pPr>
        <w:pStyle w:val="ListParagraph"/>
        <w:numPr>
          <w:ilvl w:val="1"/>
          <w:numId w:val="6"/>
        </w:numPr>
        <w:rPr>
          <w:sz w:val="20"/>
        </w:rPr>
      </w:pPr>
      <w:r w:rsidRPr="000965F1">
        <w:rPr>
          <w:sz w:val="20"/>
        </w:rPr>
        <w:t>Low unemployment rate = competition for qualified employees, retention and training become more important</w:t>
      </w:r>
    </w:p>
    <w:p w14:paraId="46F49A30" w14:textId="77777777" w:rsidR="009637D2" w:rsidRPr="000965F1" w:rsidRDefault="009637D2" w:rsidP="009637D2">
      <w:pPr>
        <w:pStyle w:val="ListParagraph"/>
        <w:numPr>
          <w:ilvl w:val="1"/>
          <w:numId w:val="6"/>
        </w:numPr>
        <w:rPr>
          <w:sz w:val="20"/>
        </w:rPr>
      </w:pPr>
      <w:r w:rsidRPr="000965F1">
        <w:rPr>
          <w:sz w:val="20"/>
        </w:rPr>
        <w:t>Downturn = pay and benefits reduced to maintain workers or downsizing occurs</w:t>
      </w:r>
    </w:p>
    <w:p w14:paraId="30CBF03E" w14:textId="77777777" w:rsidR="009637D2" w:rsidRPr="000965F1" w:rsidRDefault="00A626E4" w:rsidP="009637D2">
      <w:pPr>
        <w:pStyle w:val="ListParagraph"/>
        <w:numPr>
          <w:ilvl w:val="0"/>
          <w:numId w:val="6"/>
        </w:numPr>
        <w:rPr>
          <w:sz w:val="20"/>
        </w:rPr>
      </w:pPr>
      <w:r w:rsidRPr="000965F1">
        <w:rPr>
          <w:b/>
          <w:sz w:val="20"/>
        </w:rPr>
        <w:t>Productivity</w:t>
      </w:r>
      <w:r w:rsidR="009637D2" w:rsidRPr="000965F1">
        <w:rPr>
          <w:b/>
          <w:sz w:val="20"/>
        </w:rPr>
        <w:t xml:space="preserve"> </w:t>
      </w:r>
      <w:r w:rsidR="009637D2" w:rsidRPr="000965F1">
        <w:rPr>
          <w:sz w:val="20"/>
        </w:rPr>
        <w:t>is the ratio of an organization’s outputs to its inputs</w:t>
      </w:r>
    </w:p>
    <w:p w14:paraId="1ACC34F8" w14:textId="77777777" w:rsidR="00A626E4" w:rsidRPr="000965F1" w:rsidRDefault="00A626E4" w:rsidP="00A626E4">
      <w:pPr>
        <w:pStyle w:val="ListParagraph"/>
        <w:numPr>
          <w:ilvl w:val="1"/>
          <w:numId w:val="6"/>
        </w:numPr>
        <w:rPr>
          <w:sz w:val="20"/>
        </w:rPr>
      </w:pPr>
      <w:r w:rsidRPr="000965F1">
        <w:rPr>
          <w:sz w:val="20"/>
        </w:rPr>
        <w:t>Managers must find ways to increase productivity given current input or reduce resources used</w:t>
      </w:r>
    </w:p>
    <w:p w14:paraId="2718DBA5" w14:textId="77777777" w:rsidR="00A626E4" w:rsidRPr="000965F1" w:rsidRDefault="00A626E4" w:rsidP="00A626E4">
      <w:pPr>
        <w:pStyle w:val="ListParagraph"/>
        <w:numPr>
          <w:ilvl w:val="1"/>
          <w:numId w:val="6"/>
        </w:numPr>
        <w:rPr>
          <w:sz w:val="20"/>
        </w:rPr>
      </w:pPr>
      <w:r w:rsidRPr="000965F1">
        <w:rPr>
          <w:sz w:val="20"/>
        </w:rPr>
        <w:t xml:space="preserve">Productivity improvement is required for long-term success. </w:t>
      </w:r>
    </w:p>
    <w:p w14:paraId="7FAF22B4" w14:textId="77777777" w:rsidR="00A626E4" w:rsidRPr="000965F1" w:rsidRDefault="00A626E4" w:rsidP="00A626E4">
      <w:pPr>
        <w:pStyle w:val="ListParagraph"/>
        <w:numPr>
          <w:ilvl w:val="0"/>
          <w:numId w:val="6"/>
        </w:numPr>
        <w:rPr>
          <w:sz w:val="20"/>
        </w:rPr>
      </w:pPr>
      <w:r w:rsidRPr="000965F1">
        <w:rPr>
          <w:sz w:val="20"/>
        </w:rPr>
        <w:t>Canada’s employment trend is changing.</w:t>
      </w:r>
    </w:p>
    <w:p w14:paraId="7CD34474" w14:textId="77777777" w:rsidR="00A626E4" w:rsidRPr="000965F1" w:rsidRDefault="00A626E4" w:rsidP="00A626E4">
      <w:pPr>
        <w:pStyle w:val="ListParagraph"/>
        <w:numPr>
          <w:ilvl w:val="1"/>
          <w:numId w:val="6"/>
        </w:numPr>
        <w:rPr>
          <w:sz w:val="20"/>
        </w:rPr>
      </w:pPr>
      <w:r w:rsidRPr="000965F1">
        <w:rPr>
          <w:b/>
          <w:sz w:val="20"/>
        </w:rPr>
        <w:t xml:space="preserve">Primary sector </w:t>
      </w:r>
      <w:r w:rsidRPr="000965F1">
        <w:rPr>
          <w:sz w:val="20"/>
        </w:rPr>
        <w:t>[fishing, agriculture, forestry, mining] = 4% of jobs</w:t>
      </w:r>
    </w:p>
    <w:p w14:paraId="4FF61A17" w14:textId="77777777" w:rsidR="00A626E4" w:rsidRPr="000965F1" w:rsidRDefault="00A626E4" w:rsidP="00A626E4">
      <w:pPr>
        <w:pStyle w:val="ListParagraph"/>
        <w:numPr>
          <w:ilvl w:val="1"/>
          <w:numId w:val="6"/>
        </w:numPr>
        <w:rPr>
          <w:sz w:val="20"/>
        </w:rPr>
      </w:pPr>
      <w:r w:rsidRPr="000965F1">
        <w:rPr>
          <w:b/>
          <w:sz w:val="20"/>
        </w:rPr>
        <w:t xml:space="preserve">Secondary sector </w:t>
      </w:r>
      <w:r w:rsidRPr="000965F1">
        <w:rPr>
          <w:sz w:val="20"/>
        </w:rPr>
        <w:t>[manufacturing and construction] = 19&amp;</w:t>
      </w:r>
    </w:p>
    <w:p w14:paraId="2F53B940" w14:textId="77777777" w:rsidR="00A626E4" w:rsidRPr="000965F1" w:rsidRDefault="00A626E4" w:rsidP="00A626E4">
      <w:pPr>
        <w:pStyle w:val="ListParagraph"/>
        <w:numPr>
          <w:ilvl w:val="1"/>
          <w:numId w:val="6"/>
        </w:numPr>
        <w:rPr>
          <w:sz w:val="20"/>
        </w:rPr>
      </w:pPr>
      <w:r w:rsidRPr="000965F1">
        <w:rPr>
          <w:b/>
          <w:sz w:val="20"/>
        </w:rPr>
        <w:t xml:space="preserve">Tertiary or service sector </w:t>
      </w:r>
      <w:r w:rsidRPr="000965F1">
        <w:rPr>
          <w:sz w:val="20"/>
        </w:rPr>
        <w:t>[public administration, personal and business services, finance, trade, public utilities, and transportations/communications] = 77%</w:t>
      </w:r>
    </w:p>
    <w:p w14:paraId="39F69E5F" w14:textId="77777777" w:rsidR="00A626E4" w:rsidRPr="000965F1" w:rsidRDefault="00A626E4" w:rsidP="00A626E4">
      <w:pPr>
        <w:pStyle w:val="ListParagraph"/>
        <w:numPr>
          <w:ilvl w:val="2"/>
          <w:numId w:val="6"/>
        </w:numPr>
        <w:rPr>
          <w:sz w:val="20"/>
        </w:rPr>
      </w:pPr>
      <w:r w:rsidRPr="000965F1">
        <w:rPr>
          <w:sz w:val="20"/>
        </w:rPr>
        <w:t>Because these jobs deal with customer interaction, effectively managing and motivating employees is crucial.</w:t>
      </w:r>
    </w:p>
    <w:p w14:paraId="45267F59" w14:textId="77777777" w:rsidR="00D30BE2" w:rsidRDefault="009637D2" w:rsidP="00D30BE2">
      <w:pPr>
        <w:pStyle w:val="Heading3"/>
      </w:pPr>
      <w:r>
        <w:t>Labor Market Issues</w:t>
      </w:r>
    </w:p>
    <w:p w14:paraId="70F05531" w14:textId="77777777" w:rsidR="00D30BE2" w:rsidRPr="000965F1" w:rsidRDefault="00D30BE2" w:rsidP="00D30BE2">
      <w:pPr>
        <w:pStyle w:val="ListParagraph"/>
        <w:numPr>
          <w:ilvl w:val="0"/>
          <w:numId w:val="7"/>
        </w:numPr>
        <w:rPr>
          <w:sz w:val="20"/>
        </w:rPr>
      </w:pPr>
      <w:r w:rsidRPr="000965F1">
        <w:rPr>
          <w:b/>
          <w:sz w:val="20"/>
        </w:rPr>
        <w:t>Increasing Workforce Diversity</w:t>
      </w:r>
    </w:p>
    <w:p w14:paraId="4F012D2A" w14:textId="77777777" w:rsidR="00D30BE2" w:rsidRPr="000965F1" w:rsidRDefault="00D30BE2" w:rsidP="00D30BE2">
      <w:pPr>
        <w:pStyle w:val="ListParagraph"/>
        <w:numPr>
          <w:ilvl w:val="1"/>
          <w:numId w:val="7"/>
        </w:numPr>
        <w:rPr>
          <w:sz w:val="20"/>
        </w:rPr>
      </w:pPr>
      <w:r w:rsidRPr="000965F1">
        <w:rPr>
          <w:sz w:val="20"/>
        </w:rPr>
        <w:t>Canada has a diverse workforce — different races, ages, genders all with different v</w:t>
      </w:r>
      <w:r w:rsidR="002A281E" w:rsidRPr="000965F1">
        <w:rPr>
          <w:sz w:val="20"/>
        </w:rPr>
        <w:t>a</w:t>
      </w:r>
      <w:r w:rsidRPr="000965F1">
        <w:rPr>
          <w:sz w:val="20"/>
        </w:rPr>
        <w:t>lues and cultural norms are working.</w:t>
      </w:r>
    </w:p>
    <w:p w14:paraId="7B2E818A" w14:textId="77777777" w:rsidR="00D30BE2" w:rsidRPr="000965F1" w:rsidRDefault="00D30BE2" w:rsidP="00D30BE2">
      <w:pPr>
        <w:pStyle w:val="ListParagraph"/>
        <w:numPr>
          <w:ilvl w:val="1"/>
          <w:numId w:val="7"/>
        </w:numPr>
        <w:rPr>
          <w:sz w:val="20"/>
        </w:rPr>
      </w:pPr>
      <w:r w:rsidRPr="000965F1">
        <w:rPr>
          <w:sz w:val="20"/>
        </w:rPr>
        <w:t xml:space="preserve">Canada’s visible and ethnic </w:t>
      </w:r>
      <w:r w:rsidR="0056145C" w:rsidRPr="000965F1">
        <w:rPr>
          <w:sz w:val="20"/>
        </w:rPr>
        <w:t>minority</w:t>
      </w:r>
      <w:r w:rsidRPr="000965F1">
        <w:rPr>
          <w:sz w:val="20"/>
        </w:rPr>
        <w:t xml:space="preserve"> workforce has continued to grow, and we house the largest number of immigrants</w:t>
      </w:r>
      <w:r w:rsidR="0056145C" w:rsidRPr="000965F1">
        <w:rPr>
          <w:sz w:val="20"/>
        </w:rPr>
        <w:t>.</w:t>
      </w:r>
    </w:p>
    <w:p w14:paraId="422C90CE" w14:textId="77777777" w:rsidR="0056145C" w:rsidRPr="000965F1" w:rsidRDefault="0056145C" w:rsidP="00D30BE2">
      <w:pPr>
        <w:pStyle w:val="ListParagraph"/>
        <w:numPr>
          <w:ilvl w:val="1"/>
          <w:numId w:val="7"/>
        </w:numPr>
        <w:rPr>
          <w:sz w:val="20"/>
        </w:rPr>
      </w:pPr>
      <w:r w:rsidRPr="000965F1">
        <w:rPr>
          <w:sz w:val="20"/>
        </w:rPr>
        <w:t>Women employment rates are converging towards men’s.</w:t>
      </w:r>
    </w:p>
    <w:p w14:paraId="42BC0A79" w14:textId="77777777" w:rsidR="0056145C" w:rsidRPr="000965F1" w:rsidRDefault="0056145C" w:rsidP="00D30BE2">
      <w:pPr>
        <w:pStyle w:val="ListParagraph"/>
        <w:numPr>
          <w:ilvl w:val="1"/>
          <w:numId w:val="7"/>
        </w:numPr>
        <w:rPr>
          <w:sz w:val="20"/>
        </w:rPr>
      </w:pPr>
      <w:r w:rsidRPr="000965F1">
        <w:rPr>
          <w:sz w:val="20"/>
        </w:rPr>
        <w:t xml:space="preserve">Aboriginal population is young and growing— facing difficulty in obtaining jobs and advancing in the workforce. </w:t>
      </w:r>
    </w:p>
    <w:p w14:paraId="42EAA36A" w14:textId="77777777" w:rsidR="0056145C" w:rsidRPr="000965F1" w:rsidRDefault="0056145C" w:rsidP="0056145C">
      <w:pPr>
        <w:pStyle w:val="ListParagraph"/>
        <w:numPr>
          <w:ilvl w:val="1"/>
          <w:numId w:val="7"/>
        </w:numPr>
        <w:rPr>
          <w:sz w:val="20"/>
        </w:rPr>
      </w:pPr>
      <w:r w:rsidRPr="000965F1">
        <w:rPr>
          <w:sz w:val="20"/>
        </w:rPr>
        <w:t xml:space="preserve">Disabled Canadians are also confronting physical barriers to equality— many workplaces make their physical environment more accessible for them and even though there is no </w:t>
      </w:r>
      <w:r w:rsidRPr="000965F1">
        <w:rPr>
          <w:sz w:val="20"/>
        </w:rPr>
        <w:lastRenderedPageBreak/>
        <w:t>difference in productivity etc., disabled workers face unemployment rates 50% higher than able-bodied people.</w:t>
      </w:r>
    </w:p>
    <w:p w14:paraId="06892FCC" w14:textId="770E11CB" w:rsidR="000965F1" w:rsidRPr="00A62682" w:rsidRDefault="000965F1" w:rsidP="009637D2">
      <w:pPr>
        <w:pStyle w:val="ListParagraph"/>
        <w:numPr>
          <w:ilvl w:val="1"/>
          <w:numId w:val="7"/>
        </w:numPr>
        <w:rPr>
          <w:sz w:val="20"/>
        </w:rPr>
      </w:pPr>
      <w:r>
        <w:rPr>
          <w:b/>
          <w:sz w:val="20"/>
        </w:rPr>
        <w:t>Generational differences:</w:t>
      </w:r>
    </w:p>
    <w:p w14:paraId="71CD9533" w14:textId="77777777" w:rsidR="00A62682" w:rsidRDefault="00A62682" w:rsidP="00A62682">
      <w:pPr>
        <w:rPr>
          <w:sz w:val="20"/>
        </w:rPr>
      </w:pPr>
    </w:p>
    <w:p w14:paraId="37B14ABB" w14:textId="77777777" w:rsidR="00A62682" w:rsidRDefault="00A62682" w:rsidP="00A62682">
      <w:pPr>
        <w:rPr>
          <w:sz w:val="20"/>
        </w:rPr>
      </w:pPr>
    </w:p>
    <w:p w14:paraId="278CCA9E" w14:textId="77777777" w:rsidR="00A62682" w:rsidRDefault="00A62682" w:rsidP="00A62682">
      <w:pPr>
        <w:rPr>
          <w:sz w:val="20"/>
        </w:rPr>
      </w:pPr>
    </w:p>
    <w:tbl>
      <w:tblPr>
        <w:tblStyle w:val="TableGrid"/>
        <w:tblpPr w:leftFromText="180" w:rightFromText="180" w:vertAnchor="page" w:horzAnchor="page" w:tblpX="2629" w:tblpY="2521"/>
        <w:tblW w:w="0" w:type="auto"/>
        <w:tblLook w:val="04A0" w:firstRow="1" w:lastRow="0" w:firstColumn="1" w:lastColumn="0" w:noHBand="0" w:noVBand="1"/>
      </w:tblPr>
      <w:tblGrid>
        <w:gridCol w:w="1951"/>
        <w:gridCol w:w="2126"/>
        <w:gridCol w:w="1843"/>
        <w:gridCol w:w="2262"/>
      </w:tblGrid>
      <w:tr w:rsidR="00A62682" w:rsidRPr="000965F1" w14:paraId="10123AF9" w14:textId="77777777" w:rsidTr="00A62682">
        <w:tc>
          <w:tcPr>
            <w:tcW w:w="1951" w:type="dxa"/>
          </w:tcPr>
          <w:p w14:paraId="64FF3A6D" w14:textId="77777777" w:rsidR="00A62682" w:rsidRPr="000965F1" w:rsidRDefault="00A62682" w:rsidP="00A62682">
            <w:pPr>
              <w:jc w:val="center"/>
              <w:rPr>
                <w:b/>
                <w:sz w:val="20"/>
              </w:rPr>
            </w:pPr>
            <w:r w:rsidRPr="000965F1">
              <w:rPr>
                <w:b/>
                <w:sz w:val="20"/>
              </w:rPr>
              <w:t>Traditionalists</w:t>
            </w:r>
          </w:p>
          <w:p w14:paraId="2E7155F8" w14:textId="77777777" w:rsidR="00A62682" w:rsidRPr="000965F1" w:rsidRDefault="00A62682" w:rsidP="00A62682">
            <w:pPr>
              <w:jc w:val="center"/>
              <w:rPr>
                <w:sz w:val="20"/>
              </w:rPr>
            </w:pPr>
            <w:r w:rsidRPr="000965F1">
              <w:rPr>
                <w:sz w:val="20"/>
              </w:rPr>
              <w:t>[1922-1945]</w:t>
            </w:r>
          </w:p>
        </w:tc>
        <w:tc>
          <w:tcPr>
            <w:tcW w:w="2126" w:type="dxa"/>
          </w:tcPr>
          <w:p w14:paraId="4CFBD3EC" w14:textId="77777777" w:rsidR="00A62682" w:rsidRPr="000965F1" w:rsidRDefault="00A62682" w:rsidP="00A62682">
            <w:pPr>
              <w:jc w:val="center"/>
              <w:rPr>
                <w:b/>
                <w:sz w:val="20"/>
              </w:rPr>
            </w:pPr>
            <w:r w:rsidRPr="000965F1">
              <w:rPr>
                <w:b/>
                <w:sz w:val="20"/>
              </w:rPr>
              <w:t>Baby Boomers</w:t>
            </w:r>
          </w:p>
          <w:p w14:paraId="73FDF3DA" w14:textId="77777777" w:rsidR="00A62682" w:rsidRPr="000965F1" w:rsidRDefault="00A62682" w:rsidP="00A62682">
            <w:pPr>
              <w:jc w:val="center"/>
              <w:rPr>
                <w:sz w:val="20"/>
              </w:rPr>
            </w:pPr>
            <w:r w:rsidRPr="000965F1">
              <w:rPr>
                <w:sz w:val="20"/>
              </w:rPr>
              <w:t>[1946-1964]</w:t>
            </w:r>
          </w:p>
        </w:tc>
        <w:tc>
          <w:tcPr>
            <w:tcW w:w="1843" w:type="dxa"/>
          </w:tcPr>
          <w:p w14:paraId="7080DA58" w14:textId="77777777" w:rsidR="00A62682" w:rsidRPr="000965F1" w:rsidRDefault="00A62682" w:rsidP="00A62682">
            <w:pPr>
              <w:jc w:val="center"/>
              <w:rPr>
                <w:b/>
                <w:sz w:val="20"/>
              </w:rPr>
            </w:pPr>
            <w:r w:rsidRPr="000965F1">
              <w:rPr>
                <w:b/>
                <w:sz w:val="20"/>
              </w:rPr>
              <w:t>Gen X</w:t>
            </w:r>
          </w:p>
          <w:p w14:paraId="1A454E65" w14:textId="77777777" w:rsidR="00A62682" w:rsidRPr="000965F1" w:rsidRDefault="00A62682" w:rsidP="00A62682">
            <w:pPr>
              <w:jc w:val="center"/>
              <w:rPr>
                <w:sz w:val="20"/>
              </w:rPr>
            </w:pPr>
            <w:r w:rsidRPr="000965F1">
              <w:rPr>
                <w:sz w:val="20"/>
              </w:rPr>
              <w:t>[1965-1980]</w:t>
            </w:r>
          </w:p>
        </w:tc>
        <w:tc>
          <w:tcPr>
            <w:tcW w:w="2262" w:type="dxa"/>
          </w:tcPr>
          <w:p w14:paraId="6FDD25DF" w14:textId="77777777" w:rsidR="00A62682" w:rsidRPr="000965F1" w:rsidRDefault="00A62682" w:rsidP="00A62682">
            <w:pPr>
              <w:jc w:val="center"/>
              <w:rPr>
                <w:b/>
                <w:sz w:val="20"/>
              </w:rPr>
            </w:pPr>
            <w:r w:rsidRPr="000965F1">
              <w:rPr>
                <w:b/>
                <w:sz w:val="20"/>
              </w:rPr>
              <w:t>Gen Y</w:t>
            </w:r>
          </w:p>
          <w:p w14:paraId="1202CA29" w14:textId="77777777" w:rsidR="00A62682" w:rsidRPr="000965F1" w:rsidRDefault="00A62682" w:rsidP="00A62682">
            <w:pPr>
              <w:jc w:val="center"/>
              <w:rPr>
                <w:sz w:val="20"/>
              </w:rPr>
            </w:pPr>
            <w:r w:rsidRPr="000965F1">
              <w:rPr>
                <w:sz w:val="20"/>
              </w:rPr>
              <w:t>[1981-2000]</w:t>
            </w:r>
          </w:p>
        </w:tc>
      </w:tr>
      <w:tr w:rsidR="00A62682" w:rsidRPr="000965F1" w14:paraId="49B071B3" w14:textId="77777777" w:rsidTr="00A62682">
        <w:tc>
          <w:tcPr>
            <w:tcW w:w="1951" w:type="dxa"/>
          </w:tcPr>
          <w:p w14:paraId="266D1F27" w14:textId="77777777" w:rsidR="00A62682" w:rsidRPr="000965F1" w:rsidRDefault="00A62682" w:rsidP="00A62682">
            <w:pPr>
              <w:pStyle w:val="ListParagraph"/>
              <w:numPr>
                <w:ilvl w:val="0"/>
                <w:numId w:val="7"/>
              </w:numPr>
              <w:ind w:left="284" w:hanging="284"/>
              <w:rPr>
                <w:sz w:val="16"/>
              </w:rPr>
            </w:pPr>
            <w:r w:rsidRPr="000965F1">
              <w:rPr>
                <w:sz w:val="16"/>
              </w:rPr>
              <w:t xml:space="preserve">Quiet, loyal, </w:t>
            </w:r>
            <w:proofErr w:type="gramStart"/>
            <w:r w:rsidRPr="000965F1">
              <w:rPr>
                <w:sz w:val="16"/>
              </w:rPr>
              <w:t>self sacrificing</w:t>
            </w:r>
            <w:proofErr w:type="gramEnd"/>
            <w:r w:rsidRPr="000965F1">
              <w:rPr>
                <w:sz w:val="16"/>
              </w:rPr>
              <w:t>.</w:t>
            </w:r>
          </w:p>
          <w:p w14:paraId="4350D397" w14:textId="77777777" w:rsidR="00A62682" w:rsidRPr="000965F1" w:rsidRDefault="00A62682" w:rsidP="00A62682">
            <w:pPr>
              <w:pStyle w:val="ListParagraph"/>
              <w:numPr>
                <w:ilvl w:val="0"/>
                <w:numId w:val="7"/>
              </w:numPr>
              <w:ind w:left="284" w:hanging="284"/>
              <w:rPr>
                <w:sz w:val="16"/>
              </w:rPr>
            </w:pPr>
            <w:proofErr w:type="gramStart"/>
            <w:r w:rsidRPr="000965F1">
              <w:rPr>
                <w:sz w:val="16"/>
              </w:rPr>
              <w:t>Many have retired</w:t>
            </w:r>
            <w:proofErr w:type="gramEnd"/>
            <w:r w:rsidRPr="000965F1">
              <w:rPr>
                <w:sz w:val="16"/>
              </w:rPr>
              <w:t xml:space="preserve">, </w:t>
            </w:r>
            <w:proofErr w:type="gramStart"/>
            <w:r w:rsidRPr="000965F1">
              <w:rPr>
                <w:sz w:val="16"/>
              </w:rPr>
              <w:t>others are still working</w:t>
            </w:r>
            <w:proofErr w:type="gramEnd"/>
            <w:r w:rsidRPr="000965F1">
              <w:rPr>
                <w:sz w:val="16"/>
              </w:rPr>
              <w:t>.</w:t>
            </w:r>
          </w:p>
        </w:tc>
        <w:tc>
          <w:tcPr>
            <w:tcW w:w="2126" w:type="dxa"/>
          </w:tcPr>
          <w:p w14:paraId="0ED21915" w14:textId="77777777" w:rsidR="00A62682" w:rsidRPr="000965F1" w:rsidRDefault="00A62682" w:rsidP="00A62682">
            <w:pPr>
              <w:pStyle w:val="ListParagraph"/>
              <w:numPr>
                <w:ilvl w:val="0"/>
                <w:numId w:val="7"/>
              </w:numPr>
              <w:ind w:left="284" w:hanging="284"/>
              <w:rPr>
                <w:sz w:val="16"/>
              </w:rPr>
            </w:pPr>
            <w:r w:rsidRPr="000965F1">
              <w:rPr>
                <w:sz w:val="16"/>
              </w:rPr>
              <w:t>The largest group in the workforce.</w:t>
            </w:r>
          </w:p>
          <w:p w14:paraId="2D18EA36" w14:textId="77777777" w:rsidR="00A62682" w:rsidRPr="000965F1" w:rsidRDefault="00A62682" w:rsidP="00A62682">
            <w:pPr>
              <w:pStyle w:val="ListParagraph"/>
              <w:numPr>
                <w:ilvl w:val="0"/>
                <w:numId w:val="7"/>
              </w:numPr>
              <w:ind w:left="284" w:hanging="284"/>
              <w:rPr>
                <w:sz w:val="16"/>
              </w:rPr>
            </w:pPr>
            <w:r w:rsidRPr="000965F1">
              <w:rPr>
                <w:sz w:val="16"/>
              </w:rPr>
              <w:t>Career focused, used to competition, success-driven.</w:t>
            </w:r>
          </w:p>
          <w:p w14:paraId="2FDDDA35" w14:textId="77777777" w:rsidR="00A62682" w:rsidRPr="000965F1" w:rsidRDefault="00A62682" w:rsidP="00A62682">
            <w:pPr>
              <w:pStyle w:val="ListParagraph"/>
              <w:numPr>
                <w:ilvl w:val="0"/>
                <w:numId w:val="7"/>
              </w:numPr>
              <w:ind w:left="284" w:hanging="284"/>
              <w:rPr>
                <w:sz w:val="16"/>
              </w:rPr>
            </w:pPr>
            <w:r w:rsidRPr="000965F1">
              <w:rPr>
                <w:sz w:val="16"/>
              </w:rPr>
              <w:t>Currently aging, nearing retirement.</w:t>
            </w:r>
          </w:p>
        </w:tc>
        <w:tc>
          <w:tcPr>
            <w:tcW w:w="1843" w:type="dxa"/>
          </w:tcPr>
          <w:p w14:paraId="6D08ECC2" w14:textId="77777777" w:rsidR="00A62682" w:rsidRPr="000965F1" w:rsidRDefault="00A62682" w:rsidP="00A62682">
            <w:pPr>
              <w:pStyle w:val="ListParagraph"/>
              <w:numPr>
                <w:ilvl w:val="0"/>
                <w:numId w:val="7"/>
              </w:numPr>
              <w:ind w:left="284" w:hanging="284"/>
              <w:rPr>
                <w:sz w:val="16"/>
              </w:rPr>
            </w:pPr>
            <w:r w:rsidRPr="000965F1">
              <w:rPr>
                <w:sz w:val="16"/>
              </w:rPr>
              <w:t>First technology-literate generation</w:t>
            </w:r>
          </w:p>
          <w:p w14:paraId="0A6FAF96" w14:textId="77777777" w:rsidR="00A62682" w:rsidRPr="000965F1" w:rsidRDefault="00A62682" w:rsidP="00A62682">
            <w:pPr>
              <w:pStyle w:val="ListParagraph"/>
              <w:numPr>
                <w:ilvl w:val="0"/>
                <w:numId w:val="7"/>
              </w:numPr>
              <w:ind w:left="284" w:hanging="284"/>
              <w:rPr>
                <w:sz w:val="16"/>
              </w:rPr>
            </w:pPr>
            <w:r w:rsidRPr="000965F1">
              <w:rPr>
                <w:sz w:val="16"/>
              </w:rPr>
              <w:t>Independent, out-of-the-box thinkers, very flexible and continue to develop skills.</w:t>
            </w:r>
          </w:p>
          <w:p w14:paraId="79AFD08D" w14:textId="77777777" w:rsidR="00A62682" w:rsidRPr="000965F1" w:rsidRDefault="00A62682" w:rsidP="00A62682">
            <w:pPr>
              <w:rPr>
                <w:sz w:val="16"/>
              </w:rPr>
            </w:pPr>
          </w:p>
        </w:tc>
        <w:tc>
          <w:tcPr>
            <w:tcW w:w="2262" w:type="dxa"/>
          </w:tcPr>
          <w:p w14:paraId="68E0A0DD" w14:textId="77777777" w:rsidR="00A62682" w:rsidRPr="000965F1" w:rsidRDefault="00A62682" w:rsidP="00A62682">
            <w:pPr>
              <w:pStyle w:val="ListParagraph"/>
              <w:numPr>
                <w:ilvl w:val="0"/>
                <w:numId w:val="7"/>
              </w:numPr>
              <w:rPr>
                <w:sz w:val="16"/>
              </w:rPr>
            </w:pPr>
            <w:r w:rsidRPr="000965F1">
              <w:rPr>
                <w:sz w:val="16"/>
              </w:rPr>
              <w:t>Children of baby boomers; beginning to enter workforce.</w:t>
            </w:r>
          </w:p>
          <w:p w14:paraId="0C883101" w14:textId="77777777" w:rsidR="00A62682" w:rsidRPr="000965F1" w:rsidRDefault="00A62682" w:rsidP="00A62682">
            <w:pPr>
              <w:pStyle w:val="ListParagraph"/>
              <w:numPr>
                <w:ilvl w:val="0"/>
                <w:numId w:val="7"/>
              </w:numPr>
              <w:rPr>
                <w:sz w:val="16"/>
              </w:rPr>
            </w:pPr>
            <w:r w:rsidRPr="000965F1">
              <w:rPr>
                <w:sz w:val="16"/>
              </w:rPr>
              <w:t>Techno-savvy, comfortable with diversity, eager to contribute, impatient and action oriented.</w:t>
            </w:r>
          </w:p>
          <w:p w14:paraId="5FCCAA5C" w14:textId="77777777" w:rsidR="00A62682" w:rsidRPr="000965F1" w:rsidRDefault="00A62682" w:rsidP="00A62682">
            <w:pPr>
              <w:pStyle w:val="ListParagraph"/>
              <w:numPr>
                <w:ilvl w:val="0"/>
                <w:numId w:val="7"/>
              </w:numPr>
              <w:rPr>
                <w:sz w:val="16"/>
              </w:rPr>
            </w:pPr>
            <w:r w:rsidRPr="000965F1">
              <w:rPr>
                <w:sz w:val="16"/>
              </w:rPr>
              <w:t>Innovative and creative.</w:t>
            </w:r>
          </w:p>
        </w:tc>
      </w:tr>
    </w:tbl>
    <w:p w14:paraId="5F45CB57" w14:textId="77777777" w:rsidR="00A62682" w:rsidRDefault="00A62682" w:rsidP="00A62682">
      <w:pPr>
        <w:rPr>
          <w:sz w:val="20"/>
        </w:rPr>
      </w:pPr>
    </w:p>
    <w:p w14:paraId="1396AE70" w14:textId="77777777" w:rsidR="00A62682" w:rsidRDefault="00A62682" w:rsidP="00A62682">
      <w:pPr>
        <w:rPr>
          <w:sz w:val="20"/>
        </w:rPr>
      </w:pPr>
    </w:p>
    <w:p w14:paraId="16AEAC66" w14:textId="77777777" w:rsidR="00A62682" w:rsidRDefault="00A62682" w:rsidP="00A62682">
      <w:pPr>
        <w:rPr>
          <w:sz w:val="20"/>
        </w:rPr>
      </w:pPr>
    </w:p>
    <w:p w14:paraId="461870E3" w14:textId="77777777" w:rsidR="00A62682" w:rsidRDefault="00A62682" w:rsidP="00A62682">
      <w:pPr>
        <w:rPr>
          <w:sz w:val="20"/>
        </w:rPr>
      </w:pPr>
    </w:p>
    <w:p w14:paraId="6358552E" w14:textId="77777777" w:rsidR="000965F1" w:rsidRDefault="000965F1" w:rsidP="009637D2">
      <w:pPr>
        <w:pStyle w:val="Heading3"/>
      </w:pPr>
    </w:p>
    <w:p w14:paraId="4EC8C35D" w14:textId="77777777" w:rsidR="000965F1" w:rsidRDefault="000965F1" w:rsidP="000965F1"/>
    <w:p w14:paraId="06FBB815" w14:textId="77777777" w:rsidR="000965F1" w:rsidRDefault="000965F1" w:rsidP="000965F1"/>
    <w:p w14:paraId="01D1A352" w14:textId="77777777" w:rsidR="000965F1" w:rsidRPr="000965F1" w:rsidRDefault="000965F1" w:rsidP="000965F1">
      <w:pPr>
        <w:pStyle w:val="ListParagraph"/>
        <w:numPr>
          <w:ilvl w:val="0"/>
          <w:numId w:val="7"/>
        </w:numPr>
        <w:rPr>
          <w:sz w:val="20"/>
        </w:rPr>
      </w:pPr>
      <w:r>
        <w:rPr>
          <w:b/>
          <w:sz w:val="20"/>
        </w:rPr>
        <w:t xml:space="preserve">Demographic Issues </w:t>
      </w:r>
    </w:p>
    <w:p w14:paraId="62734246" w14:textId="77777777" w:rsidR="000965F1" w:rsidRDefault="000965F1" w:rsidP="000965F1">
      <w:pPr>
        <w:pStyle w:val="ListParagraph"/>
        <w:numPr>
          <w:ilvl w:val="1"/>
          <w:numId w:val="7"/>
        </w:numPr>
        <w:rPr>
          <w:sz w:val="20"/>
        </w:rPr>
      </w:pPr>
      <w:r>
        <w:rPr>
          <w:sz w:val="20"/>
        </w:rPr>
        <w:t xml:space="preserve">Baby boomers are aging and leaving the workforce— this and the increasing ratio of children to workers is contributing to a possible </w:t>
      </w:r>
      <w:proofErr w:type="spellStart"/>
      <w:r>
        <w:rPr>
          <w:sz w:val="20"/>
        </w:rPr>
        <w:t>labour</w:t>
      </w:r>
      <w:proofErr w:type="spellEnd"/>
      <w:r>
        <w:rPr>
          <w:sz w:val="20"/>
        </w:rPr>
        <w:t xml:space="preserve"> shortage.</w:t>
      </w:r>
    </w:p>
    <w:p w14:paraId="7AC26E31" w14:textId="77777777" w:rsidR="000965F1" w:rsidRDefault="000965F1" w:rsidP="000965F1">
      <w:pPr>
        <w:pStyle w:val="ListParagraph"/>
        <w:numPr>
          <w:ilvl w:val="1"/>
          <w:numId w:val="7"/>
        </w:numPr>
        <w:rPr>
          <w:sz w:val="20"/>
        </w:rPr>
      </w:pPr>
      <w:r>
        <w:rPr>
          <w:sz w:val="20"/>
        </w:rPr>
        <w:t>There will be not enough workers, after the large experienced group leaves.</w:t>
      </w:r>
    </w:p>
    <w:p w14:paraId="100A3AD3" w14:textId="77777777" w:rsidR="004750D8" w:rsidRDefault="004750D8" w:rsidP="004750D8">
      <w:pPr>
        <w:pStyle w:val="ListParagraph"/>
        <w:numPr>
          <w:ilvl w:val="2"/>
          <w:numId w:val="7"/>
        </w:numPr>
        <w:rPr>
          <w:sz w:val="20"/>
        </w:rPr>
      </w:pPr>
      <w:r>
        <w:rPr>
          <w:sz w:val="20"/>
        </w:rPr>
        <w:t xml:space="preserve">So firms will have to </w:t>
      </w:r>
      <w:proofErr w:type="spellStart"/>
      <w:r>
        <w:rPr>
          <w:sz w:val="20"/>
        </w:rPr>
        <w:t>compte</w:t>
      </w:r>
      <w:proofErr w:type="spellEnd"/>
      <w:r>
        <w:rPr>
          <w:sz w:val="20"/>
        </w:rPr>
        <w:t xml:space="preserve"> for the Gen Y and Gen X workers.</w:t>
      </w:r>
    </w:p>
    <w:p w14:paraId="737F6F37" w14:textId="77777777" w:rsidR="004750D8" w:rsidRPr="000965F1" w:rsidRDefault="004750D8" w:rsidP="004750D8">
      <w:pPr>
        <w:pStyle w:val="ListParagraph"/>
        <w:numPr>
          <w:ilvl w:val="0"/>
          <w:numId w:val="7"/>
        </w:numPr>
        <w:rPr>
          <w:sz w:val="20"/>
        </w:rPr>
      </w:pPr>
      <w:r>
        <w:rPr>
          <w:b/>
          <w:sz w:val="20"/>
        </w:rPr>
        <w:t>Education</w:t>
      </w:r>
    </w:p>
    <w:p w14:paraId="7ADA8484" w14:textId="77777777" w:rsidR="004750D8" w:rsidRDefault="004750D8" w:rsidP="004750D8">
      <w:pPr>
        <w:pStyle w:val="ListParagraph"/>
        <w:numPr>
          <w:ilvl w:val="1"/>
          <w:numId w:val="7"/>
        </w:numPr>
        <w:rPr>
          <w:sz w:val="20"/>
        </w:rPr>
      </w:pPr>
      <w:r>
        <w:rPr>
          <w:sz w:val="20"/>
        </w:rPr>
        <w:t xml:space="preserve">Half of Canada’s population has some post-secondary education— however nearly 26% of Canadians have only </w:t>
      </w:r>
      <w:r w:rsidRPr="004750D8">
        <w:rPr>
          <w:b/>
          <w:sz w:val="20"/>
        </w:rPr>
        <w:t>marginal literacy skills</w:t>
      </w:r>
      <w:r>
        <w:rPr>
          <w:sz w:val="20"/>
        </w:rPr>
        <w:t xml:space="preserve"> [ability to understand and use printed and written documents in daily activities to achieve goals and to develop knowledge and potential]</w:t>
      </w:r>
    </w:p>
    <w:p w14:paraId="2C1ABFC1" w14:textId="77777777" w:rsidR="004750D8" w:rsidRDefault="004750D8" w:rsidP="004750D8">
      <w:pPr>
        <w:pStyle w:val="ListParagraph"/>
        <w:numPr>
          <w:ilvl w:val="2"/>
          <w:numId w:val="7"/>
        </w:numPr>
        <w:rPr>
          <w:sz w:val="20"/>
        </w:rPr>
      </w:pPr>
      <w:r>
        <w:rPr>
          <w:sz w:val="20"/>
        </w:rPr>
        <w:t>Nearly 15% of Canadians are functionally illiterate — unable to read, write, calculate, or solve problems at a level required for independent functioning or the performance of routine technical tasks.</w:t>
      </w:r>
    </w:p>
    <w:p w14:paraId="193B1613" w14:textId="77777777" w:rsidR="004750D8" w:rsidRPr="004750D8" w:rsidRDefault="004750D8" w:rsidP="004750D8">
      <w:pPr>
        <w:pStyle w:val="ListParagraph"/>
        <w:numPr>
          <w:ilvl w:val="0"/>
          <w:numId w:val="7"/>
        </w:numPr>
        <w:rPr>
          <w:sz w:val="20"/>
        </w:rPr>
      </w:pPr>
      <w:proofErr w:type="spellStart"/>
      <w:r>
        <w:rPr>
          <w:b/>
          <w:sz w:val="20"/>
        </w:rPr>
        <w:t>NonStandard</w:t>
      </w:r>
      <w:proofErr w:type="spellEnd"/>
      <w:r>
        <w:rPr>
          <w:b/>
          <w:sz w:val="20"/>
        </w:rPr>
        <w:t xml:space="preserve">/Contingent Workers  — </w:t>
      </w:r>
      <w:r>
        <w:rPr>
          <w:sz w:val="20"/>
        </w:rPr>
        <w:t>workers who do not have regular full-time employment status.</w:t>
      </w:r>
    </w:p>
    <w:p w14:paraId="0ACA8AE8" w14:textId="77777777" w:rsidR="004750D8" w:rsidRDefault="004750D8" w:rsidP="004750D8">
      <w:pPr>
        <w:pStyle w:val="ListParagraph"/>
        <w:numPr>
          <w:ilvl w:val="1"/>
          <w:numId w:val="7"/>
        </w:numPr>
        <w:rPr>
          <w:sz w:val="20"/>
        </w:rPr>
      </w:pPr>
      <w:r>
        <w:rPr>
          <w:sz w:val="20"/>
        </w:rPr>
        <w:t>Involves part-time, fixed-term, temporary, self-employed, etc.</w:t>
      </w:r>
    </w:p>
    <w:p w14:paraId="173F9C02" w14:textId="77777777" w:rsidR="000965F1" w:rsidRPr="004750D8" w:rsidRDefault="004750D8" w:rsidP="000965F1">
      <w:pPr>
        <w:pStyle w:val="ListParagraph"/>
        <w:numPr>
          <w:ilvl w:val="1"/>
          <w:numId w:val="7"/>
        </w:numPr>
        <w:rPr>
          <w:sz w:val="20"/>
        </w:rPr>
      </w:pPr>
      <w:r>
        <w:rPr>
          <w:sz w:val="20"/>
        </w:rPr>
        <w:t xml:space="preserve">Usually poorly paid, not covered by employment legislation, little or no job security— some are asking the laws be updated to protect these workers. </w:t>
      </w:r>
    </w:p>
    <w:p w14:paraId="7E50B544" w14:textId="77777777" w:rsidR="009637D2" w:rsidRPr="00A62682" w:rsidRDefault="009637D2" w:rsidP="009637D2">
      <w:pPr>
        <w:pStyle w:val="Heading3"/>
        <w:rPr>
          <w:sz w:val="20"/>
        </w:rPr>
      </w:pPr>
      <w:r w:rsidRPr="00A62682">
        <w:rPr>
          <w:sz w:val="20"/>
        </w:rPr>
        <w:t>Government</w:t>
      </w:r>
    </w:p>
    <w:p w14:paraId="7946E8E9" w14:textId="77777777" w:rsidR="00034BF7" w:rsidRPr="00A62682" w:rsidRDefault="003D353A" w:rsidP="00034BF7">
      <w:pPr>
        <w:pStyle w:val="ListParagraph"/>
        <w:numPr>
          <w:ilvl w:val="0"/>
          <w:numId w:val="9"/>
        </w:numPr>
        <w:rPr>
          <w:sz w:val="20"/>
        </w:rPr>
      </w:pPr>
      <w:r w:rsidRPr="00A62682">
        <w:rPr>
          <w:sz w:val="20"/>
        </w:rPr>
        <w:t>There are 14 jurisdictions involved: each province and territory has one, and one that governs all of Canada.</w:t>
      </w:r>
    </w:p>
    <w:p w14:paraId="3062328C" w14:textId="77777777" w:rsidR="003D353A" w:rsidRPr="00A62682" w:rsidRDefault="003D353A" w:rsidP="003D353A">
      <w:pPr>
        <w:pStyle w:val="ListParagraph"/>
        <w:numPr>
          <w:ilvl w:val="1"/>
          <w:numId w:val="9"/>
        </w:numPr>
        <w:rPr>
          <w:sz w:val="20"/>
        </w:rPr>
      </w:pPr>
      <w:r w:rsidRPr="00A62682">
        <w:rPr>
          <w:sz w:val="20"/>
        </w:rPr>
        <w:t xml:space="preserve">Includes: human rights, employment standards, </w:t>
      </w:r>
      <w:proofErr w:type="spellStart"/>
      <w:r w:rsidRPr="00A62682">
        <w:rPr>
          <w:sz w:val="20"/>
        </w:rPr>
        <w:t>labour</w:t>
      </w:r>
      <w:proofErr w:type="spellEnd"/>
      <w:r w:rsidRPr="00A62682">
        <w:rPr>
          <w:sz w:val="20"/>
        </w:rPr>
        <w:t xml:space="preserve"> relations, health and safety, and workers’ compensation legislation.</w:t>
      </w:r>
    </w:p>
    <w:p w14:paraId="423A0119" w14:textId="77777777" w:rsidR="003D353A" w:rsidRPr="00A62682" w:rsidRDefault="003D353A" w:rsidP="003D353A">
      <w:pPr>
        <w:pStyle w:val="ListParagraph"/>
        <w:numPr>
          <w:ilvl w:val="0"/>
          <w:numId w:val="9"/>
        </w:numPr>
        <w:rPr>
          <w:sz w:val="20"/>
        </w:rPr>
      </w:pPr>
      <w:r w:rsidRPr="00A62682">
        <w:rPr>
          <w:sz w:val="20"/>
        </w:rPr>
        <w:t xml:space="preserve">Minimum wage, overtime pay, vacation </w:t>
      </w:r>
      <w:proofErr w:type="gramStart"/>
      <w:r w:rsidRPr="00A62682">
        <w:rPr>
          <w:sz w:val="20"/>
        </w:rPr>
        <w:t>entitlement etc. all vary</w:t>
      </w:r>
      <w:proofErr w:type="gramEnd"/>
      <w:r w:rsidRPr="00A62682">
        <w:rPr>
          <w:sz w:val="20"/>
        </w:rPr>
        <w:t xml:space="preserve"> from one province/territory to the next.</w:t>
      </w:r>
    </w:p>
    <w:p w14:paraId="4648E690" w14:textId="77777777" w:rsidR="009637D2" w:rsidRPr="00A62682" w:rsidRDefault="009637D2" w:rsidP="009637D2">
      <w:pPr>
        <w:pStyle w:val="Heading3"/>
        <w:rPr>
          <w:sz w:val="20"/>
        </w:rPr>
      </w:pPr>
      <w:r w:rsidRPr="00A62682">
        <w:rPr>
          <w:sz w:val="20"/>
        </w:rPr>
        <w:t>Technology</w:t>
      </w:r>
    </w:p>
    <w:p w14:paraId="75C1EAEA" w14:textId="77777777" w:rsidR="00034BF7" w:rsidRPr="00A62682" w:rsidRDefault="00034BF7" w:rsidP="00034BF7">
      <w:pPr>
        <w:pStyle w:val="ListParagraph"/>
        <w:numPr>
          <w:ilvl w:val="0"/>
          <w:numId w:val="8"/>
        </w:numPr>
        <w:rPr>
          <w:sz w:val="20"/>
        </w:rPr>
      </w:pPr>
      <w:r w:rsidRPr="00A62682">
        <w:rPr>
          <w:sz w:val="20"/>
        </w:rPr>
        <w:t>The current wave of technology allows a dispersed workforce to be managed easier, and allows people to work anywhere and everywhere.</w:t>
      </w:r>
    </w:p>
    <w:p w14:paraId="2B5E1396" w14:textId="77777777" w:rsidR="00034BF7" w:rsidRPr="00A62682" w:rsidRDefault="00034BF7" w:rsidP="00034BF7">
      <w:pPr>
        <w:pStyle w:val="ListParagraph"/>
        <w:numPr>
          <w:ilvl w:val="0"/>
          <w:numId w:val="8"/>
        </w:numPr>
        <w:rPr>
          <w:sz w:val="20"/>
        </w:rPr>
      </w:pPr>
      <w:r w:rsidRPr="00A62682">
        <w:rPr>
          <w:sz w:val="20"/>
        </w:rPr>
        <w:t>There are also problems: data control, accuracy, privacy issues, etc.</w:t>
      </w:r>
    </w:p>
    <w:p w14:paraId="53222FA4" w14:textId="77777777" w:rsidR="00034BF7" w:rsidRPr="00A62682" w:rsidRDefault="00034BF7" w:rsidP="00034BF7">
      <w:pPr>
        <w:pStyle w:val="ListParagraph"/>
        <w:numPr>
          <w:ilvl w:val="0"/>
          <w:numId w:val="8"/>
        </w:numPr>
        <w:rPr>
          <w:sz w:val="20"/>
        </w:rPr>
      </w:pPr>
      <w:r w:rsidRPr="00A62682">
        <w:rPr>
          <w:sz w:val="20"/>
        </w:rPr>
        <w:t xml:space="preserve">Many firms use technology to monitor employee email, voice mail, telephone conversations etc. </w:t>
      </w:r>
    </w:p>
    <w:p w14:paraId="618A91B9" w14:textId="77777777" w:rsidR="009637D2" w:rsidRPr="00A62682" w:rsidRDefault="009637D2" w:rsidP="009637D2">
      <w:pPr>
        <w:pStyle w:val="Heading3"/>
        <w:rPr>
          <w:sz w:val="20"/>
        </w:rPr>
      </w:pPr>
      <w:r w:rsidRPr="00A62682">
        <w:rPr>
          <w:sz w:val="20"/>
        </w:rPr>
        <w:t>Globalization</w:t>
      </w:r>
    </w:p>
    <w:p w14:paraId="0E2D12BF" w14:textId="2C7599A4" w:rsidR="00923885" w:rsidRPr="00A62682" w:rsidRDefault="00923885" w:rsidP="00923885">
      <w:pPr>
        <w:pStyle w:val="ListParagraph"/>
        <w:numPr>
          <w:ilvl w:val="0"/>
          <w:numId w:val="10"/>
        </w:numPr>
        <w:rPr>
          <w:sz w:val="20"/>
        </w:rPr>
      </w:pPr>
      <w:r w:rsidRPr="00A62682">
        <w:rPr>
          <w:b/>
          <w:sz w:val="20"/>
        </w:rPr>
        <w:t xml:space="preserve">Globalization — </w:t>
      </w:r>
      <w:r w:rsidRPr="00A62682">
        <w:rPr>
          <w:sz w:val="20"/>
        </w:rPr>
        <w:t>emergence of a single global market for most products and services.</w:t>
      </w:r>
    </w:p>
    <w:p w14:paraId="40021F3F" w14:textId="00EA9043" w:rsidR="00923885" w:rsidRPr="00A62682" w:rsidRDefault="00923885" w:rsidP="00923885">
      <w:pPr>
        <w:pStyle w:val="ListParagraph"/>
        <w:numPr>
          <w:ilvl w:val="1"/>
          <w:numId w:val="10"/>
        </w:numPr>
        <w:rPr>
          <w:sz w:val="20"/>
        </w:rPr>
      </w:pPr>
      <w:r w:rsidRPr="00A62682">
        <w:rPr>
          <w:sz w:val="20"/>
        </w:rPr>
        <w:t>Increases competition, and expands the organization’s operations.</w:t>
      </w:r>
    </w:p>
    <w:p w14:paraId="0C0D9A71" w14:textId="23B6421B" w:rsidR="00923885" w:rsidRPr="00A62682" w:rsidRDefault="00923885" w:rsidP="00923885">
      <w:pPr>
        <w:pStyle w:val="ListParagraph"/>
        <w:numPr>
          <w:ilvl w:val="0"/>
          <w:numId w:val="10"/>
        </w:numPr>
        <w:rPr>
          <w:sz w:val="20"/>
        </w:rPr>
      </w:pPr>
      <w:r w:rsidRPr="00A62682">
        <w:rPr>
          <w:sz w:val="20"/>
        </w:rPr>
        <w:t>HR professionals must become familiar with employment legislation in other countries.</w:t>
      </w:r>
    </w:p>
    <w:p w14:paraId="40A2BD05" w14:textId="69BE1F31" w:rsidR="00923885" w:rsidRPr="00A62682" w:rsidRDefault="00923885" w:rsidP="00923885">
      <w:pPr>
        <w:pStyle w:val="Heading3"/>
        <w:rPr>
          <w:sz w:val="20"/>
        </w:rPr>
      </w:pPr>
      <w:r w:rsidRPr="00A62682">
        <w:rPr>
          <w:sz w:val="20"/>
        </w:rPr>
        <w:t>Environmental Concerns</w:t>
      </w:r>
    </w:p>
    <w:p w14:paraId="59CEB337" w14:textId="1A2F5106" w:rsidR="00923885" w:rsidRPr="00A62682" w:rsidRDefault="00923885" w:rsidP="00923885">
      <w:pPr>
        <w:pStyle w:val="ListParagraph"/>
        <w:numPr>
          <w:ilvl w:val="0"/>
          <w:numId w:val="11"/>
        </w:numPr>
        <w:rPr>
          <w:sz w:val="20"/>
        </w:rPr>
      </w:pPr>
      <w:r w:rsidRPr="00A62682">
        <w:rPr>
          <w:sz w:val="20"/>
        </w:rPr>
        <w:t>Sustainability, climate change, global warming, pollution, extinction of wildlife etc. are all increasing importance.</w:t>
      </w:r>
    </w:p>
    <w:p w14:paraId="130AA381" w14:textId="4715DA6D" w:rsidR="00923885" w:rsidRPr="00A62682" w:rsidRDefault="00923885" w:rsidP="00923885">
      <w:pPr>
        <w:pStyle w:val="ListParagraph"/>
        <w:numPr>
          <w:ilvl w:val="0"/>
          <w:numId w:val="11"/>
        </w:numPr>
        <w:rPr>
          <w:sz w:val="20"/>
        </w:rPr>
      </w:pPr>
      <w:r w:rsidRPr="00A62682">
        <w:rPr>
          <w:sz w:val="20"/>
        </w:rPr>
        <w:lastRenderedPageBreak/>
        <w:t>Developing a reputation as an environmental leader and demonstrating CSR has allowed firms to gain market and retain many employees.</w:t>
      </w:r>
    </w:p>
    <w:p w14:paraId="614FA265" w14:textId="371DDE90" w:rsidR="00923885" w:rsidRPr="00A62682" w:rsidRDefault="00923885" w:rsidP="00923885">
      <w:pPr>
        <w:pStyle w:val="Heading2"/>
        <w:rPr>
          <w:sz w:val="22"/>
        </w:rPr>
      </w:pPr>
      <w:r w:rsidRPr="00A62682">
        <w:rPr>
          <w:sz w:val="22"/>
        </w:rPr>
        <w:t>Internal Environmental Influences</w:t>
      </w:r>
    </w:p>
    <w:p w14:paraId="0FF01D72" w14:textId="26AB296B" w:rsidR="00923885" w:rsidRPr="00A62682" w:rsidRDefault="00923885" w:rsidP="00923885">
      <w:pPr>
        <w:pStyle w:val="ListParagraph"/>
        <w:numPr>
          <w:ilvl w:val="0"/>
          <w:numId w:val="12"/>
        </w:numPr>
        <w:rPr>
          <w:sz w:val="20"/>
        </w:rPr>
      </w:pPr>
      <w:r w:rsidRPr="00A62682">
        <w:rPr>
          <w:sz w:val="20"/>
        </w:rPr>
        <w:t>Organizational Culture — core values, beliefs, and assumptions widely shared by members of an organization.</w:t>
      </w:r>
    </w:p>
    <w:p w14:paraId="0F60B13C" w14:textId="487C1890" w:rsidR="00923885" w:rsidRPr="00A62682" w:rsidRDefault="00923885" w:rsidP="00923885">
      <w:pPr>
        <w:pStyle w:val="ListParagraph"/>
        <w:numPr>
          <w:ilvl w:val="1"/>
          <w:numId w:val="12"/>
        </w:numPr>
        <w:rPr>
          <w:sz w:val="20"/>
        </w:rPr>
      </w:pPr>
      <w:r w:rsidRPr="00A62682">
        <w:rPr>
          <w:sz w:val="20"/>
        </w:rPr>
        <w:t xml:space="preserve">Conveyed through stories, symbols, myths, </w:t>
      </w:r>
      <w:proofErr w:type="gramStart"/>
      <w:r w:rsidRPr="00A62682">
        <w:rPr>
          <w:sz w:val="20"/>
        </w:rPr>
        <w:t>ceremonies</w:t>
      </w:r>
      <w:proofErr w:type="gramEnd"/>
      <w:r w:rsidRPr="00A62682">
        <w:rPr>
          <w:sz w:val="20"/>
        </w:rPr>
        <w:t>.</w:t>
      </w:r>
    </w:p>
    <w:p w14:paraId="3BF53196" w14:textId="13BE1C61" w:rsidR="00923885" w:rsidRPr="00A62682" w:rsidRDefault="00C60523" w:rsidP="00923885">
      <w:pPr>
        <w:pStyle w:val="ListParagraph"/>
        <w:numPr>
          <w:ilvl w:val="1"/>
          <w:numId w:val="12"/>
        </w:numPr>
        <w:rPr>
          <w:sz w:val="20"/>
        </w:rPr>
      </w:pPr>
      <w:r w:rsidRPr="00A62682">
        <w:rPr>
          <w:sz w:val="20"/>
        </w:rPr>
        <w:t>Serves many purposes:</w:t>
      </w:r>
    </w:p>
    <w:p w14:paraId="67B48779" w14:textId="7D3FBECE" w:rsidR="00C60523" w:rsidRPr="00A62682" w:rsidRDefault="00C60523" w:rsidP="00C60523">
      <w:pPr>
        <w:pStyle w:val="ListParagraph"/>
        <w:numPr>
          <w:ilvl w:val="2"/>
          <w:numId w:val="12"/>
        </w:numPr>
        <w:rPr>
          <w:sz w:val="20"/>
        </w:rPr>
      </w:pPr>
      <w:r w:rsidRPr="00A62682">
        <w:rPr>
          <w:sz w:val="20"/>
        </w:rPr>
        <w:t>Shows what the firm believes in and stands for</w:t>
      </w:r>
    </w:p>
    <w:p w14:paraId="07A91964" w14:textId="1E9427AF" w:rsidR="00C60523" w:rsidRPr="00A62682" w:rsidRDefault="00C60523" w:rsidP="00C60523">
      <w:pPr>
        <w:pStyle w:val="ListParagraph"/>
        <w:numPr>
          <w:ilvl w:val="2"/>
          <w:numId w:val="12"/>
        </w:numPr>
        <w:rPr>
          <w:sz w:val="20"/>
        </w:rPr>
      </w:pPr>
      <w:r w:rsidRPr="00A62682">
        <w:rPr>
          <w:sz w:val="20"/>
        </w:rPr>
        <w:t>Provides employees with norms and purpose</w:t>
      </w:r>
    </w:p>
    <w:p w14:paraId="249C6324" w14:textId="18FECB58" w:rsidR="00C60523" w:rsidRPr="00A62682" w:rsidRDefault="00C60523" w:rsidP="00C60523">
      <w:pPr>
        <w:pStyle w:val="ListParagraph"/>
        <w:numPr>
          <w:ilvl w:val="2"/>
          <w:numId w:val="12"/>
        </w:numPr>
        <w:rPr>
          <w:sz w:val="20"/>
        </w:rPr>
      </w:pPr>
      <w:r w:rsidRPr="00A62682">
        <w:rPr>
          <w:sz w:val="20"/>
        </w:rPr>
        <w:t>Fosters loyalty and commitment</w:t>
      </w:r>
    </w:p>
    <w:p w14:paraId="08860873" w14:textId="13B7851A" w:rsidR="00C60523" w:rsidRPr="00A62682" w:rsidRDefault="00C60523" w:rsidP="00C60523">
      <w:pPr>
        <w:pStyle w:val="ListParagraph"/>
        <w:numPr>
          <w:ilvl w:val="2"/>
          <w:numId w:val="12"/>
        </w:numPr>
        <w:rPr>
          <w:sz w:val="20"/>
        </w:rPr>
      </w:pPr>
      <w:r w:rsidRPr="00A62682">
        <w:rPr>
          <w:sz w:val="20"/>
        </w:rPr>
        <w:t>Creates sense of identity, orderliness, and consistency.</w:t>
      </w:r>
    </w:p>
    <w:p w14:paraId="0279E25B" w14:textId="6C77BC65" w:rsidR="00C60523" w:rsidRPr="00A62682" w:rsidRDefault="00C60523" w:rsidP="00C60523">
      <w:pPr>
        <w:pStyle w:val="ListParagraph"/>
        <w:numPr>
          <w:ilvl w:val="1"/>
          <w:numId w:val="12"/>
        </w:numPr>
        <w:rPr>
          <w:sz w:val="20"/>
        </w:rPr>
      </w:pPr>
      <w:r w:rsidRPr="00A62682">
        <w:rPr>
          <w:sz w:val="20"/>
        </w:rPr>
        <w:t>HR managers play an integral role in this— organize recognition ceremonies, etc.</w:t>
      </w:r>
    </w:p>
    <w:p w14:paraId="1E469078" w14:textId="78362797" w:rsidR="00923885" w:rsidRPr="00A62682" w:rsidRDefault="00923885" w:rsidP="00923885">
      <w:pPr>
        <w:pStyle w:val="ListParagraph"/>
        <w:numPr>
          <w:ilvl w:val="0"/>
          <w:numId w:val="12"/>
        </w:numPr>
        <w:rPr>
          <w:sz w:val="20"/>
        </w:rPr>
      </w:pPr>
      <w:r w:rsidRPr="00A62682">
        <w:rPr>
          <w:sz w:val="20"/>
        </w:rPr>
        <w:t>Organizational Climate</w:t>
      </w:r>
      <w:r w:rsidR="00C60523" w:rsidRPr="00A62682">
        <w:rPr>
          <w:sz w:val="20"/>
        </w:rPr>
        <w:t xml:space="preserve"> — prevailing atmosphere that exists in an organization and its impact on employees. </w:t>
      </w:r>
    </w:p>
    <w:p w14:paraId="5099B282" w14:textId="1697B6EE" w:rsidR="00C60523" w:rsidRPr="00A62682" w:rsidRDefault="00C60523" w:rsidP="00C60523">
      <w:pPr>
        <w:pStyle w:val="ListParagraph"/>
        <w:numPr>
          <w:ilvl w:val="1"/>
          <w:numId w:val="12"/>
        </w:numPr>
        <w:rPr>
          <w:sz w:val="20"/>
        </w:rPr>
      </w:pPr>
      <w:r w:rsidRPr="00A62682">
        <w:rPr>
          <w:sz w:val="20"/>
        </w:rPr>
        <w:t>Friendly/unfriendly, open/secretive, rigid/flexible, innovative/stagnant, etc.</w:t>
      </w:r>
    </w:p>
    <w:p w14:paraId="0BD57289" w14:textId="23AE018A" w:rsidR="00C60523" w:rsidRPr="00A62682" w:rsidRDefault="00C60523" w:rsidP="00C60523">
      <w:pPr>
        <w:pStyle w:val="ListParagraph"/>
        <w:numPr>
          <w:ilvl w:val="1"/>
          <w:numId w:val="12"/>
        </w:numPr>
        <w:rPr>
          <w:sz w:val="20"/>
        </w:rPr>
      </w:pPr>
      <w:r w:rsidRPr="00A62682">
        <w:rPr>
          <w:sz w:val="20"/>
        </w:rPr>
        <w:t>Influenced by management style, HR policies and practices, amount and style of organizational communication.</w:t>
      </w:r>
    </w:p>
    <w:p w14:paraId="57990051" w14:textId="657DC400" w:rsidR="00C60523" w:rsidRPr="00A62682" w:rsidRDefault="00C60523" w:rsidP="00C60523">
      <w:pPr>
        <w:pStyle w:val="ListParagraph"/>
        <w:numPr>
          <w:ilvl w:val="1"/>
          <w:numId w:val="12"/>
        </w:numPr>
        <w:rPr>
          <w:sz w:val="20"/>
        </w:rPr>
      </w:pPr>
      <w:r w:rsidRPr="00A62682">
        <w:rPr>
          <w:sz w:val="20"/>
        </w:rPr>
        <w:t>Reflected by employee motivation, job satisfaction and performance, and productivity.</w:t>
      </w:r>
    </w:p>
    <w:p w14:paraId="50EBE6F4" w14:textId="6696633F" w:rsidR="00923885" w:rsidRPr="00A62682" w:rsidRDefault="00C60523" w:rsidP="00923885">
      <w:pPr>
        <w:pStyle w:val="ListParagraph"/>
        <w:numPr>
          <w:ilvl w:val="0"/>
          <w:numId w:val="12"/>
        </w:numPr>
        <w:rPr>
          <w:sz w:val="20"/>
        </w:rPr>
      </w:pPr>
      <w:r w:rsidRPr="00A62682">
        <w:rPr>
          <w:sz w:val="20"/>
        </w:rPr>
        <w:t xml:space="preserve">Management Practices </w:t>
      </w:r>
    </w:p>
    <w:p w14:paraId="217A297D" w14:textId="5D4FE5FA" w:rsidR="00C60523" w:rsidRPr="00A62682" w:rsidRDefault="00C60523" w:rsidP="00C60523">
      <w:pPr>
        <w:pStyle w:val="ListParagraph"/>
        <w:numPr>
          <w:ilvl w:val="1"/>
          <w:numId w:val="12"/>
        </w:numPr>
        <w:rPr>
          <w:sz w:val="20"/>
        </w:rPr>
      </w:pPr>
      <w:r w:rsidRPr="00A62682">
        <w:rPr>
          <w:sz w:val="20"/>
        </w:rPr>
        <w:t>They have changed considerable; many levels of management are being replaced by flatter organizations that use cross-functional teams; communication is improved.</w:t>
      </w:r>
    </w:p>
    <w:p w14:paraId="617B96AA" w14:textId="3976DA12" w:rsidR="00C60523" w:rsidRPr="00A62682" w:rsidRDefault="00C60523" w:rsidP="00C60523">
      <w:pPr>
        <w:pStyle w:val="ListParagraph"/>
        <w:numPr>
          <w:ilvl w:val="2"/>
          <w:numId w:val="12"/>
        </w:numPr>
        <w:rPr>
          <w:sz w:val="20"/>
        </w:rPr>
      </w:pPr>
      <w:r w:rsidRPr="00A62682">
        <w:rPr>
          <w:sz w:val="20"/>
        </w:rPr>
        <w:t>There is now more empowerment.</w:t>
      </w:r>
    </w:p>
    <w:p w14:paraId="19D27247" w14:textId="7316E89C" w:rsidR="00C60523" w:rsidRPr="00A62682" w:rsidRDefault="00C60523" w:rsidP="00C60523">
      <w:pPr>
        <w:pStyle w:val="Heading1"/>
        <w:rPr>
          <w:sz w:val="24"/>
        </w:rPr>
      </w:pPr>
      <w:r w:rsidRPr="00A62682">
        <w:rPr>
          <w:sz w:val="24"/>
        </w:rPr>
        <w:t>Brief History of HRM</w:t>
      </w:r>
    </w:p>
    <w:p w14:paraId="4E216B1C" w14:textId="6FEC9180" w:rsidR="00C60523" w:rsidRPr="00A62682" w:rsidRDefault="00C60523" w:rsidP="00C60523">
      <w:pPr>
        <w:pStyle w:val="Heading2"/>
        <w:rPr>
          <w:sz w:val="22"/>
        </w:rPr>
      </w:pPr>
      <w:r w:rsidRPr="00A62682">
        <w:rPr>
          <w:sz w:val="22"/>
        </w:rPr>
        <w:t>Scientific Management: Concern for Production</w:t>
      </w:r>
      <w:r w:rsidR="00A62682" w:rsidRPr="00A62682">
        <w:rPr>
          <w:sz w:val="22"/>
        </w:rPr>
        <w:t xml:space="preserve"> [Late 1800’s — Early 1900’s]</w:t>
      </w:r>
    </w:p>
    <w:p w14:paraId="50E6A7E6" w14:textId="166AD6A9" w:rsidR="00C60523" w:rsidRPr="00A62682" w:rsidRDefault="00C60523" w:rsidP="00C60523">
      <w:pPr>
        <w:pStyle w:val="ListParagraph"/>
        <w:numPr>
          <w:ilvl w:val="0"/>
          <w:numId w:val="13"/>
        </w:numPr>
        <w:rPr>
          <w:sz w:val="20"/>
        </w:rPr>
      </w:pPr>
      <w:r w:rsidRPr="00A62682">
        <w:rPr>
          <w:sz w:val="20"/>
        </w:rPr>
        <w:t xml:space="preserve">Fredrick Taylor created </w:t>
      </w:r>
      <w:r w:rsidRPr="00A62682">
        <w:rPr>
          <w:b/>
          <w:sz w:val="20"/>
        </w:rPr>
        <w:t>scientific management —</w:t>
      </w:r>
      <w:r w:rsidRPr="00A62682">
        <w:rPr>
          <w:sz w:val="20"/>
        </w:rPr>
        <w:t xml:space="preserve"> scientifically analyzing manufacturing processes, reducing production costs, and compensating employees based on their performance.</w:t>
      </w:r>
    </w:p>
    <w:p w14:paraId="317CA8F7" w14:textId="74300E76" w:rsidR="00C60523" w:rsidRPr="00A62682" w:rsidRDefault="00C60523" w:rsidP="00C60523">
      <w:pPr>
        <w:pStyle w:val="ListParagraph"/>
        <w:numPr>
          <w:ilvl w:val="0"/>
          <w:numId w:val="13"/>
        </w:numPr>
        <w:rPr>
          <w:sz w:val="20"/>
        </w:rPr>
      </w:pPr>
      <w:r w:rsidRPr="00A62682">
        <w:rPr>
          <w:sz w:val="20"/>
        </w:rPr>
        <w:t xml:space="preserve">Emphasis on task simplification and performance-based pay. </w:t>
      </w:r>
    </w:p>
    <w:p w14:paraId="7F6084A0" w14:textId="550C72FF" w:rsidR="00A62682" w:rsidRPr="00A62682" w:rsidRDefault="00A62682" w:rsidP="00A62682">
      <w:pPr>
        <w:pStyle w:val="ListParagraph"/>
        <w:numPr>
          <w:ilvl w:val="0"/>
          <w:numId w:val="13"/>
        </w:numPr>
        <w:rPr>
          <w:sz w:val="20"/>
        </w:rPr>
      </w:pPr>
      <w:r w:rsidRPr="00A62682">
        <w:rPr>
          <w:sz w:val="20"/>
        </w:rPr>
        <w:t>Goals were to: increase profits, increase workers’ wages, workplace harmony.</w:t>
      </w:r>
    </w:p>
    <w:p w14:paraId="0655F4C6" w14:textId="4E70CA79" w:rsidR="00A62682" w:rsidRPr="00A62682" w:rsidRDefault="00A62682" w:rsidP="00A62682">
      <w:pPr>
        <w:pStyle w:val="Heading2"/>
        <w:rPr>
          <w:sz w:val="22"/>
        </w:rPr>
      </w:pPr>
      <w:r w:rsidRPr="00A62682">
        <w:rPr>
          <w:sz w:val="22"/>
        </w:rPr>
        <w:t>Human Relations Movement: Concern for People [1940’s—</w:t>
      </w:r>
      <w:r>
        <w:rPr>
          <w:sz w:val="22"/>
        </w:rPr>
        <w:t>1970’s</w:t>
      </w:r>
      <w:r w:rsidRPr="00A62682">
        <w:rPr>
          <w:sz w:val="22"/>
        </w:rPr>
        <w:t>]</w:t>
      </w:r>
    </w:p>
    <w:p w14:paraId="5E822048" w14:textId="31F76E80" w:rsidR="00A62682" w:rsidRPr="00A62682" w:rsidRDefault="00A62682" w:rsidP="00A62682">
      <w:pPr>
        <w:pStyle w:val="ListParagraph"/>
        <w:numPr>
          <w:ilvl w:val="0"/>
          <w:numId w:val="13"/>
        </w:numPr>
        <w:rPr>
          <w:sz w:val="20"/>
        </w:rPr>
      </w:pPr>
      <w:r w:rsidRPr="00A62682">
        <w:rPr>
          <w:b/>
          <w:sz w:val="20"/>
        </w:rPr>
        <w:t xml:space="preserve">Human relations movement — </w:t>
      </w:r>
      <w:r w:rsidRPr="00A62682">
        <w:rPr>
          <w:sz w:val="20"/>
        </w:rPr>
        <w:t xml:space="preserve">management philosophy based on belief that the attitudes and feelings of workers are important and deserve more attention </w:t>
      </w:r>
    </w:p>
    <w:p w14:paraId="7004E1C3" w14:textId="639CC070" w:rsidR="00A62682" w:rsidRPr="00A62682" w:rsidRDefault="00A62682" w:rsidP="00A62682">
      <w:pPr>
        <w:pStyle w:val="ListParagraph"/>
        <w:numPr>
          <w:ilvl w:val="1"/>
          <w:numId w:val="13"/>
        </w:numPr>
        <w:rPr>
          <w:sz w:val="20"/>
        </w:rPr>
      </w:pPr>
      <w:r w:rsidRPr="00A62682">
        <w:rPr>
          <w:sz w:val="20"/>
        </w:rPr>
        <w:t>Goal: consider jobs from an employee’s perspective.</w:t>
      </w:r>
    </w:p>
    <w:p w14:paraId="7C56F006" w14:textId="3E54AF23" w:rsidR="00A62682" w:rsidRPr="00A62682" w:rsidRDefault="00A62682" w:rsidP="00A62682">
      <w:pPr>
        <w:pStyle w:val="ListParagraph"/>
        <w:numPr>
          <w:ilvl w:val="0"/>
          <w:numId w:val="13"/>
        </w:numPr>
        <w:rPr>
          <w:sz w:val="20"/>
        </w:rPr>
      </w:pPr>
      <w:r w:rsidRPr="00A62682">
        <w:rPr>
          <w:sz w:val="20"/>
        </w:rPr>
        <w:t xml:space="preserve">Derived from Hawthorne Studies [experiments examining factors influencing worker morale and productivity] </w:t>
      </w:r>
    </w:p>
    <w:p w14:paraId="7AFB37A1" w14:textId="77777777" w:rsidR="00A62682" w:rsidRPr="00A62682" w:rsidRDefault="00A62682" w:rsidP="00A62682">
      <w:pPr>
        <w:pStyle w:val="ListParagraph"/>
        <w:numPr>
          <w:ilvl w:val="1"/>
          <w:numId w:val="13"/>
        </w:numPr>
        <w:rPr>
          <w:sz w:val="20"/>
        </w:rPr>
      </w:pPr>
      <w:r w:rsidRPr="00A62682">
        <w:rPr>
          <w:sz w:val="20"/>
        </w:rPr>
        <w:t xml:space="preserve">Worker morale influenced by working conditions, supervisor’s leadership style, </w:t>
      </w:r>
      <w:proofErr w:type="spellStart"/>
      <w:r w:rsidRPr="00A62682">
        <w:rPr>
          <w:sz w:val="20"/>
        </w:rPr>
        <w:t>etc</w:t>
      </w:r>
      <w:proofErr w:type="spellEnd"/>
    </w:p>
    <w:p w14:paraId="51CFB4B2" w14:textId="4F75FB02" w:rsidR="00A62682" w:rsidRPr="00A62682" w:rsidRDefault="00A62682" w:rsidP="00A62682">
      <w:pPr>
        <w:pStyle w:val="ListParagraph"/>
        <w:numPr>
          <w:ilvl w:val="1"/>
          <w:numId w:val="13"/>
        </w:numPr>
        <w:rPr>
          <w:sz w:val="20"/>
        </w:rPr>
      </w:pPr>
      <w:r w:rsidRPr="00A62682">
        <w:rPr>
          <w:sz w:val="20"/>
        </w:rPr>
        <w:t xml:space="preserve">Respecting workers led to higher satisfaction and productivity levels.  </w:t>
      </w:r>
    </w:p>
    <w:p w14:paraId="7C2B4E85" w14:textId="6B06B28C" w:rsidR="00A62682" w:rsidRDefault="00A62682" w:rsidP="00A62682">
      <w:pPr>
        <w:pStyle w:val="ListParagraph"/>
        <w:numPr>
          <w:ilvl w:val="0"/>
          <w:numId w:val="13"/>
        </w:numPr>
        <w:rPr>
          <w:sz w:val="20"/>
        </w:rPr>
      </w:pPr>
      <w:r w:rsidRPr="00A62682">
        <w:rPr>
          <w:sz w:val="20"/>
        </w:rPr>
        <w:t>Criticized due to the lack of importance given to structure and work rules, and failing to recognize individual differences in beliefs, needs, and attitudes.</w:t>
      </w:r>
    </w:p>
    <w:p w14:paraId="38F2FE27" w14:textId="1920F971" w:rsidR="00A62682" w:rsidRDefault="00A62682" w:rsidP="00A62682">
      <w:pPr>
        <w:pStyle w:val="Heading2"/>
        <w:rPr>
          <w:sz w:val="22"/>
        </w:rPr>
      </w:pPr>
      <w:r w:rsidRPr="00A62682">
        <w:rPr>
          <w:sz w:val="22"/>
        </w:rPr>
        <w:t xml:space="preserve">Human </w:t>
      </w:r>
      <w:r>
        <w:rPr>
          <w:sz w:val="22"/>
        </w:rPr>
        <w:t>Resources</w:t>
      </w:r>
      <w:r w:rsidRPr="00A62682">
        <w:rPr>
          <w:sz w:val="22"/>
        </w:rPr>
        <w:t xml:space="preserve"> Movement: Concern for People </w:t>
      </w:r>
      <w:r>
        <w:rPr>
          <w:sz w:val="22"/>
        </w:rPr>
        <w:t xml:space="preserve">&amp; Productivity </w:t>
      </w:r>
      <w:r w:rsidRPr="00A62682">
        <w:rPr>
          <w:sz w:val="22"/>
        </w:rPr>
        <w:t>[</w:t>
      </w:r>
      <w:r>
        <w:rPr>
          <w:sz w:val="22"/>
        </w:rPr>
        <w:t>Present</w:t>
      </w:r>
      <w:r w:rsidRPr="00A62682">
        <w:rPr>
          <w:sz w:val="22"/>
        </w:rPr>
        <w:t>]</w:t>
      </w:r>
    </w:p>
    <w:p w14:paraId="5814575A" w14:textId="4C658431" w:rsidR="00A62682" w:rsidRPr="00240B32" w:rsidRDefault="00A62682" w:rsidP="00A62682">
      <w:pPr>
        <w:pStyle w:val="ListParagraph"/>
        <w:numPr>
          <w:ilvl w:val="0"/>
          <w:numId w:val="14"/>
        </w:numPr>
        <w:rPr>
          <w:sz w:val="20"/>
        </w:rPr>
      </w:pPr>
      <w:r w:rsidRPr="00240B32">
        <w:rPr>
          <w:b/>
          <w:sz w:val="20"/>
        </w:rPr>
        <w:t xml:space="preserve">Human resources movement — </w:t>
      </w:r>
      <w:r w:rsidRPr="00240B32">
        <w:rPr>
          <w:sz w:val="20"/>
        </w:rPr>
        <w:t>management philosophy focusing on concern for people and produc</w:t>
      </w:r>
      <w:r w:rsidR="00240B32" w:rsidRPr="00240B32">
        <w:rPr>
          <w:sz w:val="20"/>
        </w:rPr>
        <w:t>tivity.</w:t>
      </w:r>
    </w:p>
    <w:p w14:paraId="4D5EE434" w14:textId="47BADE98" w:rsidR="00240B32" w:rsidRPr="00240B32" w:rsidRDefault="00240B32" w:rsidP="00A62682">
      <w:pPr>
        <w:pStyle w:val="ListParagraph"/>
        <w:numPr>
          <w:ilvl w:val="0"/>
          <w:numId w:val="14"/>
        </w:numPr>
        <w:rPr>
          <w:sz w:val="20"/>
        </w:rPr>
      </w:pPr>
      <w:r w:rsidRPr="00240B32">
        <w:rPr>
          <w:sz w:val="20"/>
        </w:rPr>
        <w:t>There were four phases:</w:t>
      </w:r>
    </w:p>
    <w:p w14:paraId="45C59390" w14:textId="5F1B8998" w:rsidR="00240B32" w:rsidRPr="00240B32" w:rsidRDefault="00240B32" w:rsidP="00240B32">
      <w:pPr>
        <w:pStyle w:val="ListParagraph"/>
        <w:numPr>
          <w:ilvl w:val="0"/>
          <w:numId w:val="15"/>
        </w:numPr>
        <w:rPr>
          <w:sz w:val="20"/>
        </w:rPr>
      </w:pPr>
      <w:r w:rsidRPr="00240B32">
        <w:rPr>
          <w:sz w:val="20"/>
        </w:rPr>
        <w:t xml:space="preserve">Early 1900’s HRM played an insignificant role. Personnel </w:t>
      </w:r>
      <w:proofErr w:type="gramStart"/>
      <w:r w:rsidRPr="00240B32">
        <w:rPr>
          <w:sz w:val="20"/>
        </w:rPr>
        <w:t>administrators</w:t>
      </w:r>
      <w:proofErr w:type="gramEnd"/>
      <w:r w:rsidRPr="00240B32">
        <w:rPr>
          <w:sz w:val="20"/>
        </w:rPr>
        <w:t xml:space="preserve"> hired/fired, did payroll, administered benefits; ensured procedures were followed.</w:t>
      </w:r>
    </w:p>
    <w:p w14:paraId="6C219344" w14:textId="3A705BF5" w:rsidR="00240B32" w:rsidRPr="00240B32" w:rsidRDefault="00240B32" w:rsidP="00240B32">
      <w:pPr>
        <w:pStyle w:val="ListParagraph"/>
        <w:numPr>
          <w:ilvl w:val="0"/>
          <w:numId w:val="15"/>
        </w:numPr>
        <w:rPr>
          <w:sz w:val="20"/>
        </w:rPr>
      </w:pPr>
      <w:r w:rsidRPr="00240B32">
        <w:rPr>
          <w:sz w:val="20"/>
        </w:rPr>
        <w:t>1930’s-1950’s. Unionization emerged due to lack of wage increases and employee’s distrust in management. Various legislation were enacted, thus personnel began to ensure they were being followed. Orientation, performance appraisal, employee relations etc. were all added to their portfolio.</w:t>
      </w:r>
    </w:p>
    <w:p w14:paraId="6AA8DD2C" w14:textId="30D06255" w:rsidR="00240B32" w:rsidRPr="00240B32" w:rsidRDefault="00240B32" w:rsidP="00240B32">
      <w:pPr>
        <w:pStyle w:val="ListParagraph"/>
        <w:numPr>
          <w:ilvl w:val="0"/>
          <w:numId w:val="15"/>
        </w:numPr>
        <w:rPr>
          <w:sz w:val="20"/>
        </w:rPr>
      </w:pPr>
      <w:r w:rsidRPr="00240B32">
        <w:rPr>
          <w:sz w:val="20"/>
        </w:rPr>
        <w:lastRenderedPageBreak/>
        <w:t xml:space="preserve">1960’s-1980’s. Government legislation passed affecting employees’ human rights, wages and benefits, working conditions, and health and safety. Personnel departments began to emphasize proactive management and initiation of change— </w:t>
      </w:r>
      <w:r w:rsidRPr="00240B32">
        <w:rPr>
          <w:b/>
          <w:sz w:val="20"/>
        </w:rPr>
        <w:t>human resources management</w:t>
      </w:r>
      <w:r w:rsidRPr="00240B32">
        <w:rPr>
          <w:sz w:val="20"/>
        </w:rPr>
        <w:t xml:space="preserve"> was introduced.</w:t>
      </w:r>
    </w:p>
    <w:p w14:paraId="0C391043" w14:textId="356CB581" w:rsidR="00240B32" w:rsidRPr="00240B32" w:rsidRDefault="00240B32" w:rsidP="00240B32">
      <w:pPr>
        <w:pStyle w:val="ListParagraph"/>
        <w:numPr>
          <w:ilvl w:val="0"/>
          <w:numId w:val="15"/>
        </w:numPr>
        <w:rPr>
          <w:sz w:val="20"/>
        </w:rPr>
      </w:pPr>
      <w:r w:rsidRPr="00240B32">
        <w:rPr>
          <w:sz w:val="20"/>
        </w:rPr>
        <w:t>Strategic HRM. Employees must be fully engaged to ensure their jobs align with the company’s strategic plan [achieve their own goals and company’s]. HR departments have become strategic partners. Human capital became more important.</w:t>
      </w:r>
    </w:p>
    <w:p w14:paraId="204FEE11" w14:textId="77777777" w:rsidR="00240B32" w:rsidRPr="00A62682" w:rsidRDefault="00240B32" w:rsidP="00240B32"/>
    <w:p w14:paraId="49BC2F54" w14:textId="4AE2E3BD" w:rsidR="00A62682" w:rsidRDefault="00240B32" w:rsidP="00240B32">
      <w:pPr>
        <w:pStyle w:val="Heading2"/>
      </w:pPr>
      <w:r>
        <w:t>Growing Professionalism in HRM</w:t>
      </w:r>
    </w:p>
    <w:p w14:paraId="329A9CA4" w14:textId="48668F75" w:rsidR="00A62682" w:rsidRPr="004641D6" w:rsidRDefault="004641D6" w:rsidP="004641D6">
      <w:pPr>
        <w:pStyle w:val="ListParagraph"/>
        <w:numPr>
          <w:ilvl w:val="0"/>
          <w:numId w:val="16"/>
        </w:numPr>
        <w:rPr>
          <w:sz w:val="20"/>
        </w:rPr>
      </w:pPr>
      <w:r w:rsidRPr="004641D6">
        <w:rPr>
          <w:sz w:val="20"/>
        </w:rPr>
        <w:t>Every profession has these characteristics:</w:t>
      </w:r>
    </w:p>
    <w:p w14:paraId="367BD9FD" w14:textId="3D7BF65B" w:rsidR="004641D6" w:rsidRPr="004641D6" w:rsidRDefault="004641D6" w:rsidP="004641D6">
      <w:pPr>
        <w:pStyle w:val="ListParagraph"/>
        <w:numPr>
          <w:ilvl w:val="1"/>
          <w:numId w:val="16"/>
        </w:numPr>
        <w:rPr>
          <w:sz w:val="20"/>
        </w:rPr>
      </w:pPr>
      <w:r w:rsidRPr="004641D6">
        <w:rPr>
          <w:sz w:val="20"/>
        </w:rPr>
        <w:t>Common body of knowledge</w:t>
      </w:r>
    </w:p>
    <w:p w14:paraId="45A3F1B1" w14:textId="66D714D3" w:rsidR="004641D6" w:rsidRPr="004641D6" w:rsidRDefault="004641D6" w:rsidP="004641D6">
      <w:pPr>
        <w:pStyle w:val="ListParagraph"/>
        <w:numPr>
          <w:ilvl w:val="1"/>
          <w:numId w:val="16"/>
        </w:numPr>
        <w:rPr>
          <w:sz w:val="20"/>
        </w:rPr>
      </w:pPr>
      <w:r w:rsidRPr="004641D6">
        <w:rPr>
          <w:sz w:val="20"/>
        </w:rPr>
        <w:t>Benchmarked performance standards</w:t>
      </w:r>
    </w:p>
    <w:p w14:paraId="74B1DF79" w14:textId="1C3D55BB" w:rsidR="004641D6" w:rsidRPr="004641D6" w:rsidRDefault="004641D6" w:rsidP="004641D6">
      <w:pPr>
        <w:pStyle w:val="ListParagraph"/>
        <w:numPr>
          <w:ilvl w:val="1"/>
          <w:numId w:val="16"/>
        </w:numPr>
        <w:rPr>
          <w:sz w:val="20"/>
        </w:rPr>
      </w:pPr>
      <w:r w:rsidRPr="004641D6">
        <w:rPr>
          <w:sz w:val="20"/>
        </w:rPr>
        <w:t>Representative professional association</w:t>
      </w:r>
    </w:p>
    <w:p w14:paraId="15E20DEF" w14:textId="52E7DEAE" w:rsidR="004641D6" w:rsidRPr="004641D6" w:rsidRDefault="004641D6" w:rsidP="004641D6">
      <w:pPr>
        <w:pStyle w:val="ListParagraph"/>
        <w:numPr>
          <w:ilvl w:val="1"/>
          <w:numId w:val="16"/>
        </w:numPr>
        <w:rPr>
          <w:sz w:val="20"/>
        </w:rPr>
      </w:pPr>
      <w:r w:rsidRPr="004641D6">
        <w:rPr>
          <w:sz w:val="20"/>
        </w:rPr>
        <w:t>External perception as a profession</w:t>
      </w:r>
    </w:p>
    <w:p w14:paraId="4AF277B9" w14:textId="3A1C8B58" w:rsidR="004641D6" w:rsidRPr="004641D6" w:rsidRDefault="004641D6" w:rsidP="004641D6">
      <w:pPr>
        <w:pStyle w:val="ListParagraph"/>
        <w:numPr>
          <w:ilvl w:val="1"/>
          <w:numId w:val="16"/>
        </w:numPr>
        <w:rPr>
          <w:sz w:val="20"/>
        </w:rPr>
      </w:pPr>
      <w:r w:rsidRPr="004641D6">
        <w:rPr>
          <w:sz w:val="20"/>
        </w:rPr>
        <w:t>A code of ethics</w:t>
      </w:r>
    </w:p>
    <w:p w14:paraId="3A751E6A" w14:textId="2C8034E8" w:rsidR="004641D6" w:rsidRPr="004641D6" w:rsidRDefault="004641D6" w:rsidP="004641D6">
      <w:pPr>
        <w:pStyle w:val="ListParagraph"/>
        <w:numPr>
          <w:ilvl w:val="1"/>
          <w:numId w:val="16"/>
        </w:numPr>
        <w:rPr>
          <w:sz w:val="20"/>
        </w:rPr>
      </w:pPr>
      <w:r w:rsidRPr="004641D6">
        <w:rPr>
          <w:sz w:val="20"/>
        </w:rPr>
        <w:t>Required training credentials for entry and career mobility</w:t>
      </w:r>
    </w:p>
    <w:p w14:paraId="73CA21D1" w14:textId="1D188935" w:rsidR="004641D6" w:rsidRPr="004641D6" w:rsidRDefault="004641D6" w:rsidP="004641D6">
      <w:pPr>
        <w:pStyle w:val="ListParagraph"/>
        <w:numPr>
          <w:ilvl w:val="1"/>
          <w:numId w:val="16"/>
        </w:numPr>
        <w:rPr>
          <w:sz w:val="20"/>
        </w:rPr>
      </w:pPr>
      <w:r w:rsidRPr="004641D6">
        <w:rPr>
          <w:sz w:val="20"/>
        </w:rPr>
        <w:t>An ongoing need for skill development</w:t>
      </w:r>
    </w:p>
    <w:p w14:paraId="7E83B08A" w14:textId="05013F0F" w:rsidR="004641D6" w:rsidRPr="004641D6" w:rsidRDefault="004641D6" w:rsidP="004641D6">
      <w:pPr>
        <w:pStyle w:val="ListParagraph"/>
        <w:numPr>
          <w:ilvl w:val="1"/>
          <w:numId w:val="16"/>
        </w:numPr>
        <w:rPr>
          <w:sz w:val="20"/>
        </w:rPr>
      </w:pPr>
      <w:r w:rsidRPr="004641D6">
        <w:rPr>
          <w:sz w:val="20"/>
        </w:rPr>
        <w:t xml:space="preserve">Need to ensure professional competence is being maintained and put to socially responsible uses. </w:t>
      </w:r>
    </w:p>
    <w:p w14:paraId="1BDCD687" w14:textId="6F2ECC14" w:rsidR="004641D6" w:rsidRPr="004641D6" w:rsidRDefault="004641D6" w:rsidP="004641D6">
      <w:pPr>
        <w:pStyle w:val="ListParagraph"/>
        <w:numPr>
          <w:ilvl w:val="0"/>
          <w:numId w:val="16"/>
        </w:numPr>
        <w:rPr>
          <w:sz w:val="20"/>
        </w:rPr>
      </w:pPr>
      <w:r w:rsidRPr="004641D6">
        <w:rPr>
          <w:sz w:val="20"/>
        </w:rPr>
        <w:t>Every province has HR practitioner association that assumes dual roles:</w:t>
      </w:r>
    </w:p>
    <w:p w14:paraId="021EB5BD" w14:textId="33DA4385" w:rsidR="004641D6" w:rsidRPr="004641D6" w:rsidRDefault="004641D6" w:rsidP="004641D6">
      <w:pPr>
        <w:pStyle w:val="ListParagraph"/>
        <w:numPr>
          <w:ilvl w:val="1"/>
          <w:numId w:val="16"/>
        </w:numPr>
        <w:rPr>
          <w:sz w:val="20"/>
        </w:rPr>
      </w:pPr>
      <w:r w:rsidRPr="004641D6">
        <w:rPr>
          <w:sz w:val="20"/>
        </w:rPr>
        <w:t>Professional association serving in the member’s interest.</w:t>
      </w:r>
    </w:p>
    <w:p w14:paraId="55B24A53" w14:textId="48B747C7" w:rsidR="004641D6" w:rsidRPr="004641D6" w:rsidRDefault="004641D6" w:rsidP="004641D6">
      <w:pPr>
        <w:pStyle w:val="ListParagraph"/>
        <w:numPr>
          <w:ilvl w:val="1"/>
          <w:numId w:val="16"/>
        </w:numPr>
        <w:rPr>
          <w:sz w:val="20"/>
        </w:rPr>
      </w:pPr>
      <w:r w:rsidRPr="004641D6">
        <w:rPr>
          <w:sz w:val="20"/>
        </w:rPr>
        <w:t>Regulatory body serving the public.</w:t>
      </w:r>
    </w:p>
    <w:p w14:paraId="2D2D94EE" w14:textId="718EE239" w:rsidR="004641D6" w:rsidRPr="004641D6" w:rsidRDefault="004641D6" w:rsidP="004641D6">
      <w:pPr>
        <w:pStyle w:val="ListParagraph"/>
        <w:numPr>
          <w:ilvl w:val="0"/>
          <w:numId w:val="16"/>
        </w:numPr>
        <w:rPr>
          <w:sz w:val="20"/>
        </w:rPr>
      </w:pPr>
      <w:r w:rsidRPr="004641D6">
        <w:rPr>
          <w:sz w:val="20"/>
        </w:rPr>
        <w:t>Important associations:</w:t>
      </w:r>
    </w:p>
    <w:p w14:paraId="6A4B9B3A" w14:textId="2DA68C95" w:rsidR="004641D6" w:rsidRPr="004641D6" w:rsidRDefault="004641D6" w:rsidP="004641D6">
      <w:pPr>
        <w:pStyle w:val="ListParagraph"/>
        <w:numPr>
          <w:ilvl w:val="1"/>
          <w:numId w:val="16"/>
        </w:numPr>
        <w:rPr>
          <w:sz w:val="20"/>
        </w:rPr>
      </w:pPr>
      <w:r w:rsidRPr="004641D6">
        <w:rPr>
          <w:sz w:val="20"/>
        </w:rPr>
        <w:t>Canadian Council of Human Resources Associations — national body through which provincial HR associations are members.</w:t>
      </w:r>
    </w:p>
    <w:p w14:paraId="1189A2F7" w14:textId="7E301236" w:rsidR="004641D6" w:rsidRPr="004641D6" w:rsidRDefault="004641D6" w:rsidP="004641D6">
      <w:pPr>
        <w:pStyle w:val="ListParagraph"/>
        <w:numPr>
          <w:ilvl w:val="1"/>
          <w:numId w:val="16"/>
        </w:numPr>
        <w:rPr>
          <w:sz w:val="20"/>
        </w:rPr>
      </w:pPr>
      <w:r w:rsidRPr="004641D6">
        <w:rPr>
          <w:sz w:val="20"/>
        </w:rPr>
        <w:t>World Federation of People Management Associations</w:t>
      </w:r>
    </w:p>
    <w:p w14:paraId="1D5A2B88" w14:textId="0F4B977D" w:rsidR="004641D6" w:rsidRPr="004641D6" w:rsidRDefault="004641D6" w:rsidP="004641D6">
      <w:pPr>
        <w:pStyle w:val="ListParagraph"/>
        <w:numPr>
          <w:ilvl w:val="1"/>
          <w:numId w:val="16"/>
        </w:numPr>
        <w:rPr>
          <w:sz w:val="20"/>
        </w:rPr>
      </w:pPr>
      <w:r w:rsidRPr="004641D6">
        <w:rPr>
          <w:sz w:val="20"/>
        </w:rPr>
        <w:t xml:space="preserve">International Personnel Management Association — national association for </w:t>
      </w:r>
      <w:proofErr w:type="gramStart"/>
      <w:r w:rsidRPr="004641D6">
        <w:rPr>
          <w:sz w:val="20"/>
        </w:rPr>
        <w:t>public-sector</w:t>
      </w:r>
      <w:proofErr w:type="gramEnd"/>
      <w:r w:rsidRPr="004641D6">
        <w:rPr>
          <w:sz w:val="20"/>
        </w:rPr>
        <w:t xml:space="preserve"> and </w:t>
      </w:r>
      <w:proofErr w:type="spellStart"/>
      <w:r w:rsidRPr="004641D6">
        <w:rPr>
          <w:sz w:val="20"/>
        </w:rPr>
        <w:t>quaisy</w:t>
      </w:r>
      <w:proofErr w:type="spellEnd"/>
      <w:r w:rsidRPr="004641D6">
        <w:rPr>
          <w:sz w:val="20"/>
        </w:rPr>
        <w:t>-public-sector HR professionals.</w:t>
      </w:r>
    </w:p>
    <w:p w14:paraId="13A42088" w14:textId="120B53E3" w:rsidR="004641D6" w:rsidRPr="004641D6" w:rsidRDefault="004641D6" w:rsidP="004641D6">
      <w:pPr>
        <w:pStyle w:val="ListParagraph"/>
        <w:numPr>
          <w:ilvl w:val="1"/>
          <w:numId w:val="16"/>
        </w:numPr>
        <w:rPr>
          <w:sz w:val="20"/>
        </w:rPr>
      </w:pPr>
      <w:r w:rsidRPr="004641D6">
        <w:rPr>
          <w:sz w:val="20"/>
        </w:rPr>
        <w:t>Canadian Industrial Relations Associations</w:t>
      </w:r>
    </w:p>
    <w:p w14:paraId="579DDBCB" w14:textId="6AC89FC7" w:rsidR="004641D6" w:rsidRPr="004641D6" w:rsidRDefault="004641D6" w:rsidP="004641D6">
      <w:pPr>
        <w:pStyle w:val="ListParagraph"/>
        <w:numPr>
          <w:ilvl w:val="1"/>
          <w:numId w:val="16"/>
        </w:numPr>
        <w:rPr>
          <w:sz w:val="20"/>
        </w:rPr>
      </w:pPr>
      <w:proofErr w:type="spellStart"/>
      <w:r w:rsidRPr="004641D6">
        <w:rPr>
          <w:sz w:val="20"/>
        </w:rPr>
        <w:t>WorldAtWork</w:t>
      </w:r>
      <w:proofErr w:type="spellEnd"/>
      <w:r w:rsidRPr="004641D6">
        <w:rPr>
          <w:sz w:val="20"/>
        </w:rPr>
        <w:t xml:space="preserve"> — deals with compensations and rewards issues.</w:t>
      </w:r>
    </w:p>
    <w:p w14:paraId="7F6FFCE8" w14:textId="35E1076D" w:rsidR="004641D6" w:rsidRPr="004641D6" w:rsidRDefault="004641D6" w:rsidP="004641D6">
      <w:pPr>
        <w:pStyle w:val="ListParagraph"/>
        <w:numPr>
          <w:ilvl w:val="1"/>
          <w:numId w:val="16"/>
        </w:numPr>
        <w:rPr>
          <w:sz w:val="20"/>
        </w:rPr>
      </w:pPr>
      <w:r w:rsidRPr="004641D6">
        <w:rPr>
          <w:i/>
          <w:sz w:val="20"/>
        </w:rPr>
        <w:t xml:space="preserve">And more. </w:t>
      </w:r>
    </w:p>
    <w:p w14:paraId="696BEA32" w14:textId="112B002A" w:rsidR="004641D6" w:rsidRDefault="004641D6" w:rsidP="004641D6">
      <w:pPr>
        <w:pStyle w:val="ListParagraph"/>
        <w:numPr>
          <w:ilvl w:val="0"/>
          <w:numId w:val="16"/>
        </w:numPr>
        <w:rPr>
          <w:sz w:val="20"/>
        </w:rPr>
      </w:pPr>
      <w:r>
        <w:rPr>
          <w:sz w:val="20"/>
        </w:rPr>
        <w:t>Certified Human Resources Professional [CHRP] designation is a certification for Canadian HR professionals.</w:t>
      </w:r>
    </w:p>
    <w:p w14:paraId="2A296596" w14:textId="0B532807" w:rsidR="004641D6" w:rsidRDefault="004641D6" w:rsidP="004641D6">
      <w:pPr>
        <w:pStyle w:val="ListParagraph"/>
        <w:numPr>
          <w:ilvl w:val="1"/>
          <w:numId w:val="16"/>
        </w:numPr>
        <w:rPr>
          <w:sz w:val="20"/>
        </w:rPr>
      </w:pPr>
      <w:r>
        <w:rPr>
          <w:sz w:val="20"/>
        </w:rPr>
        <w:t>Managed by CCHRA.</w:t>
      </w:r>
    </w:p>
    <w:p w14:paraId="775ECFB4" w14:textId="6BCEA832" w:rsidR="004641D6" w:rsidRDefault="004641D6" w:rsidP="004641D6">
      <w:pPr>
        <w:pStyle w:val="ListParagraph"/>
        <w:numPr>
          <w:ilvl w:val="1"/>
          <w:numId w:val="16"/>
        </w:numPr>
        <w:rPr>
          <w:sz w:val="20"/>
        </w:rPr>
      </w:pPr>
      <w:r>
        <w:rPr>
          <w:sz w:val="20"/>
        </w:rPr>
        <w:t>Recognizes members’ qualifications and experience in 7 functional dimensions:</w:t>
      </w:r>
    </w:p>
    <w:p w14:paraId="29F309E0" w14:textId="60543F06" w:rsidR="004641D6" w:rsidRDefault="004641D6" w:rsidP="004641D6">
      <w:pPr>
        <w:pStyle w:val="ListParagraph"/>
        <w:numPr>
          <w:ilvl w:val="2"/>
          <w:numId w:val="17"/>
        </w:numPr>
        <w:ind w:left="1985"/>
        <w:rPr>
          <w:sz w:val="20"/>
        </w:rPr>
      </w:pPr>
      <w:r>
        <w:rPr>
          <w:sz w:val="20"/>
        </w:rPr>
        <w:t>Professional practice</w:t>
      </w:r>
    </w:p>
    <w:p w14:paraId="406791E1" w14:textId="384C2576" w:rsidR="004641D6" w:rsidRDefault="004641D6" w:rsidP="004641D6">
      <w:pPr>
        <w:pStyle w:val="ListParagraph"/>
        <w:numPr>
          <w:ilvl w:val="2"/>
          <w:numId w:val="17"/>
        </w:numPr>
        <w:ind w:left="1985"/>
        <w:rPr>
          <w:sz w:val="20"/>
        </w:rPr>
      </w:pPr>
      <w:r>
        <w:rPr>
          <w:sz w:val="20"/>
        </w:rPr>
        <w:t>Organizational effectiveness</w:t>
      </w:r>
    </w:p>
    <w:p w14:paraId="4E8DFDBD" w14:textId="26EB8DCC" w:rsidR="004641D6" w:rsidRDefault="004641D6" w:rsidP="004641D6">
      <w:pPr>
        <w:pStyle w:val="ListParagraph"/>
        <w:numPr>
          <w:ilvl w:val="2"/>
          <w:numId w:val="17"/>
        </w:numPr>
        <w:ind w:left="1985"/>
        <w:rPr>
          <w:sz w:val="20"/>
        </w:rPr>
      </w:pPr>
      <w:r>
        <w:rPr>
          <w:sz w:val="20"/>
        </w:rPr>
        <w:t>Staffing</w:t>
      </w:r>
    </w:p>
    <w:p w14:paraId="5C45E5A0" w14:textId="308AACE5" w:rsidR="004641D6" w:rsidRDefault="004641D6" w:rsidP="004641D6">
      <w:pPr>
        <w:pStyle w:val="ListParagraph"/>
        <w:numPr>
          <w:ilvl w:val="2"/>
          <w:numId w:val="17"/>
        </w:numPr>
        <w:ind w:left="1985"/>
        <w:rPr>
          <w:sz w:val="20"/>
        </w:rPr>
      </w:pPr>
      <w:r>
        <w:rPr>
          <w:sz w:val="20"/>
        </w:rPr>
        <w:t xml:space="preserve">Employee and </w:t>
      </w:r>
      <w:proofErr w:type="spellStart"/>
      <w:r>
        <w:rPr>
          <w:sz w:val="20"/>
        </w:rPr>
        <w:t>labour</w:t>
      </w:r>
      <w:proofErr w:type="spellEnd"/>
      <w:r>
        <w:rPr>
          <w:sz w:val="20"/>
        </w:rPr>
        <w:t xml:space="preserve"> relations</w:t>
      </w:r>
    </w:p>
    <w:p w14:paraId="3F6F6BE3" w14:textId="3A5B41B5" w:rsidR="004641D6" w:rsidRDefault="004641D6" w:rsidP="004641D6">
      <w:pPr>
        <w:pStyle w:val="ListParagraph"/>
        <w:numPr>
          <w:ilvl w:val="2"/>
          <w:numId w:val="17"/>
        </w:numPr>
        <w:ind w:left="1985"/>
        <w:rPr>
          <w:sz w:val="20"/>
        </w:rPr>
      </w:pPr>
      <w:r>
        <w:rPr>
          <w:sz w:val="20"/>
        </w:rPr>
        <w:t>Total compensation</w:t>
      </w:r>
    </w:p>
    <w:p w14:paraId="08EAFF92" w14:textId="169ED590" w:rsidR="004641D6" w:rsidRDefault="004641D6" w:rsidP="004641D6">
      <w:pPr>
        <w:pStyle w:val="ListParagraph"/>
        <w:numPr>
          <w:ilvl w:val="2"/>
          <w:numId w:val="17"/>
        </w:numPr>
        <w:ind w:left="1985"/>
        <w:rPr>
          <w:sz w:val="20"/>
        </w:rPr>
      </w:pPr>
      <w:r>
        <w:rPr>
          <w:sz w:val="20"/>
        </w:rPr>
        <w:t>Organizational learning, training and development</w:t>
      </w:r>
    </w:p>
    <w:p w14:paraId="101527A6" w14:textId="52B04827" w:rsidR="004641D6" w:rsidRDefault="004641D6" w:rsidP="004641D6">
      <w:pPr>
        <w:pStyle w:val="ListParagraph"/>
        <w:numPr>
          <w:ilvl w:val="2"/>
          <w:numId w:val="17"/>
        </w:numPr>
        <w:ind w:left="1985"/>
        <w:rPr>
          <w:sz w:val="20"/>
        </w:rPr>
      </w:pPr>
      <w:r>
        <w:rPr>
          <w:sz w:val="20"/>
        </w:rPr>
        <w:t>Occupational health, safety, wellness.</w:t>
      </w:r>
    </w:p>
    <w:p w14:paraId="7D464B23" w14:textId="73EEFF59" w:rsidR="004641D6" w:rsidRDefault="004641D6" w:rsidP="004641D6">
      <w:pPr>
        <w:pStyle w:val="Heading2"/>
      </w:pPr>
      <w:r>
        <w:t>Ethics</w:t>
      </w:r>
    </w:p>
    <w:p w14:paraId="1BADC1C2" w14:textId="234E1884" w:rsidR="004641D6" w:rsidRPr="00B1498B" w:rsidRDefault="004641D6" w:rsidP="004641D6">
      <w:pPr>
        <w:pStyle w:val="ListParagraph"/>
        <w:numPr>
          <w:ilvl w:val="0"/>
          <w:numId w:val="18"/>
        </w:numPr>
        <w:rPr>
          <w:sz w:val="20"/>
        </w:rPr>
      </w:pPr>
      <w:r w:rsidRPr="00B1498B">
        <w:rPr>
          <w:sz w:val="20"/>
        </w:rPr>
        <w:t>The CCHRA Code of /Ethics provides a guide to help employees discover the best course of action by themselves.</w:t>
      </w:r>
    </w:p>
    <w:p w14:paraId="42146406" w14:textId="3BB5D805" w:rsidR="004641D6" w:rsidRPr="00B1498B" w:rsidRDefault="004641D6" w:rsidP="004641D6">
      <w:pPr>
        <w:pStyle w:val="ListParagraph"/>
        <w:numPr>
          <w:ilvl w:val="1"/>
          <w:numId w:val="18"/>
        </w:numPr>
        <w:rPr>
          <w:sz w:val="20"/>
        </w:rPr>
      </w:pPr>
      <w:r w:rsidRPr="00B1498B">
        <w:rPr>
          <w:sz w:val="20"/>
        </w:rPr>
        <w:t>Rather than tell them what to do.</w:t>
      </w:r>
    </w:p>
    <w:p w14:paraId="65F323EB" w14:textId="3167D61C" w:rsidR="004641D6" w:rsidRPr="00B1498B" w:rsidRDefault="00B1498B" w:rsidP="004641D6">
      <w:pPr>
        <w:pStyle w:val="ListParagraph"/>
        <w:numPr>
          <w:ilvl w:val="0"/>
          <w:numId w:val="18"/>
        </w:numPr>
        <w:rPr>
          <w:sz w:val="20"/>
        </w:rPr>
      </w:pPr>
      <w:r w:rsidRPr="00B1498B">
        <w:rPr>
          <w:sz w:val="20"/>
        </w:rPr>
        <w:t>HR departments have begun providing ethics training to ensure there is compliance.</w:t>
      </w:r>
    </w:p>
    <w:p w14:paraId="1AAB1C42" w14:textId="4E7C2413" w:rsidR="00B1498B" w:rsidRPr="00B1498B" w:rsidRDefault="00B1498B" w:rsidP="004641D6">
      <w:pPr>
        <w:pStyle w:val="ListParagraph"/>
        <w:numPr>
          <w:ilvl w:val="0"/>
          <w:numId w:val="18"/>
        </w:numPr>
        <w:rPr>
          <w:sz w:val="20"/>
        </w:rPr>
      </w:pPr>
      <w:r w:rsidRPr="00B1498B">
        <w:rPr>
          <w:sz w:val="20"/>
        </w:rPr>
        <w:t xml:space="preserve">Most prevalent ethical issues in Canada: security of information, employee and client privacy, environmental issues, governance, </w:t>
      </w:r>
      <w:proofErr w:type="gramStart"/>
      <w:r w:rsidRPr="00B1498B">
        <w:rPr>
          <w:sz w:val="20"/>
        </w:rPr>
        <w:t>conflicts</w:t>
      </w:r>
      <w:proofErr w:type="gramEnd"/>
      <w:r w:rsidRPr="00B1498B">
        <w:rPr>
          <w:sz w:val="20"/>
        </w:rPr>
        <w:t xml:space="preserve"> of interest.</w:t>
      </w:r>
    </w:p>
    <w:p w14:paraId="224F1242" w14:textId="76A07EF4" w:rsidR="00B1498B" w:rsidRDefault="00B1498B" w:rsidP="004641D6">
      <w:pPr>
        <w:pStyle w:val="ListParagraph"/>
        <w:numPr>
          <w:ilvl w:val="0"/>
          <w:numId w:val="18"/>
        </w:numPr>
        <w:rPr>
          <w:sz w:val="20"/>
        </w:rPr>
      </w:pPr>
      <w:r w:rsidRPr="00B1498B">
        <w:rPr>
          <w:sz w:val="20"/>
        </w:rPr>
        <w:t xml:space="preserve">Lack of </w:t>
      </w:r>
      <w:r>
        <w:rPr>
          <w:sz w:val="20"/>
        </w:rPr>
        <w:t>leadership</w:t>
      </w:r>
      <w:r w:rsidRPr="00B1498B">
        <w:rPr>
          <w:sz w:val="20"/>
        </w:rPr>
        <w:t xml:space="preserve"> and inadequate training contribute to failure of ethics programs achieving desired results.</w:t>
      </w:r>
    </w:p>
    <w:p w14:paraId="06334AA2" w14:textId="7A398965" w:rsidR="00B1498B" w:rsidRDefault="00B1498B" w:rsidP="00B1498B">
      <w:pPr>
        <w:pStyle w:val="ListParagraph"/>
        <w:numPr>
          <w:ilvl w:val="0"/>
          <w:numId w:val="18"/>
        </w:numPr>
        <w:rPr>
          <w:sz w:val="20"/>
        </w:rPr>
      </w:pPr>
      <w:r>
        <w:rPr>
          <w:sz w:val="20"/>
        </w:rPr>
        <w:lastRenderedPageBreak/>
        <w:t xml:space="preserve">Recently, </w:t>
      </w:r>
      <w:r>
        <w:rPr>
          <w:b/>
          <w:sz w:val="20"/>
        </w:rPr>
        <w:t xml:space="preserve">social responsibility </w:t>
      </w:r>
      <w:r>
        <w:rPr>
          <w:sz w:val="20"/>
        </w:rPr>
        <w:t>[implied, enforced, or felt obligation of managers, acting in their official capacities, to serve and protect the interests of groups other than themselves] has become a manifestation of ethics.</w:t>
      </w:r>
    </w:p>
    <w:p w14:paraId="64004A91" w14:textId="5D4E013B" w:rsidR="00B1498B" w:rsidRPr="00B1498B" w:rsidRDefault="00B1498B" w:rsidP="00B1498B">
      <w:pPr>
        <w:pStyle w:val="ListParagraph"/>
        <w:numPr>
          <w:ilvl w:val="1"/>
          <w:numId w:val="18"/>
        </w:numPr>
        <w:rPr>
          <w:sz w:val="20"/>
        </w:rPr>
      </w:pPr>
      <w:r>
        <w:rPr>
          <w:sz w:val="20"/>
        </w:rPr>
        <w:t>Company balances its commitments to all stakeholders.</w:t>
      </w:r>
      <w:bookmarkStart w:id="0" w:name="_GoBack"/>
      <w:bookmarkEnd w:id="0"/>
    </w:p>
    <w:p w14:paraId="41ACF816" w14:textId="77777777" w:rsidR="00923885" w:rsidRPr="00923885" w:rsidRDefault="00923885" w:rsidP="00923885"/>
    <w:p w14:paraId="1C055CAC" w14:textId="77777777" w:rsidR="009637D2" w:rsidRPr="009637D2" w:rsidRDefault="009637D2" w:rsidP="009637D2"/>
    <w:p w14:paraId="14C0ECA2" w14:textId="77777777" w:rsidR="009637D2" w:rsidRPr="009637D2" w:rsidRDefault="009637D2" w:rsidP="009637D2"/>
    <w:sectPr w:rsidR="009637D2" w:rsidRPr="009637D2" w:rsidSect="007F08D5">
      <w:pgSz w:w="12240" w:h="15840"/>
      <w:pgMar w:top="1440" w:right="1440" w:bottom="1440"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7B58"/>
    <w:multiLevelType w:val="hybridMultilevel"/>
    <w:tmpl w:val="5BBA6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64E68"/>
    <w:multiLevelType w:val="hybridMultilevel"/>
    <w:tmpl w:val="7D6E6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B1840"/>
    <w:multiLevelType w:val="hybridMultilevel"/>
    <w:tmpl w:val="AA949D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E8402F"/>
    <w:multiLevelType w:val="hybridMultilevel"/>
    <w:tmpl w:val="1D942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67729D"/>
    <w:multiLevelType w:val="hybridMultilevel"/>
    <w:tmpl w:val="76B68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C6143D"/>
    <w:multiLevelType w:val="hybridMultilevel"/>
    <w:tmpl w:val="387EB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BF78E8"/>
    <w:multiLevelType w:val="hybridMultilevel"/>
    <w:tmpl w:val="7D140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8A4A97"/>
    <w:multiLevelType w:val="hybridMultilevel"/>
    <w:tmpl w:val="1A685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CF24E4"/>
    <w:multiLevelType w:val="hybridMultilevel"/>
    <w:tmpl w:val="EBDA9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2160AE"/>
    <w:multiLevelType w:val="hybridMultilevel"/>
    <w:tmpl w:val="83806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B00E99"/>
    <w:multiLevelType w:val="hybridMultilevel"/>
    <w:tmpl w:val="876A4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CC02E2"/>
    <w:multiLevelType w:val="hybridMultilevel"/>
    <w:tmpl w:val="80E42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144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444F99"/>
    <w:multiLevelType w:val="hybridMultilevel"/>
    <w:tmpl w:val="DF684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6F7605"/>
    <w:multiLevelType w:val="hybridMultilevel"/>
    <w:tmpl w:val="D820E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F928A4"/>
    <w:multiLevelType w:val="hybridMultilevel"/>
    <w:tmpl w:val="AC1AFE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96F0CD4"/>
    <w:multiLevelType w:val="hybridMultilevel"/>
    <w:tmpl w:val="C9FC4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2E00EA"/>
    <w:multiLevelType w:val="hybridMultilevel"/>
    <w:tmpl w:val="6E065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337053"/>
    <w:multiLevelType w:val="hybridMultilevel"/>
    <w:tmpl w:val="FDE6E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9"/>
  </w:num>
  <w:num w:numId="4">
    <w:abstractNumId w:val="13"/>
  </w:num>
  <w:num w:numId="5">
    <w:abstractNumId w:val="0"/>
  </w:num>
  <w:num w:numId="6">
    <w:abstractNumId w:val="12"/>
  </w:num>
  <w:num w:numId="7">
    <w:abstractNumId w:val="2"/>
  </w:num>
  <w:num w:numId="8">
    <w:abstractNumId w:val="15"/>
  </w:num>
  <w:num w:numId="9">
    <w:abstractNumId w:val="3"/>
  </w:num>
  <w:num w:numId="10">
    <w:abstractNumId w:val="17"/>
  </w:num>
  <w:num w:numId="11">
    <w:abstractNumId w:val="6"/>
  </w:num>
  <w:num w:numId="12">
    <w:abstractNumId w:val="1"/>
  </w:num>
  <w:num w:numId="13">
    <w:abstractNumId w:val="16"/>
  </w:num>
  <w:num w:numId="14">
    <w:abstractNumId w:val="4"/>
  </w:num>
  <w:num w:numId="15">
    <w:abstractNumId w:val="14"/>
  </w:num>
  <w:num w:numId="16">
    <w:abstractNumId w:val="8"/>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BFD"/>
    <w:rsid w:val="00034BF7"/>
    <w:rsid w:val="0007096C"/>
    <w:rsid w:val="000965F1"/>
    <w:rsid w:val="00240B32"/>
    <w:rsid w:val="002A281E"/>
    <w:rsid w:val="00332D70"/>
    <w:rsid w:val="003D353A"/>
    <w:rsid w:val="003E1BFD"/>
    <w:rsid w:val="004641D6"/>
    <w:rsid w:val="004750D8"/>
    <w:rsid w:val="0056145C"/>
    <w:rsid w:val="007B47C0"/>
    <w:rsid w:val="007F08D5"/>
    <w:rsid w:val="00923885"/>
    <w:rsid w:val="009637D2"/>
    <w:rsid w:val="00A62682"/>
    <w:rsid w:val="00A626E4"/>
    <w:rsid w:val="00AC17D8"/>
    <w:rsid w:val="00B1498B"/>
    <w:rsid w:val="00C60523"/>
    <w:rsid w:val="00D30BE2"/>
    <w:rsid w:val="00F7607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148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1BF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760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7607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32D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1BF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1BF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E1BF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3E1BFD"/>
    <w:pPr>
      <w:ind w:left="720"/>
      <w:contextualSpacing/>
    </w:pPr>
  </w:style>
  <w:style w:type="character" w:customStyle="1" w:styleId="Heading2Char">
    <w:name w:val="Heading 2 Char"/>
    <w:basedOn w:val="DefaultParagraphFont"/>
    <w:link w:val="Heading2"/>
    <w:uiPriority w:val="9"/>
    <w:rsid w:val="00F7607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7607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32D70"/>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096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1BF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760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7607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32D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1BF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1BF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E1BF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3E1BFD"/>
    <w:pPr>
      <w:ind w:left="720"/>
      <w:contextualSpacing/>
    </w:pPr>
  </w:style>
  <w:style w:type="character" w:customStyle="1" w:styleId="Heading2Char">
    <w:name w:val="Heading 2 Char"/>
    <w:basedOn w:val="DefaultParagraphFont"/>
    <w:link w:val="Heading2"/>
    <w:uiPriority w:val="9"/>
    <w:rsid w:val="00F7607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7607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32D70"/>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096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12A18-3855-5E46-9D7F-E906676C7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2082</Words>
  <Characters>11868</Characters>
  <Application>Microsoft Macintosh Word</Application>
  <DocSecurity>0</DocSecurity>
  <Lines>98</Lines>
  <Paragraphs>27</Paragraphs>
  <ScaleCrop>false</ScaleCrop>
  <Company/>
  <LinksUpToDate>false</LinksUpToDate>
  <CharactersWithSpaces>13923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 kumar</dc:creator>
  <cp:keywords/>
  <dc:description/>
  <cp:lastModifiedBy>Vin kumar</cp:lastModifiedBy>
  <cp:revision>3</cp:revision>
  <dcterms:created xsi:type="dcterms:W3CDTF">2012-01-14T22:35:00Z</dcterms:created>
  <dcterms:modified xsi:type="dcterms:W3CDTF">2012-01-15T21:30:00Z</dcterms:modified>
</cp:coreProperties>
</file>