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BAF" w:rsidRDefault="00170722" w:rsidP="00170722">
      <w:pPr>
        <w:contextualSpacing/>
        <w:jc w:val="center"/>
      </w:pPr>
      <w:r>
        <w:rPr>
          <w:b/>
        </w:rPr>
        <w:t>Chapter 7-Listening</w:t>
      </w:r>
    </w:p>
    <w:p w:rsidR="00B0301F" w:rsidRPr="00B0301F" w:rsidRDefault="00B0301F" w:rsidP="00B0301F">
      <w:pPr>
        <w:contextualSpacing/>
        <w:rPr>
          <w:b/>
          <w:u w:val="single"/>
        </w:rPr>
      </w:pPr>
      <w:r w:rsidRPr="00B0301F">
        <w:rPr>
          <w:b/>
          <w:u w:val="single"/>
        </w:rPr>
        <w:t>The importance of listening</w:t>
      </w:r>
    </w:p>
    <w:p w:rsidR="00B0301F" w:rsidRDefault="00170722" w:rsidP="00B0301F">
      <w:pPr>
        <w:pStyle w:val="ListParagraph"/>
        <w:numPr>
          <w:ilvl w:val="0"/>
          <w:numId w:val="1"/>
        </w:numPr>
      </w:pPr>
      <w:r>
        <w:t xml:space="preserve">Listening  makes up more than 50% of our communication skills, </w:t>
      </w:r>
    </w:p>
    <w:p w:rsidR="00B0301F" w:rsidRDefault="00B0301F" w:rsidP="00B0301F">
      <w:pPr>
        <w:pStyle w:val="ListParagraph"/>
        <w:numPr>
          <w:ilvl w:val="0"/>
          <w:numId w:val="1"/>
        </w:numPr>
      </w:pPr>
      <w:r>
        <w:t>M</w:t>
      </w:r>
      <w:r w:rsidR="00170722">
        <w:t>ay be a more highly valued skill than speaking</w:t>
      </w:r>
    </w:p>
    <w:p w:rsidR="00170722" w:rsidRDefault="00170722" w:rsidP="00B0301F">
      <w:pPr>
        <w:pStyle w:val="ListParagraph"/>
        <w:numPr>
          <w:ilvl w:val="0"/>
          <w:numId w:val="1"/>
        </w:numPr>
      </w:pPr>
      <w:r>
        <w:t>Studies have shown that listening is to be the most</w:t>
      </w:r>
      <w:r w:rsidR="00B0301F">
        <w:t xml:space="preserve"> important communication skill.</w:t>
      </w:r>
    </w:p>
    <w:p w:rsidR="00B0301F" w:rsidRDefault="00B0301F" w:rsidP="00B0301F">
      <w:pPr>
        <w:pStyle w:val="ListParagraph"/>
        <w:numPr>
          <w:ilvl w:val="0"/>
          <w:numId w:val="1"/>
        </w:numPr>
      </w:pPr>
      <w:r>
        <w:t>In problem solving groups, effective listeners are judged as having the most leadership skills.</w:t>
      </w:r>
    </w:p>
    <w:p w:rsidR="00B0301F" w:rsidRDefault="00B0301F" w:rsidP="00B0301F">
      <w:pPr>
        <w:pStyle w:val="ListParagraph"/>
        <w:numPr>
          <w:ilvl w:val="0"/>
          <w:numId w:val="1"/>
        </w:numPr>
      </w:pPr>
      <w:r>
        <w:t xml:space="preserve">In committed relationships, listening is vital and one of the most important keys to a successful relationship. </w:t>
      </w:r>
    </w:p>
    <w:p w:rsidR="00B0301F" w:rsidRDefault="00B0301F" w:rsidP="00B0301F">
      <w:pPr>
        <w:pStyle w:val="ListParagraph"/>
        <w:numPr>
          <w:ilvl w:val="0"/>
          <w:numId w:val="1"/>
        </w:numPr>
      </w:pPr>
      <w:r>
        <w:t xml:space="preserve">Unfortunately, people rarely view themselves as needing to improve their own listening skills. (Study about managers being asked about their listening skills demonstrates this exactly. </w:t>
      </w:r>
    </w:p>
    <w:p w:rsidR="00B0301F" w:rsidRDefault="00B0301F" w:rsidP="00B0301F">
      <w:pPr>
        <w:contextualSpacing/>
      </w:pPr>
      <w:r>
        <w:rPr>
          <w:b/>
        </w:rPr>
        <w:t xml:space="preserve">Listening definition: </w:t>
      </w:r>
      <w:r>
        <w:t>the process of receiving, interpreting and responding to spoken and non-verbal messages. Listening involves more than just hearing</w:t>
      </w:r>
    </w:p>
    <w:p w:rsidR="00B0301F" w:rsidRDefault="00B0301F" w:rsidP="00B0301F">
      <w:pPr>
        <w:contextualSpacing/>
      </w:pPr>
      <w:r w:rsidRPr="00B0301F">
        <w:rPr>
          <w:b/>
        </w:rPr>
        <w:t xml:space="preserve">Hearing definition: </w:t>
      </w:r>
      <w:r>
        <w:rPr>
          <w:b/>
        </w:rPr>
        <w:t xml:space="preserve"> </w:t>
      </w:r>
      <w:r w:rsidRPr="00B0301F">
        <w:t>the</w:t>
      </w:r>
      <w:r>
        <w:rPr>
          <w:b/>
        </w:rPr>
        <w:t xml:space="preserve"> </w:t>
      </w:r>
      <w:r>
        <w:t>process by which sound waves strike the eardrum and cause vibrations that are transmitted to the brain</w:t>
      </w:r>
    </w:p>
    <w:p w:rsidR="00B0301F" w:rsidRDefault="00B0301F" w:rsidP="00B0301F">
      <w:pPr>
        <w:contextualSpacing/>
      </w:pPr>
      <w:r>
        <w:t xml:space="preserve">*Barring illness, injury, or earplugs, hearing still cannot be stopped. </w:t>
      </w:r>
      <w:r w:rsidR="00EA6CA2">
        <w:t xml:space="preserve"> </w:t>
      </w:r>
      <w:r w:rsidR="00EA6CA2">
        <w:sym w:font="Wingdings" w:char="F0DF"/>
      </w:r>
      <w:proofErr w:type="gramStart"/>
      <w:r w:rsidR="00EA6CA2">
        <w:t>this</w:t>
      </w:r>
      <w:proofErr w:type="gramEnd"/>
      <w:r w:rsidR="00EA6CA2">
        <w:t xml:space="preserve"> has to do with hearing, listening on the other hand is different. We may hear, but not listen. (Pick and choose what we want to hear=selective hearing)</w:t>
      </w:r>
    </w:p>
    <w:p w:rsidR="00EA6CA2" w:rsidRDefault="00EA6CA2" w:rsidP="00B0301F">
      <w:pPr>
        <w:contextualSpacing/>
      </w:pPr>
    </w:p>
    <w:p w:rsidR="00EA6CA2" w:rsidRDefault="00EA6CA2" w:rsidP="00B0301F">
      <w:pPr>
        <w:contextualSpacing/>
        <w:rPr>
          <w:b/>
        </w:rPr>
      </w:pPr>
      <w:r>
        <w:rPr>
          <w:b/>
        </w:rPr>
        <w:t>Reasons for listening</w:t>
      </w:r>
    </w:p>
    <w:p w:rsidR="00EA6CA2" w:rsidRDefault="00EA6CA2" w:rsidP="00EA6CA2">
      <w:pPr>
        <w:pStyle w:val="ListParagraph"/>
        <w:numPr>
          <w:ilvl w:val="0"/>
          <w:numId w:val="2"/>
        </w:numPr>
      </w:pPr>
      <w:r w:rsidRPr="00EA6CA2">
        <w:rPr>
          <w:i/>
        </w:rPr>
        <w:t>To understand and remember</w:t>
      </w:r>
      <w:r>
        <w:t xml:space="preserve">: people who do this have a chance of becoming successful, both personally and professionally. </w:t>
      </w:r>
    </w:p>
    <w:p w:rsidR="00EA6CA2" w:rsidRDefault="00EA6CA2" w:rsidP="00EA6CA2">
      <w:pPr>
        <w:pStyle w:val="ListParagraph"/>
        <w:numPr>
          <w:ilvl w:val="0"/>
          <w:numId w:val="2"/>
        </w:numPr>
      </w:pPr>
      <w:r>
        <w:rPr>
          <w:i/>
        </w:rPr>
        <w:t>To evaluate</w:t>
      </w:r>
      <w:r w:rsidRPr="00EA6CA2">
        <w:t>:</w:t>
      </w:r>
      <w:r>
        <w:t xml:space="preserve"> critical listeners are able to hear a speaker’s words and understand the ideas without necessarily accepting them or agreeing with them.</w:t>
      </w:r>
    </w:p>
    <w:p w:rsidR="00EA6CA2" w:rsidRDefault="00EA6CA2" w:rsidP="00EA6CA2">
      <w:pPr>
        <w:pStyle w:val="ListParagraph"/>
        <w:numPr>
          <w:ilvl w:val="0"/>
          <w:numId w:val="2"/>
        </w:numPr>
      </w:pPr>
      <w:r>
        <w:rPr>
          <w:i/>
        </w:rPr>
        <w:t>To build and maintain relationships</w:t>
      </w:r>
      <w:r w:rsidRPr="00EA6CA2">
        <w:t>:</w:t>
      </w:r>
      <w:r>
        <w:t xml:space="preserve"> research shows that effective listeners build better relationships.</w:t>
      </w:r>
    </w:p>
    <w:p w:rsidR="00EA6CA2" w:rsidRDefault="00EA6CA2" w:rsidP="00EA6CA2">
      <w:pPr>
        <w:pStyle w:val="ListParagraph"/>
        <w:numPr>
          <w:ilvl w:val="0"/>
          <w:numId w:val="2"/>
        </w:numPr>
      </w:pPr>
      <w:r>
        <w:rPr>
          <w:i/>
        </w:rPr>
        <w:t>To help others</w:t>
      </w:r>
      <w:r w:rsidRPr="00EA6CA2">
        <w:t>:</w:t>
      </w:r>
      <w:r>
        <w:t xml:space="preserve"> listening is an essential tool that professionals use to help others. EX) lawyers, teachers, managers, etc. We also seek help in friends and family. </w:t>
      </w:r>
    </w:p>
    <w:p w:rsidR="00EA6CA2" w:rsidRDefault="00EA6CA2" w:rsidP="00EA6CA2">
      <w:pPr>
        <w:rPr>
          <w:b/>
        </w:rPr>
      </w:pPr>
      <w:r>
        <w:rPr>
          <w:b/>
        </w:rPr>
        <w:t>Listening is NOT easy</w:t>
      </w:r>
    </w:p>
    <w:p w:rsidR="00EA6CA2" w:rsidRDefault="00EA6CA2" w:rsidP="00EA6CA2">
      <w:pPr>
        <w:contextualSpacing/>
      </w:pPr>
      <w:r w:rsidRPr="00EA6CA2">
        <w:rPr>
          <w:i/>
        </w:rPr>
        <w:t>Information overload</w:t>
      </w:r>
      <w:r>
        <w:rPr>
          <w:b/>
          <w:i/>
        </w:rPr>
        <w:t xml:space="preserve">- </w:t>
      </w:r>
      <w:r>
        <w:t>it is virtually impossible for us to keep our attention totally focused for so long. This lets our attention wander.</w:t>
      </w:r>
    </w:p>
    <w:p w:rsidR="00EA6CA2" w:rsidRDefault="00EA6CA2" w:rsidP="00EA6CA2">
      <w:pPr>
        <w:contextualSpacing/>
      </w:pPr>
      <w:r>
        <w:rPr>
          <w:i/>
        </w:rPr>
        <w:t xml:space="preserve">Personal concern- </w:t>
      </w:r>
      <w:r>
        <w:t xml:space="preserve">we are often wrapped up in our own personal concerns. Sometimes it’s hard to listen to someone when you have an upcoming test, for example. </w:t>
      </w:r>
    </w:p>
    <w:p w:rsidR="00EA6CA2" w:rsidRDefault="00EA6CA2" w:rsidP="00EA6CA2">
      <w:pPr>
        <w:contextualSpacing/>
      </w:pPr>
      <w:r>
        <w:rPr>
          <w:i/>
        </w:rPr>
        <w:t xml:space="preserve">Rapid thought- </w:t>
      </w:r>
      <w:r w:rsidR="00C02CBE">
        <w:t>our minds are so active, therefore making it hard since we have a lot of spare time to spend with our minds while someone is talking. EX) daydreaming</w:t>
      </w:r>
    </w:p>
    <w:p w:rsidR="00C02CBE" w:rsidRDefault="00C02CBE" w:rsidP="00EA6CA2">
      <w:pPr>
        <w:contextualSpacing/>
      </w:pPr>
      <w:r>
        <w:rPr>
          <w:i/>
        </w:rPr>
        <w:t xml:space="preserve">Noise- </w:t>
      </w:r>
      <w:r>
        <w:t xml:space="preserve">all different types of noises can interfere with our listening skills. </w:t>
      </w:r>
    </w:p>
    <w:p w:rsidR="00C02CBE" w:rsidRDefault="00C02CBE" w:rsidP="00EA6CA2">
      <w:pPr>
        <w:contextualSpacing/>
      </w:pPr>
    </w:p>
    <w:p w:rsidR="00C02CBE" w:rsidRDefault="00C02CBE" w:rsidP="00EA6CA2">
      <w:pPr>
        <w:contextualSpacing/>
        <w:rPr>
          <w:b/>
        </w:rPr>
      </w:pPr>
      <w:r>
        <w:rPr>
          <w:b/>
        </w:rPr>
        <w:t>Types of non-listening</w:t>
      </w:r>
    </w:p>
    <w:p w:rsidR="00C02CBE" w:rsidRDefault="00C02CBE" w:rsidP="00EA6CA2">
      <w:pPr>
        <w:contextualSpacing/>
        <w:rPr>
          <w:i/>
        </w:rPr>
      </w:pPr>
      <w:r>
        <w:rPr>
          <w:i/>
        </w:rPr>
        <w:t>Pseudo-listening: an imitation of real listening</w:t>
      </w:r>
    </w:p>
    <w:p w:rsidR="00C02CBE" w:rsidRDefault="00C02CBE" w:rsidP="00EA6CA2">
      <w:pPr>
        <w:contextualSpacing/>
        <w:rPr>
          <w:i/>
        </w:rPr>
      </w:pPr>
    </w:p>
    <w:p w:rsidR="00C02CBE" w:rsidRDefault="00C02CBE" w:rsidP="00EA6CA2">
      <w:pPr>
        <w:contextualSpacing/>
        <w:rPr>
          <w:i/>
        </w:rPr>
      </w:pPr>
      <w:r>
        <w:rPr>
          <w:i/>
        </w:rPr>
        <w:lastRenderedPageBreak/>
        <w:t>Stage hogs: people interested only in expressing their own ideas during conversation</w:t>
      </w:r>
    </w:p>
    <w:p w:rsidR="00C02CBE" w:rsidRDefault="00C02CBE" w:rsidP="00EA6CA2">
      <w:pPr>
        <w:contextualSpacing/>
        <w:rPr>
          <w:i/>
        </w:rPr>
      </w:pPr>
      <w:r>
        <w:rPr>
          <w:i/>
        </w:rPr>
        <w:t xml:space="preserve">Selective listeners: those who respond only to the parts </w:t>
      </w:r>
      <w:proofErr w:type="gramStart"/>
      <w:r>
        <w:rPr>
          <w:i/>
        </w:rPr>
        <w:t>of a speakers</w:t>
      </w:r>
      <w:proofErr w:type="gramEnd"/>
      <w:r>
        <w:rPr>
          <w:i/>
        </w:rPr>
        <w:t xml:space="preserve"> remarks that interest them</w:t>
      </w:r>
    </w:p>
    <w:p w:rsidR="00C02CBE" w:rsidRDefault="00C02CBE" w:rsidP="00EA6CA2">
      <w:pPr>
        <w:contextualSpacing/>
        <w:rPr>
          <w:i/>
        </w:rPr>
      </w:pPr>
      <w:r>
        <w:rPr>
          <w:i/>
        </w:rPr>
        <w:t>Filing in the gaps: the practice of making up information to give the impression that one was listening and can recall the whole story.</w:t>
      </w:r>
    </w:p>
    <w:p w:rsidR="00C02CBE" w:rsidRDefault="00C02CBE" w:rsidP="00EA6CA2">
      <w:pPr>
        <w:contextualSpacing/>
        <w:rPr>
          <w:i/>
        </w:rPr>
      </w:pPr>
      <w:r>
        <w:rPr>
          <w:i/>
        </w:rPr>
        <w:t>Insulated listening: the tendency to avoid or fail to hear/acknowledge certain topics</w:t>
      </w:r>
    </w:p>
    <w:p w:rsidR="00C02CBE" w:rsidRDefault="00C02CBE" w:rsidP="00EA6CA2">
      <w:pPr>
        <w:contextualSpacing/>
        <w:rPr>
          <w:i/>
        </w:rPr>
      </w:pPr>
      <w:r>
        <w:rPr>
          <w:i/>
        </w:rPr>
        <w:t>Defensive listening: the habit of interpreting innocent comments as personal attacks</w:t>
      </w:r>
    </w:p>
    <w:p w:rsidR="00C02CBE" w:rsidRDefault="00C02CBE" w:rsidP="00EA6CA2">
      <w:pPr>
        <w:contextualSpacing/>
        <w:rPr>
          <w:i/>
        </w:rPr>
      </w:pPr>
    </w:p>
    <w:p w:rsidR="00C02CBE" w:rsidRDefault="00C02CBE" w:rsidP="00EA6CA2">
      <w:pPr>
        <w:contextualSpacing/>
        <w:rPr>
          <w:b/>
          <w:u w:val="single"/>
        </w:rPr>
      </w:pPr>
      <w:r>
        <w:rPr>
          <w:b/>
          <w:u w:val="single"/>
        </w:rPr>
        <w:t>Components of listening</w:t>
      </w:r>
    </w:p>
    <w:p w:rsidR="00C02CBE" w:rsidRDefault="00C02CBE" w:rsidP="00EA6CA2">
      <w:pPr>
        <w:contextualSpacing/>
      </w:pPr>
      <w:r>
        <w:rPr>
          <w:b/>
        </w:rPr>
        <w:t xml:space="preserve">Hearing: </w:t>
      </w:r>
      <w:r w:rsidR="00EC2B12">
        <w:t xml:space="preserve">the most fundamental part of listening. It can be diminished by physiological disorders, background noise or a temporary loss of hearing. </w:t>
      </w:r>
    </w:p>
    <w:p w:rsidR="00EC2B12" w:rsidRDefault="00EC2B12" w:rsidP="00EA6CA2">
      <w:pPr>
        <w:contextualSpacing/>
      </w:pPr>
      <w:r>
        <w:rPr>
          <w:b/>
        </w:rPr>
        <w:t xml:space="preserve">Attending:  </w:t>
      </w:r>
      <w:r w:rsidRPr="00EC2B12">
        <w:t>psychological and is a part of selection</w:t>
      </w:r>
      <w:r>
        <w:t>.  Really listening to a message requires a significant amount of effort and brain power, and there is plenty of evidence that trying to have a conversation while doing something else results in poorer performance on both tasks.</w:t>
      </w:r>
    </w:p>
    <w:p w:rsidR="00EC2B12" w:rsidRDefault="00EC2B12" w:rsidP="00EC2B12">
      <w:pPr>
        <w:contextualSpacing/>
      </w:pPr>
      <w:r>
        <w:rPr>
          <w:b/>
        </w:rPr>
        <w:t xml:space="preserve">Understanding: </w:t>
      </w:r>
      <w:r>
        <w:t xml:space="preserve">to understand something you need to know many things... 1. </w:t>
      </w:r>
      <w:proofErr w:type="gramStart"/>
      <w:r>
        <w:t>Source of the message.</w:t>
      </w:r>
      <w:proofErr w:type="gramEnd"/>
      <w:r>
        <w:t xml:space="preserve"> 2. Listeners mental abilities. </w:t>
      </w:r>
    </w:p>
    <w:p w:rsidR="00EC2B12" w:rsidRDefault="00EC2B12" w:rsidP="00EC2B12">
      <w:pPr>
        <w:contextualSpacing/>
      </w:pPr>
      <w:r w:rsidRPr="00EC2B12">
        <w:rPr>
          <w:b/>
        </w:rPr>
        <w:t xml:space="preserve">Remembering: </w:t>
      </w:r>
      <w:r>
        <w:rPr>
          <w:b/>
        </w:rPr>
        <w:t xml:space="preserve"> </w:t>
      </w:r>
      <w:r>
        <w:t xml:space="preserve">the ability to remember information once we’ve understood it depends on several factors: the number of </w:t>
      </w:r>
      <w:proofErr w:type="gramStart"/>
      <w:r>
        <w:t>times  the</w:t>
      </w:r>
      <w:proofErr w:type="gramEnd"/>
      <w:r>
        <w:t xml:space="preserve"> information has been heard or repeated. </w:t>
      </w:r>
    </w:p>
    <w:p w:rsidR="00EC2B12" w:rsidRDefault="00EC2B12" w:rsidP="00EC2B12">
      <w:pPr>
        <w:contextualSpacing/>
      </w:pPr>
      <w:proofErr w:type="gramStart"/>
      <w:r>
        <w:rPr>
          <w:b/>
        </w:rPr>
        <w:t xml:space="preserve">Responding: </w:t>
      </w:r>
      <w:r w:rsidR="006947AC">
        <w:t>responding to a message by giving observable feedback to the speaker.</w:t>
      </w:r>
      <w:proofErr w:type="gramEnd"/>
      <w:r w:rsidR="006947AC">
        <w:t xml:space="preserve"> As listeners, we are active participants in a communicative transaction. </w:t>
      </w:r>
    </w:p>
    <w:p w:rsidR="006947AC" w:rsidRDefault="006947AC" w:rsidP="00EC2B12">
      <w:pPr>
        <w:contextualSpacing/>
      </w:pPr>
    </w:p>
    <w:p w:rsidR="006947AC" w:rsidRDefault="006947AC" w:rsidP="00EC2B12">
      <w:pPr>
        <w:contextualSpacing/>
        <w:rPr>
          <w:b/>
          <w:u w:val="single"/>
        </w:rPr>
      </w:pPr>
      <w:r>
        <w:rPr>
          <w:b/>
          <w:u w:val="single"/>
        </w:rPr>
        <w:t>Types of listening responses</w:t>
      </w:r>
    </w:p>
    <w:p w:rsidR="006947AC" w:rsidRDefault="006947AC" w:rsidP="00EC2B12">
      <w:pPr>
        <w:contextualSpacing/>
      </w:pPr>
      <w:r>
        <w:rPr>
          <w:b/>
        </w:rPr>
        <w:t xml:space="preserve">Silent:  </w:t>
      </w:r>
      <w:r>
        <w:t xml:space="preserve">staying attentive and non-verbally responsive without saying anything... </w:t>
      </w:r>
    </w:p>
    <w:p w:rsidR="006947AC" w:rsidRDefault="006947AC" w:rsidP="00EC2B12">
      <w:pPr>
        <w:contextualSpacing/>
      </w:pPr>
      <w:proofErr w:type="gramStart"/>
      <w:r>
        <w:rPr>
          <w:b/>
        </w:rPr>
        <w:t xml:space="preserve">Questioning: </w:t>
      </w:r>
      <w:r>
        <w:t>occurs when the listener asks the speaker for additional information.</w:t>
      </w:r>
      <w:proofErr w:type="gramEnd"/>
      <w:r>
        <w:t xml:space="preserve"> </w:t>
      </w:r>
    </w:p>
    <w:p w:rsidR="006947AC" w:rsidRDefault="006947AC" w:rsidP="006947AC">
      <w:pPr>
        <w:pStyle w:val="ListParagraph"/>
        <w:numPr>
          <w:ilvl w:val="0"/>
          <w:numId w:val="4"/>
        </w:numPr>
      </w:pPr>
      <w:r>
        <w:t>To clarify meanings:</w:t>
      </w:r>
      <w:r w:rsidR="00A53BE5">
        <w:t xml:space="preserve"> good listeners do not always assume they know what their partners mean; they ask for clarification. </w:t>
      </w:r>
    </w:p>
    <w:p w:rsidR="006947AC" w:rsidRDefault="006947AC" w:rsidP="006947AC">
      <w:pPr>
        <w:pStyle w:val="ListParagraph"/>
        <w:numPr>
          <w:ilvl w:val="0"/>
          <w:numId w:val="4"/>
        </w:numPr>
      </w:pPr>
      <w:r>
        <w:t>To learn about other people’s thoughts, feelings and wants:</w:t>
      </w:r>
      <w:r w:rsidR="00A53BE5">
        <w:t xml:space="preserve">  opinions, emotions, needs and even hopes are buried inside many messages. Better to ask open questions rather than closed questions.</w:t>
      </w:r>
    </w:p>
    <w:p w:rsidR="006947AC" w:rsidRDefault="006947AC" w:rsidP="006947AC">
      <w:pPr>
        <w:pStyle w:val="ListParagraph"/>
        <w:numPr>
          <w:ilvl w:val="0"/>
          <w:numId w:val="4"/>
        </w:numPr>
      </w:pPr>
      <w:r>
        <w:t>To encourage elaboration:</w:t>
      </w:r>
      <w:r w:rsidR="00A53BE5">
        <w:t xml:space="preserve"> some speakers aren’t sure if the listeners are interested in their conversation, so by asking “tell me more about that” makes the speaker realize that they are in fact interested and will continue talking. </w:t>
      </w:r>
    </w:p>
    <w:p w:rsidR="006947AC" w:rsidRDefault="006947AC" w:rsidP="006947AC">
      <w:pPr>
        <w:pStyle w:val="ListParagraph"/>
        <w:numPr>
          <w:ilvl w:val="0"/>
          <w:numId w:val="4"/>
        </w:numPr>
      </w:pPr>
      <w:r>
        <w:t>To encourage discovery:</w:t>
      </w:r>
      <w:r w:rsidR="00A53BE5">
        <w:t xml:space="preserve"> often ask questions to prod their clients into discovering solutions for their problems. </w:t>
      </w:r>
    </w:p>
    <w:p w:rsidR="006947AC" w:rsidRDefault="006947AC" w:rsidP="006947AC">
      <w:pPr>
        <w:pStyle w:val="ListParagraph"/>
        <w:numPr>
          <w:ilvl w:val="0"/>
          <w:numId w:val="4"/>
        </w:numPr>
      </w:pPr>
      <w:r>
        <w:t>To gather more facts and details:</w:t>
      </w:r>
      <w:r w:rsidR="00A53BE5">
        <w:t xml:space="preserve"> you may not understand everything your partner is saying. </w:t>
      </w:r>
    </w:p>
    <w:p w:rsidR="00A63606" w:rsidRDefault="00A63606" w:rsidP="00A63606">
      <w:pPr>
        <w:pStyle w:val="ListParagraph"/>
      </w:pPr>
      <w:r>
        <w:t>*sincere question= aimed at understanding others</w:t>
      </w:r>
    </w:p>
    <w:p w:rsidR="00A63606" w:rsidRDefault="00A63606" w:rsidP="00A63606">
      <w:pPr>
        <w:pStyle w:val="ListParagraph"/>
      </w:pPr>
      <w:r>
        <w:t xml:space="preserve">* </w:t>
      </w:r>
      <w:proofErr w:type="gramStart"/>
      <w:r>
        <w:t>counterfeit</w:t>
      </w:r>
      <w:proofErr w:type="gramEnd"/>
      <w:r>
        <w:t xml:space="preserve"> questions= really disguised to send a message, not receive one. </w:t>
      </w:r>
    </w:p>
    <w:p w:rsidR="00A63606" w:rsidRDefault="00A63606" w:rsidP="00A63606">
      <w:pPr>
        <w:pStyle w:val="ListParagraph"/>
      </w:pPr>
      <w:r>
        <w:t xml:space="preserve">a) </w:t>
      </w:r>
      <w:proofErr w:type="gramStart"/>
      <w:r>
        <w:t>questions</w:t>
      </w:r>
      <w:proofErr w:type="gramEnd"/>
      <w:r>
        <w:t xml:space="preserve"> that trap the speaker</w:t>
      </w:r>
    </w:p>
    <w:p w:rsidR="00A63606" w:rsidRDefault="00A63606" w:rsidP="00A63606">
      <w:pPr>
        <w:pStyle w:val="ListParagraph"/>
      </w:pPr>
      <w:r>
        <w:t xml:space="preserve">b) </w:t>
      </w:r>
      <w:proofErr w:type="gramStart"/>
      <w:r>
        <w:t>questions</w:t>
      </w:r>
      <w:proofErr w:type="gramEnd"/>
      <w:r>
        <w:t xml:space="preserve"> that make a statement</w:t>
      </w:r>
    </w:p>
    <w:p w:rsidR="00A63606" w:rsidRDefault="00A63606" w:rsidP="00A63606">
      <w:pPr>
        <w:pStyle w:val="ListParagraph"/>
      </w:pPr>
      <w:r>
        <w:t xml:space="preserve">c) </w:t>
      </w:r>
      <w:proofErr w:type="gramStart"/>
      <w:r>
        <w:t>questions</w:t>
      </w:r>
      <w:proofErr w:type="gramEnd"/>
      <w:r>
        <w:t xml:space="preserve"> that carry hidden agendas</w:t>
      </w:r>
    </w:p>
    <w:p w:rsidR="00A63606" w:rsidRDefault="00A63606" w:rsidP="00A63606">
      <w:pPr>
        <w:pStyle w:val="ListParagraph"/>
      </w:pPr>
      <w:r>
        <w:t xml:space="preserve">d) </w:t>
      </w:r>
      <w:proofErr w:type="gramStart"/>
      <w:r>
        <w:t>questions</w:t>
      </w:r>
      <w:proofErr w:type="gramEnd"/>
      <w:r>
        <w:t xml:space="preserve"> that seek “correct” answers </w:t>
      </w:r>
    </w:p>
    <w:p w:rsidR="00A63606" w:rsidRDefault="00A63606" w:rsidP="00A63606">
      <w:pPr>
        <w:pStyle w:val="ListParagraph"/>
      </w:pPr>
      <w:r>
        <w:t xml:space="preserve">e) </w:t>
      </w:r>
      <w:proofErr w:type="gramStart"/>
      <w:r>
        <w:t>questions</w:t>
      </w:r>
      <w:proofErr w:type="gramEnd"/>
      <w:r>
        <w:t xml:space="preserve"> based on unverified assumptions</w:t>
      </w:r>
    </w:p>
    <w:p w:rsidR="00A63606" w:rsidRDefault="00A63606" w:rsidP="00A63606">
      <w:r>
        <w:rPr>
          <w:b/>
        </w:rPr>
        <w:lastRenderedPageBreak/>
        <w:t xml:space="preserve">Paraphrasing: </w:t>
      </w:r>
      <w:r>
        <w:t>restating, in your own words, the message you thought the speaker sent</w:t>
      </w:r>
    </w:p>
    <w:p w:rsidR="00A63606" w:rsidRDefault="00A63606" w:rsidP="00A63606">
      <w:proofErr w:type="gramStart"/>
      <w:r>
        <w:rPr>
          <w:b/>
        </w:rPr>
        <w:t xml:space="preserve">Empathizing: </w:t>
      </w:r>
      <w:r>
        <w:t>showing that you identify with a speaker.</w:t>
      </w:r>
      <w:proofErr w:type="gramEnd"/>
      <w:r>
        <w:t xml:space="preserve"> </w:t>
      </w:r>
    </w:p>
    <w:p w:rsidR="00D61ADE" w:rsidRPr="00D61ADE" w:rsidRDefault="00D61ADE" w:rsidP="00A63606">
      <w:r w:rsidRPr="00D61ADE">
        <w:rPr>
          <w:b/>
        </w:rPr>
        <w:t>Supporting</w:t>
      </w:r>
      <w:r>
        <w:rPr>
          <w:b/>
        </w:rPr>
        <w:t xml:space="preserve">: </w:t>
      </w:r>
      <w:r>
        <w:t xml:space="preserve">revealing your solidarity with the speaker’s situation. </w:t>
      </w:r>
    </w:p>
    <w:sectPr w:rsidR="00D61ADE" w:rsidRPr="00D61ADE" w:rsidSect="00C17BA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0E41"/>
    <w:multiLevelType w:val="hybridMultilevel"/>
    <w:tmpl w:val="279259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5853CBD"/>
    <w:multiLevelType w:val="hybridMultilevel"/>
    <w:tmpl w:val="DF927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AF31064"/>
    <w:multiLevelType w:val="hybridMultilevel"/>
    <w:tmpl w:val="0D8AB504"/>
    <w:lvl w:ilvl="0" w:tplc="AB32291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2BB7597"/>
    <w:multiLevelType w:val="hybridMultilevel"/>
    <w:tmpl w:val="6BFAEA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70722"/>
    <w:rsid w:val="00170722"/>
    <w:rsid w:val="006947AC"/>
    <w:rsid w:val="00A50CE0"/>
    <w:rsid w:val="00A53BE5"/>
    <w:rsid w:val="00A63606"/>
    <w:rsid w:val="00B0301F"/>
    <w:rsid w:val="00C02CBE"/>
    <w:rsid w:val="00C17BAF"/>
    <w:rsid w:val="00D61ADE"/>
    <w:rsid w:val="00EA6CA2"/>
    <w:rsid w:val="00EC2B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0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1</cp:revision>
  <dcterms:created xsi:type="dcterms:W3CDTF">2012-11-06T19:28:00Z</dcterms:created>
  <dcterms:modified xsi:type="dcterms:W3CDTF">2012-11-06T21:22:00Z</dcterms:modified>
</cp:coreProperties>
</file>