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B6A2D" w14:textId="77777777" w:rsidR="00BD5DF9" w:rsidRDefault="000E163E">
      <w:r>
        <w:t>Bioethics:</w:t>
      </w:r>
    </w:p>
    <w:p w14:paraId="56B513D1" w14:textId="77777777" w:rsidR="000E163E" w:rsidRDefault="000E163E"/>
    <w:p w14:paraId="7BC62019" w14:textId="77777777" w:rsidR="00BD5DF9" w:rsidRDefault="000E163E">
      <w:pPr>
        <w:rPr>
          <w:b/>
          <w:sz w:val="32"/>
          <w:szCs w:val="32"/>
          <w:u w:val="single"/>
        </w:rPr>
      </w:pPr>
      <w:r>
        <w:rPr>
          <w:b/>
          <w:sz w:val="32"/>
          <w:szCs w:val="32"/>
          <w:u w:val="single"/>
        </w:rPr>
        <w:t xml:space="preserve">Notes 1: </w:t>
      </w:r>
    </w:p>
    <w:p w14:paraId="7ACA63DA" w14:textId="77777777" w:rsidR="00453E11" w:rsidRDefault="00453E11">
      <w:pPr>
        <w:rPr>
          <w:b/>
          <w:sz w:val="32"/>
          <w:szCs w:val="32"/>
          <w:u w:val="single"/>
        </w:rPr>
      </w:pPr>
    </w:p>
    <w:p w14:paraId="41659D4E" w14:textId="77777777" w:rsidR="00453E11" w:rsidRDefault="00453E11">
      <w:pPr>
        <w:rPr>
          <w:sz w:val="32"/>
          <w:szCs w:val="32"/>
        </w:rPr>
      </w:pPr>
      <w:r>
        <w:rPr>
          <w:sz w:val="32"/>
          <w:szCs w:val="32"/>
        </w:rPr>
        <w:t>What is bioethics?</w:t>
      </w:r>
    </w:p>
    <w:p w14:paraId="72507D98" w14:textId="77777777" w:rsidR="00453E11" w:rsidRDefault="00453E11">
      <w:pPr>
        <w:rPr>
          <w:sz w:val="32"/>
          <w:szCs w:val="32"/>
        </w:rPr>
      </w:pPr>
    </w:p>
    <w:p w14:paraId="14EF1C45" w14:textId="77777777" w:rsidR="00453E11" w:rsidRPr="00963E69" w:rsidRDefault="00453E11" w:rsidP="00963E69">
      <w:pPr>
        <w:pStyle w:val="ListParagraph"/>
        <w:numPr>
          <w:ilvl w:val="0"/>
          <w:numId w:val="1"/>
        </w:numPr>
        <w:rPr>
          <w:sz w:val="32"/>
          <w:szCs w:val="32"/>
        </w:rPr>
      </w:pPr>
      <w:r w:rsidRPr="00963E69">
        <w:rPr>
          <w:sz w:val="32"/>
          <w:szCs w:val="32"/>
        </w:rPr>
        <w:t>A hybrid( a mix of two things) discipline. It is considered applied ethics.</w:t>
      </w:r>
    </w:p>
    <w:p w14:paraId="341C33D9" w14:textId="77777777" w:rsidR="00963E69" w:rsidRDefault="00963E69" w:rsidP="00963E69">
      <w:pPr>
        <w:pStyle w:val="ListParagraph"/>
        <w:numPr>
          <w:ilvl w:val="0"/>
          <w:numId w:val="1"/>
        </w:numPr>
        <w:rPr>
          <w:sz w:val="32"/>
          <w:szCs w:val="32"/>
        </w:rPr>
      </w:pPr>
      <w:r w:rsidRPr="00963E69">
        <w:rPr>
          <w:sz w:val="32"/>
          <w:szCs w:val="32"/>
        </w:rPr>
        <w:t>Applies general ethical theories, principles and rules to problems of therapeutic practice, health care delivery and medical and biological researc</w:t>
      </w:r>
      <w:r>
        <w:rPr>
          <w:sz w:val="32"/>
          <w:szCs w:val="32"/>
        </w:rPr>
        <w:t>h</w:t>
      </w:r>
    </w:p>
    <w:p w14:paraId="38FDC8D3" w14:textId="77777777" w:rsidR="00963E69" w:rsidRDefault="00963E69" w:rsidP="00963E69">
      <w:pPr>
        <w:pStyle w:val="ListParagraph"/>
        <w:numPr>
          <w:ilvl w:val="0"/>
          <w:numId w:val="1"/>
        </w:numPr>
        <w:rPr>
          <w:sz w:val="32"/>
          <w:szCs w:val="32"/>
        </w:rPr>
      </w:pPr>
      <w:r>
        <w:rPr>
          <w:sz w:val="32"/>
          <w:szCs w:val="32"/>
        </w:rPr>
        <w:t>The beginning of bioethics dates back to 5</w:t>
      </w:r>
      <w:r w:rsidRPr="00963E69">
        <w:rPr>
          <w:sz w:val="32"/>
          <w:szCs w:val="32"/>
          <w:vertAlign w:val="superscript"/>
        </w:rPr>
        <w:t>th</w:t>
      </w:r>
      <w:r>
        <w:rPr>
          <w:sz w:val="32"/>
          <w:szCs w:val="32"/>
        </w:rPr>
        <w:t xml:space="preserve"> century BC with the Hippocratic Oath which is the first code of ethics for health care professionals </w:t>
      </w:r>
    </w:p>
    <w:p w14:paraId="7B0E1AF2" w14:textId="77777777" w:rsidR="00963E69" w:rsidRDefault="00963E69" w:rsidP="00963E69">
      <w:pPr>
        <w:pStyle w:val="ListParagraph"/>
        <w:numPr>
          <w:ilvl w:val="0"/>
          <w:numId w:val="1"/>
        </w:numPr>
        <w:rPr>
          <w:sz w:val="32"/>
          <w:szCs w:val="32"/>
        </w:rPr>
      </w:pPr>
      <w:r>
        <w:rPr>
          <w:sz w:val="32"/>
          <w:szCs w:val="32"/>
        </w:rPr>
        <w:t>Close relationship with the law</w:t>
      </w:r>
    </w:p>
    <w:p w14:paraId="672C9D03" w14:textId="77777777" w:rsidR="00963E69" w:rsidRDefault="00963E69" w:rsidP="00963E69">
      <w:pPr>
        <w:pStyle w:val="ListParagraph"/>
        <w:numPr>
          <w:ilvl w:val="0"/>
          <w:numId w:val="1"/>
        </w:numPr>
        <w:rPr>
          <w:sz w:val="32"/>
          <w:szCs w:val="32"/>
        </w:rPr>
      </w:pPr>
      <w:r>
        <w:rPr>
          <w:sz w:val="32"/>
          <w:szCs w:val="32"/>
        </w:rPr>
        <w:t>Law defining the social boundaries and conditions for health care delivery. On the other hand, ethical theory and research may serve as a resource for developing a case-law (Morgentaler’s case)</w:t>
      </w:r>
    </w:p>
    <w:p w14:paraId="359079E5" w14:textId="77777777" w:rsidR="00963E69" w:rsidRDefault="00963E69" w:rsidP="00963E69">
      <w:pPr>
        <w:pStyle w:val="ListParagraph"/>
        <w:rPr>
          <w:sz w:val="32"/>
          <w:szCs w:val="32"/>
        </w:rPr>
      </w:pPr>
    </w:p>
    <w:p w14:paraId="02A11F0F" w14:textId="77777777" w:rsidR="00963E69" w:rsidRDefault="00963E69" w:rsidP="00963E69">
      <w:pPr>
        <w:pStyle w:val="ListParagraph"/>
        <w:rPr>
          <w:sz w:val="32"/>
          <w:szCs w:val="32"/>
        </w:rPr>
      </w:pPr>
    </w:p>
    <w:p w14:paraId="7A314642" w14:textId="77777777" w:rsidR="00963E69" w:rsidRPr="00963E69" w:rsidRDefault="00963E69" w:rsidP="00963E69">
      <w:pPr>
        <w:pStyle w:val="ListParagraph"/>
        <w:rPr>
          <w:sz w:val="32"/>
          <w:szCs w:val="32"/>
        </w:rPr>
      </w:pPr>
    </w:p>
    <w:p w14:paraId="4F613A94" w14:textId="77777777" w:rsidR="00BD5DF9" w:rsidRDefault="00963E69">
      <w:pPr>
        <w:rPr>
          <w:b/>
          <w:sz w:val="32"/>
          <w:szCs w:val="32"/>
          <w:u w:val="single"/>
        </w:rPr>
      </w:pPr>
      <w:r>
        <w:rPr>
          <w:b/>
          <w:sz w:val="32"/>
          <w:szCs w:val="32"/>
          <w:u w:val="single"/>
        </w:rPr>
        <w:t>What are the general theories and principles that wil be using in this course?</w:t>
      </w:r>
    </w:p>
    <w:p w14:paraId="60112032" w14:textId="77777777" w:rsidR="00963E69" w:rsidRDefault="00963E69">
      <w:pPr>
        <w:rPr>
          <w:b/>
          <w:sz w:val="32"/>
          <w:szCs w:val="32"/>
          <w:u w:val="single"/>
        </w:rPr>
      </w:pPr>
    </w:p>
    <w:p w14:paraId="0C0D159A" w14:textId="77777777" w:rsidR="00963E69" w:rsidRDefault="00C330CE" w:rsidP="00963E69">
      <w:pPr>
        <w:pStyle w:val="ListParagraph"/>
        <w:numPr>
          <w:ilvl w:val="0"/>
          <w:numId w:val="2"/>
        </w:numPr>
        <w:rPr>
          <w:sz w:val="32"/>
          <w:szCs w:val="32"/>
        </w:rPr>
      </w:pPr>
      <w:r>
        <w:rPr>
          <w:sz w:val="32"/>
          <w:szCs w:val="32"/>
        </w:rPr>
        <w:t xml:space="preserve">What about </w:t>
      </w:r>
      <w:r w:rsidR="00A14F52">
        <w:rPr>
          <w:sz w:val="32"/>
          <w:szCs w:val="32"/>
        </w:rPr>
        <w:t>ethics that make</w:t>
      </w:r>
      <w:r>
        <w:rPr>
          <w:sz w:val="32"/>
          <w:szCs w:val="32"/>
        </w:rPr>
        <w:t xml:space="preserve"> it important for us to know about it? Some people </w:t>
      </w:r>
      <w:r w:rsidR="00A14F52">
        <w:rPr>
          <w:sz w:val="32"/>
          <w:szCs w:val="32"/>
        </w:rPr>
        <w:t>believe</w:t>
      </w:r>
      <w:r>
        <w:rPr>
          <w:sz w:val="32"/>
          <w:szCs w:val="32"/>
        </w:rPr>
        <w:t xml:space="preserve"> that what is right and wrong depends upon how they feel about it. </w:t>
      </w:r>
    </w:p>
    <w:p w14:paraId="6D027CF3" w14:textId="77777777" w:rsidR="00BD5DF9" w:rsidRPr="00C330CE" w:rsidRDefault="00C330CE" w:rsidP="00C330CE">
      <w:pPr>
        <w:pStyle w:val="ListParagraph"/>
        <w:numPr>
          <w:ilvl w:val="0"/>
          <w:numId w:val="2"/>
        </w:numPr>
        <w:rPr>
          <w:sz w:val="32"/>
          <w:szCs w:val="32"/>
        </w:rPr>
      </w:pPr>
      <w:r>
        <w:rPr>
          <w:sz w:val="32"/>
          <w:szCs w:val="32"/>
        </w:rPr>
        <w:t xml:space="preserve">These people share a </w:t>
      </w:r>
      <w:r w:rsidRPr="00C330CE">
        <w:rPr>
          <w:sz w:val="32"/>
          <w:szCs w:val="32"/>
          <w:u w:val="single"/>
        </w:rPr>
        <w:t>non-</w:t>
      </w:r>
      <w:r w:rsidR="00A14F52" w:rsidRPr="00C330CE">
        <w:rPr>
          <w:sz w:val="32"/>
          <w:szCs w:val="32"/>
          <w:u w:val="single"/>
        </w:rPr>
        <w:t>cognitive</w:t>
      </w:r>
      <w:r w:rsidRPr="00C330CE">
        <w:rPr>
          <w:sz w:val="32"/>
          <w:szCs w:val="32"/>
          <w:u w:val="single"/>
        </w:rPr>
        <w:t xml:space="preserve"> meta-ethical</w:t>
      </w:r>
      <w:r>
        <w:rPr>
          <w:sz w:val="32"/>
          <w:szCs w:val="32"/>
        </w:rPr>
        <w:t xml:space="preserve"> positiotion, also known as </w:t>
      </w:r>
      <w:r w:rsidRPr="00C330CE">
        <w:rPr>
          <w:sz w:val="32"/>
          <w:szCs w:val="32"/>
          <w:u w:val="single"/>
        </w:rPr>
        <w:t>ethical non-</w:t>
      </w:r>
      <w:r w:rsidR="00A14F52" w:rsidRPr="00C330CE">
        <w:rPr>
          <w:sz w:val="32"/>
          <w:szCs w:val="32"/>
          <w:u w:val="single"/>
        </w:rPr>
        <w:t>cognitivist</w:t>
      </w:r>
    </w:p>
    <w:p w14:paraId="13806579" w14:textId="77777777" w:rsidR="00C330CE" w:rsidRDefault="00C330CE" w:rsidP="00C330CE">
      <w:pPr>
        <w:pStyle w:val="ListParagraph"/>
        <w:numPr>
          <w:ilvl w:val="0"/>
          <w:numId w:val="2"/>
        </w:numPr>
        <w:rPr>
          <w:sz w:val="32"/>
          <w:szCs w:val="32"/>
        </w:rPr>
      </w:pPr>
      <w:r>
        <w:rPr>
          <w:sz w:val="32"/>
          <w:szCs w:val="32"/>
          <w:u w:val="single"/>
        </w:rPr>
        <w:t xml:space="preserve">Ethical non </w:t>
      </w:r>
      <w:r w:rsidR="00A14F52">
        <w:rPr>
          <w:sz w:val="32"/>
          <w:szCs w:val="32"/>
          <w:u w:val="single"/>
        </w:rPr>
        <w:t>cognitivist</w:t>
      </w:r>
      <w:r>
        <w:rPr>
          <w:sz w:val="32"/>
          <w:szCs w:val="32"/>
          <w:u w:val="single"/>
        </w:rPr>
        <w:t xml:space="preserve"> :</w:t>
      </w:r>
      <w:r>
        <w:rPr>
          <w:sz w:val="32"/>
          <w:szCs w:val="32"/>
        </w:rPr>
        <w:t xml:space="preserve"> argues that no matter how much logic or </w:t>
      </w:r>
      <w:r w:rsidR="00A14F52">
        <w:rPr>
          <w:sz w:val="32"/>
          <w:szCs w:val="32"/>
        </w:rPr>
        <w:t>reasoning</w:t>
      </w:r>
      <w:r>
        <w:rPr>
          <w:sz w:val="32"/>
          <w:szCs w:val="32"/>
        </w:rPr>
        <w:t xml:space="preserve">( based on knowledge) you use, you can never settle a disagreement on what I right. In other words, we think we are right because it </w:t>
      </w:r>
      <w:r w:rsidRPr="00C330CE">
        <w:rPr>
          <w:i/>
          <w:sz w:val="32"/>
          <w:szCs w:val="32"/>
        </w:rPr>
        <w:t>feels right</w:t>
      </w:r>
      <w:r>
        <w:rPr>
          <w:sz w:val="32"/>
          <w:szCs w:val="32"/>
        </w:rPr>
        <w:t>.</w:t>
      </w:r>
    </w:p>
    <w:p w14:paraId="3FC19BB6" w14:textId="77777777" w:rsidR="00C330CE" w:rsidRDefault="00C330CE" w:rsidP="00C330CE">
      <w:pPr>
        <w:pStyle w:val="ListParagraph"/>
        <w:numPr>
          <w:ilvl w:val="0"/>
          <w:numId w:val="2"/>
        </w:numPr>
        <w:rPr>
          <w:sz w:val="32"/>
          <w:szCs w:val="32"/>
        </w:rPr>
      </w:pPr>
      <w:r w:rsidRPr="00C330CE">
        <w:rPr>
          <w:sz w:val="32"/>
          <w:szCs w:val="32"/>
        </w:rPr>
        <w:lastRenderedPageBreak/>
        <w:t>Others believe that what is right or wrong is relative to a particular point of view</w:t>
      </w:r>
      <w:r>
        <w:rPr>
          <w:sz w:val="32"/>
          <w:szCs w:val="32"/>
          <w:u w:val="single"/>
        </w:rPr>
        <w:t>.</w:t>
      </w:r>
      <w:r>
        <w:rPr>
          <w:sz w:val="32"/>
          <w:szCs w:val="32"/>
        </w:rPr>
        <w:t xml:space="preserve"> This is called ethical relativism. </w:t>
      </w:r>
    </w:p>
    <w:p w14:paraId="017F7D46" w14:textId="77777777" w:rsidR="00C330CE" w:rsidRDefault="00C330CE" w:rsidP="00C330CE">
      <w:pPr>
        <w:pStyle w:val="ListParagraph"/>
        <w:numPr>
          <w:ilvl w:val="0"/>
          <w:numId w:val="2"/>
        </w:numPr>
        <w:rPr>
          <w:sz w:val="32"/>
          <w:szCs w:val="32"/>
        </w:rPr>
      </w:pPr>
      <w:r>
        <w:rPr>
          <w:sz w:val="32"/>
          <w:szCs w:val="32"/>
        </w:rPr>
        <w:t xml:space="preserve">Ethical relativism is the position that what is right or wrong is based on reasoning, and not just on feelings, but that there is no objective and universal right or wrong. </w:t>
      </w:r>
      <w:r w:rsidR="00A14F52">
        <w:rPr>
          <w:sz w:val="32"/>
          <w:szCs w:val="32"/>
        </w:rPr>
        <w:t>Every</w:t>
      </w:r>
      <w:r>
        <w:rPr>
          <w:sz w:val="32"/>
          <w:szCs w:val="32"/>
        </w:rPr>
        <w:t xml:space="preserve"> individual or a group has </w:t>
      </w:r>
      <w:r w:rsidR="00D65B70">
        <w:rPr>
          <w:sz w:val="32"/>
          <w:szCs w:val="32"/>
        </w:rPr>
        <w:t>his or her</w:t>
      </w:r>
      <w:r>
        <w:rPr>
          <w:sz w:val="32"/>
          <w:szCs w:val="32"/>
        </w:rPr>
        <w:t xml:space="preserve"> own values, and understanding of what is right and wrong. </w:t>
      </w:r>
    </w:p>
    <w:p w14:paraId="12F585FA" w14:textId="77777777" w:rsidR="000477B9" w:rsidRPr="00D65B70" w:rsidRDefault="00D65B70" w:rsidP="00D65B70">
      <w:pPr>
        <w:pStyle w:val="ListParagraph"/>
        <w:numPr>
          <w:ilvl w:val="0"/>
          <w:numId w:val="2"/>
        </w:numPr>
        <w:rPr>
          <w:sz w:val="32"/>
          <w:szCs w:val="32"/>
        </w:rPr>
      </w:pPr>
      <w:r>
        <w:rPr>
          <w:sz w:val="32"/>
          <w:szCs w:val="32"/>
        </w:rPr>
        <w:t xml:space="preserve">Others believe that right or wrong, good or bad, are objective in nature. This is so called </w:t>
      </w:r>
      <w:r w:rsidRPr="00D65B70">
        <w:rPr>
          <w:i/>
          <w:sz w:val="32"/>
          <w:szCs w:val="32"/>
        </w:rPr>
        <w:t>ethical objectivism</w:t>
      </w:r>
    </w:p>
    <w:p w14:paraId="70218D5A" w14:textId="77777777" w:rsidR="00D65B70" w:rsidRDefault="00D65B70" w:rsidP="00D65B70">
      <w:pPr>
        <w:pStyle w:val="ListParagraph"/>
        <w:numPr>
          <w:ilvl w:val="0"/>
          <w:numId w:val="2"/>
        </w:numPr>
        <w:rPr>
          <w:sz w:val="32"/>
          <w:szCs w:val="32"/>
        </w:rPr>
      </w:pPr>
      <w:r>
        <w:rPr>
          <w:sz w:val="32"/>
          <w:szCs w:val="32"/>
        </w:rPr>
        <w:t xml:space="preserve">Ethical </w:t>
      </w:r>
      <w:r w:rsidR="00A14F52">
        <w:rPr>
          <w:sz w:val="32"/>
          <w:szCs w:val="32"/>
        </w:rPr>
        <w:t>objectivism</w:t>
      </w:r>
      <w:r>
        <w:rPr>
          <w:sz w:val="32"/>
          <w:szCs w:val="32"/>
        </w:rPr>
        <w:t>: is the position that right and wrong are objec</w:t>
      </w:r>
      <w:r w:rsidR="00A14F52">
        <w:rPr>
          <w:sz w:val="32"/>
          <w:szCs w:val="32"/>
        </w:rPr>
        <w:t>tive phenomena, that is, phenome</w:t>
      </w:r>
      <w:r>
        <w:rPr>
          <w:sz w:val="32"/>
          <w:szCs w:val="32"/>
        </w:rPr>
        <w:t xml:space="preserve">na that are </w:t>
      </w:r>
      <w:r w:rsidR="00A14F52">
        <w:rPr>
          <w:sz w:val="32"/>
          <w:szCs w:val="32"/>
        </w:rPr>
        <w:t>recognized</w:t>
      </w:r>
      <w:r>
        <w:rPr>
          <w:sz w:val="32"/>
          <w:szCs w:val="32"/>
        </w:rPr>
        <w:t xml:space="preserve"> by everyone. So, when we make ethical claims, we make claims about how the world REALLY is. </w:t>
      </w:r>
    </w:p>
    <w:p w14:paraId="5238B09D" w14:textId="77777777" w:rsidR="00D65B70" w:rsidRDefault="00A14F52" w:rsidP="00D65B70">
      <w:pPr>
        <w:pStyle w:val="ListParagraph"/>
        <w:numPr>
          <w:ilvl w:val="0"/>
          <w:numId w:val="2"/>
        </w:numPr>
        <w:rPr>
          <w:sz w:val="32"/>
          <w:szCs w:val="32"/>
        </w:rPr>
      </w:pPr>
      <w:r>
        <w:rPr>
          <w:sz w:val="32"/>
          <w:szCs w:val="32"/>
        </w:rPr>
        <w:t>Ethical objectivism believe that people’s actions and dispositions have moral qualities and are not just a matter of a point of view, or a feeling.</w:t>
      </w:r>
    </w:p>
    <w:p w14:paraId="63DC6374" w14:textId="77777777" w:rsidR="00A14F52" w:rsidRDefault="00A14F52" w:rsidP="00D65B70">
      <w:pPr>
        <w:pStyle w:val="ListParagraph"/>
        <w:numPr>
          <w:ilvl w:val="0"/>
          <w:numId w:val="2"/>
        </w:numPr>
        <w:rPr>
          <w:sz w:val="32"/>
          <w:szCs w:val="32"/>
        </w:rPr>
      </w:pPr>
      <w:r>
        <w:rPr>
          <w:sz w:val="32"/>
          <w:szCs w:val="32"/>
        </w:rPr>
        <w:t xml:space="preserve">This is the position we’ll accept as true in this course. </w:t>
      </w:r>
    </w:p>
    <w:p w14:paraId="18E052FA" w14:textId="77777777" w:rsidR="00A14F52" w:rsidRDefault="00A14F52" w:rsidP="00A14F52">
      <w:pPr>
        <w:pStyle w:val="ListParagraph"/>
        <w:rPr>
          <w:sz w:val="32"/>
          <w:szCs w:val="32"/>
        </w:rPr>
      </w:pPr>
    </w:p>
    <w:p w14:paraId="70DC01A1" w14:textId="77777777" w:rsidR="00A14F52" w:rsidRPr="00A14F52" w:rsidRDefault="00A14F52" w:rsidP="00A14F52">
      <w:pPr>
        <w:pStyle w:val="ListParagraph"/>
        <w:rPr>
          <w:b/>
          <w:sz w:val="32"/>
          <w:szCs w:val="32"/>
          <w:u w:val="single"/>
        </w:rPr>
      </w:pPr>
      <w:r w:rsidRPr="00A14F52">
        <w:rPr>
          <w:b/>
          <w:sz w:val="32"/>
          <w:szCs w:val="32"/>
          <w:u w:val="single"/>
        </w:rPr>
        <w:t>There are a few objectivism ethical theories</w:t>
      </w:r>
    </w:p>
    <w:p w14:paraId="43378243" w14:textId="77777777" w:rsidR="00A14F52" w:rsidRDefault="00A14F52" w:rsidP="00A14F52">
      <w:pPr>
        <w:pStyle w:val="ListParagraph"/>
        <w:rPr>
          <w:sz w:val="32"/>
          <w:szCs w:val="32"/>
        </w:rPr>
      </w:pPr>
    </w:p>
    <w:p w14:paraId="438D1915" w14:textId="77777777" w:rsidR="00A14F52" w:rsidRPr="00A14F52" w:rsidRDefault="00A14F52" w:rsidP="00A14F52">
      <w:pPr>
        <w:pStyle w:val="ListParagraph"/>
        <w:numPr>
          <w:ilvl w:val="0"/>
          <w:numId w:val="3"/>
        </w:numPr>
        <w:rPr>
          <w:sz w:val="32"/>
          <w:szCs w:val="32"/>
        </w:rPr>
      </w:pPr>
      <w:r>
        <w:rPr>
          <w:sz w:val="32"/>
          <w:szCs w:val="32"/>
        </w:rPr>
        <w:t xml:space="preserve">The first type is </w:t>
      </w:r>
      <w:r w:rsidRPr="00A14F52">
        <w:rPr>
          <w:i/>
          <w:sz w:val="32"/>
          <w:szCs w:val="32"/>
        </w:rPr>
        <w:t>teleological</w:t>
      </w:r>
      <w:r>
        <w:rPr>
          <w:sz w:val="32"/>
          <w:szCs w:val="32"/>
        </w:rPr>
        <w:t xml:space="preserve"> or </w:t>
      </w:r>
      <w:r w:rsidRPr="00A14F52">
        <w:rPr>
          <w:i/>
          <w:sz w:val="32"/>
          <w:szCs w:val="32"/>
        </w:rPr>
        <w:t xml:space="preserve">consequentialist </w:t>
      </w:r>
      <w:r>
        <w:rPr>
          <w:sz w:val="32"/>
          <w:szCs w:val="32"/>
        </w:rPr>
        <w:t xml:space="preserve">theories. The </w:t>
      </w:r>
      <w:r w:rsidR="00B5069F">
        <w:rPr>
          <w:sz w:val="32"/>
          <w:szCs w:val="32"/>
        </w:rPr>
        <w:t>best-known</w:t>
      </w:r>
      <w:r>
        <w:rPr>
          <w:sz w:val="32"/>
          <w:szCs w:val="32"/>
        </w:rPr>
        <w:t xml:space="preserve"> teleological theory is </w:t>
      </w:r>
      <w:r w:rsidRPr="00A14F52">
        <w:rPr>
          <w:i/>
          <w:sz w:val="32"/>
          <w:szCs w:val="32"/>
        </w:rPr>
        <w:t>Utilitarianism.</w:t>
      </w:r>
    </w:p>
    <w:p w14:paraId="1708252E" w14:textId="77777777" w:rsidR="00A14F52" w:rsidRDefault="00A14F52" w:rsidP="00A14F52">
      <w:pPr>
        <w:pStyle w:val="ListParagraph"/>
        <w:numPr>
          <w:ilvl w:val="0"/>
          <w:numId w:val="3"/>
        </w:numPr>
        <w:rPr>
          <w:i/>
          <w:sz w:val="32"/>
          <w:szCs w:val="32"/>
        </w:rPr>
      </w:pPr>
      <w:r>
        <w:rPr>
          <w:sz w:val="32"/>
          <w:szCs w:val="32"/>
        </w:rPr>
        <w:t xml:space="preserve">Utilirarism: takes for its fundamental principle the </w:t>
      </w:r>
      <w:r w:rsidR="00B5069F">
        <w:rPr>
          <w:sz w:val="32"/>
          <w:szCs w:val="32"/>
        </w:rPr>
        <w:t>so-called</w:t>
      </w:r>
      <w:r>
        <w:rPr>
          <w:sz w:val="32"/>
          <w:szCs w:val="32"/>
        </w:rPr>
        <w:t xml:space="preserve"> </w:t>
      </w:r>
      <w:r w:rsidRPr="00A14F52">
        <w:rPr>
          <w:i/>
          <w:sz w:val="32"/>
          <w:szCs w:val="32"/>
        </w:rPr>
        <w:t xml:space="preserve">principle of utility. </w:t>
      </w:r>
    </w:p>
    <w:p w14:paraId="2E87146D" w14:textId="77777777" w:rsidR="00A14F52" w:rsidRPr="00B5069F" w:rsidRDefault="00B5069F" w:rsidP="00A14F52">
      <w:pPr>
        <w:pStyle w:val="ListParagraph"/>
        <w:numPr>
          <w:ilvl w:val="0"/>
          <w:numId w:val="3"/>
        </w:numPr>
        <w:rPr>
          <w:i/>
          <w:sz w:val="32"/>
          <w:szCs w:val="32"/>
        </w:rPr>
      </w:pPr>
      <w:r>
        <w:rPr>
          <w:sz w:val="32"/>
          <w:szCs w:val="32"/>
        </w:rPr>
        <w:t xml:space="preserve">The principle says: the greatest good and the least harm for the greatest number of people. </w:t>
      </w:r>
    </w:p>
    <w:p w14:paraId="0F2774B7" w14:textId="77777777" w:rsidR="00B5069F" w:rsidRPr="00B5069F" w:rsidRDefault="00B5069F" w:rsidP="00A14F52">
      <w:pPr>
        <w:pStyle w:val="ListParagraph"/>
        <w:numPr>
          <w:ilvl w:val="0"/>
          <w:numId w:val="3"/>
        </w:numPr>
        <w:rPr>
          <w:i/>
          <w:sz w:val="32"/>
          <w:szCs w:val="32"/>
        </w:rPr>
      </w:pPr>
      <w:r>
        <w:rPr>
          <w:sz w:val="32"/>
          <w:szCs w:val="32"/>
        </w:rPr>
        <w:t xml:space="preserve">The principle of utility does not tell us what the nature of this good or harm is. </w:t>
      </w:r>
    </w:p>
    <w:p w14:paraId="77B53F28" w14:textId="77777777" w:rsidR="00B5069F" w:rsidRPr="00B5069F" w:rsidRDefault="00B5069F" w:rsidP="00A14F52">
      <w:pPr>
        <w:pStyle w:val="ListParagraph"/>
        <w:numPr>
          <w:ilvl w:val="0"/>
          <w:numId w:val="3"/>
        </w:numPr>
        <w:rPr>
          <w:i/>
          <w:sz w:val="32"/>
          <w:szCs w:val="32"/>
        </w:rPr>
      </w:pPr>
      <w:r>
        <w:rPr>
          <w:sz w:val="32"/>
          <w:szCs w:val="32"/>
        </w:rPr>
        <w:t xml:space="preserve">Because of that, there are different types of utilitarianisms depending on the definition of good/bad, how we identify this good or bad, and how to apply the principle of utility. </w:t>
      </w:r>
    </w:p>
    <w:p w14:paraId="7F44E7F3" w14:textId="77777777" w:rsidR="00B5069F" w:rsidRPr="00B5069F" w:rsidRDefault="00B5069F" w:rsidP="00A14F52">
      <w:pPr>
        <w:pStyle w:val="ListParagraph"/>
        <w:numPr>
          <w:ilvl w:val="0"/>
          <w:numId w:val="3"/>
        </w:numPr>
        <w:rPr>
          <w:i/>
          <w:sz w:val="32"/>
          <w:szCs w:val="32"/>
        </w:rPr>
      </w:pPr>
      <w:r>
        <w:rPr>
          <w:sz w:val="32"/>
          <w:szCs w:val="32"/>
        </w:rPr>
        <w:t xml:space="preserve">Act </w:t>
      </w:r>
      <w:r w:rsidRPr="00B5069F">
        <w:rPr>
          <w:i/>
          <w:sz w:val="32"/>
          <w:szCs w:val="32"/>
        </w:rPr>
        <w:t>utilitarianism proposes</w:t>
      </w:r>
      <w:r>
        <w:rPr>
          <w:sz w:val="32"/>
          <w:szCs w:val="32"/>
        </w:rPr>
        <w:t xml:space="preserve"> that we should apply the principle of utility on a case-to-case basis, without references to universal rules. </w:t>
      </w:r>
    </w:p>
    <w:p w14:paraId="11835063" w14:textId="77777777" w:rsidR="00B5069F" w:rsidRPr="00E238AB" w:rsidRDefault="00B5069F" w:rsidP="00A14F52">
      <w:pPr>
        <w:pStyle w:val="ListParagraph"/>
        <w:numPr>
          <w:ilvl w:val="0"/>
          <w:numId w:val="3"/>
        </w:numPr>
        <w:rPr>
          <w:i/>
          <w:sz w:val="32"/>
          <w:szCs w:val="32"/>
        </w:rPr>
      </w:pPr>
      <w:r>
        <w:rPr>
          <w:sz w:val="32"/>
          <w:szCs w:val="32"/>
        </w:rPr>
        <w:t xml:space="preserve">Rule utilitarianism: propose that utility cannot be calculated for individual acts but only for general rules of conduct. Thus, when we deal with an actual moral dilemma, the decision making process should depend upon identifying the general rule to be applied in the given situation. </w:t>
      </w:r>
    </w:p>
    <w:p w14:paraId="0D9B0434" w14:textId="0DA785E1" w:rsidR="00E238AB" w:rsidRPr="00E238AB" w:rsidRDefault="00E238AB" w:rsidP="00E238AB">
      <w:pPr>
        <w:pStyle w:val="ListParagraph"/>
        <w:numPr>
          <w:ilvl w:val="0"/>
          <w:numId w:val="3"/>
        </w:numPr>
        <w:rPr>
          <w:i/>
          <w:sz w:val="32"/>
          <w:szCs w:val="32"/>
        </w:rPr>
      </w:pPr>
      <w:r>
        <w:rPr>
          <w:sz w:val="32"/>
          <w:szCs w:val="32"/>
        </w:rPr>
        <w:t>Read carefully the case explained 6-7 from the first article(ethical theory)</w:t>
      </w:r>
    </w:p>
    <w:p w14:paraId="0EE81B42" w14:textId="4E5CC078" w:rsidR="000477B9" w:rsidRPr="004B6DB3" w:rsidRDefault="00E238AB" w:rsidP="004B6DB3">
      <w:pPr>
        <w:pStyle w:val="ListParagraph"/>
        <w:numPr>
          <w:ilvl w:val="0"/>
          <w:numId w:val="3"/>
        </w:numPr>
        <w:rPr>
          <w:i/>
          <w:sz w:val="32"/>
          <w:szCs w:val="32"/>
        </w:rPr>
      </w:pPr>
      <w:r w:rsidRPr="00E238AB">
        <w:rPr>
          <w:sz w:val="32"/>
          <w:szCs w:val="32"/>
          <w:u w:val="single"/>
        </w:rPr>
        <w:t xml:space="preserve">Deontological theories: </w:t>
      </w:r>
      <w:r>
        <w:rPr>
          <w:sz w:val="32"/>
          <w:szCs w:val="32"/>
        </w:rPr>
        <w:t xml:space="preserve">Are not concerned with outcomes but with rights and duties. There are two major types of deontological approach: monistic and pluralistic. </w:t>
      </w:r>
    </w:p>
    <w:p w14:paraId="5750AA09" w14:textId="5168C463" w:rsidR="004B6DB3" w:rsidRPr="004B6DB3" w:rsidRDefault="004B6DB3" w:rsidP="004B6DB3">
      <w:pPr>
        <w:pStyle w:val="ListParagraph"/>
        <w:numPr>
          <w:ilvl w:val="0"/>
          <w:numId w:val="3"/>
        </w:numPr>
        <w:rPr>
          <w:i/>
          <w:sz w:val="32"/>
          <w:szCs w:val="32"/>
        </w:rPr>
      </w:pPr>
      <w:r>
        <w:rPr>
          <w:sz w:val="32"/>
          <w:szCs w:val="32"/>
          <w:u w:val="single"/>
        </w:rPr>
        <w:t>Immanuel Kant’s</w:t>
      </w:r>
      <w:r>
        <w:rPr>
          <w:sz w:val="32"/>
          <w:szCs w:val="32"/>
        </w:rPr>
        <w:t xml:space="preserve"> ethical theory is the best known </w:t>
      </w:r>
      <w:r w:rsidRPr="004B6DB3">
        <w:rPr>
          <w:i/>
          <w:sz w:val="32"/>
          <w:szCs w:val="32"/>
        </w:rPr>
        <w:t>deontological monistic approach</w:t>
      </w:r>
      <w:r>
        <w:rPr>
          <w:sz w:val="32"/>
          <w:szCs w:val="32"/>
        </w:rPr>
        <w:t xml:space="preserve">. It is also called the </w:t>
      </w:r>
      <w:r w:rsidRPr="004B6DB3">
        <w:rPr>
          <w:i/>
          <w:sz w:val="32"/>
          <w:szCs w:val="32"/>
        </w:rPr>
        <w:t>Categorical imperative.</w:t>
      </w:r>
      <w:r>
        <w:rPr>
          <w:sz w:val="32"/>
          <w:szCs w:val="32"/>
        </w:rPr>
        <w:t xml:space="preserve"> </w:t>
      </w:r>
    </w:p>
    <w:p w14:paraId="3B42EE4B" w14:textId="7641EC38" w:rsidR="004B6DB3" w:rsidRPr="004B6DB3" w:rsidRDefault="004B6DB3" w:rsidP="004B6DB3">
      <w:pPr>
        <w:pStyle w:val="ListParagraph"/>
        <w:numPr>
          <w:ilvl w:val="0"/>
          <w:numId w:val="3"/>
        </w:numPr>
        <w:rPr>
          <w:i/>
          <w:sz w:val="32"/>
          <w:szCs w:val="32"/>
        </w:rPr>
      </w:pPr>
      <w:r>
        <w:rPr>
          <w:sz w:val="32"/>
          <w:szCs w:val="32"/>
        </w:rPr>
        <w:t>1</w:t>
      </w:r>
      <w:r w:rsidRPr="004B6DB3">
        <w:rPr>
          <w:sz w:val="32"/>
          <w:szCs w:val="32"/>
          <w:vertAlign w:val="superscript"/>
        </w:rPr>
        <w:t>st</w:t>
      </w:r>
      <w:r>
        <w:rPr>
          <w:sz w:val="32"/>
          <w:szCs w:val="32"/>
        </w:rPr>
        <w:t xml:space="preserve"> definition: you should act only according to that maxim by which you can at the same will that it should become a universal law( when choosing a universal law, then it is a good principle</w:t>
      </w:r>
    </w:p>
    <w:p w14:paraId="3B42EE4B" w14:textId="7641EC38" w:rsidR="004B6DB3" w:rsidRPr="004B6DB3" w:rsidRDefault="004B6DB3" w:rsidP="004B6DB3">
      <w:pPr>
        <w:pStyle w:val="ListParagraph"/>
        <w:numPr>
          <w:ilvl w:val="0"/>
          <w:numId w:val="3"/>
        </w:numPr>
        <w:rPr>
          <w:i/>
          <w:sz w:val="32"/>
          <w:szCs w:val="32"/>
        </w:rPr>
      </w:pPr>
      <w:r>
        <w:rPr>
          <w:sz w:val="32"/>
          <w:szCs w:val="32"/>
        </w:rPr>
        <w:t>2</w:t>
      </w:r>
      <w:r w:rsidRPr="004B6DB3">
        <w:rPr>
          <w:sz w:val="32"/>
          <w:szCs w:val="32"/>
          <w:vertAlign w:val="superscript"/>
        </w:rPr>
        <w:t>nd</w:t>
      </w:r>
      <w:r>
        <w:rPr>
          <w:sz w:val="32"/>
          <w:szCs w:val="32"/>
        </w:rPr>
        <w:t xml:space="preserve"> definition: practical imperative: you should act so that you treat humanity always as an end and never as a means only. </w:t>
      </w:r>
      <w:r w:rsidR="00097A37">
        <w:rPr>
          <w:sz w:val="32"/>
          <w:szCs w:val="32"/>
        </w:rPr>
        <w:t xml:space="preserve">( is this fair on everyone in this world) Thinking of looking at the person’s best interest and not the hospital or bigger. </w:t>
      </w:r>
      <w:bookmarkStart w:id="0" w:name="_GoBack"/>
      <w:bookmarkEnd w:id="0"/>
    </w:p>
    <w:sectPr w:rsidR="004B6DB3" w:rsidRPr="004B6DB3" w:rsidSect="00AF1D3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B780A"/>
    <w:multiLevelType w:val="hybridMultilevel"/>
    <w:tmpl w:val="E9D65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5E5CBB"/>
    <w:multiLevelType w:val="hybridMultilevel"/>
    <w:tmpl w:val="0994E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714E9C"/>
    <w:multiLevelType w:val="hybridMultilevel"/>
    <w:tmpl w:val="F730AD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7B9"/>
    <w:rsid w:val="000477B9"/>
    <w:rsid w:val="00097A37"/>
    <w:rsid w:val="000E163E"/>
    <w:rsid w:val="00453E11"/>
    <w:rsid w:val="004B6DB3"/>
    <w:rsid w:val="00963E69"/>
    <w:rsid w:val="00A14F52"/>
    <w:rsid w:val="00AF1D35"/>
    <w:rsid w:val="00B5069F"/>
    <w:rsid w:val="00BD5DF9"/>
    <w:rsid w:val="00C330CE"/>
    <w:rsid w:val="00D65B70"/>
    <w:rsid w:val="00E238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5931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E6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E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592</Words>
  <Characters>3378</Characters>
  <Application>Microsoft Macintosh Word</Application>
  <DocSecurity>0</DocSecurity>
  <Lines>28</Lines>
  <Paragraphs>7</Paragraphs>
  <ScaleCrop>false</ScaleCrop>
  <Company/>
  <LinksUpToDate>false</LinksUpToDate>
  <CharactersWithSpaces>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Ieman El-mowafi</dc:creator>
  <cp:keywords/>
  <dc:description/>
  <cp:lastModifiedBy>Ieman El-mowafi</cp:lastModifiedBy>
  <cp:revision>6</cp:revision>
  <cp:lastPrinted>2013-01-08T20:40:00Z</cp:lastPrinted>
  <dcterms:created xsi:type="dcterms:W3CDTF">2013-01-07T18:05:00Z</dcterms:created>
  <dcterms:modified xsi:type="dcterms:W3CDTF">2013-01-08T20:45:00Z</dcterms:modified>
</cp:coreProperties>
</file>