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767" w:rsidRDefault="006D6B16">
      <w:r>
        <w:t xml:space="preserve">Psychology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January 2</w:t>
      </w:r>
      <w:r w:rsidR="00944972">
        <w:t>4</w:t>
      </w:r>
      <w:r w:rsidRPr="006D6B16">
        <w:rPr>
          <w:vertAlign w:val="superscript"/>
        </w:rPr>
        <w:t>t</w:t>
      </w:r>
      <w:r w:rsidR="00944972">
        <w:rPr>
          <w:vertAlign w:val="superscript"/>
        </w:rPr>
        <w:t>h</w:t>
      </w:r>
      <w:r>
        <w:t xml:space="preserve"> </w:t>
      </w:r>
      <w:r w:rsidR="00D35A24">
        <w:t>+ 28</w:t>
      </w:r>
      <w:r w:rsidR="00D35A24" w:rsidRPr="00D35A24">
        <w:rPr>
          <w:vertAlign w:val="superscript"/>
        </w:rPr>
        <w:t>th</w:t>
      </w:r>
      <w:r w:rsidR="00D35A24">
        <w:t xml:space="preserve"> </w:t>
      </w:r>
      <w:r>
        <w:t>2013</w:t>
      </w:r>
    </w:p>
    <w:p w:rsidR="00F2322F" w:rsidRDefault="00F2322F">
      <w:r w:rsidRPr="00F2322F">
        <w:rPr>
          <w:u w:val="single"/>
        </w:rPr>
        <w:t xml:space="preserve">Developing Through the Life Span </w:t>
      </w:r>
      <w:r w:rsidRPr="00F2322F">
        <w:rPr>
          <w:u w:val="single"/>
        </w:rPr>
        <w:br/>
        <w:t xml:space="preserve">Chapter 5: </w:t>
      </w:r>
      <w:r w:rsidR="00197C50">
        <w:rPr>
          <w:u w:val="single"/>
        </w:rPr>
        <w:br/>
      </w:r>
      <w:r w:rsidR="003949CE">
        <w:t>Developmental Psychology: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3949CE" w:rsidTr="003949CE">
        <w:tc>
          <w:tcPr>
            <w:tcW w:w="4788" w:type="dxa"/>
          </w:tcPr>
          <w:p w:rsidR="003949CE" w:rsidRPr="003949CE" w:rsidRDefault="003949CE">
            <w:pPr>
              <w:rPr>
                <w:b/>
              </w:rPr>
            </w:pPr>
            <w:r>
              <w:rPr>
                <w:b/>
              </w:rPr>
              <w:t>Issue</w:t>
            </w:r>
          </w:p>
        </w:tc>
        <w:tc>
          <w:tcPr>
            <w:tcW w:w="4788" w:type="dxa"/>
          </w:tcPr>
          <w:p w:rsidR="003949CE" w:rsidRPr="003949CE" w:rsidRDefault="003949CE">
            <w:pPr>
              <w:rPr>
                <w:b/>
              </w:rPr>
            </w:pPr>
            <w:r>
              <w:rPr>
                <w:b/>
              </w:rPr>
              <w:t>Detail</w:t>
            </w:r>
          </w:p>
        </w:tc>
      </w:tr>
      <w:tr w:rsidR="003949CE" w:rsidTr="003949CE">
        <w:tc>
          <w:tcPr>
            <w:tcW w:w="4788" w:type="dxa"/>
          </w:tcPr>
          <w:p w:rsidR="003949CE" w:rsidRDefault="003949CE">
            <w:r>
              <w:t>Nature/nurture</w:t>
            </w:r>
          </w:p>
        </w:tc>
        <w:tc>
          <w:tcPr>
            <w:tcW w:w="4788" w:type="dxa"/>
          </w:tcPr>
          <w:p w:rsidR="003949CE" w:rsidRDefault="003949CE">
            <w:r>
              <w:t>How do genetic inheritance (our nature) and experience (the nurture we receive) influence our behavior?</w:t>
            </w:r>
          </w:p>
        </w:tc>
      </w:tr>
      <w:tr w:rsidR="003949CE" w:rsidTr="003949CE">
        <w:tc>
          <w:tcPr>
            <w:tcW w:w="4788" w:type="dxa"/>
          </w:tcPr>
          <w:p w:rsidR="003949CE" w:rsidRDefault="003949CE">
            <w:r>
              <w:t>Continuity/stage</w:t>
            </w:r>
          </w:p>
        </w:tc>
        <w:tc>
          <w:tcPr>
            <w:tcW w:w="4788" w:type="dxa"/>
          </w:tcPr>
          <w:p w:rsidR="003949CE" w:rsidRDefault="003949CE">
            <w:r>
              <w:t>Is development a gradual, continuous process or a sequence of separate stages?</w:t>
            </w:r>
          </w:p>
        </w:tc>
      </w:tr>
      <w:tr w:rsidR="003949CE" w:rsidTr="003949CE">
        <w:tc>
          <w:tcPr>
            <w:tcW w:w="4788" w:type="dxa"/>
          </w:tcPr>
          <w:p w:rsidR="003949CE" w:rsidRDefault="003949CE">
            <w:r>
              <w:t>Stability/change</w:t>
            </w:r>
          </w:p>
        </w:tc>
        <w:tc>
          <w:tcPr>
            <w:tcW w:w="4788" w:type="dxa"/>
          </w:tcPr>
          <w:p w:rsidR="003949CE" w:rsidRDefault="003949CE">
            <w:r>
              <w:t>Do our early personality traits persist through life, or do we become different persons as we age</w:t>
            </w:r>
          </w:p>
        </w:tc>
      </w:tr>
    </w:tbl>
    <w:p w:rsidR="003949CE" w:rsidRDefault="003949CE"/>
    <w:p w:rsidR="00200268" w:rsidRDefault="00200268" w:rsidP="00200268">
      <w:r>
        <w:t>Prenatal Development and the Newborn</w:t>
      </w:r>
      <w:proofErr w:type="gramStart"/>
      <w:r>
        <w:t>:</w:t>
      </w:r>
      <w:proofErr w:type="gramEnd"/>
      <w:r>
        <w:br/>
        <w:t>How over time, did we come to be who we are? From zygote to birth, development progresses in an orderly, though fragile sequence</w:t>
      </w:r>
    </w:p>
    <w:p w:rsidR="00200268" w:rsidRDefault="00200268" w:rsidP="00200268">
      <w:pPr>
        <w:pStyle w:val="ListParagraph"/>
        <w:numPr>
          <w:ilvl w:val="0"/>
          <w:numId w:val="1"/>
        </w:numPr>
      </w:pPr>
      <w:r>
        <w:t>Conception:</w:t>
      </w:r>
    </w:p>
    <w:p w:rsidR="00200268" w:rsidRDefault="00200268" w:rsidP="00200268">
      <w:pPr>
        <w:pStyle w:val="ListParagraph"/>
        <w:numPr>
          <w:ilvl w:val="1"/>
          <w:numId w:val="1"/>
        </w:numPr>
      </w:pPr>
      <w:r>
        <w:t>A single sperm cell (male) penetrates the outer coating of the egg (female) and fuses to form one fertilized cell</w:t>
      </w:r>
    </w:p>
    <w:p w:rsidR="00200268" w:rsidRDefault="00200268" w:rsidP="00200268">
      <w:pPr>
        <w:pStyle w:val="ListParagraph"/>
        <w:numPr>
          <w:ilvl w:val="0"/>
          <w:numId w:val="1"/>
        </w:numPr>
      </w:pPr>
      <w:r>
        <w:t>Prenatal Development:</w:t>
      </w:r>
    </w:p>
    <w:p w:rsidR="00200268" w:rsidRDefault="00200268" w:rsidP="00200268">
      <w:pPr>
        <w:pStyle w:val="ListParagraph"/>
        <w:numPr>
          <w:ilvl w:val="1"/>
          <w:numId w:val="1"/>
        </w:numPr>
      </w:pPr>
      <w:r>
        <w:t xml:space="preserve">A zygote is a fertilized egg with 100 cells that become increasingly diverse. At about 14 days the zygote turns into an embryo </w:t>
      </w:r>
    </w:p>
    <w:p w:rsidR="00200268" w:rsidRDefault="00200268" w:rsidP="00200268">
      <w:pPr>
        <w:pStyle w:val="ListParagraph"/>
        <w:numPr>
          <w:ilvl w:val="1"/>
          <w:numId w:val="1"/>
        </w:numPr>
      </w:pPr>
      <w:r>
        <w:t>At 9 weeks, an embryo turns into a fetus. Teratogens (Ex: alcohol, smoking, etc.) are chemicals or viruses that can enter the placenta and harm the developing fetus</w:t>
      </w:r>
    </w:p>
    <w:p w:rsidR="00931CFA" w:rsidRDefault="00931CFA" w:rsidP="00931CFA">
      <w:pPr>
        <w:pStyle w:val="ListParagraph"/>
        <w:numPr>
          <w:ilvl w:val="0"/>
          <w:numId w:val="1"/>
        </w:numPr>
      </w:pPr>
      <w:r>
        <w:t>The Competent Newborn:</w:t>
      </w:r>
    </w:p>
    <w:p w:rsidR="00931CFA" w:rsidRDefault="00931CFA" w:rsidP="00931CFA">
      <w:pPr>
        <w:pStyle w:val="ListParagraph"/>
        <w:numPr>
          <w:ilvl w:val="1"/>
          <w:numId w:val="1"/>
        </w:numPr>
      </w:pPr>
      <w:r>
        <w:t xml:space="preserve">Infants are born with reflexes that aid in survival, including rooting reflex which helps them locate food </w:t>
      </w:r>
    </w:p>
    <w:p w:rsidR="004B1E1F" w:rsidRDefault="004B1E1F" w:rsidP="00931CFA">
      <w:pPr>
        <w:pStyle w:val="ListParagraph"/>
        <w:numPr>
          <w:ilvl w:val="1"/>
          <w:numId w:val="1"/>
        </w:numPr>
      </w:pPr>
      <w:r>
        <w:t xml:space="preserve">Newborns are able to: see, smell, hear and learn </w:t>
      </w:r>
    </w:p>
    <w:p w:rsidR="00197C50" w:rsidRDefault="00197C50" w:rsidP="00931CFA">
      <w:pPr>
        <w:pStyle w:val="ListParagraph"/>
        <w:numPr>
          <w:ilvl w:val="1"/>
          <w:numId w:val="1"/>
        </w:numPr>
      </w:pPr>
      <w:r>
        <w:t xml:space="preserve">Have a preference for things that look like humans </w:t>
      </w:r>
    </w:p>
    <w:p w:rsidR="004B1E1F" w:rsidRDefault="00197C50" w:rsidP="004B1E1F">
      <w:pPr>
        <w:pStyle w:val="ListParagraph"/>
        <w:numPr>
          <w:ilvl w:val="0"/>
          <w:numId w:val="1"/>
        </w:numPr>
      </w:pPr>
      <w:r>
        <w:t>The Competent Newborn</w:t>
      </w:r>
    </w:p>
    <w:p w:rsidR="00197C50" w:rsidRDefault="00197C50" w:rsidP="00197C50">
      <w:pPr>
        <w:pStyle w:val="ListParagraph"/>
        <w:numPr>
          <w:ilvl w:val="1"/>
          <w:numId w:val="1"/>
        </w:numPr>
      </w:pPr>
      <w:r>
        <w:t xml:space="preserve">Offspring cries are important signals for parents to provide nourishment. In animals and humans such cries are quickly attended to and relieved </w:t>
      </w:r>
    </w:p>
    <w:p w:rsidR="00197C50" w:rsidRDefault="00197C50" w:rsidP="00197C50">
      <w:r>
        <w:t>Infancy and Childhood:</w:t>
      </w:r>
    </w:p>
    <w:p w:rsidR="00197C50" w:rsidRDefault="00197C50" w:rsidP="00197C50">
      <w:pPr>
        <w:pStyle w:val="ListParagraph"/>
        <w:numPr>
          <w:ilvl w:val="0"/>
          <w:numId w:val="2"/>
        </w:numPr>
      </w:pPr>
      <w:r>
        <w:t>Infancy and childhood span from birth to the teenage years. During these years, the individual grows physically, cognitively and socially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432"/>
        <w:gridCol w:w="4424"/>
      </w:tblGrid>
      <w:tr w:rsidR="00197C50" w:rsidTr="00197C50">
        <w:tc>
          <w:tcPr>
            <w:tcW w:w="4788" w:type="dxa"/>
          </w:tcPr>
          <w:p w:rsidR="00197C50" w:rsidRPr="00197C50" w:rsidRDefault="00197C50" w:rsidP="00197C50">
            <w:pPr>
              <w:rPr>
                <w:b/>
              </w:rPr>
            </w:pPr>
            <w:r>
              <w:rPr>
                <w:b/>
              </w:rPr>
              <w:t>Stage</w:t>
            </w:r>
          </w:p>
        </w:tc>
        <w:tc>
          <w:tcPr>
            <w:tcW w:w="4788" w:type="dxa"/>
          </w:tcPr>
          <w:p w:rsidR="00197C50" w:rsidRPr="00197C50" w:rsidRDefault="00197C50" w:rsidP="00197C50">
            <w:pPr>
              <w:rPr>
                <w:b/>
              </w:rPr>
            </w:pPr>
            <w:r>
              <w:rPr>
                <w:b/>
              </w:rPr>
              <w:t>Span</w:t>
            </w:r>
          </w:p>
        </w:tc>
      </w:tr>
      <w:tr w:rsidR="00197C50" w:rsidTr="00197C50">
        <w:tc>
          <w:tcPr>
            <w:tcW w:w="4788" w:type="dxa"/>
          </w:tcPr>
          <w:p w:rsidR="00197C50" w:rsidRDefault="00197C50" w:rsidP="00197C50">
            <w:r>
              <w:t>Infancy</w:t>
            </w:r>
          </w:p>
        </w:tc>
        <w:tc>
          <w:tcPr>
            <w:tcW w:w="4788" w:type="dxa"/>
          </w:tcPr>
          <w:p w:rsidR="00197C50" w:rsidRDefault="00197C50" w:rsidP="00197C50">
            <w:r>
              <w:t>Newborn to toddler</w:t>
            </w:r>
          </w:p>
        </w:tc>
      </w:tr>
      <w:tr w:rsidR="00197C50" w:rsidTr="00197C50">
        <w:tc>
          <w:tcPr>
            <w:tcW w:w="4788" w:type="dxa"/>
          </w:tcPr>
          <w:p w:rsidR="00197C50" w:rsidRDefault="00197C50" w:rsidP="00197C50">
            <w:r>
              <w:t>Childhood</w:t>
            </w:r>
          </w:p>
        </w:tc>
        <w:tc>
          <w:tcPr>
            <w:tcW w:w="4788" w:type="dxa"/>
          </w:tcPr>
          <w:p w:rsidR="00197C50" w:rsidRDefault="00197C50" w:rsidP="00197C50">
            <w:r>
              <w:t>Toddler to teenager</w:t>
            </w:r>
          </w:p>
        </w:tc>
      </w:tr>
    </w:tbl>
    <w:p w:rsidR="00197C50" w:rsidRDefault="00197C50" w:rsidP="00197C50">
      <w:r>
        <w:lastRenderedPageBreak/>
        <w:t>Physical Development</w:t>
      </w:r>
      <w:proofErr w:type="gramStart"/>
      <w:r>
        <w:t>:</w:t>
      </w:r>
      <w:proofErr w:type="gramEnd"/>
      <w:r>
        <w:br/>
        <w:t>Infants’ psychological development depends on their biological development. To understand the emergence of motor skills and memory, we must understand the developing brain</w:t>
      </w:r>
    </w:p>
    <w:p w:rsidR="00197C50" w:rsidRDefault="00197C50" w:rsidP="00197C50">
      <w:pPr>
        <w:pStyle w:val="ListParagraph"/>
        <w:numPr>
          <w:ilvl w:val="0"/>
          <w:numId w:val="2"/>
        </w:numPr>
      </w:pPr>
      <w:r>
        <w:t>Developing Brain:</w:t>
      </w:r>
    </w:p>
    <w:p w:rsidR="00197C50" w:rsidRDefault="00197C50" w:rsidP="00197C50">
      <w:pPr>
        <w:pStyle w:val="ListParagraph"/>
        <w:numPr>
          <w:ilvl w:val="1"/>
          <w:numId w:val="2"/>
        </w:numPr>
      </w:pPr>
      <w:r>
        <w:t>At birth, most brain cells are present. After birth, the neural networks multiply resulting in increased physical and mental abilities</w:t>
      </w:r>
    </w:p>
    <w:p w:rsidR="00197C50" w:rsidRDefault="00197C50" w:rsidP="00197C50">
      <w:pPr>
        <w:pStyle w:val="ListParagraph"/>
        <w:numPr>
          <w:ilvl w:val="0"/>
          <w:numId w:val="2"/>
        </w:numPr>
      </w:pPr>
      <w:r>
        <w:t>Maturation:</w:t>
      </w:r>
    </w:p>
    <w:p w:rsidR="00197C50" w:rsidRDefault="00197C50" w:rsidP="00197C50">
      <w:pPr>
        <w:pStyle w:val="ListParagraph"/>
        <w:numPr>
          <w:ilvl w:val="1"/>
          <w:numId w:val="2"/>
        </w:numPr>
      </w:pPr>
      <w:r>
        <w:t>The development of the brain unfold based on g</w:t>
      </w:r>
      <w:r w:rsidR="00447F1F">
        <w:t>e</w:t>
      </w:r>
      <w:r>
        <w:t xml:space="preserve">netic instructions, causing various bodily and mental </w:t>
      </w:r>
      <w:r w:rsidR="00447F1F">
        <w:t>functions</w:t>
      </w:r>
      <w:r>
        <w:t xml:space="preserve"> to occur in seq</w:t>
      </w:r>
      <w:r w:rsidR="00447F1F">
        <w:t>uence – standing before walking, babbling before talking – this is called maturation</w:t>
      </w:r>
    </w:p>
    <w:p w:rsidR="00447F1F" w:rsidRDefault="00447F1F" w:rsidP="00197C50">
      <w:pPr>
        <w:pStyle w:val="ListParagraph"/>
        <w:numPr>
          <w:ilvl w:val="1"/>
          <w:numId w:val="2"/>
        </w:numPr>
      </w:pPr>
      <w:r>
        <w:t>Maturation sets the basic course of development, while experience adjusts it</w:t>
      </w:r>
    </w:p>
    <w:p w:rsidR="007603CD" w:rsidRDefault="007603CD" w:rsidP="00197C50">
      <w:pPr>
        <w:pStyle w:val="ListParagraph"/>
        <w:numPr>
          <w:ilvl w:val="1"/>
          <w:numId w:val="2"/>
        </w:numPr>
      </w:pPr>
      <w:r>
        <w:t xml:space="preserve">Experience have very limited effect </w:t>
      </w:r>
    </w:p>
    <w:p w:rsidR="00447F1F" w:rsidRDefault="00447F1F" w:rsidP="00447F1F">
      <w:pPr>
        <w:pStyle w:val="ListParagraph"/>
        <w:numPr>
          <w:ilvl w:val="0"/>
          <w:numId w:val="2"/>
        </w:numPr>
      </w:pPr>
      <w:r>
        <w:t>Motor Development:</w:t>
      </w:r>
    </w:p>
    <w:p w:rsidR="00447F1F" w:rsidRDefault="00447F1F" w:rsidP="00447F1F">
      <w:pPr>
        <w:pStyle w:val="ListParagraph"/>
        <w:numPr>
          <w:ilvl w:val="1"/>
          <w:numId w:val="2"/>
        </w:numPr>
      </w:pPr>
      <w:r>
        <w:t xml:space="preserve">First infants begin to roll over. Next they sit unsupported, crawl then finally walk. Experience has little effect on this sequence </w:t>
      </w:r>
    </w:p>
    <w:p w:rsidR="007603CD" w:rsidRDefault="007603CD" w:rsidP="007603CD">
      <w:pPr>
        <w:pStyle w:val="ListParagraph"/>
        <w:numPr>
          <w:ilvl w:val="0"/>
          <w:numId w:val="2"/>
        </w:numPr>
      </w:pPr>
      <w:r>
        <w:t>Maturation and Infant Memory:</w:t>
      </w:r>
    </w:p>
    <w:p w:rsidR="007603CD" w:rsidRDefault="007603CD" w:rsidP="007603CD">
      <w:pPr>
        <w:pStyle w:val="ListParagraph"/>
        <w:numPr>
          <w:ilvl w:val="1"/>
          <w:numId w:val="2"/>
        </w:numPr>
      </w:pPr>
      <w:r>
        <w:t>The earliest age of conscious memory is around 3 ½ years. A 5-years old has a sense of self and an increased long-term memory, thus organization of memory is different from 3-4 years</w:t>
      </w:r>
    </w:p>
    <w:p w:rsidR="007603CD" w:rsidRDefault="007603CD" w:rsidP="007603CD">
      <w:pPr>
        <w:pStyle w:val="ListParagraph"/>
        <w:numPr>
          <w:ilvl w:val="1"/>
          <w:numId w:val="2"/>
        </w:numPr>
      </w:pPr>
      <w:r>
        <w:t xml:space="preserve">Mobile experiment </w:t>
      </w:r>
    </w:p>
    <w:p w:rsidR="00E242E3" w:rsidRDefault="00E242E3" w:rsidP="00E242E3">
      <w:pPr>
        <w:pStyle w:val="ListParagraph"/>
        <w:numPr>
          <w:ilvl w:val="0"/>
          <w:numId w:val="2"/>
        </w:numPr>
      </w:pPr>
      <w:r>
        <w:t>Cognitive Developme</w:t>
      </w:r>
      <w:r w:rsidR="008A6EDE">
        <w:t>n</w:t>
      </w:r>
      <w:r>
        <w:t>t</w:t>
      </w:r>
    </w:p>
    <w:p w:rsidR="00E242E3" w:rsidRDefault="008A6EDE" w:rsidP="00E242E3">
      <w:pPr>
        <w:pStyle w:val="ListParagraph"/>
        <w:numPr>
          <w:ilvl w:val="1"/>
          <w:numId w:val="2"/>
        </w:numPr>
      </w:pPr>
      <w:r>
        <w:t xml:space="preserve">Piaget believed that the driving force behind intellectual development is our biological development amidst experience with the environment. Our cognitive development is shaped by the errors we make </w:t>
      </w:r>
    </w:p>
    <w:p w:rsidR="00BE7913" w:rsidRDefault="00BE7913" w:rsidP="00E242E3">
      <w:pPr>
        <w:pStyle w:val="ListParagraph"/>
        <w:numPr>
          <w:ilvl w:val="1"/>
          <w:numId w:val="2"/>
        </w:numPr>
      </w:pPr>
      <w:r>
        <w:t xml:space="preserve">Children think differently from adults </w:t>
      </w:r>
    </w:p>
    <w:p w:rsidR="00AA3CC0" w:rsidRDefault="00AA3CC0" w:rsidP="00E242E3">
      <w:pPr>
        <w:pStyle w:val="ListParagraph"/>
        <w:numPr>
          <w:ilvl w:val="1"/>
          <w:numId w:val="2"/>
        </w:numPr>
      </w:pPr>
      <w:r>
        <w:t xml:space="preserve">Piaget was not correct in all his theories but had a huge effect on the way we educate children </w:t>
      </w:r>
    </w:p>
    <w:p w:rsidR="002F74DD" w:rsidRDefault="002F74DD" w:rsidP="002F74DD">
      <w:pPr>
        <w:pStyle w:val="ListParagraph"/>
        <w:numPr>
          <w:ilvl w:val="0"/>
          <w:numId w:val="2"/>
        </w:numPr>
      </w:pPr>
      <w:r>
        <w:t>Schemas</w:t>
      </w:r>
    </w:p>
    <w:p w:rsidR="002F74DD" w:rsidRDefault="002F74DD" w:rsidP="002F74DD">
      <w:pPr>
        <w:pStyle w:val="ListParagraph"/>
        <w:numPr>
          <w:ilvl w:val="1"/>
          <w:numId w:val="2"/>
        </w:numPr>
      </w:pPr>
      <w:r>
        <w:t xml:space="preserve">Schemas are mental mold into which we pour our experiences </w:t>
      </w:r>
    </w:p>
    <w:p w:rsidR="002F74DD" w:rsidRDefault="002F74DD" w:rsidP="002F74DD">
      <w:pPr>
        <w:pStyle w:val="ListParagraph"/>
        <w:numPr>
          <w:ilvl w:val="1"/>
          <w:numId w:val="2"/>
        </w:numPr>
      </w:pPr>
      <w:r>
        <w:t xml:space="preserve">We try to fit new info into the framework we already have </w:t>
      </w:r>
    </w:p>
    <w:p w:rsidR="00985141" w:rsidRDefault="00985141" w:rsidP="002F74DD">
      <w:pPr>
        <w:pStyle w:val="ListParagraph"/>
        <w:numPr>
          <w:ilvl w:val="1"/>
          <w:numId w:val="2"/>
        </w:numPr>
      </w:pPr>
      <w:r>
        <w:t>Ex: if you see a cow you’ll assume other four legged creates are a cow</w:t>
      </w:r>
    </w:p>
    <w:p w:rsidR="00CC6709" w:rsidRDefault="00CC6709" w:rsidP="00CC6709">
      <w:pPr>
        <w:pStyle w:val="ListParagraph"/>
        <w:numPr>
          <w:ilvl w:val="0"/>
          <w:numId w:val="2"/>
        </w:numPr>
      </w:pPr>
      <w:r>
        <w:t>Assimilation and Accommodation:</w:t>
      </w:r>
    </w:p>
    <w:p w:rsidR="00CC6709" w:rsidRDefault="00CC6709" w:rsidP="00CC6709">
      <w:pPr>
        <w:pStyle w:val="ListParagraph"/>
        <w:numPr>
          <w:ilvl w:val="1"/>
          <w:numId w:val="2"/>
        </w:numPr>
      </w:pPr>
      <w:r>
        <w:t xml:space="preserve">The process of assimilation involved incorporating new experience into our current understanding (schema). </w:t>
      </w:r>
    </w:p>
    <w:p w:rsidR="00CC6709" w:rsidRDefault="00CC6709" w:rsidP="00CC6709">
      <w:pPr>
        <w:pStyle w:val="ListParagraph"/>
        <w:numPr>
          <w:ilvl w:val="1"/>
          <w:numId w:val="2"/>
        </w:numPr>
      </w:pPr>
      <w:r>
        <w:t xml:space="preserve">The process of adjusting a schema and modifying it is called accommodation </w:t>
      </w:r>
    </w:p>
    <w:p w:rsidR="00B6246C" w:rsidRDefault="00B6246C" w:rsidP="00B6246C">
      <w:pPr>
        <w:pStyle w:val="ListParagraph"/>
        <w:numPr>
          <w:ilvl w:val="0"/>
          <w:numId w:val="2"/>
        </w:numPr>
      </w:pPr>
      <w:r>
        <w:t>Sensorimotor Stage:</w:t>
      </w:r>
    </w:p>
    <w:p w:rsidR="00B6246C" w:rsidRDefault="00B6246C" w:rsidP="00B6246C">
      <w:pPr>
        <w:pStyle w:val="ListParagraph"/>
        <w:numPr>
          <w:ilvl w:val="1"/>
          <w:numId w:val="2"/>
        </w:numPr>
      </w:pPr>
      <w:r>
        <w:t xml:space="preserve">In the sensorimotor stage, babies take in the world y looking, hearing, touching, mouthing and grasping. Children younger than 6 months of age do no grasp object permanence, i.e. objects that are out of sight are also out of mind </w:t>
      </w:r>
    </w:p>
    <w:p w:rsidR="00B6246C" w:rsidRDefault="00B6246C" w:rsidP="00B6246C">
      <w:pPr>
        <w:pStyle w:val="ListParagraph"/>
        <w:numPr>
          <w:ilvl w:val="1"/>
          <w:numId w:val="2"/>
        </w:numPr>
      </w:pPr>
      <w:r>
        <w:t xml:space="preserve">At 8 months of age what is out of sight is not out of mind </w:t>
      </w:r>
    </w:p>
    <w:p w:rsidR="00BF0A58" w:rsidRDefault="00BF0A58" w:rsidP="00BF0A58">
      <w:pPr>
        <w:pStyle w:val="ListParagraph"/>
      </w:pPr>
    </w:p>
    <w:p w:rsidR="00BF0A58" w:rsidRDefault="00BF0A58" w:rsidP="00BF0A58">
      <w:pPr>
        <w:pStyle w:val="ListParagraph"/>
        <w:numPr>
          <w:ilvl w:val="0"/>
          <w:numId w:val="2"/>
        </w:numPr>
      </w:pPr>
      <w:r>
        <w:lastRenderedPageBreak/>
        <w:t>Sensorimotor stage: criticism:</w:t>
      </w:r>
    </w:p>
    <w:p w:rsidR="00BF0A58" w:rsidRDefault="00BF0A58" w:rsidP="00BF0A58">
      <w:pPr>
        <w:pStyle w:val="ListParagraph"/>
        <w:numPr>
          <w:ilvl w:val="1"/>
          <w:numId w:val="2"/>
        </w:numPr>
      </w:pPr>
      <w:r>
        <w:t>Piaget believed children in the sensorimotor stage could not think – they do not have any abstract concepts or ideas</w:t>
      </w:r>
    </w:p>
    <w:p w:rsidR="00BF0A58" w:rsidRDefault="00BF0A58" w:rsidP="00BF0A58">
      <w:pPr>
        <w:pStyle w:val="ListParagraph"/>
        <w:numPr>
          <w:ilvl w:val="1"/>
          <w:numId w:val="2"/>
        </w:numPr>
      </w:pPr>
      <w:r>
        <w:t>However, recent research shows that children in the sensorimotor stage can think and count</w:t>
      </w:r>
    </w:p>
    <w:p w:rsidR="00BF0A58" w:rsidRDefault="00BF0A58" w:rsidP="00BF0A58">
      <w:pPr>
        <w:pStyle w:val="ListParagraph"/>
        <w:numPr>
          <w:ilvl w:val="1"/>
          <w:numId w:val="2"/>
        </w:numPr>
      </w:pPr>
      <w:r>
        <w:t xml:space="preserve">Children understand the basic laws of physics. They are amazed at how a ball can stop in midair or disappear </w:t>
      </w:r>
    </w:p>
    <w:p w:rsidR="00D757D8" w:rsidRDefault="00D757D8" w:rsidP="00BF0A58">
      <w:pPr>
        <w:pStyle w:val="ListParagraph"/>
        <w:numPr>
          <w:ilvl w:val="1"/>
          <w:numId w:val="2"/>
        </w:numPr>
      </w:pPr>
      <w:r>
        <w:t xml:space="preserve">Children can also count. Wynn showed that children stared longer at the wrong number of objects than the right ones </w:t>
      </w:r>
    </w:p>
    <w:p w:rsidR="00BF0A58" w:rsidRDefault="00F8633E" w:rsidP="00BF0A58">
      <w:pPr>
        <w:pStyle w:val="ListParagraph"/>
        <w:numPr>
          <w:ilvl w:val="0"/>
          <w:numId w:val="2"/>
        </w:numPr>
      </w:pPr>
      <w:r>
        <w:t>Preoperational Stage:</w:t>
      </w:r>
    </w:p>
    <w:p w:rsidR="00F8633E" w:rsidRDefault="00F8633E" w:rsidP="00F8633E">
      <w:pPr>
        <w:pStyle w:val="ListParagraph"/>
        <w:numPr>
          <w:ilvl w:val="1"/>
          <w:numId w:val="2"/>
        </w:numPr>
      </w:pPr>
      <w:r>
        <w:t>Piaget suggested that from 2 years old to about 6-7 years old, children are in the preoperational stage – too young to perform mental operations</w:t>
      </w:r>
    </w:p>
    <w:p w:rsidR="00F8633E" w:rsidRDefault="003C248F" w:rsidP="0077186D">
      <w:pPr>
        <w:pStyle w:val="ListParagraph"/>
        <w:numPr>
          <w:ilvl w:val="0"/>
          <w:numId w:val="2"/>
        </w:numPr>
      </w:pPr>
      <w:r>
        <w:t>Preoperational</w:t>
      </w:r>
      <w:r w:rsidR="0077186D">
        <w:t xml:space="preserve"> Stage: Criticism:</w:t>
      </w:r>
    </w:p>
    <w:p w:rsidR="0077186D" w:rsidRDefault="0077186D" w:rsidP="0077186D">
      <w:pPr>
        <w:pStyle w:val="ListParagraph"/>
        <w:numPr>
          <w:ilvl w:val="1"/>
          <w:numId w:val="2"/>
        </w:numPr>
      </w:pPr>
      <w:proofErr w:type="spellStart"/>
      <w:r>
        <w:t>DeLoache</w:t>
      </w:r>
      <w:proofErr w:type="spellEnd"/>
      <w:r>
        <w:t xml:space="preserve"> showed that children as young as 3 years of age are able to use metal operations. When shown a model of a dog’s hiding place behind the couch, a 2 ½ </w:t>
      </w:r>
      <w:r w:rsidR="003C248F">
        <w:t>year old</w:t>
      </w:r>
      <w:r>
        <w:t xml:space="preserve"> could not locate the stuffed dog in an actual room, but the 3 year old did </w:t>
      </w:r>
    </w:p>
    <w:p w:rsidR="003C248F" w:rsidRDefault="003C248F" w:rsidP="003C248F">
      <w:pPr>
        <w:pStyle w:val="ListParagraph"/>
        <w:numPr>
          <w:ilvl w:val="0"/>
          <w:numId w:val="2"/>
        </w:numPr>
      </w:pPr>
      <w:r>
        <w:t>Egocentrism:</w:t>
      </w:r>
    </w:p>
    <w:p w:rsidR="003C248F" w:rsidRDefault="003C248F" w:rsidP="003C248F">
      <w:pPr>
        <w:pStyle w:val="ListParagraph"/>
        <w:numPr>
          <w:ilvl w:val="1"/>
          <w:numId w:val="2"/>
        </w:numPr>
      </w:pPr>
      <w:r>
        <w:t>Piaget concluded that preschool children are egocentric. They cannot perceive things from another’s point of view</w:t>
      </w:r>
    </w:p>
    <w:p w:rsidR="003C248F" w:rsidRDefault="003C248F" w:rsidP="003C248F">
      <w:pPr>
        <w:pStyle w:val="ListParagraph"/>
        <w:numPr>
          <w:ilvl w:val="1"/>
          <w:numId w:val="2"/>
        </w:numPr>
      </w:pPr>
      <w:r>
        <w:t xml:space="preserve">When asked to show her picture to mommy, 2 year old Gabrielle holds the picture facing her own eyes, believing that her mother can see it thought her eyes </w:t>
      </w:r>
    </w:p>
    <w:p w:rsidR="00CC389F" w:rsidRDefault="00CC389F" w:rsidP="00CC389F">
      <w:pPr>
        <w:pStyle w:val="ListParagraph"/>
        <w:numPr>
          <w:ilvl w:val="0"/>
          <w:numId w:val="2"/>
        </w:numPr>
      </w:pPr>
      <w:r>
        <w:t>Theory of Mind</w:t>
      </w:r>
    </w:p>
    <w:p w:rsidR="00CC389F" w:rsidRDefault="00CC389F" w:rsidP="00CC389F">
      <w:pPr>
        <w:pStyle w:val="ListParagraph"/>
        <w:numPr>
          <w:ilvl w:val="1"/>
          <w:numId w:val="2"/>
        </w:numPr>
      </w:pPr>
      <w:r>
        <w:t>Preschoolers, although still egocentric, develop the ability to understand another’s mental sta</w:t>
      </w:r>
      <w:r w:rsidR="00FD4EA5">
        <w:t>t</w:t>
      </w:r>
      <w:r>
        <w:t>e when they begin forming a theory of mind. The problem on the right probes such ability in children</w:t>
      </w:r>
    </w:p>
    <w:p w:rsidR="00FD4EA5" w:rsidRDefault="00FD4EA5" w:rsidP="00FD4EA5">
      <w:pPr>
        <w:pStyle w:val="ListParagraph"/>
        <w:numPr>
          <w:ilvl w:val="0"/>
          <w:numId w:val="2"/>
        </w:numPr>
      </w:pPr>
      <w:r>
        <w:t>Concrete Operational Stage:</w:t>
      </w:r>
    </w:p>
    <w:p w:rsidR="00FD4EA5" w:rsidRDefault="00FD4EA5" w:rsidP="00FD4EA5">
      <w:pPr>
        <w:pStyle w:val="ListParagraph"/>
        <w:numPr>
          <w:ilvl w:val="1"/>
          <w:numId w:val="2"/>
        </w:numPr>
      </w:pPr>
      <w:r>
        <w:t>In concrete operation stage, given concrete materials, 6 to 7 years grasp conservation problems and mentally pour liquids back and forth into glasses of different shapes conserving their quantities</w:t>
      </w:r>
    </w:p>
    <w:p w:rsidR="00FD4EA5" w:rsidRDefault="00FD4EA5" w:rsidP="00FD4EA5">
      <w:pPr>
        <w:pStyle w:val="ListParagraph"/>
        <w:numPr>
          <w:ilvl w:val="1"/>
          <w:numId w:val="2"/>
        </w:numPr>
      </w:pPr>
      <w:r>
        <w:t>Children in this stage are also able to transform mathematical functions. So if 4 + 8 = 12, then a transformation, 12 – 4 = 8, is also easily doable</w:t>
      </w:r>
    </w:p>
    <w:p w:rsidR="00FD4EA5" w:rsidRDefault="00FD4EA5" w:rsidP="00FD4EA5">
      <w:pPr>
        <w:pStyle w:val="ListParagraph"/>
        <w:numPr>
          <w:ilvl w:val="1"/>
          <w:numId w:val="2"/>
        </w:numPr>
      </w:pPr>
      <w:r>
        <w:t>Children can think logically about events</w:t>
      </w:r>
    </w:p>
    <w:p w:rsidR="00FD4EA5" w:rsidRDefault="00FD4EA5" w:rsidP="00FD4EA5">
      <w:pPr>
        <w:pStyle w:val="ListParagraph"/>
        <w:numPr>
          <w:ilvl w:val="1"/>
          <w:numId w:val="2"/>
        </w:numPr>
      </w:pPr>
      <w:r>
        <w:t xml:space="preserve">Can understand mathematical transformation </w:t>
      </w:r>
    </w:p>
    <w:p w:rsidR="00FD4EA5" w:rsidRDefault="00F945C8" w:rsidP="00F945C8">
      <w:pPr>
        <w:pStyle w:val="ListParagraph"/>
        <w:numPr>
          <w:ilvl w:val="0"/>
          <w:numId w:val="2"/>
        </w:numPr>
      </w:pPr>
      <w:r>
        <w:t>Formal Operational Stage:</w:t>
      </w:r>
    </w:p>
    <w:p w:rsidR="00F945C8" w:rsidRDefault="00F945C8" w:rsidP="00F945C8">
      <w:pPr>
        <w:pStyle w:val="ListParagraph"/>
        <w:numPr>
          <w:ilvl w:val="1"/>
          <w:numId w:val="2"/>
        </w:numPr>
      </w:pPr>
      <w:r>
        <w:t xml:space="preserve">Around age 12 our reasoning ability expands form concrete thinking to abstract thinking. We can now use symbols and imagined realities to systematically reason. Piaget called this formal operational thinking </w:t>
      </w:r>
    </w:p>
    <w:p w:rsidR="00A97699" w:rsidRDefault="00A97699" w:rsidP="00F945C8">
      <w:pPr>
        <w:pStyle w:val="ListParagraph"/>
        <w:numPr>
          <w:ilvl w:val="1"/>
          <w:numId w:val="2"/>
        </w:numPr>
      </w:pPr>
      <w:r>
        <w:t xml:space="preserve">More mature moral reasoning </w:t>
      </w:r>
    </w:p>
    <w:p w:rsidR="00A97699" w:rsidRDefault="00A97699" w:rsidP="00F945C8">
      <w:pPr>
        <w:pStyle w:val="ListParagraph"/>
        <w:numPr>
          <w:ilvl w:val="1"/>
          <w:numId w:val="2"/>
        </w:numPr>
      </w:pPr>
      <w:r>
        <w:t>Rudiments of such thinking begin earlier (age 7) than what Piaget suggested, since 7-years-old can solve the problem below</w:t>
      </w:r>
    </w:p>
    <w:p w:rsidR="00A97699" w:rsidRDefault="00A97699" w:rsidP="00A97699">
      <w:pPr>
        <w:pStyle w:val="ListParagraph"/>
        <w:numPr>
          <w:ilvl w:val="2"/>
          <w:numId w:val="2"/>
        </w:numPr>
      </w:pPr>
      <w:r>
        <w:lastRenderedPageBreak/>
        <w:t>If john is n school, Mary is in school. John is in school. What can you say about Mary?</w:t>
      </w:r>
    </w:p>
    <w:p w:rsidR="00F945C8" w:rsidRDefault="00A97699" w:rsidP="00F945C8">
      <w:pPr>
        <w:pStyle w:val="ListParagraph"/>
        <w:numPr>
          <w:ilvl w:val="0"/>
          <w:numId w:val="2"/>
        </w:numPr>
      </w:pPr>
      <w:r>
        <w:t>Reflecting on Piaget’s Theory:</w:t>
      </w:r>
    </w:p>
    <w:p w:rsidR="00A97699" w:rsidRDefault="00A97699" w:rsidP="00A97699">
      <w:pPr>
        <w:pStyle w:val="ListParagraph"/>
        <w:numPr>
          <w:ilvl w:val="1"/>
          <w:numId w:val="2"/>
        </w:numPr>
      </w:pPr>
      <w:r>
        <w:t>Piaget’s stage theory has been influential globally, validating a number of ideas regarding growth and development in many cultures and societies. However, today’s researchers believe that following</w:t>
      </w:r>
    </w:p>
    <w:p w:rsidR="00A97699" w:rsidRDefault="00A97699" w:rsidP="00A97699">
      <w:pPr>
        <w:pStyle w:val="ListParagraph"/>
        <w:numPr>
          <w:ilvl w:val="0"/>
          <w:numId w:val="3"/>
        </w:numPr>
      </w:pPr>
      <w:r>
        <w:t>Development is a continuous process</w:t>
      </w:r>
    </w:p>
    <w:p w:rsidR="00A97699" w:rsidRDefault="00A97699" w:rsidP="00A97699">
      <w:pPr>
        <w:pStyle w:val="ListParagraph"/>
        <w:numPr>
          <w:ilvl w:val="0"/>
          <w:numId w:val="3"/>
        </w:numPr>
      </w:pPr>
      <w:r>
        <w:t>Children express their mental abilities and operations at an earlier age</w:t>
      </w:r>
    </w:p>
    <w:p w:rsidR="00A97699" w:rsidRDefault="00A97699" w:rsidP="00A97699">
      <w:pPr>
        <w:pStyle w:val="ListParagraph"/>
        <w:numPr>
          <w:ilvl w:val="0"/>
          <w:numId w:val="3"/>
        </w:numPr>
      </w:pPr>
      <w:r>
        <w:t xml:space="preserve">Formal logic is a small part of cognition </w:t>
      </w:r>
    </w:p>
    <w:p w:rsidR="00407865" w:rsidRDefault="00407865" w:rsidP="00407865">
      <w:pPr>
        <w:pStyle w:val="ListParagraph"/>
        <w:numPr>
          <w:ilvl w:val="0"/>
          <w:numId w:val="4"/>
        </w:numPr>
      </w:pPr>
      <w:r>
        <w:t>Social Development:</w:t>
      </w:r>
    </w:p>
    <w:p w:rsidR="00407865" w:rsidRDefault="00407865" w:rsidP="00407865">
      <w:pPr>
        <w:pStyle w:val="ListParagraph"/>
        <w:numPr>
          <w:ilvl w:val="1"/>
          <w:numId w:val="4"/>
        </w:numPr>
      </w:pPr>
      <w:r>
        <w:t>Stranger anxiety is a fear of strangers that develops at around 8 months. This is the age at which infants form schemas for familiar faces and cannot assimilate a new face</w:t>
      </w:r>
    </w:p>
    <w:p w:rsidR="00407865" w:rsidRDefault="00407865" w:rsidP="00407865">
      <w:pPr>
        <w:pStyle w:val="ListParagraph"/>
        <w:numPr>
          <w:ilvl w:val="0"/>
          <w:numId w:val="4"/>
        </w:numPr>
      </w:pPr>
      <w:r>
        <w:t>Origins of Attachment:</w:t>
      </w:r>
    </w:p>
    <w:p w:rsidR="00407865" w:rsidRDefault="00DF0A03" w:rsidP="00407865">
      <w:pPr>
        <w:pStyle w:val="ListParagraph"/>
        <w:numPr>
          <w:ilvl w:val="1"/>
          <w:numId w:val="4"/>
        </w:numPr>
      </w:pPr>
      <w:r>
        <w:t>Har</w:t>
      </w:r>
      <w:r w:rsidR="00407865">
        <w:t xml:space="preserve">low showed that infants bond with surrogate mothers because of bodily contact and not because of nourishment </w:t>
      </w:r>
    </w:p>
    <w:p w:rsidR="00E67830" w:rsidRDefault="00006642" w:rsidP="00006642">
      <w:pPr>
        <w:pStyle w:val="ListParagraph"/>
        <w:numPr>
          <w:ilvl w:val="1"/>
          <w:numId w:val="4"/>
        </w:numPr>
      </w:pPr>
      <w:r>
        <w:t xml:space="preserve">Like bodily contact, familiarity is another factor that causes attachment. In some animals (goslings), imprinting is the cause of attachment </w:t>
      </w:r>
    </w:p>
    <w:p w:rsidR="000F1CD7" w:rsidRDefault="000F1CD7" w:rsidP="00006642">
      <w:pPr>
        <w:pStyle w:val="ListParagraph"/>
        <w:numPr>
          <w:ilvl w:val="1"/>
          <w:numId w:val="4"/>
        </w:numPr>
      </w:pPr>
      <w:r>
        <w:t xml:space="preserve">Human’s don’t imprint </w:t>
      </w:r>
    </w:p>
    <w:p w:rsidR="008A3767" w:rsidRPr="00F2322F" w:rsidRDefault="008A3767" w:rsidP="00006642">
      <w:pPr>
        <w:pStyle w:val="ListParagraph"/>
        <w:numPr>
          <w:ilvl w:val="1"/>
          <w:numId w:val="4"/>
        </w:numPr>
      </w:pPr>
      <w:bookmarkStart w:id="0" w:name="_GoBack"/>
      <w:bookmarkEnd w:id="0"/>
    </w:p>
    <w:sectPr w:rsidR="008A3767" w:rsidRPr="00F2322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63584"/>
    <w:multiLevelType w:val="hybridMultilevel"/>
    <w:tmpl w:val="6D249D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D92843"/>
    <w:multiLevelType w:val="hybridMultilevel"/>
    <w:tmpl w:val="A0964C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182D72"/>
    <w:multiLevelType w:val="hybridMultilevel"/>
    <w:tmpl w:val="31D63228"/>
    <w:lvl w:ilvl="0" w:tplc="1009000F">
      <w:start w:val="1"/>
      <w:numFmt w:val="decimal"/>
      <w:lvlText w:val="%1."/>
      <w:lvlJc w:val="left"/>
      <w:pPr>
        <w:ind w:left="2520" w:hanging="360"/>
      </w:pPr>
    </w:lvl>
    <w:lvl w:ilvl="1" w:tplc="10090019" w:tentative="1">
      <w:start w:val="1"/>
      <w:numFmt w:val="lowerLetter"/>
      <w:lvlText w:val="%2."/>
      <w:lvlJc w:val="left"/>
      <w:pPr>
        <w:ind w:left="3240" w:hanging="360"/>
      </w:pPr>
    </w:lvl>
    <w:lvl w:ilvl="2" w:tplc="1009001B" w:tentative="1">
      <w:start w:val="1"/>
      <w:numFmt w:val="lowerRoman"/>
      <w:lvlText w:val="%3."/>
      <w:lvlJc w:val="right"/>
      <w:pPr>
        <w:ind w:left="3960" w:hanging="180"/>
      </w:pPr>
    </w:lvl>
    <w:lvl w:ilvl="3" w:tplc="1009000F" w:tentative="1">
      <w:start w:val="1"/>
      <w:numFmt w:val="decimal"/>
      <w:lvlText w:val="%4."/>
      <w:lvlJc w:val="left"/>
      <w:pPr>
        <w:ind w:left="4680" w:hanging="360"/>
      </w:pPr>
    </w:lvl>
    <w:lvl w:ilvl="4" w:tplc="10090019" w:tentative="1">
      <w:start w:val="1"/>
      <w:numFmt w:val="lowerLetter"/>
      <w:lvlText w:val="%5."/>
      <w:lvlJc w:val="left"/>
      <w:pPr>
        <w:ind w:left="5400" w:hanging="360"/>
      </w:pPr>
    </w:lvl>
    <w:lvl w:ilvl="5" w:tplc="1009001B" w:tentative="1">
      <w:start w:val="1"/>
      <w:numFmt w:val="lowerRoman"/>
      <w:lvlText w:val="%6."/>
      <w:lvlJc w:val="right"/>
      <w:pPr>
        <w:ind w:left="6120" w:hanging="180"/>
      </w:pPr>
    </w:lvl>
    <w:lvl w:ilvl="6" w:tplc="1009000F" w:tentative="1">
      <w:start w:val="1"/>
      <w:numFmt w:val="decimal"/>
      <w:lvlText w:val="%7."/>
      <w:lvlJc w:val="left"/>
      <w:pPr>
        <w:ind w:left="6840" w:hanging="360"/>
      </w:pPr>
    </w:lvl>
    <w:lvl w:ilvl="7" w:tplc="10090019" w:tentative="1">
      <w:start w:val="1"/>
      <w:numFmt w:val="lowerLetter"/>
      <w:lvlText w:val="%8."/>
      <w:lvlJc w:val="left"/>
      <w:pPr>
        <w:ind w:left="7560" w:hanging="360"/>
      </w:pPr>
    </w:lvl>
    <w:lvl w:ilvl="8" w:tplc="10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>
    <w:nsid w:val="6E9E7DC8"/>
    <w:multiLevelType w:val="hybridMultilevel"/>
    <w:tmpl w:val="E9EE15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B16"/>
    <w:rsid w:val="00006642"/>
    <w:rsid w:val="000F1CD7"/>
    <w:rsid w:val="00197C50"/>
    <w:rsid w:val="00200268"/>
    <w:rsid w:val="002F74DD"/>
    <w:rsid w:val="003949CE"/>
    <w:rsid w:val="003C248F"/>
    <w:rsid w:val="00407865"/>
    <w:rsid w:val="00447F1F"/>
    <w:rsid w:val="004B1E1F"/>
    <w:rsid w:val="005D386E"/>
    <w:rsid w:val="006236A7"/>
    <w:rsid w:val="006D6B16"/>
    <w:rsid w:val="007603CD"/>
    <w:rsid w:val="0077186D"/>
    <w:rsid w:val="008A3767"/>
    <w:rsid w:val="008A6EDE"/>
    <w:rsid w:val="008D17E9"/>
    <w:rsid w:val="00931CFA"/>
    <w:rsid w:val="00944972"/>
    <w:rsid w:val="00985141"/>
    <w:rsid w:val="00A777B7"/>
    <w:rsid w:val="00A97699"/>
    <w:rsid w:val="00AA3CC0"/>
    <w:rsid w:val="00B6246C"/>
    <w:rsid w:val="00BE7913"/>
    <w:rsid w:val="00BF0A58"/>
    <w:rsid w:val="00CC389F"/>
    <w:rsid w:val="00CC6709"/>
    <w:rsid w:val="00D35A24"/>
    <w:rsid w:val="00D757D8"/>
    <w:rsid w:val="00DF0A03"/>
    <w:rsid w:val="00E242E3"/>
    <w:rsid w:val="00E67830"/>
    <w:rsid w:val="00F2322F"/>
    <w:rsid w:val="00F8633E"/>
    <w:rsid w:val="00F945C8"/>
    <w:rsid w:val="00FD4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949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002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949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002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1055</Words>
  <Characters>6019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</dc:creator>
  <cp:lastModifiedBy>rachel</cp:lastModifiedBy>
  <cp:revision>32</cp:revision>
  <dcterms:created xsi:type="dcterms:W3CDTF">2013-01-21T19:26:00Z</dcterms:created>
  <dcterms:modified xsi:type="dcterms:W3CDTF">2013-01-28T21:34:00Z</dcterms:modified>
</cp:coreProperties>
</file>