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C3FEB5" w14:textId="48E72880" w:rsidR="00DE42AE" w:rsidRDefault="00DE42AE">
      <w:pPr>
        <w:pStyle w:val="NoteLevel1"/>
      </w:pPr>
      <w:r>
        <w:t>P.133</w:t>
      </w:r>
      <w:r w:rsidR="00663743">
        <w:t>, review on p. 170</w:t>
      </w:r>
    </w:p>
    <w:p w14:paraId="280F1437" w14:textId="77777777" w:rsidR="00DE42AE" w:rsidRDefault="00DE42AE">
      <w:pPr>
        <w:pStyle w:val="NoteLevel1"/>
      </w:pPr>
    </w:p>
    <w:p w14:paraId="65873DC3" w14:textId="77777777" w:rsidR="00DE42AE" w:rsidRDefault="00DE42AE">
      <w:pPr>
        <w:pStyle w:val="NoteLevel1"/>
      </w:pPr>
      <w:r>
        <w:t>Family shares both biological heritage and behavior tendencies</w:t>
      </w:r>
    </w:p>
    <w:p w14:paraId="105950D9" w14:textId="77777777" w:rsidR="00DE42AE" w:rsidRDefault="00DE42AE">
      <w:pPr>
        <w:pStyle w:val="NoteLevel1"/>
      </w:pPr>
    </w:p>
    <w:p w14:paraId="4D7F5F4F" w14:textId="77777777" w:rsidR="00DE42AE" w:rsidRDefault="00DE42AE">
      <w:pPr>
        <w:pStyle w:val="NoteLevel1"/>
      </w:pPr>
      <w:r>
        <w:t>Genes are within a Chromosome, which is within a nucleus, which is within a cell</w:t>
      </w:r>
    </w:p>
    <w:p w14:paraId="2A7848AB" w14:textId="77777777" w:rsidR="00DE42AE" w:rsidRDefault="00DE42AE">
      <w:pPr>
        <w:pStyle w:val="NoteLevel1"/>
      </w:pPr>
    </w:p>
    <w:p w14:paraId="6388A255" w14:textId="77777777" w:rsidR="00DE42AE" w:rsidRDefault="00DE42AE">
      <w:pPr>
        <w:pStyle w:val="NoteLevel1"/>
      </w:pPr>
      <w:r>
        <w:t>Behavior Genetics</w:t>
      </w:r>
    </w:p>
    <w:p w14:paraId="0BC88B65" w14:textId="77777777" w:rsidR="00DE42AE" w:rsidRDefault="00DE42AE" w:rsidP="00DE42AE">
      <w:pPr>
        <w:pStyle w:val="NoteLevel2"/>
      </w:pPr>
      <w:r>
        <w:t>The study of the relative power and limits of genetic and environmental influences on behavior</w:t>
      </w:r>
    </w:p>
    <w:p w14:paraId="2798667A" w14:textId="77777777" w:rsidR="00DE42AE" w:rsidRDefault="00DE42AE" w:rsidP="00DE42AE">
      <w:pPr>
        <w:pStyle w:val="NoteLevel1"/>
        <w:numPr>
          <w:ilvl w:val="0"/>
          <w:numId w:val="0"/>
        </w:numPr>
      </w:pPr>
    </w:p>
    <w:p w14:paraId="1CA0266C" w14:textId="77777777" w:rsidR="00DE42AE" w:rsidRDefault="00DE42AE" w:rsidP="00DE42AE">
      <w:pPr>
        <w:pStyle w:val="NoteLevel1"/>
        <w:numPr>
          <w:ilvl w:val="0"/>
          <w:numId w:val="0"/>
        </w:numPr>
      </w:pPr>
      <w:r>
        <w:t>Environment</w:t>
      </w:r>
    </w:p>
    <w:p w14:paraId="46EEB761" w14:textId="77777777" w:rsidR="00DE42AE" w:rsidRDefault="00DE42AE" w:rsidP="00DE42AE">
      <w:pPr>
        <w:pStyle w:val="NoteLevel2"/>
      </w:pPr>
      <w:r>
        <w:t>Every non genetic influence, from prenatal nutrition to the people and things around us</w:t>
      </w:r>
    </w:p>
    <w:p w14:paraId="4EFDDC47" w14:textId="77777777" w:rsidR="00DE42AE" w:rsidRDefault="00DE42AE" w:rsidP="00DE42AE">
      <w:pPr>
        <w:pStyle w:val="NoteLevel1"/>
        <w:numPr>
          <w:ilvl w:val="0"/>
          <w:numId w:val="0"/>
        </w:numPr>
      </w:pPr>
    </w:p>
    <w:p w14:paraId="7BF87A0A" w14:textId="77777777" w:rsidR="00DE42AE" w:rsidRDefault="00DE42AE" w:rsidP="00DE42AE">
      <w:pPr>
        <w:pStyle w:val="NoteLevel1"/>
        <w:numPr>
          <w:ilvl w:val="0"/>
          <w:numId w:val="0"/>
        </w:numPr>
      </w:pPr>
      <w:r>
        <w:t>Chromosomes</w:t>
      </w:r>
    </w:p>
    <w:p w14:paraId="066EC134" w14:textId="77777777" w:rsidR="00DE42AE" w:rsidRDefault="00DE42AE" w:rsidP="00DE42AE">
      <w:pPr>
        <w:pStyle w:val="NoteLevel2"/>
      </w:pPr>
      <w:r>
        <w:t>Threadlike structures made of DNA molecules that contain the genes</w:t>
      </w:r>
    </w:p>
    <w:p w14:paraId="61F6AD33" w14:textId="77777777" w:rsidR="00DE42AE" w:rsidRDefault="00DE42AE" w:rsidP="00DE42AE">
      <w:pPr>
        <w:pStyle w:val="NoteLevel1"/>
        <w:numPr>
          <w:ilvl w:val="0"/>
          <w:numId w:val="0"/>
        </w:numPr>
      </w:pPr>
    </w:p>
    <w:p w14:paraId="4F5F580A" w14:textId="77777777" w:rsidR="00DE42AE" w:rsidRDefault="00DE42AE" w:rsidP="00DE42AE">
      <w:pPr>
        <w:pStyle w:val="NoteLevel1"/>
        <w:numPr>
          <w:ilvl w:val="0"/>
          <w:numId w:val="0"/>
        </w:numPr>
      </w:pPr>
      <w:r>
        <w:t>DNA</w:t>
      </w:r>
    </w:p>
    <w:p w14:paraId="17C161A9" w14:textId="77777777" w:rsidR="00DE42AE" w:rsidRDefault="00DE42AE" w:rsidP="00DE42AE">
      <w:pPr>
        <w:pStyle w:val="NoteLevel2"/>
      </w:pPr>
      <w:r>
        <w:t>A complex molecule containing the genetic information that makes up the chromosomes</w:t>
      </w:r>
    </w:p>
    <w:p w14:paraId="70CC44B1" w14:textId="77777777" w:rsidR="00DE42AE" w:rsidRDefault="00DE42AE" w:rsidP="00DE42AE">
      <w:pPr>
        <w:pStyle w:val="NoteLevel1"/>
        <w:numPr>
          <w:ilvl w:val="0"/>
          <w:numId w:val="0"/>
        </w:numPr>
      </w:pPr>
    </w:p>
    <w:p w14:paraId="67743242" w14:textId="77777777" w:rsidR="00DE42AE" w:rsidRDefault="00DE42AE" w:rsidP="00DE42AE">
      <w:pPr>
        <w:pStyle w:val="NoteLevel1"/>
        <w:numPr>
          <w:ilvl w:val="0"/>
          <w:numId w:val="0"/>
        </w:numPr>
      </w:pPr>
      <w:r>
        <w:t>Genes</w:t>
      </w:r>
    </w:p>
    <w:p w14:paraId="6FB906D5" w14:textId="77777777" w:rsidR="00DE42AE" w:rsidRDefault="00DE42AE" w:rsidP="00DE42AE">
      <w:pPr>
        <w:pStyle w:val="NoteLevel2"/>
      </w:pPr>
      <w:r>
        <w:t>The biochemical units of heredity that make up the chromsomes; a segment of DNA capable of synthesizing a protein</w:t>
      </w:r>
    </w:p>
    <w:p w14:paraId="4C730CB4" w14:textId="4BC7DF57" w:rsidR="00F94F51" w:rsidRDefault="00F94F51" w:rsidP="00DE42AE">
      <w:pPr>
        <w:pStyle w:val="NoteLevel2"/>
      </w:pPr>
      <w:r>
        <w:t>Self regulating</w:t>
      </w:r>
    </w:p>
    <w:p w14:paraId="74BB2D5B" w14:textId="6BBFCA2A" w:rsidR="00F94F51" w:rsidRDefault="00F94F51" w:rsidP="00DE42AE">
      <w:pPr>
        <w:pStyle w:val="NoteLevel2"/>
      </w:pPr>
      <w:r>
        <w:t xml:space="preserve">Can be expressed or </w:t>
      </w:r>
      <w:r w:rsidR="00EA1297">
        <w:t>inactive</w:t>
      </w:r>
    </w:p>
    <w:p w14:paraId="2848190F" w14:textId="77777777" w:rsidR="00DE42AE" w:rsidRDefault="00DE42AE" w:rsidP="00DE42AE">
      <w:pPr>
        <w:pStyle w:val="NoteLevel1"/>
        <w:numPr>
          <w:ilvl w:val="0"/>
          <w:numId w:val="0"/>
        </w:numPr>
      </w:pPr>
    </w:p>
    <w:p w14:paraId="70F61BB4" w14:textId="77777777" w:rsidR="00DE42AE" w:rsidRDefault="00DE42AE" w:rsidP="00DE42AE">
      <w:pPr>
        <w:pStyle w:val="NoteLevel1"/>
        <w:numPr>
          <w:ilvl w:val="0"/>
          <w:numId w:val="0"/>
        </w:numPr>
      </w:pPr>
      <w:r>
        <w:t>Genome</w:t>
      </w:r>
    </w:p>
    <w:p w14:paraId="2C91BEA1" w14:textId="77777777" w:rsidR="00DE42AE" w:rsidRDefault="00DE42AE" w:rsidP="00DE42AE">
      <w:pPr>
        <w:pStyle w:val="NoteLevel2"/>
      </w:pPr>
      <w:r>
        <w:t>The complete instructions for making an organism, consisting of all the genetic material in that organism’s chromosomes</w:t>
      </w:r>
    </w:p>
    <w:p w14:paraId="6E4AF23D" w14:textId="77777777" w:rsidR="00DE42AE" w:rsidRDefault="00DE42AE" w:rsidP="00DE42AE">
      <w:pPr>
        <w:pStyle w:val="NoteLevel1"/>
        <w:numPr>
          <w:ilvl w:val="0"/>
          <w:numId w:val="0"/>
        </w:numPr>
      </w:pPr>
    </w:p>
    <w:p w14:paraId="4C3C0080" w14:textId="77777777" w:rsidR="00DE42AE" w:rsidRDefault="00DE42AE" w:rsidP="00DE42AE">
      <w:pPr>
        <w:pStyle w:val="NoteLevel1"/>
        <w:numPr>
          <w:ilvl w:val="0"/>
          <w:numId w:val="0"/>
        </w:numPr>
      </w:pPr>
      <w:r>
        <w:t>Identical Twins</w:t>
      </w:r>
    </w:p>
    <w:p w14:paraId="34EC0F88" w14:textId="77777777" w:rsidR="00DE42AE" w:rsidRDefault="00DE42AE" w:rsidP="00DE42AE">
      <w:pPr>
        <w:pStyle w:val="NoteLevel2"/>
      </w:pPr>
      <w:r>
        <w:t>Twins who develop from a single fertilized egg that splits in two, creating two genetically identical organisms</w:t>
      </w:r>
    </w:p>
    <w:p w14:paraId="5F1CB6DC" w14:textId="77777777" w:rsidR="00DE42AE" w:rsidRDefault="00DE42AE" w:rsidP="00DE42AE">
      <w:pPr>
        <w:pStyle w:val="NoteLevel2"/>
      </w:pPr>
      <w:r>
        <w:lastRenderedPageBreak/>
        <w:t xml:space="preserve">Although identical twins have the same genes, they don’t always have the same number of copies of those genes </w:t>
      </w:r>
    </w:p>
    <w:p w14:paraId="6BA009AF" w14:textId="77777777" w:rsidR="00DE42AE" w:rsidRDefault="00DE42AE" w:rsidP="00DE42AE">
      <w:pPr>
        <w:pStyle w:val="NoteLevel3"/>
      </w:pPr>
      <w:r>
        <w:t>Explains why one twin may be more at risk for certain illness</w:t>
      </w:r>
    </w:p>
    <w:p w14:paraId="75A070C3" w14:textId="77777777" w:rsidR="00DE42AE" w:rsidRDefault="00DE42AE" w:rsidP="00DE42AE">
      <w:pPr>
        <w:pStyle w:val="NoteLevel2"/>
      </w:pPr>
      <w:r>
        <w:t xml:space="preserve">1 in 3 twins do </w:t>
      </w:r>
      <w:r>
        <w:rPr>
          <w:i/>
        </w:rPr>
        <w:t xml:space="preserve">not </w:t>
      </w:r>
      <w:r>
        <w:t>share a placenta. Possibility one placenta may provide better environment (nourishment)</w:t>
      </w:r>
    </w:p>
    <w:p w14:paraId="2712E227" w14:textId="77777777" w:rsidR="00DE42AE" w:rsidRDefault="00DE42AE" w:rsidP="00DE42AE">
      <w:pPr>
        <w:pStyle w:val="NoteLevel3"/>
      </w:pPr>
      <w:r>
        <w:t>explains differences among twins</w:t>
      </w:r>
    </w:p>
    <w:p w14:paraId="1A7AA8A5" w14:textId="77777777" w:rsidR="00DE42AE" w:rsidRDefault="00DE42AE" w:rsidP="00DE42AE">
      <w:pPr>
        <w:pStyle w:val="NoteLevel2"/>
      </w:pPr>
      <w:r>
        <w:t>often behaviorally similar (extraversion and emotional instability)</w:t>
      </w:r>
    </w:p>
    <w:p w14:paraId="6EA47770" w14:textId="77777777" w:rsidR="00DE42AE" w:rsidRDefault="00DE42AE" w:rsidP="00DE42AE">
      <w:pPr>
        <w:pStyle w:val="NoteLevel1"/>
      </w:pPr>
    </w:p>
    <w:p w14:paraId="3686F80D" w14:textId="77777777" w:rsidR="00DE42AE" w:rsidRDefault="00DE42AE" w:rsidP="00DE42AE">
      <w:pPr>
        <w:pStyle w:val="NoteLevel1"/>
      </w:pPr>
      <w:r>
        <w:t>Fraternal Twins</w:t>
      </w:r>
    </w:p>
    <w:p w14:paraId="72E6E801" w14:textId="77777777" w:rsidR="00DE42AE" w:rsidRDefault="00DE42AE" w:rsidP="00DE42AE">
      <w:pPr>
        <w:pStyle w:val="NoteLevel2"/>
      </w:pPr>
      <w:r>
        <w:t xml:space="preserve">Twins who develop from two separate fertilized eggs. There are genetically no closer than brothers and sisters, but they share a fetal environment </w:t>
      </w:r>
    </w:p>
    <w:p w14:paraId="1F5F740A" w14:textId="77777777" w:rsidR="00DE42AE" w:rsidRDefault="00DE42AE">
      <w:pPr>
        <w:pStyle w:val="NoteLevel1"/>
      </w:pPr>
    </w:p>
    <w:p w14:paraId="2BF358E9" w14:textId="77777777" w:rsidR="00AE6473" w:rsidRDefault="00AE6473">
      <w:pPr>
        <w:pStyle w:val="NoteLevel1"/>
      </w:pPr>
      <w:r>
        <w:t>Separated Twins</w:t>
      </w:r>
    </w:p>
    <w:p w14:paraId="31A69BBE" w14:textId="77777777" w:rsidR="00AE6473" w:rsidRDefault="00057471" w:rsidP="00AE6473">
      <w:pPr>
        <w:pStyle w:val="NoteLevel2"/>
      </w:pPr>
      <w:r>
        <w:t>Similarities between identical twins separated at birth</w:t>
      </w:r>
    </w:p>
    <w:p w14:paraId="5FB18B3C" w14:textId="77777777" w:rsidR="00057471" w:rsidRDefault="00057471" w:rsidP="00057471">
      <w:pPr>
        <w:pStyle w:val="NoteLevel2"/>
      </w:pPr>
      <w:r>
        <w:t>Ex/ Jim and Jim – lead strikingly similar lives despite being separated at birth and not knowing of each other until their late 30’s.</w:t>
      </w:r>
    </w:p>
    <w:p w14:paraId="39375404" w14:textId="77777777" w:rsidR="00057471" w:rsidRDefault="00057471" w:rsidP="00057471">
      <w:pPr>
        <w:pStyle w:val="NoteLevel1"/>
        <w:numPr>
          <w:ilvl w:val="0"/>
          <w:numId w:val="0"/>
        </w:numPr>
      </w:pPr>
    </w:p>
    <w:p w14:paraId="1A9EE16A" w14:textId="77777777" w:rsidR="00057471" w:rsidRDefault="00057471" w:rsidP="00057471">
      <w:pPr>
        <w:pStyle w:val="NoteLevel1"/>
        <w:numPr>
          <w:ilvl w:val="0"/>
          <w:numId w:val="0"/>
        </w:numPr>
      </w:pPr>
      <w:r>
        <w:t xml:space="preserve">Most adopted children thrive, especially those adopted as infants, as adoptive parents are often heavily screened, where natural parents are not. </w:t>
      </w:r>
    </w:p>
    <w:p w14:paraId="18947C54" w14:textId="77777777" w:rsidR="00F94F51" w:rsidRDefault="00F94F51" w:rsidP="00057471">
      <w:pPr>
        <w:pStyle w:val="NoteLevel1"/>
        <w:numPr>
          <w:ilvl w:val="0"/>
          <w:numId w:val="0"/>
        </w:numPr>
      </w:pPr>
    </w:p>
    <w:p w14:paraId="13724FC6" w14:textId="61C44260" w:rsidR="00F94F51" w:rsidRDefault="00F94F51" w:rsidP="00057471">
      <w:pPr>
        <w:pStyle w:val="NoteLevel1"/>
        <w:numPr>
          <w:ilvl w:val="0"/>
          <w:numId w:val="0"/>
        </w:numPr>
      </w:pPr>
      <w:r>
        <w:t>Heritability</w:t>
      </w:r>
    </w:p>
    <w:p w14:paraId="236B2DAE" w14:textId="2E27D63E" w:rsidR="00F94F51" w:rsidRDefault="00F94F51" w:rsidP="00F94F51">
      <w:pPr>
        <w:pStyle w:val="NoteLevel2"/>
      </w:pPr>
      <w:r>
        <w:t xml:space="preserve">The proportion of variation among individuals that we can attribute to genes. The heritability of a trait my vary, depending on the range of populations and environments studied. </w:t>
      </w:r>
    </w:p>
    <w:p w14:paraId="62B0A7F2" w14:textId="0A4C49B0" w:rsidR="00F94F51" w:rsidRDefault="00F94F51" w:rsidP="00F94F51">
      <w:pPr>
        <w:pStyle w:val="NoteLevel2"/>
      </w:pPr>
      <w:r>
        <w:t xml:space="preserve">Genetic influence explains 50 percent of the observed variation among people. We can never say what percentage of an individual’s personality or intelligence is inherited. </w:t>
      </w:r>
    </w:p>
    <w:p w14:paraId="2BB396D7" w14:textId="65B784EB" w:rsidR="00F94F51" w:rsidRDefault="00F94F51" w:rsidP="00F94F51">
      <w:pPr>
        <w:pStyle w:val="NoteLevel2"/>
      </w:pPr>
      <w:r>
        <w:t>Our shared biology enables our developed diversity through adaption</w:t>
      </w:r>
    </w:p>
    <w:p w14:paraId="58D7B13E" w14:textId="77777777" w:rsidR="00F94F51" w:rsidRDefault="00F94F51" w:rsidP="00242137">
      <w:pPr>
        <w:pStyle w:val="NoteLevel1"/>
        <w:numPr>
          <w:ilvl w:val="0"/>
          <w:numId w:val="0"/>
        </w:numPr>
      </w:pPr>
    </w:p>
    <w:p w14:paraId="6AEC2FF5" w14:textId="3BB7FB86" w:rsidR="00242137" w:rsidRDefault="00242137" w:rsidP="00242137">
      <w:pPr>
        <w:pStyle w:val="NoteLevel1"/>
        <w:numPr>
          <w:ilvl w:val="0"/>
          <w:numId w:val="0"/>
        </w:numPr>
      </w:pPr>
      <w:r>
        <w:t>Gene Environment Interaction</w:t>
      </w:r>
    </w:p>
    <w:p w14:paraId="01F8AAAA" w14:textId="598384B7" w:rsidR="00242137" w:rsidRDefault="00242137" w:rsidP="00242137">
      <w:pPr>
        <w:pStyle w:val="NoteLevel2"/>
      </w:pPr>
      <w:r>
        <w:t xml:space="preserve">Genes and experience interact. Environment triggers gene activity. Our genetically influences traits also evoke significant responses in others. </w:t>
      </w:r>
    </w:p>
    <w:p w14:paraId="67238A74" w14:textId="77777777" w:rsidR="00242137" w:rsidRDefault="00242137" w:rsidP="00242137">
      <w:pPr>
        <w:pStyle w:val="NoteLevel1"/>
        <w:numPr>
          <w:ilvl w:val="0"/>
          <w:numId w:val="0"/>
        </w:numPr>
      </w:pPr>
    </w:p>
    <w:p w14:paraId="258754FF" w14:textId="1A292256" w:rsidR="00242137" w:rsidRDefault="00242137" w:rsidP="00242137">
      <w:pPr>
        <w:pStyle w:val="NoteLevel1"/>
        <w:numPr>
          <w:ilvl w:val="0"/>
          <w:numId w:val="0"/>
        </w:numPr>
      </w:pPr>
      <w:r>
        <w:t>Genetic Testing</w:t>
      </w:r>
    </w:p>
    <w:p w14:paraId="53D47F6C" w14:textId="01D3959D" w:rsidR="00242137" w:rsidRDefault="00242137" w:rsidP="00242137">
      <w:pPr>
        <w:pStyle w:val="NoteLevel2"/>
      </w:pPr>
      <w:r>
        <w:t xml:space="preserve">Can now reveal at risk populations for at least a dozen diseases. Molecular geneticist are teaming with psychologists to pinpoint genes that put people at risk for such genetically influenced disorders as learning disabilities, depression, schizophrenia, alcohol dependence. </w:t>
      </w:r>
    </w:p>
    <w:p w14:paraId="72A1C948" w14:textId="04816224" w:rsidR="00A1230A" w:rsidRDefault="00A1230A" w:rsidP="00A1230A">
      <w:pPr>
        <w:pStyle w:val="NoteLevel2"/>
      </w:pPr>
      <w:r>
        <w:t>DNA scanning techniques to look for differences</w:t>
      </w:r>
    </w:p>
    <w:p w14:paraId="65298287" w14:textId="1CD3B24E" w:rsidR="00A1230A" w:rsidRDefault="00A1230A" w:rsidP="00A1230A">
      <w:pPr>
        <w:pStyle w:val="NoteLevel2"/>
      </w:pPr>
      <w:r>
        <w:t>Medical personnel are becoming able to give parents a readout on how their fetus’ gene differ from the normal pattern and what this might mean.</w:t>
      </w:r>
    </w:p>
    <w:p w14:paraId="2AE48BCB" w14:textId="4FA7955E" w:rsidR="00A1230A" w:rsidRDefault="00A1230A" w:rsidP="00A1230A">
      <w:pPr>
        <w:pStyle w:val="NoteLevel3"/>
      </w:pPr>
      <w:r>
        <w:t>Labeling a fetus with disabilities will lead to discrimination</w:t>
      </w:r>
    </w:p>
    <w:p w14:paraId="6B1A116F" w14:textId="77777777" w:rsidR="00A1230A" w:rsidRDefault="00A1230A" w:rsidP="00A1230A">
      <w:pPr>
        <w:pStyle w:val="NoteLevel1"/>
        <w:numPr>
          <w:ilvl w:val="0"/>
          <w:numId w:val="0"/>
        </w:numPr>
      </w:pPr>
    </w:p>
    <w:p w14:paraId="2119C1E2" w14:textId="64E74E53" w:rsidR="00A1230A" w:rsidRDefault="00A1230A" w:rsidP="00A1230A">
      <w:pPr>
        <w:pStyle w:val="NoteLevel1"/>
        <w:numPr>
          <w:ilvl w:val="0"/>
          <w:numId w:val="0"/>
        </w:numPr>
      </w:pPr>
      <w:r>
        <w:t>Evolutionary Psychology: Understanding Human Nature</w:t>
      </w:r>
    </w:p>
    <w:p w14:paraId="742FB2B2" w14:textId="5559A60C" w:rsidR="00A1230A" w:rsidRDefault="00A1230A" w:rsidP="00A1230A">
      <w:pPr>
        <w:pStyle w:val="NoteLevel2"/>
      </w:pPr>
      <w:r>
        <w:t>The study of the evolution of behavior and the mind, using principles of natural selection</w:t>
      </w:r>
    </w:p>
    <w:p w14:paraId="71AC1D75" w14:textId="77777777" w:rsidR="00A1230A" w:rsidRDefault="00A1230A" w:rsidP="00A1230A">
      <w:pPr>
        <w:pStyle w:val="NoteLevel1"/>
      </w:pPr>
    </w:p>
    <w:p w14:paraId="18B4A324" w14:textId="01D410B7" w:rsidR="00A1230A" w:rsidRDefault="00A1230A" w:rsidP="00A1230A">
      <w:pPr>
        <w:pStyle w:val="NoteLevel1"/>
      </w:pPr>
      <w:r>
        <w:t>Interaction</w:t>
      </w:r>
    </w:p>
    <w:p w14:paraId="64E35F83" w14:textId="5D4D7490" w:rsidR="00A1230A" w:rsidRDefault="00A1230A" w:rsidP="00A1230A">
      <w:pPr>
        <w:pStyle w:val="NoteLevel2"/>
      </w:pPr>
      <w:r>
        <w:t>The interplay that occurs when the effect of one factor (such as environment) depends on another factor (such as heredity)</w:t>
      </w:r>
    </w:p>
    <w:p w14:paraId="3F91F414" w14:textId="77777777" w:rsidR="00A1230A" w:rsidRDefault="00A1230A" w:rsidP="00A1230A">
      <w:pPr>
        <w:pStyle w:val="NoteLevel1"/>
      </w:pPr>
    </w:p>
    <w:p w14:paraId="7F7DAC39" w14:textId="5A240A98" w:rsidR="00A1230A" w:rsidRDefault="00A1230A" w:rsidP="00A1230A">
      <w:pPr>
        <w:pStyle w:val="NoteLevel1"/>
      </w:pPr>
      <w:r>
        <w:t>Molecular Genetics</w:t>
      </w:r>
    </w:p>
    <w:p w14:paraId="134506D6" w14:textId="7BF2CAA8" w:rsidR="00A1230A" w:rsidRDefault="00A1230A" w:rsidP="00A1230A">
      <w:pPr>
        <w:pStyle w:val="NoteLevel2"/>
      </w:pPr>
      <w:r>
        <w:t>The subfield of biology that studies the molecular structure and function of genes</w:t>
      </w:r>
    </w:p>
    <w:p w14:paraId="058FE28C" w14:textId="77777777" w:rsidR="00A1230A" w:rsidRDefault="00A1230A" w:rsidP="00A1230A">
      <w:pPr>
        <w:pStyle w:val="NoteLevel1"/>
      </w:pPr>
    </w:p>
    <w:p w14:paraId="6B440461" w14:textId="75EF4872" w:rsidR="00A1230A" w:rsidRDefault="00A1230A" w:rsidP="00A1230A">
      <w:pPr>
        <w:pStyle w:val="NoteLevel1"/>
      </w:pPr>
      <w:r>
        <w:t>Natural Selection</w:t>
      </w:r>
    </w:p>
    <w:p w14:paraId="2B68FE44" w14:textId="6E4448EC" w:rsidR="00A1230A" w:rsidRDefault="00A1230A" w:rsidP="00A1230A">
      <w:pPr>
        <w:pStyle w:val="NoteLevel2"/>
      </w:pPr>
      <w:r>
        <w:t>The principle that, among the range of inherited trait variations, those that lead to increased reproduction and survival will most likely be passed on to succeeding generations</w:t>
      </w:r>
    </w:p>
    <w:p w14:paraId="7E48B2B0" w14:textId="45746609" w:rsidR="00FB7A56" w:rsidRDefault="00FB7A56" w:rsidP="00FB7A56">
      <w:pPr>
        <w:pStyle w:val="NoteLevel3"/>
      </w:pPr>
      <w:r>
        <w:t>Organisms’ varied offspring compete for survival</w:t>
      </w:r>
    </w:p>
    <w:p w14:paraId="07864792" w14:textId="2AB60F12" w:rsidR="00FB7A56" w:rsidRDefault="00FB7A56" w:rsidP="00FB7A56">
      <w:pPr>
        <w:pStyle w:val="NoteLevel3"/>
      </w:pPr>
      <w:r>
        <w:t>Certain biological and behavioral variations increase their reproductive and survival chances in their environment</w:t>
      </w:r>
    </w:p>
    <w:p w14:paraId="79ED9690" w14:textId="5E4C636A" w:rsidR="00FB7A56" w:rsidRDefault="00FB7A56" w:rsidP="00FB7A56">
      <w:pPr>
        <w:pStyle w:val="NoteLevel3"/>
      </w:pPr>
      <w:r>
        <w:t>Offspring that survive are more likely to pass their genes to ensuing generations</w:t>
      </w:r>
    </w:p>
    <w:p w14:paraId="256CE9A7" w14:textId="338EB8BE" w:rsidR="00FB7A56" w:rsidRDefault="00FB7A56" w:rsidP="00FB7A56">
      <w:pPr>
        <w:pStyle w:val="NoteLevel3"/>
      </w:pPr>
      <w:r>
        <w:t>Over time, population characteristics may change</w:t>
      </w:r>
    </w:p>
    <w:p w14:paraId="06E730B5" w14:textId="77777777" w:rsidR="00A1230A" w:rsidRDefault="00A1230A" w:rsidP="00A1230A">
      <w:pPr>
        <w:pStyle w:val="NoteLevel1"/>
      </w:pPr>
    </w:p>
    <w:p w14:paraId="4CAE7647" w14:textId="3B7CDAE2" w:rsidR="00A1230A" w:rsidRDefault="00FB7A56" w:rsidP="00A1230A">
      <w:pPr>
        <w:pStyle w:val="NoteLevel1"/>
      </w:pPr>
      <w:r>
        <w:lastRenderedPageBreak/>
        <w:t>Mutations</w:t>
      </w:r>
    </w:p>
    <w:p w14:paraId="055225B2" w14:textId="04F6F1B7" w:rsidR="00FB7A56" w:rsidRDefault="00FB7A56" w:rsidP="00FB7A56">
      <w:pPr>
        <w:pStyle w:val="NoteLevel2"/>
      </w:pPr>
      <w:r>
        <w:t>Random errors in gene replication that leads to change</w:t>
      </w:r>
    </w:p>
    <w:p w14:paraId="5D8DE735" w14:textId="78342EDE" w:rsidR="00FB7A56" w:rsidRDefault="00FB7A56" w:rsidP="00FB7A56">
      <w:pPr>
        <w:pStyle w:val="NoteLevel2"/>
      </w:pPr>
      <w:r>
        <w:t>Can be beneficial or destructive</w:t>
      </w:r>
    </w:p>
    <w:p w14:paraId="364E1D7B" w14:textId="77777777" w:rsidR="00901FCA" w:rsidRDefault="00901FCA" w:rsidP="00901FCA">
      <w:pPr>
        <w:pStyle w:val="NoteLevel1"/>
      </w:pPr>
    </w:p>
    <w:p w14:paraId="6DCDC17C" w14:textId="423B787C" w:rsidR="00901FCA" w:rsidRDefault="00901FCA" w:rsidP="00901FCA">
      <w:pPr>
        <w:pStyle w:val="NoteLevel1"/>
      </w:pPr>
      <w:r>
        <w:t>Outdated Tendencies</w:t>
      </w:r>
    </w:p>
    <w:p w14:paraId="0984AF08" w14:textId="082B1CBE" w:rsidR="00901FCA" w:rsidRDefault="00901FCA" w:rsidP="00901FCA">
      <w:pPr>
        <w:pStyle w:val="NoteLevel2"/>
      </w:pPr>
      <w:r>
        <w:t xml:space="preserve">We are predisposed to behave in ways that promoted our ancestors surviving and reproducing </w:t>
      </w:r>
    </w:p>
    <w:p w14:paraId="5C7ED12A" w14:textId="744B623C" w:rsidR="00901FCA" w:rsidRDefault="00901FCA" w:rsidP="00901FCA">
      <w:pPr>
        <w:pStyle w:val="NoteLevel3"/>
      </w:pPr>
      <w:r>
        <w:t xml:space="preserve">Ex/ we love the taste of fats which were once hard to come by but which prepared our ancestors to survive famines. </w:t>
      </w:r>
    </w:p>
    <w:p w14:paraId="06E402C8" w14:textId="77777777" w:rsidR="00901FCA" w:rsidRDefault="00901FCA" w:rsidP="00901FCA">
      <w:pPr>
        <w:pStyle w:val="NoteLevel1"/>
      </w:pPr>
    </w:p>
    <w:p w14:paraId="0B047EC0" w14:textId="1DFC3F77" w:rsidR="00901FCA" w:rsidRDefault="00901FCA" w:rsidP="00901FCA">
      <w:pPr>
        <w:pStyle w:val="NoteLevel1"/>
      </w:pPr>
      <w:r>
        <w:t>Gender</w:t>
      </w:r>
    </w:p>
    <w:p w14:paraId="467F5568" w14:textId="1FCC1B04" w:rsidR="00901FCA" w:rsidRDefault="00901FCA" w:rsidP="00901FCA">
      <w:pPr>
        <w:pStyle w:val="NoteLevel2"/>
      </w:pPr>
      <w:r>
        <w:t>The biologically and socially influenced characteristics by which people define male and female</w:t>
      </w:r>
    </w:p>
    <w:p w14:paraId="22987CE7" w14:textId="77777777" w:rsidR="008D5ECE" w:rsidRDefault="008D5ECE" w:rsidP="008D5ECE">
      <w:pPr>
        <w:pStyle w:val="NoteLevel1"/>
        <w:numPr>
          <w:ilvl w:val="0"/>
          <w:numId w:val="0"/>
        </w:numPr>
      </w:pPr>
    </w:p>
    <w:p w14:paraId="2A8DDFB6" w14:textId="6490D06B" w:rsidR="00901FCA" w:rsidRDefault="008D5ECE" w:rsidP="008D5ECE">
      <w:pPr>
        <w:pStyle w:val="NoteLevel2"/>
      </w:pPr>
      <w:r>
        <w:t>Traits that offered “good child bearing” possibilities (youthful, large hips) are still considered attractive. Same as traits that show good “long term mating” such as dominant, mature, bold, affluent are still considered attractive</w:t>
      </w:r>
    </w:p>
    <w:p w14:paraId="7F36636A" w14:textId="77777777" w:rsidR="008D5ECE" w:rsidRDefault="008D5ECE" w:rsidP="008D5ECE">
      <w:pPr>
        <w:pStyle w:val="NoteLevel1"/>
        <w:numPr>
          <w:ilvl w:val="0"/>
          <w:numId w:val="0"/>
        </w:numPr>
      </w:pPr>
    </w:p>
    <w:p w14:paraId="7CC35AD8" w14:textId="17F77989" w:rsidR="008D5ECE" w:rsidRDefault="008D5ECE" w:rsidP="008D5ECE">
      <w:pPr>
        <w:pStyle w:val="NoteLevel1"/>
        <w:numPr>
          <w:ilvl w:val="0"/>
          <w:numId w:val="0"/>
        </w:numPr>
      </w:pPr>
      <w:r>
        <w:t>Experience and Brain development</w:t>
      </w:r>
    </w:p>
    <w:p w14:paraId="45693CE7" w14:textId="7B655644" w:rsidR="008D5ECE" w:rsidRDefault="008D5ECE" w:rsidP="008D5ECE">
      <w:pPr>
        <w:pStyle w:val="NoteLevel2"/>
      </w:pPr>
      <w:r>
        <w:t>Our genes dictate our overall brain architecture, but experience fills in the details, developing neural connections and preparing our brain for thought and language</w:t>
      </w:r>
    </w:p>
    <w:p w14:paraId="79AB64DD" w14:textId="7C8F5BA0" w:rsidR="008D5ECE" w:rsidRDefault="008D5ECE" w:rsidP="008D5ECE">
      <w:pPr>
        <w:pStyle w:val="NoteLevel2"/>
      </w:pPr>
      <w:r>
        <w:t>Mark Rosenzweig and David Krech</w:t>
      </w:r>
    </w:p>
    <w:p w14:paraId="3F495D5C" w14:textId="091F11D4" w:rsidR="008D5ECE" w:rsidRDefault="008D5ECE" w:rsidP="008D5ECE">
      <w:pPr>
        <w:pStyle w:val="NoteLevel3"/>
      </w:pPr>
      <w:r>
        <w:t xml:space="preserve">Raised rats either alone in an environments without playthings or with other rats in an environment enriched with playthings. In 14 of 16 repetitions of this basic experiment, rats in the enriched environment developed significantly more cerebral cortex than did those in the impoverished environment. </w:t>
      </w:r>
    </w:p>
    <w:p w14:paraId="29BCF3F0" w14:textId="7CF41E85" w:rsidR="00DF6987" w:rsidRDefault="00DF6987" w:rsidP="00DF6987">
      <w:pPr>
        <w:pStyle w:val="NoteLevel2"/>
      </w:pPr>
      <w:r>
        <w:t>As children mature, we seek to fit in with groups and are subject to group influences</w:t>
      </w:r>
    </w:p>
    <w:p w14:paraId="3C43CA08" w14:textId="2147FA2A" w:rsidR="00DF6987" w:rsidRDefault="00DF6987" w:rsidP="00DF6987">
      <w:pPr>
        <w:pStyle w:val="NoteLevel3"/>
      </w:pPr>
      <w:r>
        <w:t>Ex/ child hates broccoli, but will probably eat it if put at a table with broccoli loving children</w:t>
      </w:r>
    </w:p>
    <w:p w14:paraId="6CEED400" w14:textId="77777777" w:rsidR="00DF6987" w:rsidRDefault="00DF6987" w:rsidP="00541278">
      <w:pPr>
        <w:pStyle w:val="NoteLevel1"/>
      </w:pPr>
    </w:p>
    <w:p w14:paraId="411DA770" w14:textId="29AD42D0" w:rsidR="00541278" w:rsidRDefault="00541278" w:rsidP="00541278">
      <w:pPr>
        <w:pStyle w:val="NoteLevel1"/>
      </w:pPr>
      <w:r>
        <w:t>Culture</w:t>
      </w:r>
    </w:p>
    <w:p w14:paraId="74353062" w14:textId="2DE7547D" w:rsidR="00901FCA" w:rsidRDefault="00541278" w:rsidP="00541278">
      <w:pPr>
        <w:pStyle w:val="NoteLevel2"/>
      </w:pPr>
      <w:r>
        <w:lastRenderedPageBreak/>
        <w:t xml:space="preserve">The enduring behaviors, ideas, attitudes, values and traditions shared by a group of people and transmitted from one generation to the next </w:t>
      </w:r>
    </w:p>
    <w:p w14:paraId="1BEB534C" w14:textId="77777777" w:rsidR="00541278" w:rsidRDefault="00541278" w:rsidP="00541278">
      <w:pPr>
        <w:pStyle w:val="NoteLevel1"/>
      </w:pPr>
    </w:p>
    <w:p w14:paraId="1EA11CFF" w14:textId="12ECDB01" w:rsidR="00541278" w:rsidRDefault="00B3066C" w:rsidP="00541278">
      <w:pPr>
        <w:pStyle w:val="NoteLevel1"/>
      </w:pPr>
      <w:r>
        <w:t>Norm</w:t>
      </w:r>
    </w:p>
    <w:p w14:paraId="148A2652" w14:textId="4F5CB953" w:rsidR="00B3066C" w:rsidRDefault="00B3066C" w:rsidP="00B3066C">
      <w:pPr>
        <w:pStyle w:val="NoteLevel2"/>
      </w:pPr>
      <w:r>
        <w:t>An understood rule for accepted and expected behavior. Norms prescribe proper behavior</w:t>
      </w:r>
    </w:p>
    <w:p w14:paraId="198B503E" w14:textId="77777777" w:rsidR="00B3066C" w:rsidRDefault="00B3066C" w:rsidP="00B3066C">
      <w:pPr>
        <w:pStyle w:val="NoteLevel1"/>
      </w:pPr>
    </w:p>
    <w:p w14:paraId="333E8EA7" w14:textId="72A63B73" w:rsidR="00B3066C" w:rsidRDefault="00B3066C" w:rsidP="00B3066C">
      <w:pPr>
        <w:pStyle w:val="NoteLevel1"/>
      </w:pPr>
      <w:r>
        <w:t>Personal Space</w:t>
      </w:r>
    </w:p>
    <w:p w14:paraId="01F36CEC" w14:textId="2ED7BF50" w:rsidR="00B3066C" w:rsidRDefault="00B3066C" w:rsidP="00B3066C">
      <w:pPr>
        <w:pStyle w:val="NoteLevel2"/>
      </w:pPr>
      <w:r>
        <w:t>The buffer zone we like to maintain around our bodies</w:t>
      </w:r>
    </w:p>
    <w:p w14:paraId="10768BA4" w14:textId="77777777" w:rsidR="00B3066C" w:rsidRDefault="00B3066C" w:rsidP="00B3066C">
      <w:pPr>
        <w:pStyle w:val="NoteLevel1"/>
      </w:pPr>
    </w:p>
    <w:p w14:paraId="25D32466" w14:textId="0FD4D7A1" w:rsidR="00B3066C" w:rsidRDefault="00B3066C" w:rsidP="00B3066C">
      <w:pPr>
        <w:pStyle w:val="NoteLevel1"/>
      </w:pPr>
      <w:r>
        <w:t>Individualism</w:t>
      </w:r>
    </w:p>
    <w:p w14:paraId="302829B5" w14:textId="6FD386D1" w:rsidR="00B3066C" w:rsidRDefault="00B3066C" w:rsidP="00B3066C">
      <w:pPr>
        <w:pStyle w:val="NoteLevel2"/>
      </w:pPr>
      <w:r>
        <w:t>Giving priority to ones own goals over group goals and defining one’s identitiy in terms of personal attributes rather than group identifications</w:t>
      </w:r>
    </w:p>
    <w:p w14:paraId="36658607" w14:textId="77777777" w:rsidR="00B3066C" w:rsidRDefault="00B3066C" w:rsidP="00B3066C">
      <w:pPr>
        <w:pStyle w:val="NoteLevel1"/>
      </w:pPr>
    </w:p>
    <w:p w14:paraId="20E7FCAF" w14:textId="610FDCAF" w:rsidR="00B3066C" w:rsidRDefault="00B3066C" w:rsidP="00B3066C">
      <w:pPr>
        <w:pStyle w:val="NoteLevel1"/>
      </w:pPr>
      <w:r>
        <w:t>Collectivism</w:t>
      </w:r>
    </w:p>
    <w:p w14:paraId="7ED589AE" w14:textId="0F48D483" w:rsidR="00B3066C" w:rsidRDefault="00B3066C" w:rsidP="00B3066C">
      <w:pPr>
        <w:pStyle w:val="NoteLevel2"/>
      </w:pPr>
      <w:r>
        <w:t>Giving priority to goals of one’s group (often one’s extended family or work group) and defining one’s identity accordingly</w:t>
      </w:r>
    </w:p>
    <w:p w14:paraId="56D04736" w14:textId="77777777" w:rsidR="00B3066C" w:rsidRDefault="00B3066C" w:rsidP="00B3066C">
      <w:pPr>
        <w:pStyle w:val="NoteLevel1"/>
        <w:numPr>
          <w:ilvl w:val="0"/>
          <w:numId w:val="0"/>
        </w:numPr>
      </w:pPr>
    </w:p>
    <w:p w14:paraId="780D5CA9" w14:textId="5F651211" w:rsidR="00B3066C" w:rsidRDefault="00A868F3" w:rsidP="00B3066C">
      <w:pPr>
        <w:pStyle w:val="NoteLevel1"/>
        <w:numPr>
          <w:ilvl w:val="0"/>
          <w:numId w:val="0"/>
        </w:numPr>
      </w:pPr>
      <w:r>
        <w:t>Aggression</w:t>
      </w:r>
    </w:p>
    <w:p w14:paraId="6F5D0A67" w14:textId="426006EC" w:rsidR="00A868F3" w:rsidRDefault="00A868F3" w:rsidP="00A868F3">
      <w:pPr>
        <w:pStyle w:val="NoteLevel2"/>
      </w:pPr>
      <w:r>
        <w:t>Physical or verbal behavior intended to hurt someone</w:t>
      </w:r>
    </w:p>
    <w:p w14:paraId="148707F7" w14:textId="77777777" w:rsidR="009C71FC" w:rsidRDefault="009C71FC" w:rsidP="009C71FC">
      <w:pPr>
        <w:pStyle w:val="NoteLevel1"/>
      </w:pPr>
    </w:p>
    <w:p w14:paraId="1B4954A4" w14:textId="7417770D" w:rsidR="009C71FC" w:rsidRDefault="009C71FC" w:rsidP="009C71FC">
      <w:pPr>
        <w:pStyle w:val="NoteLevel1"/>
      </w:pPr>
      <w:r>
        <w:t>X Chromosome</w:t>
      </w:r>
    </w:p>
    <w:p w14:paraId="1875A3BE" w14:textId="444B2BF8" w:rsidR="009C71FC" w:rsidRDefault="009C71FC" w:rsidP="009C71FC">
      <w:pPr>
        <w:pStyle w:val="NoteLevel2"/>
      </w:pPr>
      <w:r>
        <w:t xml:space="preserve">The sex chromosome found in both men and women. Females have two X chromosomes; males have one. An X </w:t>
      </w:r>
      <w:r w:rsidR="00714A46">
        <w:t>chromosome</w:t>
      </w:r>
      <w:r>
        <w:t xml:space="preserve"> from each parent produces a female child</w:t>
      </w:r>
    </w:p>
    <w:p w14:paraId="30B7078C" w14:textId="77777777" w:rsidR="009C71FC" w:rsidRDefault="009C71FC" w:rsidP="009C71FC">
      <w:pPr>
        <w:pStyle w:val="NoteLevel1"/>
      </w:pPr>
    </w:p>
    <w:p w14:paraId="13C95336" w14:textId="2343EFEC" w:rsidR="009C71FC" w:rsidRDefault="009C71FC" w:rsidP="009C71FC">
      <w:pPr>
        <w:pStyle w:val="NoteLevel1"/>
      </w:pPr>
      <w:r>
        <w:t>Y Chromosomes</w:t>
      </w:r>
    </w:p>
    <w:p w14:paraId="2D8A0739" w14:textId="307ABF51" w:rsidR="009C71FC" w:rsidRDefault="009C71FC" w:rsidP="009C71FC">
      <w:pPr>
        <w:pStyle w:val="NoteLevel2"/>
      </w:pPr>
      <w:r>
        <w:t xml:space="preserve">The sex chromosome found only in males. When paired with an X chromosome from the mother, it produces a male child. </w:t>
      </w:r>
    </w:p>
    <w:p w14:paraId="38D0773A" w14:textId="77777777" w:rsidR="009C71FC" w:rsidRDefault="009C71FC" w:rsidP="009C71FC">
      <w:pPr>
        <w:pStyle w:val="NoteLevel1"/>
      </w:pPr>
    </w:p>
    <w:p w14:paraId="700A58B2" w14:textId="1C008F63" w:rsidR="009C71FC" w:rsidRDefault="009C71FC" w:rsidP="009C71FC">
      <w:pPr>
        <w:pStyle w:val="NoteLevel1"/>
      </w:pPr>
      <w:r>
        <w:t>Testosterone</w:t>
      </w:r>
    </w:p>
    <w:p w14:paraId="57F98F70" w14:textId="39E438FF" w:rsidR="009C71FC" w:rsidRDefault="009C71FC" w:rsidP="009C71FC">
      <w:pPr>
        <w:pStyle w:val="NoteLevel2"/>
      </w:pPr>
      <w:r>
        <w:t xml:space="preserve">The most important of the male sex hormones. Both males and females have it, but the additional testosterone in male stimulates </w:t>
      </w:r>
      <w:r>
        <w:lastRenderedPageBreak/>
        <w:t xml:space="preserve">the growth of the male sex organs in the fetus and the development of the male sex characteristics during puberty. </w:t>
      </w:r>
    </w:p>
    <w:p w14:paraId="29298BC8" w14:textId="77777777" w:rsidR="009C71FC" w:rsidRDefault="009C71FC" w:rsidP="009C71FC">
      <w:pPr>
        <w:pStyle w:val="NoteLevel1"/>
      </w:pPr>
    </w:p>
    <w:p w14:paraId="036B511A" w14:textId="1BF0583B" w:rsidR="009C71FC" w:rsidRDefault="00714A46" w:rsidP="009C71FC">
      <w:pPr>
        <w:pStyle w:val="NoteLevel1"/>
      </w:pPr>
      <w:r>
        <w:t>Role</w:t>
      </w:r>
    </w:p>
    <w:p w14:paraId="12E2A569" w14:textId="0E755094" w:rsidR="00714A46" w:rsidRDefault="00714A46" w:rsidP="00714A46">
      <w:pPr>
        <w:pStyle w:val="NoteLevel2"/>
      </w:pPr>
      <w:r>
        <w:t>A set of expectations about a social position, defining how those in the position ought to behave</w:t>
      </w:r>
    </w:p>
    <w:p w14:paraId="0B77D00E" w14:textId="77777777" w:rsidR="00714A46" w:rsidRDefault="00714A46" w:rsidP="00714A46">
      <w:pPr>
        <w:pStyle w:val="NoteLevel1"/>
      </w:pPr>
    </w:p>
    <w:p w14:paraId="45A0E6AD" w14:textId="49C669F8" w:rsidR="00714A46" w:rsidRDefault="00714A46" w:rsidP="00714A46">
      <w:pPr>
        <w:pStyle w:val="NoteLevel1"/>
      </w:pPr>
      <w:r>
        <w:t>Gender role</w:t>
      </w:r>
    </w:p>
    <w:p w14:paraId="48BE5B6E" w14:textId="6FF3DB55" w:rsidR="00714A46" w:rsidRDefault="00714A46" w:rsidP="00714A46">
      <w:pPr>
        <w:pStyle w:val="NoteLevel2"/>
      </w:pPr>
      <w:r>
        <w:t>A set of expected behaviors for males or for females</w:t>
      </w:r>
    </w:p>
    <w:p w14:paraId="2F552186" w14:textId="77777777" w:rsidR="00714A46" w:rsidRDefault="00714A46" w:rsidP="00714A46">
      <w:pPr>
        <w:pStyle w:val="NoteLevel1"/>
      </w:pPr>
    </w:p>
    <w:p w14:paraId="79323AEB" w14:textId="2831D138" w:rsidR="00714A46" w:rsidRDefault="00714A46" w:rsidP="00714A46">
      <w:pPr>
        <w:pStyle w:val="NoteLevel1"/>
      </w:pPr>
      <w:r>
        <w:t>Gender Identity</w:t>
      </w:r>
    </w:p>
    <w:p w14:paraId="170B5112" w14:textId="5194F9F4" w:rsidR="00714A46" w:rsidRDefault="00714A46" w:rsidP="00714A46">
      <w:pPr>
        <w:pStyle w:val="NoteLevel2"/>
      </w:pPr>
      <w:r>
        <w:t>Our sense of being male or female</w:t>
      </w:r>
    </w:p>
    <w:p w14:paraId="2054001C" w14:textId="77777777" w:rsidR="00714A46" w:rsidRDefault="00714A46" w:rsidP="00714A46">
      <w:pPr>
        <w:pStyle w:val="NoteLevel1"/>
      </w:pPr>
    </w:p>
    <w:p w14:paraId="5B45DFEE" w14:textId="4F1A4ECB" w:rsidR="00714A46" w:rsidRDefault="00714A46" w:rsidP="00714A46">
      <w:pPr>
        <w:pStyle w:val="NoteLevel1"/>
      </w:pPr>
      <w:r>
        <w:t>Gender Typing</w:t>
      </w:r>
    </w:p>
    <w:p w14:paraId="22AC8295" w14:textId="1980850A" w:rsidR="00714A46" w:rsidRDefault="00714A46" w:rsidP="00714A46">
      <w:pPr>
        <w:pStyle w:val="NoteLevel2"/>
      </w:pPr>
      <w:r>
        <w:t>The acquisition of a traditional masculine or feminine role</w:t>
      </w:r>
    </w:p>
    <w:p w14:paraId="5C9D4C2F" w14:textId="77777777" w:rsidR="00714A46" w:rsidRDefault="00714A46" w:rsidP="00714A46">
      <w:pPr>
        <w:pStyle w:val="NoteLevel1"/>
      </w:pPr>
    </w:p>
    <w:p w14:paraId="727C89F3" w14:textId="5D793654" w:rsidR="00714A46" w:rsidRDefault="00714A46" w:rsidP="00714A46">
      <w:pPr>
        <w:pStyle w:val="NoteLevel1"/>
      </w:pPr>
      <w:r>
        <w:t>Social Learning Theory</w:t>
      </w:r>
    </w:p>
    <w:p w14:paraId="2EC52DC2" w14:textId="45EE0095" w:rsidR="00714A46" w:rsidRDefault="00714A46" w:rsidP="00714A46">
      <w:pPr>
        <w:pStyle w:val="NoteLevel2"/>
      </w:pPr>
      <w:r>
        <w:t>The theory that we learn social behavior by observing and imitating and by being rewarded or punished</w:t>
      </w:r>
    </w:p>
    <w:p w14:paraId="007F6F68" w14:textId="77777777" w:rsidR="004D5C9C" w:rsidRDefault="004D5C9C" w:rsidP="004D5C9C">
      <w:pPr>
        <w:pStyle w:val="NoteLevel1"/>
      </w:pPr>
    </w:p>
    <w:p w14:paraId="569926A0" w14:textId="3C51E9ED" w:rsidR="00714A46" w:rsidRDefault="004D5C9C" w:rsidP="00714A46">
      <w:pPr>
        <w:pStyle w:val="NoteLevel1"/>
      </w:pPr>
      <w:r w:rsidRPr="004D5C9C">
        <w:rPr>
          <w:rFonts w:asciiTheme="minorHAnsi" w:hAnsiTheme="minorHAnsi"/>
          <w:noProof/>
        </w:rPr>
        <mc:AlternateContent>
          <mc:Choice Requires="wps">
            <w:drawing>
              <wp:anchor distT="0" distB="0" distL="114300" distR="114300" simplePos="0" relativeHeight="251659264" behindDoc="0" locked="0" layoutInCell="1" allowOverlap="1" wp14:anchorId="413C113B" wp14:editId="2D87FD65">
                <wp:simplePos x="0" y="0"/>
                <wp:positionH relativeFrom="column">
                  <wp:posOffset>3366135</wp:posOffset>
                </wp:positionH>
                <wp:positionV relativeFrom="paragraph">
                  <wp:posOffset>0</wp:posOffset>
                </wp:positionV>
                <wp:extent cx="227965" cy="3573780"/>
                <wp:effectExtent l="50800" t="25400" r="26035" b="109220"/>
                <wp:wrapNone/>
                <wp:docPr id="1" name="Right Brace 1"/>
                <wp:cNvGraphicFramePr/>
                <a:graphic xmlns:a="http://schemas.openxmlformats.org/drawingml/2006/main">
                  <a:graphicData uri="http://schemas.microsoft.com/office/word/2010/wordprocessingShape">
                    <wps:wsp>
                      <wps:cNvSpPr/>
                      <wps:spPr>
                        <a:xfrm>
                          <a:off x="0" y="0"/>
                          <a:ext cx="227965" cy="3573780"/>
                        </a:xfrm>
                        <a:prstGeom prst="rightBrac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65.05pt;margin-top:0;width:17.95pt;height:28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" adj="115" strokecolor="#4f81bd [3204]" strokeweight="2pt">
                <v:shadow on="t" opacity="24903f" mv:blur="40000f" origin=",.5" offset="0,20000emu"/>
              </v:shape>
            </w:pict>
          </mc:Fallback>
        </mc:AlternateContent>
      </w:r>
      <w:r w:rsidR="00F6561D">
        <w:t>Biological Influences</w:t>
      </w:r>
    </w:p>
    <w:p w14:paraId="02A073B6" w14:textId="0A0D53BB" w:rsidR="00F6561D" w:rsidRDefault="00F6561D" w:rsidP="00F6561D">
      <w:pPr>
        <w:pStyle w:val="NoteLevel2"/>
      </w:pPr>
      <w:r>
        <w:t>Shared human genome</w:t>
      </w:r>
      <w:r w:rsidRPr="00F6561D">
        <w:rPr>
          <w:rFonts w:asciiTheme="minorHAnsi" w:hAnsiTheme="minorHAnsi"/>
          <w:noProof/>
        </w:rPr>
        <w:t xml:space="preserve"> </w:t>
      </w:r>
    </w:p>
    <w:p w14:paraId="564D4B29" w14:textId="79A6D3F2" w:rsidR="00F6561D" w:rsidRDefault="00F6561D" w:rsidP="00F6561D">
      <w:pPr>
        <w:pStyle w:val="NoteLevel2"/>
      </w:pPr>
      <w:r>
        <w:t>Individual genetic variation</w:t>
      </w:r>
      <w:r w:rsidRPr="00F6561D">
        <w:rPr>
          <w:rFonts w:asciiTheme="minorHAnsi" w:hAnsiTheme="minorHAnsi"/>
          <w:noProof/>
        </w:rPr>
        <w:t xml:space="preserve"> </w:t>
      </w:r>
    </w:p>
    <w:p w14:paraId="4B16413F" w14:textId="014EB615" w:rsidR="00F6561D" w:rsidRDefault="00F6561D" w:rsidP="00F6561D">
      <w:pPr>
        <w:pStyle w:val="NoteLevel2"/>
      </w:pPr>
      <w:r>
        <w:t>Prenatal environment</w:t>
      </w:r>
      <w:r w:rsidRPr="00F6561D">
        <w:rPr>
          <w:rFonts w:asciiTheme="minorHAnsi" w:hAnsiTheme="minorHAnsi"/>
          <w:noProof/>
        </w:rPr>
        <w:t xml:space="preserve"> </w:t>
      </w:r>
    </w:p>
    <w:p w14:paraId="4C7E27AB" w14:textId="3455D82C" w:rsidR="00F6561D" w:rsidRDefault="00F6561D" w:rsidP="00F6561D">
      <w:pPr>
        <w:pStyle w:val="NoteLevel2"/>
      </w:pPr>
      <w:r>
        <w:t>Sex related genes, hormones</w:t>
      </w:r>
      <w:r>
        <w:br/>
        <w:t>and physiology</w:t>
      </w:r>
    </w:p>
    <w:p w14:paraId="43B3D61A" w14:textId="214B1D00" w:rsidR="00A1230A" w:rsidRDefault="00A1230A" w:rsidP="00A1230A">
      <w:pPr>
        <w:pStyle w:val="NoteLevel1"/>
      </w:pPr>
    </w:p>
    <w:p w14:paraId="5C3A6FAE" w14:textId="5510CC6E" w:rsidR="00057471" w:rsidRDefault="00F6561D" w:rsidP="00057471">
      <w:pPr>
        <w:pStyle w:val="NoteLevel1"/>
        <w:numPr>
          <w:ilvl w:val="0"/>
          <w:numId w:val="0"/>
        </w:numPr>
      </w:pPr>
      <w:r>
        <w:t>Psychological Influences</w:t>
      </w:r>
      <w:r w:rsidR="004D5C9C">
        <w:t xml:space="preserve">                                   Individual Development          </w:t>
      </w:r>
    </w:p>
    <w:p w14:paraId="4C931DC9" w14:textId="2BC9F2B1" w:rsidR="00F6561D" w:rsidRDefault="00F6561D" w:rsidP="00F6561D">
      <w:pPr>
        <w:pStyle w:val="NoteLevel2"/>
      </w:pPr>
      <w:r>
        <w:t>Gene/environment interaction</w:t>
      </w:r>
      <w:r w:rsidRPr="00F6561D">
        <w:rPr>
          <w:rFonts w:asciiTheme="minorHAnsi" w:hAnsiTheme="minorHAnsi"/>
          <w:noProof/>
        </w:rPr>
        <w:t xml:space="preserve"> </w:t>
      </w:r>
    </w:p>
    <w:p w14:paraId="2698606C" w14:textId="274915EB" w:rsidR="00F6561D" w:rsidRDefault="00F6561D" w:rsidP="00F6561D">
      <w:pPr>
        <w:pStyle w:val="NoteLevel2"/>
      </w:pPr>
      <w:r>
        <w:t>Neurological effect of early life</w:t>
      </w:r>
      <w:r w:rsidRPr="00F6561D">
        <w:rPr>
          <w:rFonts w:asciiTheme="minorHAnsi" w:hAnsiTheme="minorHAnsi"/>
          <w:noProof/>
        </w:rPr>
        <w:t xml:space="preserve"> </w:t>
      </w:r>
      <w:r>
        <w:br/>
        <w:t>experiences</w:t>
      </w:r>
    </w:p>
    <w:p w14:paraId="7052EC2D" w14:textId="62050D91" w:rsidR="00F6561D" w:rsidRDefault="00F6561D" w:rsidP="00F6561D">
      <w:pPr>
        <w:pStyle w:val="NoteLevel2"/>
      </w:pPr>
      <w:r>
        <w:t xml:space="preserve">Responses evoked by our own </w:t>
      </w:r>
      <w:r>
        <w:br/>
        <w:t xml:space="preserve">temperament, gender, etc. </w:t>
      </w:r>
    </w:p>
    <w:p w14:paraId="1EBF4820" w14:textId="52CA374A" w:rsidR="00F6561D" w:rsidRDefault="00F6561D" w:rsidP="00F6561D">
      <w:pPr>
        <w:pStyle w:val="NoteLevel2"/>
      </w:pPr>
      <w:r>
        <w:t>Beliefs, feelings, expectations</w:t>
      </w:r>
    </w:p>
    <w:p w14:paraId="017DD111" w14:textId="77777777" w:rsidR="00F6561D" w:rsidRDefault="00F6561D" w:rsidP="00F6561D">
      <w:pPr>
        <w:pStyle w:val="NoteLevel1"/>
        <w:numPr>
          <w:ilvl w:val="0"/>
          <w:numId w:val="0"/>
        </w:numPr>
      </w:pPr>
    </w:p>
    <w:p w14:paraId="32B801FA" w14:textId="5EB3DBDE" w:rsidR="00F6561D" w:rsidRDefault="00F6561D" w:rsidP="00F6561D">
      <w:pPr>
        <w:pStyle w:val="NoteLevel1"/>
        <w:numPr>
          <w:ilvl w:val="0"/>
          <w:numId w:val="0"/>
        </w:numPr>
      </w:pPr>
      <w:r>
        <w:t>Social- Cultural Influences</w:t>
      </w:r>
    </w:p>
    <w:p w14:paraId="5830AEEF" w14:textId="1D5BED9B" w:rsidR="00F6561D" w:rsidRDefault="00F6561D" w:rsidP="00F6561D">
      <w:pPr>
        <w:pStyle w:val="NoteLevel2"/>
      </w:pPr>
      <w:r>
        <w:lastRenderedPageBreak/>
        <w:t>Parental influences</w:t>
      </w:r>
    </w:p>
    <w:p w14:paraId="029D47E0" w14:textId="7393062E" w:rsidR="00F6561D" w:rsidRDefault="00F6561D" w:rsidP="00F6561D">
      <w:pPr>
        <w:pStyle w:val="NoteLevel2"/>
      </w:pPr>
      <w:r>
        <w:t>Peer influences</w:t>
      </w:r>
    </w:p>
    <w:p w14:paraId="01A6B5A4" w14:textId="63732613" w:rsidR="00F6561D" w:rsidRDefault="00F6561D" w:rsidP="00F6561D">
      <w:pPr>
        <w:pStyle w:val="NoteLevel2"/>
      </w:pPr>
      <w:r>
        <w:t xml:space="preserve">Cultural individualism or </w:t>
      </w:r>
      <w:r>
        <w:br/>
        <w:t>collectivism</w:t>
      </w:r>
    </w:p>
    <w:p w14:paraId="52F6DC6D" w14:textId="748F3B88" w:rsidR="00F6561D" w:rsidRDefault="00F6561D" w:rsidP="00F6561D">
      <w:pPr>
        <w:pStyle w:val="NoteLevel2"/>
      </w:pPr>
      <w:r>
        <w:t>Cultural gender norms</w:t>
      </w:r>
    </w:p>
    <w:p w14:paraId="48DB4DB0" w14:textId="77777777" w:rsidR="00057471" w:rsidRDefault="00057471" w:rsidP="00057471">
      <w:pPr>
        <w:pStyle w:val="NoteLevel1"/>
        <w:numPr>
          <w:ilvl w:val="0"/>
          <w:numId w:val="0"/>
        </w:numPr>
      </w:pPr>
    </w:p>
    <w:p w14:paraId="20402CDC" w14:textId="4A74BE30" w:rsidR="00DE42AE" w:rsidRDefault="00DE42AE">
      <w:pPr>
        <w:pStyle w:val="NoteLevel1"/>
      </w:pPr>
    </w:p>
    <w:p w14:paraId="5905B82E" w14:textId="77777777" w:rsidR="00DE42AE" w:rsidRDefault="00DE42AE">
      <w:pPr>
        <w:pStyle w:val="NoteLevel1"/>
        <w:sectPr w:rsidR="00DE42AE" w:rsidSect="00DE42AE">
          <w:headerReference w:type="first" r:id="rId8"/>
          <w:pgSz w:w="12240" w:h="15840"/>
          <w:pgMar w:top="1440" w:right="1440" w:bottom="1440" w:left="1440" w:header="708" w:footer="708" w:gutter="0"/>
          <w:cols w:space="708"/>
          <w:titlePg/>
          <w:docGrid w:type="lines" w:linePitch="360"/>
        </w:sectPr>
      </w:pPr>
    </w:p>
    <w:p w14:paraId="4B77A8C2" w14:textId="0E7C4516" w:rsidR="00DE42AE" w:rsidRDefault="004368D4">
      <w:pPr>
        <w:pStyle w:val="NoteLevel1"/>
      </w:pPr>
      <w:r>
        <w:t>P.173, review p. 226</w:t>
      </w:r>
    </w:p>
    <w:p w14:paraId="50731AE2" w14:textId="77777777" w:rsidR="004368D4" w:rsidRDefault="004368D4">
      <w:pPr>
        <w:pStyle w:val="NoteLevel1"/>
      </w:pPr>
    </w:p>
    <w:p w14:paraId="7505D450" w14:textId="6D1F983A" w:rsidR="004368D4" w:rsidRDefault="00B12B73">
      <w:pPr>
        <w:pStyle w:val="NoteLevel1"/>
      </w:pPr>
      <w:r>
        <w:t>Life is Sexually Transmitted</w:t>
      </w:r>
    </w:p>
    <w:p w14:paraId="0E0B9353" w14:textId="612AFBEE" w:rsidR="00B12B73" w:rsidRDefault="00B12B73" w:rsidP="00B12B73">
      <w:pPr>
        <w:pStyle w:val="NoteLevel2"/>
      </w:pPr>
      <w:r>
        <w:t>Sperm cells surround and ovum</w:t>
      </w:r>
    </w:p>
    <w:p w14:paraId="11576784" w14:textId="0AB7F2DD" w:rsidR="00B12B73" w:rsidRDefault="00B12B73" w:rsidP="00B12B73">
      <w:pPr>
        <w:pStyle w:val="NoteLevel2"/>
      </w:pPr>
      <w:r>
        <w:t>As one sperm penetrates the egg’s jellylike outer coating, a series of chemical events begins that will cause sperm and egg to fuse into a single cell. If all goes well, that cell will subdivide again and again to emerge 9 months later as a 100-trillion-cell human being</w:t>
      </w:r>
    </w:p>
    <w:p w14:paraId="7A22237A" w14:textId="77777777" w:rsidR="00B12B73" w:rsidRDefault="00B12B73" w:rsidP="00B12B73">
      <w:pPr>
        <w:pStyle w:val="NoteLevel1"/>
      </w:pPr>
    </w:p>
    <w:p w14:paraId="4DECBF5B" w14:textId="5E03CABB" w:rsidR="00B12B73" w:rsidRDefault="00B12B73" w:rsidP="00B12B73">
      <w:pPr>
        <w:pStyle w:val="NoteLevel1"/>
      </w:pPr>
      <w:r>
        <w:t>Prenatal Development</w:t>
      </w:r>
    </w:p>
    <w:p w14:paraId="0E75F34F" w14:textId="5E2D6F9B" w:rsidR="00B12B73" w:rsidRDefault="00B12B73" w:rsidP="00B12B73">
      <w:pPr>
        <w:pStyle w:val="NoteLevel2"/>
      </w:pPr>
      <w:r>
        <w:t xml:space="preserve">The embryo grows and develops rapidly. At 40 days, the spine is visible and the arms and legs are beginning to grow. </w:t>
      </w:r>
    </w:p>
    <w:p w14:paraId="52854824" w14:textId="204CE8A8" w:rsidR="00B12B73" w:rsidRDefault="00B12B73" w:rsidP="00B12B73">
      <w:pPr>
        <w:pStyle w:val="NoteLevel2"/>
      </w:pPr>
      <w:r>
        <w:t>Five days later, the inch long embryo’s proportions have begun to change. The rest of the body is now bigger than the head, and the arms and legs have grown noticeably</w:t>
      </w:r>
    </w:p>
    <w:p w14:paraId="238F785C" w14:textId="54F79BF0" w:rsidR="00B12B73" w:rsidRDefault="00B12B73" w:rsidP="00B12B73">
      <w:pPr>
        <w:pStyle w:val="NoteLevel2"/>
      </w:pPr>
      <w:r>
        <w:t xml:space="preserve">By the end of the second month, when the fetal period begins, facial features, hands, and feet have formed. </w:t>
      </w:r>
    </w:p>
    <w:p w14:paraId="418636F8" w14:textId="3A2629D8" w:rsidR="00B12B73" w:rsidRDefault="00B12B73" w:rsidP="00B12B73">
      <w:pPr>
        <w:pStyle w:val="NoteLevel2"/>
      </w:pPr>
      <w:r>
        <w:t>As the fetus enters the fourth month, its 3 ounces could fit in the palm of your hand</w:t>
      </w:r>
    </w:p>
    <w:p w14:paraId="7BAEEC6E" w14:textId="77777777" w:rsidR="004368D4" w:rsidRDefault="004368D4">
      <w:pPr>
        <w:pStyle w:val="NoteLevel1"/>
      </w:pPr>
    </w:p>
    <w:p w14:paraId="6ADB2B49" w14:textId="4AA1DA21" w:rsidR="004368D4" w:rsidRDefault="004368D4">
      <w:pPr>
        <w:pStyle w:val="NoteLevel1"/>
      </w:pPr>
      <w:r>
        <w:t>Zygote</w:t>
      </w:r>
    </w:p>
    <w:p w14:paraId="751891E4" w14:textId="1F16FD2A" w:rsidR="004368D4" w:rsidRDefault="004368D4" w:rsidP="004368D4">
      <w:pPr>
        <w:pStyle w:val="NoteLevel2"/>
      </w:pPr>
      <w:r>
        <w:t>The fertilized egg; it enters a 2 week period of rapid cell division and develops into an embryo</w:t>
      </w:r>
    </w:p>
    <w:p w14:paraId="2E44C3C4" w14:textId="77777777" w:rsidR="004368D4" w:rsidRDefault="004368D4" w:rsidP="004368D4">
      <w:pPr>
        <w:pStyle w:val="NoteLevel1"/>
      </w:pPr>
    </w:p>
    <w:p w14:paraId="4FFAE842" w14:textId="741B30B7" w:rsidR="004368D4" w:rsidRDefault="004368D4" w:rsidP="004368D4">
      <w:pPr>
        <w:pStyle w:val="NoteLevel1"/>
      </w:pPr>
      <w:r>
        <w:t>Embryo</w:t>
      </w:r>
    </w:p>
    <w:p w14:paraId="67AD0810" w14:textId="61C2557E" w:rsidR="004368D4" w:rsidRDefault="004368D4" w:rsidP="004368D4">
      <w:pPr>
        <w:pStyle w:val="NoteLevel2"/>
      </w:pPr>
      <w:r>
        <w:t>The developing human organism from about 2 weeks after fertilization through the second month</w:t>
      </w:r>
    </w:p>
    <w:p w14:paraId="58201494" w14:textId="77777777" w:rsidR="004368D4" w:rsidRDefault="004368D4" w:rsidP="004368D4">
      <w:pPr>
        <w:pStyle w:val="NoteLevel1"/>
      </w:pPr>
    </w:p>
    <w:p w14:paraId="7756B9E8" w14:textId="52242877" w:rsidR="004368D4" w:rsidRDefault="004368D4" w:rsidP="004368D4">
      <w:pPr>
        <w:pStyle w:val="NoteLevel1"/>
      </w:pPr>
      <w:r>
        <w:t>Fetus</w:t>
      </w:r>
    </w:p>
    <w:p w14:paraId="5526F224" w14:textId="3F36D920" w:rsidR="004368D4" w:rsidRDefault="004368D4" w:rsidP="004368D4">
      <w:pPr>
        <w:pStyle w:val="NoteLevel2"/>
      </w:pPr>
      <w:r>
        <w:t>The developing human organism from 9 weeks after conception to birth</w:t>
      </w:r>
    </w:p>
    <w:p w14:paraId="2F6B3757" w14:textId="77777777" w:rsidR="004368D4" w:rsidRDefault="004368D4" w:rsidP="004368D4">
      <w:pPr>
        <w:pStyle w:val="NoteLevel1"/>
      </w:pPr>
    </w:p>
    <w:p w14:paraId="36347645" w14:textId="35D4656E" w:rsidR="004368D4" w:rsidRDefault="004368D4" w:rsidP="004368D4">
      <w:pPr>
        <w:pStyle w:val="NoteLevel1"/>
      </w:pPr>
      <w:r>
        <w:t>Teratogens</w:t>
      </w:r>
    </w:p>
    <w:p w14:paraId="15AA0026" w14:textId="20C111CD" w:rsidR="004368D4" w:rsidRDefault="004368D4" w:rsidP="004368D4">
      <w:pPr>
        <w:pStyle w:val="NoteLevel2"/>
      </w:pPr>
      <w:r>
        <w:t>Agents, such as chemicals and viruses, that can reach the embryo or fetus during prenatal development and cause harm</w:t>
      </w:r>
    </w:p>
    <w:p w14:paraId="29D49A26" w14:textId="77777777" w:rsidR="004368D4" w:rsidRDefault="004368D4" w:rsidP="004368D4">
      <w:pPr>
        <w:pStyle w:val="NoteLevel1"/>
        <w:numPr>
          <w:ilvl w:val="0"/>
          <w:numId w:val="0"/>
        </w:numPr>
      </w:pPr>
    </w:p>
    <w:p w14:paraId="5C2A71E1" w14:textId="67E01397" w:rsidR="004368D4" w:rsidRDefault="004368D4" w:rsidP="004368D4">
      <w:pPr>
        <w:pStyle w:val="NoteLevel1"/>
        <w:numPr>
          <w:ilvl w:val="0"/>
          <w:numId w:val="0"/>
        </w:numPr>
      </w:pPr>
      <w:r>
        <w:t>Fetal Alcohol Syndrome</w:t>
      </w:r>
    </w:p>
    <w:p w14:paraId="1A5C67FE" w14:textId="1B57D946" w:rsidR="004368D4" w:rsidRDefault="004368D4" w:rsidP="004368D4">
      <w:pPr>
        <w:pStyle w:val="NoteLevel2"/>
      </w:pPr>
      <w:r>
        <w:t>Physical and cognitive abnormalities in children caused by a pregnant woman’s heavy drinking.  In severe cases, symptoms include noticeable facial misproportions</w:t>
      </w:r>
    </w:p>
    <w:p w14:paraId="48D12A7D" w14:textId="77777777" w:rsidR="004368D4" w:rsidRDefault="004368D4" w:rsidP="004368D4">
      <w:pPr>
        <w:pStyle w:val="NoteLevel1"/>
      </w:pPr>
    </w:p>
    <w:p w14:paraId="1437206F" w14:textId="41DAE553" w:rsidR="004368D4" w:rsidRDefault="004368D4" w:rsidP="004368D4">
      <w:pPr>
        <w:pStyle w:val="NoteLevel1"/>
      </w:pPr>
      <w:r>
        <w:t>Habituation</w:t>
      </w:r>
    </w:p>
    <w:p w14:paraId="21E3F92D" w14:textId="080CFB00" w:rsidR="004368D4" w:rsidRDefault="004368D4" w:rsidP="004368D4">
      <w:pPr>
        <w:pStyle w:val="NoteLevel2"/>
      </w:pPr>
      <w:r>
        <w:t xml:space="preserve">Decreasing responsivemess with repeated stimulation. As infants gain familiarity with repeated exposure to a visual stimulus, their interest wanes and they look away sooner. </w:t>
      </w:r>
    </w:p>
    <w:p w14:paraId="62AD1704" w14:textId="77777777" w:rsidR="002F2D13" w:rsidRDefault="002F2D13" w:rsidP="002F2D13">
      <w:pPr>
        <w:pStyle w:val="NoteLevel1"/>
        <w:numPr>
          <w:ilvl w:val="0"/>
          <w:numId w:val="0"/>
        </w:numPr>
      </w:pPr>
    </w:p>
    <w:p w14:paraId="2558E107" w14:textId="4A944D6D" w:rsidR="002F2D13" w:rsidRDefault="002F2D13" w:rsidP="002F2D13">
      <w:pPr>
        <w:pStyle w:val="NoteLevel1"/>
        <w:numPr>
          <w:ilvl w:val="0"/>
          <w:numId w:val="0"/>
        </w:numPr>
      </w:pPr>
      <w:r>
        <w:t>Maturation</w:t>
      </w:r>
    </w:p>
    <w:p w14:paraId="5DBD8496" w14:textId="47B11D55" w:rsidR="002F2D13" w:rsidRDefault="002F2D13" w:rsidP="002F2D13">
      <w:pPr>
        <w:pStyle w:val="NoteLevel2"/>
      </w:pPr>
      <w:r>
        <w:t>Biological growth processes that enable orderly changes in behavior, relatively uninfluenced by experience</w:t>
      </w:r>
    </w:p>
    <w:p w14:paraId="1C56C430" w14:textId="77777777" w:rsidR="002F2D13" w:rsidRDefault="002F2D13" w:rsidP="002F2D13">
      <w:pPr>
        <w:pStyle w:val="NoteLevel1"/>
        <w:numPr>
          <w:ilvl w:val="0"/>
          <w:numId w:val="0"/>
        </w:numPr>
      </w:pPr>
    </w:p>
    <w:p w14:paraId="70BF330C" w14:textId="01089312" w:rsidR="002F2D13" w:rsidRDefault="002F2D13" w:rsidP="002F2D13">
      <w:pPr>
        <w:pStyle w:val="NoteLevel1"/>
        <w:numPr>
          <w:ilvl w:val="0"/>
          <w:numId w:val="0"/>
        </w:numPr>
      </w:pPr>
      <w:r>
        <w:t>People</w:t>
      </w:r>
      <w:r w:rsidR="00FC2116">
        <w:t xml:space="preserve"> classify animals through the study of faces</w:t>
      </w:r>
    </w:p>
    <w:p w14:paraId="4497724B" w14:textId="77777777" w:rsidR="00FC2116" w:rsidRDefault="00FC2116" w:rsidP="002F2D13">
      <w:pPr>
        <w:pStyle w:val="NoteLevel1"/>
        <w:numPr>
          <w:ilvl w:val="0"/>
          <w:numId w:val="0"/>
        </w:numPr>
      </w:pPr>
    </w:p>
    <w:p w14:paraId="40FEDBA0" w14:textId="2BEFA131" w:rsidR="00FC2116" w:rsidRDefault="00FC2116" w:rsidP="002F2D13">
      <w:pPr>
        <w:pStyle w:val="NoteLevel1"/>
        <w:numPr>
          <w:ilvl w:val="0"/>
          <w:numId w:val="0"/>
        </w:numPr>
      </w:pPr>
      <w:r>
        <w:t>Cognition</w:t>
      </w:r>
    </w:p>
    <w:p w14:paraId="0C3C6AE9" w14:textId="5739E991" w:rsidR="00FC2116" w:rsidRDefault="00FC2116" w:rsidP="00FC2116">
      <w:pPr>
        <w:pStyle w:val="NoteLevel2"/>
      </w:pPr>
      <w:r>
        <w:t>All the mental activities associated with thinking, knowing, remembering and communicating</w:t>
      </w:r>
    </w:p>
    <w:p w14:paraId="2BD2F626" w14:textId="77777777" w:rsidR="00FC2116" w:rsidRDefault="00FC2116" w:rsidP="00FC2116">
      <w:pPr>
        <w:pStyle w:val="NoteLevel1"/>
        <w:numPr>
          <w:ilvl w:val="0"/>
          <w:numId w:val="0"/>
        </w:numPr>
      </w:pPr>
    </w:p>
    <w:p w14:paraId="63C250BE" w14:textId="1C1C9A0A" w:rsidR="00FC2116" w:rsidRDefault="00FC2116" w:rsidP="00FC2116">
      <w:pPr>
        <w:pStyle w:val="NoteLevel1"/>
        <w:numPr>
          <w:ilvl w:val="0"/>
          <w:numId w:val="0"/>
        </w:numPr>
      </w:pPr>
      <w:r>
        <w:t xml:space="preserve">Schema </w:t>
      </w:r>
    </w:p>
    <w:p w14:paraId="104E2BDB" w14:textId="21F06582" w:rsidR="00FC2116" w:rsidRDefault="00FC2116" w:rsidP="00FC2116">
      <w:pPr>
        <w:pStyle w:val="NoteLevel2"/>
      </w:pPr>
      <w:r>
        <w:t>A concept or framework that organizes and interprets information</w:t>
      </w:r>
    </w:p>
    <w:p w14:paraId="1E72F5E2" w14:textId="77777777" w:rsidR="00FC2116" w:rsidRDefault="00FC2116" w:rsidP="00FC2116">
      <w:pPr>
        <w:pStyle w:val="NoteLevel1"/>
        <w:numPr>
          <w:ilvl w:val="0"/>
          <w:numId w:val="0"/>
        </w:numPr>
      </w:pPr>
    </w:p>
    <w:p w14:paraId="734F4E8A" w14:textId="3E0708C9" w:rsidR="00FC2116" w:rsidRDefault="00FC2116" w:rsidP="00FC2116">
      <w:pPr>
        <w:pStyle w:val="NoteLevel1"/>
        <w:numPr>
          <w:ilvl w:val="0"/>
          <w:numId w:val="0"/>
        </w:numPr>
      </w:pPr>
      <w:r>
        <w:t>Assimilation</w:t>
      </w:r>
    </w:p>
    <w:p w14:paraId="44850469" w14:textId="341914CD" w:rsidR="00FC2116" w:rsidRDefault="00FC2116" w:rsidP="00FC2116">
      <w:pPr>
        <w:pStyle w:val="NoteLevel2"/>
      </w:pPr>
      <w:r>
        <w:t>Interpreting our new experience in terms of our existing schema</w:t>
      </w:r>
    </w:p>
    <w:p w14:paraId="0C8A6388" w14:textId="77777777" w:rsidR="00FC2116" w:rsidRDefault="00FC2116" w:rsidP="00FC2116">
      <w:pPr>
        <w:pStyle w:val="NoteLevel1"/>
      </w:pPr>
    </w:p>
    <w:p w14:paraId="413FBF62" w14:textId="57B24F24" w:rsidR="00FC2116" w:rsidRDefault="00FC2116" w:rsidP="00FC2116">
      <w:pPr>
        <w:pStyle w:val="NoteLevel1"/>
      </w:pPr>
      <w:r>
        <w:t>Accomodation</w:t>
      </w:r>
    </w:p>
    <w:p w14:paraId="459DF44F" w14:textId="14D92964" w:rsidR="00FC2116" w:rsidRDefault="00FC2116" w:rsidP="00FC2116">
      <w:pPr>
        <w:pStyle w:val="NoteLevel2"/>
      </w:pPr>
      <w:r>
        <w:t>Adapting our current understandings (schemas) to incorporate new information</w:t>
      </w:r>
    </w:p>
    <w:p w14:paraId="61F526AA" w14:textId="77777777" w:rsidR="00FC2116" w:rsidRDefault="00FC2116" w:rsidP="00FC2116">
      <w:pPr>
        <w:pStyle w:val="NoteLevel1"/>
        <w:numPr>
          <w:ilvl w:val="0"/>
          <w:numId w:val="0"/>
        </w:numPr>
      </w:pPr>
    </w:p>
    <w:p w14:paraId="6A15AECD" w14:textId="14C600AE" w:rsidR="00FC2116" w:rsidRDefault="00FC2116" w:rsidP="00FC2116">
      <w:pPr>
        <w:pStyle w:val="NoteLevel1"/>
        <w:numPr>
          <w:ilvl w:val="0"/>
          <w:numId w:val="0"/>
        </w:numPr>
      </w:pPr>
      <w:r>
        <w:t>Sensorimotor stage</w:t>
      </w:r>
    </w:p>
    <w:p w14:paraId="5CDFE7A1" w14:textId="02BBCBBC" w:rsidR="00FC2116" w:rsidRDefault="00FC2116" w:rsidP="00FC2116">
      <w:pPr>
        <w:pStyle w:val="NoteLevel2"/>
      </w:pPr>
      <w:r>
        <w:t>In Piaget’s theory, the stage (from birth to about 2 years of age) during which infants know the world mostly in terms of their sensory impressions and motor activities</w:t>
      </w:r>
    </w:p>
    <w:p w14:paraId="45024271" w14:textId="77777777" w:rsidR="00FC2116" w:rsidRDefault="00FC2116" w:rsidP="00FC2116">
      <w:pPr>
        <w:pStyle w:val="NoteLevel1"/>
      </w:pPr>
    </w:p>
    <w:p w14:paraId="7983A73C" w14:textId="6B3338FB" w:rsidR="00FC2116" w:rsidRDefault="00FC2116" w:rsidP="00FC2116">
      <w:pPr>
        <w:pStyle w:val="NoteLevel1"/>
      </w:pPr>
      <w:r>
        <w:t>Object Permanence</w:t>
      </w:r>
    </w:p>
    <w:p w14:paraId="4AB3B4FD" w14:textId="06978152" w:rsidR="00FC2116" w:rsidRDefault="00FC2116" w:rsidP="00FC2116">
      <w:pPr>
        <w:pStyle w:val="NoteLevel2"/>
      </w:pPr>
      <w:r>
        <w:t xml:space="preserve">The awareness that things continue to exist even when not perceived </w:t>
      </w:r>
    </w:p>
    <w:p w14:paraId="7E7C0C8B" w14:textId="77777777" w:rsidR="00476F81" w:rsidRDefault="00476F81" w:rsidP="00476F81">
      <w:pPr>
        <w:pStyle w:val="NoteLevel1"/>
      </w:pPr>
    </w:p>
    <w:p w14:paraId="5F9C5FD5" w14:textId="4BEC82F5" w:rsidR="00476F81" w:rsidRDefault="00476F81" w:rsidP="00476F81">
      <w:pPr>
        <w:pStyle w:val="NoteLevel1"/>
        <w:numPr>
          <w:ilvl w:val="0"/>
          <w:numId w:val="0"/>
        </w:numPr>
      </w:pPr>
      <w:r>
        <w:t>Piaget’s Stages of Cognitive Development</w:t>
      </w:r>
    </w:p>
    <w:tbl>
      <w:tblPr>
        <w:tblStyle w:val="TableGrid"/>
        <w:tblW w:w="0" w:type="auto"/>
        <w:tblLook w:val="04A0" w:firstRow="1" w:lastRow="0" w:firstColumn="1" w:lastColumn="0" w:noHBand="0" w:noVBand="1"/>
      </w:tblPr>
      <w:tblGrid>
        <w:gridCol w:w="1809"/>
        <w:gridCol w:w="3828"/>
        <w:gridCol w:w="3939"/>
      </w:tblGrid>
      <w:tr w:rsidR="00476F81" w14:paraId="34EDA4A4" w14:textId="77777777" w:rsidTr="00476F81">
        <w:tc>
          <w:tcPr>
            <w:tcW w:w="1809" w:type="dxa"/>
          </w:tcPr>
          <w:p w14:paraId="042845FD" w14:textId="4B68DC13" w:rsidR="00476F81" w:rsidRDefault="00476F81" w:rsidP="00476F81">
            <w:pPr>
              <w:pStyle w:val="NoteLevel1"/>
              <w:numPr>
                <w:ilvl w:val="0"/>
                <w:numId w:val="0"/>
              </w:numPr>
            </w:pPr>
            <w:r>
              <w:t>Age Range</w:t>
            </w:r>
          </w:p>
        </w:tc>
        <w:tc>
          <w:tcPr>
            <w:tcW w:w="3828" w:type="dxa"/>
          </w:tcPr>
          <w:p w14:paraId="1811B13D" w14:textId="10CFB466" w:rsidR="00476F81" w:rsidRDefault="00476F81" w:rsidP="00476F81">
            <w:pPr>
              <w:pStyle w:val="NoteLevel1"/>
              <w:numPr>
                <w:ilvl w:val="0"/>
                <w:numId w:val="0"/>
              </w:numPr>
            </w:pPr>
            <w:r>
              <w:t>Description of Stage</w:t>
            </w:r>
          </w:p>
        </w:tc>
        <w:tc>
          <w:tcPr>
            <w:tcW w:w="3939" w:type="dxa"/>
          </w:tcPr>
          <w:p w14:paraId="79C92717" w14:textId="0B486B53" w:rsidR="00476F81" w:rsidRDefault="00476F81" w:rsidP="00476F81">
            <w:pPr>
              <w:pStyle w:val="NoteLevel1"/>
              <w:numPr>
                <w:ilvl w:val="0"/>
                <w:numId w:val="0"/>
              </w:numPr>
            </w:pPr>
            <w:r>
              <w:t>Developmental Phenomena</w:t>
            </w:r>
          </w:p>
        </w:tc>
      </w:tr>
      <w:tr w:rsidR="00476F81" w14:paraId="061C21EB" w14:textId="77777777" w:rsidTr="00476F81">
        <w:tc>
          <w:tcPr>
            <w:tcW w:w="1809" w:type="dxa"/>
          </w:tcPr>
          <w:p w14:paraId="1BD1EC71" w14:textId="744A0074" w:rsidR="00476F81" w:rsidRDefault="00476F81" w:rsidP="00476F81">
            <w:pPr>
              <w:pStyle w:val="NoteLevel1"/>
              <w:numPr>
                <w:ilvl w:val="0"/>
                <w:numId w:val="0"/>
              </w:numPr>
            </w:pPr>
            <w:r>
              <w:t>&lt; 2 years</w:t>
            </w:r>
          </w:p>
        </w:tc>
        <w:tc>
          <w:tcPr>
            <w:tcW w:w="3828" w:type="dxa"/>
          </w:tcPr>
          <w:p w14:paraId="4A29C707" w14:textId="77777777" w:rsidR="00476F81" w:rsidRPr="00476F81" w:rsidRDefault="00476F81" w:rsidP="00476F81">
            <w:pPr>
              <w:pStyle w:val="NoteLevel1"/>
              <w:numPr>
                <w:ilvl w:val="0"/>
                <w:numId w:val="0"/>
              </w:numPr>
              <w:rPr>
                <w:i/>
              </w:rPr>
            </w:pPr>
            <w:r w:rsidRPr="00476F81">
              <w:rPr>
                <w:i/>
              </w:rPr>
              <w:t>Sensorimotor</w:t>
            </w:r>
          </w:p>
          <w:p w14:paraId="5F685BC1" w14:textId="594EBEFC" w:rsidR="00476F81" w:rsidRPr="00476F81" w:rsidRDefault="00476F81" w:rsidP="00476F81">
            <w:pPr>
              <w:pStyle w:val="NoteLevel1"/>
            </w:pPr>
            <w:r>
              <w:t xml:space="preserve">Experiencing the world through senses and actions (looking, hearing, touching, mouthing, gasping) </w:t>
            </w:r>
          </w:p>
        </w:tc>
        <w:tc>
          <w:tcPr>
            <w:tcW w:w="3939" w:type="dxa"/>
          </w:tcPr>
          <w:p w14:paraId="3D01B55F" w14:textId="1C05A535" w:rsidR="00476F81" w:rsidRDefault="00476F81" w:rsidP="00476F81">
            <w:pPr>
              <w:pStyle w:val="NoteLevel1"/>
              <w:numPr>
                <w:ilvl w:val="0"/>
                <w:numId w:val="0"/>
              </w:numPr>
            </w:pPr>
            <w:r>
              <w:t>Object Permanence</w:t>
            </w:r>
          </w:p>
          <w:p w14:paraId="299E325D" w14:textId="77777777" w:rsidR="00476F81" w:rsidRDefault="00476F81" w:rsidP="00476F81">
            <w:pPr>
              <w:pStyle w:val="NoteLevel1"/>
              <w:numPr>
                <w:ilvl w:val="0"/>
                <w:numId w:val="0"/>
              </w:numPr>
            </w:pPr>
            <w:r>
              <w:t>Stranger Anxiety</w:t>
            </w:r>
          </w:p>
          <w:p w14:paraId="4194D780" w14:textId="77777777" w:rsidR="00476F81" w:rsidRDefault="00476F81" w:rsidP="00476F81">
            <w:pPr>
              <w:pStyle w:val="NoteLevel1"/>
              <w:numPr>
                <w:ilvl w:val="0"/>
                <w:numId w:val="0"/>
              </w:numPr>
            </w:pPr>
          </w:p>
        </w:tc>
      </w:tr>
      <w:tr w:rsidR="00476F81" w14:paraId="2FF53C1A" w14:textId="77777777" w:rsidTr="00476F81">
        <w:tc>
          <w:tcPr>
            <w:tcW w:w="1809" w:type="dxa"/>
          </w:tcPr>
          <w:p w14:paraId="004DF4BD" w14:textId="34FEF533" w:rsidR="00476F81" w:rsidRDefault="00476F81" w:rsidP="00476F81">
            <w:pPr>
              <w:pStyle w:val="NoteLevel1"/>
              <w:numPr>
                <w:ilvl w:val="0"/>
                <w:numId w:val="0"/>
              </w:numPr>
            </w:pPr>
            <w:r>
              <w:t>2 – 6 years</w:t>
            </w:r>
          </w:p>
        </w:tc>
        <w:tc>
          <w:tcPr>
            <w:tcW w:w="3828" w:type="dxa"/>
          </w:tcPr>
          <w:p w14:paraId="1F9F91FC" w14:textId="77777777" w:rsidR="00476F81" w:rsidRPr="00476F81" w:rsidRDefault="00476F81" w:rsidP="00476F81">
            <w:pPr>
              <w:pStyle w:val="NoteLevel1"/>
              <w:numPr>
                <w:ilvl w:val="0"/>
                <w:numId w:val="0"/>
              </w:numPr>
              <w:rPr>
                <w:i/>
              </w:rPr>
            </w:pPr>
            <w:r w:rsidRPr="00476F81">
              <w:rPr>
                <w:i/>
              </w:rPr>
              <w:t>Preoperational</w:t>
            </w:r>
          </w:p>
          <w:p w14:paraId="49B2AB42" w14:textId="4F707D2A" w:rsidR="00476F81" w:rsidRDefault="00476F81" w:rsidP="00476F81">
            <w:pPr>
              <w:pStyle w:val="NoteLevel1"/>
              <w:numPr>
                <w:ilvl w:val="0"/>
                <w:numId w:val="0"/>
              </w:numPr>
            </w:pPr>
            <w:r>
              <w:t>Representing things with words and images; using intuitive rather than logical reasoning</w:t>
            </w:r>
          </w:p>
        </w:tc>
        <w:tc>
          <w:tcPr>
            <w:tcW w:w="3939" w:type="dxa"/>
          </w:tcPr>
          <w:p w14:paraId="297E961E" w14:textId="77777777" w:rsidR="00476F81" w:rsidRDefault="00476F81" w:rsidP="00476F81">
            <w:pPr>
              <w:pStyle w:val="NoteLevel1"/>
              <w:numPr>
                <w:ilvl w:val="0"/>
                <w:numId w:val="0"/>
              </w:numPr>
            </w:pPr>
            <w:r>
              <w:t>Pretend Play</w:t>
            </w:r>
          </w:p>
          <w:p w14:paraId="6660F072" w14:textId="722FD5CD" w:rsidR="00476F81" w:rsidRDefault="00476F81" w:rsidP="00476F81">
            <w:pPr>
              <w:pStyle w:val="NoteLevel1"/>
              <w:numPr>
                <w:ilvl w:val="0"/>
                <w:numId w:val="0"/>
              </w:numPr>
            </w:pPr>
            <w:r>
              <w:t>Egocerntrism</w:t>
            </w:r>
          </w:p>
        </w:tc>
      </w:tr>
      <w:tr w:rsidR="00476F81" w14:paraId="7F8F9E91" w14:textId="77777777" w:rsidTr="00476F81">
        <w:tc>
          <w:tcPr>
            <w:tcW w:w="1809" w:type="dxa"/>
          </w:tcPr>
          <w:p w14:paraId="6E0F807E" w14:textId="7851B8EA" w:rsidR="00476F81" w:rsidRDefault="00476F81" w:rsidP="00476F81">
            <w:pPr>
              <w:pStyle w:val="NoteLevel1"/>
              <w:numPr>
                <w:ilvl w:val="0"/>
                <w:numId w:val="0"/>
              </w:numPr>
            </w:pPr>
            <w:r>
              <w:t>7 – 11 years</w:t>
            </w:r>
          </w:p>
        </w:tc>
        <w:tc>
          <w:tcPr>
            <w:tcW w:w="3828" w:type="dxa"/>
          </w:tcPr>
          <w:p w14:paraId="302A0FC9" w14:textId="77777777" w:rsidR="00476F81" w:rsidRPr="00476F81" w:rsidRDefault="00476F81" w:rsidP="00476F81">
            <w:pPr>
              <w:pStyle w:val="NoteLevel1"/>
              <w:numPr>
                <w:ilvl w:val="0"/>
                <w:numId w:val="0"/>
              </w:numPr>
              <w:rPr>
                <w:i/>
              </w:rPr>
            </w:pPr>
            <w:r w:rsidRPr="00476F81">
              <w:rPr>
                <w:i/>
              </w:rPr>
              <w:t>Concrete Operational</w:t>
            </w:r>
          </w:p>
          <w:p w14:paraId="63C153D0" w14:textId="689EB502" w:rsidR="00476F81" w:rsidRDefault="00476F81" w:rsidP="00476F81">
            <w:pPr>
              <w:pStyle w:val="NoteLevel1"/>
              <w:numPr>
                <w:ilvl w:val="0"/>
                <w:numId w:val="0"/>
              </w:numPr>
            </w:pPr>
            <w:r>
              <w:t>Thinking logically about concrete events; grasping concrete analogies and performing arithmetical operations</w:t>
            </w:r>
          </w:p>
        </w:tc>
        <w:tc>
          <w:tcPr>
            <w:tcW w:w="3939" w:type="dxa"/>
          </w:tcPr>
          <w:p w14:paraId="2B92F31B" w14:textId="77777777" w:rsidR="00476F81" w:rsidRDefault="00476F81" w:rsidP="00476F81">
            <w:pPr>
              <w:pStyle w:val="NoteLevel1"/>
              <w:numPr>
                <w:ilvl w:val="0"/>
                <w:numId w:val="0"/>
              </w:numPr>
            </w:pPr>
            <w:r>
              <w:t>Conservation</w:t>
            </w:r>
          </w:p>
          <w:p w14:paraId="0AB93E17" w14:textId="5982D193" w:rsidR="00476F81" w:rsidRDefault="00476F81" w:rsidP="00476F81">
            <w:pPr>
              <w:pStyle w:val="NoteLevel1"/>
              <w:numPr>
                <w:ilvl w:val="0"/>
                <w:numId w:val="0"/>
              </w:numPr>
            </w:pPr>
            <w:r>
              <w:t>Mathematical transformations</w:t>
            </w:r>
          </w:p>
        </w:tc>
      </w:tr>
      <w:tr w:rsidR="00476F81" w14:paraId="48F3CC2C" w14:textId="77777777" w:rsidTr="00476F81">
        <w:tc>
          <w:tcPr>
            <w:tcW w:w="1809" w:type="dxa"/>
          </w:tcPr>
          <w:p w14:paraId="43C312F1" w14:textId="196048A9" w:rsidR="00476F81" w:rsidRDefault="00476F81" w:rsidP="00476F81">
            <w:pPr>
              <w:pStyle w:val="NoteLevel1"/>
              <w:numPr>
                <w:ilvl w:val="0"/>
                <w:numId w:val="0"/>
              </w:numPr>
            </w:pPr>
            <w:r>
              <w:t>12 years - adulthood</w:t>
            </w:r>
          </w:p>
        </w:tc>
        <w:tc>
          <w:tcPr>
            <w:tcW w:w="3828" w:type="dxa"/>
          </w:tcPr>
          <w:p w14:paraId="0AAEE0FA" w14:textId="77777777" w:rsidR="00476F81" w:rsidRPr="00476F81" w:rsidRDefault="00476F81" w:rsidP="00476F81">
            <w:pPr>
              <w:pStyle w:val="NoteLevel1"/>
              <w:numPr>
                <w:ilvl w:val="0"/>
                <w:numId w:val="0"/>
              </w:numPr>
              <w:rPr>
                <w:i/>
              </w:rPr>
            </w:pPr>
            <w:r w:rsidRPr="00476F81">
              <w:rPr>
                <w:i/>
              </w:rPr>
              <w:t>Formal Operational</w:t>
            </w:r>
          </w:p>
          <w:p w14:paraId="2DBA818B" w14:textId="0E5DAA39" w:rsidR="00476F81" w:rsidRDefault="00476F81" w:rsidP="00476F81">
            <w:pPr>
              <w:pStyle w:val="NoteLevel1"/>
              <w:numPr>
                <w:ilvl w:val="0"/>
                <w:numId w:val="0"/>
              </w:numPr>
            </w:pPr>
            <w:r>
              <w:t>Abstract reasoning</w:t>
            </w:r>
          </w:p>
        </w:tc>
        <w:tc>
          <w:tcPr>
            <w:tcW w:w="3939" w:type="dxa"/>
          </w:tcPr>
          <w:p w14:paraId="3A580594" w14:textId="77777777" w:rsidR="00476F81" w:rsidRDefault="00476F81" w:rsidP="00476F81">
            <w:pPr>
              <w:pStyle w:val="NoteLevel1"/>
              <w:numPr>
                <w:ilvl w:val="0"/>
                <w:numId w:val="0"/>
              </w:numPr>
            </w:pPr>
            <w:r>
              <w:t>Abstract logic</w:t>
            </w:r>
          </w:p>
          <w:p w14:paraId="67086ABD" w14:textId="2EEE2CE8" w:rsidR="00476F81" w:rsidRDefault="00476F81" w:rsidP="00476F81">
            <w:pPr>
              <w:pStyle w:val="NoteLevel1"/>
              <w:numPr>
                <w:ilvl w:val="0"/>
                <w:numId w:val="0"/>
              </w:numPr>
            </w:pPr>
            <w:r>
              <w:t>Potential for mature moral reasoning</w:t>
            </w:r>
          </w:p>
        </w:tc>
      </w:tr>
    </w:tbl>
    <w:p w14:paraId="274D271C" w14:textId="5DDAD36F" w:rsidR="00476F81" w:rsidRDefault="00476F81" w:rsidP="00476F81">
      <w:pPr>
        <w:pStyle w:val="NoteLevel1"/>
        <w:numPr>
          <w:ilvl w:val="0"/>
          <w:numId w:val="0"/>
        </w:numPr>
      </w:pPr>
    </w:p>
    <w:p w14:paraId="023D831F" w14:textId="1AC9581D" w:rsidR="00476F81" w:rsidRDefault="00055058" w:rsidP="00476F81">
      <w:pPr>
        <w:pStyle w:val="NoteLevel1"/>
        <w:numPr>
          <w:ilvl w:val="0"/>
          <w:numId w:val="0"/>
        </w:numPr>
      </w:pPr>
      <w:r>
        <w:t xml:space="preserve">Infants can discriminate between possible and impossible objects </w:t>
      </w:r>
    </w:p>
    <w:p w14:paraId="4C7C4904" w14:textId="1C636E7F" w:rsidR="00055058" w:rsidRDefault="00055058" w:rsidP="00055058">
      <w:pPr>
        <w:pStyle w:val="NoteLevel2"/>
      </w:pPr>
      <w:r>
        <w:t>Ex/ they stare longer if the object is impossible</w:t>
      </w:r>
    </w:p>
    <w:p w14:paraId="071DC6E2" w14:textId="77777777" w:rsidR="00055058" w:rsidRDefault="00055058" w:rsidP="00055058">
      <w:pPr>
        <w:pStyle w:val="NoteLevel1"/>
        <w:numPr>
          <w:ilvl w:val="0"/>
          <w:numId w:val="0"/>
        </w:numPr>
      </w:pPr>
    </w:p>
    <w:p w14:paraId="2D92BFED" w14:textId="46CEEB43" w:rsidR="00055058" w:rsidRDefault="00055058" w:rsidP="00055058">
      <w:pPr>
        <w:pStyle w:val="NoteLevel1"/>
        <w:numPr>
          <w:ilvl w:val="0"/>
          <w:numId w:val="0"/>
        </w:numPr>
      </w:pPr>
      <w:r>
        <w:t>Preoperational Stage</w:t>
      </w:r>
    </w:p>
    <w:p w14:paraId="71D9AD01" w14:textId="3BED9368" w:rsidR="00055058" w:rsidRDefault="00055058" w:rsidP="00055058">
      <w:pPr>
        <w:pStyle w:val="NoteLevel2"/>
      </w:pPr>
      <w:r>
        <w:t>In Piaget’s theory</w:t>
      </w:r>
    </w:p>
    <w:p w14:paraId="15B0D524" w14:textId="7BCDF02F" w:rsidR="00055058" w:rsidRDefault="00055058" w:rsidP="00055058">
      <w:pPr>
        <w:pStyle w:val="NoteLevel2"/>
      </w:pPr>
      <w:r>
        <w:t>The stage (2-6 years) during which a child learns to use language but does not yet comprehend the mental operations of concrete logic</w:t>
      </w:r>
    </w:p>
    <w:p w14:paraId="509EEBEE" w14:textId="77777777" w:rsidR="00055058" w:rsidRDefault="00055058" w:rsidP="00055058">
      <w:pPr>
        <w:pStyle w:val="NoteLevel1"/>
      </w:pPr>
    </w:p>
    <w:p w14:paraId="26843C67" w14:textId="468976B9" w:rsidR="00055058" w:rsidRDefault="00055058" w:rsidP="00055058">
      <w:pPr>
        <w:pStyle w:val="NoteLevel1"/>
      </w:pPr>
      <w:r>
        <w:t>Conservation</w:t>
      </w:r>
    </w:p>
    <w:p w14:paraId="3A0E02AD" w14:textId="3405D014" w:rsidR="00055058" w:rsidRDefault="00055058" w:rsidP="00055058">
      <w:pPr>
        <w:pStyle w:val="NoteLevel2"/>
      </w:pPr>
      <w:r>
        <w:t>The principle (which Piaget believed to be a part of concrete operational reasoning) that properties such as mass, volume and number remain the same despite changes in the forms of objects</w:t>
      </w:r>
    </w:p>
    <w:p w14:paraId="1AC93513" w14:textId="77777777" w:rsidR="00055058" w:rsidRDefault="00055058" w:rsidP="00055058">
      <w:pPr>
        <w:pStyle w:val="NoteLevel1"/>
        <w:numPr>
          <w:ilvl w:val="0"/>
          <w:numId w:val="0"/>
        </w:numPr>
      </w:pPr>
    </w:p>
    <w:p w14:paraId="5E0C4F41" w14:textId="2C6C4DCC" w:rsidR="00055058" w:rsidRDefault="00055058" w:rsidP="00055058">
      <w:pPr>
        <w:pStyle w:val="NoteLevel1"/>
        <w:numPr>
          <w:ilvl w:val="0"/>
          <w:numId w:val="0"/>
        </w:numPr>
      </w:pPr>
      <w:r>
        <w:t>Egocentrism</w:t>
      </w:r>
    </w:p>
    <w:p w14:paraId="19494F1A" w14:textId="185414CB" w:rsidR="00055058" w:rsidRDefault="00055058" w:rsidP="00055058">
      <w:pPr>
        <w:pStyle w:val="NoteLevel2"/>
      </w:pPr>
      <w:r>
        <w:t>In Piaget’s theory</w:t>
      </w:r>
    </w:p>
    <w:p w14:paraId="00C81ED9" w14:textId="30AAAC51" w:rsidR="00055058" w:rsidRDefault="00055058" w:rsidP="00055058">
      <w:pPr>
        <w:pStyle w:val="NoteLevel2"/>
      </w:pPr>
      <w:r>
        <w:t>The preoperational child’s difficulty taking another’s point of view</w:t>
      </w:r>
    </w:p>
    <w:p w14:paraId="4FD81BAD" w14:textId="77777777" w:rsidR="00055058" w:rsidRDefault="00055058" w:rsidP="00055058">
      <w:pPr>
        <w:pStyle w:val="NoteLevel1"/>
        <w:numPr>
          <w:ilvl w:val="0"/>
          <w:numId w:val="0"/>
        </w:numPr>
      </w:pPr>
    </w:p>
    <w:p w14:paraId="1EA16B8E" w14:textId="0778B6B1" w:rsidR="00055058" w:rsidRDefault="00A7128A" w:rsidP="00055058">
      <w:pPr>
        <w:pStyle w:val="NoteLevel1"/>
        <w:numPr>
          <w:ilvl w:val="0"/>
          <w:numId w:val="0"/>
        </w:numPr>
      </w:pPr>
      <w:r>
        <w:t>Theory of Mind</w:t>
      </w:r>
    </w:p>
    <w:p w14:paraId="5D9064D2" w14:textId="5215AC3D" w:rsidR="00A7128A" w:rsidRDefault="00A7128A" w:rsidP="00A7128A">
      <w:pPr>
        <w:pStyle w:val="NoteLevel2"/>
      </w:pPr>
      <w:r>
        <w:t>People’s ideas about their own and other’s mental states – about their feelings, perceptions and thoughts, and the behaviours these might predict</w:t>
      </w:r>
    </w:p>
    <w:p w14:paraId="04BC97BC" w14:textId="77777777" w:rsidR="00A7128A" w:rsidRDefault="00A7128A" w:rsidP="00A7128A">
      <w:pPr>
        <w:pStyle w:val="NoteLevel1"/>
      </w:pPr>
    </w:p>
    <w:p w14:paraId="247D7431" w14:textId="3C36C7B0" w:rsidR="00A7128A" w:rsidRDefault="00A7128A" w:rsidP="00A7128A">
      <w:pPr>
        <w:pStyle w:val="NoteLevel1"/>
      </w:pPr>
      <w:r>
        <w:t>Concrete Operational Stage</w:t>
      </w:r>
    </w:p>
    <w:p w14:paraId="7BDF2FB9" w14:textId="583F3490" w:rsidR="00A7128A" w:rsidRDefault="00A7128A" w:rsidP="00A7128A">
      <w:pPr>
        <w:pStyle w:val="NoteLevel2"/>
      </w:pPr>
      <w:r>
        <w:t>In Piaget’s theory</w:t>
      </w:r>
    </w:p>
    <w:p w14:paraId="43741B11" w14:textId="3F568376" w:rsidR="00A7128A" w:rsidRDefault="00A7128A" w:rsidP="00A7128A">
      <w:pPr>
        <w:pStyle w:val="NoteLevel2"/>
      </w:pPr>
      <w:r>
        <w:t>The stage of cognitive development (7-11 years) during which children gain the mental operations that enable them to think logically about concrete events</w:t>
      </w:r>
    </w:p>
    <w:p w14:paraId="74FE26BF" w14:textId="77777777" w:rsidR="00A7128A" w:rsidRDefault="00A7128A" w:rsidP="00A7128A">
      <w:pPr>
        <w:pStyle w:val="NoteLevel1"/>
      </w:pPr>
    </w:p>
    <w:p w14:paraId="55216845" w14:textId="7C1DB531" w:rsidR="00A7128A" w:rsidRDefault="00A7128A" w:rsidP="00A7128A">
      <w:pPr>
        <w:pStyle w:val="NoteLevel1"/>
      </w:pPr>
      <w:r>
        <w:t>Formal Operational Stage</w:t>
      </w:r>
    </w:p>
    <w:p w14:paraId="7DA9F4B5" w14:textId="6034CD31" w:rsidR="00A7128A" w:rsidRDefault="00A7128A" w:rsidP="00A7128A">
      <w:pPr>
        <w:pStyle w:val="NoteLevel2"/>
      </w:pPr>
      <w:r>
        <w:t>In Piaget’s Theory</w:t>
      </w:r>
    </w:p>
    <w:p w14:paraId="3AB22B52" w14:textId="37E619BC" w:rsidR="00A7128A" w:rsidRDefault="00A7128A" w:rsidP="00A7128A">
      <w:pPr>
        <w:pStyle w:val="NoteLevel2"/>
      </w:pPr>
      <w:r>
        <w:t>The stage of cognitive development (12 years +) during which people begin to think logically about abstract concepts</w:t>
      </w:r>
    </w:p>
    <w:p w14:paraId="48EC9A3E" w14:textId="77777777" w:rsidR="00A7128A" w:rsidRDefault="00A7128A" w:rsidP="00A7128A">
      <w:pPr>
        <w:pStyle w:val="NoteLevel1"/>
      </w:pPr>
    </w:p>
    <w:p w14:paraId="117619A4" w14:textId="0E356C8B" w:rsidR="00A7128A" w:rsidRDefault="00A7128A" w:rsidP="00A7128A">
      <w:pPr>
        <w:pStyle w:val="NoteLevel1"/>
      </w:pPr>
      <w:r>
        <w:t>Autism</w:t>
      </w:r>
    </w:p>
    <w:p w14:paraId="7AC261F8" w14:textId="0F41B3DD" w:rsidR="00A7128A" w:rsidRDefault="00A7128A" w:rsidP="00A7128A">
      <w:pPr>
        <w:pStyle w:val="NoteLevel2"/>
      </w:pPr>
      <w:r>
        <w:t>A disorder that appears in childhood and is marked by deficient communication, social interaction, and understanding of other’s states of mind</w:t>
      </w:r>
    </w:p>
    <w:p w14:paraId="0AAA0DC6" w14:textId="77777777" w:rsidR="00055058" w:rsidRDefault="00055058" w:rsidP="00476F81">
      <w:pPr>
        <w:pStyle w:val="NoteLevel1"/>
        <w:numPr>
          <w:ilvl w:val="0"/>
          <w:numId w:val="0"/>
        </w:numPr>
      </w:pPr>
    </w:p>
    <w:p w14:paraId="3158CBB1" w14:textId="108A2D06" w:rsidR="00F92683" w:rsidRDefault="00F92683" w:rsidP="00476F81">
      <w:pPr>
        <w:pStyle w:val="NoteLevel1"/>
        <w:numPr>
          <w:ilvl w:val="0"/>
          <w:numId w:val="0"/>
        </w:numPr>
      </w:pPr>
      <w:r>
        <w:t>Stranger anxiety</w:t>
      </w:r>
    </w:p>
    <w:p w14:paraId="368B13FA" w14:textId="43567BBF" w:rsidR="00F92683" w:rsidRDefault="00F92683" w:rsidP="00F92683">
      <w:pPr>
        <w:pStyle w:val="NoteLevel2"/>
      </w:pPr>
      <w:r>
        <w:t>The fear of strangers that infants commonly display, beginning by about 8 months of age</w:t>
      </w:r>
    </w:p>
    <w:p w14:paraId="31F94846" w14:textId="77777777" w:rsidR="00F92683" w:rsidRDefault="00F92683" w:rsidP="00F92683">
      <w:pPr>
        <w:pStyle w:val="NoteLevel1"/>
      </w:pPr>
    </w:p>
    <w:p w14:paraId="67D631D1" w14:textId="4127E66B" w:rsidR="00F92683" w:rsidRDefault="00F92683" w:rsidP="00F92683">
      <w:pPr>
        <w:pStyle w:val="NoteLevel1"/>
      </w:pPr>
      <w:r>
        <w:t>Attachment</w:t>
      </w:r>
    </w:p>
    <w:p w14:paraId="1F41FA31" w14:textId="63C7960F" w:rsidR="00F92683" w:rsidRDefault="00F92683" w:rsidP="00F92683">
      <w:pPr>
        <w:pStyle w:val="NoteLevel2"/>
      </w:pPr>
      <w:r>
        <w:t>An emotional tie with another person; shown in young children by their seeking closeness to the caregiver and showing distress on separation</w:t>
      </w:r>
    </w:p>
    <w:p w14:paraId="78EE29D4" w14:textId="77777777" w:rsidR="00F92683" w:rsidRDefault="00F92683" w:rsidP="00F92683">
      <w:pPr>
        <w:pStyle w:val="NoteLevel1"/>
      </w:pPr>
    </w:p>
    <w:p w14:paraId="7AD4BAF3" w14:textId="1793DC15" w:rsidR="00F92683" w:rsidRDefault="00F92683" w:rsidP="00F92683">
      <w:pPr>
        <w:pStyle w:val="NoteLevel1"/>
      </w:pPr>
      <w:r>
        <w:t>Critical Period</w:t>
      </w:r>
    </w:p>
    <w:p w14:paraId="4E1505FF" w14:textId="5AE030E9" w:rsidR="00F92683" w:rsidRDefault="00F92683" w:rsidP="00F92683">
      <w:pPr>
        <w:pStyle w:val="NoteLevel2"/>
      </w:pPr>
      <w:r>
        <w:t>An optimal period shortly after birth when an organism’s exposure to certain stimuli or experiences produces proper development</w:t>
      </w:r>
    </w:p>
    <w:p w14:paraId="048419D8" w14:textId="77777777" w:rsidR="00F92683" w:rsidRDefault="00F92683" w:rsidP="00F92683">
      <w:pPr>
        <w:pStyle w:val="NoteLevel1"/>
      </w:pPr>
    </w:p>
    <w:p w14:paraId="65C13262" w14:textId="6316B94B" w:rsidR="00F92683" w:rsidRDefault="00F92683" w:rsidP="00F92683">
      <w:pPr>
        <w:pStyle w:val="NoteLevel1"/>
      </w:pPr>
      <w:r>
        <w:t>Imprinting</w:t>
      </w:r>
    </w:p>
    <w:p w14:paraId="3FB6CE57" w14:textId="248B3FA0" w:rsidR="00F92683" w:rsidRDefault="00F92683" w:rsidP="00F92683">
      <w:pPr>
        <w:pStyle w:val="NoteLevel2"/>
      </w:pPr>
      <w:r>
        <w:t>The process by which certain animals for attachments during a critical period very early in life</w:t>
      </w:r>
    </w:p>
    <w:p w14:paraId="347FC3E7" w14:textId="77777777" w:rsidR="00F92683" w:rsidRDefault="00F92683" w:rsidP="00F92683">
      <w:pPr>
        <w:pStyle w:val="NoteLevel1"/>
      </w:pPr>
    </w:p>
    <w:p w14:paraId="0D149447" w14:textId="4A1C0C6E" w:rsidR="00F92683" w:rsidRDefault="00F92683" w:rsidP="00F92683">
      <w:pPr>
        <w:pStyle w:val="NoteLevel1"/>
      </w:pPr>
      <w:r>
        <w:t>Basic Trust</w:t>
      </w:r>
    </w:p>
    <w:p w14:paraId="69890F47" w14:textId="1A3FA946" w:rsidR="00F92683" w:rsidRDefault="00F92683" w:rsidP="00F92683">
      <w:pPr>
        <w:pStyle w:val="NoteLevel2"/>
      </w:pPr>
      <w:r>
        <w:t>According to Erik Erikson, a sense that the world is predictable and trustworthy; said to be formed during infancy by appropriate experiences with responsive caregivers</w:t>
      </w:r>
    </w:p>
    <w:p w14:paraId="0F4D0EDB" w14:textId="77777777" w:rsidR="00F92683" w:rsidRDefault="00F92683" w:rsidP="00F92683">
      <w:pPr>
        <w:pStyle w:val="NoteLevel1"/>
      </w:pPr>
    </w:p>
    <w:p w14:paraId="174DA15F" w14:textId="581C2185" w:rsidR="00F92683" w:rsidRDefault="006A7F9E" w:rsidP="00F92683">
      <w:pPr>
        <w:pStyle w:val="NoteLevel1"/>
      </w:pPr>
      <w:r>
        <w:t>Parenting Styles</w:t>
      </w:r>
    </w:p>
    <w:p w14:paraId="15A4389A" w14:textId="6463899B" w:rsidR="006A7F9E" w:rsidRDefault="006A7F9E" w:rsidP="006A7F9E">
      <w:pPr>
        <w:pStyle w:val="NoteLevel2"/>
      </w:pPr>
      <w:r>
        <w:t>Authoritarian</w:t>
      </w:r>
    </w:p>
    <w:p w14:paraId="4A3EC049" w14:textId="79A7FF1C" w:rsidR="006A7F9E" w:rsidRDefault="006A7F9E" w:rsidP="006A7F9E">
      <w:pPr>
        <w:pStyle w:val="NoteLevel3"/>
      </w:pPr>
      <w:r>
        <w:t xml:space="preserve">Impose rules and expect obedience </w:t>
      </w:r>
    </w:p>
    <w:p w14:paraId="797ADE1D" w14:textId="2309B004" w:rsidR="006A7F9E" w:rsidRDefault="006A7F9E" w:rsidP="006A7F9E">
      <w:pPr>
        <w:pStyle w:val="NoteLevel3"/>
      </w:pPr>
      <w:r>
        <w:t>“why? Because I said so”</w:t>
      </w:r>
    </w:p>
    <w:p w14:paraId="45B24D6A" w14:textId="05D719B1" w:rsidR="006A7F9E" w:rsidRDefault="006A7F9E" w:rsidP="006A7F9E">
      <w:pPr>
        <w:pStyle w:val="NoteLevel2"/>
      </w:pPr>
      <w:r>
        <w:t>Permissive</w:t>
      </w:r>
    </w:p>
    <w:p w14:paraId="6450ABAE" w14:textId="2204AFCF" w:rsidR="006A7F9E" w:rsidRDefault="006A7F9E" w:rsidP="006A7F9E">
      <w:pPr>
        <w:pStyle w:val="NoteLevel3"/>
      </w:pPr>
      <w:r>
        <w:t>Submit to their child’s desires. Make few demands and use little punishment</w:t>
      </w:r>
    </w:p>
    <w:p w14:paraId="29F11D7B" w14:textId="3380DA4A" w:rsidR="006A7F9E" w:rsidRDefault="006A7F9E" w:rsidP="006A7F9E">
      <w:pPr>
        <w:pStyle w:val="NoteLevel2"/>
      </w:pPr>
      <w:r>
        <w:t>Authoritative</w:t>
      </w:r>
    </w:p>
    <w:p w14:paraId="28D94D8D" w14:textId="4968FD1A" w:rsidR="006A7F9E" w:rsidRDefault="006A7F9E" w:rsidP="006A7F9E">
      <w:pPr>
        <w:pStyle w:val="NoteLevel3"/>
      </w:pPr>
      <w:r>
        <w:t>Both demanding and responsive. They exert control by setting rules and enforcing them, but they also explain the reasons for rules. Especially with older children, they encourage open discussion when making the rules to allow exceptions</w:t>
      </w:r>
    </w:p>
    <w:p w14:paraId="75333AF0" w14:textId="77777777" w:rsidR="006A7F9E" w:rsidRDefault="006A7F9E" w:rsidP="006A7F9E">
      <w:pPr>
        <w:pStyle w:val="NoteLevel1"/>
      </w:pPr>
    </w:p>
    <w:p w14:paraId="5BC2A848" w14:textId="2EC55C97" w:rsidR="006A7F9E" w:rsidRDefault="006A7F9E" w:rsidP="006A7F9E">
      <w:pPr>
        <w:pStyle w:val="NoteLevel1"/>
      </w:pPr>
      <w:r>
        <w:t>Self concept</w:t>
      </w:r>
    </w:p>
    <w:p w14:paraId="6195114B" w14:textId="235800E7" w:rsidR="006A7F9E" w:rsidRDefault="006A7F9E" w:rsidP="006A7F9E">
      <w:pPr>
        <w:pStyle w:val="NoteLevel2"/>
      </w:pPr>
      <w:r>
        <w:t>Our understanding and evaluation of who we are</w:t>
      </w:r>
    </w:p>
    <w:p w14:paraId="09194BF9" w14:textId="77777777" w:rsidR="00DF7213" w:rsidRDefault="00DF7213" w:rsidP="00DF7213">
      <w:pPr>
        <w:pStyle w:val="NoteLevel1"/>
        <w:numPr>
          <w:ilvl w:val="0"/>
          <w:numId w:val="0"/>
        </w:numPr>
      </w:pPr>
    </w:p>
    <w:p w14:paraId="2A845285" w14:textId="119E96CA" w:rsidR="00DF7213" w:rsidRDefault="00DF7213" w:rsidP="00DF7213">
      <w:pPr>
        <w:pStyle w:val="NoteLevel1"/>
        <w:numPr>
          <w:ilvl w:val="0"/>
          <w:numId w:val="0"/>
        </w:numPr>
      </w:pPr>
      <w:r>
        <w:t>Adolescence</w:t>
      </w:r>
    </w:p>
    <w:p w14:paraId="315E8199" w14:textId="62ADEC04" w:rsidR="00DF7213" w:rsidRDefault="00DF7213" w:rsidP="00DF7213">
      <w:pPr>
        <w:pStyle w:val="NoteLevel2"/>
      </w:pPr>
      <w:r>
        <w:t>The transition period from childhood to adulthood, extending from puberty to independence</w:t>
      </w:r>
    </w:p>
    <w:p w14:paraId="0426E1B7" w14:textId="77777777" w:rsidR="00DF7213" w:rsidRDefault="00DF7213" w:rsidP="00DF7213">
      <w:pPr>
        <w:pStyle w:val="NoteLevel1"/>
        <w:numPr>
          <w:ilvl w:val="0"/>
          <w:numId w:val="0"/>
        </w:numPr>
      </w:pPr>
    </w:p>
    <w:p w14:paraId="45443AAE" w14:textId="490BED24" w:rsidR="00DF7213" w:rsidRDefault="00DF7213" w:rsidP="00DF7213">
      <w:pPr>
        <w:pStyle w:val="NoteLevel1"/>
        <w:numPr>
          <w:ilvl w:val="0"/>
          <w:numId w:val="0"/>
        </w:numPr>
      </w:pPr>
      <w:r>
        <w:t>Puberty</w:t>
      </w:r>
    </w:p>
    <w:p w14:paraId="658C0E42" w14:textId="030F3BDE" w:rsidR="00DF7213" w:rsidRDefault="00DF7213" w:rsidP="00DF7213">
      <w:pPr>
        <w:pStyle w:val="NoteLevel2"/>
      </w:pPr>
      <w:r>
        <w:t>The period of sexual maturation, during which a person becomes capable of reproducing</w:t>
      </w:r>
    </w:p>
    <w:p w14:paraId="7A785C8E" w14:textId="77777777" w:rsidR="00DF7213" w:rsidRDefault="00DF7213" w:rsidP="00DF7213">
      <w:pPr>
        <w:pStyle w:val="NoteLevel1"/>
      </w:pPr>
    </w:p>
    <w:p w14:paraId="7683BA88" w14:textId="7CE28B01" w:rsidR="00DF7213" w:rsidRDefault="00DF7213" w:rsidP="00DF7213">
      <w:pPr>
        <w:pStyle w:val="NoteLevel1"/>
      </w:pPr>
      <w:r>
        <w:t>Primary Sex Characteristics</w:t>
      </w:r>
    </w:p>
    <w:p w14:paraId="3697E96B" w14:textId="429D60C9" w:rsidR="00DF7213" w:rsidRDefault="00DF7213" w:rsidP="00DF7213">
      <w:pPr>
        <w:pStyle w:val="NoteLevel2"/>
      </w:pPr>
      <w:r>
        <w:t>The body structures (ovaries, testes, external genitalia) that make sexual reproduction possible</w:t>
      </w:r>
    </w:p>
    <w:p w14:paraId="1BD12C4E" w14:textId="77777777" w:rsidR="00DF7213" w:rsidRDefault="00DF7213" w:rsidP="00DF7213">
      <w:pPr>
        <w:pStyle w:val="NoteLevel1"/>
      </w:pPr>
    </w:p>
    <w:p w14:paraId="2A96DE8E" w14:textId="796AAD4C" w:rsidR="00DF7213" w:rsidRDefault="00DF7213" w:rsidP="00DF7213">
      <w:pPr>
        <w:pStyle w:val="NoteLevel1"/>
      </w:pPr>
      <w:r>
        <w:t>Secondary Sex Characteristics</w:t>
      </w:r>
    </w:p>
    <w:p w14:paraId="78E4B7C3" w14:textId="5AC8BB90" w:rsidR="00DF7213" w:rsidRDefault="00DF7213" w:rsidP="00DF7213">
      <w:pPr>
        <w:pStyle w:val="NoteLevel2"/>
      </w:pPr>
      <w:r>
        <w:t>Non-reproductive sexual characteristics, such as female breasts and hips, male voice quality and body hair</w:t>
      </w:r>
    </w:p>
    <w:p w14:paraId="73279EC4" w14:textId="77777777" w:rsidR="00037F99" w:rsidRDefault="00037F99" w:rsidP="00037F99">
      <w:pPr>
        <w:pStyle w:val="NoteLevel1"/>
        <w:numPr>
          <w:ilvl w:val="0"/>
          <w:numId w:val="0"/>
        </w:numPr>
      </w:pPr>
    </w:p>
    <w:p w14:paraId="5202CB66" w14:textId="0C5B4AA8" w:rsidR="00037F99" w:rsidRDefault="00037F99" w:rsidP="00037F99">
      <w:pPr>
        <w:pStyle w:val="NoteLevel1"/>
        <w:numPr>
          <w:ilvl w:val="0"/>
          <w:numId w:val="0"/>
        </w:numPr>
      </w:pPr>
      <w:r>
        <w:t>Body Changes at Puberty</w:t>
      </w:r>
    </w:p>
    <w:p w14:paraId="6893EE53" w14:textId="18EFD787" w:rsidR="00037F99" w:rsidRDefault="00037F99" w:rsidP="00037F99">
      <w:pPr>
        <w:pStyle w:val="NoteLevel1"/>
        <w:numPr>
          <w:ilvl w:val="0"/>
          <w:numId w:val="0"/>
        </w:numPr>
      </w:pPr>
      <w:r>
        <w:t>At about age 11 in girls and age 13 in boys, a surge of hormones triggers a variety of physical changes. Pituitary gland releases hormones that stimulate:</w:t>
      </w:r>
    </w:p>
    <w:tbl>
      <w:tblPr>
        <w:tblStyle w:val="TableGrid"/>
        <w:tblW w:w="0" w:type="auto"/>
        <w:tblLook w:val="04A0" w:firstRow="1" w:lastRow="0" w:firstColumn="1" w:lastColumn="0" w:noHBand="0" w:noVBand="1"/>
      </w:tblPr>
      <w:tblGrid>
        <w:gridCol w:w="4788"/>
        <w:gridCol w:w="4788"/>
      </w:tblGrid>
      <w:tr w:rsidR="00037F99" w14:paraId="5D334449" w14:textId="77777777" w:rsidTr="00037F99">
        <w:tc>
          <w:tcPr>
            <w:tcW w:w="4788" w:type="dxa"/>
          </w:tcPr>
          <w:p w14:paraId="3B1040F1" w14:textId="442C27CA" w:rsidR="00037F99" w:rsidRDefault="00037F99" w:rsidP="00037F99">
            <w:pPr>
              <w:pStyle w:val="NoteLevel1"/>
              <w:numPr>
                <w:ilvl w:val="0"/>
                <w:numId w:val="0"/>
              </w:numPr>
            </w:pPr>
            <w:r>
              <w:t>Girls</w:t>
            </w:r>
          </w:p>
        </w:tc>
        <w:tc>
          <w:tcPr>
            <w:tcW w:w="4788" w:type="dxa"/>
          </w:tcPr>
          <w:p w14:paraId="79982794" w14:textId="6CFF50BD" w:rsidR="00037F99" w:rsidRDefault="00037F99" w:rsidP="00037F99">
            <w:pPr>
              <w:pStyle w:val="NoteLevel1"/>
              <w:numPr>
                <w:ilvl w:val="0"/>
                <w:numId w:val="0"/>
              </w:numPr>
            </w:pPr>
            <w:r>
              <w:t>Boys</w:t>
            </w:r>
          </w:p>
        </w:tc>
      </w:tr>
      <w:tr w:rsidR="00037F99" w14:paraId="1A17AA60" w14:textId="77777777" w:rsidTr="00037F99">
        <w:tc>
          <w:tcPr>
            <w:tcW w:w="4788" w:type="dxa"/>
          </w:tcPr>
          <w:p w14:paraId="19C95321" w14:textId="35B6B167" w:rsidR="00037F99" w:rsidRDefault="00037F99" w:rsidP="00037F99">
            <w:pPr>
              <w:pStyle w:val="NoteLevel1"/>
              <w:numPr>
                <w:ilvl w:val="0"/>
                <w:numId w:val="0"/>
              </w:numPr>
            </w:pPr>
            <w:r>
              <w:t>Ovaries and Adrenal glands</w:t>
            </w:r>
          </w:p>
          <w:p w14:paraId="61135839" w14:textId="1B02E24D" w:rsidR="00037F99" w:rsidRDefault="00037F99" w:rsidP="00037F99">
            <w:pPr>
              <w:pStyle w:val="NoteLevel1"/>
              <w:numPr>
                <w:ilvl w:val="0"/>
                <w:numId w:val="0"/>
              </w:numPr>
            </w:pPr>
            <w:r>
              <w:t>Underarm hair growth</w:t>
            </w:r>
          </w:p>
          <w:p w14:paraId="3E2C713A" w14:textId="77777777" w:rsidR="00037F99" w:rsidRDefault="00AF01CC" w:rsidP="00037F99">
            <w:pPr>
              <w:pStyle w:val="NoteLevel1"/>
              <w:numPr>
                <w:ilvl w:val="0"/>
                <w:numId w:val="0"/>
              </w:numPr>
            </w:pPr>
            <w:r>
              <w:t>Breast development</w:t>
            </w:r>
          </w:p>
          <w:p w14:paraId="2074FC8D" w14:textId="77777777" w:rsidR="00AF01CC" w:rsidRDefault="00AF01CC" w:rsidP="00037F99">
            <w:pPr>
              <w:pStyle w:val="NoteLevel1"/>
              <w:numPr>
                <w:ilvl w:val="0"/>
                <w:numId w:val="0"/>
              </w:numPr>
            </w:pPr>
            <w:r>
              <w:t>Enlargements of uterus</w:t>
            </w:r>
          </w:p>
          <w:p w14:paraId="5ADAEFAC" w14:textId="77777777" w:rsidR="00AF01CC" w:rsidRDefault="00AF01CC" w:rsidP="00037F99">
            <w:pPr>
              <w:pStyle w:val="NoteLevel1"/>
              <w:numPr>
                <w:ilvl w:val="0"/>
                <w:numId w:val="0"/>
              </w:numPr>
            </w:pPr>
            <w:r>
              <w:t>Beginning of menstruation</w:t>
            </w:r>
          </w:p>
          <w:p w14:paraId="12CF978A" w14:textId="1163C0DD" w:rsidR="00037F99" w:rsidRDefault="00AF01CC" w:rsidP="00037F99">
            <w:pPr>
              <w:pStyle w:val="NoteLevel1"/>
              <w:numPr>
                <w:ilvl w:val="0"/>
                <w:numId w:val="0"/>
              </w:numPr>
            </w:pPr>
            <w:r>
              <w:t>Pubic hair growth</w:t>
            </w:r>
          </w:p>
        </w:tc>
        <w:tc>
          <w:tcPr>
            <w:tcW w:w="4788" w:type="dxa"/>
          </w:tcPr>
          <w:p w14:paraId="3AEA9F40" w14:textId="5803D0E8" w:rsidR="00037F99" w:rsidRDefault="00AF01CC" w:rsidP="00037F99">
            <w:pPr>
              <w:pStyle w:val="NoteLevel1"/>
              <w:numPr>
                <w:ilvl w:val="0"/>
                <w:numId w:val="0"/>
              </w:numPr>
            </w:pPr>
            <w:r>
              <w:t>Adrenal glands and Testes</w:t>
            </w:r>
          </w:p>
          <w:p w14:paraId="25723251" w14:textId="77777777" w:rsidR="00AF01CC" w:rsidRDefault="00AF01CC" w:rsidP="00037F99">
            <w:pPr>
              <w:pStyle w:val="NoteLevel1"/>
              <w:numPr>
                <w:ilvl w:val="0"/>
                <w:numId w:val="0"/>
              </w:numPr>
            </w:pPr>
            <w:r>
              <w:t>Facial and underarm hair growth</w:t>
            </w:r>
          </w:p>
          <w:p w14:paraId="2C0FD018" w14:textId="77777777" w:rsidR="00AF01CC" w:rsidRDefault="00AF01CC" w:rsidP="00037F99">
            <w:pPr>
              <w:pStyle w:val="NoteLevel1"/>
              <w:numPr>
                <w:ilvl w:val="0"/>
                <w:numId w:val="0"/>
              </w:numPr>
            </w:pPr>
            <w:r>
              <w:t>Larynx enlargement</w:t>
            </w:r>
          </w:p>
          <w:p w14:paraId="51A98BAB" w14:textId="77777777" w:rsidR="00AF01CC" w:rsidRDefault="00AF01CC" w:rsidP="00037F99">
            <w:pPr>
              <w:pStyle w:val="NoteLevel1"/>
              <w:numPr>
                <w:ilvl w:val="0"/>
                <w:numId w:val="0"/>
              </w:numPr>
            </w:pPr>
            <w:r>
              <w:t>Pubic hair growth</w:t>
            </w:r>
          </w:p>
          <w:p w14:paraId="301AA1CB" w14:textId="77777777" w:rsidR="00AF01CC" w:rsidRDefault="00AF01CC" w:rsidP="00037F99">
            <w:pPr>
              <w:pStyle w:val="NoteLevel1"/>
              <w:numPr>
                <w:ilvl w:val="0"/>
                <w:numId w:val="0"/>
              </w:numPr>
            </w:pPr>
            <w:r>
              <w:t>Growth of penis and testes</w:t>
            </w:r>
          </w:p>
          <w:p w14:paraId="40F535A4" w14:textId="732F428A" w:rsidR="00AF01CC" w:rsidRDefault="00AF01CC" w:rsidP="00037F99">
            <w:pPr>
              <w:pStyle w:val="NoteLevel1"/>
              <w:numPr>
                <w:ilvl w:val="0"/>
                <w:numId w:val="0"/>
              </w:numPr>
            </w:pPr>
            <w:r>
              <w:t>Beginning of ejaculation</w:t>
            </w:r>
          </w:p>
        </w:tc>
      </w:tr>
    </w:tbl>
    <w:p w14:paraId="5041EE2E" w14:textId="08BDC4B0" w:rsidR="00037F99" w:rsidRDefault="00037F99" w:rsidP="00037F99">
      <w:pPr>
        <w:pStyle w:val="NoteLevel1"/>
        <w:numPr>
          <w:ilvl w:val="0"/>
          <w:numId w:val="0"/>
        </w:numPr>
      </w:pPr>
    </w:p>
    <w:p w14:paraId="7718A795" w14:textId="03E4F371" w:rsidR="00AF01CC" w:rsidRDefault="00AF01CC" w:rsidP="00037F99">
      <w:pPr>
        <w:pStyle w:val="NoteLevel1"/>
        <w:numPr>
          <w:ilvl w:val="0"/>
          <w:numId w:val="0"/>
        </w:numPr>
      </w:pPr>
      <w:r>
        <w:t>Developing Morality</w:t>
      </w:r>
    </w:p>
    <w:p w14:paraId="07E1FE49" w14:textId="3C3AA750" w:rsidR="00AF01CC" w:rsidRDefault="00AF01CC" w:rsidP="00AF01CC">
      <w:pPr>
        <w:pStyle w:val="NoteLevel2"/>
      </w:pPr>
      <w:r>
        <w:t>Moral reasoning</w:t>
      </w:r>
    </w:p>
    <w:p w14:paraId="015BDD05" w14:textId="10C01BAA" w:rsidR="00AF01CC" w:rsidRDefault="00AF01CC" w:rsidP="00AF01CC">
      <w:pPr>
        <w:pStyle w:val="NoteLevel3"/>
      </w:pPr>
      <w:r>
        <w:t>The thinking that occurs as we consider right and wrong</w:t>
      </w:r>
    </w:p>
    <w:p w14:paraId="7D506229" w14:textId="0FD2B522" w:rsidR="000053DA" w:rsidRDefault="000053DA" w:rsidP="000053DA">
      <w:pPr>
        <w:pStyle w:val="NoteLevel1"/>
      </w:pPr>
      <w:r>
        <w:t>Lawrence Kohlberg</w:t>
      </w:r>
    </w:p>
    <w:p w14:paraId="4D13EEE1" w14:textId="5D3BFA3A" w:rsidR="00AF01CC" w:rsidRDefault="00AF01CC" w:rsidP="00AF01CC">
      <w:pPr>
        <w:pStyle w:val="NoteLevel2"/>
      </w:pPr>
      <w:r>
        <w:t>Preconventional Morality</w:t>
      </w:r>
    </w:p>
    <w:p w14:paraId="118CAFAB" w14:textId="58CF4623" w:rsidR="00AF01CC" w:rsidRDefault="00AF01CC" w:rsidP="00AF01CC">
      <w:pPr>
        <w:pStyle w:val="NoteLevel3"/>
      </w:pPr>
      <w:r>
        <w:t xml:space="preserve"> Before age 9, most children’s morality focuses on self interest; they obey rules either to avoid punishment or to gain awards</w:t>
      </w:r>
    </w:p>
    <w:p w14:paraId="183F8B4A" w14:textId="1B8E48D0" w:rsidR="00AF01CC" w:rsidRDefault="00AF01CC" w:rsidP="00AF01CC">
      <w:pPr>
        <w:pStyle w:val="NoteLevel2"/>
      </w:pPr>
      <w:r>
        <w:t>Conventional morality</w:t>
      </w:r>
    </w:p>
    <w:p w14:paraId="22C285A8" w14:textId="648F09F0" w:rsidR="00AF01CC" w:rsidRDefault="00AF01CC" w:rsidP="00AF01CC">
      <w:pPr>
        <w:pStyle w:val="NoteLevel3"/>
      </w:pPr>
      <w:r>
        <w:t>By early adolescence, morality focuses on caring for others and on upholding laws and social rules, simply because they are the laws and rules</w:t>
      </w:r>
    </w:p>
    <w:p w14:paraId="3C8C11AE" w14:textId="03FBAB98" w:rsidR="00AF01CC" w:rsidRDefault="00AF01CC" w:rsidP="00AF01CC">
      <w:pPr>
        <w:pStyle w:val="NoteLevel2"/>
      </w:pPr>
      <w:r>
        <w:t>Postconventional morality</w:t>
      </w:r>
    </w:p>
    <w:p w14:paraId="5E7D3233" w14:textId="1E2C1D2D" w:rsidR="00AF01CC" w:rsidRDefault="00AF01CC" w:rsidP="00AF01CC">
      <w:pPr>
        <w:pStyle w:val="NoteLevel3"/>
      </w:pPr>
      <w:r>
        <w:t>With the abstract reasoning of formal operational thought, people may reach a third moral level. Actions are judged “right” because they flow from people’s rights or from self – defined, basic ethical principles.</w:t>
      </w:r>
    </w:p>
    <w:p w14:paraId="30F766B6" w14:textId="77777777" w:rsidR="00AF01CC" w:rsidRDefault="00AF01CC" w:rsidP="00AF01CC">
      <w:pPr>
        <w:pStyle w:val="NoteLevel1"/>
      </w:pPr>
    </w:p>
    <w:p w14:paraId="1D67FEA6" w14:textId="74110B08" w:rsidR="00AF01CC" w:rsidRDefault="00AF01CC" w:rsidP="00AF01CC">
      <w:pPr>
        <w:pStyle w:val="NoteLevel1"/>
        <w:numPr>
          <w:ilvl w:val="0"/>
          <w:numId w:val="0"/>
        </w:numPr>
      </w:pPr>
      <w:r>
        <w:t>Social Development</w:t>
      </w:r>
    </w:p>
    <w:p w14:paraId="5D4FBBC8" w14:textId="77777777" w:rsidR="00474F0D" w:rsidRDefault="00474F0D" w:rsidP="00AF01CC">
      <w:pPr>
        <w:pStyle w:val="NoteLevel1"/>
        <w:numPr>
          <w:ilvl w:val="0"/>
          <w:numId w:val="0"/>
        </w:numPr>
      </w:pPr>
    </w:p>
    <w:p w14:paraId="3AD3A0F9" w14:textId="453354F9" w:rsidR="00AF01CC" w:rsidRDefault="00AF01CC" w:rsidP="00474F0D">
      <w:pPr>
        <w:pStyle w:val="NoteLevel1"/>
      </w:pPr>
      <w:r>
        <w:t>Erikson’s Stages of Psychosocial Development</w:t>
      </w:r>
    </w:p>
    <w:tbl>
      <w:tblPr>
        <w:tblStyle w:val="TableGrid"/>
        <w:tblW w:w="10314" w:type="dxa"/>
        <w:tblLook w:val="04A0" w:firstRow="1" w:lastRow="0" w:firstColumn="1" w:lastColumn="0" w:noHBand="0" w:noVBand="1"/>
      </w:tblPr>
      <w:tblGrid>
        <w:gridCol w:w="2518"/>
        <w:gridCol w:w="2552"/>
        <w:gridCol w:w="5244"/>
      </w:tblGrid>
      <w:tr w:rsidR="00AF01CC" w14:paraId="37CB1606" w14:textId="77777777" w:rsidTr="00AB77B3">
        <w:tc>
          <w:tcPr>
            <w:tcW w:w="2518" w:type="dxa"/>
          </w:tcPr>
          <w:p w14:paraId="2FD61F4F" w14:textId="2370D0CD" w:rsidR="00AF01CC" w:rsidRDefault="00AF01CC" w:rsidP="00AF01CC">
            <w:pPr>
              <w:pStyle w:val="NoteLevel1"/>
              <w:numPr>
                <w:ilvl w:val="0"/>
                <w:numId w:val="0"/>
              </w:numPr>
            </w:pPr>
            <w:r>
              <w:t>Stage</w:t>
            </w:r>
          </w:p>
        </w:tc>
        <w:tc>
          <w:tcPr>
            <w:tcW w:w="2552" w:type="dxa"/>
          </w:tcPr>
          <w:p w14:paraId="447BD844" w14:textId="3A07010B" w:rsidR="00AF01CC" w:rsidRDefault="00AF01CC" w:rsidP="00AF01CC">
            <w:pPr>
              <w:pStyle w:val="NoteLevel1"/>
              <w:numPr>
                <w:ilvl w:val="0"/>
                <w:numId w:val="0"/>
              </w:numPr>
            </w:pPr>
            <w:r>
              <w:t>Issue</w:t>
            </w:r>
          </w:p>
        </w:tc>
        <w:tc>
          <w:tcPr>
            <w:tcW w:w="5244" w:type="dxa"/>
          </w:tcPr>
          <w:p w14:paraId="5E2475E1" w14:textId="39BFE228" w:rsidR="00AF01CC" w:rsidRDefault="00AF01CC" w:rsidP="00AF01CC">
            <w:pPr>
              <w:pStyle w:val="NoteLevel1"/>
              <w:numPr>
                <w:ilvl w:val="0"/>
                <w:numId w:val="0"/>
              </w:numPr>
            </w:pPr>
            <w:r>
              <w:t>Description of Task</w:t>
            </w:r>
          </w:p>
        </w:tc>
      </w:tr>
      <w:tr w:rsidR="00AF01CC" w14:paraId="0EFEB881" w14:textId="77777777" w:rsidTr="00AB77B3">
        <w:tc>
          <w:tcPr>
            <w:tcW w:w="2518" w:type="dxa"/>
          </w:tcPr>
          <w:p w14:paraId="0518C37E" w14:textId="1153E63C" w:rsidR="00AF01CC" w:rsidRDefault="00AF01CC" w:rsidP="00AF01CC">
            <w:pPr>
              <w:pStyle w:val="NoteLevel1"/>
              <w:numPr>
                <w:ilvl w:val="0"/>
                <w:numId w:val="0"/>
              </w:numPr>
            </w:pPr>
            <w:r>
              <w:t>&lt;1 year</w:t>
            </w:r>
          </w:p>
        </w:tc>
        <w:tc>
          <w:tcPr>
            <w:tcW w:w="2552" w:type="dxa"/>
          </w:tcPr>
          <w:p w14:paraId="22106E0D" w14:textId="02A17607" w:rsidR="00AF01CC" w:rsidRDefault="00AB77B3" w:rsidP="00AF01CC">
            <w:pPr>
              <w:pStyle w:val="NoteLevel1"/>
              <w:numPr>
                <w:ilvl w:val="0"/>
                <w:numId w:val="0"/>
              </w:numPr>
            </w:pPr>
            <w:r>
              <w:t>Trust vs. Mistrust</w:t>
            </w:r>
          </w:p>
        </w:tc>
        <w:tc>
          <w:tcPr>
            <w:tcW w:w="5244" w:type="dxa"/>
          </w:tcPr>
          <w:p w14:paraId="6B5AA1D1" w14:textId="07399242" w:rsidR="00AF01CC" w:rsidRDefault="00AB77B3" w:rsidP="00AF01CC">
            <w:pPr>
              <w:pStyle w:val="NoteLevel1"/>
              <w:numPr>
                <w:ilvl w:val="0"/>
                <w:numId w:val="0"/>
              </w:numPr>
            </w:pPr>
            <w:r>
              <w:t>If needs are dependably met, infants develop a sense of basic trust</w:t>
            </w:r>
          </w:p>
        </w:tc>
      </w:tr>
      <w:tr w:rsidR="00AF01CC" w14:paraId="21DFEE68" w14:textId="77777777" w:rsidTr="00AB77B3">
        <w:tc>
          <w:tcPr>
            <w:tcW w:w="2518" w:type="dxa"/>
          </w:tcPr>
          <w:p w14:paraId="5CF8DDCA" w14:textId="3DF91D7B" w:rsidR="00AF01CC" w:rsidRDefault="00AF01CC" w:rsidP="00AF01CC">
            <w:pPr>
              <w:pStyle w:val="NoteLevel1"/>
              <w:numPr>
                <w:ilvl w:val="0"/>
                <w:numId w:val="0"/>
              </w:numPr>
            </w:pPr>
            <w:r>
              <w:t>1 – 3 years</w:t>
            </w:r>
          </w:p>
        </w:tc>
        <w:tc>
          <w:tcPr>
            <w:tcW w:w="2552" w:type="dxa"/>
          </w:tcPr>
          <w:p w14:paraId="52617FAC" w14:textId="46ACABCB" w:rsidR="00AF01CC" w:rsidRDefault="00AB77B3" w:rsidP="00AF01CC">
            <w:pPr>
              <w:pStyle w:val="NoteLevel1"/>
              <w:numPr>
                <w:ilvl w:val="0"/>
                <w:numId w:val="0"/>
              </w:numPr>
            </w:pPr>
            <w:r>
              <w:t>Autonomy vs. Shame and Doubt</w:t>
            </w:r>
          </w:p>
        </w:tc>
        <w:tc>
          <w:tcPr>
            <w:tcW w:w="5244" w:type="dxa"/>
          </w:tcPr>
          <w:p w14:paraId="016BDBE7" w14:textId="694775F5" w:rsidR="00AF01CC" w:rsidRDefault="00AB77B3" w:rsidP="00AF01CC">
            <w:pPr>
              <w:pStyle w:val="NoteLevel1"/>
              <w:numPr>
                <w:ilvl w:val="0"/>
                <w:numId w:val="0"/>
              </w:numPr>
            </w:pPr>
            <w:r>
              <w:t>Toddlers learn to exercise their will and do things for themselves, or they doubt their abilities</w:t>
            </w:r>
          </w:p>
        </w:tc>
      </w:tr>
      <w:tr w:rsidR="00AF01CC" w14:paraId="0938F461" w14:textId="77777777" w:rsidTr="00AB77B3">
        <w:tc>
          <w:tcPr>
            <w:tcW w:w="2518" w:type="dxa"/>
          </w:tcPr>
          <w:p w14:paraId="26C9DC2F" w14:textId="0193EEED" w:rsidR="00AF01CC" w:rsidRDefault="00AF01CC" w:rsidP="00AF01CC">
            <w:pPr>
              <w:pStyle w:val="NoteLevel1"/>
              <w:numPr>
                <w:ilvl w:val="0"/>
                <w:numId w:val="0"/>
              </w:numPr>
            </w:pPr>
            <w:r>
              <w:t>3 – 6 years</w:t>
            </w:r>
          </w:p>
        </w:tc>
        <w:tc>
          <w:tcPr>
            <w:tcW w:w="2552" w:type="dxa"/>
          </w:tcPr>
          <w:p w14:paraId="2910B23B" w14:textId="75852625" w:rsidR="00AF01CC" w:rsidRDefault="00AB77B3" w:rsidP="00AF01CC">
            <w:pPr>
              <w:pStyle w:val="NoteLevel1"/>
              <w:numPr>
                <w:ilvl w:val="0"/>
                <w:numId w:val="0"/>
              </w:numPr>
            </w:pPr>
            <w:r>
              <w:t>Initiative vs. Guilt</w:t>
            </w:r>
          </w:p>
        </w:tc>
        <w:tc>
          <w:tcPr>
            <w:tcW w:w="5244" w:type="dxa"/>
          </w:tcPr>
          <w:p w14:paraId="009257A5" w14:textId="10155A19" w:rsidR="00AF01CC" w:rsidRDefault="00AB77B3" w:rsidP="00AF01CC">
            <w:pPr>
              <w:pStyle w:val="NoteLevel1"/>
              <w:numPr>
                <w:ilvl w:val="0"/>
                <w:numId w:val="0"/>
              </w:numPr>
            </w:pPr>
            <w:r>
              <w:t>Preschoolers learn to initiate tasks and carry out plans, or they feel guilty about their efforts to be independent</w:t>
            </w:r>
          </w:p>
        </w:tc>
      </w:tr>
      <w:tr w:rsidR="00AF01CC" w14:paraId="174EAE11" w14:textId="77777777" w:rsidTr="00AB77B3">
        <w:tc>
          <w:tcPr>
            <w:tcW w:w="2518" w:type="dxa"/>
          </w:tcPr>
          <w:p w14:paraId="6903D523" w14:textId="184C0E30" w:rsidR="00AF01CC" w:rsidRDefault="00AF01CC" w:rsidP="00AF01CC">
            <w:pPr>
              <w:pStyle w:val="NoteLevel1"/>
              <w:numPr>
                <w:ilvl w:val="0"/>
                <w:numId w:val="0"/>
              </w:numPr>
            </w:pPr>
            <w:r>
              <w:t>6 years – Puberty</w:t>
            </w:r>
          </w:p>
        </w:tc>
        <w:tc>
          <w:tcPr>
            <w:tcW w:w="2552" w:type="dxa"/>
          </w:tcPr>
          <w:p w14:paraId="53148DA2" w14:textId="1E2E1FEA" w:rsidR="00AF01CC" w:rsidRDefault="00AB77B3" w:rsidP="00AF01CC">
            <w:pPr>
              <w:pStyle w:val="NoteLevel1"/>
              <w:numPr>
                <w:ilvl w:val="0"/>
                <w:numId w:val="0"/>
              </w:numPr>
            </w:pPr>
            <w:r>
              <w:t>Industry vs. Inferiority</w:t>
            </w:r>
          </w:p>
        </w:tc>
        <w:tc>
          <w:tcPr>
            <w:tcW w:w="5244" w:type="dxa"/>
          </w:tcPr>
          <w:p w14:paraId="568A6B99" w14:textId="7B2187B6" w:rsidR="00AF01CC" w:rsidRDefault="00AB77B3" w:rsidP="00AF01CC">
            <w:pPr>
              <w:pStyle w:val="NoteLevel1"/>
              <w:numPr>
                <w:ilvl w:val="0"/>
                <w:numId w:val="0"/>
              </w:numPr>
            </w:pPr>
            <w:r>
              <w:t>Children learn the pleasure of applying themselves to tasks, or they feel inferior</w:t>
            </w:r>
          </w:p>
        </w:tc>
      </w:tr>
      <w:tr w:rsidR="00AF01CC" w14:paraId="14157083" w14:textId="77777777" w:rsidTr="00AB77B3">
        <w:tc>
          <w:tcPr>
            <w:tcW w:w="2518" w:type="dxa"/>
          </w:tcPr>
          <w:p w14:paraId="407881B7" w14:textId="7232962B" w:rsidR="00AF01CC" w:rsidRDefault="00AF01CC" w:rsidP="00AF01CC">
            <w:pPr>
              <w:pStyle w:val="NoteLevel1"/>
              <w:numPr>
                <w:ilvl w:val="0"/>
                <w:numId w:val="0"/>
              </w:numPr>
            </w:pPr>
            <w:r>
              <w:t>Teens – early 20’s</w:t>
            </w:r>
          </w:p>
        </w:tc>
        <w:tc>
          <w:tcPr>
            <w:tcW w:w="2552" w:type="dxa"/>
          </w:tcPr>
          <w:p w14:paraId="6A152484" w14:textId="50605CEF" w:rsidR="00AF01CC" w:rsidRDefault="00AB77B3" w:rsidP="00AF01CC">
            <w:pPr>
              <w:pStyle w:val="NoteLevel1"/>
              <w:numPr>
                <w:ilvl w:val="0"/>
                <w:numId w:val="0"/>
              </w:numPr>
            </w:pPr>
            <w:r>
              <w:t>Identity vs. Role Confusion</w:t>
            </w:r>
          </w:p>
        </w:tc>
        <w:tc>
          <w:tcPr>
            <w:tcW w:w="5244" w:type="dxa"/>
          </w:tcPr>
          <w:p w14:paraId="4826D064" w14:textId="7E219549" w:rsidR="00AF01CC" w:rsidRDefault="00AB77B3" w:rsidP="00AF01CC">
            <w:pPr>
              <w:pStyle w:val="NoteLevel1"/>
              <w:numPr>
                <w:ilvl w:val="0"/>
                <w:numId w:val="0"/>
              </w:numPr>
            </w:pPr>
            <w:r>
              <w:t>Teenagers work at refining a sense of self by testing roles and then integrating them to form a single identity, or they become confused about who they are</w:t>
            </w:r>
          </w:p>
        </w:tc>
      </w:tr>
      <w:tr w:rsidR="00AF01CC" w14:paraId="177C1DBA" w14:textId="77777777" w:rsidTr="00AB77B3">
        <w:tc>
          <w:tcPr>
            <w:tcW w:w="2518" w:type="dxa"/>
          </w:tcPr>
          <w:p w14:paraId="1589FF73" w14:textId="72B34AF0" w:rsidR="00AF01CC" w:rsidRDefault="00AF01CC" w:rsidP="00AF01CC">
            <w:pPr>
              <w:pStyle w:val="NoteLevel1"/>
              <w:numPr>
                <w:ilvl w:val="0"/>
                <w:numId w:val="0"/>
              </w:numPr>
            </w:pPr>
            <w:r>
              <w:t>20’s – 40’s</w:t>
            </w:r>
          </w:p>
        </w:tc>
        <w:tc>
          <w:tcPr>
            <w:tcW w:w="2552" w:type="dxa"/>
          </w:tcPr>
          <w:p w14:paraId="6A19988B" w14:textId="69691611" w:rsidR="00AF01CC" w:rsidRDefault="00AB77B3" w:rsidP="00AF01CC">
            <w:pPr>
              <w:pStyle w:val="NoteLevel1"/>
              <w:numPr>
                <w:ilvl w:val="0"/>
                <w:numId w:val="0"/>
              </w:numPr>
            </w:pPr>
            <w:r>
              <w:t>Intimacy vs. Isolation</w:t>
            </w:r>
          </w:p>
        </w:tc>
        <w:tc>
          <w:tcPr>
            <w:tcW w:w="5244" w:type="dxa"/>
          </w:tcPr>
          <w:p w14:paraId="72FE0E6B" w14:textId="7F807073" w:rsidR="00AF01CC" w:rsidRDefault="00AB77B3" w:rsidP="00AF01CC">
            <w:pPr>
              <w:pStyle w:val="NoteLevel1"/>
              <w:numPr>
                <w:ilvl w:val="0"/>
                <w:numId w:val="0"/>
              </w:numPr>
            </w:pPr>
            <w:r>
              <w:t>Young adults struggle to form close relationships and to gain the capacity for intimate love, or they feel socially isolated</w:t>
            </w:r>
          </w:p>
        </w:tc>
      </w:tr>
      <w:tr w:rsidR="00AF01CC" w14:paraId="7D077DC4" w14:textId="77777777" w:rsidTr="00AB77B3">
        <w:tc>
          <w:tcPr>
            <w:tcW w:w="2518" w:type="dxa"/>
          </w:tcPr>
          <w:p w14:paraId="0F8D2FFB" w14:textId="634ED771" w:rsidR="00AF01CC" w:rsidRDefault="00AF01CC" w:rsidP="00AF01CC">
            <w:pPr>
              <w:pStyle w:val="NoteLevel1"/>
              <w:numPr>
                <w:ilvl w:val="0"/>
                <w:numId w:val="0"/>
              </w:numPr>
            </w:pPr>
            <w:r>
              <w:t>60 years +</w:t>
            </w:r>
          </w:p>
        </w:tc>
        <w:tc>
          <w:tcPr>
            <w:tcW w:w="2552" w:type="dxa"/>
          </w:tcPr>
          <w:p w14:paraId="367667A2" w14:textId="7D66E9A7" w:rsidR="00AF01CC" w:rsidRDefault="00AB77B3" w:rsidP="00AF01CC">
            <w:pPr>
              <w:pStyle w:val="NoteLevel1"/>
              <w:numPr>
                <w:ilvl w:val="0"/>
                <w:numId w:val="0"/>
              </w:numPr>
            </w:pPr>
            <w:r>
              <w:t>Integrity vs. Despair</w:t>
            </w:r>
          </w:p>
        </w:tc>
        <w:tc>
          <w:tcPr>
            <w:tcW w:w="5244" w:type="dxa"/>
          </w:tcPr>
          <w:p w14:paraId="77727536" w14:textId="701EB1DD" w:rsidR="00AF01CC" w:rsidRDefault="00AB77B3" w:rsidP="00AF01CC">
            <w:pPr>
              <w:pStyle w:val="NoteLevel1"/>
              <w:numPr>
                <w:ilvl w:val="0"/>
                <w:numId w:val="0"/>
              </w:numPr>
            </w:pPr>
            <w:r>
              <w:t>Reflecting on his or her life, and older adult may feel a sense of satisfaction or failure</w:t>
            </w:r>
          </w:p>
        </w:tc>
      </w:tr>
    </w:tbl>
    <w:p w14:paraId="35455616" w14:textId="03FDCDFA" w:rsidR="00AF01CC" w:rsidRDefault="00AF01CC" w:rsidP="00AF01CC">
      <w:pPr>
        <w:pStyle w:val="NoteLevel1"/>
      </w:pPr>
    </w:p>
    <w:p w14:paraId="56E3E263" w14:textId="2802D297" w:rsidR="00474F0D" w:rsidRDefault="00474F0D" w:rsidP="00AF01CC">
      <w:pPr>
        <w:pStyle w:val="NoteLevel1"/>
      </w:pPr>
      <w:r>
        <w:t>Identity</w:t>
      </w:r>
    </w:p>
    <w:p w14:paraId="7F70DE08" w14:textId="3D24F834" w:rsidR="00474F0D" w:rsidRDefault="00474F0D" w:rsidP="00474F0D">
      <w:pPr>
        <w:pStyle w:val="NoteLevel2"/>
      </w:pPr>
      <w:r>
        <w:t>Our sense of self; according to Erikson, the adolescent’s task is to solidify a sense of self by testing and integrating various roles</w:t>
      </w:r>
    </w:p>
    <w:p w14:paraId="4E52C2E9" w14:textId="77777777" w:rsidR="00474F0D" w:rsidRDefault="00474F0D" w:rsidP="00474F0D">
      <w:pPr>
        <w:pStyle w:val="NoteLevel1"/>
      </w:pPr>
    </w:p>
    <w:p w14:paraId="580C48E6" w14:textId="6C52A708" w:rsidR="00474F0D" w:rsidRDefault="00474F0D" w:rsidP="00474F0D">
      <w:pPr>
        <w:pStyle w:val="NoteLevel1"/>
      </w:pPr>
      <w:r>
        <w:t>Social Identity</w:t>
      </w:r>
    </w:p>
    <w:p w14:paraId="6A557ABD" w14:textId="3C94ABBE" w:rsidR="00474F0D" w:rsidRDefault="00474F0D" w:rsidP="00474F0D">
      <w:pPr>
        <w:pStyle w:val="NoteLevel2"/>
      </w:pPr>
      <w:r>
        <w:t>The “we” aspect of our self concept; the part of our answer to “Who am I?” that comes from our group memberships</w:t>
      </w:r>
    </w:p>
    <w:p w14:paraId="0E17A7FF" w14:textId="77777777" w:rsidR="00474F0D" w:rsidRDefault="00474F0D" w:rsidP="00474F0D">
      <w:pPr>
        <w:pStyle w:val="NoteLevel1"/>
      </w:pPr>
    </w:p>
    <w:p w14:paraId="2E8D6427" w14:textId="2FC44610" w:rsidR="00474F0D" w:rsidRDefault="00474F0D" w:rsidP="00474F0D">
      <w:pPr>
        <w:pStyle w:val="NoteLevel1"/>
      </w:pPr>
      <w:r>
        <w:t>Intimacy</w:t>
      </w:r>
    </w:p>
    <w:p w14:paraId="0147F4A1" w14:textId="759509A1" w:rsidR="00474F0D" w:rsidRDefault="00474F0D" w:rsidP="00474F0D">
      <w:pPr>
        <w:pStyle w:val="NoteLevel2"/>
      </w:pPr>
      <w:r>
        <w:t>In Erikson’s theory, the ability to form close, loving relationships; a primary developmental task in late adolescence and early adulthood</w:t>
      </w:r>
    </w:p>
    <w:p w14:paraId="3D419FD9" w14:textId="77777777" w:rsidR="00474F0D" w:rsidRDefault="00474F0D" w:rsidP="00474F0D">
      <w:pPr>
        <w:pStyle w:val="NoteLevel1"/>
        <w:numPr>
          <w:ilvl w:val="0"/>
          <w:numId w:val="0"/>
        </w:numPr>
      </w:pPr>
    </w:p>
    <w:p w14:paraId="719F4ADD" w14:textId="3EB80FB7" w:rsidR="00474F0D" w:rsidRDefault="00A878B5" w:rsidP="00474F0D">
      <w:pPr>
        <w:pStyle w:val="NoteLevel1"/>
        <w:numPr>
          <w:ilvl w:val="0"/>
          <w:numId w:val="0"/>
        </w:numPr>
      </w:pPr>
      <w:r>
        <w:t>Emerging Adulthood</w:t>
      </w:r>
    </w:p>
    <w:p w14:paraId="1B9859C1" w14:textId="5AF9D213" w:rsidR="00A878B5" w:rsidRDefault="00A878B5" w:rsidP="00A878B5">
      <w:pPr>
        <w:pStyle w:val="NoteLevel2"/>
      </w:pPr>
      <w:r>
        <w:t>For some people in modern cultures, a period from the late teans to early 20’s. bridging the gap between adolescent dependence and full independence and responsible adulthood</w:t>
      </w:r>
    </w:p>
    <w:p w14:paraId="622C5D07" w14:textId="77777777" w:rsidR="00A878B5" w:rsidRDefault="00A878B5" w:rsidP="00A878B5">
      <w:pPr>
        <w:pStyle w:val="NoteLevel1"/>
      </w:pPr>
    </w:p>
    <w:p w14:paraId="3CFCF865" w14:textId="4ADD4665" w:rsidR="00A878B5" w:rsidRDefault="00A878B5" w:rsidP="00A878B5">
      <w:pPr>
        <w:pStyle w:val="NoteLevel1"/>
      </w:pPr>
      <w:r>
        <w:t>Menopause</w:t>
      </w:r>
    </w:p>
    <w:p w14:paraId="4FD21E32" w14:textId="38225D74" w:rsidR="00A878B5" w:rsidRDefault="00A878B5" w:rsidP="00A878B5">
      <w:pPr>
        <w:pStyle w:val="NoteLevel2"/>
      </w:pPr>
      <w:r>
        <w:t>The time of natural cessation of menstruation; also refers to the biological changes a woman experiences as her ability to reproduce declines</w:t>
      </w:r>
    </w:p>
    <w:p w14:paraId="01E48DD9" w14:textId="77777777" w:rsidR="00A878B5" w:rsidRDefault="00A878B5" w:rsidP="00A878B5">
      <w:pPr>
        <w:pStyle w:val="NoteLevel1"/>
      </w:pPr>
    </w:p>
    <w:p w14:paraId="1967F7A6" w14:textId="35CFCB2F" w:rsidR="00A878B5" w:rsidRDefault="009308EF" w:rsidP="00A878B5">
      <w:pPr>
        <w:pStyle w:val="NoteLevel1"/>
      </w:pPr>
      <w:r>
        <w:t>Physical Changes in Later Life</w:t>
      </w:r>
    </w:p>
    <w:p w14:paraId="6B5BA4D7" w14:textId="54070653" w:rsidR="009308EF" w:rsidRDefault="009308EF" w:rsidP="009308EF">
      <w:pPr>
        <w:pStyle w:val="NoteLevel2"/>
      </w:pPr>
      <w:r>
        <w:t>Older people become more susceptible to short term illnesses</w:t>
      </w:r>
    </w:p>
    <w:p w14:paraId="60270566" w14:textId="3FD236FE" w:rsidR="009308EF" w:rsidRDefault="009308EF" w:rsidP="009308EF">
      <w:pPr>
        <w:pStyle w:val="NoteLevel2"/>
      </w:pPr>
      <w:r>
        <w:t>During old age many of the brain’s neurons die</w:t>
      </w:r>
    </w:p>
    <w:p w14:paraId="4BD1846D" w14:textId="24560547" w:rsidR="009308EF" w:rsidRDefault="009308EF" w:rsidP="009308EF">
      <w:pPr>
        <w:pStyle w:val="NoteLevel2"/>
      </w:pPr>
      <w:r>
        <w:t>If they live to be 90y+, most become senile</w:t>
      </w:r>
    </w:p>
    <w:p w14:paraId="7E948F9A" w14:textId="1B2ECEED" w:rsidR="009308EF" w:rsidRDefault="009308EF" w:rsidP="009308EF">
      <w:pPr>
        <w:pStyle w:val="NoteLevel2"/>
      </w:pPr>
      <w:r>
        <w:t>Recognition memory – the ability to identify things previously experienced – declines with age</w:t>
      </w:r>
    </w:p>
    <w:p w14:paraId="6DC51CEE" w14:textId="4EA187F4" w:rsidR="009308EF" w:rsidRDefault="009308EF" w:rsidP="009308EF">
      <w:pPr>
        <w:pStyle w:val="NoteLevel2"/>
      </w:pPr>
      <w:r>
        <w:t>Life satisfaction peaks in the fifties, and declines after 65y</w:t>
      </w:r>
    </w:p>
    <w:p w14:paraId="3DF3D790" w14:textId="77777777" w:rsidR="009308EF" w:rsidRDefault="009308EF" w:rsidP="009308EF">
      <w:pPr>
        <w:pStyle w:val="NoteLevel1"/>
        <w:numPr>
          <w:ilvl w:val="0"/>
          <w:numId w:val="0"/>
        </w:numPr>
      </w:pPr>
    </w:p>
    <w:p w14:paraId="25E970E9" w14:textId="4CF8BFBE" w:rsidR="009308EF" w:rsidRDefault="008F225E" w:rsidP="009308EF">
      <w:pPr>
        <w:pStyle w:val="NoteLevel1"/>
        <w:numPr>
          <w:ilvl w:val="0"/>
          <w:numId w:val="0"/>
        </w:numPr>
      </w:pPr>
      <w:r>
        <w:t>Age and Intelligence</w:t>
      </w:r>
    </w:p>
    <w:p w14:paraId="208943BF" w14:textId="2FADDC78" w:rsidR="008F225E" w:rsidRDefault="008F225E" w:rsidP="009308EF">
      <w:pPr>
        <w:pStyle w:val="NoteLevel1"/>
        <w:numPr>
          <w:ilvl w:val="0"/>
          <w:numId w:val="0"/>
        </w:numPr>
      </w:pPr>
      <w:r>
        <w:t>Phase 1: Cross Sectional Evidence for Intellectual Decline</w:t>
      </w:r>
    </w:p>
    <w:p w14:paraId="7DE0AF31" w14:textId="75476EBD" w:rsidR="008F225E" w:rsidRDefault="008F225E" w:rsidP="008F225E">
      <w:pPr>
        <w:pStyle w:val="NoteLevel2"/>
      </w:pPr>
      <w:r>
        <w:t>Researchers at one point in time test and compare people of various ages</w:t>
      </w:r>
    </w:p>
    <w:p w14:paraId="3BEFB033" w14:textId="7CE7AC34" w:rsidR="008F225E" w:rsidRDefault="008F225E" w:rsidP="008F225E">
      <w:pPr>
        <w:pStyle w:val="NoteLevel2"/>
      </w:pPr>
      <w:r>
        <w:t xml:space="preserve">Weschsler (1972) </w:t>
      </w:r>
    </w:p>
    <w:p w14:paraId="50703D2C" w14:textId="072E40CA" w:rsidR="008F225E" w:rsidRDefault="008F225E" w:rsidP="008F225E">
      <w:pPr>
        <w:pStyle w:val="NoteLevel3"/>
      </w:pPr>
      <w:r>
        <w:t>Creator of widely used adult intelligence test</w:t>
      </w:r>
    </w:p>
    <w:p w14:paraId="32E49B80" w14:textId="63D0DA17" w:rsidR="008F225E" w:rsidRDefault="008F225E" w:rsidP="008F225E">
      <w:pPr>
        <w:pStyle w:val="NoteLevel3"/>
      </w:pPr>
      <w:r>
        <w:t>The decline of mental ability with age is part of the general aging process for the organism as a whole</w:t>
      </w:r>
    </w:p>
    <w:p w14:paraId="0D34B9CD" w14:textId="77777777" w:rsidR="008F225E" w:rsidRDefault="008F225E" w:rsidP="008F225E">
      <w:pPr>
        <w:pStyle w:val="NoteLevel1"/>
      </w:pPr>
    </w:p>
    <w:p w14:paraId="14783D35" w14:textId="069E97DD" w:rsidR="008F225E" w:rsidRDefault="008F225E" w:rsidP="008F225E">
      <w:pPr>
        <w:pStyle w:val="NoteLevel1"/>
      </w:pPr>
      <w:r>
        <w:t>Phase 2: Longitudinal Evidence for Intellectual Stability</w:t>
      </w:r>
    </w:p>
    <w:p w14:paraId="48F93338" w14:textId="69E203C0" w:rsidR="009308EF" w:rsidRDefault="00C84014" w:rsidP="008F225E">
      <w:pPr>
        <w:pStyle w:val="NoteLevel2"/>
      </w:pPr>
      <w:r>
        <w:t xml:space="preserve">Retesting the same people over a period of years. </w:t>
      </w:r>
    </w:p>
    <w:p w14:paraId="51BA0F19" w14:textId="68360F16" w:rsidR="00C84014" w:rsidRDefault="00C84014" w:rsidP="008F225E">
      <w:pPr>
        <w:pStyle w:val="NoteLevel2"/>
      </w:pPr>
      <w:r>
        <w:t>Schaie &amp; Geiwitz (1982)</w:t>
      </w:r>
    </w:p>
    <w:p w14:paraId="1EB6DC81" w14:textId="45B04B26" w:rsidR="00C84014" w:rsidRDefault="00C84014" w:rsidP="008F225E">
      <w:pPr>
        <w:pStyle w:val="NoteLevel2"/>
      </w:pPr>
      <w:r>
        <w:t>Intelligence is stable until late in life</w:t>
      </w:r>
    </w:p>
    <w:p w14:paraId="7CEDB11B" w14:textId="77777777" w:rsidR="00C84014" w:rsidRDefault="00C84014" w:rsidP="00C84014">
      <w:pPr>
        <w:pStyle w:val="NoteLevel1"/>
        <w:numPr>
          <w:ilvl w:val="0"/>
          <w:numId w:val="0"/>
        </w:numPr>
      </w:pPr>
    </w:p>
    <w:p w14:paraId="173FD1D7" w14:textId="74092EED" w:rsidR="00C84014" w:rsidRDefault="00C84014" w:rsidP="00C84014">
      <w:pPr>
        <w:pStyle w:val="NoteLevel1"/>
        <w:numPr>
          <w:ilvl w:val="0"/>
          <w:numId w:val="0"/>
        </w:numPr>
      </w:pPr>
      <w:r>
        <w:t>Phase 3: It all Depends</w:t>
      </w:r>
    </w:p>
    <w:p w14:paraId="0661E134" w14:textId="5715908F" w:rsidR="00C84014" w:rsidRDefault="00C84014" w:rsidP="00C84014">
      <w:pPr>
        <w:pStyle w:val="NoteLevel2"/>
      </w:pPr>
      <w:r>
        <w:t xml:space="preserve">Cross sectional research provides people from different eras </w:t>
      </w:r>
    </w:p>
    <w:p w14:paraId="3134F130" w14:textId="61B383AB" w:rsidR="00C84014" w:rsidRDefault="00C84014" w:rsidP="00C84014">
      <w:pPr>
        <w:pStyle w:val="NoteLevel3"/>
      </w:pPr>
      <w:r>
        <w:t>Ex/ education was not as prominent in the early 1900’s as it is today</w:t>
      </w:r>
    </w:p>
    <w:p w14:paraId="3ECF2232" w14:textId="0EBB9EE1" w:rsidR="00C84014" w:rsidRDefault="00C84014" w:rsidP="00C84014">
      <w:pPr>
        <w:pStyle w:val="NoteLevel2"/>
      </w:pPr>
      <w:r>
        <w:t xml:space="preserve">Intelligence tests that assess speed of thinking may place older adults at a disadvantage. </w:t>
      </w:r>
    </w:p>
    <w:p w14:paraId="2B5FA14C" w14:textId="5575A067" w:rsidR="00C84014" w:rsidRDefault="00C84014" w:rsidP="00C84014">
      <w:pPr>
        <w:pStyle w:val="NoteLevel2"/>
      </w:pPr>
      <w:r>
        <w:t>Older Canadians are better at history questions</w:t>
      </w:r>
    </w:p>
    <w:p w14:paraId="4ECACF0A" w14:textId="784633CB" w:rsidR="00C84014" w:rsidRDefault="00C84014" w:rsidP="00C84014">
      <w:pPr>
        <w:pStyle w:val="NoteLevel3"/>
      </w:pPr>
      <w:r>
        <w:t>Ex/ Which province was once called New Caledonia?</w:t>
      </w:r>
    </w:p>
    <w:p w14:paraId="1C976D3B" w14:textId="379074C9" w:rsidR="00C84014" w:rsidRDefault="00C84014" w:rsidP="00C84014">
      <w:pPr>
        <w:pStyle w:val="NoteLevel3"/>
      </w:pPr>
      <w:r>
        <w:t xml:space="preserve">Crossword puzzles were best completed by older adults </w:t>
      </w:r>
    </w:p>
    <w:p w14:paraId="383DD7E6" w14:textId="77777777" w:rsidR="00C84014" w:rsidRDefault="00C84014" w:rsidP="00C84014">
      <w:pPr>
        <w:pStyle w:val="NoteLevel1"/>
        <w:numPr>
          <w:ilvl w:val="0"/>
          <w:numId w:val="0"/>
        </w:numPr>
      </w:pPr>
    </w:p>
    <w:p w14:paraId="3BDD21E1" w14:textId="45505848" w:rsidR="00C84014" w:rsidRDefault="00C84014" w:rsidP="00C84014">
      <w:pPr>
        <w:pStyle w:val="NoteLevel1"/>
        <w:numPr>
          <w:ilvl w:val="0"/>
          <w:numId w:val="0"/>
        </w:numPr>
      </w:pPr>
      <w:r>
        <w:t>Cross Sectional Study</w:t>
      </w:r>
    </w:p>
    <w:p w14:paraId="2D698CEE" w14:textId="4E15B14D" w:rsidR="00C84014" w:rsidRDefault="00C84014" w:rsidP="00C84014">
      <w:pPr>
        <w:pStyle w:val="NoteLevel2"/>
      </w:pPr>
      <w:r>
        <w:t>A study in which people of different ages are compared with one another</w:t>
      </w:r>
    </w:p>
    <w:p w14:paraId="3097E414" w14:textId="77777777" w:rsidR="00C84014" w:rsidRDefault="00C84014" w:rsidP="00C84014">
      <w:pPr>
        <w:pStyle w:val="NoteLevel1"/>
      </w:pPr>
    </w:p>
    <w:p w14:paraId="313FAF3D" w14:textId="75C9407B" w:rsidR="00C84014" w:rsidRDefault="00C84014" w:rsidP="00C84014">
      <w:pPr>
        <w:pStyle w:val="NoteLevel1"/>
      </w:pPr>
      <w:r>
        <w:t>Longitudinal Study</w:t>
      </w:r>
    </w:p>
    <w:p w14:paraId="73328FF3" w14:textId="1EC2BF08" w:rsidR="00C84014" w:rsidRDefault="00C84014" w:rsidP="00C84014">
      <w:pPr>
        <w:pStyle w:val="NoteLevel2"/>
      </w:pPr>
      <w:r>
        <w:t>Research in which the same people are restudied and retested over a long period</w:t>
      </w:r>
    </w:p>
    <w:p w14:paraId="2C56F35B" w14:textId="77777777" w:rsidR="00C84014" w:rsidRDefault="00C84014" w:rsidP="00C84014">
      <w:pPr>
        <w:pStyle w:val="NoteLevel1"/>
      </w:pPr>
    </w:p>
    <w:p w14:paraId="302748A2" w14:textId="013861EB" w:rsidR="00C84014" w:rsidRDefault="00C84014" w:rsidP="00C84014">
      <w:pPr>
        <w:pStyle w:val="NoteLevel1"/>
      </w:pPr>
      <w:r>
        <w:t>Crystallized Intelligence</w:t>
      </w:r>
    </w:p>
    <w:p w14:paraId="6E1A4790" w14:textId="3E2E39BF" w:rsidR="00C84014" w:rsidRDefault="00C84014" w:rsidP="00C84014">
      <w:pPr>
        <w:pStyle w:val="NoteLevel2"/>
      </w:pPr>
      <w:r>
        <w:t>Our accumulated knowledge and verbal skills; tends to increase with age</w:t>
      </w:r>
    </w:p>
    <w:p w14:paraId="396A4D8F" w14:textId="77777777" w:rsidR="00C84014" w:rsidRDefault="00C84014" w:rsidP="00C84014">
      <w:pPr>
        <w:pStyle w:val="NoteLevel1"/>
      </w:pPr>
    </w:p>
    <w:p w14:paraId="0E6A2337" w14:textId="582ADC7C" w:rsidR="00C84014" w:rsidRDefault="00C84014" w:rsidP="00C84014">
      <w:pPr>
        <w:pStyle w:val="NoteLevel1"/>
      </w:pPr>
      <w:r>
        <w:t>Fluid Intelligence</w:t>
      </w:r>
    </w:p>
    <w:p w14:paraId="18D5ABC1" w14:textId="19E99278" w:rsidR="00C84014" w:rsidRDefault="00C84014" w:rsidP="00C84014">
      <w:pPr>
        <w:pStyle w:val="NoteLevel2"/>
      </w:pPr>
      <w:r>
        <w:t>Our ability to reason speedily and abstractly; tends to decrease during late adulthood</w:t>
      </w:r>
    </w:p>
    <w:p w14:paraId="68F85534" w14:textId="77777777" w:rsidR="00C84014" w:rsidRDefault="00C84014" w:rsidP="00C84014">
      <w:pPr>
        <w:pStyle w:val="NoteLevel1"/>
        <w:numPr>
          <w:ilvl w:val="0"/>
          <w:numId w:val="0"/>
        </w:numPr>
      </w:pPr>
    </w:p>
    <w:p w14:paraId="30A4D29F" w14:textId="760532B8" w:rsidR="00C84014" w:rsidRDefault="00C84014" w:rsidP="00C84014">
      <w:pPr>
        <w:pStyle w:val="NoteLevel1"/>
        <w:numPr>
          <w:ilvl w:val="0"/>
          <w:numId w:val="0"/>
        </w:numPr>
      </w:pPr>
      <w:r>
        <w:t>Social Clock</w:t>
      </w:r>
    </w:p>
    <w:p w14:paraId="3E30ED1C" w14:textId="16BD90DE" w:rsidR="00C84014" w:rsidRDefault="00C84014" w:rsidP="00C84014">
      <w:pPr>
        <w:pStyle w:val="NoteLevel2"/>
      </w:pPr>
      <w:r>
        <w:t xml:space="preserve">The culturally preferred timing of social events such as marriage, parenthood and retirement. </w:t>
      </w:r>
    </w:p>
    <w:p w14:paraId="218C1991" w14:textId="77777777" w:rsidR="00C84014" w:rsidRDefault="00C84014" w:rsidP="00C84014">
      <w:pPr>
        <w:pStyle w:val="NoteLevel1"/>
      </w:pPr>
    </w:p>
    <w:p w14:paraId="016B492D" w14:textId="1F099879" w:rsidR="00C84014" w:rsidRDefault="00C84014" w:rsidP="00C84014">
      <w:pPr>
        <w:pStyle w:val="NoteLevel1"/>
      </w:pPr>
      <w:r>
        <w:t>Love</w:t>
      </w:r>
    </w:p>
    <w:p w14:paraId="0BE3037D" w14:textId="4A89F7F5" w:rsidR="00C84014" w:rsidRDefault="00C84014" w:rsidP="00C84014">
      <w:pPr>
        <w:pStyle w:val="NoteLevel2"/>
      </w:pPr>
      <w:r>
        <w:t>Intimacy, attachment, commitment</w:t>
      </w:r>
    </w:p>
    <w:p w14:paraId="0E6EC50B" w14:textId="05026F33" w:rsidR="00C84014" w:rsidRDefault="00C84014" w:rsidP="00C84014">
      <w:pPr>
        <w:pStyle w:val="NoteLevel2"/>
      </w:pPr>
      <w:r>
        <w:t>Central to healthy and happy adulthood</w:t>
      </w:r>
    </w:p>
    <w:p w14:paraId="29FA5E5A" w14:textId="04FAD8E8" w:rsidR="00C84014" w:rsidRDefault="00C84014" w:rsidP="00C84014">
      <w:pPr>
        <w:pStyle w:val="NoteLevel2"/>
      </w:pPr>
      <w:r>
        <w:t>Helen Fisher: Pair boding is a trademark of the human animal</w:t>
      </w:r>
    </w:p>
    <w:p w14:paraId="4970BC76" w14:textId="77777777" w:rsidR="00C84014" w:rsidRDefault="00C84014" w:rsidP="00C84014">
      <w:pPr>
        <w:pStyle w:val="NoteLevel1"/>
      </w:pPr>
    </w:p>
    <w:p w14:paraId="265FEE2F" w14:textId="6B21567D" w:rsidR="00C84014" w:rsidRDefault="00C84014" w:rsidP="00C84014">
      <w:pPr>
        <w:pStyle w:val="NoteLevel1"/>
      </w:pPr>
      <w:r>
        <w:t>Work</w:t>
      </w:r>
    </w:p>
    <w:p w14:paraId="494159DD" w14:textId="4F5055D4" w:rsidR="00C84014" w:rsidRDefault="00C84014" w:rsidP="00C84014">
      <w:pPr>
        <w:pStyle w:val="NoteLevel2"/>
      </w:pPr>
      <w:r>
        <w:t>Pr</w:t>
      </w:r>
      <w:r w:rsidR="000053DA">
        <w:t xml:space="preserve">ovide a sense of identity and competence and opportunities for accomplishment. </w:t>
      </w:r>
    </w:p>
    <w:p w14:paraId="54D01F5F" w14:textId="6C6ADB46" w:rsidR="000053DA" w:rsidRDefault="000053DA" w:rsidP="00C84014">
      <w:pPr>
        <w:pStyle w:val="NoteLevel2"/>
      </w:pPr>
      <w:r>
        <w:t>Challenging and interesting occupations enhance peoples’ happiness</w:t>
      </w:r>
    </w:p>
    <w:p w14:paraId="1832B588" w14:textId="77777777" w:rsidR="000053DA" w:rsidRDefault="000053DA" w:rsidP="000053DA">
      <w:pPr>
        <w:pStyle w:val="NoteLevel1"/>
      </w:pPr>
    </w:p>
    <w:p w14:paraId="5A6B0776" w14:textId="3A1E475B" w:rsidR="000053DA" w:rsidRDefault="000053DA" w:rsidP="000053DA">
      <w:pPr>
        <w:pStyle w:val="NoteLevel1"/>
      </w:pPr>
      <w:r>
        <w:t>Age and Life Satisfaction</w:t>
      </w:r>
    </w:p>
    <w:p w14:paraId="570A1D98" w14:textId="77103F33" w:rsidR="000053DA" w:rsidRDefault="000053DA" w:rsidP="000053DA">
      <w:pPr>
        <w:pStyle w:val="NoteLevel2"/>
      </w:pPr>
      <w:r>
        <w:t xml:space="preserve">With the tasks of early adulthood behind them, many older adults have more time to pursue personal interests. Their satisfaction with life remains high, and may even rise if they are healthy and active. </w:t>
      </w:r>
    </w:p>
    <w:p w14:paraId="7AADC29F" w14:textId="77777777" w:rsidR="000053DA" w:rsidRDefault="000053DA" w:rsidP="000053DA">
      <w:pPr>
        <w:pStyle w:val="NoteLevel1"/>
      </w:pPr>
    </w:p>
    <w:p w14:paraId="45558808" w14:textId="77777777" w:rsidR="000053DA" w:rsidRDefault="000053DA" w:rsidP="000053DA">
      <w:pPr>
        <w:pStyle w:val="NoteLevel1"/>
      </w:pPr>
    </w:p>
    <w:p w14:paraId="4891F178" w14:textId="77777777" w:rsidR="00DE42AE" w:rsidRDefault="00DE42AE">
      <w:pPr>
        <w:pStyle w:val="NoteLevel1"/>
        <w:sectPr w:rsidR="00DE42AE" w:rsidSect="00DE42AE">
          <w:headerReference w:type="first" r:id="rId9"/>
          <w:pgSz w:w="12240" w:h="15840"/>
          <w:pgMar w:top="1440" w:right="1440" w:bottom="1440" w:left="1440" w:header="708" w:footer="708" w:gutter="0"/>
          <w:cols w:space="708"/>
          <w:titlePg/>
          <w:docGrid w:type="lines" w:linePitch="360"/>
        </w:sectPr>
      </w:pPr>
    </w:p>
    <w:p w14:paraId="32884662" w14:textId="77777777" w:rsidR="00E52551" w:rsidRDefault="00E52551">
      <w:pPr>
        <w:pStyle w:val="NoteLevel1"/>
      </w:pPr>
      <w:r>
        <w:t>P.405, Review p.440</w:t>
      </w:r>
    </w:p>
    <w:p w14:paraId="0D3E3A6F" w14:textId="77777777" w:rsidR="00E52551" w:rsidRDefault="00E52551">
      <w:pPr>
        <w:pStyle w:val="NoteLevel1"/>
      </w:pPr>
    </w:p>
    <w:p w14:paraId="069532A5" w14:textId="59C383CC" w:rsidR="00546B9F" w:rsidRDefault="00546B9F">
      <w:pPr>
        <w:pStyle w:val="NoteLevel1"/>
      </w:pPr>
      <w:r>
        <w:t>Intelligence</w:t>
      </w:r>
    </w:p>
    <w:p w14:paraId="45D35703" w14:textId="77777777" w:rsidR="00546B9F" w:rsidRDefault="00546B9F" w:rsidP="00546B9F">
      <w:pPr>
        <w:pStyle w:val="NoteLevel2"/>
      </w:pPr>
      <w:r>
        <w:t>Mental quality consisting of the ability to learn from experience, solve problems, and use knowledge to adapt to new situations</w:t>
      </w:r>
    </w:p>
    <w:p w14:paraId="28B726D2" w14:textId="77777777" w:rsidR="00546B9F" w:rsidRDefault="00546B9F" w:rsidP="00546B9F">
      <w:pPr>
        <w:pStyle w:val="NoteLevel1"/>
      </w:pPr>
    </w:p>
    <w:p w14:paraId="15590588" w14:textId="77777777" w:rsidR="00546B9F" w:rsidRDefault="00546B9F" w:rsidP="00546B9F">
      <w:pPr>
        <w:pStyle w:val="NoteLevel1"/>
      </w:pPr>
      <w:r>
        <w:t>Intelligence Test</w:t>
      </w:r>
    </w:p>
    <w:p w14:paraId="6FDA2705" w14:textId="77777777" w:rsidR="00546B9F" w:rsidRDefault="00546B9F" w:rsidP="00546B9F">
      <w:pPr>
        <w:pStyle w:val="NoteLevel2"/>
      </w:pPr>
      <w:r>
        <w:t>A method for assessing an individual’s mental aptitudes and comparing them with those of others, using numerical scores</w:t>
      </w:r>
    </w:p>
    <w:p w14:paraId="745AC814" w14:textId="77777777" w:rsidR="00546B9F" w:rsidRDefault="00546B9F" w:rsidP="00546B9F">
      <w:pPr>
        <w:pStyle w:val="NoteLevel1"/>
      </w:pPr>
    </w:p>
    <w:p w14:paraId="59BAA7B1" w14:textId="77777777" w:rsidR="00546B9F" w:rsidRDefault="00546B9F" w:rsidP="00546B9F">
      <w:pPr>
        <w:pStyle w:val="NoteLevel1"/>
      </w:pPr>
      <w:r>
        <w:t>General Intelligence</w:t>
      </w:r>
    </w:p>
    <w:p w14:paraId="3429968F" w14:textId="77777777" w:rsidR="00546B9F" w:rsidRDefault="00546B9F" w:rsidP="00546B9F">
      <w:pPr>
        <w:pStyle w:val="NoteLevel2"/>
      </w:pPr>
      <w:r>
        <w:t>A general intelligence factor that, according to Spearman and others, underlies specific mental abilities and is therefore measured by every task on an intelligence test</w:t>
      </w:r>
    </w:p>
    <w:p w14:paraId="1B4684D5" w14:textId="77777777" w:rsidR="00546B9F" w:rsidRDefault="00546B9F" w:rsidP="00546B9F">
      <w:pPr>
        <w:pStyle w:val="NoteLevel1"/>
      </w:pPr>
    </w:p>
    <w:p w14:paraId="7B629E51" w14:textId="77777777" w:rsidR="00546B9F" w:rsidRDefault="00546B9F" w:rsidP="00546B9F">
      <w:pPr>
        <w:pStyle w:val="NoteLevel1"/>
      </w:pPr>
      <w:r>
        <w:t>Factor Analysis</w:t>
      </w:r>
    </w:p>
    <w:p w14:paraId="50AEFF60" w14:textId="77777777" w:rsidR="00546B9F" w:rsidRDefault="00546B9F" w:rsidP="00546B9F">
      <w:pPr>
        <w:pStyle w:val="NoteLevel2"/>
      </w:pPr>
      <w:r>
        <w:t>A statistical procedure that identifies clusters of related items (called factors) on a test; used to identify different dimensions of performance that underlie a person’s total score</w:t>
      </w:r>
    </w:p>
    <w:p w14:paraId="4E8C7F66" w14:textId="77777777" w:rsidR="00546B9F" w:rsidRDefault="00546B9F" w:rsidP="00546B9F">
      <w:pPr>
        <w:pStyle w:val="NoteLevel1"/>
        <w:numPr>
          <w:ilvl w:val="0"/>
          <w:numId w:val="0"/>
        </w:numPr>
      </w:pPr>
    </w:p>
    <w:p w14:paraId="7F004404" w14:textId="77777777" w:rsidR="00546B9F" w:rsidRDefault="00546B9F" w:rsidP="00546B9F">
      <w:pPr>
        <w:pStyle w:val="NoteLevel1"/>
        <w:numPr>
          <w:ilvl w:val="0"/>
          <w:numId w:val="0"/>
        </w:numPr>
      </w:pPr>
      <w:r>
        <w:t>Savant Syndrome</w:t>
      </w:r>
    </w:p>
    <w:p w14:paraId="29CF40A7" w14:textId="77777777" w:rsidR="00546B9F" w:rsidRDefault="00546B9F" w:rsidP="00546B9F">
      <w:pPr>
        <w:pStyle w:val="NoteLevel2"/>
      </w:pPr>
      <w:r>
        <w:t>A condition in which a person otherwise limited in mental ability has an exceptional specific skill, such as in computation or drawing</w:t>
      </w:r>
    </w:p>
    <w:p w14:paraId="2D6C6947" w14:textId="77777777" w:rsidR="00546B9F" w:rsidRDefault="00546B9F" w:rsidP="00546B9F">
      <w:pPr>
        <w:pStyle w:val="NoteLevel1"/>
      </w:pPr>
    </w:p>
    <w:p w14:paraId="330FA1E2" w14:textId="77777777" w:rsidR="00546B9F" w:rsidRDefault="00546B9F" w:rsidP="00546B9F">
      <w:pPr>
        <w:pStyle w:val="NoteLevel1"/>
      </w:pPr>
      <w:r>
        <w:t>Howard Gardner (1983, 2006)</w:t>
      </w:r>
    </w:p>
    <w:p w14:paraId="3930053C" w14:textId="2FC739EC" w:rsidR="00546B9F" w:rsidRDefault="00546B9F" w:rsidP="00546B9F">
      <w:pPr>
        <w:pStyle w:val="NoteLevel1"/>
      </w:pPr>
      <w:r>
        <w:t>Gardiner’s Eight Intelligences</w:t>
      </w:r>
    </w:p>
    <w:tbl>
      <w:tblPr>
        <w:tblStyle w:val="TableGrid"/>
        <w:tblW w:w="0" w:type="auto"/>
        <w:tblLook w:val="04A0" w:firstRow="1" w:lastRow="0" w:firstColumn="1" w:lastColumn="0" w:noHBand="0" w:noVBand="1"/>
      </w:tblPr>
      <w:tblGrid>
        <w:gridCol w:w="4788"/>
        <w:gridCol w:w="4788"/>
      </w:tblGrid>
      <w:tr w:rsidR="00546B9F" w14:paraId="26FEF123" w14:textId="77777777" w:rsidTr="00546B9F">
        <w:tc>
          <w:tcPr>
            <w:tcW w:w="4788" w:type="dxa"/>
          </w:tcPr>
          <w:p w14:paraId="27FE7365" w14:textId="0905D7BF" w:rsidR="00546B9F" w:rsidRDefault="00546B9F" w:rsidP="00546B9F">
            <w:pPr>
              <w:pStyle w:val="NoteLevel1"/>
              <w:numPr>
                <w:ilvl w:val="0"/>
                <w:numId w:val="0"/>
              </w:numPr>
            </w:pPr>
            <w:r>
              <w:t>Aptitude</w:t>
            </w:r>
          </w:p>
        </w:tc>
        <w:tc>
          <w:tcPr>
            <w:tcW w:w="4788" w:type="dxa"/>
          </w:tcPr>
          <w:p w14:paraId="679DACE6" w14:textId="40327907" w:rsidR="00546B9F" w:rsidRDefault="00546B9F" w:rsidP="00546B9F">
            <w:pPr>
              <w:pStyle w:val="NoteLevel1"/>
              <w:numPr>
                <w:ilvl w:val="0"/>
                <w:numId w:val="0"/>
              </w:numPr>
            </w:pPr>
            <w:r>
              <w:t>Exemplar</w:t>
            </w:r>
          </w:p>
        </w:tc>
      </w:tr>
      <w:tr w:rsidR="00546B9F" w14:paraId="550E974B" w14:textId="77777777" w:rsidTr="00546B9F">
        <w:tc>
          <w:tcPr>
            <w:tcW w:w="4788" w:type="dxa"/>
          </w:tcPr>
          <w:p w14:paraId="1D758FAD" w14:textId="6B59D5AF" w:rsidR="00546B9F" w:rsidRDefault="00546B9F" w:rsidP="00546B9F">
            <w:pPr>
              <w:pStyle w:val="NoteLevel1"/>
              <w:numPr>
                <w:ilvl w:val="0"/>
                <w:numId w:val="0"/>
              </w:numPr>
            </w:pPr>
            <w:r>
              <w:t>Linguistic</w:t>
            </w:r>
          </w:p>
        </w:tc>
        <w:tc>
          <w:tcPr>
            <w:tcW w:w="4788" w:type="dxa"/>
          </w:tcPr>
          <w:p w14:paraId="4215B005" w14:textId="757B0926" w:rsidR="00546B9F" w:rsidRDefault="00546B9F" w:rsidP="00546B9F">
            <w:pPr>
              <w:pStyle w:val="NoteLevel1"/>
              <w:numPr>
                <w:ilvl w:val="0"/>
                <w:numId w:val="0"/>
              </w:numPr>
            </w:pPr>
            <w:r>
              <w:t>TS Eliot, poet</w:t>
            </w:r>
          </w:p>
        </w:tc>
      </w:tr>
      <w:tr w:rsidR="00546B9F" w14:paraId="08BA30CA" w14:textId="77777777" w:rsidTr="00546B9F">
        <w:tc>
          <w:tcPr>
            <w:tcW w:w="4788" w:type="dxa"/>
          </w:tcPr>
          <w:p w14:paraId="2BCEEC2B" w14:textId="518FB747" w:rsidR="00546B9F" w:rsidRDefault="00546B9F" w:rsidP="00546B9F">
            <w:pPr>
              <w:pStyle w:val="NoteLevel1"/>
              <w:numPr>
                <w:ilvl w:val="0"/>
                <w:numId w:val="0"/>
              </w:numPr>
            </w:pPr>
            <w:r>
              <w:t>Logical Mathematical</w:t>
            </w:r>
          </w:p>
        </w:tc>
        <w:tc>
          <w:tcPr>
            <w:tcW w:w="4788" w:type="dxa"/>
          </w:tcPr>
          <w:p w14:paraId="3C46F1E2" w14:textId="117704EC" w:rsidR="00546B9F" w:rsidRDefault="00546B9F" w:rsidP="00546B9F">
            <w:pPr>
              <w:pStyle w:val="NoteLevel1"/>
              <w:numPr>
                <w:ilvl w:val="0"/>
                <w:numId w:val="0"/>
              </w:numPr>
            </w:pPr>
            <w:r>
              <w:t>Albert Einstein, scientist</w:t>
            </w:r>
          </w:p>
        </w:tc>
      </w:tr>
      <w:tr w:rsidR="00546B9F" w14:paraId="2F1F95C4" w14:textId="77777777" w:rsidTr="00546B9F">
        <w:tc>
          <w:tcPr>
            <w:tcW w:w="4788" w:type="dxa"/>
          </w:tcPr>
          <w:p w14:paraId="69EE6602" w14:textId="0C1AE9C0" w:rsidR="00546B9F" w:rsidRDefault="00546B9F" w:rsidP="00546B9F">
            <w:pPr>
              <w:pStyle w:val="NoteLevel1"/>
              <w:numPr>
                <w:ilvl w:val="0"/>
                <w:numId w:val="0"/>
              </w:numPr>
            </w:pPr>
            <w:r>
              <w:t>Music</w:t>
            </w:r>
          </w:p>
        </w:tc>
        <w:tc>
          <w:tcPr>
            <w:tcW w:w="4788" w:type="dxa"/>
          </w:tcPr>
          <w:p w14:paraId="79CC5681" w14:textId="7F86106F" w:rsidR="00546B9F" w:rsidRDefault="00546B9F" w:rsidP="00546B9F">
            <w:pPr>
              <w:pStyle w:val="NoteLevel1"/>
              <w:numPr>
                <w:ilvl w:val="0"/>
                <w:numId w:val="0"/>
              </w:numPr>
            </w:pPr>
            <w:r>
              <w:t>Igor Stravinsky, composer</w:t>
            </w:r>
          </w:p>
        </w:tc>
      </w:tr>
      <w:tr w:rsidR="00546B9F" w14:paraId="54B5141F" w14:textId="77777777" w:rsidTr="00546B9F">
        <w:tc>
          <w:tcPr>
            <w:tcW w:w="4788" w:type="dxa"/>
          </w:tcPr>
          <w:p w14:paraId="69C14044" w14:textId="5531808A" w:rsidR="00546B9F" w:rsidRDefault="00546B9F" w:rsidP="00546B9F">
            <w:pPr>
              <w:pStyle w:val="NoteLevel1"/>
              <w:numPr>
                <w:ilvl w:val="0"/>
                <w:numId w:val="0"/>
              </w:numPr>
            </w:pPr>
            <w:r>
              <w:t>Spatial</w:t>
            </w:r>
          </w:p>
        </w:tc>
        <w:tc>
          <w:tcPr>
            <w:tcW w:w="4788" w:type="dxa"/>
          </w:tcPr>
          <w:p w14:paraId="35CB5628" w14:textId="671CFEAE" w:rsidR="00546B9F" w:rsidRDefault="00546B9F" w:rsidP="00546B9F">
            <w:pPr>
              <w:pStyle w:val="NoteLevel1"/>
              <w:numPr>
                <w:ilvl w:val="0"/>
                <w:numId w:val="0"/>
              </w:numPr>
            </w:pPr>
            <w:r>
              <w:t>Pablo Picasso, artist</w:t>
            </w:r>
          </w:p>
        </w:tc>
      </w:tr>
      <w:tr w:rsidR="00546B9F" w14:paraId="788C7D5F" w14:textId="77777777" w:rsidTr="00546B9F">
        <w:tc>
          <w:tcPr>
            <w:tcW w:w="4788" w:type="dxa"/>
          </w:tcPr>
          <w:p w14:paraId="41D1D010" w14:textId="5E633D2A" w:rsidR="00546B9F" w:rsidRDefault="00546B9F" w:rsidP="00546B9F">
            <w:pPr>
              <w:pStyle w:val="NoteLevel1"/>
              <w:numPr>
                <w:ilvl w:val="0"/>
                <w:numId w:val="0"/>
              </w:numPr>
            </w:pPr>
            <w:r>
              <w:t>Bodily kinesthetic</w:t>
            </w:r>
          </w:p>
        </w:tc>
        <w:tc>
          <w:tcPr>
            <w:tcW w:w="4788" w:type="dxa"/>
          </w:tcPr>
          <w:p w14:paraId="2927D7BF" w14:textId="202E59F0" w:rsidR="00546B9F" w:rsidRDefault="00546B9F" w:rsidP="00546B9F">
            <w:pPr>
              <w:pStyle w:val="NoteLevel1"/>
              <w:numPr>
                <w:ilvl w:val="0"/>
                <w:numId w:val="0"/>
              </w:numPr>
            </w:pPr>
            <w:r>
              <w:t>Martha Graham, dancer</w:t>
            </w:r>
          </w:p>
        </w:tc>
      </w:tr>
      <w:tr w:rsidR="00546B9F" w14:paraId="7A9EC2C2" w14:textId="77777777" w:rsidTr="00546B9F">
        <w:tc>
          <w:tcPr>
            <w:tcW w:w="4788" w:type="dxa"/>
          </w:tcPr>
          <w:p w14:paraId="40B28E30" w14:textId="37CCCA20" w:rsidR="00546B9F" w:rsidRDefault="00546B9F" w:rsidP="00546B9F">
            <w:pPr>
              <w:pStyle w:val="NoteLevel1"/>
              <w:numPr>
                <w:ilvl w:val="0"/>
                <w:numId w:val="0"/>
              </w:numPr>
            </w:pPr>
            <w:r>
              <w:t>Intrapersonal (self)</w:t>
            </w:r>
          </w:p>
        </w:tc>
        <w:tc>
          <w:tcPr>
            <w:tcW w:w="4788" w:type="dxa"/>
          </w:tcPr>
          <w:p w14:paraId="1D0597D7" w14:textId="46730C69" w:rsidR="00546B9F" w:rsidRDefault="00546B9F" w:rsidP="00546B9F">
            <w:pPr>
              <w:pStyle w:val="NoteLevel1"/>
              <w:numPr>
                <w:ilvl w:val="0"/>
                <w:numId w:val="0"/>
              </w:numPr>
            </w:pPr>
            <w:r>
              <w:t>Sigmund Freud, psychiatrist</w:t>
            </w:r>
          </w:p>
        </w:tc>
      </w:tr>
      <w:tr w:rsidR="00546B9F" w14:paraId="47096A0A" w14:textId="77777777" w:rsidTr="00546B9F">
        <w:tc>
          <w:tcPr>
            <w:tcW w:w="4788" w:type="dxa"/>
          </w:tcPr>
          <w:p w14:paraId="37A27A66" w14:textId="46AFE95E" w:rsidR="00546B9F" w:rsidRDefault="00546B9F" w:rsidP="00546B9F">
            <w:pPr>
              <w:pStyle w:val="NoteLevel1"/>
              <w:numPr>
                <w:ilvl w:val="0"/>
                <w:numId w:val="0"/>
              </w:numPr>
            </w:pPr>
            <w:r>
              <w:t>Interpersonal (other people)</w:t>
            </w:r>
          </w:p>
        </w:tc>
        <w:tc>
          <w:tcPr>
            <w:tcW w:w="4788" w:type="dxa"/>
          </w:tcPr>
          <w:p w14:paraId="6F3E6083" w14:textId="65989117" w:rsidR="00546B9F" w:rsidRDefault="00546B9F" w:rsidP="00546B9F">
            <w:pPr>
              <w:pStyle w:val="NoteLevel1"/>
              <w:numPr>
                <w:ilvl w:val="0"/>
                <w:numId w:val="0"/>
              </w:numPr>
            </w:pPr>
            <w:r>
              <w:t>Mahatma Gandhi, leader</w:t>
            </w:r>
          </w:p>
        </w:tc>
      </w:tr>
      <w:tr w:rsidR="00546B9F" w14:paraId="45381818" w14:textId="77777777" w:rsidTr="00546B9F">
        <w:tc>
          <w:tcPr>
            <w:tcW w:w="4788" w:type="dxa"/>
          </w:tcPr>
          <w:p w14:paraId="03948200" w14:textId="14011D13" w:rsidR="00546B9F" w:rsidRDefault="00546B9F" w:rsidP="00546B9F">
            <w:pPr>
              <w:pStyle w:val="NoteLevel1"/>
              <w:numPr>
                <w:ilvl w:val="0"/>
                <w:numId w:val="0"/>
              </w:numPr>
            </w:pPr>
            <w:r>
              <w:t>Naturalist</w:t>
            </w:r>
          </w:p>
        </w:tc>
        <w:tc>
          <w:tcPr>
            <w:tcW w:w="4788" w:type="dxa"/>
          </w:tcPr>
          <w:p w14:paraId="734BFD0F" w14:textId="09C518E7" w:rsidR="00546B9F" w:rsidRDefault="00546B9F" w:rsidP="00546B9F">
            <w:pPr>
              <w:pStyle w:val="NoteLevel1"/>
              <w:numPr>
                <w:ilvl w:val="0"/>
                <w:numId w:val="0"/>
              </w:numPr>
            </w:pPr>
            <w:r>
              <w:t>Charles Darwin, naturalist</w:t>
            </w:r>
          </w:p>
        </w:tc>
      </w:tr>
    </w:tbl>
    <w:p w14:paraId="45B02806" w14:textId="77777777" w:rsidR="005819A7" w:rsidRDefault="005819A7" w:rsidP="00546B9F">
      <w:pPr>
        <w:pStyle w:val="NoteLevel1"/>
      </w:pPr>
    </w:p>
    <w:p w14:paraId="11FC543C" w14:textId="77777777" w:rsidR="005819A7" w:rsidRDefault="005819A7" w:rsidP="00546B9F">
      <w:pPr>
        <w:pStyle w:val="NoteLevel1"/>
      </w:pPr>
      <w:r>
        <w:t>Robert Sternberg (1985, 99, 2003)</w:t>
      </w:r>
    </w:p>
    <w:p w14:paraId="1A50E789" w14:textId="77777777" w:rsidR="005819A7" w:rsidRDefault="005819A7" w:rsidP="00546B9F">
      <w:pPr>
        <w:pStyle w:val="NoteLevel1"/>
      </w:pPr>
      <w:r>
        <w:t>Sternberg’s Three Intelligences</w:t>
      </w:r>
    </w:p>
    <w:p w14:paraId="11EFC5B4" w14:textId="77777777" w:rsidR="005819A7" w:rsidRDefault="005819A7" w:rsidP="005819A7">
      <w:pPr>
        <w:pStyle w:val="NoteLevel2"/>
      </w:pPr>
      <w:r>
        <w:t>Analytical Intelligence (problem solving)</w:t>
      </w:r>
    </w:p>
    <w:p w14:paraId="13CA774A" w14:textId="77777777" w:rsidR="005819A7" w:rsidRDefault="005819A7" w:rsidP="005819A7">
      <w:pPr>
        <w:pStyle w:val="NoteLevel3"/>
      </w:pPr>
      <w:r>
        <w:t>Assessed by intelligence tests, which present well defined problems having single right answers. Such tests predict school grades reasonably well and vocational success more modestly</w:t>
      </w:r>
    </w:p>
    <w:p w14:paraId="47FAA72E" w14:textId="77777777" w:rsidR="005819A7" w:rsidRDefault="005819A7" w:rsidP="005819A7">
      <w:pPr>
        <w:pStyle w:val="NoteLevel2"/>
      </w:pPr>
      <w:r>
        <w:t>Creative Intelligence</w:t>
      </w:r>
    </w:p>
    <w:p w14:paraId="5352A7E1" w14:textId="77777777" w:rsidR="005819A7" w:rsidRDefault="005819A7" w:rsidP="005819A7">
      <w:pPr>
        <w:pStyle w:val="NoteLevel3"/>
      </w:pPr>
      <w:r>
        <w:t>Demonstrated in reacting adaptively to novel situations and generating novel ideas</w:t>
      </w:r>
    </w:p>
    <w:p w14:paraId="714A8E56" w14:textId="77777777" w:rsidR="005819A7" w:rsidRDefault="005819A7" w:rsidP="005819A7">
      <w:pPr>
        <w:pStyle w:val="NoteLevel2"/>
      </w:pPr>
      <w:r>
        <w:t>Practical Intelligence</w:t>
      </w:r>
    </w:p>
    <w:p w14:paraId="426B0038" w14:textId="77777777" w:rsidR="005819A7" w:rsidRDefault="005819A7" w:rsidP="005819A7">
      <w:pPr>
        <w:pStyle w:val="NoteLevel3"/>
      </w:pPr>
      <w:r>
        <w:t xml:space="preserve">Required for everyday tasks, which may be illdefinded, mimic problem solving skills than on a shrewd ability to manage onself, one’s tasks and other people. </w:t>
      </w:r>
    </w:p>
    <w:p w14:paraId="31A759B2" w14:textId="77777777" w:rsidR="009B0494" w:rsidRDefault="005819A7" w:rsidP="005819A7">
      <w:pPr>
        <w:pStyle w:val="NoteLevel3"/>
      </w:pPr>
      <w:r>
        <w:t xml:space="preserve">Test of practical managerial intelligence measures skill at writing effective memos, motivating people, delegating tasks and responsibilities, reading people, promoting one own career. </w:t>
      </w:r>
    </w:p>
    <w:p w14:paraId="621E5075" w14:textId="77777777" w:rsidR="009B0494" w:rsidRDefault="009B0494" w:rsidP="009B0494">
      <w:pPr>
        <w:pStyle w:val="NoteLevel1"/>
      </w:pPr>
    </w:p>
    <w:p w14:paraId="3F85A17A" w14:textId="34F1F567" w:rsidR="009B0494" w:rsidRDefault="009B0494" w:rsidP="009B0494">
      <w:pPr>
        <w:pStyle w:val="NoteLevel1"/>
      </w:pPr>
      <w:r>
        <w:t>Comparing Theories of Intelligence</w:t>
      </w:r>
    </w:p>
    <w:tbl>
      <w:tblPr>
        <w:tblStyle w:val="TableGrid"/>
        <w:tblW w:w="10314" w:type="dxa"/>
        <w:tblLook w:val="04A0" w:firstRow="1" w:lastRow="0" w:firstColumn="1" w:lastColumn="0" w:noHBand="0" w:noVBand="1"/>
      </w:tblPr>
      <w:tblGrid>
        <w:gridCol w:w="1809"/>
        <w:gridCol w:w="2694"/>
        <w:gridCol w:w="2976"/>
        <w:gridCol w:w="2835"/>
      </w:tblGrid>
      <w:tr w:rsidR="009B0494" w14:paraId="70B668D7" w14:textId="77777777" w:rsidTr="009B0494">
        <w:tc>
          <w:tcPr>
            <w:tcW w:w="1809" w:type="dxa"/>
          </w:tcPr>
          <w:p w14:paraId="16D5B9B1" w14:textId="41604B3B" w:rsidR="009B0494" w:rsidRDefault="009B0494" w:rsidP="009B0494">
            <w:pPr>
              <w:pStyle w:val="NoteLevel1"/>
              <w:numPr>
                <w:ilvl w:val="0"/>
                <w:numId w:val="0"/>
              </w:numPr>
            </w:pPr>
            <w:r>
              <w:t>Theory</w:t>
            </w:r>
          </w:p>
        </w:tc>
        <w:tc>
          <w:tcPr>
            <w:tcW w:w="2694" w:type="dxa"/>
          </w:tcPr>
          <w:p w14:paraId="204172FA" w14:textId="2632F5F8" w:rsidR="009B0494" w:rsidRDefault="009B0494" w:rsidP="009B0494">
            <w:pPr>
              <w:pStyle w:val="NoteLevel1"/>
              <w:numPr>
                <w:ilvl w:val="0"/>
                <w:numId w:val="0"/>
              </w:numPr>
            </w:pPr>
            <w:r>
              <w:t>Summary</w:t>
            </w:r>
          </w:p>
        </w:tc>
        <w:tc>
          <w:tcPr>
            <w:tcW w:w="2976" w:type="dxa"/>
          </w:tcPr>
          <w:p w14:paraId="09E492BA" w14:textId="0C12F547" w:rsidR="009B0494" w:rsidRDefault="009B0494" w:rsidP="009B0494">
            <w:pPr>
              <w:pStyle w:val="NoteLevel1"/>
              <w:numPr>
                <w:ilvl w:val="0"/>
                <w:numId w:val="0"/>
              </w:numPr>
            </w:pPr>
            <w:r>
              <w:t>Strengths</w:t>
            </w:r>
          </w:p>
        </w:tc>
        <w:tc>
          <w:tcPr>
            <w:tcW w:w="2835" w:type="dxa"/>
          </w:tcPr>
          <w:p w14:paraId="20DD9C00" w14:textId="4E585186" w:rsidR="009B0494" w:rsidRDefault="009B0494" w:rsidP="009B0494">
            <w:pPr>
              <w:pStyle w:val="NoteLevel1"/>
              <w:numPr>
                <w:ilvl w:val="0"/>
                <w:numId w:val="0"/>
              </w:numPr>
            </w:pPr>
            <w:r>
              <w:t>Other Considerations</w:t>
            </w:r>
          </w:p>
        </w:tc>
      </w:tr>
      <w:tr w:rsidR="009B0494" w14:paraId="607CAC33" w14:textId="77777777" w:rsidTr="009B0494">
        <w:tc>
          <w:tcPr>
            <w:tcW w:w="1809" w:type="dxa"/>
          </w:tcPr>
          <w:p w14:paraId="20E0ECD4" w14:textId="708C6AD2" w:rsidR="009B0494" w:rsidRDefault="009B0494" w:rsidP="009B0494">
            <w:pPr>
              <w:pStyle w:val="NoteLevel1"/>
              <w:numPr>
                <w:ilvl w:val="0"/>
                <w:numId w:val="0"/>
              </w:numPr>
            </w:pPr>
            <w:r>
              <w:t>Spearman’s general intelligence</w:t>
            </w:r>
          </w:p>
        </w:tc>
        <w:tc>
          <w:tcPr>
            <w:tcW w:w="2694" w:type="dxa"/>
          </w:tcPr>
          <w:p w14:paraId="6FEA4A11" w14:textId="1B334E28" w:rsidR="009B0494" w:rsidRDefault="009B0494" w:rsidP="009B0494">
            <w:pPr>
              <w:pStyle w:val="NoteLevel1"/>
              <w:numPr>
                <w:ilvl w:val="0"/>
                <w:numId w:val="0"/>
              </w:numPr>
            </w:pPr>
            <w:r>
              <w:t>A basic intelligence predicts our abilities in varied academic areas</w:t>
            </w:r>
          </w:p>
        </w:tc>
        <w:tc>
          <w:tcPr>
            <w:tcW w:w="2976" w:type="dxa"/>
          </w:tcPr>
          <w:p w14:paraId="0A287234" w14:textId="7C5E7481" w:rsidR="009B0494" w:rsidRDefault="009B0494" w:rsidP="009B0494">
            <w:pPr>
              <w:pStyle w:val="NoteLevel1"/>
              <w:numPr>
                <w:ilvl w:val="0"/>
                <w:numId w:val="0"/>
              </w:numPr>
            </w:pPr>
            <w:r>
              <w:t>Different abilities such as verbal and spatial, do have some tendency to correlate</w:t>
            </w:r>
          </w:p>
        </w:tc>
        <w:tc>
          <w:tcPr>
            <w:tcW w:w="2835" w:type="dxa"/>
          </w:tcPr>
          <w:p w14:paraId="4CB1EA77" w14:textId="48CFF822" w:rsidR="009B0494" w:rsidRDefault="009B0494" w:rsidP="009B0494">
            <w:pPr>
              <w:pStyle w:val="NoteLevel1"/>
              <w:numPr>
                <w:ilvl w:val="0"/>
                <w:numId w:val="0"/>
              </w:numPr>
            </w:pPr>
            <w:r>
              <w:t>Human abilities are too diverse to be encapsulated by a single general intelligence factor</w:t>
            </w:r>
          </w:p>
        </w:tc>
      </w:tr>
      <w:tr w:rsidR="009B0494" w14:paraId="4D1A1DC0" w14:textId="77777777" w:rsidTr="009B0494">
        <w:tc>
          <w:tcPr>
            <w:tcW w:w="1809" w:type="dxa"/>
          </w:tcPr>
          <w:p w14:paraId="29E6F99E" w14:textId="3DB64C20" w:rsidR="009B0494" w:rsidRDefault="009B0494" w:rsidP="009B0494">
            <w:pPr>
              <w:pStyle w:val="NoteLevel1"/>
              <w:numPr>
                <w:ilvl w:val="0"/>
                <w:numId w:val="0"/>
              </w:numPr>
            </w:pPr>
            <w:r>
              <w:t>Thurstone’s primary mental abilities</w:t>
            </w:r>
          </w:p>
        </w:tc>
        <w:tc>
          <w:tcPr>
            <w:tcW w:w="2694" w:type="dxa"/>
          </w:tcPr>
          <w:p w14:paraId="1D02FB1E" w14:textId="54049A7E" w:rsidR="009B0494" w:rsidRDefault="009B0494" w:rsidP="009B0494">
            <w:pPr>
              <w:pStyle w:val="NoteLevel1"/>
              <w:numPr>
                <w:ilvl w:val="0"/>
                <w:numId w:val="0"/>
              </w:numPr>
            </w:pPr>
            <w:r>
              <w:t>Our intelligence may be broken down into seven factors</w:t>
            </w:r>
            <w:r w:rsidR="0002241A">
              <w:t>: word fluency, verbal, comprehension, spatial ability, inductive reasoning, memory</w:t>
            </w:r>
          </w:p>
        </w:tc>
        <w:tc>
          <w:tcPr>
            <w:tcW w:w="2976" w:type="dxa"/>
          </w:tcPr>
          <w:p w14:paraId="166863C6" w14:textId="140206E0" w:rsidR="009B0494" w:rsidRDefault="009B0494" w:rsidP="009B0494">
            <w:pPr>
              <w:pStyle w:val="NoteLevel1"/>
              <w:numPr>
                <w:ilvl w:val="0"/>
                <w:numId w:val="0"/>
              </w:numPr>
            </w:pPr>
            <w:r>
              <w:t>A single g score is not as informative as scores for seven primary mental abilities</w:t>
            </w:r>
          </w:p>
        </w:tc>
        <w:tc>
          <w:tcPr>
            <w:tcW w:w="2835" w:type="dxa"/>
          </w:tcPr>
          <w:p w14:paraId="3DC86D69" w14:textId="7211F577" w:rsidR="009B0494" w:rsidRDefault="009B0494" w:rsidP="009B0494">
            <w:pPr>
              <w:pStyle w:val="NoteLevel1"/>
              <w:numPr>
                <w:ilvl w:val="0"/>
                <w:numId w:val="0"/>
              </w:numPr>
            </w:pPr>
            <w:r>
              <w:t>Even thurstone’s seven mental abilities show a tendency to cluster, suggesting an underlying g factor</w:t>
            </w:r>
          </w:p>
        </w:tc>
      </w:tr>
      <w:tr w:rsidR="009B0494" w14:paraId="46C8D1B6" w14:textId="77777777" w:rsidTr="009B0494">
        <w:tc>
          <w:tcPr>
            <w:tcW w:w="1809" w:type="dxa"/>
          </w:tcPr>
          <w:p w14:paraId="7DF428F6" w14:textId="66D99891" w:rsidR="009B0494" w:rsidRDefault="0002241A" w:rsidP="009B0494">
            <w:pPr>
              <w:pStyle w:val="NoteLevel1"/>
              <w:numPr>
                <w:ilvl w:val="0"/>
                <w:numId w:val="0"/>
              </w:numPr>
            </w:pPr>
            <w:r>
              <w:t>Gardener’s multiple intelligences</w:t>
            </w:r>
          </w:p>
        </w:tc>
        <w:tc>
          <w:tcPr>
            <w:tcW w:w="2694" w:type="dxa"/>
          </w:tcPr>
          <w:p w14:paraId="1AD459E2" w14:textId="215623EF" w:rsidR="009B0494" w:rsidRDefault="0002241A" w:rsidP="009B0494">
            <w:pPr>
              <w:pStyle w:val="NoteLevel1"/>
              <w:numPr>
                <w:ilvl w:val="0"/>
                <w:numId w:val="0"/>
              </w:numPr>
            </w:pPr>
            <w:r>
              <w:t>Our abilities are best classified into 8 independent intelligences, which include a broad range of skills beyond traditional school smarts</w:t>
            </w:r>
          </w:p>
        </w:tc>
        <w:tc>
          <w:tcPr>
            <w:tcW w:w="2976" w:type="dxa"/>
          </w:tcPr>
          <w:p w14:paraId="5F88F7F6" w14:textId="5944F84A" w:rsidR="009B0494" w:rsidRDefault="0002241A" w:rsidP="009B0494">
            <w:pPr>
              <w:pStyle w:val="NoteLevel1"/>
              <w:numPr>
                <w:ilvl w:val="0"/>
                <w:numId w:val="0"/>
              </w:numPr>
            </w:pPr>
            <w:r>
              <w:t>Intelligence is more than just verbal nad mathematical skills. Other abilities are equally important to our human adaptability</w:t>
            </w:r>
          </w:p>
        </w:tc>
        <w:tc>
          <w:tcPr>
            <w:tcW w:w="2835" w:type="dxa"/>
          </w:tcPr>
          <w:p w14:paraId="249D6F70" w14:textId="7350C6F8" w:rsidR="009B0494" w:rsidRDefault="0002241A" w:rsidP="009B0494">
            <w:pPr>
              <w:pStyle w:val="NoteLevel1"/>
              <w:numPr>
                <w:ilvl w:val="0"/>
                <w:numId w:val="0"/>
              </w:numPr>
            </w:pPr>
            <w:r>
              <w:t>Should all of our abilities be considered intelligences? Shouldn’t some be called less vital talents?</w:t>
            </w:r>
          </w:p>
        </w:tc>
      </w:tr>
      <w:tr w:rsidR="009B0494" w14:paraId="738779B4" w14:textId="77777777" w:rsidTr="009B0494">
        <w:tc>
          <w:tcPr>
            <w:tcW w:w="1809" w:type="dxa"/>
          </w:tcPr>
          <w:p w14:paraId="21220B89" w14:textId="749E9383" w:rsidR="009B0494" w:rsidRDefault="0002241A" w:rsidP="009B0494">
            <w:pPr>
              <w:pStyle w:val="NoteLevel1"/>
              <w:numPr>
                <w:ilvl w:val="0"/>
                <w:numId w:val="0"/>
              </w:numPr>
            </w:pPr>
            <w:r>
              <w:t>Sternberg’s triarchic</w:t>
            </w:r>
          </w:p>
        </w:tc>
        <w:tc>
          <w:tcPr>
            <w:tcW w:w="2694" w:type="dxa"/>
          </w:tcPr>
          <w:p w14:paraId="32214722" w14:textId="2B7F0EB8" w:rsidR="009B0494" w:rsidRDefault="0002241A" w:rsidP="009B0494">
            <w:pPr>
              <w:pStyle w:val="NoteLevel1"/>
              <w:numPr>
                <w:ilvl w:val="0"/>
                <w:numId w:val="0"/>
              </w:numPr>
            </w:pPr>
            <w:r>
              <w:t>Our intelligence is best classified into three areas that predict real world success: analytical, creative and practical</w:t>
            </w:r>
          </w:p>
        </w:tc>
        <w:tc>
          <w:tcPr>
            <w:tcW w:w="2976" w:type="dxa"/>
          </w:tcPr>
          <w:p w14:paraId="41B2BE51" w14:textId="7C0D53B7" w:rsidR="009B0494" w:rsidRDefault="0002241A" w:rsidP="009B0494">
            <w:pPr>
              <w:pStyle w:val="NoteLevel1"/>
              <w:numPr>
                <w:ilvl w:val="0"/>
                <w:numId w:val="0"/>
              </w:numPr>
            </w:pPr>
            <w:r>
              <w:t>These three facets can be reliably measured</w:t>
            </w:r>
          </w:p>
        </w:tc>
        <w:tc>
          <w:tcPr>
            <w:tcW w:w="2835" w:type="dxa"/>
          </w:tcPr>
          <w:p w14:paraId="7FC84455" w14:textId="77777777" w:rsidR="009B0494" w:rsidRDefault="0002241A" w:rsidP="009B0494">
            <w:pPr>
              <w:pStyle w:val="NoteLevel1"/>
              <w:numPr>
                <w:ilvl w:val="0"/>
                <w:numId w:val="0"/>
              </w:numPr>
            </w:pPr>
            <w:r>
              <w:t>These three facets may be less independent than Sternberg though and may actually share and underlying g factor.</w:t>
            </w:r>
          </w:p>
          <w:p w14:paraId="013BF089" w14:textId="16939827" w:rsidR="0002241A" w:rsidRDefault="0002241A" w:rsidP="009B0494">
            <w:pPr>
              <w:pStyle w:val="NoteLevel1"/>
              <w:numPr>
                <w:ilvl w:val="0"/>
                <w:numId w:val="0"/>
              </w:numPr>
            </w:pPr>
            <w:r>
              <w:t>Additional testing is needed to determine whether these facets can reliably predict success</w:t>
            </w:r>
          </w:p>
        </w:tc>
      </w:tr>
    </w:tbl>
    <w:p w14:paraId="3740D208" w14:textId="77777777" w:rsidR="0002241A" w:rsidRDefault="0002241A" w:rsidP="009B0494">
      <w:pPr>
        <w:pStyle w:val="NoteLevel1"/>
      </w:pPr>
    </w:p>
    <w:p w14:paraId="58285712" w14:textId="77777777" w:rsidR="008402AC" w:rsidRDefault="008402AC" w:rsidP="009B0494">
      <w:pPr>
        <w:pStyle w:val="NoteLevel1"/>
      </w:pPr>
      <w:r>
        <w:t xml:space="preserve">Intelligence tests, which demand a single correct answer, require </w:t>
      </w:r>
      <w:r>
        <w:rPr>
          <w:i/>
        </w:rPr>
        <w:t>convergent thinking</w:t>
      </w:r>
    </w:p>
    <w:p w14:paraId="19000C8D" w14:textId="77777777" w:rsidR="008402AC" w:rsidRDefault="008402AC" w:rsidP="009B0494">
      <w:pPr>
        <w:pStyle w:val="NoteLevel1"/>
      </w:pPr>
      <w:r>
        <w:t xml:space="preserve">Creativity tests require </w:t>
      </w:r>
      <w:r>
        <w:rPr>
          <w:i/>
        </w:rPr>
        <w:t>divergent thinking</w:t>
      </w:r>
    </w:p>
    <w:p w14:paraId="1E63DFF0" w14:textId="77777777" w:rsidR="008402AC" w:rsidRDefault="008402AC" w:rsidP="009B0494">
      <w:pPr>
        <w:pStyle w:val="NoteLevel1"/>
      </w:pPr>
    </w:p>
    <w:p w14:paraId="7892B3CE" w14:textId="77777777" w:rsidR="008402AC" w:rsidRDefault="008402AC" w:rsidP="009B0494">
      <w:pPr>
        <w:pStyle w:val="NoteLevel1"/>
      </w:pPr>
      <w:r>
        <w:t>Sternberg and his coleagues have identified five components of creativity</w:t>
      </w:r>
    </w:p>
    <w:p w14:paraId="01995464" w14:textId="18FD0D55" w:rsidR="008402AC" w:rsidRDefault="008402AC" w:rsidP="008402AC">
      <w:pPr>
        <w:pStyle w:val="NoteLevel2"/>
      </w:pPr>
      <w:r>
        <w:t>Expertise</w:t>
      </w:r>
    </w:p>
    <w:p w14:paraId="3C06DC6A" w14:textId="77777777" w:rsidR="008402AC" w:rsidRDefault="008402AC" w:rsidP="008402AC">
      <w:pPr>
        <w:pStyle w:val="NoteLevel3"/>
      </w:pPr>
      <w:r>
        <w:t>A well developed base of knowledge, furnishes the ideas, images, and phrases we use as mental building blocks. The more blocks we have, the more chances we have to combine them in novel ways</w:t>
      </w:r>
    </w:p>
    <w:p w14:paraId="0DCB554F" w14:textId="77777777" w:rsidR="008402AC" w:rsidRDefault="008402AC" w:rsidP="008402AC">
      <w:pPr>
        <w:pStyle w:val="NoteLevel2"/>
      </w:pPr>
      <w:r>
        <w:t>Imaginative thinking skills</w:t>
      </w:r>
    </w:p>
    <w:p w14:paraId="2E909F33" w14:textId="77777777" w:rsidR="008402AC" w:rsidRDefault="008402AC" w:rsidP="008402AC">
      <w:pPr>
        <w:pStyle w:val="NoteLevel3"/>
      </w:pPr>
      <w:r>
        <w:t xml:space="preserve">Provide the ability to see things in novel ways. To recognize patterns, and to make connections. Having mastered a problem’s basic elements, we redefine or explore it in a new way. </w:t>
      </w:r>
    </w:p>
    <w:p w14:paraId="71560EA5" w14:textId="77777777" w:rsidR="008402AC" w:rsidRDefault="008402AC" w:rsidP="008402AC">
      <w:pPr>
        <w:pStyle w:val="NoteLevel2"/>
      </w:pPr>
      <w:r>
        <w:t>A venturesome personality</w:t>
      </w:r>
    </w:p>
    <w:p w14:paraId="443CBB32" w14:textId="77777777" w:rsidR="002F0D1E" w:rsidRDefault="002F0D1E" w:rsidP="008402AC">
      <w:pPr>
        <w:pStyle w:val="NoteLevel3"/>
      </w:pPr>
      <w:r>
        <w:t xml:space="preserve">Seeks new experiences, tolerates ambiguity and risk, and perseveres in overcoming obstacles. </w:t>
      </w:r>
    </w:p>
    <w:p w14:paraId="6763CA55" w14:textId="77777777" w:rsidR="002F0D1E" w:rsidRDefault="002F0D1E" w:rsidP="002F0D1E">
      <w:pPr>
        <w:pStyle w:val="NoteLevel2"/>
      </w:pPr>
      <w:r>
        <w:t>Intrinsic motivation</w:t>
      </w:r>
    </w:p>
    <w:p w14:paraId="12788594" w14:textId="77777777" w:rsidR="002F0D1E" w:rsidRDefault="002F0D1E" w:rsidP="002F0D1E">
      <w:pPr>
        <w:pStyle w:val="NoteLevel3"/>
      </w:pPr>
      <w:r>
        <w:t xml:space="preserve">Driven more by interest, satisfaction and challenge than by external pressures. Creative people focus less on extrinsic motivators (deadlines, impressing people) than on the pleasure and stimulation of the work itself. </w:t>
      </w:r>
    </w:p>
    <w:p w14:paraId="59F0A695" w14:textId="77777777" w:rsidR="002F0D1E" w:rsidRDefault="002F0D1E" w:rsidP="002F0D1E">
      <w:pPr>
        <w:pStyle w:val="NoteLevel2"/>
      </w:pPr>
      <w:r>
        <w:t>A creative environment</w:t>
      </w:r>
    </w:p>
    <w:p w14:paraId="5C4AF701" w14:textId="77777777" w:rsidR="002F0D1E" w:rsidRDefault="002F0D1E" w:rsidP="002F0D1E">
      <w:pPr>
        <w:pStyle w:val="NoteLevel3"/>
      </w:pPr>
      <w:r>
        <w:t xml:space="preserve">Sparks, supports and refines creative ideas. </w:t>
      </w:r>
    </w:p>
    <w:p w14:paraId="788B22F3" w14:textId="77777777" w:rsidR="002F0D1E" w:rsidRDefault="002F0D1E" w:rsidP="002F0D1E">
      <w:pPr>
        <w:pStyle w:val="NoteLevel1"/>
      </w:pPr>
    </w:p>
    <w:p w14:paraId="0CC8CE60" w14:textId="77777777" w:rsidR="002F0D1E" w:rsidRDefault="002F0D1E" w:rsidP="002F0D1E">
      <w:pPr>
        <w:pStyle w:val="NoteLevel1"/>
      </w:pPr>
      <w:r>
        <w:t>Emotional Intelligence</w:t>
      </w:r>
    </w:p>
    <w:p w14:paraId="5058E971" w14:textId="77777777" w:rsidR="002F0D1E" w:rsidRDefault="002F0D1E" w:rsidP="002F0D1E">
      <w:pPr>
        <w:pStyle w:val="NoteLevel2"/>
      </w:pPr>
      <w:r>
        <w:t>The ability to:</w:t>
      </w:r>
    </w:p>
    <w:p w14:paraId="151DE7B3" w14:textId="77777777" w:rsidR="002F0D1E" w:rsidRDefault="002F0D1E" w:rsidP="002F0D1E">
      <w:pPr>
        <w:pStyle w:val="NoteLevel3"/>
      </w:pPr>
      <w:r>
        <w:t xml:space="preserve"> Perceive emotions</w:t>
      </w:r>
    </w:p>
    <w:p w14:paraId="5B64857E" w14:textId="3A62293C" w:rsidR="002F0D1E" w:rsidRDefault="002F0D1E" w:rsidP="002F0D1E">
      <w:pPr>
        <w:pStyle w:val="NoteLevel4"/>
      </w:pPr>
      <w:r>
        <w:t>to recognize them in faces, music and stories</w:t>
      </w:r>
    </w:p>
    <w:p w14:paraId="4138D020" w14:textId="77777777" w:rsidR="002F0D1E" w:rsidRDefault="002F0D1E" w:rsidP="002F0D1E">
      <w:pPr>
        <w:pStyle w:val="NoteLevel3"/>
      </w:pPr>
      <w:r>
        <w:t>understand emotions</w:t>
      </w:r>
    </w:p>
    <w:p w14:paraId="63B2C49C" w14:textId="77777777" w:rsidR="002F0D1E" w:rsidRDefault="002F0D1E" w:rsidP="002F0D1E">
      <w:pPr>
        <w:pStyle w:val="NoteLevel4"/>
      </w:pPr>
      <w:r>
        <w:t>to predict them and how they change and blend</w:t>
      </w:r>
    </w:p>
    <w:p w14:paraId="5AC3B1E9" w14:textId="77777777" w:rsidR="002F0D1E" w:rsidRDefault="002F0D1E" w:rsidP="002F0D1E">
      <w:pPr>
        <w:pStyle w:val="NoteLevel3"/>
      </w:pPr>
      <w:r>
        <w:t>manage emotions</w:t>
      </w:r>
    </w:p>
    <w:p w14:paraId="5EF5D2F1" w14:textId="77777777" w:rsidR="002F0D1E" w:rsidRDefault="002F0D1E" w:rsidP="002F0D1E">
      <w:pPr>
        <w:pStyle w:val="NoteLevel4"/>
      </w:pPr>
      <w:r>
        <w:t>to know how to express them in varied situations</w:t>
      </w:r>
    </w:p>
    <w:p w14:paraId="7B95543C" w14:textId="77777777" w:rsidR="002F0D1E" w:rsidRDefault="002F0D1E" w:rsidP="002F0D1E">
      <w:pPr>
        <w:pStyle w:val="NoteLevel3"/>
      </w:pPr>
      <w:r>
        <w:t xml:space="preserve">use emotions </w:t>
      </w:r>
    </w:p>
    <w:p w14:paraId="2979C651" w14:textId="77777777" w:rsidR="002F0D1E" w:rsidRDefault="002F0D1E" w:rsidP="002F0D1E">
      <w:pPr>
        <w:pStyle w:val="NoteLevel4"/>
      </w:pPr>
      <w:r>
        <w:t>to enable adaptive or creative thinking</w:t>
      </w:r>
    </w:p>
    <w:p w14:paraId="588C5801" w14:textId="77777777" w:rsidR="002F0D1E" w:rsidRDefault="002F0D1E" w:rsidP="002F0D1E">
      <w:pPr>
        <w:pStyle w:val="NoteLevel1"/>
      </w:pPr>
    </w:p>
    <w:p w14:paraId="1B191667" w14:textId="77777777" w:rsidR="002F0D1E" w:rsidRDefault="002F0D1E" w:rsidP="002F0D1E">
      <w:pPr>
        <w:pStyle w:val="NoteLevel1"/>
      </w:pPr>
      <w:r>
        <w:t>Mental Age</w:t>
      </w:r>
    </w:p>
    <w:p w14:paraId="2A134071" w14:textId="77777777" w:rsidR="002F0D1E" w:rsidRDefault="002F0D1E" w:rsidP="002F0D1E">
      <w:pPr>
        <w:pStyle w:val="NoteLevel2"/>
      </w:pPr>
      <w:r>
        <w:t>A measure of intelligence test performance devised by Binet; the chronological age that most typically corresponds to a given level of performance. Thus, a child who does as well as the average 8 y/o is said to have the mental age of 8</w:t>
      </w:r>
    </w:p>
    <w:p w14:paraId="5F41CDAE" w14:textId="77777777" w:rsidR="002F0D1E" w:rsidRDefault="002F0D1E" w:rsidP="002F0D1E">
      <w:pPr>
        <w:pStyle w:val="NoteLevel1"/>
      </w:pPr>
    </w:p>
    <w:p w14:paraId="7A7C7DA6" w14:textId="77777777" w:rsidR="002F0D1E" w:rsidRDefault="002F0D1E" w:rsidP="002F0D1E">
      <w:pPr>
        <w:pStyle w:val="NoteLevel1"/>
      </w:pPr>
      <w:r>
        <w:t>Stanford-Binet</w:t>
      </w:r>
    </w:p>
    <w:p w14:paraId="6F4A6D11" w14:textId="77777777" w:rsidR="002F0D1E" w:rsidRDefault="002F0D1E" w:rsidP="002F0D1E">
      <w:pPr>
        <w:pStyle w:val="NoteLevel2"/>
      </w:pPr>
      <w:r>
        <w:t>The widely used American revision of Binet’s original intelligence test</w:t>
      </w:r>
    </w:p>
    <w:p w14:paraId="65CAE80D" w14:textId="77777777" w:rsidR="002F0D1E" w:rsidRDefault="002F0D1E" w:rsidP="002F0D1E">
      <w:pPr>
        <w:pStyle w:val="NoteLevel1"/>
      </w:pPr>
    </w:p>
    <w:p w14:paraId="144A7A4D" w14:textId="77777777" w:rsidR="002F0D1E" w:rsidRDefault="002F0D1E" w:rsidP="002F0D1E">
      <w:pPr>
        <w:pStyle w:val="NoteLevel1"/>
      </w:pPr>
      <w:r>
        <w:t>Intellifence Quotient (IQ)</w:t>
      </w:r>
    </w:p>
    <w:p w14:paraId="2DF86E4A" w14:textId="77777777" w:rsidR="006B353D" w:rsidRDefault="006B353D" w:rsidP="002F0D1E">
      <w:pPr>
        <w:pStyle w:val="NoteLevel2"/>
      </w:pPr>
      <w:r>
        <w:t xml:space="preserve">Defined originally as the ratio of mental age to chronological age multiplied by 100. </w:t>
      </w:r>
    </w:p>
    <w:p w14:paraId="27A7A514" w14:textId="77777777" w:rsidR="006B353D" w:rsidRDefault="006B353D" w:rsidP="002F0D1E">
      <w:pPr>
        <w:pStyle w:val="NoteLevel2"/>
      </w:pPr>
      <w:r>
        <w:t>On average performance for a given age is assigned a score of 100</w:t>
      </w:r>
    </w:p>
    <w:p w14:paraId="4904E750" w14:textId="77777777" w:rsidR="006B353D" w:rsidRDefault="006B353D" w:rsidP="006B353D">
      <w:pPr>
        <w:pStyle w:val="NoteLevel1"/>
      </w:pPr>
    </w:p>
    <w:p w14:paraId="5C2AC4BF" w14:textId="77777777" w:rsidR="006B353D" w:rsidRDefault="006B353D" w:rsidP="006B353D">
      <w:pPr>
        <w:pStyle w:val="NoteLevel1"/>
      </w:pPr>
      <w:r>
        <w:t>Achievement Tests</w:t>
      </w:r>
    </w:p>
    <w:p w14:paraId="36CD7432" w14:textId="77777777" w:rsidR="006B353D" w:rsidRDefault="006B353D" w:rsidP="006B353D">
      <w:pPr>
        <w:pStyle w:val="NoteLevel2"/>
      </w:pPr>
      <w:r>
        <w:t>A test designed to assess what a person has learned</w:t>
      </w:r>
    </w:p>
    <w:p w14:paraId="38BCE0CE" w14:textId="77777777" w:rsidR="006B353D" w:rsidRDefault="006B353D" w:rsidP="006B353D">
      <w:pPr>
        <w:pStyle w:val="NoteLevel1"/>
      </w:pPr>
    </w:p>
    <w:p w14:paraId="4108FDEE" w14:textId="77777777" w:rsidR="006B353D" w:rsidRDefault="006B353D" w:rsidP="006B353D">
      <w:pPr>
        <w:pStyle w:val="NoteLevel1"/>
      </w:pPr>
      <w:r>
        <w:t>Aptitude Tests</w:t>
      </w:r>
    </w:p>
    <w:p w14:paraId="7C252D1F" w14:textId="77777777" w:rsidR="006B353D" w:rsidRDefault="006B353D" w:rsidP="006B353D">
      <w:pPr>
        <w:pStyle w:val="NoteLevel2"/>
      </w:pPr>
      <w:r>
        <w:t>A test designed to predict a person’s future performance; aptitude is the capacity to learn</w:t>
      </w:r>
    </w:p>
    <w:p w14:paraId="0E4C42F3" w14:textId="77777777" w:rsidR="006B353D" w:rsidRDefault="006B353D" w:rsidP="006B353D">
      <w:pPr>
        <w:pStyle w:val="NoteLevel1"/>
      </w:pPr>
    </w:p>
    <w:p w14:paraId="1EB10CE4" w14:textId="77777777" w:rsidR="006B353D" w:rsidRDefault="006B353D" w:rsidP="006B353D">
      <w:pPr>
        <w:pStyle w:val="NoteLevel1"/>
      </w:pPr>
      <w:r>
        <w:t>Wechsler Adult Intelligence Scale (WAIS)</w:t>
      </w:r>
    </w:p>
    <w:p w14:paraId="7902C93E" w14:textId="77777777" w:rsidR="006B353D" w:rsidRDefault="006B353D" w:rsidP="006B353D">
      <w:pPr>
        <w:pStyle w:val="NoteLevel2"/>
      </w:pPr>
      <w:r>
        <w:t>The WAIS is the most widely used intelligence test; contains verbal and performance (nonverbal) subtests</w:t>
      </w:r>
    </w:p>
    <w:p w14:paraId="4A6ABD63" w14:textId="77777777" w:rsidR="006B353D" w:rsidRDefault="006B353D" w:rsidP="006B353D">
      <w:pPr>
        <w:pStyle w:val="NoteLevel1"/>
      </w:pPr>
    </w:p>
    <w:p w14:paraId="7BF06431" w14:textId="77777777" w:rsidR="006B353D" w:rsidRDefault="006B353D" w:rsidP="006B353D">
      <w:pPr>
        <w:pStyle w:val="NoteLevel1"/>
      </w:pPr>
      <w:r>
        <w:t>Standardization</w:t>
      </w:r>
    </w:p>
    <w:p w14:paraId="6A105FB5" w14:textId="77777777" w:rsidR="006B353D" w:rsidRDefault="006B353D" w:rsidP="006B353D">
      <w:pPr>
        <w:pStyle w:val="NoteLevel2"/>
      </w:pPr>
      <w:r>
        <w:t>Defining meaningful scores by comparison with the performance of a pretested group</w:t>
      </w:r>
    </w:p>
    <w:p w14:paraId="2696B9A4" w14:textId="77777777" w:rsidR="006B353D" w:rsidRDefault="006B353D" w:rsidP="006B353D">
      <w:pPr>
        <w:pStyle w:val="NoteLevel1"/>
      </w:pPr>
    </w:p>
    <w:p w14:paraId="7F5C94B4" w14:textId="77777777" w:rsidR="006B353D" w:rsidRDefault="006B353D" w:rsidP="006B353D">
      <w:pPr>
        <w:pStyle w:val="NoteLevel1"/>
      </w:pPr>
      <w:r>
        <w:t>Normal Curve</w:t>
      </w:r>
    </w:p>
    <w:p w14:paraId="4623EAD2" w14:textId="77777777" w:rsidR="005C1E76" w:rsidRDefault="006B353D" w:rsidP="006B353D">
      <w:pPr>
        <w:pStyle w:val="NoteLevel2"/>
      </w:pPr>
      <w:r>
        <w:t xml:space="preserve">The symmetrical bell shaped curve that describes the distribution of many physical and psychological attributes. Most scores fall near the average, and fewer and fewer scores lie near the extremes. </w:t>
      </w:r>
    </w:p>
    <w:p w14:paraId="39E7AC30" w14:textId="77777777" w:rsidR="005C1E76" w:rsidRDefault="005C1E76" w:rsidP="005C1E76">
      <w:pPr>
        <w:pStyle w:val="NoteLevel1"/>
      </w:pPr>
    </w:p>
    <w:p w14:paraId="07C57DB1" w14:textId="77777777" w:rsidR="005C1E76" w:rsidRDefault="005C1E76" w:rsidP="005C1E76">
      <w:pPr>
        <w:pStyle w:val="NoteLevel1"/>
      </w:pPr>
      <w:r>
        <w:t>Reliability</w:t>
      </w:r>
    </w:p>
    <w:p w14:paraId="64B2E1C9" w14:textId="77777777" w:rsidR="005C1E76" w:rsidRDefault="005C1E76" w:rsidP="005C1E76">
      <w:pPr>
        <w:pStyle w:val="NoteLevel2"/>
      </w:pPr>
      <w:r>
        <w:t>The extent to which a test yields consistent results, as assessed by the consistency of scores on two halves of the test, or on retesting</w:t>
      </w:r>
    </w:p>
    <w:p w14:paraId="5AD322F6" w14:textId="77777777" w:rsidR="005C1E76" w:rsidRDefault="005C1E76" w:rsidP="005C1E76">
      <w:pPr>
        <w:pStyle w:val="NoteLevel1"/>
        <w:numPr>
          <w:ilvl w:val="0"/>
          <w:numId w:val="0"/>
        </w:numPr>
      </w:pPr>
    </w:p>
    <w:p w14:paraId="70F12A28" w14:textId="77777777" w:rsidR="005C1E76" w:rsidRDefault="005C1E76" w:rsidP="005C1E76">
      <w:pPr>
        <w:pStyle w:val="NoteLevel1"/>
        <w:numPr>
          <w:ilvl w:val="0"/>
          <w:numId w:val="0"/>
        </w:numPr>
      </w:pPr>
      <w:r>
        <w:t>Validity</w:t>
      </w:r>
    </w:p>
    <w:p w14:paraId="3AC99103" w14:textId="77777777" w:rsidR="005C1E76" w:rsidRDefault="005C1E76" w:rsidP="005C1E76">
      <w:pPr>
        <w:pStyle w:val="NoteLevel2"/>
      </w:pPr>
      <w:r>
        <w:t xml:space="preserve">The extent to which a test measures or predicts what is supposed to </w:t>
      </w:r>
    </w:p>
    <w:p w14:paraId="0BF0FB6D" w14:textId="77777777" w:rsidR="005C1E76" w:rsidRDefault="005C1E76" w:rsidP="005C1E76">
      <w:pPr>
        <w:pStyle w:val="NoteLevel1"/>
      </w:pPr>
    </w:p>
    <w:p w14:paraId="36EA3C7F" w14:textId="77777777" w:rsidR="005C1E76" w:rsidRDefault="005C1E76" w:rsidP="005C1E76">
      <w:pPr>
        <w:pStyle w:val="NoteLevel1"/>
      </w:pPr>
      <w:r>
        <w:t>Content Validity</w:t>
      </w:r>
    </w:p>
    <w:p w14:paraId="064CDDD1" w14:textId="77777777" w:rsidR="005C1E76" w:rsidRDefault="005C1E76" w:rsidP="005C1E76">
      <w:pPr>
        <w:pStyle w:val="NoteLevel2"/>
      </w:pPr>
      <w:r>
        <w:t>The extent to which a test samples the behavior that is of interest</w:t>
      </w:r>
    </w:p>
    <w:p w14:paraId="1A209726" w14:textId="77777777" w:rsidR="005C1E76" w:rsidRDefault="005C1E76" w:rsidP="005C1E76">
      <w:pPr>
        <w:pStyle w:val="NoteLevel1"/>
      </w:pPr>
    </w:p>
    <w:p w14:paraId="6F5351BC" w14:textId="77777777" w:rsidR="005C1E76" w:rsidRDefault="005C1E76" w:rsidP="005C1E76">
      <w:pPr>
        <w:pStyle w:val="NoteLevel1"/>
      </w:pPr>
      <w:r>
        <w:t>Predictive Validity</w:t>
      </w:r>
    </w:p>
    <w:p w14:paraId="71F84CCE" w14:textId="77777777" w:rsidR="005C1E76" w:rsidRDefault="005C1E76" w:rsidP="005C1E76">
      <w:pPr>
        <w:pStyle w:val="NoteLevel2"/>
      </w:pPr>
      <w:r>
        <w:t>The success with which a test predicts the behavior it is designed to predict; it is assessed by computing the correlation between test scores and the criterion behavior</w:t>
      </w:r>
    </w:p>
    <w:p w14:paraId="7A32E579" w14:textId="77777777" w:rsidR="00020FC0" w:rsidRDefault="00020FC0" w:rsidP="00020FC0">
      <w:pPr>
        <w:pStyle w:val="NoteLevel1"/>
      </w:pPr>
    </w:p>
    <w:p w14:paraId="0D9A496C" w14:textId="637992EE" w:rsidR="00020FC0" w:rsidRDefault="00020FC0" w:rsidP="00020FC0">
      <w:pPr>
        <w:pStyle w:val="NoteLevel1"/>
      </w:pPr>
      <w:r>
        <w:t>Mental Retardation (intellectual disability)</w:t>
      </w:r>
    </w:p>
    <w:p w14:paraId="72FF6E73" w14:textId="19E196EC" w:rsidR="00020FC0" w:rsidRDefault="00020FC0" w:rsidP="00020FC0">
      <w:pPr>
        <w:pStyle w:val="NoteLevel2"/>
      </w:pPr>
      <w:r>
        <w:t>A condition of limited mental ability, indicated by an intelligence score of  70 or below and difficulty in adapting to the demands of life; varies from mild to profound</w:t>
      </w:r>
    </w:p>
    <w:p w14:paraId="78DDF1C7" w14:textId="77777777" w:rsidR="005C1E76" w:rsidRDefault="005C1E76" w:rsidP="005C1E76">
      <w:pPr>
        <w:pStyle w:val="NoteLevel1"/>
      </w:pPr>
    </w:p>
    <w:p w14:paraId="570E1E2A" w14:textId="77777777" w:rsidR="001A389B" w:rsidRDefault="001A389B" w:rsidP="005C1E76">
      <w:pPr>
        <w:pStyle w:val="NoteLevel1"/>
      </w:pPr>
      <w:r>
        <w:t>Degrees of Mental Retardation</w:t>
      </w:r>
    </w:p>
    <w:tbl>
      <w:tblPr>
        <w:tblStyle w:val="TableGrid"/>
        <w:tblW w:w="10173" w:type="dxa"/>
        <w:tblLook w:val="04A0" w:firstRow="1" w:lastRow="0" w:firstColumn="1" w:lastColumn="0" w:noHBand="0" w:noVBand="1"/>
      </w:tblPr>
      <w:tblGrid>
        <w:gridCol w:w="1382"/>
        <w:gridCol w:w="1617"/>
        <w:gridCol w:w="7174"/>
      </w:tblGrid>
      <w:tr w:rsidR="00A27884" w14:paraId="32E7783E" w14:textId="77777777" w:rsidTr="00A27884">
        <w:tc>
          <w:tcPr>
            <w:tcW w:w="1384" w:type="dxa"/>
          </w:tcPr>
          <w:p w14:paraId="129FD3FF" w14:textId="0C144AD0" w:rsidR="00A27884" w:rsidRDefault="00A27884" w:rsidP="00A27884">
            <w:pPr>
              <w:pStyle w:val="NoteLevel1"/>
              <w:numPr>
                <w:ilvl w:val="0"/>
                <w:numId w:val="0"/>
              </w:numPr>
            </w:pPr>
            <w:r>
              <w:t>Level</w:t>
            </w:r>
          </w:p>
        </w:tc>
        <w:tc>
          <w:tcPr>
            <w:tcW w:w="1418" w:type="dxa"/>
          </w:tcPr>
          <w:p w14:paraId="1894978F" w14:textId="0186C1CB" w:rsidR="00A27884" w:rsidRDefault="00A27884" w:rsidP="00A27884">
            <w:pPr>
              <w:pStyle w:val="NoteLevel1"/>
              <w:numPr>
                <w:ilvl w:val="0"/>
                <w:numId w:val="0"/>
              </w:numPr>
            </w:pPr>
            <w:r>
              <w:t>Approx. Intelligence Scores</w:t>
            </w:r>
          </w:p>
        </w:tc>
        <w:tc>
          <w:tcPr>
            <w:tcW w:w="7371" w:type="dxa"/>
          </w:tcPr>
          <w:p w14:paraId="17870C16" w14:textId="29C52D03" w:rsidR="00A27884" w:rsidRDefault="00A27884" w:rsidP="00A27884">
            <w:pPr>
              <w:pStyle w:val="NoteLevel1"/>
              <w:numPr>
                <w:ilvl w:val="0"/>
                <w:numId w:val="0"/>
              </w:numPr>
            </w:pPr>
            <w:r>
              <w:t>Adaptaion to Demands of Life</w:t>
            </w:r>
          </w:p>
        </w:tc>
      </w:tr>
      <w:tr w:rsidR="00A27884" w14:paraId="2149313C" w14:textId="77777777" w:rsidTr="00A27884">
        <w:tc>
          <w:tcPr>
            <w:tcW w:w="1384" w:type="dxa"/>
          </w:tcPr>
          <w:p w14:paraId="74FCAA9A" w14:textId="0C5CA2A3" w:rsidR="00A27884" w:rsidRDefault="00A27884" w:rsidP="00A27884">
            <w:pPr>
              <w:pStyle w:val="NoteLevel1"/>
              <w:numPr>
                <w:ilvl w:val="0"/>
                <w:numId w:val="0"/>
              </w:numPr>
            </w:pPr>
            <w:r>
              <w:t>Mild</w:t>
            </w:r>
          </w:p>
        </w:tc>
        <w:tc>
          <w:tcPr>
            <w:tcW w:w="1418" w:type="dxa"/>
          </w:tcPr>
          <w:p w14:paraId="1C29CC1C" w14:textId="682D3100" w:rsidR="00A27884" w:rsidRDefault="00A27884" w:rsidP="00A27884">
            <w:pPr>
              <w:pStyle w:val="NoteLevel1"/>
              <w:numPr>
                <w:ilvl w:val="0"/>
                <w:numId w:val="0"/>
              </w:numPr>
            </w:pPr>
            <w:r>
              <w:t>50-70</w:t>
            </w:r>
          </w:p>
        </w:tc>
        <w:tc>
          <w:tcPr>
            <w:tcW w:w="7371" w:type="dxa"/>
          </w:tcPr>
          <w:p w14:paraId="0A8812E2" w14:textId="45EAF74B" w:rsidR="00A27884" w:rsidRDefault="00A27884" w:rsidP="00A27884">
            <w:pPr>
              <w:pStyle w:val="NoteLevel1"/>
              <w:numPr>
                <w:ilvl w:val="0"/>
                <w:numId w:val="0"/>
              </w:numPr>
            </w:pPr>
            <w:r>
              <w:t>May learn academic skills up to sixth grade level. Adults may, with assistance, achieve self supporting social and vocational skills</w:t>
            </w:r>
          </w:p>
        </w:tc>
      </w:tr>
      <w:tr w:rsidR="00A27884" w14:paraId="4F2F802A" w14:textId="77777777" w:rsidTr="00A27884">
        <w:tc>
          <w:tcPr>
            <w:tcW w:w="1384" w:type="dxa"/>
          </w:tcPr>
          <w:p w14:paraId="0FF28911" w14:textId="58D7FE53" w:rsidR="00A27884" w:rsidRDefault="00A27884" w:rsidP="00A27884">
            <w:pPr>
              <w:pStyle w:val="NoteLevel1"/>
              <w:numPr>
                <w:ilvl w:val="0"/>
                <w:numId w:val="0"/>
              </w:numPr>
            </w:pPr>
            <w:r>
              <w:t>Moderate</w:t>
            </w:r>
          </w:p>
        </w:tc>
        <w:tc>
          <w:tcPr>
            <w:tcW w:w="1418" w:type="dxa"/>
          </w:tcPr>
          <w:p w14:paraId="6681027A" w14:textId="644C8F95" w:rsidR="00A27884" w:rsidRDefault="00A27884" w:rsidP="00A27884">
            <w:pPr>
              <w:pStyle w:val="NoteLevel1"/>
              <w:numPr>
                <w:ilvl w:val="0"/>
                <w:numId w:val="0"/>
              </w:numPr>
            </w:pPr>
            <w:r>
              <w:t>35-50</w:t>
            </w:r>
          </w:p>
        </w:tc>
        <w:tc>
          <w:tcPr>
            <w:tcW w:w="7371" w:type="dxa"/>
          </w:tcPr>
          <w:p w14:paraId="7E48F016" w14:textId="5A7DDAC8" w:rsidR="00A27884" w:rsidRDefault="00A27884" w:rsidP="00A27884">
            <w:pPr>
              <w:pStyle w:val="NoteLevel1"/>
              <w:numPr>
                <w:ilvl w:val="0"/>
                <w:numId w:val="0"/>
              </w:numPr>
            </w:pPr>
            <w:r>
              <w:t>May progress to second grade level academically</w:t>
            </w:r>
            <w:r w:rsidR="00020FC0">
              <w:t>. Adults may contribute to their own support by laboring in sheltered workshops</w:t>
            </w:r>
          </w:p>
        </w:tc>
      </w:tr>
      <w:tr w:rsidR="00A27884" w14:paraId="0FA327D2" w14:textId="77777777" w:rsidTr="00A27884">
        <w:tc>
          <w:tcPr>
            <w:tcW w:w="1384" w:type="dxa"/>
          </w:tcPr>
          <w:p w14:paraId="6C54B4FB" w14:textId="714493B3" w:rsidR="00A27884" w:rsidRDefault="00A27884" w:rsidP="00A27884">
            <w:pPr>
              <w:pStyle w:val="NoteLevel1"/>
              <w:numPr>
                <w:ilvl w:val="0"/>
                <w:numId w:val="0"/>
              </w:numPr>
            </w:pPr>
            <w:r>
              <w:t>Severe</w:t>
            </w:r>
          </w:p>
        </w:tc>
        <w:tc>
          <w:tcPr>
            <w:tcW w:w="1418" w:type="dxa"/>
          </w:tcPr>
          <w:p w14:paraId="08AFE657" w14:textId="4DC6F25C" w:rsidR="00A27884" w:rsidRDefault="00A27884" w:rsidP="00A27884">
            <w:pPr>
              <w:pStyle w:val="NoteLevel1"/>
              <w:numPr>
                <w:ilvl w:val="0"/>
                <w:numId w:val="0"/>
              </w:numPr>
            </w:pPr>
            <w:r>
              <w:t>20-35</w:t>
            </w:r>
          </w:p>
        </w:tc>
        <w:tc>
          <w:tcPr>
            <w:tcW w:w="7371" w:type="dxa"/>
          </w:tcPr>
          <w:p w14:paraId="5F245379" w14:textId="293F1BE0" w:rsidR="00A27884" w:rsidRDefault="00020FC0" w:rsidP="00A27884">
            <w:pPr>
              <w:pStyle w:val="NoteLevel1"/>
              <w:numPr>
                <w:ilvl w:val="0"/>
                <w:numId w:val="0"/>
              </w:numPr>
            </w:pPr>
            <w:r>
              <w:t>May learn to talk and perform simple work tasks under close supervision but are generally unable to profit from vocational training</w:t>
            </w:r>
          </w:p>
        </w:tc>
      </w:tr>
      <w:tr w:rsidR="00A27884" w14:paraId="231C346F" w14:textId="77777777" w:rsidTr="00A27884">
        <w:tc>
          <w:tcPr>
            <w:tcW w:w="1384" w:type="dxa"/>
          </w:tcPr>
          <w:p w14:paraId="013B551F" w14:textId="6EE31E94" w:rsidR="00A27884" w:rsidRDefault="00A27884" w:rsidP="00A27884">
            <w:pPr>
              <w:pStyle w:val="NoteLevel1"/>
              <w:numPr>
                <w:ilvl w:val="0"/>
                <w:numId w:val="0"/>
              </w:numPr>
            </w:pPr>
            <w:r>
              <w:t>Profound</w:t>
            </w:r>
          </w:p>
        </w:tc>
        <w:tc>
          <w:tcPr>
            <w:tcW w:w="1418" w:type="dxa"/>
          </w:tcPr>
          <w:p w14:paraId="5C3D31B8" w14:textId="1A190AFB" w:rsidR="00A27884" w:rsidRDefault="00A27884" w:rsidP="00A27884">
            <w:pPr>
              <w:pStyle w:val="NoteLevel1"/>
              <w:numPr>
                <w:ilvl w:val="0"/>
                <w:numId w:val="0"/>
              </w:numPr>
            </w:pPr>
            <w:r>
              <w:t>&lt;20</w:t>
            </w:r>
          </w:p>
        </w:tc>
        <w:tc>
          <w:tcPr>
            <w:tcW w:w="7371" w:type="dxa"/>
          </w:tcPr>
          <w:p w14:paraId="32A9472C" w14:textId="751D2575" w:rsidR="00A27884" w:rsidRDefault="00020FC0" w:rsidP="00A27884">
            <w:pPr>
              <w:pStyle w:val="NoteLevel1"/>
              <w:numPr>
                <w:ilvl w:val="0"/>
                <w:numId w:val="0"/>
              </w:numPr>
            </w:pPr>
            <w:r>
              <w:t>Require constant aid and supervision</w:t>
            </w:r>
          </w:p>
        </w:tc>
      </w:tr>
    </w:tbl>
    <w:p w14:paraId="7E67A469" w14:textId="77777777" w:rsidR="00020FC0" w:rsidRDefault="00020FC0" w:rsidP="005C1E76">
      <w:pPr>
        <w:pStyle w:val="NoteLevel1"/>
      </w:pPr>
    </w:p>
    <w:p w14:paraId="691B57B0" w14:textId="77777777" w:rsidR="00020FC0" w:rsidRDefault="00020FC0" w:rsidP="005C1E76">
      <w:pPr>
        <w:pStyle w:val="NoteLevel1"/>
      </w:pPr>
      <w:r>
        <w:t>Down Syndrome</w:t>
      </w:r>
    </w:p>
    <w:p w14:paraId="2DEE0779" w14:textId="77777777" w:rsidR="00020FC0" w:rsidRDefault="00020FC0" w:rsidP="00020FC0">
      <w:pPr>
        <w:pStyle w:val="NoteLevel2"/>
      </w:pPr>
      <w:r>
        <w:t>A condition of retardation and associated physical disorders caused by an extra copy of chromosome 21</w:t>
      </w:r>
    </w:p>
    <w:p w14:paraId="0EDA7E88" w14:textId="77777777" w:rsidR="00020FC0" w:rsidRDefault="00020FC0" w:rsidP="00020FC0">
      <w:pPr>
        <w:pStyle w:val="NoteLevel1"/>
      </w:pPr>
    </w:p>
    <w:p w14:paraId="6F34E0E0" w14:textId="77777777" w:rsidR="00020FC0" w:rsidRDefault="00020FC0" w:rsidP="00020FC0">
      <w:pPr>
        <w:pStyle w:val="NoteLevel1"/>
      </w:pPr>
      <w:r>
        <w:t>Stereotype Threat</w:t>
      </w:r>
    </w:p>
    <w:p w14:paraId="4DC702B2" w14:textId="70321926" w:rsidR="00E52551" w:rsidRDefault="00020FC0" w:rsidP="00020FC0">
      <w:pPr>
        <w:pStyle w:val="NoteLevel2"/>
        <w:sectPr w:rsidR="00E52551" w:rsidSect="00DE42AE">
          <w:headerReference w:type="first" r:id="rId10"/>
          <w:pgSz w:w="12240" w:h="15840"/>
          <w:pgMar w:top="1440" w:right="1440" w:bottom="1440" w:left="1440" w:header="708" w:footer="708" w:gutter="0"/>
          <w:cols w:space="708"/>
          <w:titlePg/>
          <w:docGrid w:type="lines" w:linePitch="360"/>
        </w:sectPr>
      </w:pPr>
      <w:r>
        <w:t>A self confirming concern that one will be evaluated based on a negative stereotype</w:t>
      </w:r>
      <w:bookmarkStart w:id="6" w:name="_GoBack"/>
      <w:bookmarkEnd w:id="6"/>
      <w:r w:rsidR="00E52551">
        <w:cr/>
      </w:r>
    </w:p>
    <w:p w14:paraId="347E97BC" w14:textId="778FC75C" w:rsidR="00E52551" w:rsidRDefault="00E52551" w:rsidP="00E52551">
      <w:pPr>
        <w:pStyle w:val="NoteLevel1"/>
        <w:sectPr w:rsidR="00E52551" w:rsidSect="00E52551">
          <w:headerReference w:type="first" r:id="rId11"/>
          <w:pgSz w:w="12240" w:h="15840"/>
          <w:pgMar w:top="1440" w:right="1440" w:bottom="1440" w:left="1440" w:header="708" w:footer="708" w:gutter="0"/>
          <w:cols w:space="708"/>
          <w:titlePg/>
          <w:docGrid w:type="lines" w:linePitch="360"/>
        </w:sectPr>
      </w:pPr>
      <w:r>
        <w:cr/>
      </w:r>
    </w:p>
    <w:p w14:paraId="3591A126" w14:textId="2EDFEC8C" w:rsidR="00E52551" w:rsidRDefault="00E52551" w:rsidP="00E52551">
      <w:pPr>
        <w:pStyle w:val="NoteLevel1"/>
        <w:sectPr w:rsidR="00E52551" w:rsidSect="00E52551">
          <w:headerReference w:type="first" r:id="rId12"/>
          <w:pgSz w:w="12240" w:h="15840"/>
          <w:pgMar w:top="1440" w:right="1440" w:bottom="1440" w:left="1440" w:header="708" w:footer="708" w:gutter="0"/>
          <w:cols w:space="708"/>
          <w:titlePg/>
          <w:docGrid w:type="lines" w:linePitch="360"/>
        </w:sectPr>
      </w:pPr>
      <w:r>
        <w:cr/>
      </w:r>
    </w:p>
    <w:p w14:paraId="21E95E04" w14:textId="40FC994B" w:rsidR="00BB64B2" w:rsidRDefault="00BB64B2" w:rsidP="00E52551">
      <w:pPr>
        <w:pStyle w:val="NoteLevel1"/>
      </w:pPr>
    </w:p>
    <w:sectPr w:rsidR="00BB64B2" w:rsidSect="00E52551">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990E29" w14:textId="77777777" w:rsidR="00A27884" w:rsidRDefault="00A27884" w:rsidP="00DE42AE">
      <w:r>
        <w:separator/>
      </w:r>
    </w:p>
  </w:endnote>
  <w:endnote w:type="continuationSeparator" w:id="0">
    <w:p w14:paraId="5CA4F740" w14:textId="77777777" w:rsidR="00A27884" w:rsidRDefault="00A27884" w:rsidP="00DE4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C875A1" w14:textId="77777777" w:rsidR="00A27884" w:rsidRDefault="00A27884" w:rsidP="00DE42AE">
      <w:r>
        <w:separator/>
      </w:r>
    </w:p>
  </w:footnote>
  <w:footnote w:type="continuationSeparator" w:id="0">
    <w:p w14:paraId="678963CE" w14:textId="77777777" w:rsidR="00A27884" w:rsidRDefault="00A27884" w:rsidP="00DE42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486FBC" w14:textId="77777777" w:rsidR="00A27884" w:rsidRDefault="00A27884" w:rsidP="00DE42AE">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Chapter 4: Nature, Nurture, Human Diversity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9:50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8A8999" w14:textId="52654423" w:rsidR="00A27884" w:rsidRDefault="00A27884">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Chapter 5: Developing Through the Life Span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9:50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29883" w14:textId="3C83D99F" w:rsidR="00A27884" w:rsidRDefault="00A27884">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Chapter 10: Intelligence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9:50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E8962" w14:textId="1D3A81B2" w:rsidR="00A27884" w:rsidRDefault="00A27884">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9:50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81DE1D" w14:textId="6F739A8A" w:rsidR="00A27884" w:rsidRDefault="00A27884">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9:50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30A6D" w14:textId="20857FC8" w:rsidR="00A27884" w:rsidRDefault="00A27884">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9:50 AM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FB81B3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4"/>
    <w:docVar w:name="_WNSectionTitle_2" w:val="Chapter 5"/>
    <w:docVar w:name="_WNSectionTitle_3" w:val="Chapter 10"/>
    <w:docVar w:name="_WNSectionTitle_4" w:val="Chapter 13"/>
    <w:docVar w:name="_WNSectionTitle_5" w:val="Chapter 14"/>
    <w:docVar w:name="_WNSectionTitle_6" w:val="Chapter 15"/>
    <w:docVar w:name="_WNTabType_0" w:val="0"/>
    <w:docVar w:name="_WNTabType_1" w:val="1"/>
    <w:docVar w:name="_WNTabType_2" w:val="3"/>
    <w:docVar w:name="_WNTabType_3" w:val="4"/>
    <w:docVar w:name="_WNTabType_4" w:val="5"/>
    <w:docVar w:name="_WNTabType_5" w:val="6"/>
    <w:docVar w:name="EnableWordNotes" w:val="0"/>
    <w:docVar w:name="WNDocDisplayRings" w:val="WNDocDisplayRings"/>
    <w:docVar w:name="WNDocLookType" w:val="0"/>
  </w:docVars>
  <w:rsids>
    <w:rsidRoot w:val="00DE42AE"/>
    <w:rsid w:val="000053DA"/>
    <w:rsid w:val="00020FC0"/>
    <w:rsid w:val="0002241A"/>
    <w:rsid w:val="00037F99"/>
    <w:rsid w:val="00055058"/>
    <w:rsid w:val="00057471"/>
    <w:rsid w:val="00176207"/>
    <w:rsid w:val="001A389B"/>
    <w:rsid w:val="00242137"/>
    <w:rsid w:val="002F0D1E"/>
    <w:rsid w:val="002F2D13"/>
    <w:rsid w:val="004368D4"/>
    <w:rsid w:val="00474F0D"/>
    <w:rsid w:val="00476F81"/>
    <w:rsid w:val="004D5C9C"/>
    <w:rsid w:val="00541278"/>
    <w:rsid w:val="00546B9F"/>
    <w:rsid w:val="005819A7"/>
    <w:rsid w:val="005C1E76"/>
    <w:rsid w:val="00663743"/>
    <w:rsid w:val="006A7F9E"/>
    <w:rsid w:val="006B353D"/>
    <w:rsid w:val="00714A46"/>
    <w:rsid w:val="008402AC"/>
    <w:rsid w:val="008D5ECE"/>
    <w:rsid w:val="008F225E"/>
    <w:rsid w:val="00901FCA"/>
    <w:rsid w:val="009308EF"/>
    <w:rsid w:val="009B0494"/>
    <w:rsid w:val="009C71FC"/>
    <w:rsid w:val="00A1230A"/>
    <w:rsid w:val="00A27884"/>
    <w:rsid w:val="00A7128A"/>
    <w:rsid w:val="00A868F3"/>
    <w:rsid w:val="00A878B5"/>
    <w:rsid w:val="00AB77B3"/>
    <w:rsid w:val="00AE6473"/>
    <w:rsid w:val="00AF01CC"/>
    <w:rsid w:val="00B12B73"/>
    <w:rsid w:val="00B3066C"/>
    <w:rsid w:val="00BB64B2"/>
    <w:rsid w:val="00C84014"/>
    <w:rsid w:val="00DE42AE"/>
    <w:rsid w:val="00DF6987"/>
    <w:rsid w:val="00DF7213"/>
    <w:rsid w:val="00E52551"/>
    <w:rsid w:val="00EA1297"/>
    <w:rsid w:val="00F6561D"/>
    <w:rsid w:val="00F92683"/>
    <w:rsid w:val="00F94F51"/>
    <w:rsid w:val="00FB7A56"/>
    <w:rsid w:val="00FC21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C327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E42AE"/>
    <w:pPr>
      <w:keepNext/>
      <w:numPr>
        <w:numId w:val="1"/>
      </w:numPr>
      <w:contextualSpacing/>
      <w:outlineLvl w:val="0"/>
    </w:pPr>
    <w:rPr>
      <w:rFonts w:ascii="Verdana" w:hAnsi="Verdana"/>
    </w:rPr>
  </w:style>
  <w:style w:type="paragraph" w:styleId="NoteLevel2">
    <w:name w:val="Note Level 2"/>
    <w:basedOn w:val="Normal"/>
    <w:uiPriority w:val="99"/>
    <w:unhideWhenUsed/>
    <w:rsid w:val="00DE42A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E42A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E42A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E42A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E42A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E42A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E42AE"/>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DE42A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E42AE"/>
    <w:pPr>
      <w:tabs>
        <w:tab w:val="center" w:pos="4320"/>
        <w:tab w:val="right" w:pos="8640"/>
      </w:tabs>
    </w:pPr>
  </w:style>
  <w:style w:type="character" w:customStyle="1" w:styleId="HeaderChar">
    <w:name w:val="Header Char"/>
    <w:basedOn w:val="DefaultParagraphFont"/>
    <w:link w:val="Header"/>
    <w:uiPriority w:val="99"/>
    <w:rsid w:val="00DE42AE"/>
  </w:style>
  <w:style w:type="table" w:styleId="TableGrid">
    <w:name w:val="Table Grid"/>
    <w:basedOn w:val="TableNormal"/>
    <w:uiPriority w:val="59"/>
    <w:rsid w:val="00476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E42AE"/>
    <w:pPr>
      <w:keepNext/>
      <w:numPr>
        <w:numId w:val="1"/>
      </w:numPr>
      <w:contextualSpacing/>
      <w:outlineLvl w:val="0"/>
    </w:pPr>
    <w:rPr>
      <w:rFonts w:ascii="Verdana" w:hAnsi="Verdana"/>
    </w:rPr>
  </w:style>
  <w:style w:type="paragraph" w:styleId="NoteLevel2">
    <w:name w:val="Note Level 2"/>
    <w:basedOn w:val="Normal"/>
    <w:uiPriority w:val="99"/>
    <w:unhideWhenUsed/>
    <w:rsid w:val="00DE42A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E42A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E42A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E42A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E42A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E42A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E42AE"/>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DE42A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E42AE"/>
    <w:pPr>
      <w:tabs>
        <w:tab w:val="center" w:pos="4320"/>
        <w:tab w:val="right" w:pos="8640"/>
      </w:tabs>
    </w:pPr>
  </w:style>
  <w:style w:type="character" w:customStyle="1" w:styleId="HeaderChar">
    <w:name w:val="Header Char"/>
    <w:basedOn w:val="DefaultParagraphFont"/>
    <w:link w:val="Header"/>
    <w:uiPriority w:val="99"/>
    <w:rsid w:val="00DE42AE"/>
  </w:style>
  <w:style w:type="table" w:styleId="TableGrid">
    <w:name w:val="Table Grid"/>
    <w:basedOn w:val="TableNormal"/>
    <w:uiPriority w:val="59"/>
    <w:rsid w:val="00476F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TotalTime>
  <Pages>6</Pages>
  <Words>3937</Words>
  <Characters>22447</Characters>
  <Application>Microsoft Macintosh Word</Application>
  <DocSecurity>0</DocSecurity>
  <Lines>187</Lines>
  <Paragraphs>52</Paragraphs>
  <ScaleCrop>false</ScaleCrop>
  <Company/>
  <LinksUpToDate>false</LinksUpToDate>
  <CharactersWithSpaces>26332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 Turner</dc:creator>
  <cp:keywords/>
  <dc:description/>
  <cp:lastModifiedBy>Tori Turner</cp:lastModifiedBy>
  <cp:revision>34</cp:revision>
  <dcterms:created xsi:type="dcterms:W3CDTF">2013-01-08T14:50:00Z</dcterms:created>
  <dcterms:modified xsi:type="dcterms:W3CDTF">2013-01-12T04:09:00Z</dcterms:modified>
</cp:coreProperties>
</file>