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564" w:rsidRDefault="001314F4" w:rsidP="001314F4">
      <w:pPr>
        <w:pStyle w:val="Heading1"/>
        <w:rPr>
          <w:u w:val="single"/>
        </w:rPr>
      </w:pPr>
      <w:r>
        <w:rPr>
          <w:u w:val="single"/>
        </w:rPr>
        <w:t>HR Admin Chapter 7: Selection</w:t>
      </w:r>
    </w:p>
    <w:p w:rsidR="001314F4" w:rsidRDefault="00AD15EF" w:rsidP="00AD15EF">
      <w:pPr>
        <w:pStyle w:val="Heading2"/>
      </w:pPr>
      <w:r>
        <w:t>The Strategic Importance of Employee Selection</w:t>
      </w:r>
    </w:p>
    <w:p w:rsidR="00AD15EF" w:rsidRDefault="00AD15EF" w:rsidP="00AD15EF">
      <w:pPr>
        <w:pStyle w:val="ListParagraph"/>
        <w:numPr>
          <w:ilvl w:val="0"/>
          <w:numId w:val="1"/>
        </w:numPr>
      </w:pPr>
      <w:r>
        <w:rPr>
          <w:b/>
        </w:rPr>
        <w:t xml:space="preserve">SELECTION </w:t>
      </w:r>
      <w:r>
        <w:t>the process of choosing among individuals who have been recruited to fill existing or projected job openings</w:t>
      </w:r>
    </w:p>
    <w:p w:rsidR="00AD15EF" w:rsidRDefault="00103B30" w:rsidP="00AD15EF">
      <w:pPr>
        <w:pStyle w:val="ListParagraph"/>
        <w:numPr>
          <w:ilvl w:val="0"/>
          <w:numId w:val="1"/>
        </w:numPr>
      </w:pPr>
      <w:r>
        <w:t>Selection begins when a pool of applicants has submitted their resumes or completed application forms as a result of the recruiting process</w:t>
      </w:r>
    </w:p>
    <w:p w:rsidR="00103B30" w:rsidRDefault="00103B30" w:rsidP="00AD15EF">
      <w:pPr>
        <w:pStyle w:val="ListParagraph"/>
        <w:numPr>
          <w:ilvl w:val="0"/>
          <w:numId w:val="1"/>
        </w:numPr>
      </w:pPr>
      <w:r>
        <w:t>Successful candidates must fit with the strategic direction of the organization</w:t>
      </w:r>
    </w:p>
    <w:p w:rsidR="00103B30" w:rsidRDefault="00103B30" w:rsidP="00AD15EF">
      <w:pPr>
        <w:pStyle w:val="ListParagraph"/>
        <w:numPr>
          <w:ilvl w:val="0"/>
          <w:numId w:val="1"/>
        </w:numPr>
      </w:pPr>
      <w:r>
        <w:t>When an unsuccessful employee must be terminated, the R&amp;S process must begin all over again, and the successor must be properly oriented and trained</w:t>
      </w:r>
    </w:p>
    <w:p w:rsidR="00103B30" w:rsidRDefault="005C14A2" w:rsidP="00AD15EF">
      <w:pPr>
        <w:pStyle w:val="ListParagraph"/>
        <w:numPr>
          <w:ilvl w:val="0"/>
          <w:numId w:val="1"/>
        </w:numPr>
      </w:pPr>
      <w:r>
        <w:t>Firms must ensure that all their selection procedures are free of both intentional and systemic discrimination</w:t>
      </w:r>
    </w:p>
    <w:p w:rsidR="005C14A2" w:rsidRDefault="005C14A2" w:rsidP="005C14A2">
      <w:pPr>
        <w:pStyle w:val="ListParagraph"/>
        <w:numPr>
          <w:ilvl w:val="0"/>
          <w:numId w:val="1"/>
        </w:numPr>
      </w:pPr>
      <w:r>
        <w:t>Another legal implication is employer liability for negligent or wrongful hiring</w:t>
      </w:r>
    </w:p>
    <w:p w:rsidR="005C14A2" w:rsidRDefault="00DD724F" w:rsidP="00DD724F">
      <w:pPr>
        <w:pStyle w:val="Heading2"/>
      </w:pPr>
      <w:r>
        <w:t>Supply Challenges</w:t>
      </w:r>
    </w:p>
    <w:p w:rsidR="00DD724F" w:rsidRDefault="00577517" w:rsidP="00DD724F">
      <w:pPr>
        <w:pStyle w:val="ListParagraph"/>
        <w:numPr>
          <w:ilvl w:val="0"/>
          <w:numId w:val="2"/>
        </w:numPr>
      </w:pPr>
      <w:r>
        <w:rPr>
          <w:b/>
        </w:rPr>
        <w:t xml:space="preserve">SELECTION RATIO </w:t>
      </w:r>
      <w:r>
        <w:t xml:space="preserve"> the ratio of the number of applicants hired to the total number of applicants</w:t>
      </w:r>
    </w:p>
    <w:p w:rsidR="00577517" w:rsidRDefault="00577517" w:rsidP="00DD724F">
      <w:pPr>
        <w:pStyle w:val="ListParagraph"/>
        <w:numPr>
          <w:ilvl w:val="0"/>
          <w:numId w:val="2"/>
        </w:numPr>
      </w:pPr>
      <w:r>
        <w:t># of applicants hired/total # of application= selection ratio</w:t>
      </w:r>
    </w:p>
    <w:p w:rsidR="00577517" w:rsidRDefault="00577517" w:rsidP="00577517">
      <w:pPr>
        <w:pStyle w:val="ListParagraph"/>
        <w:numPr>
          <w:ilvl w:val="0"/>
          <w:numId w:val="2"/>
        </w:numPr>
      </w:pPr>
      <w:r>
        <w:t>A small selection ratio, such as 1:2 means that there are a limited number of applicants from which to select, and it may also mean low-quality recruits</w:t>
      </w:r>
    </w:p>
    <w:p w:rsidR="00577517" w:rsidRPr="00725662" w:rsidRDefault="00577517" w:rsidP="00577517">
      <w:pPr>
        <w:pStyle w:val="ListParagraph"/>
        <w:numPr>
          <w:ilvl w:val="0"/>
          <w:numId w:val="2"/>
        </w:numPr>
        <w:rPr>
          <w:u w:val="single"/>
        </w:rPr>
      </w:pPr>
      <w:r w:rsidRPr="00725662">
        <w:rPr>
          <w:u w:val="single"/>
        </w:rPr>
        <w:t>If this is the case, it is generally better to start the recruitment process over again</w:t>
      </w:r>
    </w:p>
    <w:p w:rsidR="00577517" w:rsidRPr="00CD24D4" w:rsidRDefault="00577517" w:rsidP="00CD24D4">
      <w:pPr>
        <w:pStyle w:val="Heading1"/>
        <w:rPr>
          <w:u w:val="thick"/>
        </w:rPr>
      </w:pPr>
      <w:r w:rsidRPr="00CD24D4">
        <w:rPr>
          <w:u w:val="thick"/>
        </w:rPr>
        <w:t>The Selection Process</w:t>
      </w:r>
    </w:p>
    <w:p w:rsidR="00577517" w:rsidRDefault="00577517" w:rsidP="00577517">
      <w:pPr>
        <w:pStyle w:val="ListParagraph"/>
        <w:numPr>
          <w:ilvl w:val="0"/>
          <w:numId w:val="3"/>
        </w:numPr>
      </w:pPr>
      <w:r>
        <w:rPr>
          <w:b/>
        </w:rPr>
        <w:t xml:space="preserve">MULTIPLE-HURDLE STRATEGY </w:t>
      </w:r>
      <w:r>
        <w:t>an approach to selection involving a series of successive steps or hurdles</w:t>
      </w:r>
    </w:p>
    <w:p w:rsidR="00577517" w:rsidRDefault="00577517" w:rsidP="00577517">
      <w:pPr>
        <w:pStyle w:val="ListParagraph"/>
        <w:numPr>
          <w:ilvl w:val="1"/>
          <w:numId w:val="3"/>
        </w:numPr>
      </w:pPr>
      <w:r>
        <w:t>Only candidates clearing the hurdle are permitted to move on to the next step</w:t>
      </w:r>
    </w:p>
    <w:p w:rsidR="00577517" w:rsidRDefault="00577517" w:rsidP="00577517">
      <w:pPr>
        <w:pStyle w:val="ListParagraph"/>
        <w:numPr>
          <w:ilvl w:val="1"/>
          <w:numId w:val="3"/>
        </w:numPr>
      </w:pPr>
      <w:r>
        <w:t>Clearing the hurdle requires meeting or exceeding the minimum requirements established for that hurdle</w:t>
      </w:r>
    </w:p>
    <w:p w:rsidR="00577517" w:rsidRDefault="00577517" w:rsidP="00577517">
      <w:pPr>
        <w:pStyle w:val="ListParagraph"/>
        <w:numPr>
          <w:ilvl w:val="1"/>
          <w:numId w:val="3"/>
        </w:numPr>
      </w:pPr>
      <w:r>
        <w:t xml:space="preserve">Only candidates who </w:t>
      </w:r>
      <w:r w:rsidR="00D31495">
        <w:t>have cleared all of the previous hurdles remain in contention for the position at the time that the hiring decision is being made</w:t>
      </w:r>
    </w:p>
    <w:p w:rsidR="00D31495" w:rsidRDefault="00C53C3C" w:rsidP="00D31495">
      <w:pPr>
        <w:pStyle w:val="ListParagraph"/>
        <w:numPr>
          <w:ilvl w:val="0"/>
          <w:numId w:val="3"/>
        </w:numPr>
      </w:pPr>
      <w:r>
        <w:t>It is through job analysis that the duties, responsibilities, and human requirements for each job are identified</w:t>
      </w:r>
    </w:p>
    <w:p w:rsidR="00C53C3C" w:rsidRPr="00CD24D4" w:rsidRDefault="00725662" w:rsidP="00725662">
      <w:pPr>
        <w:pStyle w:val="Heading2"/>
        <w:rPr>
          <w:u w:val="single"/>
        </w:rPr>
      </w:pPr>
      <w:r w:rsidRPr="00CD24D4">
        <w:rPr>
          <w:u w:val="single"/>
        </w:rPr>
        <w:t xml:space="preserve">Step One: Preliminary Applicant Screening </w:t>
      </w:r>
    </w:p>
    <w:p w:rsidR="005B5381" w:rsidRDefault="005B5381" w:rsidP="005B5381">
      <w:pPr>
        <w:pStyle w:val="ListParagraph"/>
        <w:numPr>
          <w:ilvl w:val="0"/>
          <w:numId w:val="4"/>
        </w:numPr>
      </w:pPr>
      <w:r>
        <w:t>Initial applicant screening is generally performed by members of the HR department</w:t>
      </w:r>
    </w:p>
    <w:p w:rsidR="005B5381" w:rsidRDefault="005B5381" w:rsidP="005B5381">
      <w:pPr>
        <w:pStyle w:val="ListParagraph"/>
        <w:numPr>
          <w:ilvl w:val="0"/>
          <w:numId w:val="4"/>
        </w:numPr>
      </w:pPr>
      <w:r>
        <w:t xml:space="preserve">Application forms and resumes are reviewed—those candidates not meeting essential selection criteria are eliminated </w:t>
      </w:r>
    </w:p>
    <w:p w:rsidR="005B5381" w:rsidRDefault="005B5381" w:rsidP="005B5381">
      <w:pPr>
        <w:pStyle w:val="ListParagraph"/>
        <w:numPr>
          <w:ilvl w:val="0"/>
          <w:numId w:val="4"/>
        </w:numPr>
      </w:pPr>
      <w:r>
        <w:t>Then, the remaining applications are examined and those candidates who most closely match the remaining job specs are identified and given further consideration</w:t>
      </w:r>
    </w:p>
    <w:p w:rsidR="005B5381" w:rsidRPr="00CD24D4" w:rsidRDefault="005B5381" w:rsidP="005B5381">
      <w:pPr>
        <w:pStyle w:val="Heading2"/>
        <w:rPr>
          <w:u w:val="single"/>
        </w:rPr>
      </w:pPr>
      <w:r w:rsidRPr="00CD24D4">
        <w:rPr>
          <w:u w:val="single"/>
        </w:rPr>
        <w:lastRenderedPageBreak/>
        <w:t>Step Two: Selection Testing</w:t>
      </w:r>
    </w:p>
    <w:p w:rsidR="005B5381" w:rsidRDefault="005B5381" w:rsidP="005B5381">
      <w:pPr>
        <w:pStyle w:val="ListParagraph"/>
        <w:numPr>
          <w:ilvl w:val="0"/>
          <w:numId w:val="5"/>
        </w:numPr>
      </w:pPr>
      <w:r>
        <w:t>Testing techniques provide efficient, standardized procedures for screening large numbers of applicant</w:t>
      </w:r>
    </w:p>
    <w:p w:rsidR="005B5381" w:rsidRDefault="005B5381" w:rsidP="005B5381">
      <w:pPr>
        <w:pStyle w:val="Heading3"/>
      </w:pPr>
      <w:r>
        <w:t>The Importance of Reliability and Validity</w:t>
      </w:r>
    </w:p>
    <w:p w:rsidR="005B5381" w:rsidRDefault="005B5381" w:rsidP="005B5381">
      <w:pPr>
        <w:pStyle w:val="Subtitle"/>
      </w:pPr>
      <w:r>
        <w:t>Reliability</w:t>
      </w:r>
    </w:p>
    <w:p w:rsidR="005B5381" w:rsidRDefault="007E0650" w:rsidP="005B5381">
      <w:pPr>
        <w:pStyle w:val="ListParagraph"/>
        <w:numPr>
          <w:ilvl w:val="0"/>
          <w:numId w:val="6"/>
        </w:numPr>
      </w:pPr>
      <w:r>
        <w:rPr>
          <w:b/>
        </w:rPr>
        <w:t xml:space="preserve">RELIABIITY </w:t>
      </w:r>
      <w:r>
        <w:t>the degree to which interviews, tests, and other selection procedures yield comparable data over time; in other words, the degree of dependability, consistency, or stability of the measures used</w:t>
      </w:r>
    </w:p>
    <w:p w:rsidR="007E0650" w:rsidRDefault="00FE28A0" w:rsidP="005B5381">
      <w:pPr>
        <w:pStyle w:val="ListParagraph"/>
        <w:numPr>
          <w:ilvl w:val="0"/>
          <w:numId w:val="6"/>
        </w:numPr>
      </w:pPr>
      <w:r>
        <w:t xml:space="preserve">Internal consistency—the degree to which responses very together </w:t>
      </w:r>
    </w:p>
    <w:p w:rsidR="00FE28A0" w:rsidRDefault="00FE28A0" w:rsidP="00FE28A0">
      <w:pPr>
        <w:pStyle w:val="Subtitle"/>
      </w:pPr>
      <w:r>
        <w:t>Validity</w:t>
      </w:r>
    </w:p>
    <w:p w:rsidR="00FE28A0" w:rsidRDefault="004B56E8" w:rsidP="00FE28A0">
      <w:pPr>
        <w:pStyle w:val="ListParagraph"/>
        <w:numPr>
          <w:ilvl w:val="0"/>
          <w:numId w:val="7"/>
        </w:numPr>
      </w:pPr>
      <w:r>
        <w:rPr>
          <w:b/>
        </w:rPr>
        <w:t xml:space="preserve">VALIDITY </w:t>
      </w:r>
      <w:r>
        <w:t>the accuracy with which a predictor measures what it is intended to measure</w:t>
      </w:r>
    </w:p>
    <w:p w:rsidR="004B56E8" w:rsidRDefault="000A32DC" w:rsidP="00FE28A0">
      <w:pPr>
        <w:pStyle w:val="ListParagraph"/>
        <w:numPr>
          <w:ilvl w:val="0"/>
          <w:numId w:val="7"/>
        </w:numPr>
      </w:pPr>
      <w:r>
        <w:rPr>
          <w:b/>
        </w:rPr>
        <w:t xml:space="preserve">DIFFERENTIAL VALIDITY </w:t>
      </w:r>
      <w:r>
        <w:t>confirmation that the selection tool accurately predicts the performance of all possible employee subgroups, including white males, women, visible minorities, persons with disabilities, and Aboriginal people</w:t>
      </w:r>
    </w:p>
    <w:p w:rsidR="000A32DC" w:rsidRDefault="00035B48" w:rsidP="00FE28A0">
      <w:pPr>
        <w:pStyle w:val="ListParagraph"/>
        <w:numPr>
          <w:ilvl w:val="0"/>
          <w:numId w:val="7"/>
        </w:numPr>
      </w:pPr>
      <w:r>
        <w:t>Three types of validity:</w:t>
      </w:r>
    </w:p>
    <w:p w:rsidR="00035B48" w:rsidRDefault="00035B48" w:rsidP="00035B48">
      <w:pPr>
        <w:pStyle w:val="ListParagraph"/>
        <w:numPr>
          <w:ilvl w:val="1"/>
          <w:numId w:val="7"/>
        </w:numPr>
      </w:pPr>
      <w:r>
        <w:rPr>
          <w:b/>
        </w:rPr>
        <w:t xml:space="preserve">CRITERION-RELATED VALIDITY </w:t>
      </w:r>
      <w:r>
        <w:t>the extent to which a selection tool predicts or significantly correlates with important elements of work behaviour</w:t>
      </w:r>
    </w:p>
    <w:p w:rsidR="00035B48" w:rsidRDefault="00035B48" w:rsidP="00035B48">
      <w:pPr>
        <w:pStyle w:val="ListParagraph"/>
        <w:numPr>
          <w:ilvl w:val="1"/>
          <w:numId w:val="7"/>
        </w:numPr>
      </w:pPr>
      <w:r>
        <w:rPr>
          <w:b/>
        </w:rPr>
        <w:t xml:space="preserve">CONTENT VALIDITY </w:t>
      </w:r>
      <w:r>
        <w:t>the extent to which a selection instrument, such as a test, adequately samples the knowledge and skills needed to perform the job</w:t>
      </w:r>
    </w:p>
    <w:p w:rsidR="00035B48" w:rsidRDefault="00035B48" w:rsidP="00035B48">
      <w:pPr>
        <w:pStyle w:val="ListParagraph"/>
        <w:numPr>
          <w:ilvl w:val="1"/>
          <w:numId w:val="7"/>
        </w:numPr>
      </w:pPr>
      <w:r>
        <w:rPr>
          <w:b/>
        </w:rPr>
        <w:t xml:space="preserve">CONSTRUCT VALIDITY </w:t>
      </w:r>
      <w:r>
        <w:t>the extent to which a selection tool measures a theoretical construct or trait deemed necessary to perform the job successfully</w:t>
      </w:r>
    </w:p>
    <w:p w:rsidR="00035B48" w:rsidRDefault="00693E2A" w:rsidP="00693E2A">
      <w:pPr>
        <w:pStyle w:val="Heading3"/>
      </w:pPr>
      <w:r>
        <w:t>Tests of Cognitive Abilities</w:t>
      </w:r>
    </w:p>
    <w:p w:rsidR="00693E2A" w:rsidRDefault="00693E2A" w:rsidP="00693E2A">
      <w:pPr>
        <w:pStyle w:val="Subtitle"/>
      </w:pPr>
      <w:r>
        <w:t>Intelligence Tests</w:t>
      </w:r>
    </w:p>
    <w:p w:rsidR="00693E2A" w:rsidRDefault="00693E2A" w:rsidP="00693E2A">
      <w:pPr>
        <w:pStyle w:val="ListParagraph"/>
        <w:numPr>
          <w:ilvl w:val="0"/>
          <w:numId w:val="8"/>
        </w:numPr>
      </w:pPr>
      <w:r>
        <w:rPr>
          <w:b/>
        </w:rPr>
        <w:t xml:space="preserve">INTELLIGENCE (IQ) TESTS </w:t>
      </w:r>
      <w:r>
        <w:t>are tests that measure general intellectual abilities, such as verbal comprehension, inductive reasoning, memory, numerical ability, speed of perception, spatial visualization and word fluency</w:t>
      </w:r>
    </w:p>
    <w:p w:rsidR="00693E2A" w:rsidRDefault="00341E08" w:rsidP="00693E2A">
      <w:pPr>
        <w:pStyle w:val="ListParagraph"/>
        <w:numPr>
          <w:ilvl w:val="0"/>
          <w:numId w:val="8"/>
        </w:numPr>
      </w:pPr>
      <w:r>
        <w:t>A derived score—reflecting the extent to which the person is above or below the average adults intelligence score</w:t>
      </w:r>
    </w:p>
    <w:p w:rsidR="00341E08" w:rsidRDefault="005F1223" w:rsidP="00693E2A">
      <w:pPr>
        <w:pStyle w:val="ListParagraph"/>
        <w:numPr>
          <w:ilvl w:val="0"/>
          <w:numId w:val="8"/>
        </w:numPr>
      </w:pPr>
      <w:r>
        <w:t>Stanford-</w:t>
      </w:r>
      <w:proofErr w:type="spellStart"/>
      <w:r>
        <w:t>Binet</w:t>
      </w:r>
      <w:proofErr w:type="spellEnd"/>
      <w:r>
        <w:t xml:space="preserve"> Test or the Wechsler Test</w:t>
      </w:r>
    </w:p>
    <w:p w:rsidR="005F1223" w:rsidRDefault="005F1223" w:rsidP="005F1223">
      <w:pPr>
        <w:pStyle w:val="Subtitle"/>
      </w:pPr>
      <w:r>
        <w:t>Emotional Intelligence Tests</w:t>
      </w:r>
    </w:p>
    <w:p w:rsidR="005F1223" w:rsidRDefault="009D1D8C" w:rsidP="005F1223">
      <w:pPr>
        <w:pStyle w:val="ListParagraph"/>
        <w:numPr>
          <w:ilvl w:val="0"/>
          <w:numId w:val="9"/>
        </w:numPr>
      </w:pPr>
      <w:r>
        <w:rPr>
          <w:b/>
        </w:rPr>
        <w:t xml:space="preserve">EMOTIONAL INTELLIGENCE (EI) TESTS </w:t>
      </w:r>
      <w:r>
        <w:t>are tests that measure ability to monitor one’s own emotions and the emotions of others and to use that knowledge to guide thoughts and actions</w:t>
      </w:r>
    </w:p>
    <w:p w:rsidR="00E466E5" w:rsidRDefault="00E466E5" w:rsidP="00E466E5">
      <w:pPr>
        <w:pStyle w:val="ListParagraph"/>
        <w:numPr>
          <w:ilvl w:val="0"/>
          <w:numId w:val="9"/>
        </w:numPr>
      </w:pPr>
      <w:r>
        <w:t>Someone with a high emotional quotient (EQ) is self-aware, can control his impulses, is self-motivated, and demonstrates empathy and social awareness</w:t>
      </w:r>
    </w:p>
    <w:p w:rsidR="00E466E5" w:rsidRDefault="00976DA6" w:rsidP="00976DA6">
      <w:pPr>
        <w:pStyle w:val="Subtitle"/>
      </w:pPr>
      <w:r>
        <w:t>Specific Cognitive Abilities</w:t>
      </w:r>
    </w:p>
    <w:p w:rsidR="00976DA6" w:rsidRDefault="00362E0E" w:rsidP="00976DA6">
      <w:pPr>
        <w:pStyle w:val="ListParagraph"/>
        <w:numPr>
          <w:ilvl w:val="0"/>
          <w:numId w:val="10"/>
        </w:numPr>
      </w:pPr>
      <w:r>
        <w:lastRenderedPageBreak/>
        <w:t>Inductive and deductive reasoning, verbal comprehension, memory, and numerical ability</w:t>
      </w:r>
    </w:p>
    <w:p w:rsidR="00362E0E" w:rsidRDefault="00362E0E" w:rsidP="00976DA6">
      <w:pPr>
        <w:pStyle w:val="ListParagraph"/>
        <w:numPr>
          <w:ilvl w:val="0"/>
          <w:numId w:val="10"/>
        </w:numPr>
      </w:pPr>
      <w:r>
        <w:rPr>
          <w:b/>
        </w:rPr>
        <w:t>APTITUDE TESTS</w:t>
      </w:r>
      <w:r>
        <w:t xml:space="preserve"> are tests that measure an individual’s aptitude or potential to perform a job, provided he is given proper training</w:t>
      </w:r>
    </w:p>
    <w:p w:rsidR="00362E0E" w:rsidRDefault="00362E0E" w:rsidP="00362E0E">
      <w:pPr>
        <w:pStyle w:val="Heading3"/>
      </w:pPr>
      <w:r>
        <w:t>Tests of Motor and Physical Abilities</w:t>
      </w:r>
    </w:p>
    <w:p w:rsidR="00362E0E" w:rsidRDefault="006C5498" w:rsidP="006C5498">
      <w:pPr>
        <w:pStyle w:val="ListParagraph"/>
        <w:numPr>
          <w:ilvl w:val="0"/>
          <w:numId w:val="11"/>
        </w:numPr>
      </w:pPr>
      <w:r>
        <w:t>Finger dexterity, manual dexterity, speed of arm movement, and reaction time</w:t>
      </w:r>
    </w:p>
    <w:p w:rsidR="006C5498" w:rsidRDefault="006C5498" w:rsidP="006C5498">
      <w:pPr>
        <w:pStyle w:val="ListParagraph"/>
        <w:numPr>
          <w:ilvl w:val="1"/>
          <w:numId w:val="11"/>
        </w:numPr>
      </w:pPr>
      <w:r>
        <w:t>Crawford Small Parts Dexterity Tests—measures speed and accuracy of simple judgment, as well as the speed of finger, hand and arm movements</w:t>
      </w:r>
    </w:p>
    <w:p w:rsidR="006C5498" w:rsidRDefault="006C5498" w:rsidP="006C5498">
      <w:pPr>
        <w:pStyle w:val="ListParagraph"/>
        <w:numPr>
          <w:ilvl w:val="0"/>
          <w:numId w:val="11"/>
        </w:numPr>
      </w:pPr>
      <w:r>
        <w:t>Tests of physical abilities may also be required</w:t>
      </w:r>
    </w:p>
    <w:p w:rsidR="006C5498" w:rsidRDefault="006C5498" w:rsidP="006C5498">
      <w:pPr>
        <w:pStyle w:val="ListParagraph"/>
        <w:numPr>
          <w:ilvl w:val="1"/>
          <w:numId w:val="11"/>
        </w:numPr>
      </w:pPr>
      <w:r>
        <w:t>Functional Abilities Evaluations (FAE) assists with placement decisions, and measures a whole series of physical abilities (lifting, pulling, pushing, sitting, squatting, climbing, carrying)</w:t>
      </w:r>
    </w:p>
    <w:p w:rsidR="006C5498" w:rsidRDefault="006C5498" w:rsidP="006C5498">
      <w:pPr>
        <w:pStyle w:val="ListParagraph"/>
        <w:numPr>
          <w:ilvl w:val="0"/>
          <w:numId w:val="11"/>
        </w:numPr>
      </w:pPr>
      <w:r>
        <w:t>Ensuring that physical abilities tests do not violate human rights legislation requires basing such tests on job duties identified through job analysis and a physical demands analysis—ensuring that the tests duplicate the actual physical requirements of the job, developing and imposing such tests honestly and in good faith</w:t>
      </w:r>
    </w:p>
    <w:p w:rsidR="006C5498" w:rsidRDefault="006C5498" w:rsidP="006C5498">
      <w:pPr>
        <w:pStyle w:val="Heading2"/>
      </w:pPr>
      <w:r>
        <w:t>Measuring Personality and Interests</w:t>
      </w:r>
    </w:p>
    <w:p w:rsidR="006C5498" w:rsidRDefault="007E1A7D" w:rsidP="006C5498">
      <w:pPr>
        <w:pStyle w:val="ListParagraph"/>
        <w:numPr>
          <w:ilvl w:val="0"/>
          <w:numId w:val="12"/>
        </w:numPr>
      </w:pPr>
      <w:r>
        <w:rPr>
          <w:b/>
        </w:rPr>
        <w:t xml:space="preserve">PERSONALITY TESTS </w:t>
      </w:r>
      <w:r>
        <w:t>instruments used to measure basic aspects of personality, such as introversion, stability, motivation, neurotic tendency, self-confidence, self-sufficiency and sociability</w:t>
      </w:r>
    </w:p>
    <w:p w:rsidR="007E1A7D" w:rsidRDefault="007E1A7D" w:rsidP="007E1A7D">
      <w:pPr>
        <w:pStyle w:val="ListParagraph"/>
        <w:numPr>
          <w:ilvl w:val="1"/>
          <w:numId w:val="12"/>
        </w:numPr>
      </w:pPr>
      <w:r>
        <w:t>The use of such tests for selection assumes that it is possible to find a relationship between a measurable personality trait and success on the job</w:t>
      </w:r>
    </w:p>
    <w:p w:rsidR="007E1A7D" w:rsidRDefault="007E1A7D" w:rsidP="007E1A7D">
      <w:pPr>
        <w:pStyle w:val="ListParagraph"/>
        <w:numPr>
          <w:ilvl w:val="0"/>
          <w:numId w:val="12"/>
        </w:numPr>
      </w:pPr>
      <w:r>
        <w:t>Myers-Briggs—believed to be the most widely used personality inventory in the world</w:t>
      </w:r>
    </w:p>
    <w:p w:rsidR="007E1A7D" w:rsidRDefault="007E1A7D" w:rsidP="007E1A7D">
      <w:pPr>
        <w:pStyle w:val="ListParagraph"/>
        <w:numPr>
          <w:ilvl w:val="0"/>
          <w:numId w:val="12"/>
        </w:numPr>
      </w:pPr>
      <w:r>
        <w:t>Studies confirm that personality tests can help companies to hire more effective workers</w:t>
      </w:r>
    </w:p>
    <w:p w:rsidR="007E1A7D" w:rsidRDefault="007E1A7D" w:rsidP="007E1A7D">
      <w:pPr>
        <w:pStyle w:val="ListParagraph"/>
        <w:numPr>
          <w:ilvl w:val="0"/>
          <w:numId w:val="12"/>
        </w:numPr>
      </w:pPr>
      <w:r>
        <w:rPr>
          <w:b/>
        </w:rPr>
        <w:t xml:space="preserve">INTEREST INVENTORIES </w:t>
      </w:r>
      <w:r>
        <w:t>tests that compare a candidates interests with those of people in various occupations</w:t>
      </w:r>
    </w:p>
    <w:p w:rsidR="007E1A7D" w:rsidRDefault="007E1A7D" w:rsidP="007E1A7D">
      <w:pPr>
        <w:pStyle w:val="ListParagraph"/>
        <w:numPr>
          <w:ilvl w:val="0"/>
          <w:numId w:val="12"/>
        </w:numPr>
      </w:pPr>
      <w:r>
        <w:t>If the firm can select people whose interests are roughly the same as those of high-performing incumbents in the jobs for which it is hiring, the new employers are more likely to be successful</w:t>
      </w:r>
    </w:p>
    <w:p w:rsidR="007E1A7D" w:rsidRDefault="007E1A7D" w:rsidP="007E1A7D">
      <w:pPr>
        <w:pStyle w:val="Heading2"/>
      </w:pPr>
      <w:r>
        <w:t>Achievement Tests</w:t>
      </w:r>
    </w:p>
    <w:p w:rsidR="007E1A7D" w:rsidRDefault="007E1A7D" w:rsidP="007E1A7D">
      <w:pPr>
        <w:pStyle w:val="ListParagraph"/>
        <w:numPr>
          <w:ilvl w:val="0"/>
          <w:numId w:val="13"/>
        </w:numPr>
      </w:pPr>
      <w:r>
        <w:rPr>
          <w:b/>
        </w:rPr>
        <w:t xml:space="preserve">ACHIEVEMENT TESTS </w:t>
      </w:r>
      <w:r>
        <w:t>are tests used measure knowledge and/or proficiency acquired through education, training, or experience</w:t>
      </w:r>
    </w:p>
    <w:p w:rsidR="007E1A7D" w:rsidRDefault="007E1A7D" w:rsidP="007E1A7D">
      <w:pPr>
        <w:pStyle w:val="ListParagraph"/>
        <w:numPr>
          <w:ilvl w:val="0"/>
          <w:numId w:val="13"/>
        </w:numPr>
      </w:pPr>
      <w:r>
        <w:t>Measure knowledge and/or proficiency in such areas as economics, marketing or HRM</w:t>
      </w:r>
    </w:p>
    <w:p w:rsidR="007E1A7D" w:rsidRDefault="007E1A7D" w:rsidP="007E1A7D">
      <w:pPr>
        <w:pStyle w:val="Heading2"/>
      </w:pPr>
      <w:r>
        <w:t>Work Sampling</w:t>
      </w:r>
    </w:p>
    <w:p w:rsidR="007E1A7D" w:rsidRDefault="00DC3808" w:rsidP="007E1A7D">
      <w:pPr>
        <w:pStyle w:val="ListParagraph"/>
        <w:numPr>
          <w:ilvl w:val="0"/>
          <w:numId w:val="14"/>
        </w:numPr>
      </w:pPr>
      <w:r>
        <w:t>Focus on measuring job performance directly and thus are among the best predictors of job performance</w:t>
      </w:r>
    </w:p>
    <w:p w:rsidR="00DC3808" w:rsidRDefault="00DC3808" w:rsidP="007E1A7D">
      <w:pPr>
        <w:pStyle w:val="ListParagraph"/>
        <w:numPr>
          <w:ilvl w:val="0"/>
          <w:numId w:val="14"/>
        </w:numPr>
      </w:pPr>
      <w:r>
        <w:t>Steps:</w:t>
      </w:r>
    </w:p>
    <w:p w:rsidR="00DC3808" w:rsidRDefault="00DC3808" w:rsidP="00DC3808">
      <w:pPr>
        <w:pStyle w:val="ListParagraph"/>
        <w:numPr>
          <w:ilvl w:val="1"/>
          <w:numId w:val="14"/>
        </w:numPr>
      </w:pPr>
      <w:r>
        <w:t>Experts list all the possible tasks that jobholders would be required to perform</w:t>
      </w:r>
    </w:p>
    <w:p w:rsidR="00DC3808" w:rsidRDefault="00DC3808" w:rsidP="00DC3808">
      <w:pPr>
        <w:pStyle w:val="ListParagraph"/>
        <w:numPr>
          <w:ilvl w:val="1"/>
          <w:numId w:val="14"/>
        </w:numPr>
      </w:pPr>
      <w:r>
        <w:t>By listing the frequency of performance and relative importance of each task, key tasks are identified</w:t>
      </w:r>
    </w:p>
    <w:p w:rsidR="00DC3808" w:rsidRDefault="00DC3808" w:rsidP="00DC3808">
      <w:pPr>
        <w:pStyle w:val="ListParagraph"/>
        <w:numPr>
          <w:ilvl w:val="1"/>
          <w:numId w:val="14"/>
        </w:numPr>
      </w:pPr>
      <w:r>
        <w:lastRenderedPageBreak/>
        <w:t>Each applicant then performs the keys tasks, and his work is monitored by the test administrator, who records the approach taken</w:t>
      </w:r>
    </w:p>
    <w:p w:rsidR="00DC3808" w:rsidRDefault="00DC3808" w:rsidP="00DC3808">
      <w:pPr>
        <w:pStyle w:val="ListParagraph"/>
        <w:numPr>
          <w:ilvl w:val="1"/>
          <w:numId w:val="14"/>
        </w:numPr>
      </w:pPr>
      <w:r>
        <w:t>The work-sampling test is validated by determining the relationship between the applicants’ scores on the work samples and their actual performance on the job</w:t>
      </w:r>
    </w:p>
    <w:p w:rsidR="00DC3808" w:rsidRDefault="00DC3808" w:rsidP="00DC3808">
      <w:pPr>
        <w:pStyle w:val="Heading2"/>
      </w:pPr>
      <w:r>
        <w:t>Management Assessment Centres</w:t>
      </w:r>
    </w:p>
    <w:p w:rsidR="00DC3808" w:rsidRDefault="00DC3808" w:rsidP="00DC3808">
      <w:pPr>
        <w:pStyle w:val="ListParagraph"/>
        <w:numPr>
          <w:ilvl w:val="0"/>
          <w:numId w:val="15"/>
        </w:numPr>
      </w:pPr>
      <w:r>
        <w:rPr>
          <w:b/>
        </w:rPr>
        <w:t xml:space="preserve">MANAGEMENT ASSESSMENT CENTRES </w:t>
      </w:r>
      <w:r>
        <w:t>a strategy used to assess candidates’ management potential that uses a combination of realistic exercises, management games, objective testing, presentations, and interviews</w:t>
      </w:r>
    </w:p>
    <w:p w:rsidR="00DC3808" w:rsidRDefault="00DC3808" w:rsidP="00DC3808">
      <w:pPr>
        <w:pStyle w:val="ListParagraph"/>
        <w:numPr>
          <w:ilvl w:val="0"/>
          <w:numId w:val="15"/>
        </w:numPr>
      </w:pPr>
      <w:r>
        <w:t>The management potential of 10 to 12 candidates is assessed by expert appraisers who observe them performing realistic management tasks</w:t>
      </w:r>
    </w:p>
    <w:p w:rsidR="00DC3808" w:rsidRDefault="00DC3808" w:rsidP="00DC3808">
      <w:pPr>
        <w:pStyle w:val="ListParagraph"/>
        <w:numPr>
          <w:ilvl w:val="0"/>
          <w:numId w:val="15"/>
        </w:numPr>
      </w:pPr>
      <w:r>
        <w:t>Types of activities and exercises involved:</w:t>
      </w:r>
    </w:p>
    <w:p w:rsidR="00DC3808" w:rsidRDefault="00DC3808" w:rsidP="00DC3808">
      <w:pPr>
        <w:pStyle w:val="ListParagraph"/>
        <w:numPr>
          <w:ilvl w:val="1"/>
          <w:numId w:val="15"/>
        </w:numPr>
      </w:pPr>
      <w:r w:rsidRPr="00DC3808">
        <w:rPr>
          <w:b/>
        </w:rPr>
        <w:t>An in-basket exercise</w:t>
      </w:r>
      <w:r>
        <w:t>—each candidate is faced with accumulation of reports, memos, messages from incoming phone calls, letters, and other materials collected in the in-basket of the simulated job that he is to take over and is required to take appropriate action</w:t>
      </w:r>
    </w:p>
    <w:p w:rsidR="00DC3808" w:rsidRDefault="00DC3808" w:rsidP="00DC3808">
      <w:pPr>
        <w:pStyle w:val="ListParagraph"/>
        <w:numPr>
          <w:ilvl w:val="1"/>
          <w:numId w:val="15"/>
        </w:numPr>
      </w:pPr>
      <w:r>
        <w:rPr>
          <w:b/>
        </w:rPr>
        <w:t>Leaderless group discussion—</w:t>
      </w:r>
      <w:r>
        <w:t>a leaderless group is given a discussion question and told to arrive at a group decisions. The raters evaluate each candidate’s interpersonal skills, acceptance by the group, leadership ability, and individual influence</w:t>
      </w:r>
    </w:p>
    <w:p w:rsidR="00DC3808" w:rsidRDefault="00DC3808" w:rsidP="00DC3808">
      <w:pPr>
        <w:pStyle w:val="ListParagraph"/>
        <w:numPr>
          <w:ilvl w:val="1"/>
          <w:numId w:val="15"/>
        </w:numPr>
      </w:pPr>
      <w:r>
        <w:rPr>
          <w:b/>
        </w:rPr>
        <w:t xml:space="preserve">Management games-- </w:t>
      </w:r>
      <w:r>
        <w:t xml:space="preserve"> participants engage in realistic problem solving, usually as members of two or more simulated companies that are competing in the marketplace</w:t>
      </w:r>
    </w:p>
    <w:p w:rsidR="00194DE9" w:rsidRDefault="00194DE9" w:rsidP="00DC3808">
      <w:pPr>
        <w:pStyle w:val="ListParagraph"/>
        <w:numPr>
          <w:ilvl w:val="1"/>
          <w:numId w:val="15"/>
        </w:numPr>
      </w:pPr>
      <w:r>
        <w:rPr>
          <w:b/>
        </w:rPr>
        <w:t>Individual presentations—</w:t>
      </w:r>
      <w:r>
        <w:t>during oral presentations on an assigned topic, each participant’s communication skills and persuasiveness are evaluated</w:t>
      </w:r>
    </w:p>
    <w:p w:rsidR="00194DE9" w:rsidRDefault="00194DE9" w:rsidP="00DC3808">
      <w:pPr>
        <w:pStyle w:val="ListParagraph"/>
        <w:numPr>
          <w:ilvl w:val="1"/>
          <w:numId w:val="15"/>
        </w:numPr>
      </w:pPr>
      <w:r>
        <w:rPr>
          <w:b/>
        </w:rPr>
        <w:t>Objective tests—</w:t>
      </w:r>
      <w:r>
        <w:t>candidates may be asked to complete paper-and-pencil or computer-based personality, aptitude, interest, and/or achievement tests</w:t>
      </w:r>
    </w:p>
    <w:p w:rsidR="00194DE9" w:rsidRDefault="00194DE9" w:rsidP="00DC3808">
      <w:pPr>
        <w:pStyle w:val="ListParagraph"/>
        <w:numPr>
          <w:ilvl w:val="1"/>
          <w:numId w:val="15"/>
        </w:numPr>
      </w:pPr>
      <w:r>
        <w:rPr>
          <w:b/>
        </w:rPr>
        <w:t>An interview—</w:t>
      </w:r>
      <w:r>
        <w:t>most centres also require an interview between at least one of the expert assessors and each participant to evaluate interests, background, part performance and motivation</w:t>
      </w:r>
    </w:p>
    <w:p w:rsidR="00194DE9" w:rsidRDefault="00194DE9" w:rsidP="00194DE9">
      <w:pPr>
        <w:pStyle w:val="Heading2"/>
      </w:pPr>
      <w:r>
        <w:t>Situational Testing</w:t>
      </w:r>
    </w:p>
    <w:p w:rsidR="008131DF" w:rsidRDefault="008131DF" w:rsidP="008131DF">
      <w:pPr>
        <w:pStyle w:val="ListParagraph"/>
        <w:numPr>
          <w:ilvl w:val="0"/>
          <w:numId w:val="16"/>
        </w:numPr>
      </w:pPr>
      <w:r>
        <w:rPr>
          <w:b/>
        </w:rPr>
        <w:t xml:space="preserve">SITUATIONAL TESTING </w:t>
      </w:r>
      <w:r>
        <w:t>are tests in which candidate are presented by hypothetical situations representative of the job for which they are applying and are evaluated on their responses</w:t>
      </w:r>
    </w:p>
    <w:p w:rsidR="00890425" w:rsidRDefault="0043630A" w:rsidP="008131DF">
      <w:pPr>
        <w:pStyle w:val="ListParagraph"/>
        <w:numPr>
          <w:ilvl w:val="0"/>
          <w:numId w:val="16"/>
        </w:numPr>
      </w:pPr>
      <w:r>
        <w:t>In a typical test, a number of realistic scenarios are presented and each is followed by a multiple-choice question with several possible courses of action, from which candidates are asked to select the “best” response, in their opinion</w:t>
      </w:r>
    </w:p>
    <w:p w:rsidR="0043630A" w:rsidRDefault="0043630A" w:rsidP="008131DF">
      <w:pPr>
        <w:pStyle w:val="ListParagraph"/>
        <w:numPr>
          <w:ilvl w:val="0"/>
          <w:numId w:val="16"/>
        </w:numPr>
      </w:pPr>
      <w:r>
        <w:t>Simulations also provide a realistic job preview by exposing candidates to the types of activities that they will encounter on the job</w:t>
      </w:r>
    </w:p>
    <w:p w:rsidR="0043630A" w:rsidRDefault="0043630A" w:rsidP="0043630A">
      <w:pPr>
        <w:pStyle w:val="Heading2"/>
      </w:pPr>
      <w:r>
        <w:t>Micro-Assessments</w:t>
      </w:r>
    </w:p>
    <w:p w:rsidR="0043630A" w:rsidRDefault="0043630A" w:rsidP="0043630A">
      <w:pPr>
        <w:pStyle w:val="ListParagraph"/>
        <w:numPr>
          <w:ilvl w:val="0"/>
          <w:numId w:val="17"/>
        </w:numPr>
      </w:pPr>
      <w:r>
        <w:rPr>
          <w:b/>
        </w:rPr>
        <w:t xml:space="preserve">MICRO-ASSESSMENTS </w:t>
      </w:r>
      <w:r>
        <w:t>a series of verbal, paper-based, or computer-based questions and exercises that a candidate is required to complete, covering the range of activities required on the job for which he is applying</w:t>
      </w:r>
    </w:p>
    <w:p w:rsidR="0043630A" w:rsidRDefault="00C24F8B" w:rsidP="0043630A">
      <w:pPr>
        <w:pStyle w:val="ListParagraph"/>
        <w:numPr>
          <w:ilvl w:val="0"/>
          <w:numId w:val="17"/>
        </w:numPr>
      </w:pPr>
      <w:r>
        <w:lastRenderedPageBreak/>
        <w:t>In addition to technical exercises, participants are required to solve a set of work-related problems that demonstrate their ability to perform well within the confine of a certain department or corporate culture</w:t>
      </w:r>
    </w:p>
    <w:p w:rsidR="00C24F8B" w:rsidRDefault="00C24F8B" w:rsidP="00C24F8B">
      <w:pPr>
        <w:pStyle w:val="Heading2"/>
      </w:pPr>
      <w:r>
        <w:t>Physical Examination and Substance Abuse Testing</w:t>
      </w:r>
    </w:p>
    <w:p w:rsidR="001A78EC" w:rsidRDefault="001A78EC" w:rsidP="001A78EC">
      <w:pPr>
        <w:pStyle w:val="ListParagraph"/>
        <w:numPr>
          <w:ilvl w:val="0"/>
          <w:numId w:val="18"/>
        </w:numPr>
      </w:pPr>
      <w:r>
        <w:t>The use of medical examinations in selection has decreased—because of the loss of physically demanding manufacturing and natural resource jobs</w:t>
      </w:r>
    </w:p>
    <w:p w:rsidR="001A78EC" w:rsidRDefault="001A78EC" w:rsidP="001A78EC">
      <w:pPr>
        <w:pStyle w:val="ListParagraph"/>
        <w:numPr>
          <w:ilvl w:val="0"/>
          <w:numId w:val="18"/>
        </w:numPr>
      </w:pPr>
      <w:r>
        <w:t>Three main reasons that firms may include a medical examination as a step in the selection process are:</w:t>
      </w:r>
    </w:p>
    <w:p w:rsidR="001A78EC" w:rsidRPr="00BD0017" w:rsidRDefault="00BD0017" w:rsidP="00BD0017">
      <w:pPr>
        <w:pStyle w:val="ListParagraph"/>
        <w:numPr>
          <w:ilvl w:val="1"/>
          <w:numId w:val="18"/>
        </w:numPr>
      </w:pPr>
      <w:r>
        <w:t xml:space="preserve">To determine that the applicant </w:t>
      </w:r>
      <w:r>
        <w:rPr>
          <w:i/>
        </w:rPr>
        <w:t xml:space="preserve">qualifies for the physical requirements </w:t>
      </w:r>
      <w:r>
        <w:t xml:space="preserve">of the position and, if not, to document any </w:t>
      </w:r>
      <w:r>
        <w:rPr>
          <w:i/>
        </w:rPr>
        <w:t>accommodation requirements</w:t>
      </w:r>
    </w:p>
    <w:p w:rsidR="00BD0017" w:rsidRDefault="00BD0017" w:rsidP="00BD0017">
      <w:pPr>
        <w:pStyle w:val="ListParagraph"/>
        <w:numPr>
          <w:ilvl w:val="1"/>
          <w:numId w:val="18"/>
        </w:numPr>
      </w:pPr>
      <w:r>
        <w:t xml:space="preserve">To establish a </w:t>
      </w:r>
      <w:r>
        <w:rPr>
          <w:i/>
        </w:rPr>
        <w:t>record and baseline</w:t>
      </w:r>
      <w:r>
        <w:t xml:space="preserve"> of the applicant’s health and for the purpose of future insurance </w:t>
      </w:r>
      <w:r w:rsidR="00F32AD1">
        <w:t>or compensation claims</w:t>
      </w:r>
    </w:p>
    <w:p w:rsidR="00F32AD1" w:rsidRDefault="00F32AD1" w:rsidP="00F32AD1">
      <w:pPr>
        <w:pStyle w:val="ListParagraph"/>
        <w:numPr>
          <w:ilvl w:val="1"/>
          <w:numId w:val="18"/>
        </w:numPr>
      </w:pPr>
      <w:r>
        <w:t xml:space="preserve">To </w:t>
      </w:r>
      <w:r>
        <w:rPr>
          <w:i/>
        </w:rPr>
        <w:t xml:space="preserve">reduce absenteeism and accidents </w:t>
      </w:r>
      <w:r>
        <w:t>by indentifying any health issues or concerns that need to be addressed including communicable diseases of which the applicant may have been unaware</w:t>
      </w:r>
    </w:p>
    <w:p w:rsidR="00F32AD1" w:rsidRDefault="00F32AD1" w:rsidP="00F32AD1">
      <w:pPr>
        <w:pStyle w:val="ListParagraph"/>
        <w:numPr>
          <w:ilvl w:val="0"/>
          <w:numId w:val="18"/>
        </w:numPr>
      </w:pPr>
      <w:r>
        <w:t>Medical exams are only permitted after a written offer of employment has been extended</w:t>
      </w:r>
    </w:p>
    <w:p w:rsidR="00F32AD1" w:rsidRDefault="00F32AD1" w:rsidP="00F32AD1">
      <w:pPr>
        <w:pStyle w:val="ListParagraph"/>
        <w:numPr>
          <w:ilvl w:val="0"/>
          <w:numId w:val="18"/>
        </w:numPr>
      </w:pPr>
      <w:r>
        <w:t>The purpose of pre-employment substance abuse testing is to avoid hiring employees who would pose unnecessary risks to themselves or others and/or perform below expectations</w:t>
      </w:r>
    </w:p>
    <w:p w:rsidR="00F32AD1" w:rsidRDefault="0046747C" w:rsidP="0046747C">
      <w:pPr>
        <w:pStyle w:val="Heading2"/>
        <w:rPr>
          <w:u w:val="single"/>
        </w:rPr>
      </w:pPr>
      <w:r>
        <w:rPr>
          <w:u w:val="single"/>
        </w:rPr>
        <w:t>Step Three: The Selection Interview</w:t>
      </w:r>
    </w:p>
    <w:p w:rsidR="0046747C" w:rsidRDefault="0046747C" w:rsidP="0046747C">
      <w:pPr>
        <w:pStyle w:val="ListParagraph"/>
        <w:numPr>
          <w:ilvl w:val="0"/>
          <w:numId w:val="19"/>
        </w:numPr>
      </w:pPr>
      <w:r>
        <w:rPr>
          <w:b/>
        </w:rPr>
        <w:t xml:space="preserve">SELECTION INTERVIEW </w:t>
      </w:r>
      <w:r>
        <w:t>a procedure designed to predict future job performance on the basis of applicants’ oral responses to oral inquiries</w:t>
      </w:r>
    </w:p>
    <w:p w:rsidR="0046747C" w:rsidRDefault="0046747C" w:rsidP="0046747C">
      <w:pPr>
        <w:pStyle w:val="Heading2"/>
      </w:pPr>
      <w:r>
        <w:t>Types of Interviews</w:t>
      </w:r>
    </w:p>
    <w:p w:rsidR="0046747C" w:rsidRDefault="0046747C" w:rsidP="0046747C">
      <w:pPr>
        <w:pStyle w:val="Subtitle"/>
      </w:pPr>
      <w:r>
        <w:t>The Structure of the Interview</w:t>
      </w:r>
    </w:p>
    <w:p w:rsidR="0046747C" w:rsidRDefault="00F9663A" w:rsidP="0046747C">
      <w:pPr>
        <w:pStyle w:val="ListParagraph"/>
        <w:numPr>
          <w:ilvl w:val="0"/>
          <w:numId w:val="20"/>
        </w:numPr>
      </w:pPr>
      <w:r>
        <w:rPr>
          <w:b/>
        </w:rPr>
        <w:t xml:space="preserve">UNSTRUCTURED INTERVIEW </w:t>
      </w:r>
      <w:r>
        <w:t>an unstructured, conversational-style interview. The interviewer pursues points of interest as they come up in response to questions</w:t>
      </w:r>
    </w:p>
    <w:p w:rsidR="00F9663A" w:rsidRDefault="00F9663A" w:rsidP="0046747C">
      <w:pPr>
        <w:pStyle w:val="ListParagraph"/>
        <w:numPr>
          <w:ilvl w:val="0"/>
          <w:numId w:val="20"/>
        </w:numPr>
      </w:pPr>
      <w:r>
        <w:rPr>
          <w:b/>
        </w:rPr>
        <w:t xml:space="preserve">STRUCTURED INTERVIEW </w:t>
      </w:r>
      <w:r>
        <w:t>an interview following a set of sequence of questions</w:t>
      </w:r>
    </w:p>
    <w:p w:rsidR="00F9663A" w:rsidRDefault="0065239D" w:rsidP="0046747C">
      <w:pPr>
        <w:pStyle w:val="ListParagraph"/>
        <w:numPr>
          <w:ilvl w:val="0"/>
          <w:numId w:val="20"/>
        </w:numPr>
      </w:pPr>
      <w:r>
        <w:rPr>
          <w:b/>
        </w:rPr>
        <w:t xml:space="preserve">MIXED (SEMI-STRUCTURED) INTERVIEW </w:t>
      </w:r>
      <w:r>
        <w:t>an interview format that combines the structure and unstructured techniques</w:t>
      </w:r>
    </w:p>
    <w:p w:rsidR="0065239D" w:rsidRDefault="001F705C" w:rsidP="001F705C">
      <w:pPr>
        <w:pStyle w:val="Subtitle"/>
      </w:pPr>
      <w:r>
        <w:t>The Content of the Interview</w:t>
      </w:r>
    </w:p>
    <w:p w:rsidR="001F705C" w:rsidRDefault="001F705C" w:rsidP="001F705C">
      <w:pPr>
        <w:pStyle w:val="ListParagraph"/>
        <w:numPr>
          <w:ilvl w:val="0"/>
          <w:numId w:val="21"/>
        </w:numPr>
      </w:pPr>
      <w:r>
        <w:rPr>
          <w:b/>
        </w:rPr>
        <w:t xml:space="preserve">SITUATIONAL INTERVIEW </w:t>
      </w:r>
      <w:r>
        <w:t>a series of job-related questions that focus on how the candidate would behave in a given situation</w:t>
      </w:r>
    </w:p>
    <w:p w:rsidR="001F705C" w:rsidRDefault="002E1F19" w:rsidP="002E1F19">
      <w:pPr>
        <w:pStyle w:val="ListParagraph"/>
        <w:numPr>
          <w:ilvl w:val="1"/>
          <w:numId w:val="21"/>
        </w:numPr>
      </w:pPr>
      <w:r>
        <w:t>Focus on the individual’s ability to project what his future behaviour would be in a given situation</w:t>
      </w:r>
    </w:p>
    <w:p w:rsidR="002E1F19" w:rsidRDefault="002E1F19" w:rsidP="002E1F19">
      <w:pPr>
        <w:pStyle w:val="ListParagraph"/>
        <w:numPr>
          <w:ilvl w:val="1"/>
          <w:numId w:val="21"/>
        </w:numPr>
      </w:pPr>
      <w:r>
        <w:t>Underlying premise is that intentions predict behaviour</w:t>
      </w:r>
    </w:p>
    <w:p w:rsidR="002E1F19" w:rsidRDefault="002E1F19" w:rsidP="002E1F19">
      <w:pPr>
        <w:pStyle w:val="ListParagraph"/>
        <w:numPr>
          <w:ilvl w:val="0"/>
          <w:numId w:val="21"/>
        </w:numPr>
      </w:pPr>
      <w:r>
        <w:rPr>
          <w:b/>
        </w:rPr>
        <w:t xml:space="preserve">BEHAVIOURAL INTERVIEW </w:t>
      </w:r>
      <w:r>
        <w:t xml:space="preserve">aka </w:t>
      </w:r>
      <w:r>
        <w:rPr>
          <w:b/>
        </w:rPr>
        <w:t xml:space="preserve">BEHAVIOUR DESCRIPTION INTERVIEW (BDI) </w:t>
      </w:r>
      <w:r>
        <w:t>a series of job-related questions that focus on relevant past job-related behaviours</w:t>
      </w:r>
    </w:p>
    <w:p w:rsidR="002E1F19" w:rsidRDefault="002E1F19" w:rsidP="002E1F19">
      <w:pPr>
        <w:pStyle w:val="ListParagraph"/>
        <w:numPr>
          <w:ilvl w:val="1"/>
          <w:numId w:val="21"/>
        </w:numPr>
      </w:pPr>
      <w:r>
        <w:lastRenderedPageBreak/>
        <w:t>Underlying assumption is that the best predictor of future performance is past performance in similar circumstances</w:t>
      </w:r>
    </w:p>
    <w:p w:rsidR="002E1F19" w:rsidRDefault="002E1F19" w:rsidP="002E1F19">
      <w:pPr>
        <w:pStyle w:val="Subtitle"/>
      </w:pPr>
      <w:r>
        <w:t>Administering the Interview</w:t>
      </w:r>
    </w:p>
    <w:p w:rsidR="002E1F19" w:rsidRDefault="002E1F19" w:rsidP="002E1F19">
      <w:pPr>
        <w:pStyle w:val="ListParagraph"/>
        <w:numPr>
          <w:ilvl w:val="0"/>
          <w:numId w:val="22"/>
        </w:numPr>
      </w:pPr>
      <w:r>
        <w:t>Interviews can also be classified based on how they are administered:</w:t>
      </w:r>
    </w:p>
    <w:p w:rsidR="002E1F19" w:rsidRDefault="002E1F19" w:rsidP="002E1F19">
      <w:pPr>
        <w:pStyle w:val="ListParagraph"/>
        <w:numPr>
          <w:ilvl w:val="1"/>
          <w:numId w:val="22"/>
        </w:numPr>
      </w:pPr>
      <w:r>
        <w:t>One-on-one or by a panel of interviewers</w:t>
      </w:r>
    </w:p>
    <w:p w:rsidR="002E1F19" w:rsidRDefault="002E1F19" w:rsidP="002E1F19">
      <w:pPr>
        <w:pStyle w:val="ListParagraph"/>
        <w:numPr>
          <w:ilvl w:val="1"/>
          <w:numId w:val="22"/>
        </w:numPr>
      </w:pPr>
      <w:r>
        <w:t>Sequentially or all at once</w:t>
      </w:r>
    </w:p>
    <w:p w:rsidR="002E1F19" w:rsidRDefault="002E1F19" w:rsidP="002E1F19">
      <w:pPr>
        <w:pStyle w:val="ListParagraph"/>
        <w:numPr>
          <w:ilvl w:val="1"/>
          <w:numId w:val="22"/>
        </w:numPr>
      </w:pPr>
      <w:r>
        <w:t xml:space="preserve">F2F or using videoconferencing </w:t>
      </w:r>
    </w:p>
    <w:p w:rsidR="002E1F19" w:rsidRDefault="00971404" w:rsidP="002E1F19">
      <w:pPr>
        <w:pStyle w:val="ListParagraph"/>
        <w:numPr>
          <w:ilvl w:val="0"/>
          <w:numId w:val="22"/>
        </w:numPr>
      </w:pPr>
      <w:r>
        <w:t>In a sequential interview the applicant is interviewed by several persons in sequence before a selection is made</w:t>
      </w:r>
    </w:p>
    <w:p w:rsidR="00971404" w:rsidRDefault="00971404" w:rsidP="002E1F19">
      <w:pPr>
        <w:pStyle w:val="ListParagraph"/>
        <w:numPr>
          <w:ilvl w:val="0"/>
          <w:numId w:val="22"/>
        </w:numPr>
      </w:pPr>
      <w:r>
        <w:t>In an unstructured sequential interview each interviewer may look at the applicant from his own point of view, ask different questions, and form an independent opinion of the candidate</w:t>
      </w:r>
    </w:p>
    <w:p w:rsidR="00971404" w:rsidRDefault="00971404" w:rsidP="002E1F19">
      <w:pPr>
        <w:pStyle w:val="ListParagraph"/>
        <w:numPr>
          <w:ilvl w:val="0"/>
          <w:numId w:val="22"/>
        </w:numPr>
      </w:pPr>
      <w:r>
        <w:t>Structured sequential (serialized) interview, each interviewer rates the candidate on a standard evaluation form, and the ratings are compared before the hiring decision is made</w:t>
      </w:r>
    </w:p>
    <w:p w:rsidR="00971404" w:rsidRDefault="00971404" w:rsidP="002E1F19">
      <w:pPr>
        <w:pStyle w:val="ListParagraph"/>
        <w:numPr>
          <w:ilvl w:val="0"/>
          <w:numId w:val="22"/>
        </w:numPr>
      </w:pPr>
      <w:r>
        <w:rPr>
          <w:b/>
        </w:rPr>
        <w:t xml:space="preserve">PANEL INTERVIEW </w:t>
      </w:r>
      <w:r>
        <w:t>an interview in which a group of interviewers questions the applicant</w:t>
      </w:r>
    </w:p>
    <w:p w:rsidR="00971404" w:rsidRDefault="00421001" w:rsidP="00421001">
      <w:pPr>
        <w:pStyle w:val="ListParagraph"/>
        <w:numPr>
          <w:ilvl w:val="1"/>
          <w:numId w:val="22"/>
        </w:numPr>
      </w:pPr>
      <w:r>
        <w:t>Increased likelihood that the information provided will be heard and recorded accurately</w:t>
      </w:r>
    </w:p>
    <w:p w:rsidR="00421001" w:rsidRDefault="00421001" w:rsidP="00421001">
      <w:pPr>
        <w:pStyle w:val="ListParagraph"/>
        <w:numPr>
          <w:ilvl w:val="1"/>
          <w:numId w:val="22"/>
        </w:numPr>
      </w:pPr>
      <w:r>
        <w:t>Varied questions pertaining to each interviewer`s area of expertise</w:t>
      </w:r>
    </w:p>
    <w:p w:rsidR="00421001" w:rsidRDefault="00421001" w:rsidP="00421001">
      <w:pPr>
        <w:pStyle w:val="ListParagraph"/>
        <w:numPr>
          <w:ilvl w:val="1"/>
          <w:numId w:val="22"/>
        </w:numPr>
      </w:pPr>
      <w:r>
        <w:t>Minimized time and travel/accommodation expenses as each interviewee only attends one interview</w:t>
      </w:r>
    </w:p>
    <w:p w:rsidR="00421001" w:rsidRDefault="00421001" w:rsidP="00421001">
      <w:pPr>
        <w:pStyle w:val="ListParagraph"/>
        <w:numPr>
          <w:ilvl w:val="1"/>
          <w:numId w:val="22"/>
        </w:numPr>
      </w:pPr>
      <w:r>
        <w:t>But can be stressful for the applicant</w:t>
      </w:r>
    </w:p>
    <w:p w:rsidR="00421001" w:rsidRDefault="00421001" w:rsidP="00421001">
      <w:pPr>
        <w:pStyle w:val="Heading2"/>
      </w:pPr>
      <w:r>
        <w:t>Common Interviewing Mistakes</w:t>
      </w:r>
    </w:p>
    <w:p w:rsidR="00421001" w:rsidRDefault="00421001" w:rsidP="00421001">
      <w:pPr>
        <w:pStyle w:val="Subtitle"/>
      </w:pPr>
      <w:r>
        <w:t>Poor Planning</w:t>
      </w:r>
    </w:p>
    <w:p w:rsidR="00421001" w:rsidRDefault="00421001" w:rsidP="00421001">
      <w:pPr>
        <w:pStyle w:val="ListParagraph"/>
        <w:numPr>
          <w:ilvl w:val="0"/>
          <w:numId w:val="23"/>
        </w:numPr>
      </w:pPr>
      <w:r>
        <w:t>Many selection interviews are simply not carefully planned may be conducted without having prepared written questions in advance</w:t>
      </w:r>
    </w:p>
    <w:p w:rsidR="00421001" w:rsidRDefault="00421001" w:rsidP="00421001">
      <w:pPr>
        <w:pStyle w:val="ListParagraph"/>
        <w:numPr>
          <w:ilvl w:val="0"/>
          <w:numId w:val="23"/>
        </w:numPr>
      </w:pPr>
      <w:r>
        <w:t>The end result may be little or no cross-candidate job-related information</w:t>
      </w:r>
    </w:p>
    <w:p w:rsidR="00421001" w:rsidRDefault="00421001" w:rsidP="00421001">
      <w:pPr>
        <w:pStyle w:val="ListParagraph"/>
        <w:numPr>
          <w:ilvl w:val="0"/>
          <w:numId w:val="23"/>
        </w:numPr>
      </w:pPr>
      <w:r>
        <w:t>The less structured the interview is, the less reliable and valid the evaluation of each candidate will be</w:t>
      </w:r>
    </w:p>
    <w:p w:rsidR="00421001" w:rsidRDefault="00421001" w:rsidP="00421001">
      <w:pPr>
        <w:pStyle w:val="Subtitle"/>
      </w:pPr>
      <w:r>
        <w:t>Snap Judgements</w:t>
      </w:r>
    </w:p>
    <w:p w:rsidR="00421001" w:rsidRPr="00421001" w:rsidRDefault="00421001" w:rsidP="00421001">
      <w:pPr>
        <w:pStyle w:val="ListParagraph"/>
        <w:numPr>
          <w:ilvl w:val="0"/>
          <w:numId w:val="24"/>
        </w:numPr>
      </w:pPr>
      <w:r>
        <w:t>During the first few minutes of the interview, interviewers tend to jump to conclusions</w:t>
      </w:r>
    </w:p>
    <w:p w:rsidR="00421001" w:rsidRDefault="00421001" w:rsidP="00421001">
      <w:pPr>
        <w:pStyle w:val="Subtitle"/>
      </w:pPr>
      <w:r>
        <w:t>Negative Emphasis</w:t>
      </w:r>
    </w:p>
    <w:p w:rsidR="00421001" w:rsidRPr="00421001" w:rsidRDefault="00421001" w:rsidP="00421001">
      <w:pPr>
        <w:pStyle w:val="ListParagraph"/>
        <w:numPr>
          <w:ilvl w:val="0"/>
          <w:numId w:val="24"/>
        </w:numPr>
      </w:pPr>
      <w:r>
        <w:t>Interviewers are generally more influenced by unfavourable than favourable information about the candidate</w:t>
      </w:r>
    </w:p>
    <w:p w:rsidR="00421001" w:rsidRDefault="00421001" w:rsidP="00421001">
      <w:pPr>
        <w:pStyle w:val="Subtitle"/>
      </w:pPr>
      <w:r>
        <w:t>Halo Effect</w:t>
      </w:r>
    </w:p>
    <w:p w:rsidR="00421001" w:rsidRPr="00421001" w:rsidRDefault="00421001" w:rsidP="00421001">
      <w:pPr>
        <w:pStyle w:val="ListParagraph"/>
        <w:numPr>
          <w:ilvl w:val="0"/>
          <w:numId w:val="24"/>
        </w:numPr>
      </w:pPr>
      <w:r>
        <w:rPr>
          <w:b/>
        </w:rPr>
        <w:t xml:space="preserve">HALO EFFECT </w:t>
      </w:r>
      <w:r>
        <w:t>a positive initial impression that distorts an interviewer’s rating of a candidate because subsequent information is judged with a positive bias</w:t>
      </w:r>
    </w:p>
    <w:p w:rsidR="00421001" w:rsidRDefault="00421001" w:rsidP="00421001">
      <w:pPr>
        <w:pStyle w:val="Subtitle"/>
      </w:pPr>
      <w:r>
        <w:lastRenderedPageBreak/>
        <w:t>Poor Knowledge of the Job</w:t>
      </w:r>
    </w:p>
    <w:p w:rsidR="00421001" w:rsidRPr="00421001" w:rsidRDefault="00421001" w:rsidP="00421001">
      <w:pPr>
        <w:pStyle w:val="ListParagraph"/>
        <w:numPr>
          <w:ilvl w:val="0"/>
          <w:numId w:val="24"/>
        </w:numPr>
      </w:pPr>
      <w:r>
        <w:t>Interviewers who do not know what precisely what the job entails and what sort of candidate is best suited for it usually make their decisions based on incorrect stereotypes about what a good applicant is</w:t>
      </w:r>
    </w:p>
    <w:p w:rsidR="00421001" w:rsidRDefault="00421001" w:rsidP="00421001">
      <w:pPr>
        <w:pStyle w:val="Subtitle"/>
      </w:pPr>
      <w:r>
        <w:t>Contrast (Candidate-Order) Error</w:t>
      </w:r>
    </w:p>
    <w:p w:rsidR="00421001" w:rsidRPr="00421001" w:rsidRDefault="00421001" w:rsidP="00421001">
      <w:pPr>
        <w:pStyle w:val="ListParagraph"/>
        <w:numPr>
          <w:ilvl w:val="0"/>
          <w:numId w:val="24"/>
        </w:numPr>
      </w:pPr>
      <w:r>
        <w:rPr>
          <w:b/>
        </w:rPr>
        <w:t xml:space="preserve">CONTRAST OR CANDIDATE-ORDER ERROR </w:t>
      </w:r>
      <w:r>
        <w:t>an error of judgement on the part of the interviewer because of interviewing one or more very good or very bad candidates just before the interview in question</w:t>
      </w:r>
    </w:p>
    <w:p w:rsidR="00421001" w:rsidRDefault="00421001" w:rsidP="00421001">
      <w:pPr>
        <w:pStyle w:val="Subtitle"/>
      </w:pPr>
      <w:r>
        <w:t>Influence of Nonverbal Behaviour</w:t>
      </w:r>
    </w:p>
    <w:p w:rsidR="00CB0846" w:rsidRDefault="008A6019" w:rsidP="00CB0846">
      <w:pPr>
        <w:pStyle w:val="ListParagraph"/>
        <w:numPr>
          <w:ilvl w:val="0"/>
          <w:numId w:val="19"/>
        </w:numPr>
      </w:pPr>
      <w:r>
        <w:t>The more eye contact, head moving, smiling, and other similar nonverbal behaviours—the higher the ratings</w:t>
      </w:r>
    </w:p>
    <w:p w:rsidR="008A6019" w:rsidRDefault="008A6019" w:rsidP="00CB0846">
      <w:pPr>
        <w:pStyle w:val="ListParagraph"/>
        <w:numPr>
          <w:ilvl w:val="0"/>
          <w:numId w:val="19"/>
        </w:numPr>
      </w:pPr>
      <w:r>
        <w:t>These nonverbal behaviours often account for more than 80% of the applicant’s rating</w:t>
      </w:r>
    </w:p>
    <w:p w:rsidR="008A6019" w:rsidRDefault="002F7DE7" w:rsidP="00CB0846">
      <w:pPr>
        <w:pStyle w:val="ListParagraph"/>
        <w:numPr>
          <w:ilvl w:val="0"/>
          <w:numId w:val="19"/>
        </w:numPr>
      </w:pPr>
      <w:r>
        <w:t>This finding is of particular concern since nonverbal behaviour is tied to ethnicity and cultural background</w:t>
      </w:r>
    </w:p>
    <w:p w:rsidR="002F7DE7" w:rsidRDefault="002F7DE7" w:rsidP="002F7DE7">
      <w:pPr>
        <w:pStyle w:val="ListParagraph"/>
        <w:numPr>
          <w:ilvl w:val="0"/>
          <w:numId w:val="19"/>
        </w:numPr>
      </w:pPr>
      <w:r>
        <w:t>An applicant’s attractiveness and gender also play a role</w:t>
      </w:r>
    </w:p>
    <w:p w:rsidR="002F7DE7" w:rsidRDefault="002F7DE7" w:rsidP="002F7DE7">
      <w:pPr>
        <w:pStyle w:val="Subtitle"/>
      </w:pPr>
      <w:r>
        <w:t>Telegraphing</w:t>
      </w:r>
    </w:p>
    <w:p w:rsidR="002F7DE7" w:rsidRDefault="003D0FB4" w:rsidP="002F7DE7">
      <w:pPr>
        <w:pStyle w:val="ListParagraph"/>
        <w:numPr>
          <w:ilvl w:val="0"/>
          <w:numId w:val="25"/>
        </w:numPr>
      </w:pPr>
      <w:r>
        <w:t>Some interviewers are so anxious to fill a job that they help the applicants to respond correctly to their questions by telegraphing the expected answer</w:t>
      </w:r>
    </w:p>
    <w:p w:rsidR="003D0FB4" w:rsidRDefault="00AE1EB2" w:rsidP="002F7DE7">
      <w:pPr>
        <w:pStyle w:val="ListParagraph"/>
        <w:numPr>
          <w:ilvl w:val="0"/>
          <w:numId w:val="25"/>
        </w:numPr>
      </w:pPr>
      <w:r>
        <w:t>Favourable first impressions of candidates tend to be linked to use of a more positive interview style</w:t>
      </w:r>
    </w:p>
    <w:p w:rsidR="00AE1EB2" w:rsidRDefault="00AE1EB2" w:rsidP="002F7DE7">
      <w:pPr>
        <w:pStyle w:val="ListParagraph"/>
        <w:numPr>
          <w:ilvl w:val="0"/>
          <w:numId w:val="25"/>
        </w:numPr>
      </w:pPr>
      <w:r>
        <w:t>This can translate into sending subtle cues regarding the preferred response, such as a smile/nod</w:t>
      </w:r>
    </w:p>
    <w:p w:rsidR="00AE1EB2" w:rsidRDefault="00AE1EB2" w:rsidP="00AE1EB2">
      <w:pPr>
        <w:pStyle w:val="Subtitle"/>
      </w:pPr>
      <w:r>
        <w:t>Too Much/Too Little Talking</w:t>
      </w:r>
    </w:p>
    <w:p w:rsidR="00AE1EB2" w:rsidRDefault="00150CBE" w:rsidP="00AE1EB2">
      <w:pPr>
        <w:pStyle w:val="ListParagraph"/>
        <w:numPr>
          <w:ilvl w:val="0"/>
          <w:numId w:val="26"/>
        </w:numPr>
      </w:pPr>
      <w:r>
        <w:t>If the applicant is permitted to dominate the interview, the interviewer may not have a chance to ask his prepared questions and often learns very little about the candidate’s job-related skills</w:t>
      </w:r>
    </w:p>
    <w:p w:rsidR="00150CBE" w:rsidRDefault="00150CBE" w:rsidP="00150CBE">
      <w:pPr>
        <w:pStyle w:val="ListParagraph"/>
        <w:numPr>
          <w:ilvl w:val="0"/>
          <w:numId w:val="26"/>
        </w:numPr>
      </w:pPr>
      <w:r>
        <w:t>At the other extreme, some interviewers talk so much that the interviewee is not given enough time to answer questions</w:t>
      </w:r>
    </w:p>
    <w:p w:rsidR="00150CBE" w:rsidRDefault="00150CBE" w:rsidP="00150CBE">
      <w:pPr>
        <w:pStyle w:val="ListParagraph"/>
        <w:numPr>
          <w:ilvl w:val="0"/>
          <w:numId w:val="26"/>
        </w:numPr>
      </w:pPr>
      <w:r>
        <w:t>The 30/70 rule: during a selection interview, encourage the candidate to speak 70 percent of the time, and restrict the interviewer speaking to just 30 percent of the time</w:t>
      </w:r>
    </w:p>
    <w:p w:rsidR="00150CBE" w:rsidRDefault="00150CBE" w:rsidP="00150CBE">
      <w:pPr>
        <w:pStyle w:val="Subtitle"/>
      </w:pPr>
      <w:r>
        <w:t>Similar to Me Bias</w:t>
      </w:r>
    </w:p>
    <w:p w:rsidR="00150CBE" w:rsidRDefault="00A869F7" w:rsidP="00150CBE">
      <w:pPr>
        <w:pStyle w:val="ListParagraph"/>
        <w:numPr>
          <w:ilvl w:val="0"/>
          <w:numId w:val="27"/>
        </w:numPr>
      </w:pPr>
      <w:r>
        <w:t>Interviewers tend to provide more favourable ratings to candidates who possess demographic, personality, and attitudinal characteristics similar to their own</w:t>
      </w:r>
    </w:p>
    <w:p w:rsidR="00A869F7" w:rsidRDefault="00A869F7" w:rsidP="00A869F7">
      <w:pPr>
        <w:pStyle w:val="Heading2"/>
      </w:pPr>
      <w:r>
        <w:lastRenderedPageBreak/>
        <w:t>Designing and Effective Interview</w:t>
      </w:r>
    </w:p>
    <w:p w:rsidR="00A869F7" w:rsidRDefault="005118F5" w:rsidP="00A869F7">
      <w:pPr>
        <w:pStyle w:val="ListParagraph"/>
        <w:numPr>
          <w:ilvl w:val="0"/>
          <w:numId w:val="28"/>
        </w:numPr>
      </w:pPr>
      <w:r>
        <w:t>To allow for probing and to prevent the interview from becoming too mechanical in nature, a semi-structured format is recommended</w:t>
      </w:r>
    </w:p>
    <w:p w:rsidR="005118F5" w:rsidRDefault="001623D2" w:rsidP="00A869F7">
      <w:pPr>
        <w:pStyle w:val="ListParagraph"/>
        <w:numPr>
          <w:ilvl w:val="0"/>
          <w:numId w:val="28"/>
        </w:numPr>
      </w:pPr>
      <w:r>
        <w:t>The focus should be on situational and behavioural questions—higher validity in predicting job performance</w:t>
      </w:r>
    </w:p>
    <w:p w:rsidR="001623D2" w:rsidRDefault="00553159" w:rsidP="00A869F7">
      <w:pPr>
        <w:pStyle w:val="ListParagraph"/>
        <w:numPr>
          <w:ilvl w:val="0"/>
          <w:numId w:val="28"/>
        </w:numPr>
      </w:pPr>
      <w:r>
        <w:t>Designing an effective interview involves composing a series of job-related questions to be asked of all applicants for a particular jobs, as well as a few job-related candidate specific questions</w:t>
      </w:r>
    </w:p>
    <w:p w:rsidR="00553159" w:rsidRDefault="00553159" w:rsidP="00A869F7">
      <w:pPr>
        <w:pStyle w:val="ListParagraph"/>
        <w:numPr>
          <w:ilvl w:val="0"/>
          <w:numId w:val="28"/>
        </w:numPr>
      </w:pPr>
      <w:r>
        <w:t>Five steps:</w:t>
      </w:r>
    </w:p>
    <w:p w:rsidR="00553159" w:rsidRDefault="00553159" w:rsidP="00553159">
      <w:pPr>
        <w:pStyle w:val="ListParagraph"/>
        <w:numPr>
          <w:ilvl w:val="1"/>
          <w:numId w:val="28"/>
        </w:numPr>
      </w:pPr>
      <w:r>
        <w:t>Decide who will be involved in the selection process and to develop selection criteria</w:t>
      </w:r>
    </w:p>
    <w:p w:rsidR="00553159" w:rsidRDefault="00553159" w:rsidP="00553159">
      <w:pPr>
        <w:pStyle w:val="ListParagraph"/>
        <w:numPr>
          <w:ilvl w:val="1"/>
          <w:numId w:val="28"/>
        </w:numPr>
      </w:pPr>
      <w:r>
        <w:t>To specify musts and wants and weight the wants</w:t>
      </w:r>
    </w:p>
    <w:p w:rsidR="00BF72F1" w:rsidRDefault="00553159" w:rsidP="00BF72F1">
      <w:pPr>
        <w:pStyle w:val="ListParagraph"/>
        <w:numPr>
          <w:ilvl w:val="0"/>
          <w:numId w:val="29"/>
        </w:numPr>
      </w:pPr>
      <w:r>
        <w:rPr>
          <w:b/>
        </w:rPr>
        <w:t xml:space="preserve">MUST CRITERIA </w:t>
      </w:r>
      <w:r>
        <w:t>requirements that are absolutely essential for the job, include a measurable standard of acceptability, or are absolute, and can be screened initially on paper</w:t>
      </w:r>
    </w:p>
    <w:p w:rsidR="00BF72F1" w:rsidRDefault="004A6646" w:rsidP="00BF72F1">
      <w:pPr>
        <w:pStyle w:val="ListParagraph"/>
        <w:numPr>
          <w:ilvl w:val="1"/>
          <w:numId w:val="29"/>
        </w:numPr>
      </w:pPr>
      <w:r>
        <w:t>There are often only two musts: (1) a specific level of education and (2) a minimum amount of prior, related work experience</w:t>
      </w:r>
    </w:p>
    <w:p w:rsidR="00BF72F1" w:rsidRDefault="00BF72F1" w:rsidP="00553159">
      <w:pPr>
        <w:pStyle w:val="ListParagraph"/>
        <w:numPr>
          <w:ilvl w:val="0"/>
          <w:numId w:val="29"/>
        </w:numPr>
      </w:pPr>
      <w:r>
        <w:rPr>
          <w:b/>
        </w:rPr>
        <w:t xml:space="preserve">WANT CRITERIA </w:t>
      </w:r>
      <w:r>
        <w:t>those criteria that represent qualifications that cannot be screened on paper or are not readily measurable, as well as those that are highly desirable but not critical</w:t>
      </w:r>
    </w:p>
    <w:p w:rsidR="00553159" w:rsidRDefault="00BA4F03" w:rsidP="00553159">
      <w:pPr>
        <w:pStyle w:val="ListParagraph"/>
        <w:numPr>
          <w:ilvl w:val="1"/>
          <w:numId w:val="28"/>
        </w:numPr>
      </w:pPr>
      <w:r>
        <w:t>Determine assessment strategies and to develop an evaluation form</w:t>
      </w:r>
    </w:p>
    <w:p w:rsidR="00BA4F03" w:rsidRDefault="00B95D56" w:rsidP="00553159">
      <w:pPr>
        <w:pStyle w:val="ListParagraph"/>
        <w:numPr>
          <w:ilvl w:val="1"/>
          <w:numId w:val="28"/>
        </w:numPr>
      </w:pPr>
      <w:r>
        <w:t xml:space="preserve">Develop interview questions to be asked of all candidates </w:t>
      </w:r>
    </w:p>
    <w:p w:rsidR="00B95D56" w:rsidRDefault="00B95D56" w:rsidP="00B95D56">
      <w:pPr>
        <w:pStyle w:val="ListParagraph"/>
        <w:numPr>
          <w:ilvl w:val="0"/>
          <w:numId w:val="32"/>
        </w:numPr>
      </w:pPr>
      <w:r>
        <w:t xml:space="preserve">Job knowledge questions and worker-requirements questions to gauge the applicants’ motivation and willingness to perform under prevailing working conditions </w:t>
      </w:r>
    </w:p>
    <w:p w:rsidR="00A34C2D" w:rsidRDefault="00A34C2D" w:rsidP="00A34C2D">
      <w:pPr>
        <w:pStyle w:val="ListParagraph"/>
        <w:numPr>
          <w:ilvl w:val="1"/>
          <w:numId w:val="28"/>
        </w:numPr>
      </w:pPr>
      <w:r>
        <w:t>Develop candidate-specific question—based on resume and application form</w:t>
      </w:r>
    </w:p>
    <w:p w:rsidR="00A34C2D" w:rsidRPr="00A34C2D" w:rsidRDefault="00A34C2D" w:rsidP="00A34C2D">
      <w:pPr>
        <w:pStyle w:val="Heading2"/>
        <w:rPr>
          <w:u w:val="single"/>
        </w:rPr>
      </w:pPr>
      <w:r w:rsidRPr="00A34C2D">
        <w:rPr>
          <w:u w:val="single"/>
        </w:rPr>
        <w:t>Conducting an Effective Interview</w:t>
      </w:r>
    </w:p>
    <w:p w:rsidR="00421001" w:rsidRDefault="00A34C2D" w:rsidP="00A34C2D">
      <w:pPr>
        <w:pStyle w:val="Subtitle"/>
      </w:pPr>
      <w:r>
        <w:t>Planning the Interview</w:t>
      </w:r>
    </w:p>
    <w:p w:rsidR="00A34C2D" w:rsidRDefault="007C5374" w:rsidP="00A34C2D">
      <w:pPr>
        <w:pStyle w:val="ListParagraph"/>
        <w:numPr>
          <w:ilvl w:val="0"/>
          <w:numId w:val="27"/>
        </w:numPr>
      </w:pPr>
      <w:r>
        <w:t>Before the first interview, agreement should be reached on the procedure that will be followed</w:t>
      </w:r>
    </w:p>
    <w:p w:rsidR="007C5374" w:rsidRDefault="007C5374" w:rsidP="007C5374">
      <w:pPr>
        <w:pStyle w:val="Subtitle"/>
      </w:pPr>
      <w:r>
        <w:t>Establishing Rapport</w:t>
      </w:r>
    </w:p>
    <w:p w:rsidR="007C5374" w:rsidRDefault="007C5374" w:rsidP="007C5374">
      <w:pPr>
        <w:pStyle w:val="ListParagraph"/>
        <w:numPr>
          <w:ilvl w:val="0"/>
          <w:numId w:val="27"/>
        </w:numPr>
      </w:pPr>
      <w:r>
        <w:t>The candidate should be greeted in a friendly manner and put at ease</w:t>
      </w:r>
    </w:p>
    <w:p w:rsidR="007C5374" w:rsidRDefault="007C5374" w:rsidP="007C5374">
      <w:pPr>
        <w:pStyle w:val="Subtitle"/>
      </w:pPr>
      <w:r>
        <w:t>Asking Questions</w:t>
      </w:r>
    </w:p>
    <w:p w:rsidR="007C5374" w:rsidRDefault="005C4B91" w:rsidP="005C4B91">
      <w:pPr>
        <w:pStyle w:val="ListParagraph"/>
        <w:numPr>
          <w:ilvl w:val="0"/>
          <w:numId w:val="27"/>
        </w:numPr>
      </w:pPr>
      <w:r>
        <w:t>The questions written in advance should then be asked in order</w:t>
      </w:r>
    </w:p>
    <w:p w:rsidR="005C4B91" w:rsidRDefault="005C4B91" w:rsidP="005C4B91">
      <w:pPr>
        <w:pStyle w:val="ListParagraph"/>
        <w:numPr>
          <w:ilvl w:val="0"/>
          <w:numId w:val="27"/>
        </w:numPr>
      </w:pPr>
      <w:r>
        <w:t>Interviewers should listen carefully, and encourage the candidate to express his thoughts and ideas fully, and record the candidates answers briefly but thoroughly</w:t>
      </w:r>
    </w:p>
    <w:p w:rsidR="005C4B91" w:rsidRDefault="005C4B91" w:rsidP="005C4B91">
      <w:pPr>
        <w:pStyle w:val="ListParagraph"/>
        <w:numPr>
          <w:ilvl w:val="0"/>
          <w:numId w:val="27"/>
        </w:numPr>
      </w:pPr>
      <w:r>
        <w:t>Taking notes increases the validity of the interview process</w:t>
      </w:r>
    </w:p>
    <w:p w:rsidR="005C4B91" w:rsidRDefault="005C4B91" w:rsidP="005C4B91">
      <w:pPr>
        <w:pStyle w:val="Subtitle"/>
      </w:pPr>
      <w:r>
        <w:t>Closing the Interview</w:t>
      </w:r>
    </w:p>
    <w:p w:rsidR="005C4B91" w:rsidRDefault="005C4B91" w:rsidP="005C4B91">
      <w:pPr>
        <w:pStyle w:val="ListParagraph"/>
        <w:numPr>
          <w:ilvl w:val="0"/>
          <w:numId w:val="34"/>
        </w:numPr>
      </w:pPr>
      <w:r>
        <w:lastRenderedPageBreak/>
        <w:t>Toward the end of the interview, time should be allocated to answer any questions that the candidate may have and, if appropriate, to advocate for the firm and position</w:t>
      </w:r>
    </w:p>
    <w:p w:rsidR="005C4B91" w:rsidRDefault="005C4B91" w:rsidP="005C4B91">
      <w:pPr>
        <w:pStyle w:val="Subtitle"/>
      </w:pPr>
      <w:r>
        <w:t>Evaluating the Candidate</w:t>
      </w:r>
    </w:p>
    <w:p w:rsidR="005C4B91" w:rsidRDefault="0030368D" w:rsidP="005C4B91">
      <w:pPr>
        <w:pStyle w:val="ListParagraph"/>
        <w:numPr>
          <w:ilvl w:val="0"/>
          <w:numId w:val="34"/>
        </w:numPr>
      </w:pPr>
      <w:r>
        <w:t xml:space="preserve">Immediately following each interview, the applicant’s interview performance should be rated by each panel member independently, based on a review of his notes or an observation form </w:t>
      </w:r>
    </w:p>
    <w:p w:rsidR="0030368D" w:rsidRDefault="0030368D" w:rsidP="0030368D">
      <w:pPr>
        <w:pStyle w:val="Heading1"/>
        <w:rPr>
          <w:u w:val="single"/>
        </w:rPr>
      </w:pPr>
      <w:r>
        <w:rPr>
          <w:u w:val="single"/>
        </w:rPr>
        <w:t>Step 4: Background Investigation/Reference Checking</w:t>
      </w:r>
    </w:p>
    <w:p w:rsidR="0030368D" w:rsidRDefault="004E2038" w:rsidP="0030368D">
      <w:pPr>
        <w:pStyle w:val="ListParagraph"/>
        <w:numPr>
          <w:ilvl w:val="0"/>
          <w:numId w:val="34"/>
        </w:numPr>
      </w:pPr>
      <w:r>
        <w:t>Many firms use reference-checking services or hire a consultant to perform this task</w:t>
      </w:r>
    </w:p>
    <w:p w:rsidR="004E2038" w:rsidRDefault="004E2038" w:rsidP="0030368D">
      <w:pPr>
        <w:pStyle w:val="ListParagraph"/>
        <w:numPr>
          <w:ilvl w:val="0"/>
          <w:numId w:val="34"/>
        </w:numPr>
      </w:pPr>
      <w:r>
        <w:t>Obtaining such assistance may be a small price to pay to avoid the time and legal costs associated with the consequences</w:t>
      </w:r>
    </w:p>
    <w:p w:rsidR="004E2038" w:rsidRDefault="00654E03" w:rsidP="00654E03">
      <w:pPr>
        <w:pStyle w:val="Heading2"/>
      </w:pPr>
      <w:r>
        <w:t>Information to be Verified</w:t>
      </w:r>
    </w:p>
    <w:p w:rsidR="00654E03" w:rsidRDefault="00654E03" w:rsidP="00654E03">
      <w:pPr>
        <w:pStyle w:val="ListParagraph"/>
        <w:numPr>
          <w:ilvl w:val="0"/>
          <w:numId w:val="35"/>
        </w:numPr>
      </w:pPr>
      <w:r>
        <w:t>Criminal record check, independent verification of educational qualifications, verification of at least five years’ employment, together with checks of three performance-related references from past supervisors</w:t>
      </w:r>
    </w:p>
    <w:p w:rsidR="00654E03" w:rsidRDefault="00654E03" w:rsidP="00654E03">
      <w:pPr>
        <w:pStyle w:val="Heading2"/>
      </w:pPr>
      <w:r>
        <w:t>Obtaining Written Permission</w:t>
      </w:r>
    </w:p>
    <w:p w:rsidR="00654E03" w:rsidRDefault="00AD529B" w:rsidP="00654E03">
      <w:pPr>
        <w:pStyle w:val="ListParagraph"/>
        <w:numPr>
          <w:ilvl w:val="0"/>
          <w:numId w:val="35"/>
        </w:numPr>
      </w:pPr>
      <w:r>
        <w:t>As a legal protection for all concerned, applicants should be asked to indicate, in writing, their willingness for the firm to check with current and/or former employers and other references</w:t>
      </w:r>
    </w:p>
    <w:p w:rsidR="00AD529B" w:rsidRDefault="00AD529B" w:rsidP="00654E03">
      <w:pPr>
        <w:pStyle w:val="ListParagraph"/>
        <w:numPr>
          <w:ilvl w:val="0"/>
          <w:numId w:val="35"/>
        </w:numPr>
      </w:pPr>
      <w:r>
        <w:t>Because background checks may provide information on age or other prohibited grounds for discrimination, some employers do not conduct background checks until a conditional offer of employment has been extended</w:t>
      </w:r>
    </w:p>
    <w:p w:rsidR="004359A7" w:rsidRDefault="004359A7" w:rsidP="004359A7">
      <w:pPr>
        <w:pStyle w:val="Heading2"/>
      </w:pPr>
      <w:r>
        <w:t>Making Reference Checks More Effective</w:t>
      </w:r>
    </w:p>
    <w:p w:rsidR="004359A7" w:rsidRDefault="00AC6F95" w:rsidP="004359A7">
      <w:pPr>
        <w:pStyle w:val="ListParagraph"/>
        <w:numPr>
          <w:ilvl w:val="0"/>
          <w:numId w:val="36"/>
        </w:numPr>
      </w:pPr>
      <w:r>
        <w:t>Several things can be done to make reference checks more effective:</w:t>
      </w:r>
    </w:p>
    <w:p w:rsidR="00AC6F95" w:rsidRDefault="00AC6F95" w:rsidP="00AC6F95">
      <w:pPr>
        <w:pStyle w:val="ListParagraph"/>
        <w:numPr>
          <w:ilvl w:val="1"/>
          <w:numId w:val="36"/>
        </w:numPr>
      </w:pPr>
      <w:r>
        <w:t>Use a structured form to ensure that important questions are not overlooked</w:t>
      </w:r>
    </w:p>
    <w:p w:rsidR="00AC6F95" w:rsidRDefault="00AC6F95" w:rsidP="00AC6F95">
      <w:pPr>
        <w:pStyle w:val="ListParagraph"/>
        <w:numPr>
          <w:ilvl w:val="1"/>
          <w:numId w:val="36"/>
        </w:numPr>
      </w:pPr>
      <w:r>
        <w:t>Can use the references offered by the applicant as a source for other references who may know of the applicant’s performance</w:t>
      </w:r>
    </w:p>
    <w:p w:rsidR="00AC6F95" w:rsidRDefault="00AC6F95" w:rsidP="00AC6F95">
      <w:pPr>
        <w:pStyle w:val="Heading2"/>
      </w:pPr>
      <w:r>
        <w:t>Providing References</w:t>
      </w:r>
    </w:p>
    <w:p w:rsidR="00AC6F95" w:rsidRDefault="00AC6F95" w:rsidP="00AC6F95">
      <w:pPr>
        <w:pStyle w:val="ListParagraph"/>
        <w:numPr>
          <w:ilvl w:val="0"/>
          <w:numId w:val="36"/>
        </w:numPr>
      </w:pPr>
      <w:r>
        <w:t xml:space="preserve">In providing reference information, the concept of </w:t>
      </w:r>
      <w:r>
        <w:rPr>
          <w:i/>
        </w:rPr>
        <w:t xml:space="preserve">qualified privilege </w:t>
      </w:r>
      <w:r>
        <w:t xml:space="preserve">is important </w:t>
      </w:r>
    </w:p>
    <w:p w:rsidR="00AC6F95" w:rsidRDefault="00AC6F95" w:rsidP="00AC6F95">
      <w:pPr>
        <w:pStyle w:val="ListParagraph"/>
        <w:numPr>
          <w:ilvl w:val="1"/>
          <w:numId w:val="36"/>
        </w:numPr>
      </w:pPr>
      <w:r>
        <w:t>If comments are made in confidence for a public purpose, without malice, and are honestly believed, the defence of qualified privilege exists</w:t>
      </w:r>
    </w:p>
    <w:p w:rsidR="00AC6F95" w:rsidRDefault="00AC6F95" w:rsidP="00AC6F95">
      <w:pPr>
        <w:pStyle w:val="ListParagraph"/>
        <w:numPr>
          <w:ilvl w:val="1"/>
          <w:numId w:val="36"/>
        </w:numPr>
      </w:pPr>
      <w:r>
        <w:t>Thus, if honest, fair, and candid references are given by an individual who is asked to provide confidential information about the performance of a job applicant, then the doctrine of qualified privilege generally protects the reference given, even if negative information is imparted about the candidate</w:t>
      </w:r>
    </w:p>
    <w:p w:rsidR="00AC6F95" w:rsidRDefault="00AC6F95" w:rsidP="00AC6F95">
      <w:pPr>
        <w:pStyle w:val="ListParagraph"/>
        <w:numPr>
          <w:ilvl w:val="0"/>
          <w:numId w:val="36"/>
        </w:numPr>
      </w:pPr>
      <w:r>
        <w:rPr>
          <w:i/>
        </w:rPr>
        <w:t xml:space="preserve">Negligent misrepresentation </w:t>
      </w:r>
      <w:r>
        <w:t xml:space="preserve">– an overly positive reference describing an employee dismissed for theft as “trustworthy” </w:t>
      </w:r>
    </w:p>
    <w:p w:rsidR="00AC6F95" w:rsidRDefault="00AC6F95" w:rsidP="00AC6F95">
      <w:pPr>
        <w:pStyle w:val="ListParagraph"/>
        <w:numPr>
          <w:ilvl w:val="1"/>
          <w:numId w:val="36"/>
        </w:numPr>
      </w:pPr>
      <w:r>
        <w:lastRenderedPageBreak/>
        <w:t>due to concerns about the possibility of civil legislation, some Canadian companies have adopted a “no reference” policy regarding previous employees or are only willing to confirm the position help and dates of employment</w:t>
      </w:r>
    </w:p>
    <w:p w:rsidR="00AC6F95" w:rsidRDefault="005F6221" w:rsidP="005F6221">
      <w:pPr>
        <w:pStyle w:val="Heading1"/>
        <w:rPr>
          <w:u w:val="single"/>
        </w:rPr>
      </w:pPr>
      <w:r>
        <w:rPr>
          <w:u w:val="single"/>
        </w:rPr>
        <w:t>Step Five: Supervisory Interview and Realistic Job Preview</w:t>
      </w:r>
    </w:p>
    <w:p w:rsidR="005F6221" w:rsidRDefault="00397912" w:rsidP="005F6221">
      <w:pPr>
        <w:pStyle w:val="ListParagraph"/>
        <w:numPr>
          <w:ilvl w:val="0"/>
          <w:numId w:val="37"/>
        </w:numPr>
      </w:pPr>
      <w:r>
        <w:t>the two or three top candidates typically return for an interview with the immediate supervisor, who usually makes the final selection decision</w:t>
      </w:r>
    </w:p>
    <w:p w:rsidR="00397912" w:rsidRDefault="00397912" w:rsidP="005F6221">
      <w:pPr>
        <w:pStyle w:val="ListParagraph"/>
        <w:numPr>
          <w:ilvl w:val="0"/>
          <w:numId w:val="37"/>
        </w:numPr>
      </w:pPr>
      <w:r>
        <w:rPr>
          <w:b/>
        </w:rPr>
        <w:t xml:space="preserve">REALISTIC JOB PREVIEW (RJP) </w:t>
      </w:r>
      <w:r>
        <w:t>a strategy used to provide applicants with realistic information—both positive and negative—about the job demands, the organization’s expectations, and the work environment</w:t>
      </w:r>
    </w:p>
    <w:p w:rsidR="00397912" w:rsidRDefault="0050299D" w:rsidP="0050299D">
      <w:pPr>
        <w:pStyle w:val="Heading1"/>
        <w:rPr>
          <w:u w:val="single"/>
        </w:rPr>
      </w:pPr>
      <w:r>
        <w:rPr>
          <w:u w:val="single"/>
        </w:rPr>
        <w:t>Step Six: Hiring Decision and Candidate Notification</w:t>
      </w:r>
    </w:p>
    <w:p w:rsidR="001D5727" w:rsidRPr="001D5727" w:rsidRDefault="001D5727" w:rsidP="0050299D">
      <w:pPr>
        <w:pStyle w:val="ListParagraph"/>
        <w:numPr>
          <w:ilvl w:val="0"/>
          <w:numId w:val="38"/>
        </w:numPr>
      </w:pPr>
      <w:r>
        <w:t>Firms usually make a subjective evaluation of all the information gleaned about each candidate and arrive at an overall judgement—the validity and reliability of these judgements can be improved by using tests that are objectively scored and by devising a candidate-rating sheet based on the weighted want criteria</w:t>
      </w:r>
    </w:p>
    <w:p w:rsidR="0050299D" w:rsidRDefault="001D5727" w:rsidP="0050299D">
      <w:pPr>
        <w:pStyle w:val="ListParagraph"/>
        <w:numPr>
          <w:ilvl w:val="0"/>
          <w:numId w:val="38"/>
        </w:numPr>
      </w:pPr>
      <w:r>
        <w:rPr>
          <w:b/>
        </w:rPr>
        <w:t xml:space="preserve">STATISTICAL STRATEGY </w:t>
      </w:r>
      <w:r>
        <w:t>a more objective technique used to determine to whom the job should be offered; involves identifying the most valid predictors and weighting them through statistical methods, such as multiple regression</w:t>
      </w:r>
    </w:p>
    <w:p w:rsidR="001D5727" w:rsidRPr="0050299D" w:rsidRDefault="001D5727" w:rsidP="001D5727"/>
    <w:p w:rsidR="00421001" w:rsidRPr="00421001" w:rsidRDefault="00421001" w:rsidP="00421001"/>
    <w:sectPr w:rsidR="00421001" w:rsidRPr="00421001" w:rsidSect="00DC656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62F" w:rsidRDefault="00B1662F" w:rsidP="00065C07">
      <w:pPr>
        <w:spacing w:after="0" w:line="240" w:lineRule="auto"/>
      </w:pPr>
      <w:r>
        <w:separator/>
      </w:r>
    </w:p>
  </w:endnote>
  <w:endnote w:type="continuationSeparator" w:id="0">
    <w:p w:rsidR="00B1662F" w:rsidRDefault="00B1662F" w:rsidP="00065C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36707"/>
      <w:docPartObj>
        <w:docPartGallery w:val="Page Numbers (Bottom of Page)"/>
        <w:docPartUnique/>
      </w:docPartObj>
    </w:sdtPr>
    <w:sdtContent>
      <w:p w:rsidR="00065C07" w:rsidRDefault="00065C07">
        <w:pPr>
          <w:pStyle w:val="Footer"/>
          <w:jc w:val="center"/>
        </w:pPr>
        <w:fldSimple w:instr=" PAGE   \* MERGEFORMAT ">
          <w:r>
            <w:rPr>
              <w:noProof/>
            </w:rPr>
            <w:t>1</w:t>
          </w:r>
        </w:fldSimple>
      </w:p>
    </w:sdtContent>
  </w:sdt>
  <w:p w:rsidR="00065C07" w:rsidRDefault="00065C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62F" w:rsidRDefault="00B1662F" w:rsidP="00065C07">
      <w:pPr>
        <w:spacing w:after="0" w:line="240" w:lineRule="auto"/>
      </w:pPr>
      <w:r>
        <w:separator/>
      </w:r>
    </w:p>
  </w:footnote>
  <w:footnote w:type="continuationSeparator" w:id="0">
    <w:p w:rsidR="00B1662F" w:rsidRDefault="00B1662F" w:rsidP="00065C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C6C58"/>
    <w:multiLevelType w:val="hybridMultilevel"/>
    <w:tmpl w:val="699E3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2E282A"/>
    <w:multiLevelType w:val="hybridMultilevel"/>
    <w:tmpl w:val="18EC802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2303A6"/>
    <w:multiLevelType w:val="hybridMultilevel"/>
    <w:tmpl w:val="A392A35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C41546"/>
    <w:multiLevelType w:val="hybridMultilevel"/>
    <w:tmpl w:val="9448352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D61A5F"/>
    <w:multiLevelType w:val="hybridMultilevel"/>
    <w:tmpl w:val="D8B429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656ABE"/>
    <w:multiLevelType w:val="hybridMultilevel"/>
    <w:tmpl w:val="71E861FE"/>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6647BDC"/>
    <w:multiLevelType w:val="hybridMultilevel"/>
    <w:tmpl w:val="B9988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8D07731"/>
    <w:multiLevelType w:val="hybridMultilevel"/>
    <w:tmpl w:val="B6569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41525F"/>
    <w:multiLevelType w:val="hybridMultilevel"/>
    <w:tmpl w:val="6F487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6D2B0B"/>
    <w:multiLevelType w:val="hybridMultilevel"/>
    <w:tmpl w:val="01520DA6"/>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D13B65"/>
    <w:multiLevelType w:val="hybridMultilevel"/>
    <w:tmpl w:val="B4A83848"/>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CA24C0"/>
    <w:multiLevelType w:val="hybridMultilevel"/>
    <w:tmpl w:val="1458C810"/>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DE66166"/>
    <w:multiLevelType w:val="hybridMultilevel"/>
    <w:tmpl w:val="A1F81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F02DC8"/>
    <w:multiLevelType w:val="hybridMultilevel"/>
    <w:tmpl w:val="28CA1A1E"/>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16C13C3"/>
    <w:multiLevelType w:val="hybridMultilevel"/>
    <w:tmpl w:val="8842C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58F49C6"/>
    <w:multiLevelType w:val="hybridMultilevel"/>
    <w:tmpl w:val="E222E6C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8B50E1C"/>
    <w:multiLevelType w:val="hybridMultilevel"/>
    <w:tmpl w:val="15407E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A9F7592"/>
    <w:multiLevelType w:val="hybridMultilevel"/>
    <w:tmpl w:val="438222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D1A2658"/>
    <w:multiLevelType w:val="hybridMultilevel"/>
    <w:tmpl w:val="60343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140876"/>
    <w:multiLevelType w:val="hybridMultilevel"/>
    <w:tmpl w:val="AC502A52"/>
    <w:lvl w:ilvl="0" w:tplc="10090005">
      <w:start w:val="1"/>
      <w:numFmt w:val="bullet"/>
      <w:lvlText w:val=""/>
      <w:lvlJc w:val="left"/>
      <w:pPr>
        <w:ind w:left="2196" w:hanging="360"/>
      </w:pPr>
      <w:rPr>
        <w:rFonts w:ascii="Wingdings" w:hAnsi="Wingdings" w:hint="default"/>
      </w:rPr>
    </w:lvl>
    <w:lvl w:ilvl="1" w:tplc="10090003">
      <w:start w:val="1"/>
      <w:numFmt w:val="bullet"/>
      <w:lvlText w:val="o"/>
      <w:lvlJc w:val="left"/>
      <w:pPr>
        <w:ind w:left="2916" w:hanging="360"/>
      </w:pPr>
      <w:rPr>
        <w:rFonts w:ascii="Courier New" w:hAnsi="Courier New" w:cs="Courier New" w:hint="default"/>
      </w:rPr>
    </w:lvl>
    <w:lvl w:ilvl="2" w:tplc="10090005" w:tentative="1">
      <w:start w:val="1"/>
      <w:numFmt w:val="bullet"/>
      <w:lvlText w:val=""/>
      <w:lvlJc w:val="left"/>
      <w:pPr>
        <w:ind w:left="3636" w:hanging="360"/>
      </w:pPr>
      <w:rPr>
        <w:rFonts w:ascii="Wingdings" w:hAnsi="Wingdings" w:hint="default"/>
      </w:rPr>
    </w:lvl>
    <w:lvl w:ilvl="3" w:tplc="10090001" w:tentative="1">
      <w:start w:val="1"/>
      <w:numFmt w:val="bullet"/>
      <w:lvlText w:val=""/>
      <w:lvlJc w:val="left"/>
      <w:pPr>
        <w:ind w:left="4356" w:hanging="360"/>
      </w:pPr>
      <w:rPr>
        <w:rFonts w:ascii="Symbol" w:hAnsi="Symbol" w:hint="default"/>
      </w:rPr>
    </w:lvl>
    <w:lvl w:ilvl="4" w:tplc="10090003" w:tentative="1">
      <w:start w:val="1"/>
      <w:numFmt w:val="bullet"/>
      <w:lvlText w:val="o"/>
      <w:lvlJc w:val="left"/>
      <w:pPr>
        <w:ind w:left="5076" w:hanging="360"/>
      </w:pPr>
      <w:rPr>
        <w:rFonts w:ascii="Courier New" w:hAnsi="Courier New" w:cs="Courier New" w:hint="default"/>
      </w:rPr>
    </w:lvl>
    <w:lvl w:ilvl="5" w:tplc="10090005" w:tentative="1">
      <w:start w:val="1"/>
      <w:numFmt w:val="bullet"/>
      <w:lvlText w:val=""/>
      <w:lvlJc w:val="left"/>
      <w:pPr>
        <w:ind w:left="5796" w:hanging="360"/>
      </w:pPr>
      <w:rPr>
        <w:rFonts w:ascii="Wingdings" w:hAnsi="Wingdings" w:hint="default"/>
      </w:rPr>
    </w:lvl>
    <w:lvl w:ilvl="6" w:tplc="10090001" w:tentative="1">
      <w:start w:val="1"/>
      <w:numFmt w:val="bullet"/>
      <w:lvlText w:val=""/>
      <w:lvlJc w:val="left"/>
      <w:pPr>
        <w:ind w:left="6516" w:hanging="360"/>
      </w:pPr>
      <w:rPr>
        <w:rFonts w:ascii="Symbol" w:hAnsi="Symbol" w:hint="default"/>
      </w:rPr>
    </w:lvl>
    <w:lvl w:ilvl="7" w:tplc="10090003" w:tentative="1">
      <w:start w:val="1"/>
      <w:numFmt w:val="bullet"/>
      <w:lvlText w:val="o"/>
      <w:lvlJc w:val="left"/>
      <w:pPr>
        <w:ind w:left="7236" w:hanging="360"/>
      </w:pPr>
      <w:rPr>
        <w:rFonts w:ascii="Courier New" w:hAnsi="Courier New" w:cs="Courier New" w:hint="default"/>
      </w:rPr>
    </w:lvl>
    <w:lvl w:ilvl="8" w:tplc="10090005" w:tentative="1">
      <w:start w:val="1"/>
      <w:numFmt w:val="bullet"/>
      <w:lvlText w:val=""/>
      <w:lvlJc w:val="left"/>
      <w:pPr>
        <w:ind w:left="7956" w:hanging="360"/>
      </w:pPr>
      <w:rPr>
        <w:rFonts w:ascii="Wingdings" w:hAnsi="Wingdings" w:hint="default"/>
      </w:rPr>
    </w:lvl>
  </w:abstractNum>
  <w:abstractNum w:abstractNumId="20">
    <w:nsid w:val="517652D4"/>
    <w:multiLevelType w:val="hybridMultilevel"/>
    <w:tmpl w:val="AF307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4033DDB"/>
    <w:multiLevelType w:val="hybridMultilevel"/>
    <w:tmpl w:val="6EAE644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62A532E"/>
    <w:multiLevelType w:val="hybridMultilevel"/>
    <w:tmpl w:val="01906BC6"/>
    <w:lvl w:ilvl="0" w:tplc="10090001">
      <w:start w:val="1"/>
      <w:numFmt w:val="bullet"/>
      <w:lvlText w:val=""/>
      <w:lvlJc w:val="left"/>
      <w:pPr>
        <w:ind w:left="720" w:hanging="360"/>
      </w:pPr>
      <w:rPr>
        <w:rFonts w:ascii="Symbol" w:hAnsi="Symbol" w:hint="default"/>
      </w:rPr>
    </w:lvl>
    <w:lvl w:ilvl="1" w:tplc="1009001B">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8D64185"/>
    <w:multiLevelType w:val="hybridMultilevel"/>
    <w:tmpl w:val="BA68CE2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AB5153A"/>
    <w:multiLevelType w:val="hybridMultilevel"/>
    <w:tmpl w:val="2D0A47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CD75DFE"/>
    <w:multiLevelType w:val="hybridMultilevel"/>
    <w:tmpl w:val="6716311A"/>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CF857C3"/>
    <w:multiLevelType w:val="hybridMultilevel"/>
    <w:tmpl w:val="33C69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FAE626C"/>
    <w:multiLevelType w:val="hybridMultilevel"/>
    <w:tmpl w:val="123CC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3B01693"/>
    <w:multiLevelType w:val="hybridMultilevel"/>
    <w:tmpl w:val="8F90F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5292E6F"/>
    <w:multiLevelType w:val="hybridMultilevel"/>
    <w:tmpl w:val="2ABCE30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nsid w:val="65931349"/>
    <w:multiLevelType w:val="hybridMultilevel"/>
    <w:tmpl w:val="4248443A"/>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9467213"/>
    <w:multiLevelType w:val="hybridMultilevel"/>
    <w:tmpl w:val="12047F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99D0790"/>
    <w:multiLevelType w:val="hybridMultilevel"/>
    <w:tmpl w:val="A5145FA0"/>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C444927"/>
    <w:multiLevelType w:val="hybridMultilevel"/>
    <w:tmpl w:val="64487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362506E"/>
    <w:multiLevelType w:val="hybridMultilevel"/>
    <w:tmpl w:val="94F86AD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60626A7"/>
    <w:multiLevelType w:val="hybridMultilevel"/>
    <w:tmpl w:val="0B90D4B8"/>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9D65C18"/>
    <w:multiLevelType w:val="hybridMultilevel"/>
    <w:tmpl w:val="78F23F6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A696541"/>
    <w:multiLevelType w:val="hybridMultilevel"/>
    <w:tmpl w:val="73669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37"/>
  </w:num>
  <w:num w:numId="4">
    <w:abstractNumId w:val="16"/>
  </w:num>
  <w:num w:numId="5">
    <w:abstractNumId w:val="20"/>
  </w:num>
  <w:num w:numId="6">
    <w:abstractNumId w:val="34"/>
  </w:num>
  <w:num w:numId="7">
    <w:abstractNumId w:val="35"/>
  </w:num>
  <w:num w:numId="8">
    <w:abstractNumId w:val="3"/>
  </w:num>
  <w:num w:numId="9">
    <w:abstractNumId w:val="1"/>
  </w:num>
  <w:num w:numId="10">
    <w:abstractNumId w:val="21"/>
  </w:num>
  <w:num w:numId="11">
    <w:abstractNumId w:val="24"/>
  </w:num>
  <w:num w:numId="12">
    <w:abstractNumId w:val="12"/>
  </w:num>
  <w:num w:numId="13">
    <w:abstractNumId w:val="33"/>
  </w:num>
  <w:num w:numId="14">
    <w:abstractNumId w:val="31"/>
  </w:num>
  <w:num w:numId="15">
    <w:abstractNumId w:val="17"/>
  </w:num>
  <w:num w:numId="16">
    <w:abstractNumId w:val="0"/>
  </w:num>
  <w:num w:numId="17">
    <w:abstractNumId w:val="18"/>
  </w:num>
  <w:num w:numId="18">
    <w:abstractNumId w:val="4"/>
  </w:num>
  <w:num w:numId="19">
    <w:abstractNumId w:val="2"/>
  </w:num>
  <w:num w:numId="20">
    <w:abstractNumId w:val="15"/>
  </w:num>
  <w:num w:numId="21">
    <w:abstractNumId w:val="9"/>
  </w:num>
  <w:num w:numId="22">
    <w:abstractNumId w:val="11"/>
  </w:num>
  <w:num w:numId="23">
    <w:abstractNumId w:val="36"/>
  </w:num>
  <w:num w:numId="24">
    <w:abstractNumId w:val="23"/>
  </w:num>
  <w:num w:numId="25">
    <w:abstractNumId w:val="25"/>
  </w:num>
  <w:num w:numId="26">
    <w:abstractNumId w:val="10"/>
  </w:num>
  <w:num w:numId="27">
    <w:abstractNumId w:val="30"/>
  </w:num>
  <w:num w:numId="28">
    <w:abstractNumId w:val="22"/>
  </w:num>
  <w:num w:numId="29">
    <w:abstractNumId w:val="19"/>
  </w:num>
  <w:num w:numId="30">
    <w:abstractNumId w:val="32"/>
  </w:num>
  <w:num w:numId="31">
    <w:abstractNumId w:val="5"/>
  </w:num>
  <w:num w:numId="32">
    <w:abstractNumId w:val="29"/>
  </w:num>
  <w:num w:numId="33">
    <w:abstractNumId w:val="13"/>
  </w:num>
  <w:num w:numId="34">
    <w:abstractNumId w:val="26"/>
  </w:num>
  <w:num w:numId="35">
    <w:abstractNumId w:val="6"/>
  </w:num>
  <w:num w:numId="36">
    <w:abstractNumId w:val="8"/>
  </w:num>
  <w:num w:numId="37">
    <w:abstractNumId w:val="14"/>
  </w:num>
  <w:num w:numId="3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rsids>
    <w:rsidRoot w:val="001314F4"/>
    <w:rsid w:val="00012FE6"/>
    <w:rsid w:val="00030B4C"/>
    <w:rsid w:val="00035B48"/>
    <w:rsid w:val="00065C07"/>
    <w:rsid w:val="000A32DC"/>
    <w:rsid w:val="00103B30"/>
    <w:rsid w:val="001314F4"/>
    <w:rsid w:val="00150CBE"/>
    <w:rsid w:val="001623D2"/>
    <w:rsid w:val="00194DE9"/>
    <w:rsid w:val="001A78EC"/>
    <w:rsid w:val="001D5727"/>
    <w:rsid w:val="001F705C"/>
    <w:rsid w:val="002E1F19"/>
    <w:rsid w:val="002F7DE7"/>
    <w:rsid w:val="0030368D"/>
    <w:rsid w:val="00341E08"/>
    <w:rsid w:val="00362E0E"/>
    <w:rsid w:val="00397912"/>
    <w:rsid w:val="003D0FB4"/>
    <w:rsid w:val="00421001"/>
    <w:rsid w:val="004359A7"/>
    <w:rsid w:val="0043630A"/>
    <w:rsid w:val="0046747C"/>
    <w:rsid w:val="004A6646"/>
    <w:rsid w:val="004B56E8"/>
    <w:rsid w:val="004E2038"/>
    <w:rsid w:val="0050299D"/>
    <w:rsid w:val="005118F5"/>
    <w:rsid w:val="00553159"/>
    <w:rsid w:val="00577517"/>
    <w:rsid w:val="005B5381"/>
    <w:rsid w:val="005C14A2"/>
    <w:rsid w:val="005C4B91"/>
    <w:rsid w:val="005F1223"/>
    <w:rsid w:val="005F6221"/>
    <w:rsid w:val="0065239D"/>
    <w:rsid w:val="00654E03"/>
    <w:rsid w:val="00693E2A"/>
    <w:rsid w:val="006C5498"/>
    <w:rsid w:val="00725662"/>
    <w:rsid w:val="007C5374"/>
    <w:rsid w:val="007E0650"/>
    <w:rsid w:val="007E1A7D"/>
    <w:rsid w:val="008131DF"/>
    <w:rsid w:val="008419A1"/>
    <w:rsid w:val="00890425"/>
    <w:rsid w:val="008A6019"/>
    <w:rsid w:val="00971404"/>
    <w:rsid w:val="00976DA6"/>
    <w:rsid w:val="009D1D8C"/>
    <w:rsid w:val="00A34C2D"/>
    <w:rsid w:val="00A869F7"/>
    <w:rsid w:val="00AC6F95"/>
    <w:rsid w:val="00AD15EF"/>
    <w:rsid w:val="00AD529B"/>
    <w:rsid w:val="00AE1EB2"/>
    <w:rsid w:val="00B1662F"/>
    <w:rsid w:val="00B95D56"/>
    <w:rsid w:val="00BA4F03"/>
    <w:rsid w:val="00BD0017"/>
    <w:rsid w:val="00BF72F1"/>
    <w:rsid w:val="00C24F8B"/>
    <w:rsid w:val="00C53C3C"/>
    <w:rsid w:val="00CB0846"/>
    <w:rsid w:val="00CD24D4"/>
    <w:rsid w:val="00D31495"/>
    <w:rsid w:val="00DC3808"/>
    <w:rsid w:val="00DC6564"/>
    <w:rsid w:val="00DD724F"/>
    <w:rsid w:val="00E466E5"/>
    <w:rsid w:val="00F32AD1"/>
    <w:rsid w:val="00F960F1"/>
    <w:rsid w:val="00F9663A"/>
    <w:rsid w:val="00FE28A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564"/>
  </w:style>
  <w:style w:type="paragraph" w:styleId="Heading1">
    <w:name w:val="heading 1"/>
    <w:basedOn w:val="Normal"/>
    <w:next w:val="Normal"/>
    <w:link w:val="Heading1Char"/>
    <w:uiPriority w:val="9"/>
    <w:qFormat/>
    <w:rsid w:val="001314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15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B53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4F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15E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D15EF"/>
    <w:pPr>
      <w:ind w:left="720"/>
      <w:contextualSpacing/>
    </w:pPr>
  </w:style>
  <w:style w:type="character" w:customStyle="1" w:styleId="Heading3Char">
    <w:name w:val="Heading 3 Char"/>
    <w:basedOn w:val="DefaultParagraphFont"/>
    <w:link w:val="Heading3"/>
    <w:uiPriority w:val="9"/>
    <w:rsid w:val="005B5381"/>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5B538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B5381"/>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065C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65C07"/>
  </w:style>
  <w:style w:type="paragraph" w:styleId="Footer">
    <w:name w:val="footer"/>
    <w:basedOn w:val="Normal"/>
    <w:link w:val="FooterChar"/>
    <w:uiPriority w:val="99"/>
    <w:unhideWhenUsed/>
    <w:rsid w:val="00065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C0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Pages>
  <Words>3113</Words>
  <Characters>17750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79</cp:revision>
  <cp:lastPrinted>2012-02-27T23:32:00Z</cp:lastPrinted>
  <dcterms:created xsi:type="dcterms:W3CDTF">2012-02-14T22:07:00Z</dcterms:created>
  <dcterms:modified xsi:type="dcterms:W3CDTF">2012-02-27T23:32:00Z</dcterms:modified>
</cp:coreProperties>
</file>