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0CD" w:rsidRPr="00D43832" w:rsidRDefault="00D43832" w:rsidP="00C857E4">
      <w:pPr>
        <w:spacing w:after="0" w:line="240" w:lineRule="auto"/>
        <w:rPr>
          <w:lang w:val="en-CA"/>
        </w:rPr>
      </w:pPr>
      <w:r w:rsidRPr="00D43832">
        <w:rPr>
          <w:lang w:val="en-CA"/>
        </w:rPr>
        <w:t>Chapter 9</w:t>
      </w:r>
    </w:p>
    <w:p w:rsidR="00D43832" w:rsidRPr="00D43832" w:rsidRDefault="00D43832" w:rsidP="00C857E4">
      <w:pPr>
        <w:spacing w:after="0" w:line="240" w:lineRule="auto"/>
        <w:rPr>
          <w:lang w:val="en-CA"/>
        </w:rPr>
      </w:pPr>
      <w:r w:rsidRPr="00D43832">
        <w:rPr>
          <w:b/>
          <w:bCs/>
          <w:lang w:val="en-CA"/>
        </w:rPr>
        <w:t>Licit and Illicit Drug Use:</w:t>
      </w:r>
      <w:r w:rsidR="0026167E">
        <w:rPr>
          <w:lang w:val="en-CA"/>
        </w:rPr>
        <w:t xml:space="preserve"> </w:t>
      </w:r>
      <w:r w:rsidRPr="00D43832">
        <w:rPr>
          <w:b/>
          <w:bCs/>
          <w:lang w:val="en-CA"/>
        </w:rPr>
        <w:t>Understanding Addictions</w:t>
      </w:r>
    </w:p>
    <w:p w:rsidR="00C857E4" w:rsidRDefault="00C857E4" w:rsidP="00C857E4">
      <w:pPr>
        <w:spacing w:after="0" w:line="240" w:lineRule="auto"/>
        <w:rPr>
          <w:b/>
          <w:bCs/>
          <w:lang w:val="en-CA"/>
        </w:rPr>
      </w:pPr>
    </w:p>
    <w:p w:rsidR="00D43832" w:rsidRPr="00D43832" w:rsidRDefault="00D43832" w:rsidP="00C857E4">
      <w:pPr>
        <w:spacing w:after="0" w:line="240" w:lineRule="auto"/>
        <w:rPr>
          <w:b/>
          <w:bCs/>
          <w:lang w:val="en-CA"/>
        </w:rPr>
      </w:pPr>
      <w:r w:rsidRPr="00D43832">
        <w:rPr>
          <w:b/>
          <w:bCs/>
          <w:lang w:val="en-CA"/>
        </w:rPr>
        <w:t>Drug Use, Misuse, and Abuse</w:t>
      </w:r>
    </w:p>
    <w:p w:rsidR="00744C6A" w:rsidRPr="00D43832" w:rsidRDefault="00D43832" w:rsidP="00C857E4">
      <w:pPr>
        <w:numPr>
          <w:ilvl w:val="0"/>
          <w:numId w:val="1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 xml:space="preserve">Definitions: </w:t>
      </w:r>
      <w:r w:rsidRPr="0026167E">
        <w:rPr>
          <w:u w:val="single"/>
          <w:lang w:val="en-CA"/>
        </w:rPr>
        <w:t>drug use</w:t>
      </w:r>
      <w:r w:rsidR="0026167E" w:rsidRPr="0026167E">
        <w:rPr>
          <w:lang w:val="en-CA"/>
        </w:rPr>
        <w:sym w:font="Wingdings" w:char="F0E0"/>
      </w:r>
      <w:r w:rsidR="0026167E">
        <w:rPr>
          <w:lang w:val="en-CA"/>
        </w:rPr>
        <w:t xml:space="preserve"> taking a drug for the reason it was intended</w:t>
      </w:r>
      <w:r w:rsidRPr="00D43832">
        <w:rPr>
          <w:lang w:val="en-CA"/>
        </w:rPr>
        <w:t xml:space="preserve">, </w:t>
      </w:r>
      <w:r w:rsidR="0026167E" w:rsidRPr="0026167E">
        <w:rPr>
          <w:u w:val="single"/>
          <w:lang w:val="en-CA"/>
        </w:rPr>
        <w:t xml:space="preserve">drug </w:t>
      </w:r>
      <w:r w:rsidRPr="0026167E">
        <w:rPr>
          <w:u w:val="single"/>
          <w:lang w:val="en-CA"/>
        </w:rPr>
        <w:t>misuse</w:t>
      </w:r>
      <w:r w:rsidR="0026167E" w:rsidRPr="0026167E">
        <w:rPr>
          <w:lang w:val="en-CA"/>
        </w:rPr>
        <w:sym w:font="Wingdings" w:char="F0E0"/>
      </w:r>
      <w:r w:rsidR="0026167E">
        <w:rPr>
          <w:lang w:val="en-CA"/>
        </w:rPr>
        <w:t xml:space="preserve"> the use of a drug for a purpose for which it was not intended (using drugs that are not prescribed for you and not taking the drug according to the directions given)</w:t>
      </w:r>
      <w:r w:rsidRPr="00D43832">
        <w:rPr>
          <w:lang w:val="en-CA"/>
        </w:rPr>
        <w:t xml:space="preserve">, and </w:t>
      </w:r>
      <w:r w:rsidR="0026167E" w:rsidRPr="0026167E">
        <w:rPr>
          <w:u w:val="single"/>
          <w:lang w:val="en-CA"/>
        </w:rPr>
        <w:t xml:space="preserve">drug </w:t>
      </w:r>
      <w:r w:rsidRPr="0026167E">
        <w:rPr>
          <w:u w:val="single"/>
          <w:lang w:val="en-CA"/>
        </w:rPr>
        <w:t>abuse</w:t>
      </w:r>
      <w:r w:rsidR="0026167E" w:rsidRPr="0026167E">
        <w:rPr>
          <w:lang w:val="en-CA"/>
        </w:rPr>
        <w:sym w:font="Wingdings" w:char="F0E0"/>
      </w:r>
      <w:r w:rsidR="0026167E">
        <w:rPr>
          <w:lang w:val="en-CA"/>
        </w:rPr>
        <w:t xml:space="preserve"> excessive use of any drug.</w:t>
      </w:r>
    </w:p>
    <w:p w:rsidR="00C857E4" w:rsidRDefault="00C857E4" w:rsidP="00C857E4">
      <w:pPr>
        <w:spacing w:after="0" w:line="240" w:lineRule="auto"/>
        <w:rPr>
          <w:b/>
          <w:bCs/>
          <w:lang w:val="en-CA"/>
        </w:rPr>
      </w:pPr>
    </w:p>
    <w:p w:rsidR="00D43832" w:rsidRPr="00D43832" w:rsidRDefault="00D43832" w:rsidP="00C857E4">
      <w:pPr>
        <w:spacing w:after="0" w:line="240" w:lineRule="auto"/>
        <w:rPr>
          <w:lang w:val="en-CA"/>
        </w:rPr>
      </w:pPr>
      <w:r w:rsidRPr="00D43832">
        <w:rPr>
          <w:b/>
          <w:bCs/>
          <w:lang w:val="en-CA"/>
        </w:rPr>
        <w:t>Individual Response to Drugs: Set &amp; Setting</w:t>
      </w:r>
      <w:r w:rsidRPr="00D43832">
        <w:rPr>
          <w:lang w:val="en-CA"/>
        </w:rPr>
        <w:t xml:space="preserve"> </w:t>
      </w:r>
    </w:p>
    <w:p w:rsidR="00744C6A" w:rsidRPr="00D43832" w:rsidRDefault="00D43832" w:rsidP="00C857E4">
      <w:pPr>
        <w:numPr>
          <w:ilvl w:val="0"/>
          <w:numId w:val="2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>Response to drugs influenced by one’s internal environment</w:t>
      </w:r>
      <w:r w:rsidR="0026167E">
        <w:rPr>
          <w:lang w:val="en-CA"/>
        </w:rPr>
        <w:t xml:space="preserve"> or mindset</w:t>
      </w:r>
      <w:r w:rsidRPr="00D43832">
        <w:rPr>
          <w:lang w:val="en-CA"/>
        </w:rPr>
        <w:t xml:space="preserve"> (set</w:t>
      </w:r>
      <w:r w:rsidR="00B710C2">
        <w:rPr>
          <w:lang w:val="en-CA"/>
        </w:rPr>
        <w:t xml:space="preserve"> = physical, emotional, social factors and expectations</w:t>
      </w:r>
      <w:r w:rsidRPr="00D43832">
        <w:rPr>
          <w:lang w:val="en-CA"/>
        </w:rPr>
        <w:t>) and total external environment (setting</w:t>
      </w:r>
      <w:r w:rsidR="00B710C2">
        <w:rPr>
          <w:lang w:val="en-CA"/>
        </w:rPr>
        <w:t xml:space="preserve"> = surroundings</w:t>
      </w:r>
      <w:r w:rsidRPr="00D43832">
        <w:rPr>
          <w:lang w:val="en-CA"/>
        </w:rPr>
        <w:t>)</w:t>
      </w:r>
      <w:r w:rsidRPr="00D43832">
        <w:rPr>
          <w:b/>
          <w:bCs/>
          <w:lang w:val="en-CA"/>
        </w:rPr>
        <w:t xml:space="preserve"> </w:t>
      </w:r>
      <w:r w:rsidR="00B710C2">
        <w:rPr>
          <w:b/>
          <w:bCs/>
          <w:lang w:val="en-CA"/>
        </w:rPr>
        <w:t>at the time a drug is taken, influencing the main side effects.</w:t>
      </w:r>
    </w:p>
    <w:p w:rsidR="00C857E4" w:rsidRDefault="00C857E4" w:rsidP="00C857E4">
      <w:pPr>
        <w:spacing w:after="0" w:line="240" w:lineRule="auto"/>
        <w:rPr>
          <w:lang w:val="en-CA"/>
        </w:rPr>
      </w:pPr>
    </w:p>
    <w:p w:rsidR="00D43832" w:rsidRPr="00D43832" w:rsidRDefault="00D43832" w:rsidP="00C857E4">
      <w:pPr>
        <w:spacing w:after="0" w:line="240" w:lineRule="auto"/>
        <w:rPr>
          <w:lang w:val="en-CA"/>
        </w:rPr>
      </w:pPr>
      <w:r w:rsidRPr="00D43832">
        <w:rPr>
          <w:lang w:val="en-CA"/>
        </w:rPr>
        <w:t>Defining addiction</w:t>
      </w:r>
    </w:p>
    <w:p w:rsidR="00744C6A" w:rsidRPr="00D43832" w:rsidRDefault="00D43832" w:rsidP="00C857E4">
      <w:pPr>
        <w:numPr>
          <w:ilvl w:val="0"/>
          <w:numId w:val="3"/>
        </w:numPr>
        <w:spacing w:after="0" w:line="240" w:lineRule="auto"/>
        <w:rPr>
          <w:lang w:val="en-CA"/>
        </w:rPr>
      </w:pPr>
      <w:r w:rsidRPr="00D43832">
        <w:rPr>
          <w:b/>
          <w:bCs/>
          <w:lang w:val="en-CA"/>
        </w:rPr>
        <w:t>Addiction</w:t>
      </w:r>
      <w:r w:rsidRPr="00D43832">
        <w:rPr>
          <w:lang w:val="en-CA"/>
        </w:rPr>
        <w:t xml:space="preserve">: persistent compulsive dependence on a behaviour or substance. </w:t>
      </w:r>
      <w:r w:rsidR="00CD6698">
        <w:rPr>
          <w:lang w:val="en-CA"/>
        </w:rPr>
        <w:t>When people is addicted to a substance or a behaviour, their academic performance or work suffers, relationships deteriorate, economic hardships develops, negative effects in physical and mental health.</w:t>
      </w:r>
    </w:p>
    <w:p w:rsidR="00D43832" w:rsidRPr="00CD6698" w:rsidRDefault="00D43832" w:rsidP="00C857E4">
      <w:pPr>
        <w:numPr>
          <w:ilvl w:val="0"/>
          <w:numId w:val="3"/>
        </w:numPr>
        <w:spacing w:after="0" w:line="240" w:lineRule="auto"/>
        <w:rPr>
          <w:lang w:val="en-CA"/>
        </w:rPr>
      </w:pPr>
      <w:r w:rsidRPr="00D43832">
        <w:rPr>
          <w:b/>
          <w:bCs/>
          <w:lang w:val="en-CA"/>
        </w:rPr>
        <w:t>Aspects of addiction include</w:t>
      </w:r>
      <w:r w:rsidRPr="00D43832">
        <w:rPr>
          <w:lang w:val="en-CA"/>
        </w:rPr>
        <w:t>:</w:t>
      </w:r>
      <w:r w:rsidR="00CD6698">
        <w:rPr>
          <w:lang w:val="en-CA"/>
        </w:rPr>
        <w:t xml:space="preserve"> </w:t>
      </w:r>
      <w:r w:rsidRPr="00CD6698">
        <w:rPr>
          <w:lang w:val="en-CA"/>
        </w:rPr>
        <w:t>1) Excessive use</w:t>
      </w:r>
      <w:r w:rsidR="00CD6698">
        <w:rPr>
          <w:lang w:val="en-CA"/>
        </w:rPr>
        <w:t>: greater quantity or longer period than intended</w:t>
      </w:r>
      <w:r w:rsidRPr="00CD6698">
        <w:rPr>
          <w:lang w:val="en-CA"/>
        </w:rPr>
        <w:t>, 2) persistent desire</w:t>
      </w:r>
      <w:r w:rsidR="00CD6698">
        <w:rPr>
          <w:lang w:val="en-CA"/>
        </w:rPr>
        <w:t>: unsuccessful efforts to cut down or control use</w:t>
      </w:r>
      <w:r w:rsidRPr="00CD6698">
        <w:rPr>
          <w:lang w:val="en-CA"/>
        </w:rPr>
        <w:t>, 3) frequent incapacitation</w:t>
      </w:r>
      <w:r w:rsidR="00CD6698">
        <w:rPr>
          <w:lang w:val="en-CA"/>
        </w:rPr>
        <w:t>: often too intoxicated by the after-effects to complete major obligations. 4)</w:t>
      </w:r>
      <w:r w:rsidRPr="00CD6698">
        <w:rPr>
          <w:lang w:val="en-CA"/>
        </w:rPr>
        <w:t xml:space="preserve"> Use to avoid withdrawal symptoms</w:t>
      </w:r>
      <w:r w:rsidR="00CD6698">
        <w:rPr>
          <w:lang w:val="en-CA"/>
        </w:rPr>
        <w:t>.</w:t>
      </w:r>
    </w:p>
    <w:p w:rsidR="00744C6A" w:rsidRPr="00D43832" w:rsidRDefault="00D43832" w:rsidP="00C857E4">
      <w:pPr>
        <w:numPr>
          <w:ilvl w:val="0"/>
          <w:numId w:val="4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>Physiological and psychological dependence are intertwined</w:t>
      </w:r>
      <w:r w:rsidR="008A187B">
        <w:rPr>
          <w:lang w:val="en-CA"/>
        </w:rPr>
        <w:t xml:space="preserve">, can’t be separated. Everything you feel is tied to a chemical process occurring in your body. </w:t>
      </w:r>
    </w:p>
    <w:p w:rsidR="00C857E4" w:rsidRDefault="00C857E4" w:rsidP="00C857E4">
      <w:pPr>
        <w:spacing w:after="0" w:line="240" w:lineRule="auto"/>
        <w:rPr>
          <w:b/>
          <w:bCs/>
          <w:lang w:val="en-CA"/>
        </w:rPr>
      </w:pPr>
    </w:p>
    <w:p w:rsidR="00744C6A" w:rsidRPr="008B315A" w:rsidRDefault="00D43832" w:rsidP="00C857E4">
      <w:pPr>
        <w:spacing w:after="0" w:line="240" w:lineRule="auto"/>
        <w:rPr>
          <w:lang w:val="en-CA"/>
        </w:rPr>
      </w:pPr>
      <w:proofErr w:type="gramStart"/>
      <w:r w:rsidRPr="00D43832">
        <w:rPr>
          <w:b/>
          <w:bCs/>
          <w:lang w:val="en-CA"/>
        </w:rPr>
        <w:t>The Physiology of Addiction</w:t>
      </w:r>
      <w:r w:rsidR="008B315A">
        <w:rPr>
          <w:b/>
          <w:bCs/>
          <w:lang w:val="en-CA"/>
        </w:rPr>
        <w:t>.</w:t>
      </w:r>
      <w:proofErr w:type="gramEnd"/>
      <w:r w:rsidR="008B315A">
        <w:rPr>
          <w:b/>
          <w:bCs/>
          <w:lang w:val="en-CA"/>
        </w:rPr>
        <w:t xml:space="preserve"> </w:t>
      </w:r>
      <w:r w:rsidR="008B315A">
        <w:rPr>
          <w:bCs/>
          <w:lang w:val="en-CA"/>
        </w:rPr>
        <w:t>All mental, emotional and behavioural functions occur as a result of biochemical interactions between nerve cells in the body.</w:t>
      </w:r>
    </w:p>
    <w:p w:rsidR="00744C6A" w:rsidRPr="00D43832" w:rsidRDefault="00D43832" w:rsidP="00C857E4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>Tolerance</w:t>
      </w:r>
      <w:r w:rsidR="008B315A">
        <w:rPr>
          <w:lang w:val="en-CA"/>
        </w:rPr>
        <w:t xml:space="preserve"> = phenomenon in which progressively larger doses of a drug or more intense involvement in an experience is needed to obtain the desired effects. A</w:t>
      </w:r>
      <w:r w:rsidRPr="00D43832">
        <w:rPr>
          <w:lang w:val="en-CA"/>
        </w:rPr>
        <w:t>nd withdrawal</w:t>
      </w:r>
      <w:r w:rsidR="008B315A">
        <w:rPr>
          <w:lang w:val="en-CA"/>
        </w:rPr>
        <w:t xml:space="preserve"> = </w:t>
      </w:r>
      <w:r w:rsidR="004E2575">
        <w:rPr>
          <w:lang w:val="en-CA"/>
        </w:rPr>
        <w:t>phenomenon associated with drugs and mood-altering experiences where the substance or behaviour become the normal state of the body thus stopping of these</w:t>
      </w:r>
      <w:r w:rsidR="00592511">
        <w:rPr>
          <w:lang w:val="en-CA"/>
        </w:rPr>
        <w:t xml:space="preserve"> drugs</w:t>
      </w:r>
      <w:r w:rsidR="004E2575">
        <w:rPr>
          <w:lang w:val="en-CA"/>
        </w:rPr>
        <w:t xml:space="preserve"> results in symptoms opposite to </w:t>
      </w:r>
      <w:r w:rsidR="00592511">
        <w:rPr>
          <w:lang w:val="en-CA"/>
        </w:rPr>
        <w:t>the effects of the drugs.</w:t>
      </w:r>
    </w:p>
    <w:p w:rsidR="00C857E4" w:rsidRDefault="00C857E4" w:rsidP="00C857E4">
      <w:pPr>
        <w:spacing w:after="0" w:line="240" w:lineRule="auto"/>
        <w:rPr>
          <w:b/>
          <w:bCs/>
          <w:lang w:val="en-CA"/>
        </w:rPr>
      </w:pPr>
    </w:p>
    <w:p w:rsidR="00744C6A" w:rsidRPr="00D43832" w:rsidRDefault="00D43832" w:rsidP="00C857E4">
      <w:pPr>
        <w:spacing w:after="0" w:line="240" w:lineRule="auto"/>
        <w:rPr>
          <w:lang w:val="en-CA"/>
        </w:rPr>
      </w:pPr>
      <w:r w:rsidRPr="00D43832">
        <w:rPr>
          <w:b/>
          <w:bCs/>
          <w:lang w:val="en-CA"/>
        </w:rPr>
        <w:t>The Addictive Process</w:t>
      </w:r>
    </w:p>
    <w:p w:rsidR="00744C6A" w:rsidRPr="00D43832" w:rsidRDefault="00D43832" w:rsidP="00C857E4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>Nurturing</w:t>
      </w:r>
      <w:r w:rsidR="00FB3CB4">
        <w:rPr>
          <w:lang w:val="en-CA"/>
        </w:rPr>
        <w:t xml:space="preserve"> (</w:t>
      </w:r>
      <w:proofErr w:type="spellStart"/>
      <w:r w:rsidR="00FB3CB4">
        <w:rPr>
          <w:lang w:val="en-CA"/>
        </w:rPr>
        <w:t>nutrirse</w:t>
      </w:r>
      <w:proofErr w:type="spellEnd"/>
      <w:r w:rsidR="00FB3CB4">
        <w:rPr>
          <w:lang w:val="en-CA"/>
        </w:rPr>
        <w:t>)</w:t>
      </w:r>
      <w:r w:rsidRPr="00D43832">
        <w:rPr>
          <w:lang w:val="en-CA"/>
        </w:rPr>
        <w:t xml:space="preserve"> through avoidance</w:t>
      </w:r>
      <w:r w:rsidR="00FB3CB4">
        <w:rPr>
          <w:lang w:val="en-CA"/>
        </w:rPr>
        <w:t xml:space="preserve"> </w:t>
      </w:r>
      <w:r w:rsidR="00FB3CB4" w:rsidRPr="00FB3CB4">
        <w:rPr>
          <w:lang w:val="en-CA"/>
        </w:rPr>
        <w:sym w:font="Wingdings" w:char="F0E0"/>
      </w:r>
      <w:r w:rsidR="00FB3CB4">
        <w:rPr>
          <w:lang w:val="en-CA"/>
        </w:rPr>
        <w:t xml:space="preserve"> repeatedly seeking the illusion of relief to avoid unpleasant feelings or situations. Maladaptive way of taking care of emotional needs.</w:t>
      </w:r>
    </w:p>
    <w:p w:rsidR="00744C6A" w:rsidRPr="00D43832" w:rsidRDefault="00D43832" w:rsidP="00C857E4">
      <w:pPr>
        <w:spacing w:after="0" w:line="240" w:lineRule="auto"/>
        <w:rPr>
          <w:lang w:val="en-CA"/>
        </w:rPr>
      </w:pPr>
      <w:r w:rsidRPr="00D43832">
        <w:rPr>
          <w:b/>
          <w:bCs/>
          <w:lang w:val="en-CA"/>
        </w:rPr>
        <w:t>Signs of Addiction</w:t>
      </w:r>
    </w:p>
    <w:p w:rsidR="00744C6A" w:rsidRPr="00D43832" w:rsidRDefault="00D43832" w:rsidP="00C857E4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>Compulsion</w:t>
      </w:r>
      <w:r w:rsidR="00F859A9">
        <w:rPr>
          <w:lang w:val="en-CA"/>
        </w:rPr>
        <w:t>: obsession or excessive preoccupation with behaviour or substance and an overwhelming need to engage in it.</w:t>
      </w:r>
    </w:p>
    <w:p w:rsidR="00744C6A" w:rsidRDefault="00D43832" w:rsidP="00C857E4">
      <w:pPr>
        <w:numPr>
          <w:ilvl w:val="1"/>
          <w:numId w:val="4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>Loss of control</w:t>
      </w:r>
      <w:r w:rsidR="00F859A9">
        <w:rPr>
          <w:lang w:val="en-CA"/>
        </w:rPr>
        <w:t>: Inability to predict reliably whether any isolated occurrence of the behaviours or use of a drug will be healthy or damaging</w:t>
      </w:r>
    </w:p>
    <w:p w:rsidR="00F859A9" w:rsidRPr="00D43832" w:rsidRDefault="00F859A9" w:rsidP="00C857E4">
      <w:pPr>
        <w:numPr>
          <w:ilvl w:val="1"/>
          <w:numId w:val="4"/>
        </w:numPr>
        <w:spacing w:after="0" w:line="240" w:lineRule="auto"/>
        <w:rPr>
          <w:lang w:val="en-CA"/>
        </w:rPr>
      </w:pPr>
      <w:r>
        <w:rPr>
          <w:lang w:val="en-CA"/>
        </w:rPr>
        <w:t xml:space="preserve">Negative consequences: physical damage, legal trouble, financial problems, academic failure, relationship difficulties, family dissolution. </w:t>
      </w:r>
    </w:p>
    <w:p w:rsidR="00744C6A" w:rsidRPr="00D43832" w:rsidRDefault="00F859A9" w:rsidP="00C857E4">
      <w:pPr>
        <w:numPr>
          <w:ilvl w:val="1"/>
          <w:numId w:val="4"/>
        </w:numPr>
        <w:spacing w:after="0" w:line="240" w:lineRule="auto"/>
        <w:rPr>
          <w:lang w:val="en-CA"/>
        </w:rPr>
      </w:pPr>
      <w:r>
        <w:rPr>
          <w:lang w:val="en-CA"/>
        </w:rPr>
        <w:t>Denial: inability to perceive that the drug uses are self destructive.</w:t>
      </w:r>
    </w:p>
    <w:p w:rsidR="00C857E4" w:rsidRDefault="00C857E4" w:rsidP="00C857E4">
      <w:pPr>
        <w:spacing w:after="0" w:line="240" w:lineRule="auto"/>
        <w:rPr>
          <w:b/>
          <w:bCs/>
          <w:lang w:val="en-CA"/>
        </w:rPr>
      </w:pPr>
    </w:p>
    <w:p w:rsidR="00C857E4" w:rsidRDefault="00C857E4" w:rsidP="00C857E4">
      <w:pPr>
        <w:spacing w:after="0" w:line="240" w:lineRule="auto"/>
        <w:rPr>
          <w:b/>
          <w:bCs/>
          <w:lang w:val="en-CA"/>
        </w:rPr>
      </w:pPr>
    </w:p>
    <w:p w:rsidR="00D43832" w:rsidRPr="00D43832" w:rsidRDefault="00D43832" w:rsidP="00C857E4">
      <w:pPr>
        <w:spacing w:after="0" w:line="240" w:lineRule="auto"/>
        <w:rPr>
          <w:b/>
          <w:bCs/>
          <w:lang w:val="en-CA"/>
        </w:rPr>
      </w:pPr>
      <w:r w:rsidRPr="00D43832">
        <w:rPr>
          <w:b/>
          <w:bCs/>
          <w:lang w:val="en-CA"/>
        </w:rPr>
        <w:lastRenderedPageBreak/>
        <w:t>Addictive Behaviours</w:t>
      </w:r>
    </w:p>
    <w:p w:rsidR="00744C6A" w:rsidRPr="00D43832" w:rsidRDefault="00D43832" w:rsidP="00C857E4">
      <w:pPr>
        <w:numPr>
          <w:ilvl w:val="0"/>
          <w:numId w:val="6"/>
        </w:numPr>
        <w:spacing w:after="0" w:line="240" w:lineRule="auto"/>
        <w:rPr>
          <w:lang w:val="en-CA"/>
        </w:rPr>
      </w:pPr>
      <w:r w:rsidRPr="00D43832">
        <w:rPr>
          <w:b/>
          <w:bCs/>
          <w:lang w:val="en-CA"/>
        </w:rPr>
        <w:t>Gambling</w:t>
      </w:r>
      <w:r w:rsidR="006B1946">
        <w:rPr>
          <w:b/>
          <w:bCs/>
          <w:lang w:val="en-CA"/>
        </w:rPr>
        <w:t xml:space="preserve">: </w:t>
      </w:r>
      <w:r w:rsidR="006B1946">
        <w:rPr>
          <w:bCs/>
          <w:lang w:val="en-CA"/>
        </w:rPr>
        <w:t>form of recreation and entertainment but for certain people it becomes a compulsive or pathological behaviour.</w:t>
      </w:r>
      <w:r w:rsidR="00D87883">
        <w:rPr>
          <w:bCs/>
          <w:lang w:val="en-CA"/>
        </w:rPr>
        <w:t xml:space="preserve"> People addictive to gambling and drugs describe similar cravings and highs. Gambling includes increased risk of cardiovascular problems and increase rate of suicide.</w:t>
      </w:r>
    </w:p>
    <w:p w:rsidR="00744C6A" w:rsidRPr="00D43832" w:rsidRDefault="00D43832" w:rsidP="00C857E4">
      <w:pPr>
        <w:numPr>
          <w:ilvl w:val="2"/>
          <w:numId w:val="6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>More men than women; increasing among students</w:t>
      </w:r>
    </w:p>
    <w:p w:rsidR="00744C6A" w:rsidRPr="00D43832" w:rsidRDefault="00D43832" w:rsidP="00C857E4">
      <w:pPr>
        <w:numPr>
          <w:ilvl w:val="2"/>
          <w:numId w:val="6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>Unable to control urge to gamble</w:t>
      </w:r>
      <w:r w:rsidR="00D87883">
        <w:rPr>
          <w:lang w:val="en-CA"/>
        </w:rPr>
        <w:t xml:space="preserve"> even when faced with devastating consequences: high debt, legal problems, loss of homes, families, jobs, health.</w:t>
      </w:r>
    </w:p>
    <w:p w:rsidR="00744C6A" w:rsidRPr="00D43832" w:rsidRDefault="00D43832" w:rsidP="00C857E4">
      <w:pPr>
        <w:numPr>
          <w:ilvl w:val="0"/>
          <w:numId w:val="6"/>
        </w:numPr>
        <w:spacing w:after="0" w:line="240" w:lineRule="auto"/>
        <w:rPr>
          <w:lang w:val="en-CA"/>
        </w:rPr>
      </w:pPr>
      <w:r w:rsidRPr="00D43832">
        <w:rPr>
          <w:b/>
          <w:bCs/>
          <w:lang w:val="en-CA"/>
        </w:rPr>
        <w:t>Shopping and Borrowing</w:t>
      </w:r>
      <w:r w:rsidR="00D87883">
        <w:rPr>
          <w:b/>
          <w:bCs/>
          <w:lang w:val="en-CA"/>
        </w:rPr>
        <w:t xml:space="preserve">: </w:t>
      </w:r>
      <w:r w:rsidR="00A067E8">
        <w:rPr>
          <w:bCs/>
          <w:lang w:val="en-CA"/>
        </w:rPr>
        <w:t xml:space="preserve">compulsive spending. People spend money to fulfil emotional needs not met elsewhere. </w:t>
      </w:r>
    </w:p>
    <w:p w:rsidR="00744C6A" w:rsidRPr="00D43832" w:rsidRDefault="00D43832" w:rsidP="00C857E4">
      <w:pPr>
        <w:numPr>
          <w:ilvl w:val="2"/>
          <w:numId w:val="6"/>
        </w:numPr>
        <w:spacing w:after="0" w:line="240" w:lineRule="auto"/>
        <w:rPr>
          <w:lang w:val="en-CA"/>
        </w:rPr>
      </w:pPr>
      <w:r w:rsidRPr="00D43832">
        <w:rPr>
          <w:lang w:val="en-CA"/>
        </w:rPr>
        <w:t xml:space="preserve">Easy credit; can lead to compulsive borrowing </w:t>
      </w:r>
      <w:r w:rsidR="00A067E8">
        <w:rPr>
          <w:lang w:val="en-CA"/>
        </w:rPr>
        <w:t>to support the addiction</w:t>
      </w:r>
    </w:p>
    <w:p w:rsidR="00D43832" w:rsidRDefault="00D43832" w:rsidP="00C857E4">
      <w:pPr>
        <w:spacing w:after="0" w:line="240" w:lineRule="auto"/>
        <w:rPr>
          <w:b/>
          <w:bCs/>
        </w:rPr>
      </w:pPr>
      <w:r w:rsidRPr="00D43832">
        <w:rPr>
          <w:b/>
          <w:bCs/>
        </w:rPr>
        <w:t>Drug Dynamics</w:t>
      </w:r>
    </w:p>
    <w:p w:rsidR="00744C6A" w:rsidRPr="00D43832" w:rsidRDefault="00D43832" w:rsidP="00C857E4">
      <w:pPr>
        <w:numPr>
          <w:ilvl w:val="0"/>
          <w:numId w:val="7"/>
        </w:numPr>
        <w:spacing w:after="0" w:line="240" w:lineRule="auto"/>
      </w:pPr>
      <w:r w:rsidRPr="00D43832">
        <w:t>Drugs: substances that have the potential to alter the structure and function of our bodies</w:t>
      </w:r>
      <w:r w:rsidR="00CF71C7">
        <w:t>. Drugs possess electrical and chemical properties that resemble to those naturally occurring in the body, thus they can affect physiological and psychological functions in different ways.</w:t>
      </w:r>
    </w:p>
    <w:p w:rsidR="00744C6A" w:rsidRPr="00D43832" w:rsidRDefault="00D43832" w:rsidP="00C857E4">
      <w:pPr>
        <w:numPr>
          <w:ilvl w:val="0"/>
          <w:numId w:val="7"/>
        </w:numPr>
        <w:spacing w:after="0" w:line="240" w:lineRule="auto"/>
      </w:pPr>
      <w:r w:rsidRPr="00D43832">
        <w:t xml:space="preserve">Receptor site theory: specialized cells to which drugs can attach themselves </w:t>
      </w:r>
      <w:r w:rsidR="00CF71C7">
        <w:t>because of its properties.</w:t>
      </w:r>
    </w:p>
    <w:p w:rsidR="00744C6A" w:rsidRPr="00D43832" w:rsidRDefault="00D43832" w:rsidP="00C857E4">
      <w:pPr>
        <w:numPr>
          <w:ilvl w:val="0"/>
          <w:numId w:val="7"/>
        </w:numPr>
        <w:spacing w:after="0" w:line="240" w:lineRule="auto"/>
      </w:pPr>
      <w:r w:rsidRPr="00D43832">
        <w:t>To minimize risk from drugs:</w:t>
      </w:r>
      <w:r w:rsidRPr="00D43832">
        <w:rPr>
          <w:b/>
          <w:bCs/>
        </w:rPr>
        <w:t xml:space="preserve"> </w:t>
      </w:r>
      <w:r w:rsidRPr="00D43832">
        <w:t>Ask questions of health providers</w:t>
      </w:r>
      <w:r w:rsidR="00CF71C7" w:rsidRPr="00CF71C7">
        <w:rPr>
          <w:b/>
          <w:bCs/>
        </w:rPr>
        <w:t xml:space="preserve">. </w:t>
      </w:r>
      <w:r w:rsidRPr="00D43832">
        <w:t>Be a critical consumer of all drugs</w:t>
      </w:r>
    </w:p>
    <w:p w:rsidR="00C857E4" w:rsidRDefault="00C857E4" w:rsidP="00C857E4">
      <w:pPr>
        <w:spacing w:after="0" w:line="240" w:lineRule="auto"/>
        <w:rPr>
          <w:b/>
          <w:bCs/>
        </w:rPr>
      </w:pPr>
    </w:p>
    <w:p w:rsidR="00D43832" w:rsidRDefault="00D43832" w:rsidP="00C857E4">
      <w:pPr>
        <w:spacing w:after="0" w:line="240" w:lineRule="auto"/>
        <w:rPr>
          <w:b/>
          <w:bCs/>
        </w:rPr>
      </w:pPr>
      <w:r w:rsidRPr="00D43832">
        <w:rPr>
          <w:b/>
          <w:bCs/>
        </w:rPr>
        <w:t>Types of Drugs</w:t>
      </w:r>
    </w:p>
    <w:p w:rsidR="00D43832" w:rsidRPr="00CF71C7" w:rsidRDefault="00D43832" w:rsidP="00C857E4">
      <w:pPr>
        <w:spacing w:after="0" w:line="240" w:lineRule="auto"/>
      </w:pPr>
      <w:r w:rsidRPr="00D43832">
        <w:rPr>
          <w:b/>
          <w:bCs/>
        </w:rPr>
        <w:t>Classifications:</w:t>
      </w:r>
      <w:r w:rsidR="00CF71C7">
        <w:rPr>
          <w:b/>
          <w:bCs/>
        </w:rPr>
        <w:t xml:space="preserve"> </w:t>
      </w:r>
      <w:r w:rsidR="00CF71C7" w:rsidRPr="00CF71C7">
        <w:rPr>
          <w:bCs/>
        </w:rPr>
        <w:t xml:space="preserve">each category includes drugs that stimulate the body, depress body functions, produce hallucinations, or have potential to alter a person’s mood or </w:t>
      </w:r>
      <w:proofErr w:type="spellStart"/>
      <w:r w:rsidR="00CF71C7" w:rsidRPr="00CF71C7">
        <w:rPr>
          <w:bCs/>
        </w:rPr>
        <w:t>behaviour</w:t>
      </w:r>
      <w:proofErr w:type="spellEnd"/>
      <w:r w:rsidR="00CF71C7" w:rsidRPr="00CF71C7">
        <w:rPr>
          <w:bCs/>
        </w:rPr>
        <w:t xml:space="preserve"> (psychoactive drugs)</w:t>
      </w:r>
    </w:p>
    <w:p w:rsidR="00744C6A" w:rsidRPr="00D43832" w:rsidRDefault="00D43832" w:rsidP="00C857E4">
      <w:pPr>
        <w:numPr>
          <w:ilvl w:val="0"/>
          <w:numId w:val="8"/>
        </w:numPr>
        <w:spacing w:after="0" w:line="240" w:lineRule="auto"/>
      </w:pPr>
      <w:r w:rsidRPr="00D43832">
        <w:t>Prescription drugs</w:t>
      </w:r>
      <w:r w:rsidR="00CF71C7">
        <w:t>: drugs that can be obtained only with a w</w:t>
      </w:r>
      <w:r w:rsidR="00BC58CD">
        <w:t>ritten prescription from a licen</w:t>
      </w:r>
      <w:r w:rsidR="00CF71C7">
        <w:t>sed</w:t>
      </w:r>
      <w:r w:rsidR="00BC58CD">
        <w:t xml:space="preserve"> physician.</w:t>
      </w:r>
      <w:r w:rsidR="00CF71C7">
        <w:t xml:space="preserve"> </w:t>
      </w:r>
    </w:p>
    <w:p w:rsidR="00744C6A" w:rsidRPr="00D43832" w:rsidRDefault="00D43832" w:rsidP="00C857E4">
      <w:pPr>
        <w:numPr>
          <w:ilvl w:val="0"/>
          <w:numId w:val="8"/>
        </w:numPr>
        <w:spacing w:after="0" w:line="240" w:lineRule="auto"/>
      </w:pPr>
      <w:r w:rsidRPr="00D43832">
        <w:t>Over-the-counter drugs</w:t>
      </w:r>
      <w:r w:rsidR="00BC58CD">
        <w:t>: Drugs that can be purchased without a physician’s prescription.</w:t>
      </w:r>
    </w:p>
    <w:p w:rsidR="00744C6A" w:rsidRPr="00D43832" w:rsidRDefault="00D43832" w:rsidP="00C857E4">
      <w:pPr>
        <w:numPr>
          <w:ilvl w:val="0"/>
          <w:numId w:val="8"/>
        </w:numPr>
        <w:spacing w:after="0" w:line="240" w:lineRule="auto"/>
      </w:pPr>
      <w:r w:rsidRPr="00D43832">
        <w:t>Illicit (illegal) drugs</w:t>
      </w:r>
      <w:r w:rsidR="00BC58CD">
        <w:t>: drugs whose use, possession, cultivation, manufacture and sale are illegal. Generally recognized as harmful, these drugs are psychoactive.</w:t>
      </w:r>
    </w:p>
    <w:p w:rsidR="00744C6A" w:rsidRPr="00D43832" w:rsidRDefault="00D43832" w:rsidP="00C857E4">
      <w:pPr>
        <w:numPr>
          <w:ilvl w:val="0"/>
          <w:numId w:val="8"/>
        </w:numPr>
        <w:spacing w:after="0" w:line="240" w:lineRule="auto"/>
      </w:pPr>
      <w:r w:rsidRPr="00D43832">
        <w:t>Recreational drugs</w:t>
      </w:r>
      <w:r w:rsidR="00BC58CD">
        <w:t>: legal drugs that people use to relax or socialize. Psychoactive drugs too: tobacco, caffeine, alcohol.</w:t>
      </w:r>
    </w:p>
    <w:p w:rsidR="00744C6A" w:rsidRPr="00D43832" w:rsidRDefault="00D43832" w:rsidP="00C857E4">
      <w:pPr>
        <w:numPr>
          <w:ilvl w:val="0"/>
          <w:numId w:val="8"/>
        </w:numPr>
        <w:spacing w:after="0" w:line="240" w:lineRule="auto"/>
      </w:pPr>
      <w:r w:rsidRPr="00D43832">
        <w:t>Commercial preparations</w:t>
      </w:r>
      <w:r w:rsidR="00BC58CD">
        <w:t>: chemical substances with a drug action, such as cosmetics, household cleaning products and industrial by-products.</w:t>
      </w:r>
    </w:p>
    <w:p w:rsidR="00744C6A" w:rsidRPr="00D43832" w:rsidRDefault="00BC58CD" w:rsidP="00C857E4">
      <w:pPr>
        <w:numPr>
          <w:ilvl w:val="0"/>
          <w:numId w:val="8"/>
        </w:numPr>
        <w:spacing w:after="0" w:line="240" w:lineRule="auto"/>
      </w:pPr>
      <w:r>
        <w:t>Herbal preparations: substances of plant origin believed to have medical properties.</w:t>
      </w:r>
    </w:p>
    <w:p w:rsidR="00D43832" w:rsidRPr="00D43832" w:rsidRDefault="00D43832" w:rsidP="00C857E4">
      <w:pPr>
        <w:spacing w:after="0" w:line="240" w:lineRule="auto"/>
      </w:pPr>
      <w:r w:rsidRPr="00D43832">
        <w:rPr>
          <w:b/>
          <w:bCs/>
        </w:rPr>
        <w:t>Administration of Drugs</w:t>
      </w:r>
    </w:p>
    <w:p w:rsidR="00744C6A" w:rsidRPr="00D43832" w:rsidRDefault="00D43832" w:rsidP="00C857E4">
      <w:pPr>
        <w:numPr>
          <w:ilvl w:val="0"/>
          <w:numId w:val="9"/>
        </w:numPr>
        <w:spacing w:after="0" w:line="240" w:lineRule="auto"/>
      </w:pPr>
      <w:r w:rsidRPr="00D43832">
        <w:t>Oral ingestion</w:t>
      </w:r>
      <w:r w:rsidR="0069467A">
        <w:t>: Intake of drug through the mouth</w:t>
      </w:r>
    </w:p>
    <w:p w:rsidR="00744C6A" w:rsidRPr="00D43832" w:rsidRDefault="0069467A" w:rsidP="00C857E4">
      <w:pPr>
        <w:numPr>
          <w:ilvl w:val="0"/>
          <w:numId w:val="9"/>
        </w:numPr>
        <w:spacing w:after="0" w:line="240" w:lineRule="auto"/>
      </w:pPr>
      <w:r>
        <w:t>Injection: introduction of drugs via hypodermic needle. Intravenous: introduction directly into a vein. Intramuscular: introduction into muscles.</w:t>
      </w:r>
    </w:p>
    <w:p w:rsidR="00744C6A" w:rsidRPr="00D43832" w:rsidRDefault="00D43832" w:rsidP="00C857E4">
      <w:pPr>
        <w:numPr>
          <w:ilvl w:val="0"/>
          <w:numId w:val="9"/>
        </w:numPr>
        <w:spacing w:after="0" w:line="240" w:lineRule="auto"/>
      </w:pPr>
      <w:r w:rsidRPr="00D43832">
        <w:t>Inhalation</w:t>
      </w:r>
      <w:r w:rsidR="0069467A">
        <w:t>: ingestion of the drug through the nostrils (</w:t>
      </w:r>
      <w:proofErr w:type="spellStart"/>
      <w:r w:rsidR="0069467A">
        <w:t>fosas</w:t>
      </w:r>
      <w:proofErr w:type="spellEnd"/>
      <w:r w:rsidR="0069467A">
        <w:t xml:space="preserve"> </w:t>
      </w:r>
      <w:proofErr w:type="spellStart"/>
      <w:r w:rsidR="0069467A">
        <w:t>nasales</w:t>
      </w:r>
      <w:proofErr w:type="spellEnd"/>
      <w:r w:rsidR="0069467A">
        <w:t>)</w:t>
      </w:r>
    </w:p>
    <w:p w:rsidR="00744C6A" w:rsidRPr="00D43832" w:rsidRDefault="0069467A" w:rsidP="00C857E4">
      <w:pPr>
        <w:numPr>
          <w:ilvl w:val="0"/>
          <w:numId w:val="9"/>
        </w:numPr>
        <w:spacing w:after="0" w:line="240" w:lineRule="auto"/>
      </w:pPr>
      <w:r>
        <w:t>Inunctions: (rubbing of an oil or ointment) introduction of drug through the skin.</w:t>
      </w:r>
    </w:p>
    <w:p w:rsidR="00786C30" w:rsidRPr="00786C30" w:rsidRDefault="00D43832" w:rsidP="00C857E4">
      <w:pPr>
        <w:numPr>
          <w:ilvl w:val="0"/>
          <w:numId w:val="9"/>
        </w:numPr>
        <w:spacing w:after="0" w:line="240" w:lineRule="auto"/>
      </w:pPr>
      <w:r w:rsidRPr="00D43832">
        <w:t>Suppositories</w:t>
      </w:r>
      <w:r w:rsidR="0069467A">
        <w:t>:</w:t>
      </w:r>
      <w:r w:rsidR="00786C30">
        <w:t xml:space="preserve"> mixture of drugs and a waxy medium designed to melt at body temperatures, usually inserted into the anus or vagina.</w:t>
      </w:r>
    </w:p>
    <w:p w:rsidR="00C857E4" w:rsidRDefault="00C857E4" w:rsidP="00C857E4">
      <w:pPr>
        <w:spacing w:after="0" w:line="240" w:lineRule="auto"/>
        <w:rPr>
          <w:b/>
          <w:bCs/>
        </w:rPr>
      </w:pPr>
    </w:p>
    <w:p w:rsidR="0026167E" w:rsidRPr="00D46B50" w:rsidRDefault="0026167E" w:rsidP="00C857E4">
      <w:pPr>
        <w:spacing w:after="0" w:line="240" w:lineRule="auto"/>
      </w:pPr>
      <w:r w:rsidRPr="0026167E">
        <w:rPr>
          <w:b/>
          <w:bCs/>
        </w:rPr>
        <w:t>Drug Interactions</w:t>
      </w:r>
      <w:r w:rsidR="00D46B50">
        <w:rPr>
          <w:b/>
          <w:bCs/>
        </w:rPr>
        <w:t xml:space="preserve">: </w:t>
      </w:r>
      <w:r w:rsidR="00D46B50">
        <w:rPr>
          <w:bCs/>
        </w:rPr>
        <w:t xml:space="preserve">taking drugs simultaneously </w:t>
      </w:r>
      <w:r w:rsidR="00D46B50" w:rsidRPr="00D46B50">
        <w:rPr>
          <w:bCs/>
        </w:rPr>
        <w:sym w:font="Wingdings" w:char="F0E0"/>
      </w:r>
      <w:r w:rsidR="00D46B50">
        <w:rPr>
          <w:bCs/>
        </w:rPr>
        <w:t xml:space="preserve"> serious health consequences</w:t>
      </w:r>
    </w:p>
    <w:p w:rsidR="00000000" w:rsidRPr="00D46B50" w:rsidRDefault="00C857E4" w:rsidP="00C857E4">
      <w:pPr>
        <w:numPr>
          <w:ilvl w:val="1"/>
          <w:numId w:val="10"/>
        </w:numPr>
        <w:spacing w:after="0" w:line="240" w:lineRule="auto"/>
      </w:pPr>
      <w:r w:rsidRPr="0026167E">
        <w:rPr>
          <w:b/>
          <w:bCs/>
        </w:rPr>
        <w:t>Synergism</w:t>
      </w:r>
      <w:r w:rsidRPr="0026167E">
        <w:t xml:space="preserve"> (</w:t>
      </w:r>
      <w:proofErr w:type="spellStart"/>
      <w:r w:rsidR="00D46B50">
        <w:t>potentiation</w:t>
      </w:r>
      <w:proofErr w:type="spellEnd"/>
      <w:r w:rsidRPr="0026167E">
        <w:t>)</w:t>
      </w:r>
      <w:r w:rsidR="00D46B50">
        <w:rPr>
          <w:b/>
          <w:bCs/>
        </w:rPr>
        <w:t xml:space="preserve">: </w:t>
      </w:r>
      <w:r w:rsidR="00D46B50" w:rsidRPr="00D46B50">
        <w:rPr>
          <w:bCs/>
        </w:rPr>
        <w:t xml:space="preserve">interaction of 2 or more drugs in which the effect of drugs are magnified beyond what is expected of their individual contribution. </w:t>
      </w:r>
      <w:r w:rsidR="00D46B50">
        <w:rPr>
          <w:bCs/>
        </w:rPr>
        <w:t xml:space="preserve">Worst combination = Alcohol + barbiturates (sleeping preparations) </w:t>
      </w:r>
      <w:r w:rsidR="00D46B50" w:rsidRPr="00D46B50">
        <w:rPr>
          <w:bCs/>
        </w:rPr>
        <w:sym w:font="Wingdings" w:char="F0E0"/>
      </w:r>
      <w:r w:rsidR="00D46B50">
        <w:rPr>
          <w:bCs/>
        </w:rPr>
        <w:t xml:space="preserve"> slowdown of brain centers that control vital functions such as breathing, heart rate, blood pressure.</w:t>
      </w:r>
    </w:p>
    <w:p w:rsidR="00000000" w:rsidRPr="0026167E" w:rsidRDefault="00C857E4" w:rsidP="00C857E4">
      <w:pPr>
        <w:numPr>
          <w:ilvl w:val="1"/>
          <w:numId w:val="10"/>
        </w:numPr>
        <w:spacing w:after="0" w:line="240" w:lineRule="auto"/>
      </w:pPr>
      <w:r w:rsidRPr="0026167E">
        <w:rPr>
          <w:b/>
          <w:bCs/>
        </w:rPr>
        <w:t>Antagonism</w:t>
      </w:r>
      <w:r w:rsidR="00D46B50">
        <w:t xml:space="preserve">: </w:t>
      </w:r>
      <w:r w:rsidRPr="0026167E">
        <w:t>one d</w:t>
      </w:r>
      <w:r w:rsidR="00D46B50">
        <w:t>rug blocks another at the receptor site.</w:t>
      </w:r>
    </w:p>
    <w:p w:rsidR="00000000" w:rsidRPr="0026167E" w:rsidRDefault="00C857E4" w:rsidP="00C857E4">
      <w:pPr>
        <w:numPr>
          <w:ilvl w:val="1"/>
          <w:numId w:val="10"/>
        </w:numPr>
        <w:spacing w:after="0" w:line="240" w:lineRule="auto"/>
      </w:pPr>
      <w:r w:rsidRPr="0026167E">
        <w:rPr>
          <w:b/>
          <w:bCs/>
        </w:rPr>
        <w:t>Inhibition</w:t>
      </w:r>
      <w:r w:rsidR="00D46B50">
        <w:t>: An effect of one drug reduces effect of other at the receptor site.</w:t>
      </w:r>
    </w:p>
    <w:p w:rsidR="00000000" w:rsidRPr="0026167E" w:rsidRDefault="00C857E4" w:rsidP="00C857E4">
      <w:pPr>
        <w:numPr>
          <w:ilvl w:val="1"/>
          <w:numId w:val="10"/>
        </w:numPr>
        <w:spacing w:after="0" w:line="240" w:lineRule="auto"/>
      </w:pPr>
      <w:r w:rsidRPr="0026167E">
        <w:rPr>
          <w:b/>
          <w:bCs/>
        </w:rPr>
        <w:lastRenderedPageBreak/>
        <w:t>Intolerance</w:t>
      </w:r>
      <w:r w:rsidR="00D46B50">
        <w:t>: two or more drugs taken together produce extremely uncomfortable reactions.</w:t>
      </w:r>
    </w:p>
    <w:p w:rsidR="00000000" w:rsidRPr="0026167E" w:rsidRDefault="00C857E4" w:rsidP="00C857E4">
      <w:pPr>
        <w:numPr>
          <w:ilvl w:val="1"/>
          <w:numId w:val="10"/>
        </w:numPr>
        <w:spacing w:after="0" w:line="240" w:lineRule="auto"/>
      </w:pPr>
      <w:r w:rsidRPr="0026167E">
        <w:rPr>
          <w:b/>
          <w:bCs/>
        </w:rPr>
        <w:t>Cross-tolerance</w:t>
      </w:r>
      <w:r w:rsidR="009B2B51">
        <w:t>: occurs when someone develops a physiological tolerance to one drug and as a result, a similar tolerance to other drug with similar effects. (Tolerance between 2 depressants)</w:t>
      </w:r>
    </w:p>
    <w:p w:rsidR="00C857E4" w:rsidRDefault="00C857E4" w:rsidP="00C857E4">
      <w:pPr>
        <w:spacing w:after="0" w:line="240" w:lineRule="auto"/>
        <w:rPr>
          <w:b/>
          <w:bCs/>
        </w:rPr>
      </w:pPr>
    </w:p>
    <w:p w:rsidR="00C857E4" w:rsidRDefault="00C857E4" w:rsidP="00C857E4">
      <w:pPr>
        <w:spacing w:after="0" w:line="240" w:lineRule="auto"/>
        <w:rPr>
          <w:b/>
          <w:bCs/>
        </w:rPr>
      </w:pPr>
    </w:p>
    <w:p w:rsidR="0026167E" w:rsidRDefault="0026167E" w:rsidP="00C857E4">
      <w:pPr>
        <w:spacing w:after="0" w:line="240" w:lineRule="auto"/>
        <w:rPr>
          <w:b/>
          <w:bCs/>
        </w:rPr>
      </w:pPr>
      <w:r w:rsidRPr="0026167E">
        <w:rPr>
          <w:b/>
          <w:bCs/>
        </w:rPr>
        <w:t>Prescription Drugs</w:t>
      </w:r>
    </w:p>
    <w:p w:rsidR="00000000" w:rsidRPr="0026167E" w:rsidRDefault="00C857E4" w:rsidP="00C857E4">
      <w:pPr>
        <w:numPr>
          <w:ilvl w:val="0"/>
          <w:numId w:val="11"/>
        </w:numPr>
        <w:spacing w:after="0" w:line="240" w:lineRule="auto"/>
      </w:pPr>
      <w:r w:rsidRPr="0026167E">
        <w:rPr>
          <w:b/>
          <w:bCs/>
        </w:rPr>
        <w:t>Types of Prescription Drugs</w:t>
      </w:r>
    </w:p>
    <w:p w:rsidR="00000000" w:rsidRPr="0026167E" w:rsidRDefault="00C857E4" w:rsidP="00C857E4">
      <w:pPr>
        <w:numPr>
          <w:ilvl w:val="1"/>
          <w:numId w:val="11"/>
        </w:numPr>
        <w:spacing w:after="0" w:line="240" w:lineRule="auto"/>
      </w:pPr>
      <w:r w:rsidRPr="0026167E">
        <w:rPr>
          <w:b/>
          <w:bCs/>
        </w:rPr>
        <w:t>Antibiotics</w:t>
      </w:r>
      <w:r w:rsidRPr="0026167E">
        <w:t>: for bacterial infection</w:t>
      </w:r>
      <w:r w:rsidR="00BC3621">
        <w:t xml:space="preserve">. 100 different antibiotics available, dispensed by intramuscular injection or in tablet or capsule form. Other effects: drug-resistant bacteria if taken for long periods. </w:t>
      </w:r>
    </w:p>
    <w:p w:rsidR="00000000" w:rsidRPr="0026167E" w:rsidRDefault="00C857E4" w:rsidP="00C857E4">
      <w:pPr>
        <w:numPr>
          <w:ilvl w:val="1"/>
          <w:numId w:val="11"/>
        </w:numPr>
        <w:spacing w:after="0" w:line="240" w:lineRule="auto"/>
      </w:pPr>
      <w:r w:rsidRPr="0026167E">
        <w:rPr>
          <w:b/>
          <w:bCs/>
        </w:rPr>
        <w:t>Sedatives &amp; Tranquillizers:</w:t>
      </w:r>
      <w:r w:rsidRPr="0026167E">
        <w:t xml:space="preserve"> CNS depressants</w:t>
      </w:r>
      <w:r w:rsidR="00BC3621">
        <w:t xml:space="preserve"> induce sleep and relieve anxiety. High potential for addiction.</w:t>
      </w:r>
    </w:p>
    <w:p w:rsidR="00000000" w:rsidRPr="0026167E" w:rsidRDefault="00C857E4" w:rsidP="00C857E4">
      <w:pPr>
        <w:numPr>
          <w:ilvl w:val="1"/>
          <w:numId w:val="11"/>
        </w:numPr>
        <w:spacing w:after="0" w:line="240" w:lineRule="auto"/>
      </w:pPr>
      <w:r w:rsidRPr="0026167E">
        <w:rPr>
          <w:b/>
          <w:bCs/>
        </w:rPr>
        <w:t>Antidepressants:</w:t>
      </w:r>
      <w:r w:rsidR="00BC3621">
        <w:rPr>
          <w:b/>
          <w:bCs/>
        </w:rPr>
        <w:t xml:space="preserve"> </w:t>
      </w:r>
      <w:r w:rsidR="00BC3621" w:rsidRPr="00BC3621">
        <w:rPr>
          <w:bCs/>
        </w:rPr>
        <w:t>used to treat clinically diagnosed cases of depression,</w:t>
      </w:r>
      <w:r w:rsidRPr="0026167E">
        <w:rPr>
          <w:b/>
          <w:bCs/>
        </w:rPr>
        <w:t xml:space="preserve"> </w:t>
      </w:r>
      <w:r w:rsidR="00BC3621">
        <w:t>inhibiting</w:t>
      </w:r>
      <w:r w:rsidRPr="0026167E">
        <w:t xml:space="preserve"> release of neurotransmitters</w:t>
      </w:r>
      <w:r w:rsidR="00BC3621">
        <w:t>, thereby moderating the user’s mood.</w:t>
      </w:r>
    </w:p>
    <w:p w:rsidR="00000000" w:rsidRPr="0026167E" w:rsidRDefault="00C857E4" w:rsidP="00C857E4">
      <w:pPr>
        <w:numPr>
          <w:ilvl w:val="1"/>
          <w:numId w:val="11"/>
        </w:numPr>
        <w:spacing w:after="0" w:line="240" w:lineRule="auto"/>
      </w:pPr>
      <w:r w:rsidRPr="0026167E">
        <w:rPr>
          <w:b/>
          <w:bCs/>
        </w:rPr>
        <w:t>Amphetamines:</w:t>
      </w:r>
      <w:r w:rsidRPr="0026167E">
        <w:t xml:space="preserve"> </w:t>
      </w:r>
      <w:r w:rsidR="00BC3621">
        <w:t xml:space="preserve">less commonly prescribed. </w:t>
      </w:r>
      <w:r w:rsidR="00BC3621" w:rsidRPr="0026167E">
        <w:t>S</w:t>
      </w:r>
      <w:r w:rsidRPr="0026167E">
        <w:t>timul</w:t>
      </w:r>
      <w:r w:rsidRPr="0026167E">
        <w:t>ants</w:t>
      </w:r>
      <w:r w:rsidR="00BC3621">
        <w:t xml:space="preserve"> drugs, suppress appetite and elevate respiration, blood pressure, and pulse rate. Tolerance develops rapidly and involves very unpleasant withdrawal symptoms.</w:t>
      </w:r>
    </w:p>
    <w:p w:rsidR="00000000" w:rsidRPr="0026167E" w:rsidRDefault="00C857E4" w:rsidP="00C857E4">
      <w:pPr>
        <w:numPr>
          <w:ilvl w:val="0"/>
          <w:numId w:val="11"/>
        </w:numPr>
        <w:spacing w:after="0" w:line="240" w:lineRule="auto"/>
      </w:pPr>
      <w:r w:rsidRPr="0026167E">
        <w:rPr>
          <w:b/>
          <w:bCs/>
        </w:rPr>
        <w:t>Use of Generic Drugs</w:t>
      </w:r>
      <w:r w:rsidR="00E06671">
        <w:t xml:space="preserve">: Sold under chemical name rather than the brand-name. </w:t>
      </w:r>
      <w:r w:rsidRPr="0026167E">
        <w:t>Less expensive</w:t>
      </w:r>
      <w:r w:rsidR="00E06671">
        <w:t xml:space="preserve">. </w:t>
      </w:r>
      <w:r w:rsidRPr="0026167E">
        <w:t>Same active ingredient as brand-name drug</w:t>
      </w:r>
      <w:r w:rsidR="00E06671">
        <w:t>.</w:t>
      </w:r>
    </w:p>
    <w:p w:rsidR="00000000" w:rsidRPr="00E732DB" w:rsidRDefault="0026167E" w:rsidP="00C857E4">
      <w:pPr>
        <w:spacing w:after="0" w:line="240" w:lineRule="auto"/>
        <w:rPr>
          <w:b/>
          <w:bCs/>
        </w:rPr>
      </w:pPr>
      <w:r w:rsidRPr="0026167E">
        <w:rPr>
          <w:b/>
          <w:bCs/>
        </w:rPr>
        <w:t>Over-The-Counter (OTC) Drugs</w:t>
      </w:r>
      <w:r w:rsidR="00E732DB">
        <w:rPr>
          <w:b/>
          <w:bCs/>
        </w:rPr>
        <w:t xml:space="preserve">: </w:t>
      </w:r>
      <w:r w:rsidR="00C857E4" w:rsidRPr="0026167E">
        <w:t>Nonprescription, self-diagnosis</w:t>
      </w:r>
      <w:r w:rsidR="00E732DB">
        <w:rPr>
          <w:b/>
          <w:bCs/>
        </w:rPr>
        <w:t xml:space="preserve">. </w:t>
      </w:r>
      <w:r w:rsidR="00E732DB">
        <w:t>Cause d</w:t>
      </w:r>
      <w:r w:rsidR="00C857E4" w:rsidRPr="0026167E">
        <w:t>ependenc</w:t>
      </w:r>
      <w:r w:rsidR="00E732DB">
        <w:t>y, tolerance, possible addiction</w:t>
      </w:r>
      <w:r w:rsidR="00C857E4" w:rsidRPr="0026167E">
        <w:rPr>
          <w:b/>
          <w:bCs/>
        </w:rPr>
        <w:t xml:space="preserve"> </w:t>
      </w:r>
      <w:r w:rsidR="00E732DB" w:rsidRPr="00E732DB">
        <w:rPr>
          <w:bCs/>
        </w:rPr>
        <w:t>and adverse toxic reactions.</w:t>
      </w:r>
    </w:p>
    <w:p w:rsidR="00000000" w:rsidRPr="0026167E" w:rsidRDefault="00C857E4" w:rsidP="00C857E4">
      <w:pPr>
        <w:numPr>
          <w:ilvl w:val="0"/>
          <w:numId w:val="12"/>
        </w:numPr>
        <w:spacing w:after="0" w:line="240" w:lineRule="auto"/>
      </w:pPr>
      <w:r w:rsidRPr="0026167E">
        <w:rPr>
          <w:b/>
          <w:bCs/>
        </w:rPr>
        <w:t>Types of OTC Drugs</w:t>
      </w:r>
    </w:p>
    <w:p w:rsidR="00000000" w:rsidRPr="0026167E" w:rsidRDefault="00C857E4" w:rsidP="00C857E4">
      <w:pPr>
        <w:numPr>
          <w:ilvl w:val="1"/>
          <w:numId w:val="12"/>
        </w:numPr>
        <w:spacing w:after="0" w:line="240" w:lineRule="auto"/>
      </w:pPr>
      <w:r w:rsidRPr="0026167E">
        <w:t>Analgesics: pain relief</w:t>
      </w:r>
      <w:r w:rsidR="00E732DB">
        <w:rPr>
          <w:b/>
          <w:bCs/>
        </w:rPr>
        <w:t xml:space="preserve"> </w:t>
      </w:r>
      <w:r w:rsidR="00E732DB" w:rsidRPr="00E732DB">
        <w:rPr>
          <w:bCs/>
        </w:rPr>
        <w:sym w:font="Wingdings" w:char="F0E0"/>
      </w:r>
      <w:r w:rsidR="00E732DB" w:rsidRPr="00E732DB">
        <w:rPr>
          <w:bCs/>
        </w:rPr>
        <w:t xml:space="preserve"> Aspirin</w:t>
      </w:r>
      <w:r w:rsidR="00E732DB">
        <w:rPr>
          <w:bCs/>
        </w:rPr>
        <w:t xml:space="preserve">, acetaminophen (Tylenol, </w:t>
      </w:r>
      <w:proofErr w:type="spellStart"/>
      <w:r w:rsidR="00E732DB">
        <w:rPr>
          <w:bCs/>
        </w:rPr>
        <w:t>pamprin</w:t>
      </w:r>
      <w:proofErr w:type="spellEnd"/>
      <w:r w:rsidR="00E732DB">
        <w:rPr>
          <w:bCs/>
        </w:rPr>
        <w:t xml:space="preserve">, </w:t>
      </w:r>
      <w:proofErr w:type="spellStart"/>
      <w:r w:rsidR="00E732DB">
        <w:rPr>
          <w:bCs/>
        </w:rPr>
        <w:t>pandol</w:t>
      </w:r>
      <w:proofErr w:type="spellEnd"/>
      <w:r w:rsidR="00E732DB">
        <w:rPr>
          <w:bCs/>
        </w:rPr>
        <w:t>), ibuprofen (</w:t>
      </w:r>
      <w:proofErr w:type="spellStart"/>
      <w:r w:rsidR="00E732DB">
        <w:rPr>
          <w:bCs/>
        </w:rPr>
        <w:t>advil</w:t>
      </w:r>
      <w:proofErr w:type="spellEnd"/>
      <w:r w:rsidR="00E732DB">
        <w:rPr>
          <w:bCs/>
        </w:rPr>
        <w:t xml:space="preserve">, </w:t>
      </w:r>
      <w:proofErr w:type="spellStart"/>
      <w:r w:rsidR="00E732DB">
        <w:rPr>
          <w:bCs/>
        </w:rPr>
        <w:t>motrin</w:t>
      </w:r>
      <w:proofErr w:type="spellEnd"/>
      <w:r w:rsidR="00E732DB">
        <w:rPr>
          <w:bCs/>
        </w:rPr>
        <w:t xml:space="preserve">, </w:t>
      </w:r>
      <w:proofErr w:type="spellStart"/>
      <w:r w:rsidR="00E732DB">
        <w:rPr>
          <w:bCs/>
        </w:rPr>
        <w:t>nuprin</w:t>
      </w:r>
      <w:proofErr w:type="spellEnd"/>
      <w:r w:rsidR="00E732DB">
        <w:rPr>
          <w:bCs/>
        </w:rPr>
        <w:t xml:space="preserve">), naproxen sodium, </w:t>
      </w:r>
      <w:proofErr w:type="spellStart"/>
      <w:r w:rsidR="00E732DB">
        <w:rPr>
          <w:bCs/>
        </w:rPr>
        <w:t>ketoprofen</w:t>
      </w:r>
      <w:proofErr w:type="spellEnd"/>
      <w:r w:rsidR="00E732DB" w:rsidRPr="00E732DB">
        <w:rPr>
          <w:bCs/>
        </w:rPr>
        <w:t xml:space="preserve"> and morphine</w:t>
      </w:r>
      <w:r w:rsidR="00E732DB">
        <w:rPr>
          <w:bCs/>
        </w:rPr>
        <w:t>. Most commonly used drugs. They work at receptor sites by interrupting pain signals.</w:t>
      </w:r>
    </w:p>
    <w:p w:rsidR="00000000" w:rsidRPr="0026167E" w:rsidRDefault="00C857E4" w:rsidP="00C857E4">
      <w:pPr>
        <w:numPr>
          <w:ilvl w:val="1"/>
          <w:numId w:val="12"/>
        </w:numPr>
        <w:spacing w:after="0" w:line="240" w:lineRule="auto"/>
      </w:pPr>
      <w:r w:rsidRPr="0026167E">
        <w:t>Cold, Cough, Allergy, and Asthma Relievers</w:t>
      </w:r>
      <w:r w:rsidR="00E732DB">
        <w:rPr>
          <w:b/>
          <w:bCs/>
        </w:rPr>
        <w:t xml:space="preserve">: </w:t>
      </w:r>
      <w:r w:rsidR="00E732DB">
        <w:rPr>
          <w:bCs/>
        </w:rPr>
        <w:t xml:space="preserve">Expectorants (to loosen phlegm), </w:t>
      </w:r>
      <w:proofErr w:type="spellStart"/>
      <w:r w:rsidR="00E732DB">
        <w:rPr>
          <w:bCs/>
        </w:rPr>
        <w:t>antitussives</w:t>
      </w:r>
      <w:proofErr w:type="spellEnd"/>
      <w:r w:rsidR="00E732DB">
        <w:rPr>
          <w:bCs/>
        </w:rPr>
        <w:t xml:space="preserve"> (calm or curtail cough reflex), antihistamines (CNS depressants that dry runny noses, clear sinus congestion), decongestants (reduce nasal stuffiness)</w:t>
      </w:r>
      <w:proofErr w:type="gramStart"/>
      <w:r w:rsidR="00E732DB">
        <w:rPr>
          <w:bCs/>
        </w:rPr>
        <w:t>,</w:t>
      </w:r>
      <w:proofErr w:type="gramEnd"/>
      <w:r w:rsidR="00E732DB">
        <w:rPr>
          <w:bCs/>
        </w:rPr>
        <w:t xml:space="preserve"> </w:t>
      </w:r>
      <w:proofErr w:type="spellStart"/>
      <w:r w:rsidR="00E732DB">
        <w:rPr>
          <w:bCs/>
        </w:rPr>
        <w:t>anticholinergics</w:t>
      </w:r>
      <w:proofErr w:type="spellEnd"/>
      <w:r w:rsidR="00E732DB">
        <w:rPr>
          <w:bCs/>
        </w:rPr>
        <w:t xml:space="preserve"> (reduce nasal secretions and tears).</w:t>
      </w:r>
    </w:p>
    <w:p w:rsidR="00000000" w:rsidRPr="0026167E" w:rsidRDefault="00C857E4" w:rsidP="00C857E4">
      <w:pPr>
        <w:numPr>
          <w:ilvl w:val="1"/>
          <w:numId w:val="12"/>
        </w:numPr>
        <w:spacing w:after="0" w:line="240" w:lineRule="auto"/>
      </w:pPr>
      <w:r w:rsidRPr="0026167E">
        <w:t>Stimulants (caffeine is most common ingredient)</w:t>
      </w:r>
      <w:r w:rsidRPr="0026167E">
        <w:rPr>
          <w:b/>
          <w:bCs/>
        </w:rPr>
        <w:t xml:space="preserve"> </w:t>
      </w:r>
    </w:p>
    <w:p w:rsidR="00000000" w:rsidRPr="0026167E" w:rsidRDefault="00C857E4" w:rsidP="00C857E4">
      <w:pPr>
        <w:numPr>
          <w:ilvl w:val="1"/>
          <w:numId w:val="12"/>
        </w:numPr>
        <w:spacing w:after="0" w:line="240" w:lineRule="auto"/>
      </w:pPr>
      <w:r w:rsidRPr="0026167E">
        <w:t>Sleeping Aids and Relaxants</w:t>
      </w:r>
      <w:r w:rsidR="00E732DB" w:rsidRPr="00B94DA2">
        <w:rPr>
          <w:bCs/>
        </w:rPr>
        <w:t>: drugs used to induce the drowsy feelings that precede sleep.</w:t>
      </w:r>
      <w:r w:rsidR="00B94DA2" w:rsidRPr="00B94DA2">
        <w:rPr>
          <w:bCs/>
        </w:rPr>
        <w:t xml:space="preserve"> Principal ingredient: </w:t>
      </w:r>
      <w:proofErr w:type="spellStart"/>
      <w:r w:rsidR="00B94DA2" w:rsidRPr="00B94DA2">
        <w:rPr>
          <w:bCs/>
        </w:rPr>
        <w:t>pyrilamine</w:t>
      </w:r>
      <w:proofErr w:type="spellEnd"/>
      <w:r w:rsidR="00B94DA2" w:rsidRPr="00B94DA2">
        <w:rPr>
          <w:bCs/>
        </w:rPr>
        <w:t xml:space="preserve"> </w:t>
      </w:r>
      <w:proofErr w:type="spellStart"/>
      <w:r w:rsidR="00B94DA2" w:rsidRPr="00B94DA2">
        <w:rPr>
          <w:bCs/>
        </w:rPr>
        <w:t>maleate</w:t>
      </w:r>
      <w:proofErr w:type="spellEnd"/>
      <w:r w:rsidR="00B94DA2" w:rsidRPr="00B94DA2">
        <w:rPr>
          <w:bCs/>
        </w:rPr>
        <w:t>.</w:t>
      </w:r>
    </w:p>
    <w:p w:rsidR="00000000" w:rsidRDefault="00C857E4" w:rsidP="00C857E4">
      <w:pPr>
        <w:numPr>
          <w:ilvl w:val="1"/>
          <w:numId w:val="12"/>
        </w:numPr>
        <w:spacing w:after="0" w:line="240" w:lineRule="auto"/>
      </w:pPr>
      <w:r w:rsidRPr="0026167E">
        <w:t>Dieting Aids: abuse of laxatives or diuretics</w:t>
      </w:r>
      <w:r w:rsidR="00B94DA2">
        <w:t xml:space="preserve"> to achieve weight loss, their use to reduce body weight is considered to be drug misuse. </w:t>
      </w:r>
      <w:r w:rsidR="00725514">
        <w:t>Depletions of vital minerals contain in fluid being eliminated may cause weakness, dizziness, fatigue, and sometimes death.</w:t>
      </w: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</w:p>
    <w:p w:rsidR="00C857E4" w:rsidRDefault="00C857E4" w:rsidP="00C857E4">
      <w:pPr>
        <w:spacing w:after="0" w:line="240" w:lineRule="auto"/>
      </w:pPr>
      <w:r>
        <w:lastRenderedPageBreak/>
        <w:t>Commonly used OTC drugs</w:t>
      </w:r>
    </w:p>
    <w:p w:rsidR="00C857E4" w:rsidRDefault="00C857E4" w:rsidP="00C857E4">
      <w:pPr>
        <w:spacing w:after="0" w:line="240" w:lineRule="auto"/>
      </w:pPr>
      <w:r w:rsidRPr="00C857E4">
        <w:drawing>
          <wp:inline distT="0" distB="0" distL="0" distR="0">
            <wp:extent cx="5943600" cy="2971800"/>
            <wp:effectExtent l="0" t="0" r="0" b="0"/>
            <wp:docPr id="1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72400" cy="3886200"/>
                      <a:chOff x="685800" y="1524000"/>
                      <a:chExt cx="7772400" cy="3886200"/>
                    </a:xfrm>
                  </a:grpSpPr>
                  <a:sp>
                    <a:nvSpPr>
                      <a:cNvPr id="61443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685800" y="1524000"/>
                        <a:ext cx="7772400" cy="3886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marL="342900" indent="-3429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•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2" charset="-128"/>
                              <a:cs typeface="Verdana"/>
                            </a:defRPr>
                          </a:lvl1pPr>
                          <a:lvl2pPr marL="742950" indent="-28575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–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0" charset="-128"/>
                              <a:cs typeface="Verdana"/>
                            </a:defRPr>
                          </a:lvl2pPr>
                          <a:lvl3pPr marL="11430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•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0" charset="-128"/>
                              <a:cs typeface="Verdana"/>
                            </a:defRPr>
                          </a:lvl3pPr>
                          <a:lvl4pPr marL="16002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–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0" charset="-128"/>
                              <a:cs typeface="Verdana"/>
                            </a:defRPr>
                          </a:lvl4pPr>
                          <a:lvl5pPr marL="20574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0" charset="-128"/>
                              <a:cs typeface="Verdana"/>
                            </a:defRPr>
                          </a:lvl5pPr>
                          <a:lvl6pPr marL="25146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  <a:ea typeface="ＭＳ Ｐゴシック" pitchFamily="-110" charset="-128"/>
                            </a:defRPr>
                          </a:lvl6pPr>
                          <a:lvl7pPr marL="29718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  <a:ea typeface="ＭＳ Ｐゴシック" pitchFamily="-110" charset="-128"/>
                            </a:defRPr>
                          </a:lvl7pPr>
                          <a:lvl8pPr marL="34290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  <a:ea typeface="ＭＳ Ｐゴシック" pitchFamily="-110" charset="-128"/>
                            </a:defRPr>
                          </a:lvl8pPr>
                          <a:lvl9pPr marL="38862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  <a:ea typeface="ＭＳ Ｐゴシック" pitchFamily="-110" charset="-128"/>
                            </a:defRPr>
                          </a:lvl9pPr>
                        </a:lstStyle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600" b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OTC Drug		Use			</a:t>
                          </a:r>
                          <a:r>
                            <a:rPr lang="fr-CA" sz="1600" b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Side</a:t>
                          </a:r>
                          <a:r>
                            <a:rPr lang="fr-CA" sz="1600" b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-</a:t>
                          </a:r>
                          <a:r>
                            <a:rPr lang="fr-CA" sz="1600" b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effects</a:t>
                          </a:r>
                          <a:endParaRPr lang="fr-CA" sz="1600" b="1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endParaRPr lang="fr-CA" sz="14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Antihistamines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  <a:r>
                            <a:rPr lang="fr-CA" sz="12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CNS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depressant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drowsiness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dizziness</a:t>
                          </a:r>
                          <a:endParaRPr lang="fr-CA" sz="10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Claritin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Benadryl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dry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runny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nose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sedation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</a:p>
                        <a:p>
                          <a:pPr lvl="4"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6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clear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sinus congestion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endParaRPr lang="fr-CA" sz="1000" b="1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Decongestants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reduce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nasal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stuffiness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nervousness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restless</a:t>
                          </a:r>
                          <a:endParaRPr lang="fr-CA" sz="10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Sudafed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DayQuil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excitability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2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				</a:t>
                          </a:r>
                          <a:r>
                            <a:rPr lang="fr-CA" sz="12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Acetaminophen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pain relief,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reduce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fever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painful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urination, skin rash,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Tylenol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	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bruising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		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endParaRPr lang="fr-CA" sz="10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Aspirin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pain relief,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reduce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fever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stomach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upset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ulcer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Bayer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reduce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inflammation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vomiting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thinning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of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blood</a:t>
                          </a:r>
                          <a:endParaRPr lang="fr-CA" sz="10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C857E4" w:rsidRDefault="00C857E4" w:rsidP="00C857E4">
      <w:pPr>
        <w:spacing w:after="0" w:line="240" w:lineRule="auto"/>
      </w:pPr>
      <w:r w:rsidRPr="00C857E4">
        <w:drawing>
          <wp:inline distT="0" distB="0" distL="0" distR="0">
            <wp:extent cx="5943600" cy="2971800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72400" cy="3886200"/>
                      <a:chOff x="685800" y="1524000"/>
                      <a:chExt cx="7772400" cy="3886200"/>
                    </a:xfrm>
                  </a:grpSpPr>
                  <a:sp>
                    <a:nvSpPr>
                      <a:cNvPr id="63491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685800" y="1524000"/>
                        <a:ext cx="7772400" cy="3886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marL="342900" indent="-3429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•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2" charset="-128"/>
                              <a:cs typeface="Verdana"/>
                            </a:defRPr>
                          </a:lvl1pPr>
                          <a:lvl2pPr marL="742950" indent="-28575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–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0" charset="-128"/>
                              <a:cs typeface="Verdana"/>
                            </a:defRPr>
                          </a:lvl2pPr>
                          <a:lvl3pPr marL="11430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•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0" charset="-128"/>
                              <a:cs typeface="Verdana"/>
                            </a:defRPr>
                          </a:lvl3pPr>
                          <a:lvl4pPr marL="16002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–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0" charset="-128"/>
                              <a:cs typeface="Verdana"/>
                            </a:defRPr>
                          </a:lvl4pPr>
                          <a:lvl5pPr marL="20574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Verdana"/>
                              <a:ea typeface="ＭＳ Ｐゴシック" pitchFamily="-110" charset="-128"/>
                              <a:cs typeface="Verdana"/>
                            </a:defRPr>
                          </a:lvl5pPr>
                          <a:lvl6pPr marL="25146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  <a:ea typeface="ＭＳ Ｐゴシック" pitchFamily="-110" charset="-128"/>
                            </a:defRPr>
                          </a:lvl6pPr>
                          <a:lvl7pPr marL="29718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  <a:ea typeface="ＭＳ Ｐゴシック" pitchFamily="-110" charset="-128"/>
                            </a:defRPr>
                          </a:lvl7pPr>
                          <a:lvl8pPr marL="34290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  <a:ea typeface="ＭＳ Ｐゴシック" pitchFamily="-110" charset="-128"/>
                            </a:defRPr>
                          </a:lvl8pPr>
                          <a:lvl9pPr marL="38862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  <a:ea typeface="ＭＳ Ｐゴシック" pitchFamily="-110" charset="-128"/>
                            </a:defRPr>
                          </a:lvl9pPr>
                        </a:lstStyle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600" b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OTC Drug		Use			</a:t>
                          </a:r>
                          <a:r>
                            <a:rPr lang="fr-CA" sz="1600" b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Side</a:t>
                          </a:r>
                          <a:r>
                            <a:rPr lang="fr-CA" sz="1600" b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-</a:t>
                          </a:r>
                          <a:r>
                            <a:rPr lang="fr-CA" sz="1600" b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effects</a:t>
                          </a:r>
                          <a:endParaRPr lang="fr-CA" sz="1600" b="1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endParaRPr lang="fr-CA" sz="14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Ibuprohen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  <a:r>
                            <a:rPr lang="fr-CA" sz="12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pain relief,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reduce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fever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fluid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retention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liver</a:t>
                          </a:r>
                          <a:endParaRPr lang="fr-CA" sz="10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Advil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Motrin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reduce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inflammation 		damage,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thinning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of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blood</a:t>
                          </a:r>
                          <a:r>
                            <a:rPr lang="fr-CA" sz="12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			</a:t>
                          </a:r>
                          <a:endParaRPr lang="fr-CA" sz="1200" b="1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endParaRPr lang="fr-CA" sz="14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Antacids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relieves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heartburn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mineral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malabsorption, 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Tums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Malox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	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concealed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ulcers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			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blood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thinner</a:t>
                          </a:r>
                          <a:r>
                            <a:rPr lang="fr-CA" sz="12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endParaRPr lang="fr-CA" sz="14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Diet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pills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4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caffeine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weight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loss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nervousness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irritability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Dexatrim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dehydration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endParaRPr lang="fr-CA" sz="1400" dirty="0" smtClean="0">
                            <a:latin typeface="Verdana" pitchFamily="-106" charset="0"/>
                            <a:ea typeface="ＭＳ Ｐゴシック" pitchFamily="-106" charset="-128"/>
                          </a:endParaRP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4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Laxatives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reduce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constipation		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dehydration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, malabsorption</a:t>
                          </a:r>
                        </a:p>
                        <a:p>
                          <a:pPr>
                            <a:lnSpc>
                              <a:spcPct val="90000"/>
                            </a:lnSpc>
                            <a:buFontTx/>
                            <a:buNone/>
                          </a:pPr>
                          <a:r>
                            <a:rPr lang="fr-CA" sz="1000" i="1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Exlax</a:t>
                          </a:r>
                          <a:r>
                            <a:rPr lang="fr-CA" sz="1000" i="1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				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of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minerals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from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 </a:t>
                          </a:r>
                          <a:r>
                            <a:rPr lang="fr-CA" sz="1000" dirty="0" err="1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food</a:t>
                          </a:r>
                          <a:r>
                            <a:rPr lang="fr-CA" sz="1000" dirty="0" smtClean="0">
                              <a:latin typeface="Verdana" pitchFamily="-106" charset="0"/>
                              <a:ea typeface="ＭＳ Ｐゴシック" pitchFamily="-106" charset="-128"/>
                            </a:rPr>
                            <a:t>						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C857E4" w:rsidRDefault="00C857E4" w:rsidP="00C857E4">
      <w:pPr>
        <w:spacing w:after="0" w:line="240" w:lineRule="auto"/>
        <w:rPr>
          <w:b/>
          <w:bCs/>
        </w:rPr>
      </w:pPr>
      <w:r w:rsidRPr="00C857E4">
        <w:rPr>
          <w:b/>
          <w:bCs/>
        </w:rPr>
        <w:t>Solutions to the Problem</w:t>
      </w:r>
    </w:p>
    <w:p w:rsidR="00000000" w:rsidRPr="00C857E4" w:rsidRDefault="00C857E4" w:rsidP="00C857E4">
      <w:pPr>
        <w:numPr>
          <w:ilvl w:val="1"/>
          <w:numId w:val="13"/>
        </w:numPr>
        <w:spacing w:after="0" w:line="240" w:lineRule="auto"/>
      </w:pPr>
      <w:r w:rsidRPr="00C857E4">
        <w:t>Upward trend in overall rate of drug offences</w:t>
      </w:r>
    </w:p>
    <w:p w:rsidR="00000000" w:rsidRPr="00C857E4" w:rsidRDefault="00C857E4" w:rsidP="00C857E4">
      <w:pPr>
        <w:numPr>
          <w:ilvl w:val="1"/>
          <w:numId w:val="13"/>
        </w:numPr>
        <w:spacing w:after="0" w:line="240" w:lineRule="auto"/>
      </w:pPr>
      <w:r w:rsidRPr="00C857E4">
        <w:t xml:space="preserve">Multimodal approach: teach about use, misuse, and abuse  </w:t>
      </w:r>
    </w:p>
    <w:p w:rsidR="00000000" w:rsidRPr="00C857E4" w:rsidRDefault="00C857E4" w:rsidP="00C857E4">
      <w:pPr>
        <w:numPr>
          <w:ilvl w:val="1"/>
          <w:numId w:val="13"/>
        </w:numPr>
        <w:spacing w:after="0" w:line="240" w:lineRule="auto"/>
      </w:pPr>
      <w:r w:rsidRPr="00C857E4">
        <w:t>Scare tactics and moralizing are unsuccessful</w:t>
      </w:r>
    </w:p>
    <w:p w:rsidR="00000000" w:rsidRPr="00C857E4" w:rsidRDefault="00C857E4" w:rsidP="00C857E4">
      <w:pPr>
        <w:numPr>
          <w:ilvl w:val="1"/>
          <w:numId w:val="13"/>
        </w:numPr>
        <w:spacing w:after="0" w:line="240" w:lineRule="auto"/>
      </w:pPr>
      <w:r w:rsidRPr="00C857E4">
        <w:t>Teach about the influence of set and setting</w:t>
      </w:r>
    </w:p>
    <w:p w:rsidR="00C857E4" w:rsidRPr="0026167E" w:rsidRDefault="00C857E4" w:rsidP="00C857E4">
      <w:pPr>
        <w:numPr>
          <w:ilvl w:val="1"/>
          <w:numId w:val="13"/>
        </w:numPr>
        <w:spacing w:after="0" w:line="240" w:lineRule="auto"/>
      </w:pPr>
      <w:r w:rsidRPr="00C857E4">
        <w:t>Reinforce self-esteem</w:t>
      </w:r>
    </w:p>
    <w:p w:rsidR="0026167E" w:rsidRPr="00D43832" w:rsidRDefault="0026167E" w:rsidP="00C857E4">
      <w:pPr>
        <w:spacing w:after="0" w:line="240" w:lineRule="auto"/>
      </w:pPr>
    </w:p>
    <w:p w:rsidR="00D43832" w:rsidRPr="00D43832" w:rsidRDefault="00D43832" w:rsidP="00C857E4">
      <w:pPr>
        <w:spacing w:after="0" w:line="240" w:lineRule="auto"/>
      </w:pPr>
    </w:p>
    <w:sectPr w:rsidR="00D43832" w:rsidRPr="00D43832" w:rsidSect="00AE5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1E8A"/>
    <w:multiLevelType w:val="hybridMultilevel"/>
    <w:tmpl w:val="94D8C77C"/>
    <w:lvl w:ilvl="0" w:tplc="834212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72E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643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F8C5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F08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141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6CC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361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0442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0E912C2"/>
    <w:multiLevelType w:val="hybridMultilevel"/>
    <w:tmpl w:val="AE94F656"/>
    <w:lvl w:ilvl="0" w:tplc="07EE8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08F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96D462">
      <w:start w:val="64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545A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F4E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98B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F2B7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F044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982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7FF570D"/>
    <w:multiLevelType w:val="hybridMultilevel"/>
    <w:tmpl w:val="8918EF6A"/>
    <w:lvl w:ilvl="0" w:tplc="6666EF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8A0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D605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629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581B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30F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8616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806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18E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2C853D6"/>
    <w:multiLevelType w:val="hybridMultilevel"/>
    <w:tmpl w:val="FC3A0868"/>
    <w:lvl w:ilvl="0" w:tplc="D6343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C251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7227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3654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5C72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B8D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3853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563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E42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8BF3599"/>
    <w:multiLevelType w:val="hybridMultilevel"/>
    <w:tmpl w:val="CC5C99B0"/>
    <w:lvl w:ilvl="0" w:tplc="6A6641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90DD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229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6AA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A63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E6AB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9C8F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F81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44DD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ABA1F1B"/>
    <w:multiLevelType w:val="hybridMultilevel"/>
    <w:tmpl w:val="1F30DAE2"/>
    <w:lvl w:ilvl="0" w:tplc="C5969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2CF7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DC4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A29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501B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C05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3662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20D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AD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E630ABD"/>
    <w:multiLevelType w:val="hybridMultilevel"/>
    <w:tmpl w:val="62A4A114"/>
    <w:lvl w:ilvl="0" w:tplc="E3B05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68D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4A4B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564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32A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BA6C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180E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F4D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F61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49252CE"/>
    <w:multiLevelType w:val="hybridMultilevel"/>
    <w:tmpl w:val="DEB43462"/>
    <w:lvl w:ilvl="0" w:tplc="EC7A9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92E7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660D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428EBE">
      <w:start w:val="712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F28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B0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7A65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EE33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C0B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CDB3D1B"/>
    <w:multiLevelType w:val="hybridMultilevel"/>
    <w:tmpl w:val="5DE0AFC6"/>
    <w:lvl w:ilvl="0" w:tplc="B08671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544C7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0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C23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869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66A7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444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48A7ECD"/>
    <w:multiLevelType w:val="hybridMultilevel"/>
    <w:tmpl w:val="D3A2909C"/>
    <w:lvl w:ilvl="0" w:tplc="12A00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8682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5E91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980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360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323A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C604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02C2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89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B4575D3"/>
    <w:multiLevelType w:val="hybridMultilevel"/>
    <w:tmpl w:val="C2282818"/>
    <w:lvl w:ilvl="0" w:tplc="8CBC7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1284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E2EDE4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A0F66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1CF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A06B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B49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DC5E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DEF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F78308E"/>
    <w:multiLevelType w:val="hybridMultilevel"/>
    <w:tmpl w:val="05FCD992"/>
    <w:lvl w:ilvl="0" w:tplc="59EE5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5ADA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0441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0085CE">
      <w:start w:val="710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5019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B0E5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2AA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AE4C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94A1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9E93856"/>
    <w:multiLevelType w:val="hybridMultilevel"/>
    <w:tmpl w:val="E566FD26"/>
    <w:lvl w:ilvl="0" w:tplc="3F983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1611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AC7F7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85078">
      <w:start w:val="920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9EF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A207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5E10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507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FA6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10"/>
  </w:num>
  <w:num w:numId="5">
    <w:abstractNumId w:val="11"/>
  </w:num>
  <w:num w:numId="6">
    <w:abstractNumId w:val="1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1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43832"/>
    <w:rsid w:val="00015452"/>
    <w:rsid w:val="0026167E"/>
    <w:rsid w:val="004E2575"/>
    <w:rsid w:val="00592511"/>
    <w:rsid w:val="0069467A"/>
    <w:rsid w:val="006B1946"/>
    <w:rsid w:val="00725514"/>
    <w:rsid w:val="00744C6A"/>
    <w:rsid w:val="00786C30"/>
    <w:rsid w:val="008A187B"/>
    <w:rsid w:val="008B315A"/>
    <w:rsid w:val="009320A2"/>
    <w:rsid w:val="009B2B51"/>
    <w:rsid w:val="00A067E8"/>
    <w:rsid w:val="00AE50CD"/>
    <w:rsid w:val="00B710C2"/>
    <w:rsid w:val="00B94DA2"/>
    <w:rsid w:val="00BC3621"/>
    <w:rsid w:val="00BC58CD"/>
    <w:rsid w:val="00C857E4"/>
    <w:rsid w:val="00CD6698"/>
    <w:rsid w:val="00CF71C7"/>
    <w:rsid w:val="00D43832"/>
    <w:rsid w:val="00D46B50"/>
    <w:rsid w:val="00D87883"/>
    <w:rsid w:val="00E06671"/>
    <w:rsid w:val="00E732DB"/>
    <w:rsid w:val="00F859A9"/>
    <w:rsid w:val="00FB3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0C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7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43298">
          <w:marLeft w:val="36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349">
          <w:marLeft w:val="36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5392">
          <w:marLeft w:val="36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7984">
          <w:marLeft w:val="36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2110">
          <w:marLeft w:val="36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0983">
          <w:marLeft w:val="36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04337">
          <w:marLeft w:val="99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2094">
          <w:marLeft w:val="99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0562">
          <w:marLeft w:val="99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6119">
          <w:marLeft w:val="99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7594">
          <w:marLeft w:val="99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80139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39594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8992">
          <w:marLeft w:val="965"/>
          <w:marRight w:val="0"/>
          <w:marTop w:val="0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839">
          <w:marLeft w:val="293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1056">
          <w:marLeft w:val="293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9074">
          <w:marLeft w:val="293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347">
          <w:marLeft w:val="293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90017">
          <w:marLeft w:val="2938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5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7451">
          <w:marLeft w:val="118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042">
          <w:marLeft w:val="118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6462">
          <w:marLeft w:val="118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8481">
          <w:marLeft w:val="1181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2293">
          <w:marLeft w:val="1181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844743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4127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9933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7277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167">
          <w:marLeft w:val="547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4142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1009">
          <w:marLeft w:val="243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2059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5827">
          <w:marLeft w:val="243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2076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272">
          <w:marLeft w:val="243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7655">
          <w:marLeft w:val="243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839">
          <w:marLeft w:val="2434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6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6929">
          <w:marLeft w:val="446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28216">
          <w:marLeft w:val="446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3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9834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5868">
          <w:marLeft w:val="180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2138">
          <w:marLeft w:val="180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4753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0946">
          <w:marLeft w:val="180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71068">
          <w:marLeft w:val="44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789">
          <w:marLeft w:val="171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9079">
          <w:marLeft w:val="171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9615">
          <w:marLeft w:val="171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69565">
          <w:marLeft w:val="171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032">
          <w:marLeft w:val="446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7646">
          <w:marLeft w:val="1714"/>
          <w:marRight w:val="0"/>
          <w:marTop w:val="0"/>
          <w:marBottom w:val="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1949">
          <w:marLeft w:val="1714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23582">
          <w:marLeft w:val="360"/>
          <w:marRight w:val="0"/>
          <w:marTop w:val="0"/>
          <w:marBottom w:val="4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5386">
          <w:marLeft w:val="360"/>
          <w:marRight w:val="0"/>
          <w:marTop w:val="0"/>
          <w:marBottom w:val="49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6037">
          <w:marLeft w:val="36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62764">
          <w:marLeft w:val="2347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66">
          <w:marLeft w:val="2347"/>
          <w:marRight w:val="0"/>
          <w:marTop w:val="0"/>
          <w:marBottom w:val="6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74860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9476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8060">
          <w:marLeft w:val="446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Olivieri</dc:creator>
  <cp:lastModifiedBy>Marco Olivieri</cp:lastModifiedBy>
  <cp:revision>22</cp:revision>
  <dcterms:created xsi:type="dcterms:W3CDTF">2012-11-28T14:38:00Z</dcterms:created>
  <dcterms:modified xsi:type="dcterms:W3CDTF">2012-11-28T17:04:00Z</dcterms:modified>
</cp:coreProperties>
</file>