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pPr>
        <w:rPr>
          <w:rFonts w:ascii="Times New Roman" w:hAnsi="Times New Roman" w:cs="Times New Roman"/>
          <w:sz w:val="24"/>
          <w:szCs w:val="24"/>
        </w:rPr>
      </w:pPr>
    </w:p>
    <w:p w:rsidR="003B2E0D" w:rsidRPr="007E531F" w:rsidRDefault="003B2E0D" w:rsidP="003B2E0D">
      <w:pPr>
        <w:spacing w:line="240" w:lineRule="auto"/>
        <w:contextualSpacing/>
        <w:rPr>
          <w:rFonts w:ascii="Times New Roman" w:hAnsi="Times New Roman" w:cs="Times New Roman"/>
          <w:sz w:val="24"/>
          <w:szCs w:val="24"/>
        </w:rPr>
      </w:pPr>
    </w:p>
    <w:p w:rsidR="003B2E0D" w:rsidRPr="007E531F" w:rsidRDefault="003B2E0D" w:rsidP="003B2E0D">
      <w:pPr>
        <w:spacing w:line="240" w:lineRule="auto"/>
        <w:contextualSpacing/>
        <w:rPr>
          <w:rFonts w:ascii="Times New Roman" w:hAnsi="Times New Roman" w:cs="Times New Roman"/>
          <w:sz w:val="24"/>
          <w:szCs w:val="24"/>
        </w:rPr>
      </w:pPr>
    </w:p>
    <w:p w:rsidR="003B2E0D" w:rsidRPr="007E531F" w:rsidRDefault="003B2E0D" w:rsidP="003B2E0D">
      <w:pPr>
        <w:spacing w:line="240" w:lineRule="auto"/>
        <w:contextualSpacing/>
        <w:rPr>
          <w:rFonts w:ascii="Times New Roman" w:hAnsi="Times New Roman" w:cs="Times New Roman"/>
          <w:sz w:val="24"/>
          <w:szCs w:val="24"/>
        </w:rPr>
      </w:pPr>
    </w:p>
    <w:p w:rsidR="003B2E0D" w:rsidRPr="007E531F" w:rsidRDefault="003B2E0D" w:rsidP="003B2E0D">
      <w:pPr>
        <w:spacing w:line="240" w:lineRule="auto"/>
        <w:contextualSpacing/>
        <w:rPr>
          <w:rFonts w:ascii="Times New Roman" w:hAnsi="Times New Roman" w:cs="Times New Roman"/>
          <w:sz w:val="24"/>
          <w:szCs w:val="24"/>
        </w:rPr>
      </w:pPr>
    </w:p>
    <w:p w:rsidR="003B2E0D" w:rsidRPr="007E531F" w:rsidRDefault="003B2E0D" w:rsidP="003B2E0D">
      <w:pPr>
        <w:spacing w:line="240" w:lineRule="auto"/>
        <w:contextualSpacing/>
        <w:rPr>
          <w:rFonts w:ascii="Times New Roman" w:hAnsi="Times New Roman" w:cs="Times New Roman"/>
          <w:sz w:val="24"/>
          <w:szCs w:val="24"/>
        </w:rPr>
      </w:pPr>
    </w:p>
    <w:p w:rsidR="00DD18D9" w:rsidRPr="007E531F" w:rsidRDefault="003B2E0D" w:rsidP="003B2E0D">
      <w:pPr>
        <w:spacing w:line="240" w:lineRule="auto"/>
        <w:contextualSpacing/>
        <w:rPr>
          <w:rFonts w:ascii="Times New Roman" w:hAnsi="Times New Roman" w:cs="Times New Roman"/>
          <w:sz w:val="24"/>
          <w:szCs w:val="24"/>
        </w:rPr>
      </w:pPr>
      <w:r w:rsidRPr="007E531F">
        <w:rPr>
          <w:rFonts w:ascii="Times New Roman" w:hAnsi="Times New Roman" w:cs="Times New Roman"/>
          <w:sz w:val="24"/>
          <w:szCs w:val="24"/>
        </w:rPr>
        <w:t>Vaughn Young</w:t>
      </w:r>
    </w:p>
    <w:p w:rsidR="003B2E0D" w:rsidRPr="007E531F" w:rsidRDefault="003B2E0D" w:rsidP="003B2E0D">
      <w:pPr>
        <w:spacing w:line="240" w:lineRule="auto"/>
        <w:contextualSpacing/>
        <w:rPr>
          <w:rFonts w:ascii="Times New Roman" w:hAnsi="Times New Roman" w:cs="Times New Roman"/>
          <w:sz w:val="24"/>
          <w:szCs w:val="24"/>
        </w:rPr>
      </w:pPr>
      <w:r w:rsidRPr="007E531F">
        <w:rPr>
          <w:rFonts w:ascii="Times New Roman" w:hAnsi="Times New Roman" w:cs="Times New Roman"/>
          <w:sz w:val="24"/>
          <w:szCs w:val="24"/>
        </w:rPr>
        <w:t>November 1</w:t>
      </w:r>
      <w:r w:rsidRPr="007E531F">
        <w:rPr>
          <w:rFonts w:ascii="Times New Roman" w:hAnsi="Times New Roman" w:cs="Times New Roman"/>
          <w:sz w:val="24"/>
          <w:szCs w:val="24"/>
          <w:vertAlign w:val="superscript"/>
        </w:rPr>
        <w:t>st</w:t>
      </w:r>
      <w:r w:rsidRPr="007E531F">
        <w:rPr>
          <w:rFonts w:ascii="Times New Roman" w:hAnsi="Times New Roman" w:cs="Times New Roman"/>
          <w:sz w:val="24"/>
          <w:szCs w:val="24"/>
        </w:rPr>
        <w:t xml:space="preserve"> 2011</w:t>
      </w:r>
    </w:p>
    <w:p w:rsidR="003B2E0D" w:rsidRPr="007E531F" w:rsidRDefault="003B2E0D" w:rsidP="003B2E0D">
      <w:pPr>
        <w:spacing w:line="240" w:lineRule="auto"/>
        <w:contextualSpacing/>
        <w:rPr>
          <w:rFonts w:ascii="Times New Roman" w:hAnsi="Times New Roman" w:cs="Times New Roman"/>
          <w:sz w:val="24"/>
          <w:szCs w:val="24"/>
        </w:rPr>
      </w:pPr>
      <w:r w:rsidRPr="007E531F">
        <w:rPr>
          <w:rFonts w:ascii="Times New Roman" w:hAnsi="Times New Roman" w:cs="Times New Roman"/>
          <w:sz w:val="24"/>
          <w:szCs w:val="24"/>
        </w:rPr>
        <w:t>Professor Jonathon Shanks</w:t>
      </w:r>
    </w:p>
    <w:p w:rsidR="003B2E0D" w:rsidRPr="007E531F" w:rsidRDefault="003B2E0D" w:rsidP="003B2E0D">
      <w:pPr>
        <w:spacing w:line="240" w:lineRule="auto"/>
        <w:contextualSpacing/>
        <w:rPr>
          <w:rFonts w:ascii="Times New Roman" w:hAnsi="Times New Roman" w:cs="Times New Roman"/>
          <w:sz w:val="24"/>
          <w:szCs w:val="24"/>
        </w:rPr>
      </w:pPr>
      <w:r w:rsidRPr="007E531F">
        <w:rPr>
          <w:rFonts w:ascii="Times New Roman" w:hAnsi="Times New Roman" w:cs="Times New Roman"/>
          <w:sz w:val="24"/>
          <w:szCs w:val="24"/>
        </w:rPr>
        <w:t>DCC 2118</w:t>
      </w:r>
    </w:p>
    <w:p w:rsidR="003B2E0D" w:rsidRPr="007E531F" w:rsidRDefault="003B2E0D" w:rsidP="003B2E0D">
      <w:pPr>
        <w:spacing w:line="240" w:lineRule="auto"/>
        <w:contextualSpacing/>
        <w:rPr>
          <w:rFonts w:ascii="Times New Roman" w:hAnsi="Times New Roman" w:cs="Times New Roman"/>
          <w:sz w:val="24"/>
          <w:szCs w:val="24"/>
        </w:rPr>
      </w:pPr>
      <w:r w:rsidRPr="007E531F">
        <w:rPr>
          <w:rFonts w:ascii="Times New Roman" w:hAnsi="Times New Roman" w:cs="Times New Roman"/>
          <w:sz w:val="24"/>
          <w:szCs w:val="24"/>
        </w:rPr>
        <w:t>Mid Term Essay</w:t>
      </w:r>
    </w:p>
    <w:p w:rsidR="000E1ED0" w:rsidRPr="007E531F" w:rsidRDefault="003B2E0D" w:rsidP="00DB33AC">
      <w:pPr>
        <w:spacing w:line="240" w:lineRule="auto"/>
        <w:contextualSpacing/>
        <w:rPr>
          <w:rFonts w:ascii="Times New Roman" w:hAnsi="Times New Roman" w:cs="Times New Roman"/>
          <w:sz w:val="24"/>
          <w:szCs w:val="24"/>
        </w:rPr>
        <w:sectPr w:rsidR="000E1ED0" w:rsidRPr="007E531F" w:rsidSect="000E1ED0">
          <w:pgSz w:w="12240" w:h="15840"/>
          <w:pgMar w:top="1440" w:right="1440" w:bottom="1440" w:left="1440" w:header="708" w:footer="708" w:gutter="0"/>
          <w:cols w:space="708"/>
          <w:docGrid w:linePitch="360"/>
        </w:sectPr>
      </w:pPr>
      <w:r w:rsidRPr="007E531F">
        <w:rPr>
          <w:rFonts w:ascii="Times New Roman" w:hAnsi="Times New Roman" w:cs="Times New Roman"/>
          <w:sz w:val="24"/>
          <w:szCs w:val="24"/>
        </w:rPr>
        <w:t xml:space="preserve">Question # </w:t>
      </w:r>
      <w:r w:rsidR="00587F7D" w:rsidRPr="007E531F">
        <w:rPr>
          <w:rFonts w:ascii="Times New Roman" w:hAnsi="Times New Roman" w:cs="Times New Roman"/>
          <w:sz w:val="24"/>
          <w:szCs w:val="24"/>
        </w:rPr>
        <w:t>1</w:t>
      </w:r>
    </w:p>
    <w:p w:rsidR="00E56337" w:rsidRPr="007E531F" w:rsidRDefault="00E56337" w:rsidP="00DB33AC">
      <w:pPr>
        <w:spacing w:line="240" w:lineRule="auto"/>
        <w:contextualSpacing/>
        <w:rPr>
          <w:rFonts w:ascii="Times New Roman" w:hAnsi="Times New Roman" w:cs="Times New Roman"/>
          <w:sz w:val="24"/>
          <w:szCs w:val="24"/>
        </w:rPr>
      </w:pPr>
    </w:p>
    <w:p w:rsidR="00E56337" w:rsidRPr="007E531F" w:rsidRDefault="00E56337" w:rsidP="00DB33AC">
      <w:pPr>
        <w:tabs>
          <w:tab w:val="center" w:pos="4680"/>
          <w:tab w:val="left" w:pos="7050"/>
        </w:tabs>
        <w:spacing w:line="240" w:lineRule="auto"/>
        <w:contextualSpacing/>
        <w:jc w:val="center"/>
        <w:rPr>
          <w:rFonts w:ascii="Times New Roman" w:hAnsi="Times New Roman" w:cs="Times New Roman"/>
          <w:i/>
          <w:sz w:val="24"/>
          <w:szCs w:val="24"/>
          <w:lang w:val="en-US"/>
        </w:rPr>
      </w:pPr>
      <w:r w:rsidRPr="007E531F">
        <w:rPr>
          <w:rFonts w:ascii="Times New Roman" w:hAnsi="Times New Roman" w:cs="Times New Roman"/>
          <w:b/>
          <w:sz w:val="24"/>
          <w:szCs w:val="24"/>
          <w:lang w:val="en-US"/>
        </w:rPr>
        <w:t>MEMORANDUM</w:t>
      </w:r>
    </w:p>
    <w:p w:rsidR="00E56337" w:rsidRPr="007E531F" w:rsidRDefault="00E56337" w:rsidP="00DB33AC">
      <w:pPr>
        <w:spacing w:line="240" w:lineRule="auto"/>
        <w:contextualSpacing/>
        <w:rPr>
          <w:rFonts w:ascii="Times New Roman" w:hAnsi="Times New Roman" w:cs="Times New Roman"/>
          <w:b/>
          <w:sz w:val="24"/>
          <w:szCs w:val="24"/>
          <w:lang w:val="en-US"/>
        </w:rPr>
      </w:pPr>
    </w:p>
    <w:p w:rsidR="00E56337" w:rsidRPr="007E531F" w:rsidRDefault="00E56337" w:rsidP="00DB33AC">
      <w:pPr>
        <w:spacing w:line="240" w:lineRule="auto"/>
        <w:contextualSpacing/>
        <w:rPr>
          <w:rFonts w:ascii="Times New Roman" w:hAnsi="Times New Roman" w:cs="Times New Roman"/>
          <w:sz w:val="24"/>
          <w:szCs w:val="24"/>
        </w:rPr>
      </w:pPr>
      <w:r w:rsidRPr="007E531F">
        <w:rPr>
          <w:rFonts w:ascii="Times New Roman" w:hAnsi="Times New Roman" w:cs="Times New Roman"/>
          <w:b/>
          <w:sz w:val="24"/>
          <w:szCs w:val="24"/>
          <w:lang w:val="en-US"/>
        </w:rPr>
        <w:t>TO:</w:t>
      </w:r>
      <w:r w:rsidRPr="007E531F">
        <w:rPr>
          <w:rFonts w:ascii="Times New Roman" w:hAnsi="Times New Roman" w:cs="Times New Roman"/>
          <w:b/>
          <w:sz w:val="24"/>
          <w:szCs w:val="24"/>
          <w:lang w:val="en-US"/>
        </w:rPr>
        <w:tab/>
      </w:r>
      <w:r w:rsidR="0029216B">
        <w:rPr>
          <w:rFonts w:ascii="Times New Roman" w:hAnsi="Times New Roman" w:cs="Times New Roman"/>
          <w:b/>
          <w:sz w:val="24"/>
          <w:szCs w:val="24"/>
          <w:lang w:val="en-US"/>
        </w:rPr>
        <w:tab/>
      </w:r>
      <w:r w:rsidR="00587F7D" w:rsidRPr="007E531F">
        <w:rPr>
          <w:rFonts w:ascii="Times New Roman" w:hAnsi="Times New Roman" w:cs="Times New Roman"/>
          <w:sz w:val="24"/>
          <w:szCs w:val="24"/>
          <w:lang w:val="en-US"/>
        </w:rPr>
        <w:t xml:space="preserve">His Excellency the Right </w:t>
      </w:r>
      <w:proofErr w:type="spellStart"/>
      <w:r w:rsidR="00587F7D" w:rsidRPr="007E531F">
        <w:rPr>
          <w:rFonts w:ascii="Times New Roman" w:hAnsi="Times New Roman" w:cs="Times New Roman"/>
          <w:sz w:val="24"/>
          <w:szCs w:val="24"/>
          <w:lang w:val="en-US"/>
        </w:rPr>
        <w:t>Honourable</w:t>
      </w:r>
      <w:proofErr w:type="spellEnd"/>
      <w:r w:rsidR="00587F7D" w:rsidRPr="007E531F">
        <w:rPr>
          <w:rFonts w:ascii="Times New Roman" w:hAnsi="Times New Roman" w:cs="Times New Roman"/>
          <w:sz w:val="24"/>
          <w:szCs w:val="24"/>
        </w:rPr>
        <w:t xml:space="preserve"> David Johnston</w:t>
      </w:r>
    </w:p>
    <w:p w:rsidR="00587F7D" w:rsidRPr="007E531F" w:rsidRDefault="00587F7D" w:rsidP="00DB33AC">
      <w:pPr>
        <w:spacing w:line="240" w:lineRule="auto"/>
        <w:contextualSpacing/>
        <w:rPr>
          <w:rFonts w:ascii="Times New Roman" w:hAnsi="Times New Roman" w:cs="Times New Roman"/>
          <w:sz w:val="24"/>
          <w:szCs w:val="24"/>
        </w:rPr>
      </w:pPr>
      <w:r w:rsidRPr="007E531F">
        <w:rPr>
          <w:rFonts w:ascii="Times New Roman" w:hAnsi="Times New Roman" w:cs="Times New Roman"/>
          <w:sz w:val="24"/>
          <w:szCs w:val="24"/>
        </w:rPr>
        <w:tab/>
      </w:r>
      <w:r w:rsidR="0029216B">
        <w:rPr>
          <w:rFonts w:ascii="Times New Roman" w:hAnsi="Times New Roman" w:cs="Times New Roman"/>
          <w:sz w:val="24"/>
          <w:szCs w:val="24"/>
        </w:rPr>
        <w:tab/>
      </w:r>
      <w:r w:rsidRPr="007E531F">
        <w:rPr>
          <w:rFonts w:ascii="Times New Roman" w:hAnsi="Times New Roman" w:cs="Times New Roman"/>
          <w:sz w:val="24"/>
          <w:szCs w:val="24"/>
        </w:rPr>
        <w:t xml:space="preserve">Governor General of Canada </w:t>
      </w:r>
    </w:p>
    <w:p w:rsidR="00587F7D" w:rsidRPr="007E531F" w:rsidRDefault="00587F7D" w:rsidP="00DB33AC">
      <w:pPr>
        <w:spacing w:line="240" w:lineRule="auto"/>
        <w:contextualSpacing/>
        <w:rPr>
          <w:rFonts w:ascii="Times New Roman" w:hAnsi="Times New Roman" w:cs="Times New Roman"/>
          <w:sz w:val="24"/>
          <w:szCs w:val="24"/>
        </w:rPr>
      </w:pPr>
      <w:r w:rsidRPr="007E531F">
        <w:rPr>
          <w:rFonts w:ascii="Times New Roman" w:hAnsi="Times New Roman" w:cs="Times New Roman"/>
          <w:sz w:val="24"/>
          <w:szCs w:val="24"/>
        </w:rPr>
        <w:tab/>
      </w:r>
    </w:p>
    <w:p w:rsidR="00587F7D" w:rsidRPr="007E531F" w:rsidRDefault="00587F7D" w:rsidP="00DB33AC">
      <w:pPr>
        <w:spacing w:line="240" w:lineRule="auto"/>
        <w:contextualSpacing/>
        <w:rPr>
          <w:rFonts w:ascii="Times New Roman" w:hAnsi="Times New Roman" w:cs="Times New Roman"/>
          <w:sz w:val="24"/>
          <w:szCs w:val="24"/>
        </w:rPr>
      </w:pPr>
      <w:r w:rsidRPr="007E531F">
        <w:rPr>
          <w:rFonts w:ascii="Times New Roman" w:hAnsi="Times New Roman" w:cs="Times New Roman"/>
          <w:sz w:val="24"/>
          <w:szCs w:val="24"/>
        </w:rPr>
        <w:tab/>
      </w:r>
      <w:r w:rsidR="0029216B">
        <w:rPr>
          <w:rFonts w:ascii="Times New Roman" w:hAnsi="Times New Roman" w:cs="Times New Roman"/>
          <w:sz w:val="24"/>
          <w:szCs w:val="24"/>
        </w:rPr>
        <w:tab/>
      </w:r>
      <w:r w:rsidRPr="007E531F">
        <w:rPr>
          <w:rFonts w:ascii="Times New Roman" w:hAnsi="Times New Roman" w:cs="Times New Roman"/>
          <w:sz w:val="24"/>
          <w:szCs w:val="24"/>
        </w:rPr>
        <w:t xml:space="preserve">Rideau Hall </w:t>
      </w:r>
    </w:p>
    <w:p w:rsidR="00587F7D" w:rsidRPr="007E531F" w:rsidRDefault="00587F7D" w:rsidP="00DB33AC">
      <w:pPr>
        <w:spacing w:line="240" w:lineRule="auto"/>
        <w:contextualSpacing/>
        <w:rPr>
          <w:rFonts w:ascii="Times New Roman" w:hAnsi="Times New Roman" w:cs="Times New Roman"/>
          <w:sz w:val="24"/>
          <w:szCs w:val="24"/>
        </w:rPr>
      </w:pPr>
      <w:r w:rsidRPr="007E531F">
        <w:rPr>
          <w:rFonts w:ascii="Times New Roman" w:hAnsi="Times New Roman" w:cs="Times New Roman"/>
          <w:sz w:val="24"/>
          <w:szCs w:val="24"/>
        </w:rPr>
        <w:tab/>
      </w:r>
      <w:r w:rsidR="0029216B">
        <w:rPr>
          <w:rFonts w:ascii="Times New Roman" w:hAnsi="Times New Roman" w:cs="Times New Roman"/>
          <w:sz w:val="24"/>
          <w:szCs w:val="24"/>
        </w:rPr>
        <w:tab/>
      </w:r>
      <w:r w:rsidRPr="007E531F">
        <w:rPr>
          <w:rFonts w:ascii="Times New Roman" w:hAnsi="Times New Roman" w:cs="Times New Roman"/>
          <w:sz w:val="24"/>
          <w:szCs w:val="24"/>
        </w:rPr>
        <w:t xml:space="preserve">1 Sussex Drive </w:t>
      </w:r>
    </w:p>
    <w:p w:rsidR="00587F7D" w:rsidRPr="007E531F" w:rsidRDefault="00587F7D" w:rsidP="00DB33AC">
      <w:pPr>
        <w:spacing w:line="240" w:lineRule="auto"/>
        <w:contextualSpacing/>
        <w:rPr>
          <w:rFonts w:ascii="Times New Roman" w:hAnsi="Times New Roman" w:cs="Times New Roman"/>
          <w:sz w:val="24"/>
          <w:szCs w:val="24"/>
        </w:rPr>
      </w:pPr>
      <w:r w:rsidRPr="007E531F">
        <w:rPr>
          <w:rFonts w:ascii="Times New Roman" w:hAnsi="Times New Roman" w:cs="Times New Roman"/>
          <w:sz w:val="24"/>
          <w:szCs w:val="24"/>
        </w:rPr>
        <w:tab/>
      </w:r>
      <w:r w:rsidR="0029216B">
        <w:rPr>
          <w:rFonts w:ascii="Times New Roman" w:hAnsi="Times New Roman" w:cs="Times New Roman"/>
          <w:sz w:val="24"/>
          <w:szCs w:val="24"/>
        </w:rPr>
        <w:tab/>
      </w:r>
      <w:r w:rsidRPr="007E531F">
        <w:rPr>
          <w:rFonts w:ascii="Times New Roman" w:hAnsi="Times New Roman" w:cs="Times New Roman"/>
          <w:sz w:val="24"/>
          <w:szCs w:val="24"/>
        </w:rPr>
        <w:t>Ottawa, ON</w:t>
      </w:r>
    </w:p>
    <w:p w:rsidR="00587F7D" w:rsidRPr="007E531F" w:rsidRDefault="00587F7D" w:rsidP="00DB33AC">
      <w:pPr>
        <w:spacing w:line="240" w:lineRule="auto"/>
        <w:contextualSpacing/>
        <w:rPr>
          <w:rFonts w:ascii="Times New Roman" w:hAnsi="Times New Roman" w:cs="Times New Roman"/>
          <w:i/>
          <w:sz w:val="24"/>
          <w:szCs w:val="24"/>
          <w:lang w:val="en-US"/>
        </w:rPr>
      </w:pPr>
      <w:r w:rsidRPr="007E531F">
        <w:rPr>
          <w:rFonts w:ascii="Times New Roman" w:hAnsi="Times New Roman" w:cs="Times New Roman"/>
          <w:sz w:val="24"/>
          <w:szCs w:val="24"/>
        </w:rPr>
        <w:tab/>
      </w:r>
      <w:r w:rsidR="0029216B">
        <w:rPr>
          <w:rFonts w:ascii="Times New Roman" w:hAnsi="Times New Roman" w:cs="Times New Roman"/>
          <w:sz w:val="24"/>
          <w:szCs w:val="24"/>
        </w:rPr>
        <w:tab/>
      </w:r>
      <w:r w:rsidRPr="007E531F">
        <w:rPr>
          <w:rFonts w:ascii="Times New Roman" w:hAnsi="Times New Roman" w:cs="Times New Roman"/>
          <w:sz w:val="24"/>
          <w:szCs w:val="24"/>
        </w:rPr>
        <w:t>K1A 0A1</w:t>
      </w:r>
    </w:p>
    <w:p w:rsidR="00E56337" w:rsidRPr="007E531F" w:rsidRDefault="00E56337" w:rsidP="00DB33AC">
      <w:pPr>
        <w:spacing w:line="240" w:lineRule="auto"/>
        <w:contextualSpacing/>
        <w:rPr>
          <w:rFonts w:ascii="Times New Roman" w:hAnsi="Times New Roman" w:cs="Times New Roman"/>
          <w:b/>
          <w:sz w:val="24"/>
          <w:szCs w:val="24"/>
          <w:lang w:val="en-US"/>
        </w:rPr>
      </w:pPr>
    </w:p>
    <w:p w:rsidR="00E56337" w:rsidRPr="007E531F" w:rsidRDefault="00E56337" w:rsidP="00DB33AC">
      <w:pPr>
        <w:spacing w:line="240" w:lineRule="auto"/>
        <w:contextualSpacing/>
        <w:rPr>
          <w:rFonts w:ascii="Times New Roman" w:hAnsi="Times New Roman" w:cs="Times New Roman"/>
          <w:sz w:val="24"/>
          <w:szCs w:val="24"/>
          <w:lang w:val="en-US"/>
        </w:rPr>
      </w:pPr>
      <w:r w:rsidRPr="007E531F">
        <w:rPr>
          <w:rFonts w:ascii="Times New Roman" w:hAnsi="Times New Roman" w:cs="Times New Roman"/>
          <w:b/>
          <w:sz w:val="24"/>
          <w:szCs w:val="24"/>
          <w:lang w:val="en-US"/>
        </w:rPr>
        <w:t>FROM:</w:t>
      </w:r>
      <w:r w:rsidR="005F0AD5">
        <w:rPr>
          <w:rFonts w:ascii="Times New Roman" w:hAnsi="Times New Roman" w:cs="Times New Roman"/>
          <w:b/>
          <w:sz w:val="24"/>
          <w:szCs w:val="24"/>
          <w:lang w:val="en-US"/>
        </w:rPr>
        <w:tab/>
      </w:r>
      <w:r w:rsidR="00587F7D" w:rsidRPr="007E531F">
        <w:rPr>
          <w:rFonts w:ascii="Times New Roman" w:hAnsi="Times New Roman" w:cs="Times New Roman"/>
          <w:sz w:val="24"/>
          <w:szCs w:val="24"/>
          <w:lang w:val="en-US"/>
        </w:rPr>
        <w:t>Vaughn Young</w:t>
      </w:r>
    </w:p>
    <w:p w:rsidR="00587F7D" w:rsidRPr="007E531F" w:rsidRDefault="00587F7D" w:rsidP="00DB33AC">
      <w:pPr>
        <w:spacing w:line="240" w:lineRule="auto"/>
        <w:contextualSpacing/>
        <w:rPr>
          <w:rFonts w:ascii="Times New Roman" w:hAnsi="Times New Roman" w:cs="Times New Roman"/>
          <w:sz w:val="24"/>
          <w:szCs w:val="24"/>
          <w:lang w:val="en-US"/>
        </w:rPr>
      </w:pPr>
      <w:r w:rsidRPr="007E531F">
        <w:rPr>
          <w:rFonts w:ascii="Times New Roman" w:hAnsi="Times New Roman" w:cs="Times New Roman"/>
          <w:sz w:val="24"/>
          <w:szCs w:val="24"/>
          <w:lang w:val="en-US"/>
        </w:rPr>
        <w:tab/>
      </w:r>
      <w:r w:rsidR="005F0AD5">
        <w:rPr>
          <w:rFonts w:ascii="Times New Roman" w:hAnsi="Times New Roman" w:cs="Times New Roman"/>
          <w:sz w:val="24"/>
          <w:szCs w:val="24"/>
          <w:lang w:val="en-US"/>
        </w:rPr>
        <w:tab/>
      </w:r>
      <w:r w:rsidRPr="007E531F">
        <w:rPr>
          <w:rFonts w:ascii="Times New Roman" w:hAnsi="Times New Roman" w:cs="Times New Roman"/>
          <w:sz w:val="24"/>
          <w:szCs w:val="24"/>
          <w:lang w:val="en-US"/>
        </w:rPr>
        <w:t>LLP</w:t>
      </w:r>
    </w:p>
    <w:p w:rsidR="00587F7D" w:rsidRPr="007E531F" w:rsidRDefault="00587F7D" w:rsidP="00DB33AC">
      <w:pPr>
        <w:spacing w:line="240" w:lineRule="auto"/>
        <w:contextualSpacing/>
        <w:rPr>
          <w:rFonts w:ascii="Times New Roman" w:hAnsi="Times New Roman" w:cs="Times New Roman"/>
          <w:i/>
          <w:sz w:val="24"/>
          <w:szCs w:val="24"/>
          <w:lang w:val="en-US"/>
        </w:rPr>
      </w:pPr>
      <w:r w:rsidRPr="007E531F">
        <w:rPr>
          <w:rFonts w:ascii="Times New Roman" w:hAnsi="Times New Roman" w:cs="Times New Roman"/>
          <w:sz w:val="24"/>
          <w:szCs w:val="24"/>
          <w:lang w:val="en-US"/>
        </w:rPr>
        <w:tab/>
      </w:r>
      <w:r w:rsidR="005F0AD5">
        <w:rPr>
          <w:rFonts w:ascii="Times New Roman" w:hAnsi="Times New Roman" w:cs="Times New Roman"/>
          <w:sz w:val="24"/>
          <w:szCs w:val="24"/>
          <w:lang w:val="en-US"/>
        </w:rPr>
        <w:tab/>
      </w:r>
      <w:r w:rsidRPr="007E531F">
        <w:rPr>
          <w:rFonts w:ascii="Times New Roman" w:hAnsi="Times New Roman" w:cs="Times New Roman"/>
          <w:sz w:val="24"/>
          <w:szCs w:val="24"/>
          <w:lang w:val="en-US"/>
        </w:rPr>
        <w:t>Environmental Law Canada</w:t>
      </w:r>
    </w:p>
    <w:p w:rsidR="00E56337" w:rsidRPr="007E531F" w:rsidRDefault="00E56337" w:rsidP="00DB33AC">
      <w:pPr>
        <w:spacing w:line="240" w:lineRule="auto"/>
        <w:contextualSpacing/>
        <w:rPr>
          <w:rFonts w:ascii="Times New Roman" w:hAnsi="Times New Roman" w:cs="Times New Roman"/>
          <w:b/>
          <w:sz w:val="24"/>
          <w:szCs w:val="24"/>
          <w:lang w:val="en-US"/>
        </w:rPr>
      </w:pPr>
    </w:p>
    <w:p w:rsidR="00E56337" w:rsidRPr="007E531F" w:rsidRDefault="00E56337" w:rsidP="00DB33AC">
      <w:pPr>
        <w:spacing w:line="240" w:lineRule="auto"/>
        <w:contextualSpacing/>
        <w:rPr>
          <w:rFonts w:ascii="Times New Roman" w:hAnsi="Times New Roman" w:cs="Times New Roman"/>
          <w:sz w:val="24"/>
          <w:szCs w:val="24"/>
          <w:lang w:val="en-US"/>
        </w:rPr>
      </w:pPr>
      <w:r w:rsidRPr="007E531F">
        <w:rPr>
          <w:rFonts w:ascii="Times New Roman" w:hAnsi="Times New Roman" w:cs="Times New Roman"/>
          <w:b/>
          <w:sz w:val="24"/>
          <w:szCs w:val="24"/>
          <w:lang w:val="en-US"/>
        </w:rPr>
        <w:t>DATE:</w:t>
      </w:r>
      <w:r w:rsidRPr="007E531F">
        <w:rPr>
          <w:rFonts w:ascii="Times New Roman" w:hAnsi="Times New Roman" w:cs="Times New Roman"/>
          <w:b/>
          <w:sz w:val="24"/>
          <w:szCs w:val="24"/>
          <w:lang w:val="en-US"/>
        </w:rPr>
        <w:tab/>
      </w:r>
      <w:r w:rsidR="00587F7D" w:rsidRPr="007E531F">
        <w:rPr>
          <w:rFonts w:ascii="Times New Roman" w:hAnsi="Times New Roman" w:cs="Times New Roman"/>
          <w:sz w:val="24"/>
          <w:szCs w:val="24"/>
          <w:lang w:val="en-US"/>
        </w:rPr>
        <w:t>October 15</w:t>
      </w:r>
      <w:r w:rsidR="00587F7D" w:rsidRPr="007E531F">
        <w:rPr>
          <w:rFonts w:ascii="Times New Roman" w:hAnsi="Times New Roman" w:cs="Times New Roman"/>
          <w:sz w:val="24"/>
          <w:szCs w:val="24"/>
          <w:vertAlign w:val="superscript"/>
          <w:lang w:val="en-US"/>
        </w:rPr>
        <w:t>th</w:t>
      </w:r>
      <w:r w:rsidR="00587F7D" w:rsidRPr="007E531F">
        <w:rPr>
          <w:rFonts w:ascii="Times New Roman" w:hAnsi="Times New Roman" w:cs="Times New Roman"/>
          <w:sz w:val="24"/>
          <w:szCs w:val="24"/>
          <w:lang w:val="en-US"/>
        </w:rPr>
        <w:t xml:space="preserve"> 2020 </w:t>
      </w:r>
    </w:p>
    <w:p w:rsidR="00E56337" w:rsidRPr="007E531F" w:rsidRDefault="00E56337" w:rsidP="00DB33AC">
      <w:pPr>
        <w:spacing w:line="240" w:lineRule="auto"/>
        <w:contextualSpacing/>
        <w:rPr>
          <w:rFonts w:ascii="Times New Roman" w:hAnsi="Times New Roman" w:cs="Times New Roman"/>
          <w:b/>
          <w:sz w:val="24"/>
          <w:szCs w:val="24"/>
          <w:lang w:val="en-US"/>
        </w:rPr>
      </w:pPr>
    </w:p>
    <w:p w:rsidR="00E56337" w:rsidRPr="007E531F" w:rsidRDefault="00E56337" w:rsidP="00DB33AC">
      <w:pPr>
        <w:spacing w:line="240" w:lineRule="auto"/>
        <w:contextualSpacing/>
        <w:rPr>
          <w:rFonts w:ascii="Times New Roman" w:hAnsi="Times New Roman" w:cs="Times New Roman"/>
          <w:i/>
          <w:sz w:val="24"/>
          <w:szCs w:val="24"/>
          <w:lang w:val="en-US"/>
        </w:rPr>
      </w:pPr>
      <w:r w:rsidRPr="007E531F">
        <w:rPr>
          <w:rFonts w:ascii="Times New Roman" w:hAnsi="Times New Roman" w:cs="Times New Roman"/>
          <w:b/>
          <w:sz w:val="24"/>
          <w:szCs w:val="24"/>
          <w:lang w:val="en-US"/>
        </w:rPr>
        <w:t>SUBJECT:</w:t>
      </w:r>
      <w:r w:rsidR="00587F7D" w:rsidRPr="007E531F">
        <w:rPr>
          <w:rFonts w:ascii="Times New Roman" w:hAnsi="Times New Roman" w:cs="Times New Roman"/>
          <w:b/>
          <w:sz w:val="24"/>
          <w:szCs w:val="24"/>
          <w:lang w:val="en-US"/>
        </w:rPr>
        <w:tab/>
      </w:r>
      <w:r w:rsidR="00587F7D" w:rsidRPr="007E531F">
        <w:rPr>
          <w:rFonts w:ascii="Times New Roman" w:hAnsi="Times New Roman" w:cs="Times New Roman"/>
          <w:sz w:val="24"/>
          <w:szCs w:val="24"/>
          <w:lang w:val="en-US"/>
        </w:rPr>
        <w:t>RE: MEMO</w:t>
      </w:r>
    </w:p>
    <w:p w:rsidR="00587F7D" w:rsidRPr="007E531F" w:rsidRDefault="00587F7D" w:rsidP="00DB33AC">
      <w:pPr>
        <w:spacing w:line="480" w:lineRule="auto"/>
        <w:contextualSpacing/>
        <w:rPr>
          <w:rFonts w:ascii="Times New Roman" w:hAnsi="Times New Roman" w:cs="Times New Roman"/>
          <w:sz w:val="24"/>
          <w:szCs w:val="24"/>
          <w:lang w:val="en-US"/>
        </w:rPr>
      </w:pPr>
    </w:p>
    <w:p w:rsidR="00587F7D" w:rsidRPr="007E531F" w:rsidRDefault="00587F7D" w:rsidP="00DB33AC">
      <w:pPr>
        <w:spacing w:line="480" w:lineRule="auto"/>
        <w:contextualSpacing/>
        <w:rPr>
          <w:rFonts w:ascii="Times New Roman" w:hAnsi="Times New Roman" w:cs="Times New Roman"/>
          <w:sz w:val="24"/>
          <w:szCs w:val="24"/>
          <w:lang w:val="en-US"/>
        </w:rPr>
      </w:pPr>
    </w:p>
    <w:p w:rsidR="00587F7D" w:rsidRPr="007E531F" w:rsidRDefault="00633204" w:rsidP="00DB33AC">
      <w:pPr>
        <w:spacing w:line="480" w:lineRule="auto"/>
        <w:contextualSpacing/>
        <w:rPr>
          <w:rFonts w:ascii="Times New Roman" w:hAnsi="Times New Roman" w:cs="Times New Roman"/>
          <w:sz w:val="24"/>
          <w:szCs w:val="24"/>
          <w:lang w:val="en-US"/>
        </w:rPr>
      </w:pPr>
      <w:r w:rsidRPr="007E531F">
        <w:rPr>
          <w:rFonts w:ascii="Times New Roman" w:hAnsi="Times New Roman" w:cs="Times New Roman"/>
          <w:sz w:val="24"/>
          <w:szCs w:val="24"/>
          <w:lang w:val="en-US"/>
        </w:rPr>
        <w:t xml:space="preserve">Dear </w:t>
      </w:r>
      <w:proofErr w:type="spellStart"/>
      <w:r w:rsidRPr="007E531F">
        <w:rPr>
          <w:rFonts w:ascii="Times New Roman" w:hAnsi="Times New Roman" w:cs="Times New Roman"/>
          <w:sz w:val="24"/>
          <w:szCs w:val="24"/>
          <w:lang w:val="en-US"/>
        </w:rPr>
        <w:t>Honourable</w:t>
      </w:r>
      <w:proofErr w:type="spellEnd"/>
      <w:r w:rsidR="00587F7D" w:rsidRPr="007E531F">
        <w:rPr>
          <w:rFonts w:ascii="Times New Roman" w:hAnsi="Times New Roman" w:cs="Times New Roman"/>
          <w:sz w:val="24"/>
          <w:szCs w:val="24"/>
          <w:lang w:val="en-US"/>
        </w:rPr>
        <w:t xml:space="preserve"> Governor General</w:t>
      </w:r>
      <w:r w:rsidRPr="007E531F">
        <w:rPr>
          <w:rFonts w:ascii="Times New Roman" w:hAnsi="Times New Roman" w:cs="Times New Roman"/>
          <w:sz w:val="24"/>
          <w:szCs w:val="24"/>
          <w:lang w:val="en-US"/>
        </w:rPr>
        <w:t xml:space="preserve"> David Johnston</w:t>
      </w:r>
      <w:r w:rsidR="00587F7D" w:rsidRPr="007E531F">
        <w:rPr>
          <w:rFonts w:ascii="Times New Roman" w:hAnsi="Times New Roman" w:cs="Times New Roman"/>
          <w:sz w:val="24"/>
          <w:szCs w:val="24"/>
          <w:lang w:val="en-US"/>
        </w:rPr>
        <w:t>,</w:t>
      </w:r>
    </w:p>
    <w:p w:rsidR="00587F7D" w:rsidRPr="007E531F" w:rsidRDefault="00587F7D" w:rsidP="00DB33AC">
      <w:pPr>
        <w:spacing w:line="480" w:lineRule="auto"/>
        <w:contextualSpacing/>
        <w:rPr>
          <w:rFonts w:ascii="Times New Roman" w:hAnsi="Times New Roman" w:cs="Times New Roman"/>
          <w:sz w:val="24"/>
          <w:szCs w:val="24"/>
          <w:lang w:val="en-US"/>
        </w:rPr>
      </w:pPr>
    </w:p>
    <w:p w:rsidR="00587F7D" w:rsidRPr="007E531F" w:rsidRDefault="00587F7D" w:rsidP="00DB33AC">
      <w:pPr>
        <w:spacing w:line="480" w:lineRule="auto"/>
        <w:contextualSpacing/>
        <w:rPr>
          <w:rFonts w:ascii="Times New Roman" w:hAnsi="Times New Roman" w:cs="Times New Roman"/>
          <w:sz w:val="24"/>
          <w:szCs w:val="24"/>
        </w:rPr>
      </w:pPr>
      <w:r w:rsidRPr="007E531F">
        <w:rPr>
          <w:rFonts w:ascii="Times New Roman" w:hAnsi="Times New Roman" w:cs="Times New Roman"/>
          <w:sz w:val="24"/>
          <w:szCs w:val="24"/>
          <w:lang w:val="en-US"/>
        </w:rPr>
        <w:tab/>
        <w:t>I have received your memo regarding the incident that occurred today, October 15</w:t>
      </w:r>
      <w:r w:rsidRPr="007E531F">
        <w:rPr>
          <w:rFonts w:ascii="Times New Roman" w:hAnsi="Times New Roman" w:cs="Times New Roman"/>
          <w:sz w:val="24"/>
          <w:szCs w:val="24"/>
          <w:vertAlign w:val="superscript"/>
          <w:lang w:val="en-US"/>
        </w:rPr>
        <w:t>th</w:t>
      </w:r>
      <w:r w:rsidR="002350FB" w:rsidRPr="007E531F">
        <w:rPr>
          <w:rFonts w:ascii="Times New Roman" w:hAnsi="Times New Roman" w:cs="Times New Roman"/>
          <w:sz w:val="24"/>
          <w:szCs w:val="24"/>
          <w:lang w:val="en-US"/>
        </w:rPr>
        <w:t>, 2011 at 1630hrs. A</w:t>
      </w:r>
      <w:r w:rsidRPr="007E531F">
        <w:rPr>
          <w:rFonts w:ascii="Times New Roman" w:hAnsi="Times New Roman" w:cs="Times New Roman"/>
          <w:sz w:val="24"/>
          <w:szCs w:val="24"/>
          <w:lang w:val="en-US"/>
        </w:rPr>
        <w:t xml:space="preserve">fter some careful review, I </w:t>
      </w:r>
      <w:r w:rsidR="002350FB" w:rsidRPr="007E531F">
        <w:rPr>
          <w:rFonts w:ascii="Times New Roman" w:hAnsi="Times New Roman" w:cs="Times New Roman"/>
          <w:sz w:val="24"/>
          <w:szCs w:val="24"/>
          <w:lang w:val="en-US"/>
        </w:rPr>
        <w:t>am now in a position to explain the legal rules of both your side and the Prime Minister Harper’s</w:t>
      </w:r>
      <w:r w:rsidR="002350FB" w:rsidRPr="007E531F">
        <w:rPr>
          <w:rFonts w:ascii="Times New Roman" w:hAnsi="Times New Roman" w:cs="Times New Roman"/>
          <w:sz w:val="24"/>
          <w:szCs w:val="24"/>
        </w:rPr>
        <w:t xml:space="preserve"> side, while applying the facts to the rules and explain your options, along with the ramifications of such. </w:t>
      </w:r>
    </w:p>
    <w:p w:rsidR="00587F7D" w:rsidRPr="007E531F" w:rsidRDefault="00587F7D" w:rsidP="00DB33AC">
      <w:pPr>
        <w:spacing w:line="480" w:lineRule="auto"/>
        <w:contextualSpacing/>
        <w:rPr>
          <w:rFonts w:ascii="Times New Roman" w:hAnsi="Times New Roman" w:cs="Times New Roman"/>
          <w:sz w:val="24"/>
          <w:szCs w:val="24"/>
          <w:lang w:val="en-US"/>
        </w:rPr>
      </w:pPr>
    </w:p>
    <w:p w:rsidR="00587F7D" w:rsidRDefault="00A909FC" w:rsidP="003C5E08">
      <w:pPr>
        <w:spacing w:line="480" w:lineRule="auto"/>
        <w:ind w:firstLine="720"/>
        <w:contextualSpacing/>
        <w:rPr>
          <w:rFonts w:ascii="Times New Roman" w:hAnsi="Times New Roman" w:cs="Times New Roman"/>
          <w:sz w:val="24"/>
          <w:szCs w:val="24"/>
          <w:lang w:val="en-US"/>
        </w:rPr>
      </w:pPr>
      <w:r>
        <w:rPr>
          <w:rFonts w:ascii="Times New Roman" w:hAnsi="Times New Roman" w:cs="Times New Roman"/>
          <w:sz w:val="24"/>
          <w:szCs w:val="24"/>
          <w:lang w:val="en-US"/>
        </w:rPr>
        <w:t xml:space="preserve">Firstly, you must understand that there </w:t>
      </w:r>
      <w:r w:rsidR="002350FB" w:rsidRPr="007E531F">
        <w:rPr>
          <w:rFonts w:ascii="Times New Roman" w:hAnsi="Times New Roman" w:cs="Times New Roman"/>
          <w:sz w:val="24"/>
          <w:szCs w:val="24"/>
          <w:lang w:val="en-US"/>
        </w:rPr>
        <w:t>are two types of laws, conventional</w:t>
      </w:r>
      <w:r>
        <w:rPr>
          <w:rFonts w:ascii="Times New Roman" w:hAnsi="Times New Roman" w:cs="Times New Roman"/>
          <w:sz w:val="24"/>
          <w:szCs w:val="24"/>
          <w:lang w:val="en-US"/>
        </w:rPr>
        <w:t xml:space="preserve"> law</w:t>
      </w:r>
      <w:r w:rsidR="002350FB" w:rsidRPr="007E531F">
        <w:rPr>
          <w:rFonts w:ascii="Times New Roman" w:hAnsi="Times New Roman" w:cs="Times New Roman"/>
          <w:sz w:val="24"/>
          <w:szCs w:val="24"/>
          <w:lang w:val="en-US"/>
        </w:rPr>
        <w:t xml:space="preserve"> and legal law. Conventional law is the unwritten laws of Canada. No one can be trialed and found guilty for breaching a conventional law</w:t>
      </w:r>
      <w:r w:rsidR="004C795E" w:rsidRPr="007E531F">
        <w:rPr>
          <w:rFonts w:ascii="Times New Roman" w:hAnsi="Times New Roman" w:cs="Times New Roman"/>
          <w:sz w:val="24"/>
          <w:szCs w:val="24"/>
          <w:lang w:val="en-US"/>
        </w:rPr>
        <w:t xml:space="preserve"> (Constitutionalism in Canada, p.82)</w:t>
      </w:r>
      <w:r w:rsidR="002350FB" w:rsidRPr="007E531F">
        <w:rPr>
          <w:rFonts w:ascii="Times New Roman" w:hAnsi="Times New Roman" w:cs="Times New Roman"/>
          <w:sz w:val="24"/>
          <w:szCs w:val="24"/>
          <w:lang w:val="en-US"/>
        </w:rPr>
        <w:t>. They are</w:t>
      </w:r>
      <w:r w:rsidR="006E01FA">
        <w:rPr>
          <w:rFonts w:ascii="Times New Roman" w:hAnsi="Times New Roman" w:cs="Times New Roman"/>
          <w:sz w:val="24"/>
          <w:szCs w:val="24"/>
          <w:lang w:val="en-US"/>
        </w:rPr>
        <w:t xml:space="preserve"> the i</w:t>
      </w:r>
      <w:r w:rsidR="004D1226">
        <w:rPr>
          <w:rFonts w:ascii="Times New Roman" w:hAnsi="Times New Roman" w:cs="Times New Roman"/>
          <w:sz w:val="24"/>
          <w:szCs w:val="24"/>
          <w:lang w:val="en-US"/>
        </w:rPr>
        <w:t>nformal rules that ensure that the legal system</w:t>
      </w:r>
      <w:r w:rsidR="006E01FA">
        <w:rPr>
          <w:rFonts w:ascii="Times New Roman" w:hAnsi="Times New Roman" w:cs="Times New Roman"/>
          <w:sz w:val="24"/>
          <w:szCs w:val="24"/>
          <w:lang w:val="en-US"/>
        </w:rPr>
        <w:t xml:space="preserve"> work</w:t>
      </w:r>
      <w:r w:rsidR="004D1226">
        <w:rPr>
          <w:rFonts w:ascii="Times New Roman" w:hAnsi="Times New Roman" w:cs="Times New Roman"/>
          <w:sz w:val="24"/>
          <w:szCs w:val="24"/>
          <w:lang w:val="en-US"/>
        </w:rPr>
        <w:t>s</w:t>
      </w:r>
      <w:r w:rsidR="006E01FA">
        <w:rPr>
          <w:rFonts w:ascii="Times New Roman" w:hAnsi="Times New Roman" w:cs="Times New Roman"/>
          <w:sz w:val="24"/>
          <w:szCs w:val="24"/>
          <w:lang w:val="en-US"/>
        </w:rPr>
        <w:t xml:space="preserve"> in some way</w:t>
      </w:r>
      <w:r w:rsidR="00A62F94">
        <w:rPr>
          <w:rFonts w:ascii="Times New Roman" w:hAnsi="Times New Roman" w:cs="Times New Roman"/>
          <w:sz w:val="24"/>
          <w:szCs w:val="24"/>
          <w:lang w:val="en-US"/>
        </w:rPr>
        <w:t>,</w:t>
      </w:r>
      <w:r w:rsidR="006E01FA">
        <w:rPr>
          <w:rFonts w:ascii="Times New Roman" w:hAnsi="Times New Roman" w:cs="Times New Roman"/>
          <w:sz w:val="24"/>
          <w:szCs w:val="24"/>
          <w:lang w:val="en-US"/>
        </w:rPr>
        <w:t xml:space="preserve"> other than the way legal law requires them to; </w:t>
      </w:r>
      <w:r w:rsidR="00866372">
        <w:rPr>
          <w:rFonts w:ascii="Times New Roman" w:hAnsi="Times New Roman" w:cs="Times New Roman"/>
          <w:sz w:val="24"/>
          <w:szCs w:val="24"/>
          <w:lang w:val="en-US"/>
        </w:rPr>
        <w:t>m</w:t>
      </w:r>
      <w:r w:rsidR="002350FB" w:rsidRPr="007E531F">
        <w:rPr>
          <w:rFonts w:ascii="Times New Roman" w:hAnsi="Times New Roman" w:cs="Times New Roman"/>
          <w:sz w:val="24"/>
          <w:szCs w:val="24"/>
          <w:lang w:val="en-US"/>
        </w:rPr>
        <w:t>ore like morals, if you will</w:t>
      </w:r>
      <w:r w:rsidR="006C5F5B">
        <w:rPr>
          <w:rFonts w:ascii="Times New Roman" w:hAnsi="Times New Roman" w:cs="Times New Roman"/>
          <w:sz w:val="24"/>
          <w:szCs w:val="24"/>
          <w:lang w:val="en-US"/>
        </w:rPr>
        <w:t>,</w:t>
      </w:r>
      <w:r>
        <w:rPr>
          <w:rFonts w:ascii="Times New Roman" w:hAnsi="Times New Roman" w:cs="Times New Roman"/>
          <w:sz w:val="24"/>
          <w:szCs w:val="24"/>
          <w:lang w:val="en-US"/>
        </w:rPr>
        <w:t xml:space="preserve"> but are definitely a big part of the justice system.</w:t>
      </w:r>
      <w:r w:rsidR="00866372">
        <w:rPr>
          <w:rFonts w:ascii="Times New Roman" w:hAnsi="Times New Roman" w:cs="Times New Roman"/>
          <w:sz w:val="24"/>
          <w:szCs w:val="24"/>
          <w:lang w:val="en-US"/>
        </w:rPr>
        <w:t xml:space="preserve"> </w:t>
      </w:r>
      <w:r w:rsidR="00866372">
        <w:rPr>
          <w:rFonts w:ascii="Times New Roman" w:hAnsi="Times New Roman" w:cs="Times New Roman"/>
          <w:sz w:val="24"/>
          <w:szCs w:val="24"/>
          <w:lang w:val="en-US"/>
        </w:rPr>
        <w:lastRenderedPageBreak/>
        <w:t>(Constitutional Conventions and Elections Campaign, A. Heard).</w:t>
      </w:r>
      <w:r>
        <w:rPr>
          <w:rFonts w:ascii="Times New Roman" w:hAnsi="Times New Roman" w:cs="Times New Roman"/>
          <w:sz w:val="24"/>
          <w:szCs w:val="24"/>
          <w:lang w:val="en-US"/>
        </w:rPr>
        <w:t xml:space="preserve"> </w:t>
      </w:r>
      <w:r w:rsidR="00C12795">
        <w:rPr>
          <w:rFonts w:ascii="Times New Roman" w:hAnsi="Times New Roman" w:cs="Times New Roman"/>
          <w:sz w:val="24"/>
          <w:szCs w:val="24"/>
          <w:lang w:val="en-US"/>
        </w:rPr>
        <w:t xml:space="preserve">They are </w:t>
      </w:r>
      <w:proofErr w:type="gramStart"/>
      <w:r w:rsidR="00C12795">
        <w:rPr>
          <w:rFonts w:ascii="Times New Roman" w:hAnsi="Times New Roman" w:cs="Times New Roman"/>
          <w:sz w:val="24"/>
          <w:szCs w:val="24"/>
          <w:lang w:val="en-US"/>
        </w:rPr>
        <w:t>informal,</w:t>
      </w:r>
      <w:proofErr w:type="gramEnd"/>
      <w:r w:rsidR="00C12795">
        <w:rPr>
          <w:rFonts w:ascii="Times New Roman" w:hAnsi="Times New Roman" w:cs="Times New Roman"/>
          <w:sz w:val="24"/>
          <w:szCs w:val="24"/>
          <w:lang w:val="en-US"/>
        </w:rPr>
        <w:t xml:space="preserve"> however, they rely heavily on general agreement and are </w:t>
      </w:r>
      <w:r w:rsidR="006C5F5B">
        <w:rPr>
          <w:rFonts w:ascii="Times New Roman" w:hAnsi="Times New Roman" w:cs="Times New Roman"/>
          <w:sz w:val="24"/>
          <w:szCs w:val="24"/>
          <w:lang w:val="en-US"/>
        </w:rPr>
        <w:t>used</w:t>
      </w:r>
      <w:r>
        <w:rPr>
          <w:rFonts w:ascii="Times New Roman" w:hAnsi="Times New Roman" w:cs="Times New Roman"/>
          <w:sz w:val="24"/>
          <w:szCs w:val="24"/>
          <w:lang w:val="en-US"/>
        </w:rPr>
        <w:t xml:space="preserve"> when there are no legal laws</w:t>
      </w:r>
      <w:r w:rsidR="006C5F5B">
        <w:rPr>
          <w:rFonts w:ascii="Times New Roman" w:hAnsi="Times New Roman" w:cs="Times New Roman"/>
          <w:sz w:val="24"/>
          <w:szCs w:val="24"/>
          <w:lang w:val="en-US"/>
        </w:rPr>
        <w:t xml:space="preserve"> to settle</w:t>
      </w:r>
      <w:r>
        <w:rPr>
          <w:rFonts w:ascii="Times New Roman" w:hAnsi="Times New Roman" w:cs="Times New Roman"/>
          <w:sz w:val="24"/>
          <w:szCs w:val="24"/>
          <w:lang w:val="en-US"/>
        </w:rPr>
        <w:t xml:space="preserve"> a given dispute </w:t>
      </w:r>
      <w:r w:rsidRPr="00A909FC">
        <w:rPr>
          <w:rFonts w:ascii="Times New Roman" w:hAnsi="Times New Roman" w:cs="Times New Roman"/>
          <w:sz w:val="24"/>
          <w:szCs w:val="24"/>
          <w:lang w:val="en-US"/>
        </w:rPr>
        <w:t>(Constitutionalism in Canada, p.82).</w:t>
      </w:r>
      <w:r w:rsidR="003C5E08">
        <w:rPr>
          <w:rFonts w:ascii="Times New Roman" w:hAnsi="Times New Roman" w:cs="Times New Roman"/>
          <w:sz w:val="24"/>
          <w:szCs w:val="24"/>
          <w:lang w:val="en-US"/>
        </w:rPr>
        <w:t xml:space="preserve"> Conventional law comes into existence based on three questions; what are the precedents, did the actors in the precedent believe they were bound by a rule, and is there a reason for the rule? (The </w:t>
      </w:r>
      <w:proofErr w:type="spellStart"/>
      <w:r w:rsidR="003C5E08">
        <w:rPr>
          <w:rFonts w:ascii="Times New Roman" w:hAnsi="Times New Roman" w:cs="Times New Roman"/>
          <w:sz w:val="24"/>
          <w:szCs w:val="24"/>
          <w:lang w:val="en-US"/>
        </w:rPr>
        <w:t>Patriation</w:t>
      </w:r>
      <w:proofErr w:type="spellEnd"/>
      <w:r w:rsidR="003C5E08">
        <w:rPr>
          <w:rFonts w:ascii="Times New Roman" w:hAnsi="Times New Roman" w:cs="Times New Roman"/>
          <w:sz w:val="24"/>
          <w:szCs w:val="24"/>
          <w:lang w:val="en-US"/>
        </w:rPr>
        <w:t xml:space="preserve"> Reference, p.86).</w:t>
      </w:r>
      <w:r w:rsidR="00C12795">
        <w:rPr>
          <w:rFonts w:ascii="Times New Roman" w:hAnsi="Times New Roman" w:cs="Times New Roman"/>
          <w:sz w:val="24"/>
          <w:szCs w:val="24"/>
          <w:lang w:val="en-US"/>
        </w:rPr>
        <w:t xml:space="preserve"> </w:t>
      </w:r>
      <w:r w:rsidR="002350FB" w:rsidRPr="007E531F">
        <w:rPr>
          <w:rFonts w:ascii="Times New Roman" w:hAnsi="Times New Roman" w:cs="Times New Roman"/>
          <w:sz w:val="24"/>
          <w:szCs w:val="24"/>
          <w:lang w:val="en-US"/>
        </w:rPr>
        <w:t>Legal law is the written laws of Canada. They are the laws legislators create and people can be trialed and found guilty if found to have breach them</w:t>
      </w:r>
      <w:r>
        <w:rPr>
          <w:rFonts w:ascii="Times New Roman" w:hAnsi="Times New Roman" w:cs="Times New Roman"/>
          <w:sz w:val="24"/>
          <w:szCs w:val="24"/>
          <w:lang w:val="en-US"/>
        </w:rPr>
        <w:t>. L</w:t>
      </w:r>
      <w:r w:rsidR="004C795E" w:rsidRPr="007E531F">
        <w:rPr>
          <w:rFonts w:ascii="Times New Roman" w:hAnsi="Times New Roman" w:cs="Times New Roman"/>
          <w:sz w:val="24"/>
          <w:szCs w:val="24"/>
          <w:lang w:val="en-US"/>
        </w:rPr>
        <w:t>egal law always beats conventional law.</w:t>
      </w:r>
      <w:r w:rsidR="002350FB" w:rsidRPr="007E531F">
        <w:rPr>
          <w:rFonts w:ascii="Times New Roman" w:hAnsi="Times New Roman" w:cs="Times New Roman"/>
          <w:sz w:val="24"/>
          <w:szCs w:val="24"/>
          <w:lang w:val="en-US"/>
        </w:rPr>
        <w:t xml:space="preserve"> </w:t>
      </w:r>
      <w:r w:rsidR="004C795E" w:rsidRPr="007E531F">
        <w:rPr>
          <w:rFonts w:ascii="Times New Roman" w:hAnsi="Times New Roman" w:cs="Times New Roman"/>
          <w:sz w:val="24"/>
          <w:szCs w:val="24"/>
          <w:lang w:val="en-US"/>
        </w:rPr>
        <w:t>According to conventional law, you are to receive the advice of the Prime Minister when a</w:t>
      </w:r>
      <w:r w:rsidR="00AA7170">
        <w:rPr>
          <w:rFonts w:ascii="Times New Roman" w:hAnsi="Times New Roman" w:cs="Times New Roman"/>
          <w:sz w:val="24"/>
          <w:szCs w:val="24"/>
          <w:lang w:val="en-US"/>
        </w:rPr>
        <w:t>ppointing people to the Senate, but legal law states that it is your sole discretion in terms of appointing people to the Senate. I know due to the explanation I gave you, it may seem like this is a clear cut case</w:t>
      </w:r>
      <w:r w:rsidR="006C5F5B">
        <w:rPr>
          <w:rFonts w:ascii="Times New Roman" w:hAnsi="Times New Roman" w:cs="Times New Roman"/>
          <w:sz w:val="24"/>
          <w:szCs w:val="24"/>
          <w:lang w:val="en-US"/>
        </w:rPr>
        <w:t>,</w:t>
      </w:r>
      <w:r w:rsidR="00AA7170">
        <w:rPr>
          <w:rFonts w:ascii="Times New Roman" w:hAnsi="Times New Roman" w:cs="Times New Roman"/>
          <w:sz w:val="24"/>
          <w:szCs w:val="24"/>
          <w:lang w:val="en-US"/>
        </w:rPr>
        <w:t xml:space="preserve"> because you have the legal law on your side, but law is complicated to say the least and it is not always cut and dry. </w:t>
      </w:r>
      <w:r w:rsidR="002350FB" w:rsidRPr="007E531F">
        <w:rPr>
          <w:rFonts w:ascii="Times New Roman" w:hAnsi="Times New Roman" w:cs="Times New Roman"/>
          <w:sz w:val="24"/>
          <w:szCs w:val="24"/>
          <w:lang w:val="en-US"/>
        </w:rPr>
        <w:t xml:space="preserve"> </w:t>
      </w:r>
    </w:p>
    <w:p w:rsidR="006A6B72" w:rsidRPr="006A6B72" w:rsidRDefault="006A6B72" w:rsidP="00DB33AC">
      <w:pPr>
        <w:spacing w:line="480" w:lineRule="auto"/>
        <w:ind w:firstLine="720"/>
        <w:contextualSpacing/>
        <w:rPr>
          <w:rFonts w:ascii="Times New Roman" w:hAnsi="Times New Roman" w:cs="Times New Roman"/>
          <w:sz w:val="24"/>
          <w:szCs w:val="24"/>
          <w:lang w:val="en-US"/>
        </w:rPr>
      </w:pPr>
    </w:p>
    <w:p w:rsidR="008D2D41" w:rsidRPr="007E531F" w:rsidRDefault="00A7167B" w:rsidP="00DB33A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sidR="00567ABC">
        <w:rPr>
          <w:rFonts w:ascii="Times New Roman" w:hAnsi="Times New Roman" w:cs="Times New Roman"/>
          <w:sz w:val="24"/>
          <w:szCs w:val="24"/>
          <w:lang w:val="en-US"/>
        </w:rPr>
        <w:t>It must be noted that a lost vote does not necessarily mean a loss in confidence</w:t>
      </w:r>
      <w:r w:rsidR="00567ABC">
        <w:rPr>
          <w:rFonts w:ascii="Times New Roman" w:hAnsi="Times New Roman" w:cs="Times New Roman"/>
          <w:sz w:val="24"/>
          <w:szCs w:val="24"/>
        </w:rPr>
        <w:t>.</w:t>
      </w:r>
      <w:r w:rsidR="00567ABC" w:rsidRPr="00D94786">
        <w:rPr>
          <w:rFonts w:ascii="Times New Roman" w:hAnsi="Times New Roman" w:cs="Times New Roman"/>
          <w:sz w:val="24"/>
          <w:szCs w:val="24"/>
        </w:rPr>
        <w:t xml:space="preserve"> </w:t>
      </w:r>
      <w:r w:rsidR="00567ABC">
        <w:rPr>
          <w:rFonts w:ascii="Times New Roman" w:hAnsi="Times New Roman" w:cs="Times New Roman"/>
          <w:sz w:val="24"/>
          <w:szCs w:val="24"/>
          <w:lang w:val="en-US"/>
        </w:rPr>
        <w:t xml:space="preserve">Although a key piece of legislation may have been defeated, it is up to the government to decide if it is a matter of confidence as the government does accept amendments to legislation </w:t>
      </w:r>
      <w:r w:rsidR="00567ABC">
        <w:rPr>
          <w:rFonts w:ascii="Times New Roman" w:hAnsi="Times New Roman" w:cs="Times New Roman"/>
          <w:sz w:val="24"/>
          <w:szCs w:val="24"/>
        </w:rPr>
        <w:t>(Special Committee on the Reform of the House of Commons, Report, p. 181)</w:t>
      </w:r>
      <w:r w:rsidR="00567ABC">
        <w:rPr>
          <w:rFonts w:ascii="Times New Roman" w:hAnsi="Times New Roman" w:cs="Times New Roman"/>
          <w:sz w:val="24"/>
          <w:szCs w:val="24"/>
          <w:lang w:val="en-US"/>
        </w:rPr>
        <w:t>.</w:t>
      </w:r>
      <w:r w:rsidR="00191F52">
        <w:rPr>
          <w:rFonts w:ascii="Times New Roman" w:hAnsi="Times New Roman" w:cs="Times New Roman"/>
          <w:sz w:val="24"/>
          <w:szCs w:val="24"/>
          <w:lang w:val="en-US"/>
        </w:rPr>
        <w:t xml:space="preserve"> But it is best that I treat this as a worst case scenario and explain it as a loss in confidence. </w:t>
      </w:r>
      <w:r w:rsidR="00567ABC" w:rsidRPr="00567ABC">
        <w:rPr>
          <w:rFonts w:ascii="Times New Roman" w:hAnsi="Times New Roman" w:cs="Times New Roman"/>
          <w:sz w:val="24"/>
          <w:szCs w:val="24"/>
          <w:lang w:val="en-US"/>
        </w:rPr>
        <w:t xml:space="preserve"> </w:t>
      </w:r>
      <w:r w:rsidR="00567ABC" w:rsidRPr="007E531F">
        <w:rPr>
          <w:rFonts w:ascii="Times New Roman" w:hAnsi="Times New Roman" w:cs="Times New Roman"/>
          <w:sz w:val="24"/>
          <w:szCs w:val="24"/>
          <w:lang w:val="en-US"/>
        </w:rPr>
        <w:t>I will explain the legal and conventional laws of Prime Minister Harper, and the case he may have against you</w:t>
      </w:r>
      <w:r w:rsidR="009B439A">
        <w:rPr>
          <w:rFonts w:ascii="Times New Roman" w:hAnsi="Times New Roman" w:cs="Times New Roman"/>
          <w:sz w:val="24"/>
          <w:szCs w:val="24"/>
          <w:lang w:val="en-US"/>
        </w:rPr>
        <w:t xml:space="preserve">. </w:t>
      </w:r>
      <w:r w:rsidR="004C795E" w:rsidRPr="007E531F">
        <w:rPr>
          <w:rFonts w:ascii="Times New Roman" w:hAnsi="Times New Roman" w:cs="Times New Roman"/>
          <w:sz w:val="24"/>
          <w:szCs w:val="24"/>
          <w:lang w:val="en-US"/>
        </w:rPr>
        <w:t>Conventional law states that the Governor General is to take the advice of the Prime Minister</w:t>
      </w:r>
      <w:r w:rsidR="00BD5407">
        <w:rPr>
          <w:rFonts w:ascii="Times New Roman" w:hAnsi="Times New Roman" w:cs="Times New Roman"/>
          <w:sz w:val="24"/>
          <w:szCs w:val="24"/>
          <w:lang w:val="en-US"/>
        </w:rPr>
        <w:t>,</w:t>
      </w:r>
      <w:r w:rsidR="004C795E" w:rsidRPr="007E531F">
        <w:rPr>
          <w:rFonts w:ascii="Times New Roman" w:hAnsi="Times New Roman" w:cs="Times New Roman"/>
          <w:sz w:val="24"/>
          <w:szCs w:val="24"/>
          <w:lang w:val="en-US"/>
        </w:rPr>
        <w:t xml:space="preserve"> when a</w:t>
      </w:r>
      <w:r w:rsidR="00633204" w:rsidRPr="007E531F">
        <w:rPr>
          <w:rFonts w:ascii="Times New Roman" w:hAnsi="Times New Roman" w:cs="Times New Roman"/>
          <w:sz w:val="24"/>
          <w:szCs w:val="24"/>
          <w:lang w:val="en-US"/>
        </w:rPr>
        <w:t xml:space="preserve">ppointing people to the Senate (Senate, p.154) so by that decree; Harper may bring that into light. Also, linking to this case, Harper may argue that </w:t>
      </w:r>
      <w:r w:rsidR="005B6EEC" w:rsidRPr="007E531F">
        <w:rPr>
          <w:rFonts w:ascii="Times New Roman" w:hAnsi="Times New Roman" w:cs="Times New Roman"/>
          <w:sz w:val="24"/>
          <w:szCs w:val="24"/>
          <w:lang w:val="en-US"/>
        </w:rPr>
        <w:t>Boris</w:t>
      </w:r>
      <w:r w:rsidR="00633204" w:rsidRPr="007E531F">
        <w:rPr>
          <w:rFonts w:ascii="Times New Roman" w:hAnsi="Times New Roman" w:cs="Times New Roman"/>
          <w:sz w:val="24"/>
          <w:szCs w:val="24"/>
          <w:lang w:val="en-US"/>
        </w:rPr>
        <w:t xml:space="preserve"> should have no problem being elected to the Senate</w:t>
      </w:r>
      <w:r w:rsidR="005B6EEC" w:rsidRPr="007E531F">
        <w:rPr>
          <w:rFonts w:ascii="Times New Roman" w:hAnsi="Times New Roman" w:cs="Times New Roman"/>
          <w:sz w:val="24"/>
          <w:szCs w:val="24"/>
          <w:lang w:val="en-US"/>
        </w:rPr>
        <w:t>,</w:t>
      </w:r>
      <w:r w:rsidR="00633204" w:rsidRPr="007E531F">
        <w:rPr>
          <w:rFonts w:ascii="Times New Roman" w:hAnsi="Times New Roman" w:cs="Times New Roman"/>
          <w:sz w:val="24"/>
          <w:szCs w:val="24"/>
          <w:lang w:val="en-US"/>
        </w:rPr>
        <w:t xml:space="preserve"> as he has been elected under the</w:t>
      </w:r>
      <w:r w:rsidR="00336390">
        <w:rPr>
          <w:rFonts w:ascii="Times New Roman" w:hAnsi="Times New Roman" w:cs="Times New Roman"/>
          <w:sz w:val="24"/>
          <w:szCs w:val="24"/>
          <w:lang w:val="en-US"/>
        </w:rPr>
        <w:t xml:space="preserve"> B.C. Senatorial Selection Act. The </w:t>
      </w:r>
      <w:r w:rsidR="00336390" w:rsidRPr="00F04D50">
        <w:rPr>
          <w:rFonts w:ascii="Times New Roman" w:hAnsi="Times New Roman" w:cs="Times New Roman"/>
          <w:sz w:val="24"/>
          <w:szCs w:val="24"/>
        </w:rPr>
        <w:t xml:space="preserve">B.C. </w:t>
      </w:r>
      <w:r w:rsidR="00336390" w:rsidRPr="00F04D50">
        <w:rPr>
          <w:rFonts w:ascii="Times New Roman" w:hAnsi="Times New Roman" w:cs="Times New Roman"/>
          <w:sz w:val="24"/>
          <w:szCs w:val="24"/>
        </w:rPr>
        <w:lastRenderedPageBreak/>
        <w:t>Senatorial Act</w:t>
      </w:r>
      <w:r w:rsidR="00336390">
        <w:rPr>
          <w:rFonts w:ascii="Times New Roman" w:hAnsi="Times New Roman" w:cs="Times New Roman"/>
          <w:sz w:val="24"/>
          <w:szCs w:val="24"/>
        </w:rPr>
        <w:t xml:space="preserve"> is a piece of legislation that was put into place to avoid controversy when appointing Senators because it was found that many people being elected to the Senate were being done so as rewards to friends and supporters </w:t>
      </w:r>
      <w:r w:rsidR="00BD5407">
        <w:rPr>
          <w:rFonts w:ascii="Times New Roman" w:hAnsi="Times New Roman" w:cs="Times New Roman"/>
          <w:sz w:val="24"/>
          <w:szCs w:val="24"/>
        </w:rPr>
        <w:t xml:space="preserve">of political parties </w:t>
      </w:r>
      <w:r w:rsidR="00336390">
        <w:rPr>
          <w:rFonts w:ascii="Times New Roman" w:hAnsi="Times New Roman" w:cs="Times New Roman"/>
          <w:sz w:val="24"/>
          <w:szCs w:val="24"/>
        </w:rPr>
        <w:t xml:space="preserve">(Senate, p.155). This act states that the leading party must nominate individuals who may be summoned to the Senate for the purpose of filling vacancies if they arise, relating to British Colombia </w:t>
      </w:r>
      <w:r w:rsidR="00336390" w:rsidRPr="00F04D50">
        <w:rPr>
          <w:rFonts w:ascii="Times New Roman" w:hAnsi="Times New Roman" w:cs="Times New Roman"/>
          <w:sz w:val="24"/>
          <w:szCs w:val="24"/>
        </w:rPr>
        <w:t>(Senate, p.155).</w:t>
      </w:r>
      <w:r w:rsidR="00336390">
        <w:rPr>
          <w:rFonts w:ascii="Times New Roman" w:hAnsi="Times New Roman" w:cs="Times New Roman"/>
          <w:sz w:val="24"/>
          <w:szCs w:val="24"/>
        </w:rPr>
        <w:t xml:space="preserve"> </w:t>
      </w:r>
      <w:r w:rsidR="005B6EEC" w:rsidRPr="007E531F">
        <w:rPr>
          <w:rFonts w:ascii="Times New Roman" w:hAnsi="Times New Roman" w:cs="Times New Roman"/>
          <w:sz w:val="24"/>
          <w:szCs w:val="24"/>
          <w:lang w:val="en-US"/>
        </w:rPr>
        <w:t xml:space="preserve">Natasha </w:t>
      </w:r>
      <w:r w:rsidR="006C5F5B">
        <w:rPr>
          <w:rFonts w:ascii="Times New Roman" w:hAnsi="Times New Roman" w:cs="Times New Roman"/>
          <w:sz w:val="24"/>
          <w:szCs w:val="24"/>
          <w:lang w:val="en-US"/>
        </w:rPr>
        <w:t>should have no problem being appointed to</w:t>
      </w:r>
      <w:r w:rsidR="005B6EEC" w:rsidRPr="007E531F">
        <w:rPr>
          <w:rFonts w:ascii="Times New Roman" w:hAnsi="Times New Roman" w:cs="Times New Roman"/>
          <w:sz w:val="24"/>
          <w:szCs w:val="24"/>
          <w:lang w:val="en-US"/>
        </w:rPr>
        <w:t xml:space="preserve"> the Senate also, because Canada does allow women to be on the Senate (Senate, p.154) and she has been nominated under the advice of Harper, </w:t>
      </w:r>
      <w:r w:rsidR="00E53B0C">
        <w:rPr>
          <w:rFonts w:ascii="Times New Roman" w:hAnsi="Times New Roman" w:cs="Times New Roman"/>
          <w:sz w:val="24"/>
          <w:szCs w:val="24"/>
          <w:lang w:val="en-US"/>
        </w:rPr>
        <w:t xml:space="preserve">and </w:t>
      </w:r>
      <w:r w:rsidR="005B6EEC" w:rsidRPr="007E531F">
        <w:rPr>
          <w:rFonts w:ascii="Times New Roman" w:hAnsi="Times New Roman" w:cs="Times New Roman"/>
          <w:sz w:val="24"/>
          <w:szCs w:val="24"/>
          <w:lang w:val="en-US"/>
        </w:rPr>
        <w:t xml:space="preserve">as mentioned before, </w:t>
      </w:r>
      <w:r w:rsidR="00CC4136" w:rsidRPr="007E531F">
        <w:rPr>
          <w:rFonts w:ascii="Times New Roman" w:hAnsi="Times New Roman" w:cs="Times New Roman"/>
          <w:sz w:val="24"/>
          <w:szCs w:val="24"/>
          <w:lang w:val="en-US"/>
        </w:rPr>
        <w:t>is a constitutional convention</w:t>
      </w:r>
      <w:r w:rsidR="008D2D41" w:rsidRPr="007E531F">
        <w:rPr>
          <w:rFonts w:ascii="Times New Roman" w:hAnsi="Times New Roman" w:cs="Times New Roman"/>
          <w:sz w:val="24"/>
          <w:szCs w:val="24"/>
          <w:lang w:val="en-US"/>
        </w:rPr>
        <w:t>.</w:t>
      </w:r>
      <w:r w:rsidR="00365AB8" w:rsidRPr="007E531F">
        <w:rPr>
          <w:rFonts w:ascii="Times New Roman" w:hAnsi="Times New Roman" w:cs="Times New Roman"/>
          <w:sz w:val="24"/>
          <w:szCs w:val="24"/>
          <w:lang w:val="en-US"/>
        </w:rPr>
        <w:t xml:space="preserve"> Another constitutional convention is the appointment of the Governor General on the advice of the Prime Minister (Selecting the Governor General, p.154). If you decide not to follow the advice of Harper, he can ask the Her Majesty the Queen to appoint another G</w:t>
      </w:r>
      <w:r w:rsidR="00091FA6">
        <w:rPr>
          <w:rFonts w:ascii="Times New Roman" w:hAnsi="Times New Roman" w:cs="Times New Roman"/>
          <w:sz w:val="24"/>
          <w:szCs w:val="24"/>
          <w:lang w:val="en-US"/>
        </w:rPr>
        <w:t>overnor General, removing you from</w:t>
      </w:r>
      <w:r w:rsidR="00365AB8" w:rsidRPr="007E531F">
        <w:rPr>
          <w:rFonts w:ascii="Times New Roman" w:hAnsi="Times New Roman" w:cs="Times New Roman"/>
          <w:sz w:val="24"/>
          <w:szCs w:val="24"/>
          <w:lang w:val="en-US"/>
        </w:rPr>
        <w:t xml:space="preserve"> your position as acting Governor General</w:t>
      </w:r>
      <w:r w:rsidR="006C5F5B">
        <w:rPr>
          <w:rFonts w:ascii="Times New Roman" w:hAnsi="Times New Roman" w:cs="Times New Roman"/>
          <w:sz w:val="24"/>
          <w:szCs w:val="24"/>
          <w:lang w:val="en-US"/>
        </w:rPr>
        <w:t xml:space="preserve"> just on</w:t>
      </w:r>
      <w:r w:rsidR="00316ACB">
        <w:rPr>
          <w:rFonts w:ascii="Times New Roman" w:hAnsi="Times New Roman" w:cs="Times New Roman"/>
          <w:sz w:val="24"/>
          <w:szCs w:val="24"/>
          <w:lang w:val="en-US"/>
        </w:rPr>
        <w:t xml:space="preserve"> the basis of your disagreement with him. </w:t>
      </w:r>
      <w:r w:rsidR="00365AB8" w:rsidRPr="007E531F">
        <w:rPr>
          <w:rFonts w:ascii="Times New Roman" w:hAnsi="Times New Roman" w:cs="Times New Roman"/>
          <w:sz w:val="24"/>
          <w:szCs w:val="24"/>
          <w:lang w:val="en-US"/>
        </w:rPr>
        <w:t>This is a constitutional convention</w:t>
      </w:r>
      <w:r w:rsidR="00164FEE">
        <w:rPr>
          <w:rFonts w:ascii="Times New Roman" w:hAnsi="Times New Roman" w:cs="Times New Roman"/>
          <w:sz w:val="24"/>
          <w:szCs w:val="24"/>
          <w:lang w:val="en-US"/>
        </w:rPr>
        <w:t xml:space="preserve"> because there is no law that states the criteria of appointing a governor general </w:t>
      </w:r>
      <w:r w:rsidR="00164FEE" w:rsidRPr="00164FEE">
        <w:rPr>
          <w:rFonts w:ascii="Times New Roman" w:hAnsi="Times New Roman" w:cs="Times New Roman"/>
          <w:sz w:val="24"/>
          <w:szCs w:val="24"/>
          <w:lang w:val="en-US"/>
        </w:rPr>
        <w:t>(Selecti</w:t>
      </w:r>
      <w:r w:rsidR="00164FEE">
        <w:rPr>
          <w:rFonts w:ascii="Times New Roman" w:hAnsi="Times New Roman" w:cs="Times New Roman"/>
          <w:sz w:val="24"/>
          <w:szCs w:val="24"/>
          <w:lang w:val="en-US"/>
        </w:rPr>
        <w:t xml:space="preserve">ng the Governor General, p.154), </w:t>
      </w:r>
      <w:r w:rsidR="00365AB8" w:rsidRPr="007E531F">
        <w:rPr>
          <w:rFonts w:ascii="Times New Roman" w:hAnsi="Times New Roman" w:cs="Times New Roman"/>
          <w:sz w:val="24"/>
          <w:szCs w:val="24"/>
          <w:lang w:val="en-US"/>
        </w:rPr>
        <w:t xml:space="preserve">but as mentioned before, constitutional convention is taken into consideration when </w:t>
      </w:r>
      <w:r w:rsidR="00164FEE">
        <w:rPr>
          <w:rFonts w:ascii="Times New Roman" w:hAnsi="Times New Roman" w:cs="Times New Roman"/>
          <w:sz w:val="24"/>
          <w:szCs w:val="24"/>
          <w:lang w:val="en-US"/>
        </w:rPr>
        <w:t>there is no legal law</w:t>
      </w:r>
      <w:r w:rsidR="00365AB8" w:rsidRPr="007E531F">
        <w:rPr>
          <w:rFonts w:ascii="Times New Roman" w:hAnsi="Times New Roman" w:cs="Times New Roman"/>
          <w:sz w:val="24"/>
          <w:szCs w:val="24"/>
          <w:lang w:val="en-US"/>
        </w:rPr>
        <w:t xml:space="preserve">. This is not a certainty; this decision is solely up to the Her Majesty the Queen. I would also take into consideration that </w:t>
      </w:r>
      <w:r w:rsidR="00210FA1" w:rsidRPr="007E531F">
        <w:rPr>
          <w:rFonts w:ascii="Times New Roman" w:hAnsi="Times New Roman" w:cs="Times New Roman"/>
          <w:sz w:val="24"/>
          <w:szCs w:val="24"/>
          <w:lang w:val="en-US"/>
        </w:rPr>
        <w:t xml:space="preserve">Her Majesty </w:t>
      </w:r>
      <w:r w:rsidR="00365AB8" w:rsidRPr="007E531F">
        <w:rPr>
          <w:rFonts w:ascii="Times New Roman" w:hAnsi="Times New Roman" w:cs="Times New Roman"/>
          <w:sz w:val="24"/>
          <w:szCs w:val="24"/>
          <w:lang w:val="en-US"/>
        </w:rPr>
        <w:t xml:space="preserve">the </w:t>
      </w:r>
      <w:r w:rsidR="00210FA1" w:rsidRPr="007E531F">
        <w:rPr>
          <w:rFonts w:ascii="Times New Roman" w:hAnsi="Times New Roman" w:cs="Times New Roman"/>
          <w:sz w:val="24"/>
          <w:szCs w:val="24"/>
          <w:lang w:val="en-US"/>
        </w:rPr>
        <w:t>Queen may want to avoid conflict with Canada`s government, and may choose the decision that does not cause conflic</w:t>
      </w:r>
      <w:r w:rsidR="00AE3393">
        <w:rPr>
          <w:rFonts w:ascii="Times New Roman" w:hAnsi="Times New Roman" w:cs="Times New Roman"/>
          <w:sz w:val="24"/>
          <w:szCs w:val="24"/>
          <w:lang w:val="en-US"/>
        </w:rPr>
        <w:t xml:space="preserve">t between </w:t>
      </w:r>
      <w:r w:rsidR="00210FA1" w:rsidRPr="007E531F">
        <w:rPr>
          <w:rFonts w:ascii="Times New Roman" w:hAnsi="Times New Roman" w:cs="Times New Roman"/>
          <w:sz w:val="24"/>
          <w:szCs w:val="24"/>
          <w:lang w:val="en-US"/>
        </w:rPr>
        <w:t xml:space="preserve">the government, and the </w:t>
      </w:r>
      <w:r w:rsidR="00164FEE">
        <w:rPr>
          <w:rFonts w:ascii="Times New Roman" w:hAnsi="Times New Roman" w:cs="Times New Roman"/>
          <w:sz w:val="24"/>
          <w:szCs w:val="24"/>
          <w:lang w:val="en-US"/>
        </w:rPr>
        <w:t>crown, which ultimately would lead to replacing you.</w:t>
      </w:r>
      <w:r w:rsidR="00F04D50">
        <w:rPr>
          <w:rFonts w:ascii="Times New Roman" w:hAnsi="Times New Roman" w:cs="Times New Roman"/>
          <w:sz w:val="24"/>
          <w:szCs w:val="24"/>
          <w:lang w:val="en-US"/>
        </w:rPr>
        <w:t xml:space="preserve"> </w:t>
      </w:r>
      <w:r w:rsidR="00F04C38">
        <w:rPr>
          <w:rFonts w:ascii="Times New Roman" w:hAnsi="Times New Roman" w:cs="Times New Roman"/>
          <w:sz w:val="24"/>
          <w:szCs w:val="24"/>
        </w:rPr>
        <w:t xml:space="preserve">If you choose not to elect Natasha because she is not part of the B.C senatorial act, Harper may argue that three of the last six Senators appointed were not a part of this act, all to whom which you appointed. </w:t>
      </w:r>
      <w:r w:rsidR="00FB5D16">
        <w:rPr>
          <w:rFonts w:ascii="Times New Roman" w:hAnsi="Times New Roman" w:cs="Times New Roman"/>
          <w:sz w:val="24"/>
          <w:szCs w:val="24"/>
        </w:rPr>
        <w:t>This may fortify his case as to why both Natasha and Boris shoul</w:t>
      </w:r>
      <w:r w:rsidR="00336390">
        <w:rPr>
          <w:rFonts w:ascii="Times New Roman" w:hAnsi="Times New Roman" w:cs="Times New Roman"/>
          <w:sz w:val="24"/>
          <w:szCs w:val="24"/>
        </w:rPr>
        <w:t>d be appointed as opposed to only Boris</w:t>
      </w:r>
      <w:r w:rsidR="00FB5D16">
        <w:rPr>
          <w:rFonts w:ascii="Times New Roman" w:hAnsi="Times New Roman" w:cs="Times New Roman"/>
          <w:sz w:val="24"/>
          <w:szCs w:val="24"/>
        </w:rPr>
        <w:t>.</w:t>
      </w:r>
      <w:r w:rsidR="007D462C">
        <w:rPr>
          <w:rFonts w:ascii="Times New Roman" w:hAnsi="Times New Roman" w:cs="Times New Roman"/>
          <w:sz w:val="24"/>
          <w:szCs w:val="24"/>
        </w:rPr>
        <w:t xml:space="preserve"> </w:t>
      </w:r>
    </w:p>
    <w:p w:rsidR="008D2D41" w:rsidRPr="007E531F" w:rsidRDefault="008D2D41" w:rsidP="00DB33AC">
      <w:pPr>
        <w:spacing w:line="480" w:lineRule="auto"/>
        <w:rPr>
          <w:rFonts w:ascii="Times New Roman" w:hAnsi="Times New Roman" w:cs="Times New Roman"/>
          <w:sz w:val="24"/>
          <w:szCs w:val="24"/>
        </w:rPr>
      </w:pPr>
      <w:r w:rsidRPr="007E531F">
        <w:rPr>
          <w:rFonts w:ascii="Times New Roman" w:hAnsi="Times New Roman" w:cs="Times New Roman"/>
          <w:sz w:val="24"/>
          <w:szCs w:val="24"/>
          <w:lang w:val="en-US"/>
        </w:rPr>
        <w:lastRenderedPageBreak/>
        <w:t>Perhaps the biggest case that Harper may have against you is the timeline. Harper’s letter as you mentioned, was dated October 15</w:t>
      </w:r>
      <w:r w:rsidRPr="007E531F">
        <w:rPr>
          <w:rFonts w:ascii="Times New Roman" w:hAnsi="Times New Roman" w:cs="Times New Roman"/>
          <w:sz w:val="24"/>
          <w:szCs w:val="24"/>
          <w:vertAlign w:val="superscript"/>
          <w:lang w:val="en-US"/>
        </w:rPr>
        <w:t>th</w:t>
      </w:r>
      <w:r w:rsidRPr="007E531F">
        <w:rPr>
          <w:rFonts w:ascii="Times New Roman" w:hAnsi="Times New Roman" w:cs="Times New Roman"/>
          <w:sz w:val="24"/>
          <w:szCs w:val="24"/>
          <w:lang w:val="en-US"/>
        </w:rPr>
        <w:t xml:space="preserve">, 2011 at 1200hrs. As the news report says, the key piece of legislation that was </w:t>
      </w:r>
      <w:proofErr w:type="gramStart"/>
      <w:r w:rsidRPr="007E531F">
        <w:rPr>
          <w:rFonts w:ascii="Times New Roman" w:hAnsi="Times New Roman" w:cs="Times New Roman"/>
          <w:sz w:val="24"/>
          <w:szCs w:val="24"/>
          <w:lang w:val="en-US"/>
        </w:rPr>
        <w:t>defeated,</w:t>
      </w:r>
      <w:proofErr w:type="gramEnd"/>
      <w:r w:rsidRPr="007E531F">
        <w:rPr>
          <w:rFonts w:ascii="Times New Roman" w:hAnsi="Times New Roman" w:cs="Times New Roman"/>
          <w:sz w:val="24"/>
          <w:szCs w:val="24"/>
          <w:lang w:val="en-US"/>
        </w:rPr>
        <w:t xml:space="preserve"> was done so at 1500hrs. Three hours after the letter was sent. With my calculations, the driver would have taken ten (10) minutes to arrive at your office, at Rideau Hall, making him still in power at the time and able to appoint people to the Senate. It is quite unfortunate that h</w:t>
      </w:r>
      <w:r w:rsidR="00164FEE">
        <w:rPr>
          <w:rFonts w:ascii="Times New Roman" w:hAnsi="Times New Roman" w:cs="Times New Roman"/>
          <w:sz w:val="24"/>
          <w:szCs w:val="24"/>
          <w:lang w:val="en-US"/>
        </w:rPr>
        <w:t>is driver was in an accident</w:t>
      </w:r>
      <w:r w:rsidRPr="007E531F">
        <w:rPr>
          <w:rFonts w:ascii="Times New Roman" w:hAnsi="Times New Roman" w:cs="Times New Roman"/>
          <w:sz w:val="24"/>
          <w:szCs w:val="24"/>
          <w:lang w:val="en-US"/>
        </w:rPr>
        <w:t>, but, the opposition party’s supporters being the ones that hit the driver</w:t>
      </w:r>
      <w:r w:rsidR="00164FEE">
        <w:rPr>
          <w:rFonts w:ascii="Times New Roman" w:hAnsi="Times New Roman" w:cs="Times New Roman"/>
          <w:sz w:val="24"/>
          <w:szCs w:val="24"/>
          <w:lang w:val="en-US"/>
        </w:rPr>
        <w:t>,</w:t>
      </w:r>
      <w:r w:rsidRPr="007E531F">
        <w:rPr>
          <w:rFonts w:ascii="Times New Roman" w:hAnsi="Times New Roman" w:cs="Times New Roman"/>
          <w:sz w:val="24"/>
          <w:szCs w:val="24"/>
          <w:lang w:val="en-US"/>
        </w:rPr>
        <w:t xml:space="preserve"> only makes the situation more complicated as he may argue it was sabotage. </w:t>
      </w:r>
      <w:r w:rsidR="00E94A17">
        <w:rPr>
          <w:rFonts w:ascii="Times New Roman" w:hAnsi="Times New Roman" w:cs="Times New Roman"/>
          <w:sz w:val="24"/>
          <w:szCs w:val="24"/>
        </w:rPr>
        <w:t>The timeline of this</w:t>
      </w:r>
      <w:r w:rsidRPr="007E531F">
        <w:rPr>
          <w:rFonts w:ascii="Times New Roman" w:hAnsi="Times New Roman" w:cs="Times New Roman"/>
          <w:sz w:val="24"/>
          <w:szCs w:val="24"/>
        </w:rPr>
        <w:t xml:space="preserve"> letter may be Harper`s solid </w:t>
      </w:r>
      <w:r w:rsidR="00E94A17">
        <w:rPr>
          <w:rFonts w:ascii="Times New Roman" w:hAnsi="Times New Roman" w:cs="Times New Roman"/>
          <w:sz w:val="24"/>
          <w:szCs w:val="24"/>
        </w:rPr>
        <w:t>case in the appointment of</w:t>
      </w:r>
      <w:r w:rsidRPr="007E531F">
        <w:rPr>
          <w:rFonts w:ascii="Times New Roman" w:hAnsi="Times New Roman" w:cs="Times New Roman"/>
          <w:sz w:val="24"/>
          <w:szCs w:val="24"/>
        </w:rPr>
        <w:t xml:space="preserve"> Boris and Natasha to the Senate as he was still in power at the time</w:t>
      </w:r>
      <w:r w:rsidR="00A767A2">
        <w:rPr>
          <w:rFonts w:ascii="Times New Roman" w:hAnsi="Times New Roman" w:cs="Times New Roman"/>
          <w:sz w:val="24"/>
          <w:szCs w:val="24"/>
        </w:rPr>
        <w:t>,</w:t>
      </w:r>
      <w:r w:rsidRPr="007E531F">
        <w:rPr>
          <w:rFonts w:ascii="Times New Roman" w:hAnsi="Times New Roman" w:cs="Times New Roman"/>
          <w:sz w:val="24"/>
          <w:szCs w:val="24"/>
        </w:rPr>
        <w:t xml:space="preserve"> and due to extenuating factors his lette</w:t>
      </w:r>
      <w:r w:rsidR="00B02A21" w:rsidRPr="007E531F">
        <w:rPr>
          <w:rFonts w:ascii="Times New Roman" w:hAnsi="Times New Roman" w:cs="Times New Roman"/>
          <w:sz w:val="24"/>
          <w:szCs w:val="24"/>
        </w:rPr>
        <w:t xml:space="preserve">r did not arrive to you on time, </w:t>
      </w:r>
      <w:r w:rsidRPr="007E531F">
        <w:rPr>
          <w:rFonts w:ascii="Times New Roman" w:hAnsi="Times New Roman" w:cs="Times New Roman"/>
          <w:sz w:val="24"/>
          <w:szCs w:val="24"/>
        </w:rPr>
        <w:t>as it should have.</w:t>
      </w:r>
      <w:r w:rsidR="00A767A2">
        <w:rPr>
          <w:rFonts w:ascii="Times New Roman" w:hAnsi="Times New Roman" w:cs="Times New Roman"/>
          <w:sz w:val="24"/>
          <w:szCs w:val="24"/>
        </w:rPr>
        <w:t xml:space="preserve"> Harper’s</w:t>
      </w:r>
      <w:r w:rsidR="00164FEE">
        <w:rPr>
          <w:rFonts w:ascii="Times New Roman" w:hAnsi="Times New Roman" w:cs="Times New Roman"/>
          <w:sz w:val="24"/>
          <w:szCs w:val="24"/>
        </w:rPr>
        <w:t xml:space="preserve"> case solely rests on constitutional conventions, </w:t>
      </w:r>
      <w:r w:rsidR="00A767A2">
        <w:rPr>
          <w:rFonts w:ascii="Times New Roman" w:hAnsi="Times New Roman" w:cs="Times New Roman"/>
          <w:sz w:val="24"/>
          <w:szCs w:val="24"/>
        </w:rPr>
        <w:t xml:space="preserve">and although legal law defeats conventional law, conventional law is </w:t>
      </w:r>
      <w:r w:rsidR="00D15A8E">
        <w:rPr>
          <w:rFonts w:ascii="Times New Roman" w:hAnsi="Times New Roman" w:cs="Times New Roman"/>
          <w:sz w:val="24"/>
          <w:szCs w:val="24"/>
        </w:rPr>
        <w:t>sometimes used</w:t>
      </w:r>
      <w:r w:rsidR="00164FEE">
        <w:rPr>
          <w:rFonts w:ascii="Times New Roman" w:hAnsi="Times New Roman" w:cs="Times New Roman"/>
          <w:sz w:val="24"/>
          <w:szCs w:val="24"/>
        </w:rPr>
        <w:t xml:space="preserve"> in cases of law. </w:t>
      </w:r>
    </w:p>
    <w:p w:rsidR="001753B5" w:rsidRDefault="008D2D41" w:rsidP="00DB33AC">
      <w:pPr>
        <w:spacing w:line="480" w:lineRule="auto"/>
        <w:rPr>
          <w:rFonts w:ascii="Times New Roman" w:hAnsi="Times New Roman" w:cs="Times New Roman"/>
          <w:sz w:val="24"/>
          <w:szCs w:val="24"/>
        </w:rPr>
      </w:pPr>
      <w:r w:rsidRPr="007E531F">
        <w:rPr>
          <w:rFonts w:ascii="Times New Roman" w:hAnsi="Times New Roman" w:cs="Times New Roman"/>
          <w:sz w:val="24"/>
          <w:szCs w:val="24"/>
        </w:rPr>
        <w:tab/>
        <w:t xml:space="preserve">I will now explain the legal and conventional laws that apply to your case. </w:t>
      </w:r>
      <w:r w:rsidR="00E651F0">
        <w:rPr>
          <w:rFonts w:ascii="Times New Roman" w:hAnsi="Times New Roman" w:cs="Times New Roman"/>
          <w:sz w:val="24"/>
          <w:szCs w:val="24"/>
        </w:rPr>
        <w:t xml:space="preserve">A </w:t>
      </w:r>
      <w:r w:rsidR="00DC32C0" w:rsidRPr="007E531F">
        <w:rPr>
          <w:rFonts w:ascii="Times New Roman" w:hAnsi="Times New Roman" w:cs="Times New Roman"/>
          <w:sz w:val="24"/>
          <w:szCs w:val="24"/>
        </w:rPr>
        <w:t xml:space="preserve">key piece </w:t>
      </w:r>
      <w:r w:rsidR="00E651F0">
        <w:rPr>
          <w:rFonts w:ascii="Times New Roman" w:hAnsi="Times New Roman" w:cs="Times New Roman"/>
          <w:sz w:val="24"/>
          <w:szCs w:val="24"/>
        </w:rPr>
        <w:t>of legislation was defeated which</w:t>
      </w:r>
      <w:r w:rsidR="00DC32C0" w:rsidRPr="007E531F">
        <w:rPr>
          <w:rFonts w:ascii="Times New Roman" w:hAnsi="Times New Roman" w:cs="Times New Roman"/>
          <w:sz w:val="24"/>
          <w:szCs w:val="24"/>
        </w:rPr>
        <w:t xml:space="preserve"> made Harper lose con</w:t>
      </w:r>
      <w:r w:rsidR="00D94786">
        <w:rPr>
          <w:rFonts w:ascii="Times New Roman" w:hAnsi="Times New Roman" w:cs="Times New Roman"/>
          <w:sz w:val="24"/>
          <w:szCs w:val="24"/>
        </w:rPr>
        <w:t>fidence in the House of Commons.</w:t>
      </w:r>
      <w:r w:rsidR="00DC32C0" w:rsidRPr="007E531F">
        <w:rPr>
          <w:rFonts w:ascii="Times New Roman" w:hAnsi="Times New Roman" w:cs="Times New Roman"/>
          <w:sz w:val="24"/>
          <w:szCs w:val="24"/>
        </w:rPr>
        <w:t xml:space="preserve"> </w:t>
      </w:r>
      <w:r w:rsidR="00D94786">
        <w:rPr>
          <w:rFonts w:ascii="Times New Roman" w:hAnsi="Times New Roman" w:cs="Times New Roman"/>
          <w:sz w:val="24"/>
          <w:szCs w:val="24"/>
        </w:rPr>
        <w:t xml:space="preserve">When a party loses the confidence of the House of Commons it is ultimately the end of the ministry unless you, the Governor General </w:t>
      </w:r>
      <w:r w:rsidR="000146EB">
        <w:rPr>
          <w:rFonts w:ascii="Times New Roman" w:hAnsi="Times New Roman" w:cs="Times New Roman"/>
          <w:sz w:val="24"/>
          <w:szCs w:val="24"/>
        </w:rPr>
        <w:t>grant</w:t>
      </w:r>
      <w:r w:rsidR="00D94786">
        <w:rPr>
          <w:rFonts w:ascii="Times New Roman" w:hAnsi="Times New Roman" w:cs="Times New Roman"/>
          <w:sz w:val="24"/>
          <w:szCs w:val="24"/>
        </w:rPr>
        <w:t xml:space="preserve"> </w:t>
      </w:r>
      <w:r w:rsidR="000146EB">
        <w:rPr>
          <w:rFonts w:ascii="Times New Roman" w:hAnsi="Times New Roman" w:cs="Times New Roman"/>
          <w:sz w:val="24"/>
          <w:szCs w:val="24"/>
        </w:rPr>
        <w:t>dissolution</w:t>
      </w:r>
      <w:r w:rsidR="00D94786">
        <w:rPr>
          <w:rFonts w:ascii="Times New Roman" w:hAnsi="Times New Roman" w:cs="Times New Roman"/>
          <w:sz w:val="24"/>
          <w:szCs w:val="24"/>
        </w:rPr>
        <w:t xml:space="preserve"> (Special Committee on the Reform of the House of Commons, Report, p. 181)</w:t>
      </w:r>
      <w:r w:rsidR="00FB5D16">
        <w:rPr>
          <w:rFonts w:ascii="Times New Roman" w:hAnsi="Times New Roman" w:cs="Times New Roman"/>
          <w:sz w:val="24"/>
          <w:szCs w:val="24"/>
        </w:rPr>
        <w:t>.</w:t>
      </w:r>
      <w:r w:rsidR="00D94786" w:rsidRPr="00D94786">
        <w:rPr>
          <w:rFonts w:ascii="Times New Roman" w:hAnsi="Times New Roman" w:cs="Times New Roman"/>
          <w:sz w:val="24"/>
          <w:szCs w:val="24"/>
        </w:rPr>
        <w:t xml:space="preserve"> </w:t>
      </w:r>
      <w:r w:rsidR="00D94786" w:rsidRPr="007E531F">
        <w:rPr>
          <w:rFonts w:ascii="Times New Roman" w:hAnsi="Times New Roman" w:cs="Times New Roman"/>
          <w:sz w:val="24"/>
          <w:szCs w:val="24"/>
        </w:rPr>
        <w:t xml:space="preserve">Harper’s options now are to resign or ask for dissolution. In the event he asks for dissolution, you do not have to grant this wish (Special Committee on the Reform of the House of Commons, Report, </w:t>
      </w:r>
      <w:proofErr w:type="gramStart"/>
      <w:r w:rsidR="00D94786" w:rsidRPr="007E531F">
        <w:rPr>
          <w:rFonts w:ascii="Times New Roman" w:hAnsi="Times New Roman" w:cs="Times New Roman"/>
          <w:sz w:val="24"/>
          <w:szCs w:val="24"/>
        </w:rPr>
        <w:t>p.183</w:t>
      </w:r>
      <w:proofErr w:type="gramEnd"/>
      <w:r w:rsidR="00D94786" w:rsidRPr="007E531F">
        <w:rPr>
          <w:rFonts w:ascii="Times New Roman" w:hAnsi="Times New Roman" w:cs="Times New Roman"/>
          <w:sz w:val="24"/>
          <w:szCs w:val="24"/>
        </w:rPr>
        <w:t>). When a Prime Minister loses the confidence of the House of Commons soon after an election</w:t>
      </w:r>
      <w:r w:rsidR="00D94786">
        <w:rPr>
          <w:rFonts w:ascii="Times New Roman" w:hAnsi="Times New Roman" w:cs="Times New Roman"/>
          <w:sz w:val="24"/>
          <w:szCs w:val="24"/>
        </w:rPr>
        <w:t>,</w:t>
      </w:r>
      <w:r w:rsidR="00D94786" w:rsidRPr="007E531F">
        <w:rPr>
          <w:rFonts w:ascii="Times New Roman" w:hAnsi="Times New Roman" w:cs="Times New Roman"/>
          <w:sz w:val="24"/>
          <w:szCs w:val="24"/>
        </w:rPr>
        <w:t xml:space="preserve"> it would be unwise of the Governor General to hold another election so soon. It would be in the country’s best interest to allow the minority party to form a new government (Special Committee on the Reform of the House of Commons, Report, </w:t>
      </w:r>
      <w:proofErr w:type="gramStart"/>
      <w:r w:rsidR="00D94786" w:rsidRPr="007E531F">
        <w:rPr>
          <w:rFonts w:ascii="Times New Roman" w:hAnsi="Times New Roman" w:cs="Times New Roman"/>
          <w:sz w:val="24"/>
          <w:szCs w:val="24"/>
        </w:rPr>
        <w:t>p.183</w:t>
      </w:r>
      <w:proofErr w:type="gramEnd"/>
      <w:r w:rsidR="00D94786" w:rsidRPr="007E531F">
        <w:rPr>
          <w:rFonts w:ascii="Times New Roman" w:hAnsi="Times New Roman" w:cs="Times New Roman"/>
          <w:sz w:val="24"/>
          <w:szCs w:val="24"/>
        </w:rPr>
        <w:t>).</w:t>
      </w:r>
      <w:r w:rsidR="006F1798">
        <w:rPr>
          <w:rFonts w:ascii="Times New Roman" w:hAnsi="Times New Roman" w:cs="Times New Roman"/>
          <w:sz w:val="24"/>
          <w:szCs w:val="24"/>
        </w:rPr>
        <w:t xml:space="preserve"> That being said</w:t>
      </w:r>
      <w:r w:rsidR="000146EB">
        <w:rPr>
          <w:rFonts w:ascii="Times New Roman" w:hAnsi="Times New Roman" w:cs="Times New Roman"/>
          <w:sz w:val="24"/>
          <w:szCs w:val="24"/>
        </w:rPr>
        <w:t xml:space="preserve"> if the vote was that of confidence, Harper is</w:t>
      </w:r>
      <w:r w:rsidR="006F1798">
        <w:rPr>
          <w:rFonts w:ascii="Times New Roman" w:hAnsi="Times New Roman" w:cs="Times New Roman"/>
          <w:sz w:val="24"/>
          <w:szCs w:val="24"/>
        </w:rPr>
        <w:t xml:space="preserve"> no longer in power. </w:t>
      </w:r>
      <w:r w:rsidR="006F1798">
        <w:rPr>
          <w:rFonts w:ascii="Times New Roman" w:hAnsi="Times New Roman" w:cs="Times New Roman"/>
          <w:sz w:val="24"/>
          <w:szCs w:val="24"/>
        </w:rPr>
        <w:lastRenderedPageBreak/>
        <w:t xml:space="preserve">The </w:t>
      </w:r>
      <w:r w:rsidR="000146EB">
        <w:rPr>
          <w:rFonts w:ascii="Times New Roman" w:hAnsi="Times New Roman" w:cs="Times New Roman"/>
          <w:sz w:val="24"/>
          <w:szCs w:val="24"/>
        </w:rPr>
        <w:t>Governor</w:t>
      </w:r>
      <w:r w:rsidR="006F1798">
        <w:rPr>
          <w:rFonts w:ascii="Times New Roman" w:hAnsi="Times New Roman" w:cs="Times New Roman"/>
          <w:sz w:val="24"/>
          <w:szCs w:val="24"/>
        </w:rPr>
        <w:t xml:space="preserve"> General does not take the advice of a Prime Minister that is not in </w:t>
      </w:r>
      <w:r w:rsidR="000146EB">
        <w:rPr>
          <w:rFonts w:ascii="Times New Roman" w:hAnsi="Times New Roman" w:cs="Times New Roman"/>
          <w:sz w:val="24"/>
          <w:szCs w:val="24"/>
        </w:rPr>
        <w:t>power;</w:t>
      </w:r>
      <w:r w:rsidR="006F1798">
        <w:rPr>
          <w:rFonts w:ascii="Times New Roman" w:hAnsi="Times New Roman" w:cs="Times New Roman"/>
          <w:sz w:val="24"/>
          <w:szCs w:val="24"/>
        </w:rPr>
        <w:t xml:space="preserve"> therefore on those grounds you can deny his request for the appointment of Boris and Natasha.</w:t>
      </w:r>
      <w:r w:rsidR="00D94786" w:rsidRPr="007E531F">
        <w:rPr>
          <w:rFonts w:ascii="Times New Roman" w:hAnsi="Times New Roman" w:cs="Times New Roman"/>
          <w:sz w:val="24"/>
          <w:szCs w:val="24"/>
        </w:rPr>
        <w:t xml:space="preserve"> </w:t>
      </w:r>
      <w:r w:rsidR="00FB5D16">
        <w:rPr>
          <w:rFonts w:ascii="Times New Roman" w:hAnsi="Times New Roman" w:cs="Times New Roman"/>
          <w:sz w:val="24"/>
          <w:szCs w:val="24"/>
        </w:rPr>
        <w:t xml:space="preserve"> </w:t>
      </w:r>
      <w:r w:rsidR="00DC32C0" w:rsidRPr="007E531F">
        <w:rPr>
          <w:rFonts w:ascii="Times New Roman" w:hAnsi="Times New Roman" w:cs="Times New Roman"/>
          <w:sz w:val="24"/>
          <w:szCs w:val="24"/>
        </w:rPr>
        <w:t>In regards on whether you have to appoint Natasha, Boris, or both of them</w:t>
      </w:r>
      <w:r w:rsidR="00921A80">
        <w:rPr>
          <w:rFonts w:ascii="Times New Roman" w:hAnsi="Times New Roman" w:cs="Times New Roman"/>
          <w:sz w:val="24"/>
          <w:szCs w:val="24"/>
        </w:rPr>
        <w:t xml:space="preserve"> there are many aspects that need to be taken into consideration. U</w:t>
      </w:r>
      <w:r w:rsidR="00DC32C0" w:rsidRPr="007E531F">
        <w:rPr>
          <w:rFonts w:ascii="Times New Roman" w:hAnsi="Times New Roman" w:cs="Times New Roman"/>
          <w:sz w:val="24"/>
          <w:szCs w:val="24"/>
        </w:rPr>
        <w:t xml:space="preserve">nder </w:t>
      </w:r>
      <w:r w:rsidR="00E651F0">
        <w:rPr>
          <w:rFonts w:ascii="Times New Roman" w:hAnsi="Times New Roman" w:cs="Times New Roman"/>
          <w:sz w:val="24"/>
          <w:szCs w:val="24"/>
        </w:rPr>
        <w:t>the B.C. Senatorial Act,</w:t>
      </w:r>
      <w:r w:rsidR="00921A80">
        <w:rPr>
          <w:rFonts w:ascii="Times New Roman" w:hAnsi="Times New Roman" w:cs="Times New Roman"/>
          <w:sz w:val="24"/>
          <w:szCs w:val="24"/>
        </w:rPr>
        <w:t xml:space="preserve"> you</w:t>
      </w:r>
      <w:r w:rsidR="00DC32C0" w:rsidRPr="007E531F">
        <w:rPr>
          <w:rFonts w:ascii="Times New Roman" w:hAnsi="Times New Roman" w:cs="Times New Roman"/>
          <w:sz w:val="24"/>
          <w:szCs w:val="24"/>
        </w:rPr>
        <w:t xml:space="preserve"> have to appoint Boris but</w:t>
      </w:r>
      <w:r w:rsidR="00E651F0">
        <w:rPr>
          <w:rFonts w:ascii="Times New Roman" w:hAnsi="Times New Roman" w:cs="Times New Roman"/>
          <w:sz w:val="24"/>
          <w:szCs w:val="24"/>
        </w:rPr>
        <w:t>,</w:t>
      </w:r>
      <w:r w:rsidR="00921A80">
        <w:rPr>
          <w:rFonts w:ascii="Times New Roman" w:hAnsi="Times New Roman" w:cs="Times New Roman"/>
          <w:sz w:val="24"/>
          <w:szCs w:val="24"/>
        </w:rPr>
        <w:t xml:space="preserve"> Harper did not mention Boris in his letter to you, only Natasha. If it is a loss of confidence vote, he would have appointed Boris when he was no longer in power which then you can deny Boris’ appointment to the Senate.</w:t>
      </w:r>
      <w:r w:rsidR="00DC32C0" w:rsidRPr="007E531F">
        <w:rPr>
          <w:rFonts w:ascii="Times New Roman" w:hAnsi="Times New Roman" w:cs="Times New Roman"/>
          <w:sz w:val="24"/>
          <w:szCs w:val="24"/>
        </w:rPr>
        <w:t xml:space="preserve"> </w:t>
      </w:r>
      <w:r w:rsidR="00921A80">
        <w:rPr>
          <w:rFonts w:ascii="Times New Roman" w:hAnsi="Times New Roman" w:cs="Times New Roman"/>
          <w:sz w:val="24"/>
          <w:szCs w:val="24"/>
        </w:rPr>
        <w:t xml:space="preserve">Natasha </w:t>
      </w:r>
      <w:r w:rsidR="00DC32C0" w:rsidRPr="007E531F">
        <w:rPr>
          <w:rFonts w:ascii="Times New Roman" w:hAnsi="Times New Roman" w:cs="Times New Roman"/>
          <w:sz w:val="24"/>
          <w:szCs w:val="24"/>
        </w:rPr>
        <w:t xml:space="preserve">was not elected under </w:t>
      </w:r>
      <w:r w:rsidR="00921A80">
        <w:rPr>
          <w:rFonts w:ascii="Times New Roman" w:hAnsi="Times New Roman" w:cs="Times New Roman"/>
          <w:sz w:val="24"/>
          <w:szCs w:val="24"/>
        </w:rPr>
        <w:t>the B.C Senatorial Selection A</w:t>
      </w:r>
      <w:r w:rsidR="006F1798">
        <w:rPr>
          <w:rFonts w:ascii="Times New Roman" w:hAnsi="Times New Roman" w:cs="Times New Roman"/>
          <w:sz w:val="24"/>
          <w:szCs w:val="24"/>
        </w:rPr>
        <w:t>ct</w:t>
      </w:r>
      <w:r w:rsidR="00921A80">
        <w:rPr>
          <w:rFonts w:ascii="Times New Roman" w:hAnsi="Times New Roman" w:cs="Times New Roman"/>
          <w:sz w:val="24"/>
          <w:szCs w:val="24"/>
        </w:rPr>
        <w:t xml:space="preserve"> and therefore should not be appointed to the Senate</w:t>
      </w:r>
      <w:r w:rsidR="006F1798">
        <w:rPr>
          <w:rFonts w:ascii="Times New Roman" w:hAnsi="Times New Roman" w:cs="Times New Roman"/>
          <w:sz w:val="24"/>
          <w:szCs w:val="24"/>
        </w:rPr>
        <w:t xml:space="preserve">. However, </w:t>
      </w:r>
      <w:r w:rsidR="002B562D">
        <w:rPr>
          <w:rFonts w:ascii="Times New Roman" w:hAnsi="Times New Roman" w:cs="Times New Roman"/>
          <w:sz w:val="24"/>
          <w:szCs w:val="24"/>
        </w:rPr>
        <w:t>you elected three out of the last six Senators to the British Colombia Senate, that were not selected under the B.C Senatorial</w:t>
      </w:r>
      <w:r w:rsidR="006F1798">
        <w:rPr>
          <w:rFonts w:ascii="Times New Roman" w:hAnsi="Times New Roman" w:cs="Times New Roman"/>
          <w:sz w:val="24"/>
          <w:szCs w:val="24"/>
        </w:rPr>
        <w:t xml:space="preserve"> Selection</w:t>
      </w:r>
      <w:r w:rsidR="002B562D">
        <w:rPr>
          <w:rFonts w:ascii="Times New Roman" w:hAnsi="Times New Roman" w:cs="Times New Roman"/>
          <w:sz w:val="24"/>
          <w:szCs w:val="24"/>
        </w:rPr>
        <w:t xml:space="preserve"> Act</w:t>
      </w:r>
      <w:r w:rsidR="001753B5">
        <w:rPr>
          <w:rFonts w:ascii="Times New Roman" w:hAnsi="Times New Roman" w:cs="Times New Roman"/>
          <w:sz w:val="24"/>
          <w:szCs w:val="24"/>
        </w:rPr>
        <w:t xml:space="preserve"> </w:t>
      </w:r>
      <w:r w:rsidR="002B562D">
        <w:rPr>
          <w:rFonts w:ascii="Times New Roman" w:hAnsi="Times New Roman" w:cs="Times New Roman"/>
          <w:sz w:val="24"/>
          <w:szCs w:val="24"/>
        </w:rPr>
        <w:t>and this may not go in your favour</w:t>
      </w:r>
      <w:r w:rsidR="001753B5">
        <w:rPr>
          <w:rFonts w:ascii="Times New Roman" w:hAnsi="Times New Roman" w:cs="Times New Roman"/>
          <w:sz w:val="24"/>
          <w:szCs w:val="24"/>
        </w:rPr>
        <w:t xml:space="preserve">. Although this may not go in your favour, the courts cannot intervene as </w:t>
      </w:r>
      <w:proofErr w:type="gramStart"/>
      <w:r w:rsidR="001753B5">
        <w:rPr>
          <w:rFonts w:ascii="Times New Roman" w:hAnsi="Times New Roman" w:cs="Times New Roman"/>
          <w:sz w:val="24"/>
          <w:szCs w:val="24"/>
        </w:rPr>
        <w:t>you,</w:t>
      </w:r>
      <w:proofErr w:type="gramEnd"/>
      <w:r w:rsidR="001753B5">
        <w:rPr>
          <w:rFonts w:ascii="Times New Roman" w:hAnsi="Times New Roman" w:cs="Times New Roman"/>
          <w:sz w:val="24"/>
          <w:szCs w:val="24"/>
        </w:rPr>
        <w:t xml:space="preserve"> by law have the right to appoint any person to the Senate at your discretion. </w:t>
      </w:r>
    </w:p>
    <w:p w:rsidR="00DB33AC" w:rsidRDefault="004B4B41" w:rsidP="00DB33AC">
      <w:pPr>
        <w:spacing w:line="480" w:lineRule="auto"/>
        <w:rPr>
          <w:rFonts w:ascii="Times New Roman" w:hAnsi="Times New Roman" w:cs="Times New Roman"/>
          <w:sz w:val="24"/>
          <w:szCs w:val="24"/>
        </w:rPr>
      </w:pPr>
      <w:r w:rsidRPr="007E531F">
        <w:rPr>
          <w:rFonts w:ascii="Times New Roman" w:hAnsi="Times New Roman" w:cs="Times New Roman"/>
          <w:sz w:val="24"/>
          <w:szCs w:val="24"/>
        </w:rPr>
        <w:t>Your best case against Harper is, y</w:t>
      </w:r>
      <w:r w:rsidR="008D2D41" w:rsidRPr="007E531F">
        <w:rPr>
          <w:rFonts w:ascii="Times New Roman" w:hAnsi="Times New Roman" w:cs="Times New Roman"/>
          <w:sz w:val="24"/>
          <w:szCs w:val="24"/>
        </w:rPr>
        <w:t>ou as the Governor General have the right to appoint Se</w:t>
      </w:r>
      <w:r w:rsidR="00B02A21" w:rsidRPr="007E531F">
        <w:rPr>
          <w:rFonts w:ascii="Times New Roman" w:hAnsi="Times New Roman" w:cs="Times New Roman"/>
          <w:sz w:val="24"/>
          <w:szCs w:val="24"/>
        </w:rPr>
        <w:t xml:space="preserve">nators at your sole discretion under the terms of sections 24 and 32 of the </w:t>
      </w:r>
      <w:r w:rsidR="00B02A21" w:rsidRPr="007E531F">
        <w:rPr>
          <w:rFonts w:ascii="Times New Roman" w:hAnsi="Times New Roman" w:cs="Times New Roman"/>
          <w:i/>
          <w:sz w:val="24"/>
          <w:szCs w:val="24"/>
        </w:rPr>
        <w:t>Constitution</w:t>
      </w:r>
      <w:r w:rsidR="00B02A21" w:rsidRPr="007E531F">
        <w:rPr>
          <w:rFonts w:ascii="Times New Roman" w:hAnsi="Times New Roman" w:cs="Times New Roman"/>
          <w:sz w:val="24"/>
          <w:szCs w:val="24"/>
        </w:rPr>
        <w:t xml:space="preserve"> Act, 1867 (Samson v. Attorney General of Canada, p.158). This piece of legislation allows you to appoint anyone you choose to the Senate. This is a legal law and beats any conventional law that may be applied, such as advice take</w:t>
      </w:r>
      <w:r w:rsidR="003E6EBA">
        <w:rPr>
          <w:rFonts w:ascii="Times New Roman" w:hAnsi="Times New Roman" w:cs="Times New Roman"/>
          <w:sz w:val="24"/>
          <w:szCs w:val="24"/>
        </w:rPr>
        <w:t>n</w:t>
      </w:r>
      <w:r w:rsidR="00B02A21" w:rsidRPr="007E531F">
        <w:rPr>
          <w:rFonts w:ascii="Times New Roman" w:hAnsi="Times New Roman" w:cs="Times New Roman"/>
          <w:sz w:val="24"/>
          <w:szCs w:val="24"/>
        </w:rPr>
        <w:t xml:space="preserve"> from the Prime Minister when appointing people to the Senate. Therefore, if you decide to not appoint Boris and Natasha to the Senate the courts cannot intervene in your decision (Samson v. Attorney General of Canada, p.159).</w:t>
      </w:r>
      <w:r w:rsidR="00EA3325">
        <w:rPr>
          <w:rFonts w:ascii="Times New Roman" w:hAnsi="Times New Roman" w:cs="Times New Roman"/>
          <w:sz w:val="24"/>
          <w:szCs w:val="24"/>
        </w:rPr>
        <w:t xml:space="preserve"> Keep in mind </w:t>
      </w:r>
      <w:r w:rsidR="00DB33AC">
        <w:rPr>
          <w:rFonts w:ascii="Times New Roman" w:hAnsi="Times New Roman" w:cs="Times New Roman"/>
          <w:sz w:val="24"/>
          <w:szCs w:val="24"/>
        </w:rPr>
        <w:t>that</w:t>
      </w:r>
      <w:r w:rsidR="00EA3325">
        <w:rPr>
          <w:rFonts w:ascii="Times New Roman" w:hAnsi="Times New Roman" w:cs="Times New Roman"/>
          <w:sz w:val="24"/>
          <w:szCs w:val="24"/>
        </w:rPr>
        <w:t xml:space="preserve">, </w:t>
      </w:r>
      <w:r w:rsidR="00DB33AC">
        <w:rPr>
          <w:rFonts w:ascii="Times New Roman" w:hAnsi="Times New Roman" w:cs="Times New Roman"/>
          <w:sz w:val="24"/>
          <w:szCs w:val="24"/>
        </w:rPr>
        <w:t xml:space="preserve">you may </w:t>
      </w:r>
      <w:r w:rsidR="00EA3325">
        <w:rPr>
          <w:rFonts w:ascii="Times New Roman" w:hAnsi="Times New Roman" w:cs="Times New Roman"/>
          <w:sz w:val="24"/>
          <w:szCs w:val="24"/>
        </w:rPr>
        <w:t xml:space="preserve">have </w:t>
      </w:r>
      <w:r w:rsidR="00DB33AC">
        <w:rPr>
          <w:rFonts w:ascii="Times New Roman" w:hAnsi="Times New Roman" w:cs="Times New Roman"/>
          <w:sz w:val="24"/>
          <w:szCs w:val="24"/>
        </w:rPr>
        <w:t>legal law on your side but the justice system is not cut and dry to say the least, Harper still has time on his side and extenuating circumstances may give him an edge</w:t>
      </w:r>
      <w:r w:rsidR="00EA3325">
        <w:rPr>
          <w:rFonts w:ascii="Times New Roman" w:hAnsi="Times New Roman" w:cs="Times New Roman"/>
          <w:sz w:val="24"/>
          <w:szCs w:val="24"/>
        </w:rPr>
        <w:t>. The courts may take the timeline into consideration and conclude, if the letter had arrived on tim</w:t>
      </w:r>
      <w:r w:rsidR="00B2623A">
        <w:rPr>
          <w:rFonts w:ascii="Times New Roman" w:hAnsi="Times New Roman" w:cs="Times New Roman"/>
          <w:sz w:val="24"/>
          <w:szCs w:val="24"/>
        </w:rPr>
        <w:t xml:space="preserve">e, you would </w:t>
      </w:r>
      <w:r w:rsidR="001B3477">
        <w:rPr>
          <w:rFonts w:ascii="Times New Roman" w:hAnsi="Times New Roman" w:cs="Times New Roman"/>
          <w:sz w:val="24"/>
          <w:szCs w:val="24"/>
        </w:rPr>
        <w:t xml:space="preserve">have appointed Natasha at very least, </w:t>
      </w:r>
      <w:r w:rsidR="00EA3325">
        <w:rPr>
          <w:rFonts w:ascii="Times New Roman" w:hAnsi="Times New Roman" w:cs="Times New Roman"/>
          <w:sz w:val="24"/>
          <w:szCs w:val="24"/>
        </w:rPr>
        <w:t>to the Senate</w:t>
      </w:r>
      <w:r w:rsidR="00DB33AC">
        <w:rPr>
          <w:rFonts w:ascii="Times New Roman" w:hAnsi="Times New Roman" w:cs="Times New Roman"/>
          <w:sz w:val="24"/>
          <w:szCs w:val="24"/>
        </w:rPr>
        <w:t xml:space="preserve">.  </w:t>
      </w:r>
    </w:p>
    <w:p w:rsidR="00CB1771" w:rsidRPr="007E531F" w:rsidRDefault="004B4B41" w:rsidP="00DB33AC">
      <w:pPr>
        <w:spacing w:line="480" w:lineRule="auto"/>
        <w:rPr>
          <w:rFonts w:ascii="Times New Roman" w:hAnsi="Times New Roman" w:cs="Times New Roman"/>
          <w:sz w:val="24"/>
          <w:szCs w:val="24"/>
        </w:rPr>
      </w:pPr>
      <w:r w:rsidRPr="007E531F">
        <w:rPr>
          <w:rFonts w:ascii="Times New Roman" w:hAnsi="Times New Roman" w:cs="Times New Roman"/>
          <w:sz w:val="24"/>
          <w:szCs w:val="24"/>
        </w:rPr>
        <w:lastRenderedPageBreak/>
        <w:tab/>
        <w:t>In essence you</w:t>
      </w:r>
      <w:r w:rsidR="007F160B">
        <w:rPr>
          <w:rFonts w:ascii="Times New Roman" w:hAnsi="Times New Roman" w:cs="Times New Roman"/>
          <w:sz w:val="24"/>
          <w:szCs w:val="24"/>
        </w:rPr>
        <w:t xml:space="preserve"> have two options. You can </w:t>
      </w:r>
      <w:r w:rsidRPr="007E531F">
        <w:rPr>
          <w:rFonts w:ascii="Times New Roman" w:hAnsi="Times New Roman" w:cs="Times New Roman"/>
          <w:sz w:val="24"/>
          <w:szCs w:val="24"/>
        </w:rPr>
        <w:t>accept the advice of Harper and appoint</w:t>
      </w:r>
      <w:r w:rsidR="007F160B">
        <w:rPr>
          <w:rFonts w:ascii="Times New Roman" w:hAnsi="Times New Roman" w:cs="Times New Roman"/>
          <w:sz w:val="24"/>
          <w:szCs w:val="24"/>
        </w:rPr>
        <w:t xml:space="preserve"> both</w:t>
      </w:r>
      <w:r w:rsidR="004A2F3C">
        <w:rPr>
          <w:rFonts w:ascii="Times New Roman" w:hAnsi="Times New Roman" w:cs="Times New Roman"/>
          <w:sz w:val="24"/>
          <w:szCs w:val="24"/>
        </w:rPr>
        <w:t>,</w:t>
      </w:r>
      <w:r w:rsidRPr="007E531F">
        <w:rPr>
          <w:rFonts w:ascii="Times New Roman" w:hAnsi="Times New Roman" w:cs="Times New Roman"/>
          <w:sz w:val="24"/>
          <w:szCs w:val="24"/>
        </w:rPr>
        <w:t xml:space="preserve"> Boris and Natasha to the Senate, which will avoid all complications between you and Harper. However, if you do so you will be willingly appointing people to the Senate on the advice of a possible not in power Senator. If it is a loss of confidence vote, then the opposition will be appointed to take the place as acting Prime Minister. If the opposition learns that you have appointed Senators on the knowledge of a possible loss of confidence vote</w:t>
      </w:r>
      <w:r w:rsidR="004A2F3C">
        <w:rPr>
          <w:rFonts w:ascii="Times New Roman" w:hAnsi="Times New Roman" w:cs="Times New Roman"/>
          <w:sz w:val="24"/>
          <w:szCs w:val="24"/>
        </w:rPr>
        <w:t xml:space="preserve">, this may look bad on your part. </w:t>
      </w:r>
      <w:r w:rsidR="004C3889">
        <w:rPr>
          <w:rFonts w:ascii="Times New Roman" w:hAnsi="Times New Roman" w:cs="Times New Roman"/>
          <w:sz w:val="24"/>
          <w:szCs w:val="24"/>
        </w:rPr>
        <w:t xml:space="preserve">Furthermore, the minority party may deem that as irresponsible and ask Her Majesty the Queen to replace you. </w:t>
      </w:r>
      <w:r w:rsidR="00CB1771" w:rsidRPr="007E531F">
        <w:rPr>
          <w:rFonts w:ascii="Times New Roman" w:hAnsi="Times New Roman" w:cs="Times New Roman"/>
          <w:sz w:val="24"/>
          <w:szCs w:val="24"/>
        </w:rPr>
        <w:t>This option may be the easiest choice you have as it would be the least complicated and you could argue that Harper’s letter was dated before he lost co</w:t>
      </w:r>
      <w:r w:rsidR="001452D5" w:rsidRPr="007E531F">
        <w:rPr>
          <w:rFonts w:ascii="Times New Roman" w:hAnsi="Times New Roman" w:cs="Times New Roman"/>
          <w:sz w:val="24"/>
          <w:szCs w:val="24"/>
        </w:rPr>
        <w:t>nfidence and you we</w:t>
      </w:r>
      <w:r w:rsidR="004C3889">
        <w:rPr>
          <w:rFonts w:ascii="Times New Roman" w:hAnsi="Times New Roman" w:cs="Times New Roman"/>
          <w:sz w:val="24"/>
          <w:szCs w:val="24"/>
        </w:rPr>
        <w:t>re making an informed decision especially since it is not a surety that Harper has lost con</w:t>
      </w:r>
      <w:r w:rsidR="00DE5405">
        <w:rPr>
          <w:rFonts w:ascii="Times New Roman" w:hAnsi="Times New Roman" w:cs="Times New Roman"/>
          <w:sz w:val="24"/>
          <w:szCs w:val="24"/>
        </w:rPr>
        <w:t>fidence.</w:t>
      </w:r>
      <w:r w:rsidR="004C3889">
        <w:rPr>
          <w:rFonts w:ascii="Times New Roman" w:hAnsi="Times New Roman" w:cs="Times New Roman"/>
          <w:sz w:val="24"/>
          <w:szCs w:val="24"/>
        </w:rPr>
        <w:t xml:space="preserve"> </w:t>
      </w:r>
    </w:p>
    <w:p w:rsidR="003B2E0D" w:rsidRPr="007E531F" w:rsidRDefault="00CB1771" w:rsidP="00DB33AC">
      <w:pPr>
        <w:spacing w:line="480" w:lineRule="auto"/>
        <w:rPr>
          <w:rFonts w:ascii="Times New Roman" w:hAnsi="Times New Roman" w:cs="Times New Roman"/>
          <w:sz w:val="24"/>
          <w:szCs w:val="24"/>
        </w:rPr>
      </w:pPr>
      <w:r w:rsidRPr="007E531F">
        <w:rPr>
          <w:rFonts w:ascii="Times New Roman" w:hAnsi="Times New Roman" w:cs="Times New Roman"/>
          <w:sz w:val="24"/>
          <w:szCs w:val="24"/>
        </w:rPr>
        <w:t xml:space="preserve"> If you decide not to listen to Harper’s advice and deny his request to appoint Boris and Natasha to the Senate</w:t>
      </w:r>
      <w:r w:rsidR="000A65E4">
        <w:rPr>
          <w:rFonts w:ascii="Times New Roman" w:hAnsi="Times New Roman" w:cs="Times New Roman"/>
          <w:sz w:val="24"/>
          <w:szCs w:val="24"/>
        </w:rPr>
        <w:t>,</w:t>
      </w:r>
      <w:r w:rsidRPr="007E531F">
        <w:rPr>
          <w:rFonts w:ascii="Times New Roman" w:hAnsi="Times New Roman" w:cs="Times New Roman"/>
          <w:sz w:val="24"/>
          <w:szCs w:val="24"/>
        </w:rPr>
        <w:t xml:space="preserve"> </w:t>
      </w:r>
      <w:r w:rsidR="004A2F3C">
        <w:rPr>
          <w:rFonts w:ascii="Times New Roman" w:hAnsi="Times New Roman" w:cs="Times New Roman"/>
          <w:sz w:val="24"/>
          <w:szCs w:val="24"/>
        </w:rPr>
        <w:t xml:space="preserve">the courts cannot get involved due to the </w:t>
      </w:r>
      <w:r w:rsidR="00DE5405">
        <w:rPr>
          <w:rFonts w:ascii="Times New Roman" w:hAnsi="Times New Roman" w:cs="Times New Roman"/>
          <w:sz w:val="24"/>
          <w:szCs w:val="24"/>
        </w:rPr>
        <w:t xml:space="preserve">presence of the </w:t>
      </w:r>
      <w:r w:rsidR="004A2F3C">
        <w:rPr>
          <w:rFonts w:ascii="Times New Roman" w:hAnsi="Times New Roman" w:cs="Times New Roman"/>
          <w:sz w:val="24"/>
          <w:szCs w:val="24"/>
        </w:rPr>
        <w:t>legal law</w:t>
      </w:r>
      <w:r w:rsidR="00DC7D4E">
        <w:rPr>
          <w:rFonts w:ascii="Times New Roman" w:hAnsi="Times New Roman" w:cs="Times New Roman"/>
          <w:sz w:val="24"/>
          <w:szCs w:val="24"/>
        </w:rPr>
        <w:t xml:space="preserve">, which makes it a political decision (Samson v. Attorney General of Canada, p. 159). </w:t>
      </w:r>
      <w:r w:rsidR="00F13D01">
        <w:rPr>
          <w:rFonts w:ascii="Times New Roman" w:hAnsi="Times New Roman" w:cs="Times New Roman"/>
          <w:sz w:val="24"/>
          <w:szCs w:val="24"/>
        </w:rPr>
        <w:t>Ultimately if you do no</w:t>
      </w:r>
      <w:r w:rsidR="001B3477">
        <w:rPr>
          <w:rFonts w:ascii="Times New Roman" w:hAnsi="Times New Roman" w:cs="Times New Roman"/>
          <w:sz w:val="24"/>
          <w:szCs w:val="24"/>
        </w:rPr>
        <w:t>t</w:t>
      </w:r>
      <w:r w:rsidR="00F13D01">
        <w:rPr>
          <w:rFonts w:ascii="Times New Roman" w:hAnsi="Times New Roman" w:cs="Times New Roman"/>
          <w:sz w:val="24"/>
          <w:szCs w:val="24"/>
        </w:rPr>
        <w:t xml:space="preserve"> decide to appoint Boris and Natasha to the Senate you will be exercising your legal rights and there can be no legal </w:t>
      </w:r>
      <w:r w:rsidR="00BC66C7">
        <w:rPr>
          <w:rFonts w:ascii="Times New Roman" w:hAnsi="Times New Roman" w:cs="Times New Roman"/>
          <w:sz w:val="24"/>
          <w:szCs w:val="24"/>
        </w:rPr>
        <w:t>repercussions</w:t>
      </w:r>
      <w:r w:rsidR="00F13D01">
        <w:rPr>
          <w:rFonts w:ascii="Times New Roman" w:hAnsi="Times New Roman" w:cs="Times New Roman"/>
          <w:sz w:val="24"/>
          <w:szCs w:val="24"/>
        </w:rPr>
        <w:t xml:space="preserve"> from this decision. In terms of breaching the conventional laws, that will be up to Her Majesty the Queen to decide. My legal a</w:t>
      </w:r>
      <w:r w:rsidR="001B3477">
        <w:rPr>
          <w:rFonts w:ascii="Times New Roman" w:hAnsi="Times New Roman" w:cs="Times New Roman"/>
          <w:sz w:val="24"/>
          <w:szCs w:val="24"/>
        </w:rPr>
        <w:t xml:space="preserve">dvice would be to appoint Natasha </w:t>
      </w:r>
      <w:r w:rsidR="00F13D01">
        <w:rPr>
          <w:rFonts w:ascii="Times New Roman" w:hAnsi="Times New Roman" w:cs="Times New Roman"/>
          <w:sz w:val="24"/>
          <w:szCs w:val="24"/>
        </w:rPr>
        <w:t>to the Senate as</w:t>
      </w:r>
      <w:r w:rsidR="001B3477">
        <w:rPr>
          <w:rFonts w:ascii="Times New Roman" w:hAnsi="Times New Roman" w:cs="Times New Roman"/>
          <w:sz w:val="24"/>
          <w:szCs w:val="24"/>
        </w:rPr>
        <w:t xml:space="preserve"> she was mentioned in the letter</w:t>
      </w:r>
      <w:r w:rsidR="00F13D01">
        <w:rPr>
          <w:rFonts w:ascii="Times New Roman" w:hAnsi="Times New Roman" w:cs="Times New Roman"/>
          <w:sz w:val="24"/>
          <w:szCs w:val="24"/>
        </w:rPr>
        <w:t xml:space="preserve">. </w:t>
      </w:r>
      <w:r w:rsidR="001B3477">
        <w:rPr>
          <w:rFonts w:ascii="Times New Roman" w:hAnsi="Times New Roman" w:cs="Times New Roman"/>
          <w:sz w:val="24"/>
          <w:szCs w:val="24"/>
        </w:rPr>
        <w:t>Boris was not mentioned in the letter and Harper only showed interest in him being appointed to the Senate when he thought he would no longer be in power. The</w:t>
      </w:r>
      <w:r w:rsidR="00F13D01">
        <w:rPr>
          <w:rFonts w:ascii="Times New Roman" w:hAnsi="Times New Roman" w:cs="Times New Roman"/>
          <w:sz w:val="24"/>
          <w:szCs w:val="24"/>
        </w:rPr>
        <w:t xml:space="preserve"> reason for this is</w:t>
      </w:r>
      <w:proofErr w:type="gramStart"/>
      <w:r w:rsidR="00126DEF">
        <w:rPr>
          <w:rFonts w:ascii="Times New Roman" w:hAnsi="Times New Roman" w:cs="Times New Roman"/>
          <w:sz w:val="24"/>
          <w:szCs w:val="24"/>
        </w:rPr>
        <w:t>,</w:t>
      </w:r>
      <w:proofErr w:type="gramEnd"/>
      <w:r w:rsidR="00F13D01">
        <w:rPr>
          <w:rFonts w:ascii="Times New Roman" w:hAnsi="Times New Roman" w:cs="Times New Roman"/>
          <w:sz w:val="24"/>
          <w:szCs w:val="24"/>
        </w:rPr>
        <w:t xml:space="preserve"> I believe Harper has a strong case given the time of his letter and the circumstances under which it was not delivered to you. By you appointing </w:t>
      </w:r>
      <w:r w:rsidR="001B3477">
        <w:rPr>
          <w:rFonts w:ascii="Times New Roman" w:hAnsi="Times New Roman" w:cs="Times New Roman"/>
          <w:sz w:val="24"/>
          <w:szCs w:val="24"/>
        </w:rPr>
        <w:t>Natasha</w:t>
      </w:r>
      <w:r w:rsidR="00F13D01">
        <w:rPr>
          <w:rFonts w:ascii="Times New Roman" w:hAnsi="Times New Roman" w:cs="Times New Roman"/>
          <w:sz w:val="24"/>
          <w:szCs w:val="24"/>
        </w:rPr>
        <w:t xml:space="preserve"> and using your discretion to not appoint </w:t>
      </w:r>
      <w:r w:rsidR="001B3477">
        <w:rPr>
          <w:rFonts w:ascii="Times New Roman" w:hAnsi="Times New Roman" w:cs="Times New Roman"/>
          <w:sz w:val="24"/>
          <w:szCs w:val="24"/>
        </w:rPr>
        <w:t>Boris</w:t>
      </w:r>
      <w:r w:rsidR="00F13D01">
        <w:rPr>
          <w:rFonts w:ascii="Times New Roman" w:hAnsi="Times New Roman" w:cs="Times New Roman"/>
          <w:sz w:val="24"/>
          <w:szCs w:val="24"/>
        </w:rPr>
        <w:t xml:space="preserve">, </w:t>
      </w:r>
      <w:r w:rsidR="001B3477">
        <w:rPr>
          <w:rFonts w:ascii="Times New Roman" w:hAnsi="Times New Roman" w:cs="Times New Roman"/>
          <w:sz w:val="24"/>
          <w:szCs w:val="24"/>
        </w:rPr>
        <w:t>you are making an informed decision based on the</w:t>
      </w:r>
      <w:r w:rsidR="00126DEF">
        <w:rPr>
          <w:rFonts w:ascii="Times New Roman" w:hAnsi="Times New Roman" w:cs="Times New Roman"/>
          <w:sz w:val="24"/>
          <w:szCs w:val="24"/>
        </w:rPr>
        <w:t xml:space="preserve"> timeline of the letter</w:t>
      </w:r>
      <w:r w:rsidR="001B3477">
        <w:rPr>
          <w:rFonts w:ascii="Times New Roman" w:hAnsi="Times New Roman" w:cs="Times New Roman"/>
          <w:sz w:val="24"/>
          <w:szCs w:val="24"/>
        </w:rPr>
        <w:t xml:space="preserve">. </w:t>
      </w:r>
      <w:r w:rsidR="00F13D01">
        <w:rPr>
          <w:rFonts w:ascii="Times New Roman" w:hAnsi="Times New Roman" w:cs="Times New Roman"/>
          <w:sz w:val="24"/>
          <w:szCs w:val="24"/>
        </w:rPr>
        <w:t xml:space="preserve">This decision is entirely up to you as everything mainly comes </w:t>
      </w:r>
      <w:r w:rsidR="00F13D01">
        <w:rPr>
          <w:rFonts w:ascii="Times New Roman" w:hAnsi="Times New Roman" w:cs="Times New Roman"/>
          <w:sz w:val="24"/>
          <w:szCs w:val="24"/>
        </w:rPr>
        <w:lastRenderedPageBreak/>
        <w:t>down to your discretion</w:t>
      </w:r>
      <w:r w:rsidR="000A65E4">
        <w:rPr>
          <w:rFonts w:ascii="Times New Roman" w:hAnsi="Times New Roman" w:cs="Times New Roman"/>
          <w:sz w:val="24"/>
          <w:szCs w:val="24"/>
        </w:rPr>
        <w:t>,</w:t>
      </w:r>
      <w:r w:rsidR="00F13D01">
        <w:rPr>
          <w:rFonts w:ascii="Times New Roman" w:hAnsi="Times New Roman" w:cs="Times New Roman"/>
          <w:sz w:val="24"/>
          <w:szCs w:val="24"/>
        </w:rPr>
        <w:t xml:space="preserve"> but I believe my advice will put you in a </w:t>
      </w:r>
      <w:r w:rsidR="000A65E4">
        <w:rPr>
          <w:rFonts w:ascii="Times New Roman" w:hAnsi="Times New Roman" w:cs="Times New Roman"/>
          <w:sz w:val="24"/>
          <w:szCs w:val="24"/>
        </w:rPr>
        <w:t xml:space="preserve">good place to defend your case and keep your good reputation. </w:t>
      </w:r>
    </w:p>
    <w:sectPr w:rsidR="003B2E0D" w:rsidRPr="007E531F" w:rsidSect="000E1ED0">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CF3" w:rsidRDefault="00580CF3" w:rsidP="000E0CF2">
      <w:pPr>
        <w:spacing w:after="0" w:line="240" w:lineRule="auto"/>
      </w:pPr>
      <w:r>
        <w:separator/>
      </w:r>
    </w:p>
  </w:endnote>
  <w:endnote w:type="continuationSeparator" w:id="0">
    <w:p w:rsidR="00580CF3" w:rsidRDefault="00580CF3" w:rsidP="000E0C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CF3" w:rsidRDefault="00580CF3" w:rsidP="000E0CF2">
      <w:pPr>
        <w:spacing w:after="0" w:line="240" w:lineRule="auto"/>
      </w:pPr>
      <w:r>
        <w:separator/>
      </w:r>
    </w:p>
  </w:footnote>
  <w:footnote w:type="continuationSeparator" w:id="0">
    <w:p w:rsidR="00580CF3" w:rsidRDefault="00580CF3" w:rsidP="000E0CF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136" w:rsidRDefault="00CC4136" w:rsidP="008D2D41">
    <w:pPr>
      <w:pStyle w:val="Header"/>
    </w:pPr>
  </w:p>
  <w:p w:rsidR="008D2D41" w:rsidRPr="008D2D41" w:rsidRDefault="008D2D41" w:rsidP="008D2D4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drawingGridHorizontalSpacing w:val="11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3B2E0D"/>
    <w:rsid w:val="000026D2"/>
    <w:rsid w:val="000146EB"/>
    <w:rsid w:val="00091FA6"/>
    <w:rsid w:val="000A65E4"/>
    <w:rsid w:val="000E0CF2"/>
    <w:rsid w:val="000E1ED0"/>
    <w:rsid w:val="00126DEF"/>
    <w:rsid w:val="001452D5"/>
    <w:rsid w:val="00164FEE"/>
    <w:rsid w:val="001753B5"/>
    <w:rsid w:val="00191F52"/>
    <w:rsid w:val="001B3477"/>
    <w:rsid w:val="00210FA1"/>
    <w:rsid w:val="002350FB"/>
    <w:rsid w:val="00257BE1"/>
    <w:rsid w:val="0029216B"/>
    <w:rsid w:val="002B562D"/>
    <w:rsid w:val="00316ACB"/>
    <w:rsid w:val="00336390"/>
    <w:rsid w:val="00365AB8"/>
    <w:rsid w:val="00365F5C"/>
    <w:rsid w:val="003B2E0D"/>
    <w:rsid w:val="003C5E08"/>
    <w:rsid w:val="003E6EBA"/>
    <w:rsid w:val="00442D2C"/>
    <w:rsid w:val="004A2F3C"/>
    <w:rsid w:val="004B4B41"/>
    <w:rsid w:val="004C3889"/>
    <w:rsid w:val="004C795E"/>
    <w:rsid w:val="004D1226"/>
    <w:rsid w:val="004F478E"/>
    <w:rsid w:val="00552885"/>
    <w:rsid w:val="00567ABC"/>
    <w:rsid w:val="00580CF3"/>
    <w:rsid w:val="00587F7D"/>
    <w:rsid w:val="00591C8A"/>
    <w:rsid w:val="005B6EEC"/>
    <w:rsid w:val="005F0AD5"/>
    <w:rsid w:val="00633204"/>
    <w:rsid w:val="00683885"/>
    <w:rsid w:val="006A6B72"/>
    <w:rsid w:val="006C5F5B"/>
    <w:rsid w:val="006D375F"/>
    <w:rsid w:val="006D47DF"/>
    <w:rsid w:val="006E01FA"/>
    <w:rsid w:val="006F1798"/>
    <w:rsid w:val="00745A69"/>
    <w:rsid w:val="007D462C"/>
    <w:rsid w:val="007E531F"/>
    <w:rsid w:val="007F160B"/>
    <w:rsid w:val="0084443E"/>
    <w:rsid w:val="00866372"/>
    <w:rsid w:val="008D2D41"/>
    <w:rsid w:val="008E40DB"/>
    <w:rsid w:val="00916806"/>
    <w:rsid w:val="00921A80"/>
    <w:rsid w:val="009B439A"/>
    <w:rsid w:val="00A0772F"/>
    <w:rsid w:val="00A62F94"/>
    <w:rsid w:val="00A7167B"/>
    <w:rsid w:val="00A767A2"/>
    <w:rsid w:val="00A909FC"/>
    <w:rsid w:val="00AA0890"/>
    <w:rsid w:val="00AA7170"/>
    <w:rsid w:val="00AE3393"/>
    <w:rsid w:val="00B02A21"/>
    <w:rsid w:val="00B2623A"/>
    <w:rsid w:val="00BC66C7"/>
    <w:rsid w:val="00BD5407"/>
    <w:rsid w:val="00BE6461"/>
    <w:rsid w:val="00C12795"/>
    <w:rsid w:val="00C233E6"/>
    <w:rsid w:val="00C71EB4"/>
    <w:rsid w:val="00CB1771"/>
    <w:rsid w:val="00CC4136"/>
    <w:rsid w:val="00D15A8E"/>
    <w:rsid w:val="00D40534"/>
    <w:rsid w:val="00D94786"/>
    <w:rsid w:val="00DB33AC"/>
    <w:rsid w:val="00DC32C0"/>
    <w:rsid w:val="00DC7D4E"/>
    <w:rsid w:val="00DD18D9"/>
    <w:rsid w:val="00DE5405"/>
    <w:rsid w:val="00E53B0C"/>
    <w:rsid w:val="00E56337"/>
    <w:rsid w:val="00E651F0"/>
    <w:rsid w:val="00E94A17"/>
    <w:rsid w:val="00EA3325"/>
    <w:rsid w:val="00EF0D8E"/>
    <w:rsid w:val="00F04C38"/>
    <w:rsid w:val="00F04D50"/>
    <w:rsid w:val="00F13D01"/>
    <w:rsid w:val="00F32070"/>
    <w:rsid w:val="00FB5D1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8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0C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0CF2"/>
  </w:style>
  <w:style w:type="paragraph" w:styleId="Footer">
    <w:name w:val="footer"/>
    <w:basedOn w:val="Normal"/>
    <w:link w:val="FooterChar"/>
    <w:uiPriority w:val="99"/>
    <w:semiHidden/>
    <w:unhideWhenUsed/>
    <w:rsid w:val="000E0CF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E0CF2"/>
  </w:style>
  <w:style w:type="paragraph" w:styleId="BalloonText">
    <w:name w:val="Balloon Text"/>
    <w:basedOn w:val="Normal"/>
    <w:link w:val="BalloonTextChar"/>
    <w:uiPriority w:val="99"/>
    <w:semiHidden/>
    <w:unhideWhenUsed/>
    <w:rsid w:val="000E0C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C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85A38-075C-4285-A9D1-A3A083499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8</Pages>
  <Words>1742</Words>
  <Characters>9934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Vaughn</cp:lastModifiedBy>
  <cp:revision>66</cp:revision>
  <cp:lastPrinted>2011-11-01T20:17:00Z</cp:lastPrinted>
  <dcterms:created xsi:type="dcterms:W3CDTF">2011-10-24T02:26:00Z</dcterms:created>
  <dcterms:modified xsi:type="dcterms:W3CDTF">2011-11-01T20:33:00Z</dcterms:modified>
</cp:coreProperties>
</file>