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4B9" w:rsidRDefault="00AF7DCE" w:rsidP="00AF7DCE">
      <w:r>
        <w:t>Pol 2101 – November 11 2012</w:t>
      </w:r>
    </w:p>
    <w:p w:rsidR="00AF7DCE" w:rsidRDefault="00AF7DCE" w:rsidP="00BA24B9">
      <w:pPr>
        <w:pStyle w:val="ListParagraph"/>
        <w:ind w:left="0"/>
        <w:rPr>
          <w:b/>
          <w:sz w:val="32"/>
          <w:u w:val="single"/>
        </w:rPr>
      </w:pPr>
      <w:r w:rsidRPr="00BA24B9">
        <w:rPr>
          <w:b/>
          <w:sz w:val="32"/>
          <w:u w:val="single"/>
        </w:rPr>
        <w:t>Electoral system</w:t>
      </w:r>
    </w:p>
    <w:p w:rsidR="00BA24B9" w:rsidRPr="00BA24B9" w:rsidRDefault="00BA24B9" w:rsidP="00BA24B9">
      <w:pPr>
        <w:pStyle w:val="ListParagraph"/>
        <w:ind w:left="0"/>
        <w:rPr>
          <w:sz w:val="32"/>
        </w:rPr>
      </w:pPr>
    </w:p>
    <w:p w:rsidR="00AF7DCE" w:rsidRDefault="00AF7DCE" w:rsidP="00AF7DCE">
      <w:pPr>
        <w:pStyle w:val="ListParagraph"/>
        <w:numPr>
          <w:ilvl w:val="0"/>
          <w:numId w:val="1"/>
        </w:numPr>
        <w:jc w:val="both"/>
      </w:pPr>
      <w:r>
        <w:t xml:space="preserve">More important than we thought. They have social and political impacts. It is said, the system we use in Canada is not good for national solidarity. Those who work in and for, give a lot of thought which electoral system to use. Some facilitate conflict resolutions while some may worsen situations. </w:t>
      </w:r>
    </w:p>
    <w:p w:rsidR="00AF7DCE" w:rsidRDefault="00AF7DCE" w:rsidP="00AF7DCE">
      <w:pPr>
        <w:pStyle w:val="ListParagraph"/>
        <w:numPr>
          <w:ilvl w:val="0"/>
          <w:numId w:val="1"/>
        </w:numPr>
        <w:jc w:val="both"/>
      </w:pPr>
      <w:r>
        <w:t xml:space="preserve">Change was defeated, in other province there has not been a vote but an in-depth research. </w:t>
      </w:r>
    </w:p>
    <w:p w:rsidR="00AF7DCE" w:rsidRDefault="00AF7DCE" w:rsidP="00AF7DCE">
      <w:pPr>
        <w:pStyle w:val="ListParagraph"/>
        <w:numPr>
          <w:ilvl w:val="0"/>
          <w:numId w:val="1"/>
        </w:numPr>
        <w:jc w:val="both"/>
      </w:pPr>
      <w:r>
        <w:t>Plurality family:</w:t>
      </w:r>
      <w:r w:rsidR="00BA24B9">
        <w:t xml:space="preserve"> </w:t>
      </w:r>
    </w:p>
    <w:p w:rsidR="00AF7DCE" w:rsidRDefault="00AF7DCE" w:rsidP="00AF7DCE">
      <w:pPr>
        <w:pStyle w:val="ListParagraph"/>
        <w:numPr>
          <w:ilvl w:val="0"/>
          <w:numId w:val="1"/>
        </w:numPr>
        <w:jc w:val="both"/>
      </w:pPr>
      <w:r>
        <w:t>Majoritarian family:</w:t>
      </w:r>
      <w:r w:rsidR="00BA24B9">
        <w:t xml:space="preserve"> alternate vote</w:t>
      </w:r>
    </w:p>
    <w:p w:rsidR="00AF7DCE" w:rsidRDefault="00AF7DCE" w:rsidP="00AF7DCE">
      <w:pPr>
        <w:pStyle w:val="ListParagraph"/>
        <w:numPr>
          <w:ilvl w:val="0"/>
          <w:numId w:val="1"/>
        </w:numPr>
        <w:jc w:val="both"/>
      </w:pPr>
      <w:r>
        <w:t>Proportional representation family:</w:t>
      </w:r>
      <w:r w:rsidR="00E3440C">
        <w:t xml:space="preserve"> </w:t>
      </w:r>
      <w:r w:rsidR="000C7126">
        <w:t>subtype PR and Singular transferrable</w:t>
      </w:r>
      <w:bookmarkStart w:id="0" w:name="_GoBack"/>
      <w:bookmarkEnd w:id="0"/>
    </w:p>
    <w:p w:rsidR="00AF7DCE" w:rsidRDefault="00AF7DCE" w:rsidP="00AF7DCE">
      <w:pPr>
        <w:pStyle w:val="ListParagraph"/>
        <w:numPr>
          <w:ilvl w:val="0"/>
          <w:numId w:val="1"/>
        </w:numPr>
        <w:jc w:val="both"/>
      </w:pPr>
      <w:r>
        <w:t>Mixed systems:</w:t>
      </w:r>
    </w:p>
    <w:p w:rsidR="00B13AAE" w:rsidRDefault="00B13AAE" w:rsidP="00AF7DCE">
      <w:pPr>
        <w:pStyle w:val="ListParagraph"/>
        <w:numPr>
          <w:ilvl w:val="0"/>
          <w:numId w:val="1"/>
        </w:numPr>
        <w:jc w:val="both"/>
      </w:pPr>
      <w:r>
        <w:t xml:space="preserve">1. District magnitude refers the number of representatives who are elected from each consistency. </w:t>
      </w:r>
    </w:p>
    <w:p w:rsidR="00B13AAE" w:rsidRDefault="00B13AAE" w:rsidP="00B13AAE">
      <w:pPr>
        <w:pStyle w:val="ListParagraph"/>
        <w:jc w:val="both"/>
      </w:pPr>
      <w:r>
        <w:t xml:space="preserve">2. Ballot type/structure: refers the ballot lets you choose which one, or rank your preference. If you have to make one choice, preferential is if you get to rank them. </w:t>
      </w:r>
    </w:p>
    <w:p w:rsidR="00B13AAE" w:rsidRDefault="00B13AAE" w:rsidP="00B13AAE">
      <w:pPr>
        <w:pStyle w:val="ListParagraph"/>
        <w:jc w:val="both"/>
      </w:pPr>
      <w:r>
        <w:t xml:space="preserve">3. Electoral formula: how the winner is determined. </w:t>
      </w:r>
    </w:p>
    <w:p w:rsidR="00077C7A" w:rsidRDefault="00B13AAE" w:rsidP="00B13AAE">
      <w:pPr>
        <w:pStyle w:val="ListParagraph"/>
        <w:numPr>
          <w:ilvl w:val="0"/>
          <w:numId w:val="1"/>
        </w:numPr>
        <w:jc w:val="both"/>
      </w:pPr>
      <w:r w:rsidRPr="00B13AAE">
        <w:rPr>
          <w:b/>
        </w:rPr>
        <w:t>1. Simplicity:</w:t>
      </w:r>
      <w:r>
        <w:t xml:space="preserve"> people should be able how it works. </w:t>
      </w:r>
      <w:r w:rsidRPr="00B13AAE">
        <w:rPr>
          <w:b/>
        </w:rPr>
        <w:t>2. Legitimacy:</w:t>
      </w:r>
      <w:r>
        <w:t xml:space="preserve"> people should think that the election process accords goes well with their political values. People need to have confidence in the election</w:t>
      </w:r>
      <w:r w:rsidRPr="00B13AAE">
        <w:rPr>
          <w:b/>
        </w:rPr>
        <w:t>. 3. Strong voter participation</w:t>
      </w:r>
      <w:r>
        <w:t xml:space="preserve">. Elections should be accessible and meaningful. </w:t>
      </w:r>
      <w:r w:rsidR="00E3440C">
        <w:t xml:space="preserve">Engagement. </w:t>
      </w:r>
      <w:r w:rsidR="00077C7A" w:rsidRPr="00B13AAE">
        <w:rPr>
          <w:b/>
        </w:rPr>
        <w:t>4</w:t>
      </w:r>
      <w:r w:rsidR="00077C7A" w:rsidRPr="00B13AAE">
        <w:rPr>
          <w:b/>
          <w:vertAlign w:val="superscript"/>
        </w:rPr>
        <w:t>.</w:t>
      </w:r>
      <w:r w:rsidRPr="00B13AAE">
        <w:rPr>
          <w:b/>
        </w:rPr>
        <w:t xml:space="preserve"> </w:t>
      </w:r>
      <w:r w:rsidR="00077C7A" w:rsidRPr="00B13AAE">
        <w:rPr>
          <w:b/>
        </w:rPr>
        <w:t>Accountability</w:t>
      </w:r>
      <w:r>
        <w:t>: voters should be able to throw the rascals out if they don’t deliver. People should be able to identify their representatives</w:t>
      </w:r>
      <w:r w:rsidRPr="00077C7A">
        <w:rPr>
          <w:b/>
        </w:rPr>
        <w:t>. 5. Voter choice:</w:t>
      </w:r>
      <w:r>
        <w:t xml:space="preserve"> options available to voters. </w:t>
      </w:r>
      <w:r w:rsidR="00E3440C">
        <w:t xml:space="preserve">Align political parties with their values. </w:t>
      </w:r>
      <w:r>
        <w:t xml:space="preserve">Some systems promote voters choice others not so much. </w:t>
      </w:r>
      <w:r w:rsidRPr="00077C7A">
        <w:rPr>
          <w:b/>
        </w:rPr>
        <w:t xml:space="preserve">6. Fairness of representation: </w:t>
      </w:r>
      <w:r>
        <w:t xml:space="preserve">representation by population. Parliament should be a mirror. All regions should be represented, all genders, ethnic community etc. </w:t>
      </w:r>
      <w:r w:rsidR="00077C7A" w:rsidRPr="00077C7A">
        <w:rPr>
          <w:b/>
        </w:rPr>
        <w:t>7. Stable and effective government.</w:t>
      </w:r>
      <w:r w:rsidR="00077C7A">
        <w:t xml:space="preserve"> Policy consistencies are important for any jurisdiction. </w:t>
      </w:r>
      <w:r w:rsidR="00077C7A" w:rsidRPr="00077C7A">
        <w:rPr>
          <w:b/>
        </w:rPr>
        <w:t>8. Effective</w:t>
      </w:r>
      <w:r w:rsidR="00077C7A">
        <w:t xml:space="preserve"> </w:t>
      </w:r>
      <w:r w:rsidR="00077C7A">
        <w:rPr>
          <w:b/>
        </w:rPr>
        <w:t xml:space="preserve">parliaments 9. Effective political parties: </w:t>
      </w:r>
      <w:r w:rsidR="00077C7A">
        <w:t>some groups and scholars emphasise the important electoral system in facilitation multicultirism</w:t>
      </w:r>
    </w:p>
    <w:p w:rsidR="00B13AAE" w:rsidRDefault="00077C7A" w:rsidP="00077C7A">
      <w:pPr>
        <w:pStyle w:val="ListParagraph"/>
        <w:numPr>
          <w:ilvl w:val="0"/>
          <w:numId w:val="1"/>
        </w:numPr>
        <w:jc w:val="both"/>
      </w:pPr>
      <w:r>
        <w:t>Donald Horowitz</w:t>
      </w:r>
    </w:p>
    <w:p w:rsidR="00077C7A" w:rsidRDefault="00077C7A" w:rsidP="00077C7A">
      <w:pPr>
        <w:pStyle w:val="ListParagraph"/>
        <w:numPr>
          <w:ilvl w:val="0"/>
          <w:numId w:val="1"/>
        </w:numPr>
        <w:jc w:val="both"/>
      </w:pPr>
      <w:r>
        <w:t xml:space="preserve">Ballot structure categorical. In terms of electoral formula, winner who gets the most votes. </w:t>
      </w:r>
    </w:p>
    <w:p w:rsidR="004A1D9E" w:rsidRDefault="00077C7A" w:rsidP="00077C7A">
      <w:pPr>
        <w:pStyle w:val="ListParagraph"/>
        <w:numPr>
          <w:ilvl w:val="0"/>
          <w:numId w:val="1"/>
        </w:numPr>
        <w:jc w:val="both"/>
      </w:pPr>
      <w:r>
        <w:t xml:space="preserve">Most of voters in the world live under this type of system. Advantage it is clear and simple. </w:t>
      </w:r>
      <w:r w:rsidR="004A1D9E">
        <w:t xml:space="preserve">Because you can identify your member, you provide that person with an incentive. </w:t>
      </w:r>
    </w:p>
    <w:p w:rsidR="00077C7A" w:rsidRDefault="004A1D9E" w:rsidP="00077C7A">
      <w:pPr>
        <w:pStyle w:val="ListParagraph"/>
        <w:numPr>
          <w:ilvl w:val="0"/>
          <w:numId w:val="1"/>
        </w:numPr>
        <w:jc w:val="both"/>
      </w:pPr>
      <w:r>
        <w:t xml:space="preserve">Election of majority governs. </w:t>
      </w:r>
    </w:p>
    <w:p w:rsidR="00004D11" w:rsidRDefault="00004D11" w:rsidP="00D578CE">
      <w:pPr>
        <w:pStyle w:val="ListParagraph"/>
        <w:jc w:val="both"/>
      </w:pPr>
    </w:p>
    <w:p w:rsidR="00D578CE" w:rsidRDefault="00D578CE" w:rsidP="00D578CE">
      <w:pPr>
        <w:pStyle w:val="ListParagraph"/>
        <w:jc w:val="both"/>
      </w:pPr>
      <w:r>
        <w:t xml:space="preserve">Proportional representation: basic idea is pretty simple, 40% of the votes, you get %40 percent of the seats. Two different types of proportional representation: </w:t>
      </w:r>
    </w:p>
    <w:p w:rsidR="00D578CE" w:rsidRDefault="00D578CE" w:rsidP="00D578CE">
      <w:pPr>
        <w:pStyle w:val="ListParagraph"/>
        <w:numPr>
          <w:ilvl w:val="0"/>
          <w:numId w:val="2"/>
        </w:numPr>
        <w:jc w:val="both"/>
      </w:pPr>
      <w:r>
        <w:t>List PR</w:t>
      </w:r>
    </w:p>
    <w:p w:rsidR="00D578CE" w:rsidRDefault="00D578CE" w:rsidP="00D578CE">
      <w:pPr>
        <w:pStyle w:val="ListParagraph"/>
        <w:numPr>
          <w:ilvl w:val="0"/>
          <w:numId w:val="2"/>
        </w:numPr>
        <w:jc w:val="both"/>
      </w:pPr>
      <w:r>
        <w:t xml:space="preserve">Single transferable </w:t>
      </w:r>
      <w:proofErr w:type="spellStart"/>
      <w:r>
        <w:t>stv</w:t>
      </w:r>
      <w:proofErr w:type="spellEnd"/>
      <w:r>
        <w:t xml:space="preserve"> </w:t>
      </w:r>
    </w:p>
    <w:sectPr w:rsidR="00D578C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290055"/>
    <w:multiLevelType w:val="hybridMultilevel"/>
    <w:tmpl w:val="C8F878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4EE54AE"/>
    <w:multiLevelType w:val="hybridMultilevel"/>
    <w:tmpl w:val="96CEF42A"/>
    <w:lvl w:ilvl="0" w:tplc="F90E252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DCE"/>
    <w:rsid w:val="00004D11"/>
    <w:rsid w:val="00077C7A"/>
    <w:rsid w:val="000C7126"/>
    <w:rsid w:val="00463487"/>
    <w:rsid w:val="004A1D9E"/>
    <w:rsid w:val="006B1BDF"/>
    <w:rsid w:val="00AF7DCE"/>
    <w:rsid w:val="00B13AAE"/>
    <w:rsid w:val="00BA24B9"/>
    <w:rsid w:val="00BA4D54"/>
    <w:rsid w:val="00D578CE"/>
    <w:rsid w:val="00E344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F7D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DCE"/>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F7DC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F7D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DCE"/>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F7D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360</Words>
  <Characters>2055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Estefania</dc:creator>
  <cp:lastModifiedBy>Estefania</cp:lastModifiedBy>
  <cp:revision>3</cp:revision>
  <dcterms:created xsi:type="dcterms:W3CDTF">2012-11-06T18:13:00Z</dcterms:created>
  <dcterms:modified xsi:type="dcterms:W3CDTF">2012-11-15T21:05:00Z</dcterms:modified>
</cp:coreProperties>
</file>