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5BDC" w:rsidRPr="00BC43A4" w:rsidRDefault="00E921B6" w:rsidP="002D1D89">
      <w:pPr>
        <w:spacing w:after="0" w:line="240" w:lineRule="auto"/>
        <w:jc w:val="center"/>
        <w:rPr>
          <w:rFonts w:ascii="Lucida Sans" w:hAnsi="Lucida Sans"/>
          <w:b/>
          <w:lang w:val="fr-CA"/>
        </w:rPr>
      </w:pPr>
      <w:r w:rsidRPr="00BC43A4">
        <w:rPr>
          <w:rFonts w:ascii="Lucida Sans" w:hAnsi="Lucida Sans"/>
          <w:b/>
          <w:lang w:val="fr-CA"/>
        </w:rPr>
        <w:t>Cours 9</w:t>
      </w:r>
    </w:p>
    <w:p w:rsidR="002D1D89" w:rsidRPr="00E921B6" w:rsidRDefault="00E921B6" w:rsidP="002D1D89">
      <w:pPr>
        <w:spacing w:after="0" w:line="240" w:lineRule="auto"/>
        <w:jc w:val="both"/>
        <w:rPr>
          <w:rFonts w:ascii="Lucida Sans" w:hAnsi="Lucida Sans"/>
          <w:lang w:val="fr-CA"/>
        </w:rPr>
      </w:pPr>
      <w:r w:rsidRPr="00E921B6">
        <w:rPr>
          <w:rFonts w:ascii="Lucida Sans" w:hAnsi="Lucida Sans"/>
          <w:lang w:val="fr-CA"/>
        </w:rPr>
        <w:t>Présentation 7-8, p. 50</w:t>
      </w:r>
    </w:p>
    <w:p w:rsidR="00E921B6" w:rsidRDefault="00E921B6" w:rsidP="002D1D89">
      <w:pPr>
        <w:spacing w:after="0" w:line="240" w:lineRule="auto"/>
        <w:jc w:val="both"/>
        <w:rPr>
          <w:rFonts w:ascii="Lucida Sans" w:hAnsi="Lucida Sans"/>
          <w:b/>
          <w:bCs/>
          <w:sz w:val="28"/>
          <w:szCs w:val="28"/>
          <w:lang w:val="fr-CA"/>
        </w:rPr>
      </w:pPr>
      <w:r w:rsidRPr="00E921B6">
        <w:rPr>
          <w:rFonts w:ascii="Lucida Sans" w:hAnsi="Lucida Sans"/>
          <w:b/>
          <w:sz w:val="28"/>
          <w:szCs w:val="28"/>
          <w:lang w:val="fr-CA"/>
        </w:rPr>
        <w:t xml:space="preserve">Suite - </w:t>
      </w:r>
      <w:r w:rsidRPr="00E921B6">
        <w:rPr>
          <w:rFonts w:ascii="Lucida Sans" w:hAnsi="Lucida Sans"/>
          <w:b/>
          <w:bCs/>
          <w:sz w:val="28"/>
          <w:szCs w:val="28"/>
          <w:lang w:val="fr-CA"/>
        </w:rPr>
        <w:t>CHAPITRE 1 : statut juridique du couple uni</w:t>
      </w:r>
      <w:r w:rsidRPr="00E921B6">
        <w:rPr>
          <w:rFonts w:ascii="Lucida Sans" w:hAnsi="Lucida Sans"/>
          <w:b/>
          <w:sz w:val="28"/>
          <w:szCs w:val="28"/>
          <w:lang w:val="fr-CA"/>
        </w:rPr>
        <w:t xml:space="preserve"> - </w:t>
      </w:r>
      <w:r w:rsidRPr="00E921B6">
        <w:rPr>
          <w:rFonts w:ascii="Lucida Sans" w:hAnsi="Lucida Sans"/>
          <w:b/>
          <w:bCs/>
          <w:sz w:val="28"/>
          <w:szCs w:val="28"/>
          <w:lang w:val="fr-CA"/>
        </w:rPr>
        <w:t>La vie commune: Effets patrimoniaux (mariage, union civile)</w:t>
      </w:r>
    </w:p>
    <w:p w:rsidR="00E921B6" w:rsidRPr="00E921B6" w:rsidRDefault="00E921B6" w:rsidP="002D1D89">
      <w:pPr>
        <w:spacing w:after="0" w:line="240" w:lineRule="auto"/>
        <w:jc w:val="both"/>
        <w:rPr>
          <w:rFonts w:ascii="Lucida Sans" w:hAnsi="Lucida Sans"/>
          <w:b/>
          <w:sz w:val="28"/>
          <w:szCs w:val="28"/>
          <w:lang w:val="fr-CA"/>
        </w:rPr>
      </w:pPr>
    </w:p>
    <w:p w:rsidR="009D6C25" w:rsidRPr="00E921B6" w:rsidRDefault="007446EE" w:rsidP="00E921B6">
      <w:pPr>
        <w:numPr>
          <w:ilvl w:val="0"/>
          <w:numId w:val="53"/>
        </w:numPr>
        <w:spacing w:after="0" w:line="240" w:lineRule="auto"/>
        <w:jc w:val="both"/>
        <w:rPr>
          <w:rFonts w:ascii="Lucida Sans" w:hAnsi="Lucida Sans"/>
          <w:bCs/>
          <w:lang w:val="fr-CA"/>
        </w:rPr>
      </w:pPr>
      <w:r w:rsidRPr="00E921B6">
        <w:rPr>
          <w:rFonts w:ascii="Lucida Sans" w:hAnsi="Lucida Sans"/>
          <w:bCs/>
          <w:lang w:val="fr-CA"/>
        </w:rPr>
        <w:t>Patrimoine familial</w:t>
      </w:r>
    </w:p>
    <w:p w:rsidR="00E921B6" w:rsidRPr="00E921B6" w:rsidRDefault="00E921B6" w:rsidP="00E921B6">
      <w:pPr>
        <w:spacing w:after="0" w:line="240" w:lineRule="auto"/>
        <w:ind w:left="720"/>
        <w:jc w:val="both"/>
        <w:rPr>
          <w:rFonts w:ascii="Lucida Sans" w:hAnsi="Lucida Sans"/>
          <w:bCs/>
          <w:lang w:val="fr-CA"/>
        </w:rPr>
      </w:pPr>
    </w:p>
    <w:p w:rsidR="009D6C25" w:rsidRPr="00E921B6" w:rsidRDefault="007446EE" w:rsidP="00E921B6">
      <w:pPr>
        <w:numPr>
          <w:ilvl w:val="0"/>
          <w:numId w:val="53"/>
        </w:numPr>
        <w:spacing w:after="0" w:line="240" w:lineRule="auto"/>
        <w:jc w:val="both"/>
        <w:rPr>
          <w:rFonts w:ascii="Lucida Sans" w:hAnsi="Lucida Sans"/>
          <w:bCs/>
          <w:lang w:val="fr-CA"/>
        </w:rPr>
      </w:pPr>
      <w:r w:rsidRPr="00E921B6">
        <w:rPr>
          <w:rFonts w:ascii="Lucida Sans" w:hAnsi="Lucida Sans"/>
          <w:bCs/>
          <w:lang w:val="fr-CA"/>
        </w:rPr>
        <w:t>Régimes matrimoniaux</w:t>
      </w:r>
    </w:p>
    <w:p w:rsidR="00E921B6" w:rsidRDefault="00E921B6" w:rsidP="00E921B6">
      <w:pPr>
        <w:spacing w:after="0" w:line="240" w:lineRule="auto"/>
        <w:jc w:val="both"/>
        <w:rPr>
          <w:rFonts w:ascii="Lucida Sans" w:hAnsi="Lucida Sans"/>
          <w:b/>
          <w:bCs/>
          <w:lang w:val="fr-CA"/>
        </w:rPr>
      </w:pPr>
    </w:p>
    <w:p w:rsidR="00E921B6" w:rsidRPr="00E921B6" w:rsidRDefault="00E921B6" w:rsidP="00E921B6">
      <w:pPr>
        <w:spacing w:after="0" w:line="240" w:lineRule="auto"/>
        <w:ind w:left="720"/>
        <w:jc w:val="both"/>
        <w:rPr>
          <w:rFonts w:ascii="Lucida Sans" w:hAnsi="Lucida Sans"/>
          <w:b/>
          <w:bCs/>
          <w:lang w:val="fr-CA"/>
        </w:rPr>
      </w:pPr>
      <w:r w:rsidRPr="00E921B6">
        <w:rPr>
          <w:rFonts w:ascii="Lucida Sans" w:hAnsi="Lucida Sans"/>
          <w:b/>
          <w:bCs/>
          <w:lang w:val="fr-CA"/>
        </w:rPr>
        <w:t xml:space="preserve">* </w:t>
      </w:r>
      <w:r w:rsidRPr="00E921B6">
        <w:rPr>
          <w:rFonts w:ascii="Lucida Sans" w:hAnsi="Lucida Sans"/>
          <w:bCs/>
          <w:lang w:val="fr-CA"/>
        </w:rPr>
        <w:t>La majorité de cette matière est abordée dans le cours DRC4558 Droit patrimonial de la famille</w:t>
      </w:r>
      <w:r w:rsidRPr="00E921B6">
        <w:rPr>
          <w:rFonts w:ascii="Lucida Sans" w:hAnsi="Lucida Sans"/>
          <w:b/>
          <w:bCs/>
          <w:lang w:val="fr-CA"/>
        </w:rPr>
        <w:t xml:space="preserve"> </w:t>
      </w:r>
    </w:p>
    <w:p w:rsidR="00E921B6" w:rsidRPr="00E921B6" w:rsidRDefault="00E921B6" w:rsidP="002D1D89">
      <w:pPr>
        <w:spacing w:after="0" w:line="240" w:lineRule="auto"/>
        <w:jc w:val="both"/>
        <w:rPr>
          <w:rFonts w:ascii="Lucida Sans" w:hAnsi="Lucida Sans"/>
          <w:b/>
          <w:bCs/>
          <w:lang w:val="fr-CA"/>
        </w:rPr>
      </w:pPr>
    </w:p>
    <w:p w:rsidR="002D1D89" w:rsidRPr="00E921B6" w:rsidRDefault="002D1D89"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Patrimoine familial: Un régime impératif</w:t>
      </w:r>
    </w:p>
    <w:p w:rsidR="002D1D89" w:rsidRPr="00E921B6" w:rsidRDefault="002D1D89" w:rsidP="002D1D89">
      <w:pPr>
        <w:spacing w:after="0" w:line="240" w:lineRule="auto"/>
        <w:jc w:val="both"/>
        <w:rPr>
          <w:rFonts w:ascii="Lucida Sans" w:hAnsi="Lucida Sans"/>
          <w:b/>
          <w:bCs/>
          <w:lang w:val="fr-CA"/>
        </w:rPr>
      </w:pPr>
    </w:p>
    <w:p w:rsidR="007635F0" w:rsidRPr="00E921B6" w:rsidRDefault="007635F0" w:rsidP="002D1D89">
      <w:pPr>
        <w:numPr>
          <w:ilvl w:val="0"/>
          <w:numId w:val="1"/>
        </w:numPr>
        <w:spacing w:after="0" w:line="240" w:lineRule="auto"/>
        <w:jc w:val="both"/>
        <w:rPr>
          <w:rFonts w:ascii="Lucida Sans" w:hAnsi="Lucida Sans"/>
          <w:b/>
          <w:bCs/>
          <w:lang w:val="fr-CA"/>
        </w:rPr>
      </w:pPr>
      <w:r w:rsidRPr="00E921B6">
        <w:rPr>
          <w:rFonts w:ascii="Lucida Sans" w:hAnsi="Lucida Sans"/>
          <w:b/>
          <w:bCs/>
          <w:lang w:val="fr-CA"/>
        </w:rPr>
        <w:t>Caractère impératif et immédiat</w:t>
      </w:r>
    </w:p>
    <w:p w:rsidR="002D1D89" w:rsidRPr="00E921B6" w:rsidRDefault="002D1D89" w:rsidP="002D1D89">
      <w:pPr>
        <w:spacing w:after="0" w:line="240" w:lineRule="auto"/>
        <w:ind w:left="720"/>
        <w:jc w:val="both"/>
        <w:rPr>
          <w:rFonts w:ascii="Lucida Sans" w:hAnsi="Lucida Sans"/>
          <w:b/>
          <w:bCs/>
          <w:lang w:val="fr-CA"/>
        </w:rPr>
      </w:pPr>
    </w:p>
    <w:p w:rsidR="00E921B6" w:rsidRDefault="007635F0" w:rsidP="00E921B6">
      <w:pPr>
        <w:numPr>
          <w:ilvl w:val="2"/>
          <w:numId w:val="1"/>
        </w:numPr>
        <w:spacing w:after="0" w:line="240" w:lineRule="auto"/>
        <w:jc w:val="both"/>
        <w:rPr>
          <w:rFonts w:ascii="Lucida Sans" w:hAnsi="Lucida Sans"/>
          <w:bCs/>
          <w:lang w:val="fr-CA"/>
        </w:rPr>
      </w:pPr>
      <w:r w:rsidRPr="00E921B6">
        <w:rPr>
          <w:rFonts w:ascii="Lucida Sans" w:hAnsi="Lucida Sans"/>
          <w:b/>
          <w:bCs/>
          <w:lang w:val="fr-CA"/>
        </w:rPr>
        <w:t>Fondements:</w:t>
      </w:r>
      <w:r w:rsidR="00E921B6">
        <w:rPr>
          <w:rFonts w:ascii="Lucida Sans" w:hAnsi="Lucida Sans"/>
          <w:bCs/>
          <w:lang w:val="fr-CA"/>
        </w:rPr>
        <w:tab/>
      </w:r>
      <w:r w:rsidRPr="00E921B6">
        <w:rPr>
          <w:rFonts w:ascii="Lucida Sans" w:hAnsi="Lucida Sans"/>
          <w:b/>
          <w:bCs/>
          <w:lang w:val="fr-CA"/>
        </w:rPr>
        <w:t>art. 414</w:t>
      </w:r>
      <w:r w:rsidRPr="00E921B6">
        <w:rPr>
          <w:rFonts w:ascii="Lucida Sans" w:hAnsi="Lucida Sans"/>
          <w:bCs/>
          <w:lang w:val="fr-CA"/>
        </w:rPr>
        <w:t xml:space="preserve"> (</w:t>
      </w:r>
      <w:r w:rsidRPr="00E921B6">
        <w:rPr>
          <w:rFonts w:ascii="Lucida Sans" w:hAnsi="Lucida Sans"/>
          <w:bCs/>
          <w:u w:val="single"/>
          <w:lang w:val="fr-CA"/>
        </w:rPr>
        <w:t>mariage</w:t>
      </w:r>
      <w:r w:rsidRPr="00E921B6">
        <w:rPr>
          <w:rFonts w:ascii="Lucida Sans" w:hAnsi="Lucida Sans"/>
          <w:bCs/>
          <w:lang w:val="fr-CA"/>
        </w:rPr>
        <w:t>) et</w:t>
      </w:r>
      <w:r w:rsidR="002D1D89" w:rsidRPr="00E921B6">
        <w:rPr>
          <w:rFonts w:ascii="Lucida Sans" w:hAnsi="Lucida Sans"/>
          <w:bCs/>
          <w:lang w:val="fr-CA"/>
        </w:rPr>
        <w:t xml:space="preserve"> </w:t>
      </w:r>
    </w:p>
    <w:p w:rsidR="002D1D89" w:rsidRPr="00E921B6" w:rsidRDefault="002D1D89" w:rsidP="00E921B6">
      <w:pPr>
        <w:spacing w:after="0" w:line="240" w:lineRule="auto"/>
        <w:ind w:left="3600" w:firstLine="720"/>
        <w:jc w:val="both"/>
        <w:rPr>
          <w:rFonts w:ascii="Lucida Sans" w:hAnsi="Lucida Sans"/>
          <w:bCs/>
        </w:rPr>
      </w:pPr>
      <w:proofErr w:type="gramStart"/>
      <w:r w:rsidRPr="00E921B6">
        <w:rPr>
          <w:rFonts w:ascii="Lucida Sans" w:hAnsi="Lucida Sans"/>
          <w:b/>
          <w:bCs/>
        </w:rPr>
        <w:t>art</w:t>
      </w:r>
      <w:proofErr w:type="gramEnd"/>
      <w:r w:rsidRPr="00E921B6">
        <w:rPr>
          <w:rFonts w:ascii="Lucida Sans" w:hAnsi="Lucida Sans"/>
          <w:b/>
          <w:bCs/>
        </w:rPr>
        <w:t>. 521.6 al. 4</w:t>
      </w:r>
      <w:r w:rsidRPr="00E921B6">
        <w:rPr>
          <w:rFonts w:ascii="Lucida Sans" w:hAnsi="Lucida Sans"/>
          <w:bCs/>
        </w:rPr>
        <w:t xml:space="preserve"> (</w:t>
      </w:r>
      <w:r w:rsidRPr="00E921B6">
        <w:rPr>
          <w:rFonts w:ascii="Lucida Sans" w:hAnsi="Lucida Sans"/>
          <w:bCs/>
          <w:u w:val="single"/>
        </w:rPr>
        <w:t xml:space="preserve">union </w:t>
      </w:r>
      <w:proofErr w:type="spellStart"/>
      <w:r w:rsidRPr="00E921B6">
        <w:rPr>
          <w:rFonts w:ascii="Lucida Sans" w:hAnsi="Lucida Sans"/>
          <w:bCs/>
          <w:u w:val="single"/>
        </w:rPr>
        <w:t>civile</w:t>
      </w:r>
      <w:proofErr w:type="spellEnd"/>
      <w:r w:rsidRPr="00E921B6">
        <w:rPr>
          <w:rFonts w:ascii="Lucida Sans" w:hAnsi="Lucida Sans"/>
          <w:bCs/>
        </w:rPr>
        <w:t xml:space="preserve">) </w:t>
      </w:r>
      <w:proofErr w:type="spellStart"/>
      <w:r w:rsidRPr="00E921B6">
        <w:rPr>
          <w:rFonts w:ascii="Lucida Sans" w:hAnsi="Lucida Sans"/>
          <w:bCs/>
        </w:rPr>
        <w:t>C.c.Q</w:t>
      </w:r>
      <w:proofErr w:type="spellEnd"/>
      <w:r w:rsidRPr="00E921B6">
        <w:rPr>
          <w:rFonts w:ascii="Lucida Sans" w:hAnsi="Lucida Sans"/>
          <w:bCs/>
        </w:rPr>
        <w:t>.</w:t>
      </w:r>
    </w:p>
    <w:p w:rsidR="0008319F" w:rsidRPr="00E921B6" w:rsidRDefault="00E921B6" w:rsidP="00E921B6">
      <w:pPr>
        <w:spacing w:after="0" w:line="240" w:lineRule="auto"/>
        <w:ind w:left="1440"/>
        <w:jc w:val="center"/>
        <w:rPr>
          <w:rFonts w:ascii="Lucida Sans" w:hAnsi="Lucida Sans"/>
          <w:bCs/>
        </w:rPr>
      </w:pPr>
      <w:r w:rsidRPr="00E921B6">
        <w:rPr>
          <w:rFonts w:ascii="Lucida Sans" w:hAnsi="Lucida Sans"/>
          <w:bCs/>
          <w:noProof/>
          <w:lang w:val="fr-CA" w:eastAsia="fr-CA"/>
        </w:rPr>
        <w:drawing>
          <wp:inline distT="0" distB="0" distL="0" distR="0">
            <wp:extent cx="308496" cy="211541"/>
            <wp:effectExtent l="0" t="0" r="0" b="0"/>
            <wp:docPr id="3"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60040" cy="504056"/>
                      <a:chOff x="3995936" y="3812468"/>
                      <a:chExt cx="360040" cy="504056"/>
                    </a:xfrm>
                  </a:grpSpPr>
                  <a:sp>
                    <a:nvSpPr>
                      <a:cNvPr id="6" name="Flèche vers le bas 5"/>
                      <a:cNvSpPr/>
                    </a:nvSpPr>
                    <a:spPr>
                      <a:xfrm>
                        <a:off x="3995936" y="3812468"/>
                        <a:ext cx="360040" cy="504056"/>
                      </a:xfrm>
                      <a:prstGeom prst="downArrow">
                        <a:avLst/>
                      </a:prstGeom>
                    </a:spPr>
                    <a:txSp>
                      <a:txBody>
                        <a:bodyPr rtlCol="0" anchor="ctr"/>
                        <a:lstStyle>
                          <a:defPPr>
                            <a:defRPr lang="fr-FR"/>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fr-CA" dirty="0"/>
                        </a:p>
                      </a:txBody>
                      <a:useSpRect/>
                    </a:txSp>
                    <a:style>
                      <a:lnRef idx="2">
                        <a:schemeClr val="accent1">
                          <a:shade val="50000"/>
                        </a:schemeClr>
                      </a:lnRef>
                      <a:fillRef idx="1">
                        <a:schemeClr val="accent1"/>
                      </a:fillRef>
                      <a:effectRef idx="0">
                        <a:schemeClr val="accent1"/>
                      </a:effectRef>
                      <a:fontRef idx="minor">
                        <a:schemeClr val="lt1"/>
                      </a:fontRef>
                    </a:style>
                  </a:sp>
                </lc:lockedCanvas>
              </a:graphicData>
            </a:graphic>
          </wp:inline>
        </w:drawing>
      </w:r>
    </w:p>
    <w:p w:rsidR="007635F0" w:rsidRPr="00E921B6" w:rsidRDefault="007635F0" w:rsidP="0008319F">
      <w:pPr>
        <w:numPr>
          <w:ilvl w:val="2"/>
          <w:numId w:val="2"/>
        </w:numPr>
        <w:spacing w:after="0" w:line="240" w:lineRule="auto"/>
        <w:jc w:val="both"/>
        <w:rPr>
          <w:rFonts w:ascii="Lucida Sans" w:hAnsi="Lucida Sans"/>
          <w:bCs/>
          <w:lang w:val="fr-FR"/>
        </w:rPr>
      </w:pPr>
      <w:r w:rsidRPr="00E921B6">
        <w:rPr>
          <w:rFonts w:ascii="Lucida Sans" w:hAnsi="Lucida Sans"/>
          <w:bCs/>
          <w:lang w:val="fr-CA"/>
        </w:rPr>
        <w:t>Constitution automatique dès le mariage ou l’union civile</w:t>
      </w:r>
    </w:p>
    <w:p w:rsidR="0008319F" w:rsidRPr="00E921B6" w:rsidRDefault="0008319F" w:rsidP="0008319F">
      <w:pPr>
        <w:spacing w:after="0" w:line="240" w:lineRule="auto"/>
        <w:ind w:left="2160"/>
        <w:jc w:val="both"/>
        <w:rPr>
          <w:rFonts w:ascii="Lucida Sans" w:hAnsi="Lucida Sans"/>
          <w:bCs/>
          <w:lang w:val="fr-FR"/>
        </w:rPr>
      </w:pPr>
    </w:p>
    <w:p w:rsidR="007635F0" w:rsidRPr="00E921B6" w:rsidRDefault="007635F0" w:rsidP="0008319F">
      <w:pPr>
        <w:numPr>
          <w:ilvl w:val="2"/>
          <w:numId w:val="2"/>
        </w:numPr>
        <w:spacing w:after="0" w:line="240" w:lineRule="auto"/>
        <w:jc w:val="both"/>
        <w:rPr>
          <w:rFonts w:ascii="Lucida Sans" w:hAnsi="Lucida Sans"/>
          <w:bCs/>
          <w:lang w:val="fr-FR"/>
        </w:rPr>
      </w:pPr>
      <w:r w:rsidRPr="00E921B6">
        <w:rPr>
          <w:rFonts w:ascii="Lucida Sans" w:hAnsi="Lucida Sans"/>
          <w:bCs/>
          <w:lang w:val="fr-FR"/>
        </w:rPr>
        <w:t>Formé de certains biens des époux sans égard à celui des deux qui détient un droit de propriété sur ces biens</w:t>
      </w:r>
      <w:r w:rsidRPr="00E921B6">
        <w:rPr>
          <w:rFonts w:ascii="Lucida Sans" w:hAnsi="Lucida Sans"/>
          <w:bCs/>
          <w:lang w:val="fr-CA"/>
        </w:rPr>
        <w:t xml:space="preserve"> </w:t>
      </w:r>
    </w:p>
    <w:p w:rsidR="002D1D89" w:rsidRPr="00E921B6" w:rsidRDefault="002D1D89" w:rsidP="002D1D89">
      <w:pPr>
        <w:spacing w:after="0" w:line="240" w:lineRule="auto"/>
        <w:jc w:val="both"/>
        <w:rPr>
          <w:rFonts w:ascii="Lucida Sans" w:hAnsi="Lucida Sans"/>
          <w:b/>
          <w:bCs/>
          <w:lang w:val="fr-FR"/>
        </w:rPr>
      </w:pPr>
    </w:p>
    <w:p w:rsidR="002D1D89" w:rsidRPr="00E921B6" w:rsidRDefault="002D1D89" w:rsidP="002D1D89">
      <w:pPr>
        <w:spacing w:after="0" w:line="240" w:lineRule="auto"/>
        <w:jc w:val="both"/>
        <w:rPr>
          <w:rFonts w:ascii="Lucida Sans" w:hAnsi="Lucida Sans"/>
          <w:b/>
          <w:bCs/>
          <w:lang w:val="fr-CA"/>
        </w:rPr>
      </w:pPr>
      <w:r w:rsidRPr="00E921B6">
        <w:rPr>
          <w:rFonts w:ascii="Lucida Sans" w:hAnsi="Lucida Sans"/>
          <w:b/>
          <w:bCs/>
          <w:lang w:val="fr-CA"/>
        </w:rPr>
        <w:t>Objectif: égalité économique des conjoints</w:t>
      </w:r>
    </w:p>
    <w:p w:rsidR="002D1D89" w:rsidRPr="00E921B6" w:rsidRDefault="002D1D89" w:rsidP="002D1D89">
      <w:pPr>
        <w:spacing w:after="0" w:line="240" w:lineRule="auto"/>
        <w:jc w:val="both"/>
        <w:rPr>
          <w:rFonts w:ascii="Lucida Sans" w:hAnsi="Lucida Sans"/>
          <w:b/>
          <w:bCs/>
          <w:lang w:val="fr-CA"/>
        </w:rPr>
      </w:pPr>
    </w:p>
    <w:p w:rsidR="007635F0" w:rsidRPr="00E921B6" w:rsidRDefault="007635F0" w:rsidP="002D1D89">
      <w:pPr>
        <w:numPr>
          <w:ilvl w:val="1"/>
          <w:numId w:val="3"/>
        </w:numPr>
        <w:spacing w:after="0" w:line="240" w:lineRule="auto"/>
        <w:jc w:val="both"/>
        <w:rPr>
          <w:rFonts w:ascii="Lucida Sans" w:hAnsi="Lucida Sans"/>
          <w:lang w:val="fr-FR"/>
        </w:rPr>
      </w:pPr>
      <w:r w:rsidRPr="00E921B6">
        <w:rPr>
          <w:rFonts w:ascii="Lucida Sans" w:hAnsi="Lucida Sans"/>
          <w:bCs/>
          <w:lang w:val="fr-FR"/>
        </w:rPr>
        <w:t>Les exceptions qui ont permis de se soustraire à la loi lors de l’introduction du régime en 1989</w:t>
      </w:r>
      <w:r w:rsidR="0008319F" w:rsidRPr="00E921B6">
        <w:rPr>
          <w:rFonts w:ascii="Lucida Sans" w:hAnsi="Lucida Sans"/>
          <w:b/>
          <w:bCs/>
          <w:lang w:val="fr-FR"/>
        </w:rPr>
        <w:t xml:space="preserve"> </w:t>
      </w:r>
      <w:r w:rsidR="0008319F" w:rsidRPr="00E921B6">
        <w:rPr>
          <w:rFonts w:ascii="Lucida Sans" w:hAnsi="Lucida Sans"/>
          <w:bCs/>
          <w:lang w:val="fr-FR"/>
        </w:rPr>
        <w:t>(</w:t>
      </w:r>
      <w:r w:rsidR="0008319F" w:rsidRPr="00E921B6">
        <w:rPr>
          <w:rFonts w:ascii="Lucida Sans" w:hAnsi="Lucida Sans"/>
          <w:b/>
          <w:bCs/>
          <w:lang w:val="fr-FR"/>
        </w:rPr>
        <w:t>art.42</w:t>
      </w:r>
      <w:r w:rsidR="0008319F" w:rsidRPr="00E921B6">
        <w:rPr>
          <w:rFonts w:ascii="Lucida Sans" w:hAnsi="Lucida Sans"/>
          <w:bCs/>
          <w:lang w:val="fr-FR"/>
        </w:rPr>
        <w:t xml:space="preserve"> modifiant les lois sur le code civil)</w:t>
      </w:r>
    </w:p>
    <w:p w:rsidR="002D1D89" w:rsidRPr="00E921B6" w:rsidRDefault="002D1D89" w:rsidP="002D1D89">
      <w:pPr>
        <w:spacing w:after="0" w:line="240" w:lineRule="auto"/>
        <w:ind w:left="1440"/>
        <w:jc w:val="both"/>
        <w:rPr>
          <w:rFonts w:ascii="Lucida Sans" w:hAnsi="Lucida Sans"/>
          <w:lang w:val="fr-FR"/>
        </w:rPr>
      </w:pPr>
    </w:p>
    <w:p w:rsidR="007635F0" w:rsidRPr="00E921B6" w:rsidRDefault="007635F0" w:rsidP="002D1D89">
      <w:pPr>
        <w:pStyle w:val="ListParagraph"/>
        <w:numPr>
          <w:ilvl w:val="0"/>
          <w:numId w:val="7"/>
        </w:numPr>
        <w:spacing w:after="0" w:line="240" w:lineRule="auto"/>
        <w:jc w:val="both"/>
        <w:rPr>
          <w:rFonts w:ascii="Lucida Sans" w:hAnsi="Lucida Sans"/>
          <w:lang w:val="fr-FR"/>
        </w:rPr>
      </w:pPr>
      <w:r w:rsidRPr="00E921B6">
        <w:rPr>
          <w:rFonts w:ascii="Lucida Sans" w:hAnsi="Lucida Sans"/>
          <w:bCs/>
          <w:lang w:val="fr-FR"/>
        </w:rPr>
        <w:t xml:space="preserve">Les époux étaient déjà en instance de séparation de corps, de divorce ou d’annulation de mariage avant le 15 mai 1989 inclusivement  </w:t>
      </w:r>
    </w:p>
    <w:p w:rsidR="002D1D89" w:rsidRPr="00E921B6" w:rsidRDefault="002D1D89" w:rsidP="002D1D89">
      <w:pPr>
        <w:spacing w:after="0" w:line="240" w:lineRule="auto"/>
        <w:ind w:left="1440"/>
        <w:jc w:val="both"/>
        <w:rPr>
          <w:rFonts w:ascii="Lucida Sans" w:hAnsi="Lucida Sans"/>
          <w:bCs/>
          <w:lang w:val="fr-FR"/>
        </w:rPr>
      </w:pPr>
    </w:p>
    <w:p w:rsidR="002D1D89" w:rsidRPr="00E921B6" w:rsidRDefault="007635F0" w:rsidP="002D1D89">
      <w:pPr>
        <w:pStyle w:val="ListParagraph"/>
        <w:numPr>
          <w:ilvl w:val="0"/>
          <w:numId w:val="7"/>
        </w:numPr>
        <w:spacing w:after="0" w:line="240" w:lineRule="auto"/>
        <w:jc w:val="both"/>
        <w:rPr>
          <w:rFonts w:ascii="Lucida Sans" w:hAnsi="Lucida Sans"/>
          <w:lang w:val="fr-FR"/>
        </w:rPr>
      </w:pPr>
      <w:r w:rsidRPr="00E921B6">
        <w:rPr>
          <w:rFonts w:ascii="Lucida Sans" w:hAnsi="Lucida Sans"/>
          <w:bCs/>
          <w:lang w:val="fr-FR"/>
        </w:rPr>
        <w:t xml:space="preserve">Les époux avaient déjà cessé de faire vie commune avant le 15 mai 1989 inclusivement et ils avaient réglé toutes les conséquences de leur séparation, par une entente écrite ou autrement </w:t>
      </w:r>
    </w:p>
    <w:p w:rsidR="002D1D89" w:rsidRPr="00E921B6" w:rsidRDefault="002D1D89" w:rsidP="002D1D89">
      <w:pPr>
        <w:pStyle w:val="ListParagraph"/>
        <w:rPr>
          <w:rFonts w:ascii="Lucida Sans" w:hAnsi="Lucida Sans"/>
          <w:b/>
          <w:bCs/>
          <w:lang w:val="fr-FR"/>
        </w:rPr>
      </w:pPr>
    </w:p>
    <w:p w:rsidR="002D1D89" w:rsidRPr="00E921B6" w:rsidRDefault="002D1D89" w:rsidP="002D1D89">
      <w:pPr>
        <w:pStyle w:val="ListParagraph"/>
        <w:spacing w:after="0" w:line="240" w:lineRule="auto"/>
        <w:ind w:left="2160"/>
        <w:jc w:val="both"/>
        <w:rPr>
          <w:rFonts w:ascii="Lucida Sans" w:hAnsi="Lucida Sans"/>
          <w:b/>
          <w:bCs/>
          <w:lang w:val="fr-CA"/>
        </w:rPr>
      </w:pPr>
      <w:r w:rsidRPr="00E921B6">
        <w:rPr>
          <w:rFonts w:ascii="Lucida Sans" w:hAnsi="Lucida Sans"/>
          <w:b/>
          <w:bCs/>
          <w:lang w:val="fr-FR"/>
        </w:rPr>
        <w:t>4 éléments</w:t>
      </w:r>
      <w:r w:rsidRPr="00E921B6">
        <w:rPr>
          <w:rFonts w:ascii="Lucida Sans" w:hAnsi="Lucida Sans"/>
          <w:b/>
          <w:bCs/>
          <w:lang w:val="fr-CA"/>
        </w:rPr>
        <w:t> :</w:t>
      </w:r>
    </w:p>
    <w:p w:rsidR="002D1D89" w:rsidRPr="00E921B6" w:rsidRDefault="002D1D89" w:rsidP="002D1D89">
      <w:pPr>
        <w:pStyle w:val="ListParagraph"/>
        <w:spacing w:after="0" w:line="240" w:lineRule="auto"/>
        <w:ind w:left="2160"/>
        <w:jc w:val="both"/>
        <w:rPr>
          <w:rFonts w:ascii="Lucida Sans" w:hAnsi="Lucida Sans"/>
          <w:bCs/>
          <w:lang w:val="fr-CA"/>
        </w:rPr>
      </w:pPr>
      <w:r w:rsidRPr="00E921B6">
        <w:rPr>
          <w:rFonts w:ascii="Lucida Sans" w:hAnsi="Lucida Sans"/>
          <w:bCs/>
          <w:lang w:val="fr-CA"/>
        </w:rPr>
        <w:t>-cessation de vie commune (projet de vie commun)</w:t>
      </w:r>
    </w:p>
    <w:p w:rsidR="002D1D89" w:rsidRPr="00E921B6" w:rsidRDefault="002D1D89" w:rsidP="002D1D89">
      <w:pPr>
        <w:pStyle w:val="ListParagraph"/>
        <w:spacing w:after="0" w:line="240" w:lineRule="auto"/>
        <w:ind w:left="2160"/>
        <w:jc w:val="both"/>
        <w:rPr>
          <w:rFonts w:ascii="Lucida Sans" w:hAnsi="Lucida Sans"/>
          <w:bCs/>
          <w:lang w:val="fr-CA"/>
        </w:rPr>
      </w:pPr>
      <w:r w:rsidRPr="00E921B6">
        <w:rPr>
          <w:rFonts w:ascii="Lucida Sans" w:hAnsi="Lucida Sans"/>
          <w:bCs/>
          <w:lang w:val="fr-CA"/>
        </w:rPr>
        <w:t>-absence de reprise de vie commune</w:t>
      </w:r>
    </w:p>
    <w:p w:rsidR="002D1D89" w:rsidRPr="00E921B6" w:rsidRDefault="002D1D89" w:rsidP="002D1D89">
      <w:pPr>
        <w:pStyle w:val="ListParagraph"/>
        <w:spacing w:after="0" w:line="240" w:lineRule="auto"/>
        <w:ind w:left="2160"/>
        <w:jc w:val="both"/>
        <w:rPr>
          <w:rFonts w:ascii="Lucida Sans" w:hAnsi="Lucida Sans"/>
          <w:bCs/>
          <w:lang w:val="fr-CA"/>
        </w:rPr>
      </w:pPr>
      <w:r w:rsidRPr="00E921B6">
        <w:rPr>
          <w:rFonts w:ascii="Lucida Sans" w:hAnsi="Lucida Sans"/>
          <w:bCs/>
          <w:lang w:val="fr-CA"/>
        </w:rPr>
        <w:t>-toutes les conséquences du divorce doit être réglé</w:t>
      </w:r>
    </w:p>
    <w:p w:rsidR="002D1D89" w:rsidRPr="00E921B6" w:rsidRDefault="002D1D89" w:rsidP="002D1D89">
      <w:pPr>
        <w:pStyle w:val="ListParagraph"/>
        <w:spacing w:after="0" w:line="240" w:lineRule="auto"/>
        <w:ind w:left="2160"/>
        <w:jc w:val="both"/>
        <w:rPr>
          <w:rFonts w:ascii="Lucida Sans" w:hAnsi="Lucida Sans"/>
          <w:lang w:val="fr-FR"/>
        </w:rPr>
      </w:pPr>
      <w:r w:rsidRPr="00E921B6">
        <w:rPr>
          <w:rFonts w:ascii="Lucida Sans" w:hAnsi="Lucida Sans"/>
          <w:bCs/>
          <w:lang w:val="fr-CA"/>
        </w:rPr>
        <w:t>-constate par écrit ou verbalement les faits</w:t>
      </w:r>
    </w:p>
    <w:p w:rsidR="002D1D89" w:rsidRPr="00E921B6" w:rsidRDefault="002D1D89" w:rsidP="002D1D89">
      <w:pPr>
        <w:spacing w:after="0" w:line="240" w:lineRule="auto"/>
        <w:jc w:val="both"/>
        <w:rPr>
          <w:rFonts w:ascii="Lucida Sans" w:hAnsi="Lucida Sans"/>
          <w:lang w:val="fr-FR"/>
        </w:rPr>
      </w:pPr>
    </w:p>
    <w:p w:rsidR="007635F0" w:rsidRPr="00E921B6" w:rsidRDefault="007635F0" w:rsidP="002D1D89">
      <w:pPr>
        <w:pStyle w:val="ListParagraph"/>
        <w:numPr>
          <w:ilvl w:val="0"/>
          <w:numId w:val="7"/>
        </w:numPr>
        <w:spacing w:after="0" w:line="240" w:lineRule="auto"/>
        <w:jc w:val="both"/>
        <w:rPr>
          <w:rFonts w:ascii="Lucida Sans" w:hAnsi="Lucida Sans"/>
          <w:lang w:val="fr-FR"/>
        </w:rPr>
      </w:pPr>
      <w:r w:rsidRPr="00E921B6">
        <w:rPr>
          <w:rFonts w:ascii="Lucida Sans" w:hAnsi="Lucida Sans"/>
          <w:bCs/>
          <w:lang w:val="fr-FR"/>
        </w:rPr>
        <w:t>Les époux se sont  mariés avant le 1</w:t>
      </w:r>
      <w:r w:rsidRPr="00E921B6">
        <w:rPr>
          <w:rFonts w:ascii="Lucida Sans" w:hAnsi="Lucida Sans"/>
          <w:bCs/>
          <w:vertAlign w:val="superscript"/>
          <w:lang w:val="fr-FR"/>
        </w:rPr>
        <w:t>er</w:t>
      </w:r>
      <w:r w:rsidRPr="00E921B6">
        <w:rPr>
          <w:rFonts w:ascii="Lucida Sans" w:hAnsi="Lucida Sans"/>
          <w:bCs/>
          <w:lang w:val="fr-FR"/>
        </w:rPr>
        <w:t xml:space="preserve"> juillet 1989 et ont signé avant le 1</w:t>
      </w:r>
      <w:r w:rsidRPr="00E921B6">
        <w:rPr>
          <w:rFonts w:ascii="Lucida Sans" w:hAnsi="Lucida Sans"/>
          <w:bCs/>
          <w:vertAlign w:val="superscript"/>
          <w:lang w:val="fr-FR"/>
        </w:rPr>
        <w:t>er</w:t>
      </w:r>
      <w:r w:rsidRPr="00E921B6">
        <w:rPr>
          <w:rFonts w:ascii="Lucida Sans" w:hAnsi="Lucida Sans"/>
          <w:bCs/>
          <w:lang w:val="fr-FR"/>
        </w:rPr>
        <w:t xml:space="preserve"> janvier 1991 (au plus tard au 31 décembre 1990) une « convention d’exclusion » notariée par laquelle ils choisissent de se soustraire aux dispositions sur le patrimoine familial</w:t>
      </w:r>
    </w:p>
    <w:p w:rsidR="002D1D89" w:rsidRPr="00E921B6" w:rsidRDefault="002D1D89" w:rsidP="002D1D89">
      <w:pPr>
        <w:spacing w:after="0" w:line="240" w:lineRule="auto"/>
        <w:ind w:left="1440"/>
        <w:jc w:val="both"/>
        <w:rPr>
          <w:rFonts w:ascii="Lucida Sans" w:hAnsi="Lucida Sans"/>
          <w:lang w:val="fr-FR"/>
        </w:rPr>
      </w:pPr>
    </w:p>
    <w:p w:rsidR="007635F0" w:rsidRPr="00E921B6" w:rsidRDefault="007635F0" w:rsidP="002D1D89">
      <w:pPr>
        <w:numPr>
          <w:ilvl w:val="3"/>
          <w:numId w:val="4"/>
        </w:numPr>
        <w:spacing w:after="0" w:line="240" w:lineRule="auto"/>
        <w:jc w:val="both"/>
        <w:rPr>
          <w:rFonts w:ascii="Lucida Sans" w:hAnsi="Lucida Sans"/>
          <w:lang w:val="fr-FR"/>
        </w:rPr>
      </w:pPr>
      <w:r w:rsidRPr="00E921B6">
        <w:rPr>
          <w:rFonts w:ascii="Lucida Sans" w:hAnsi="Lucida Sans"/>
          <w:b/>
          <w:bCs/>
          <w:i/>
          <w:lang w:val="fr-FR"/>
        </w:rPr>
        <w:t>La renonciation pouvait-elle être partielle?</w:t>
      </w:r>
      <w:r w:rsidR="0008319F" w:rsidRPr="00E921B6">
        <w:rPr>
          <w:rFonts w:ascii="Lucida Sans" w:hAnsi="Lucida Sans"/>
          <w:bCs/>
          <w:lang w:val="fr-FR"/>
        </w:rPr>
        <w:t xml:space="preserve"> Oui.</w:t>
      </w:r>
    </w:p>
    <w:p w:rsidR="00E921B6" w:rsidRPr="00E921B6" w:rsidRDefault="00E921B6" w:rsidP="00E921B6">
      <w:pPr>
        <w:spacing w:after="0" w:line="240" w:lineRule="auto"/>
        <w:ind w:left="2880"/>
        <w:jc w:val="both"/>
        <w:rPr>
          <w:rFonts w:ascii="Lucida Sans" w:hAnsi="Lucida Sans"/>
          <w:lang w:val="fr-FR"/>
        </w:rPr>
      </w:pPr>
    </w:p>
    <w:p w:rsidR="007635F0" w:rsidRPr="00E921B6" w:rsidRDefault="0008319F" w:rsidP="002D1D89">
      <w:pPr>
        <w:numPr>
          <w:ilvl w:val="3"/>
          <w:numId w:val="4"/>
        </w:numPr>
        <w:spacing w:after="0" w:line="240" w:lineRule="auto"/>
        <w:jc w:val="both"/>
        <w:rPr>
          <w:rFonts w:ascii="Lucida Sans" w:hAnsi="Lucida Sans"/>
          <w:lang w:val="fr-FR"/>
        </w:rPr>
      </w:pPr>
      <w:r w:rsidRPr="00E921B6">
        <w:rPr>
          <w:rFonts w:ascii="Lucida Sans" w:hAnsi="Lucida Sans"/>
          <w:b/>
          <w:bCs/>
          <w:i/>
          <w:lang w:val="fr-FR"/>
        </w:rPr>
        <w:t>Peuvent-ils faire une nouvelle</w:t>
      </w:r>
      <w:r w:rsidR="007635F0" w:rsidRPr="00E921B6">
        <w:rPr>
          <w:rFonts w:ascii="Lucida Sans" w:hAnsi="Lucida Sans"/>
          <w:b/>
          <w:bCs/>
          <w:i/>
          <w:lang w:val="fr-FR"/>
        </w:rPr>
        <w:t xml:space="preserve"> convention pour se res</w:t>
      </w:r>
      <w:r w:rsidRPr="00E921B6">
        <w:rPr>
          <w:rFonts w:ascii="Lucida Sans" w:hAnsi="Lucida Sans"/>
          <w:b/>
          <w:bCs/>
          <w:i/>
          <w:lang w:val="fr-FR"/>
        </w:rPr>
        <w:t>oumettre au patrimoine familial</w:t>
      </w:r>
      <w:r w:rsidR="007635F0" w:rsidRPr="00E921B6">
        <w:rPr>
          <w:rFonts w:ascii="Lucida Sans" w:hAnsi="Lucida Sans"/>
          <w:b/>
          <w:bCs/>
          <w:i/>
          <w:lang w:val="fr-FR"/>
        </w:rPr>
        <w:t>?</w:t>
      </w:r>
      <w:r w:rsidRPr="00E921B6">
        <w:rPr>
          <w:rFonts w:ascii="Lucida Sans" w:hAnsi="Lucida Sans"/>
          <w:bCs/>
          <w:lang w:val="fr-FR"/>
        </w:rPr>
        <w:t xml:space="preserve"> On ne peut pas la faire partielle et qu’elle soit finalement totale, si on avait décidé partielle, doit donc être partielle.</w:t>
      </w:r>
    </w:p>
    <w:p w:rsidR="00E921B6" w:rsidRPr="00E921B6" w:rsidRDefault="00E921B6" w:rsidP="00E921B6">
      <w:pPr>
        <w:spacing w:after="0" w:line="240" w:lineRule="auto"/>
        <w:jc w:val="both"/>
        <w:rPr>
          <w:rFonts w:ascii="Lucida Sans" w:hAnsi="Lucida Sans"/>
          <w:lang w:val="fr-FR"/>
        </w:rPr>
      </w:pPr>
    </w:p>
    <w:p w:rsidR="007635F0" w:rsidRPr="00E921B6" w:rsidRDefault="007635F0" w:rsidP="002D1D89">
      <w:pPr>
        <w:numPr>
          <w:ilvl w:val="3"/>
          <w:numId w:val="4"/>
        </w:numPr>
        <w:spacing w:after="0" w:line="240" w:lineRule="auto"/>
        <w:jc w:val="both"/>
        <w:rPr>
          <w:rFonts w:ascii="Lucida Sans" w:hAnsi="Lucida Sans"/>
          <w:b/>
          <w:lang w:val="fr-FR"/>
        </w:rPr>
      </w:pPr>
      <w:r w:rsidRPr="00E921B6">
        <w:rPr>
          <w:rFonts w:ascii="Lucida Sans" w:hAnsi="Lucida Sans"/>
          <w:b/>
          <w:bCs/>
          <w:i/>
          <w:lang w:val="fr-FR"/>
        </w:rPr>
        <w:t>Une nouvelle convention pourrait-elle modifier la convention existante pour en étendre la portée d’exemption de façon totale ou partielle?</w:t>
      </w:r>
      <w:r w:rsidRPr="00E921B6">
        <w:rPr>
          <w:rFonts w:ascii="Lucida Sans" w:hAnsi="Lucida Sans"/>
          <w:b/>
          <w:bCs/>
          <w:lang w:val="fr-CA"/>
        </w:rPr>
        <w:t xml:space="preserve"> </w:t>
      </w:r>
      <w:r w:rsidR="0008319F" w:rsidRPr="00E921B6">
        <w:rPr>
          <w:rFonts w:ascii="Lucida Sans" w:hAnsi="Lucida Sans"/>
          <w:bCs/>
          <w:lang w:val="fr-CA"/>
        </w:rPr>
        <w:t>Non, doit être de la façon décidée au début.</w:t>
      </w:r>
    </w:p>
    <w:p w:rsidR="0008319F" w:rsidRPr="00E921B6" w:rsidRDefault="0008319F" w:rsidP="002D1D89">
      <w:pPr>
        <w:spacing w:after="0" w:line="240" w:lineRule="auto"/>
        <w:jc w:val="both"/>
        <w:rPr>
          <w:rFonts w:ascii="Lucida Sans" w:hAnsi="Lucida Sans"/>
          <w:lang w:val="fr-FR"/>
        </w:rPr>
      </w:pPr>
    </w:p>
    <w:p w:rsidR="007635F0" w:rsidRPr="00E921B6" w:rsidRDefault="007635F0" w:rsidP="002D1D89">
      <w:pPr>
        <w:pStyle w:val="ListParagraph"/>
        <w:numPr>
          <w:ilvl w:val="1"/>
          <w:numId w:val="1"/>
        </w:numPr>
        <w:spacing w:after="0" w:line="240" w:lineRule="auto"/>
        <w:jc w:val="both"/>
        <w:rPr>
          <w:rFonts w:ascii="Lucida Sans" w:hAnsi="Lucida Sans"/>
        </w:rPr>
      </w:pPr>
      <w:r w:rsidRPr="00E921B6">
        <w:rPr>
          <w:rFonts w:ascii="Lucida Sans" w:hAnsi="Lucida Sans"/>
          <w:b/>
          <w:bCs/>
          <w:lang w:val="fr-CA"/>
        </w:rPr>
        <w:t>Renonciation?</w:t>
      </w:r>
    </w:p>
    <w:p w:rsidR="002D1D89" w:rsidRPr="00E921B6" w:rsidRDefault="002D1D89" w:rsidP="002D1D89">
      <w:pPr>
        <w:pStyle w:val="ListParagraph"/>
        <w:spacing w:after="0" w:line="240" w:lineRule="auto"/>
        <w:ind w:left="1440"/>
        <w:jc w:val="both"/>
        <w:rPr>
          <w:rFonts w:ascii="Lucida Sans" w:hAnsi="Lucida Sans"/>
        </w:rPr>
      </w:pPr>
    </w:p>
    <w:p w:rsidR="007635F0" w:rsidRPr="00E921B6" w:rsidRDefault="007635F0" w:rsidP="002D1D89">
      <w:pPr>
        <w:numPr>
          <w:ilvl w:val="1"/>
          <w:numId w:val="5"/>
        </w:numPr>
        <w:spacing w:after="0" w:line="240" w:lineRule="auto"/>
        <w:jc w:val="both"/>
        <w:rPr>
          <w:rFonts w:ascii="Lucida Sans" w:hAnsi="Lucida Sans"/>
          <w:lang w:val="fr-FR"/>
        </w:rPr>
      </w:pPr>
      <w:r w:rsidRPr="00E921B6">
        <w:rPr>
          <w:rFonts w:ascii="Lucida Sans" w:hAnsi="Lucida Sans"/>
          <w:bCs/>
          <w:u w:val="single"/>
          <w:lang w:val="fr-CA"/>
        </w:rPr>
        <w:t>Impossible</w:t>
      </w:r>
      <w:r w:rsidRPr="00E921B6">
        <w:rPr>
          <w:rFonts w:ascii="Lucida Sans" w:hAnsi="Lucida Sans"/>
          <w:bCs/>
          <w:lang w:val="fr-CA"/>
        </w:rPr>
        <w:t xml:space="preserve"> par clause au contrat de mariage lors du </w:t>
      </w:r>
      <w:r w:rsidR="0008319F" w:rsidRPr="00E921B6">
        <w:rPr>
          <w:rFonts w:ascii="Lucida Sans" w:hAnsi="Lucida Sans"/>
          <w:bCs/>
          <w:lang w:val="fr-CA"/>
        </w:rPr>
        <w:t xml:space="preserve">mariage car c’est d’ordre public </w:t>
      </w:r>
      <w:r w:rsidRPr="00E921B6">
        <w:rPr>
          <w:rFonts w:ascii="Lucida Sans" w:hAnsi="Lucida Sans"/>
          <w:lang w:val="fr-CA"/>
        </w:rPr>
        <w:t>(</w:t>
      </w:r>
      <w:proofErr w:type="spellStart"/>
      <w:r w:rsidRPr="00E921B6">
        <w:rPr>
          <w:rFonts w:ascii="Lucida Sans" w:hAnsi="Lucida Sans"/>
          <w:lang w:val="fr-CA"/>
        </w:rPr>
        <w:t>ref</w:t>
      </w:r>
      <w:proofErr w:type="spellEnd"/>
      <w:r w:rsidRPr="00E921B6">
        <w:rPr>
          <w:rFonts w:ascii="Lucida Sans" w:hAnsi="Lucida Sans"/>
          <w:lang w:val="fr-CA"/>
        </w:rPr>
        <w:t xml:space="preserve"> </w:t>
      </w:r>
      <w:r w:rsidRPr="00E921B6">
        <w:rPr>
          <w:rFonts w:ascii="Lucida Sans" w:hAnsi="Lucida Sans"/>
          <w:b/>
          <w:lang w:val="fr-CA"/>
        </w:rPr>
        <w:t xml:space="preserve">art. 391 </w:t>
      </w:r>
      <w:r w:rsidRPr="00E921B6">
        <w:rPr>
          <w:rFonts w:ascii="Lucida Sans" w:hAnsi="Lucida Sans"/>
          <w:lang w:val="fr-CA"/>
        </w:rPr>
        <w:t xml:space="preserve">et </w:t>
      </w:r>
      <w:r w:rsidRPr="00E921B6">
        <w:rPr>
          <w:rFonts w:ascii="Lucida Sans" w:hAnsi="Lucida Sans"/>
          <w:b/>
          <w:lang w:val="fr-CA"/>
        </w:rPr>
        <w:t>423 al. 1</w:t>
      </w:r>
      <w:r w:rsidRPr="00E921B6">
        <w:rPr>
          <w:rFonts w:ascii="Lucida Sans" w:hAnsi="Lucida Sans"/>
          <w:lang w:val="fr-CA"/>
        </w:rPr>
        <w:t xml:space="preserve"> </w:t>
      </w:r>
      <w:proofErr w:type="spellStart"/>
      <w:r w:rsidRPr="00E921B6">
        <w:rPr>
          <w:rFonts w:ascii="Lucida Sans" w:hAnsi="Lucida Sans"/>
          <w:lang w:val="fr-CA"/>
        </w:rPr>
        <w:t>C.c.Q</w:t>
      </w:r>
      <w:proofErr w:type="spellEnd"/>
      <w:r w:rsidRPr="00E921B6">
        <w:rPr>
          <w:rFonts w:ascii="Lucida Sans" w:hAnsi="Lucida Sans"/>
          <w:lang w:val="fr-CA"/>
        </w:rPr>
        <w:t>.)</w:t>
      </w:r>
    </w:p>
    <w:p w:rsidR="0008319F" w:rsidRPr="00E921B6" w:rsidRDefault="0008319F" w:rsidP="0008319F">
      <w:pPr>
        <w:spacing w:after="0" w:line="240" w:lineRule="auto"/>
        <w:ind w:left="1800"/>
        <w:jc w:val="both"/>
        <w:rPr>
          <w:rFonts w:ascii="Lucida Sans" w:hAnsi="Lucida Sans"/>
          <w:lang w:val="fr-FR"/>
        </w:rPr>
      </w:pPr>
    </w:p>
    <w:p w:rsidR="0008319F" w:rsidRPr="00E921B6" w:rsidRDefault="007635F0" w:rsidP="002D1D89">
      <w:pPr>
        <w:numPr>
          <w:ilvl w:val="1"/>
          <w:numId w:val="5"/>
        </w:numPr>
        <w:spacing w:after="0" w:line="240" w:lineRule="auto"/>
        <w:jc w:val="both"/>
        <w:rPr>
          <w:rFonts w:ascii="Lucida Sans" w:hAnsi="Lucida Sans"/>
          <w:lang w:val="fr-FR"/>
        </w:rPr>
      </w:pPr>
      <w:r w:rsidRPr="00E921B6">
        <w:rPr>
          <w:rFonts w:ascii="Lucida Sans" w:hAnsi="Lucida Sans"/>
          <w:bCs/>
          <w:u w:val="single"/>
          <w:lang w:val="fr-CA"/>
        </w:rPr>
        <w:t>Possible</w:t>
      </w:r>
      <w:r w:rsidRPr="00E921B6">
        <w:rPr>
          <w:rFonts w:ascii="Lucida Sans" w:hAnsi="Lucida Sans"/>
          <w:bCs/>
          <w:lang w:val="fr-CA"/>
        </w:rPr>
        <w:t xml:space="preserve"> lors de la dissolution du patrimoine familial </w:t>
      </w:r>
      <w:r w:rsidRPr="00E921B6">
        <w:rPr>
          <w:rFonts w:ascii="Lucida Sans" w:hAnsi="Lucida Sans"/>
          <w:lang w:val="fr-CA"/>
        </w:rPr>
        <w:t>(</w:t>
      </w:r>
      <w:r w:rsidRPr="00E921B6">
        <w:rPr>
          <w:rFonts w:ascii="Lucida Sans" w:hAnsi="Lucida Sans"/>
          <w:b/>
          <w:lang w:val="fr-CA"/>
        </w:rPr>
        <w:t>art. 423 al. 2</w:t>
      </w:r>
      <w:r w:rsidRPr="00E921B6">
        <w:rPr>
          <w:rFonts w:ascii="Lucida Sans" w:hAnsi="Lucida Sans"/>
          <w:lang w:val="fr-CA"/>
        </w:rPr>
        <w:t xml:space="preserve"> </w:t>
      </w:r>
      <w:proofErr w:type="spellStart"/>
      <w:r w:rsidRPr="00E921B6">
        <w:rPr>
          <w:rFonts w:ascii="Lucida Sans" w:hAnsi="Lucida Sans"/>
          <w:lang w:val="fr-CA"/>
        </w:rPr>
        <w:t>C.c.Q</w:t>
      </w:r>
      <w:proofErr w:type="spellEnd"/>
      <w:r w:rsidRPr="00E921B6">
        <w:rPr>
          <w:rFonts w:ascii="Lucida Sans" w:hAnsi="Lucida Sans"/>
          <w:lang w:val="fr-CA"/>
        </w:rPr>
        <w:t>.)</w:t>
      </w:r>
      <w:r w:rsidR="002D1D89" w:rsidRPr="00E921B6">
        <w:rPr>
          <w:rFonts w:ascii="Lucida Sans" w:hAnsi="Lucida Sans"/>
          <w:lang w:val="fr-CA"/>
        </w:rPr>
        <w:t xml:space="preserve"> </w:t>
      </w:r>
    </w:p>
    <w:p w:rsidR="0008319F" w:rsidRPr="00E921B6" w:rsidRDefault="0008319F" w:rsidP="0008319F">
      <w:pPr>
        <w:spacing w:after="0" w:line="240" w:lineRule="auto"/>
        <w:ind w:left="1800"/>
        <w:jc w:val="both"/>
        <w:rPr>
          <w:rFonts w:ascii="Lucida Sans" w:hAnsi="Lucida Sans"/>
          <w:lang w:val="fr-FR"/>
        </w:rPr>
      </w:pPr>
    </w:p>
    <w:p w:rsidR="002D1D89" w:rsidRPr="00E921B6" w:rsidRDefault="002D1D89" w:rsidP="0008319F">
      <w:pPr>
        <w:spacing w:after="0" w:line="240" w:lineRule="auto"/>
        <w:ind w:left="1800"/>
        <w:jc w:val="both"/>
        <w:rPr>
          <w:rFonts w:ascii="Lucida Sans" w:hAnsi="Lucida Sans"/>
          <w:b/>
          <w:bCs/>
          <w:lang w:val="fr-CA"/>
        </w:rPr>
      </w:pPr>
      <w:r w:rsidRPr="00E921B6">
        <w:rPr>
          <w:rFonts w:ascii="Lucida Sans" w:hAnsi="Lucida Sans"/>
          <w:b/>
          <w:bCs/>
          <w:lang w:val="fr-CA"/>
        </w:rPr>
        <w:t>2 façons à 2 moments</w:t>
      </w:r>
    </w:p>
    <w:p w:rsidR="0008319F" w:rsidRPr="00E921B6" w:rsidRDefault="0008319F" w:rsidP="0008319F">
      <w:pPr>
        <w:spacing w:after="0" w:line="240" w:lineRule="auto"/>
        <w:ind w:left="1800"/>
        <w:jc w:val="both"/>
        <w:rPr>
          <w:rFonts w:ascii="Lucida Sans" w:hAnsi="Lucida Sans"/>
          <w:b/>
          <w:lang w:val="fr-FR"/>
        </w:rPr>
      </w:pPr>
    </w:p>
    <w:p w:rsidR="007635F0" w:rsidRPr="00E921B6" w:rsidRDefault="007635F0" w:rsidP="002D1D89">
      <w:pPr>
        <w:numPr>
          <w:ilvl w:val="2"/>
          <w:numId w:val="6"/>
        </w:numPr>
        <w:spacing w:after="0" w:line="240" w:lineRule="auto"/>
        <w:jc w:val="both"/>
        <w:rPr>
          <w:rFonts w:ascii="Lucida Sans" w:hAnsi="Lucida Sans"/>
          <w:lang w:val="fr-FR"/>
        </w:rPr>
      </w:pPr>
      <w:r w:rsidRPr="00E921B6">
        <w:rPr>
          <w:rFonts w:ascii="Lucida Sans" w:hAnsi="Lucida Sans"/>
          <w:bCs/>
          <w:lang w:val="fr-FR"/>
        </w:rPr>
        <w:t>Par acte notarié</w:t>
      </w:r>
      <w:r w:rsidRPr="00E921B6">
        <w:rPr>
          <w:rFonts w:ascii="Lucida Sans" w:hAnsi="Lucida Sans"/>
          <w:lang w:val="fr-FR"/>
        </w:rPr>
        <w:t xml:space="preserve"> </w:t>
      </w:r>
    </w:p>
    <w:p w:rsidR="0008319F" w:rsidRPr="00E921B6" w:rsidRDefault="0008319F" w:rsidP="002D1D89">
      <w:pPr>
        <w:spacing w:after="0" w:line="240" w:lineRule="auto"/>
        <w:jc w:val="both"/>
        <w:rPr>
          <w:rFonts w:ascii="Lucida Sans" w:hAnsi="Lucida Sans"/>
          <w:lang w:val="fr-FR"/>
        </w:rPr>
      </w:pPr>
    </w:p>
    <w:p w:rsidR="002D1D89" w:rsidRPr="00E921B6" w:rsidRDefault="002D1D89" w:rsidP="0008319F">
      <w:pPr>
        <w:spacing w:after="0" w:line="240" w:lineRule="auto"/>
        <w:ind w:left="2160"/>
        <w:jc w:val="both"/>
        <w:rPr>
          <w:rFonts w:ascii="Lucida Sans" w:hAnsi="Lucida Sans"/>
          <w:lang w:val="fr-FR"/>
        </w:rPr>
      </w:pPr>
      <w:proofErr w:type="gramStart"/>
      <w:r w:rsidRPr="00E921B6">
        <w:rPr>
          <w:rFonts w:ascii="Lucida Sans" w:hAnsi="Lucida Sans"/>
          <w:lang w:val="fr-FR"/>
        </w:rPr>
        <w:t>à</w:t>
      </w:r>
      <w:proofErr w:type="gramEnd"/>
      <w:r w:rsidRPr="00E921B6">
        <w:rPr>
          <w:rFonts w:ascii="Lucida Sans" w:hAnsi="Lucida Sans"/>
          <w:lang w:val="fr-FR"/>
        </w:rPr>
        <w:t xml:space="preserve"> compter du décès, de la séparation de corps, du divorce, de l’annulation du mariage, de la dissolution ou de l’annulation de l’union civile</w:t>
      </w:r>
    </w:p>
    <w:p w:rsidR="002D1D89" w:rsidRPr="00E921B6" w:rsidRDefault="002D1D89" w:rsidP="002D1D89">
      <w:pPr>
        <w:spacing w:after="0" w:line="240" w:lineRule="auto"/>
        <w:jc w:val="both"/>
        <w:rPr>
          <w:rFonts w:ascii="Lucida Sans" w:hAnsi="Lucida Sans"/>
          <w:lang w:val="fr-FR"/>
        </w:rPr>
      </w:pPr>
    </w:p>
    <w:p w:rsidR="007635F0" w:rsidRPr="00E921B6" w:rsidRDefault="007635F0" w:rsidP="002F4141">
      <w:pPr>
        <w:pStyle w:val="ListParagraph"/>
        <w:numPr>
          <w:ilvl w:val="1"/>
          <w:numId w:val="1"/>
        </w:numPr>
        <w:spacing w:after="0" w:line="240" w:lineRule="auto"/>
        <w:jc w:val="both"/>
        <w:rPr>
          <w:rFonts w:ascii="Lucida Sans" w:hAnsi="Lucida Sans"/>
          <w:lang w:val="fr-FR"/>
        </w:rPr>
      </w:pPr>
      <w:r w:rsidRPr="00E921B6">
        <w:rPr>
          <w:rFonts w:ascii="Lucida Sans" w:hAnsi="Lucida Sans"/>
          <w:b/>
          <w:bCs/>
          <w:lang w:val="fr-FR"/>
        </w:rPr>
        <w:t>Par déclaration judiciaire</w:t>
      </w:r>
      <w:r w:rsidR="002F4141" w:rsidRPr="00E921B6">
        <w:rPr>
          <w:rFonts w:ascii="Lucida Sans" w:hAnsi="Lucida Sans"/>
          <w:b/>
          <w:bCs/>
          <w:lang w:val="fr-FR"/>
        </w:rPr>
        <w:t>, art. 423 al.2</w:t>
      </w:r>
    </w:p>
    <w:p w:rsidR="002F4141" w:rsidRPr="00E921B6" w:rsidRDefault="002F4141" w:rsidP="002F4141">
      <w:pPr>
        <w:spacing w:after="0" w:line="240" w:lineRule="auto"/>
        <w:ind w:left="2160"/>
        <w:jc w:val="both"/>
        <w:rPr>
          <w:rFonts w:ascii="Lucida Sans" w:hAnsi="Lucida Sans"/>
          <w:lang w:val="fr-FR"/>
        </w:rPr>
      </w:pPr>
    </w:p>
    <w:p w:rsidR="007635F0" w:rsidRPr="00E921B6" w:rsidRDefault="002F4141" w:rsidP="002F4141">
      <w:pPr>
        <w:pStyle w:val="ListParagraph"/>
        <w:numPr>
          <w:ilvl w:val="0"/>
          <w:numId w:val="7"/>
        </w:numPr>
        <w:spacing w:after="0" w:line="240" w:lineRule="auto"/>
        <w:jc w:val="both"/>
        <w:rPr>
          <w:rFonts w:ascii="Lucida Sans" w:hAnsi="Lucida Sans"/>
          <w:lang w:val="fr-FR"/>
        </w:rPr>
      </w:pPr>
      <w:r w:rsidRPr="00E921B6">
        <w:rPr>
          <w:rFonts w:ascii="Lucida Sans" w:hAnsi="Lucida Sans"/>
          <w:lang w:val="fr-FR"/>
        </w:rPr>
        <w:t>Dans</w:t>
      </w:r>
      <w:r w:rsidR="007635F0" w:rsidRPr="00E921B6">
        <w:rPr>
          <w:rFonts w:ascii="Lucida Sans" w:hAnsi="Lucida Sans"/>
          <w:lang w:val="fr-FR"/>
        </w:rPr>
        <w:t xml:space="preserve"> le cadre d’une instance en séparation de corps, en divorce, en annulation de mariage, en dissolution ou annulation de l’union civile </w:t>
      </w:r>
    </w:p>
    <w:p w:rsidR="002F4141" w:rsidRPr="00E921B6" w:rsidRDefault="002F4141" w:rsidP="002F4141">
      <w:pPr>
        <w:pStyle w:val="ListParagraph"/>
        <w:spacing w:after="0" w:line="240" w:lineRule="auto"/>
        <w:ind w:left="2160"/>
        <w:jc w:val="both"/>
        <w:rPr>
          <w:rFonts w:ascii="Lucida Sans" w:hAnsi="Lucida Sans"/>
          <w:lang w:val="fr-FR"/>
        </w:rPr>
      </w:pPr>
    </w:p>
    <w:p w:rsidR="007635F0" w:rsidRPr="00E921B6" w:rsidRDefault="002F4141" w:rsidP="002F4141">
      <w:pPr>
        <w:pStyle w:val="ListParagraph"/>
        <w:numPr>
          <w:ilvl w:val="0"/>
          <w:numId w:val="7"/>
        </w:numPr>
        <w:spacing w:after="0" w:line="240" w:lineRule="auto"/>
        <w:jc w:val="both"/>
        <w:rPr>
          <w:rFonts w:ascii="Lucida Sans" w:hAnsi="Lucida Sans"/>
          <w:lang w:val="fr-FR"/>
        </w:rPr>
      </w:pPr>
      <w:r w:rsidRPr="00E921B6">
        <w:rPr>
          <w:rFonts w:ascii="Lucida Sans" w:hAnsi="Lucida Sans"/>
          <w:lang w:val="fr-FR"/>
        </w:rPr>
        <w:t>Les</w:t>
      </w:r>
      <w:r w:rsidR="007635F0" w:rsidRPr="00E921B6">
        <w:rPr>
          <w:rFonts w:ascii="Lucida Sans" w:hAnsi="Lucida Sans"/>
          <w:lang w:val="fr-FR"/>
        </w:rPr>
        <w:t xml:space="preserve"> conjoints signent une entente à cet effet dont le tribunal va prendre connaissance et qu’il va entériner, le cas échéant</w:t>
      </w:r>
    </w:p>
    <w:p w:rsidR="002F4141" w:rsidRPr="00E921B6" w:rsidRDefault="002F4141" w:rsidP="002F4141">
      <w:pPr>
        <w:pStyle w:val="ListParagraph"/>
        <w:spacing w:after="0" w:line="240" w:lineRule="auto"/>
        <w:ind w:left="2160"/>
        <w:jc w:val="both"/>
        <w:rPr>
          <w:rFonts w:ascii="Lucida Sans" w:hAnsi="Lucida Sans"/>
          <w:lang w:val="fr-FR"/>
        </w:rPr>
      </w:pPr>
    </w:p>
    <w:p w:rsidR="007635F0" w:rsidRPr="00E921B6" w:rsidRDefault="002F4141" w:rsidP="002F4141">
      <w:pPr>
        <w:pStyle w:val="ListParagraph"/>
        <w:numPr>
          <w:ilvl w:val="0"/>
          <w:numId w:val="7"/>
        </w:numPr>
        <w:spacing w:after="0" w:line="240" w:lineRule="auto"/>
        <w:jc w:val="both"/>
        <w:rPr>
          <w:rFonts w:ascii="Lucida Sans" w:hAnsi="Lucida Sans"/>
          <w:lang w:val="fr-FR"/>
        </w:rPr>
      </w:pPr>
      <w:r w:rsidRPr="00E921B6">
        <w:rPr>
          <w:rFonts w:ascii="Lucida Sans" w:hAnsi="Lucida Sans"/>
          <w:lang w:val="fr-FR"/>
        </w:rPr>
        <w:t>Tant</w:t>
      </w:r>
      <w:r w:rsidR="007635F0" w:rsidRPr="00E921B6">
        <w:rPr>
          <w:rFonts w:ascii="Lucida Sans" w:hAnsi="Lucida Sans"/>
          <w:lang w:val="fr-FR"/>
        </w:rPr>
        <w:t xml:space="preserve"> que le tribunal n’a pas donné accord à la déclaration judiciaire, l’époux peut-il retirer sa renonciation?</w:t>
      </w:r>
    </w:p>
    <w:p w:rsidR="002F4141" w:rsidRPr="00E921B6" w:rsidRDefault="002F4141" w:rsidP="002F4141">
      <w:pPr>
        <w:pStyle w:val="ListParagraph"/>
        <w:spacing w:after="0" w:line="240" w:lineRule="auto"/>
        <w:ind w:left="2160"/>
        <w:jc w:val="both"/>
        <w:rPr>
          <w:rFonts w:ascii="Lucida Sans" w:hAnsi="Lucida Sans"/>
          <w:lang w:val="fr-FR"/>
        </w:rPr>
      </w:pPr>
    </w:p>
    <w:p w:rsidR="007635F0" w:rsidRPr="00E921B6" w:rsidRDefault="002F4141" w:rsidP="002F4141">
      <w:pPr>
        <w:pStyle w:val="ListParagraph"/>
        <w:numPr>
          <w:ilvl w:val="0"/>
          <w:numId w:val="7"/>
        </w:numPr>
        <w:spacing w:after="0" w:line="240" w:lineRule="auto"/>
        <w:jc w:val="both"/>
        <w:rPr>
          <w:rFonts w:ascii="Lucida Sans" w:hAnsi="Lucida Sans"/>
          <w:lang w:val="fr-FR"/>
        </w:rPr>
      </w:pPr>
      <w:r w:rsidRPr="00E921B6">
        <w:rPr>
          <w:rFonts w:ascii="Lucida Sans" w:hAnsi="Lucida Sans"/>
          <w:lang w:val="fr-FR"/>
        </w:rPr>
        <w:t>Le</w:t>
      </w:r>
      <w:r w:rsidR="007635F0" w:rsidRPr="00E921B6">
        <w:rPr>
          <w:rFonts w:ascii="Lucida Sans" w:hAnsi="Lucida Sans"/>
          <w:lang w:val="fr-FR"/>
        </w:rPr>
        <w:t xml:space="preserve"> tribunal y est-il lié?</w:t>
      </w:r>
      <w:r w:rsidR="007635F0" w:rsidRPr="00E921B6">
        <w:rPr>
          <w:rFonts w:ascii="Lucida Sans" w:hAnsi="Lucida Sans"/>
          <w:lang w:val="fr-CA"/>
        </w:rPr>
        <w:t xml:space="preserve"> </w:t>
      </w:r>
    </w:p>
    <w:p w:rsidR="0008319F" w:rsidRPr="00E921B6" w:rsidRDefault="0008319F" w:rsidP="002D1D89">
      <w:pPr>
        <w:spacing w:after="0" w:line="240" w:lineRule="auto"/>
        <w:jc w:val="both"/>
        <w:rPr>
          <w:rFonts w:ascii="Lucida Sans" w:hAnsi="Lucida Sans"/>
          <w:lang w:val="fr-FR"/>
        </w:rPr>
      </w:pPr>
    </w:p>
    <w:p w:rsidR="002F4141" w:rsidRPr="00E921B6" w:rsidRDefault="002F4141"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Patrimoine familial: Composition</w:t>
      </w:r>
    </w:p>
    <w:p w:rsidR="002F4141" w:rsidRPr="00E921B6" w:rsidRDefault="002F4141" w:rsidP="002D1D89">
      <w:pPr>
        <w:spacing w:after="0" w:line="240" w:lineRule="auto"/>
        <w:jc w:val="both"/>
        <w:rPr>
          <w:rFonts w:ascii="Lucida Sans" w:hAnsi="Lucida Sans"/>
          <w:b/>
          <w:bCs/>
          <w:lang w:val="fr-CA"/>
        </w:rPr>
      </w:pPr>
    </w:p>
    <w:p w:rsidR="007635F0" w:rsidRPr="00E921B6" w:rsidRDefault="007635F0" w:rsidP="00AC5E50">
      <w:pPr>
        <w:numPr>
          <w:ilvl w:val="0"/>
          <w:numId w:val="8"/>
        </w:numPr>
        <w:spacing w:after="0" w:line="240" w:lineRule="auto"/>
        <w:jc w:val="both"/>
        <w:rPr>
          <w:rFonts w:ascii="Lucida Sans" w:hAnsi="Lucida Sans"/>
          <w:lang w:val="fr-FR"/>
        </w:rPr>
      </w:pPr>
      <w:r w:rsidRPr="00E921B6">
        <w:rPr>
          <w:rFonts w:ascii="Lucida Sans" w:hAnsi="Lucida Sans"/>
          <w:bCs/>
          <w:lang w:val="fr-CA"/>
        </w:rPr>
        <w:t>Ces biens font partie du patrimoine familial sans égard à celui des deux conjoints qui en est propriétaire (</w:t>
      </w:r>
      <w:r w:rsidRPr="00E921B6">
        <w:rPr>
          <w:rFonts w:ascii="Lucida Sans" w:hAnsi="Lucida Sans"/>
          <w:b/>
          <w:bCs/>
          <w:lang w:val="fr-CA"/>
        </w:rPr>
        <w:t xml:space="preserve">414 </w:t>
      </w:r>
      <w:proofErr w:type="spellStart"/>
      <w:r w:rsidRPr="00E921B6">
        <w:rPr>
          <w:rFonts w:ascii="Lucida Sans" w:hAnsi="Lucida Sans"/>
          <w:bCs/>
          <w:lang w:val="fr-CA"/>
        </w:rPr>
        <w:t>C.c.Q</w:t>
      </w:r>
      <w:proofErr w:type="spellEnd"/>
      <w:r w:rsidRPr="00E921B6">
        <w:rPr>
          <w:rFonts w:ascii="Lucida Sans" w:hAnsi="Lucida Sans"/>
          <w:bCs/>
          <w:lang w:val="fr-CA"/>
        </w:rPr>
        <w:t xml:space="preserve">.). </w:t>
      </w:r>
    </w:p>
    <w:p w:rsidR="002F4141" w:rsidRPr="00E921B6" w:rsidRDefault="002F4141" w:rsidP="002F4141">
      <w:pPr>
        <w:spacing w:after="0" w:line="240" w:lineRule="auto"/>
        <w:ind w:left="720"/>
        <w:jc w:val="both"/>
        <w:rPr>
          <w:rFonts w:ascii="Lucida Sans" w:hAnsi="Lucida Sans"/>
          <w:lang w:val="fr-FR"/>
        </w:rPr>
      </w:pPr>
    </w:p>
    <w:p w:rsidR="002F4141" w:rsidRPr="00E921B6" w:rsidRDefault="007635F0" w:rsidP="002F4141">
      <w:pPr>
        <w:numPr>
          <w:ilvl w:val="0"/>
          <w:numId w:val="8"/>
        </w:numPr>
        <w:spacing w:after="0" w:line="240" w:lineRule="auto"/>
        <w:jc w:val="both"/>
        <w:rPr>
          <w:rFonts w:ascii="Lucida Sans" w:hAnsi="Lucida Sans"/>
          <w:lang w:val="fr-FR"/>
        </w:rPr>
      </w:pPr>
      <w:r w:rsidRPr="00E921B6">
        <w:rPr>
          <w:rFonts w:ascii="Lucida Sans" w:hAnsi="Lucida Sans"/>
          <w:bCs/>
          <w:lang w:val="fr-CA"/>
        </w:rPr>
        <w:t>Et les biens d’un tiers?</w:t>
      </w:r>
      <w:r w:rsidR="002F4141" w:rsidRPr="00E921B6">
        <w:rPr>
          <w:rFonts w:ascii="Lucida Sans" w:hAnsi="Lucida Sans"/>
          <w:bCs/>
          <w:lang w:val="fr-CA"/>
        </w:rPr>
        <w:t xml:space="preserve"> </w:t>
      </w:r>
      <w:r w:rsidR="002F4141" w:rsidRPr="00E921B6">
        <w:rPr>
          <w:rFonts w:ascii="Lucida Sans" w:hAnsi="Lucida Sans"/>
          <w:b/>
          <w:bCs/>
          <w:lang w:val="fr-CA"/>
        </w:rPr>
        <w:t>Non</w:t>
      </w:r>
      <w:r w:rsidR="002F4141" w:rsidRPr="00E921B6">
        <w:rPr>
          <w:rFonts w:ascii="Lucida Sans" w:hAnsi="Lucida Sans"/>
          <w:bCs/>
          <w:lang w:val="fr-CA"/>
        </w:rPr>
        <w:t>.</w:t>
      </w:r>
    </w:p>
    <w:p w:rsidR="007635F0" w:rsidRPr="00E921B6" w:rsidRDefault="007635F0" w:rsidP="00AC5E50">
      <w:pPr>
        <w:numPr>
          <w:ilvl w:val="0"/>
          <w:numId w:val="8"/>
        </w:numPr>
        <w:spacing w:after="0" w:line="240" w:lineRule="auto"/>
        <w:jc w:val="both"/>
        <w:rPr>
          <w:rFonts w:ascii="Lucida Sans" w:hAnsi="Lucida Sans"/>
          <w:lang w:val="fr-FR"/>
        </w:rPr>
      </w:pPr>
      <w:r w:rsidRPr="00E921B6">
        <w:rPr>
          <w:rFonts w:ascii="Lucida Sans" w:hAnsi="Lucida Sans"/>
          <w:bCs/>
          <w:lang w:val="fr-CA"/>
        </w:rPr>
        <w:lastRenderedPageBreak/>
        <w:t>Cela confère-t-il un droit de propriété à l’autre conjoint?</w:t>
      </w:r>
      <w:r w:rsidR="002F4141" w:rsidRPr="00E921B6">
        <w:rPr>
          <w:rFonts w:ascii="Lucida Sans" w:hAnsi="Lucida Sans"/>
          <w:bCs/>
          <w:lang w:val="fr-CA"/>
        </w:rPr>
        <w:t xml:space="preserve"> </w:t>
      </w:r>
      <w:r w:rsidR="002F4141" w:rsidRPr="00E921B6">
        <w:rPr>
          <w:rFonts w:ascii="Lucida Sans" w:hAnsi="Lucida Sans"/>
          <w:b/>
          <w:bCs/>
          <w:lang w:val="fr-CA"/>
        </w:rPr>
        <w:t>Non</w:t>
      </w:r>
      <w:r w:rsidR="002F4141" w:rsidRPr="00E921B6">
        <w:rPr>
          <w:rFonts w:ascii="Lucida Sans" w:hAnsi="Lucida Sans"/>
          <w:bCs/>
          <w:lang w:val="fr-CA"/>
        </w:rPr>
        <w:t xml:space="preserve">, </w:t>
      </w:r>
      <w:r w:rsidR="002F4141" w:rsidRPr="00E921B6">
        <w:rPr>
          <w:rFonts w:ascii="Lucida Sans" w:hAnsi="Lucida Sans"/>
          <w:bCs/>
          <w:u w:val="single"/>
          <w:lang w:val="fr-CA"/>
        </w:rPr>
        <w:t>droit de créance</w:t>
      </w:r>
      <w:r w:rsidR="002F4141" w:rsidRPr="00E921B6">
        <w:rPr>
          <w:rFonts w:ascii="Lucida Sans" w:hAnsi="Lucida Sans"/>
          <w:bCs/>
          <w:lang w:val="fr-CA"/>
        </w:rPr>
        <w:t>.</w:t>
      </w:r>
    </w:p>
    <w:p w:rsidR="002F4141" w:rsidRPr="00E921B6" w:rsidRDefault="002F4141" w:rsidP="002F4141">
      <w:pPr>
        <w:spacing w:after="0" w:line="240" w:lineRule="auto"/>
        <w:jc w:val="both"/>
        <w:rPr>
          <w:rFonts w:ascii="Lucida Sans" w:hAnsi="Lucida Sans"/>
          <w:lang w:val="fr-FR"/>
        </w:rPr>
      </w:pPr>
    </w:p>
    <w:p w:rsidR="007635F0" w:rsidRPr="00E921B6" w:rsidRDefault="007635F0" w:rsidP="00AC5E50">
      <w:pPr>
        <w:numPr>
          <w:ilvl w:val="0"/>
          <w:numId w:val="8"/>
        </w:numPr>
        <w:spacing w:after="0" w:line="240" w:lineRule="auto"/>
        <w:jc w:val="both"/>
        <w:rPr>
          <w:rFonts w:ascii="Lucida Sans" w:hAnsi="Lucida Sans"/>
          <w:lang w:val="fr-FR"/>
        </w:rPr>
      </w:pPr>
      <w:r w:rsidRPr="00E921B6">
        <w:rPr>
          <w:rFonts w:ascii="Lucida Sans" w:hAnsi="Lucida Sans"/>
          <w:bCs/>
          <w:lang w:val="fr-CA"/>
        </w:rPr>
        <w:t xml:space="preserve">Est-ce applicable aux conjoints de fait? </w:t>
      </w:r>
      <w:r w:rsidR="002F4141" w:rsidRPr="00E921B6">
        <w:rPr>
          <w:rFonts w:ascii="Lucida Sans" w:hAnsi="Lucida Sans"/>
          <w:b/>
          <w:bCs/>
          <w:lang w:val="fr-CA"/>
        </w:rPr>
        <w:t>Non</w:t>
      </w:r>
      <w:r w:rsidR="002F4141" w:rsidRPr="00E921B6">
        <w:rPr>
          <w:rFonts w:ascii="Lucida Sans" w:hAnsi="Lucida Sans"/>
          <w:bCs/>
          <w:lang w:val="fr-CA"/>
        </w:rPr>
        <w:t>, ils n’ont aucune protection.</w:t>
      </w:r>
    </w:p>
    <w:p w:rsidR="002F4141" w:rsidRPr="00E921B6" w:rsidRDefault="002F4141" w:rsidP="002D1D89">
      <w:pPr>
        <w:spacing w:after="0" w:line="240" w:lineRule="auto"/>
        <w:jc w:val="both"/>
        <w:rPr>
          <w:rFonts w:ascii="Lucida Sans" w:hAnsi="Lucida Sans"/>
          <w:lang w:val="fr-FR"/>
        </w:rPr>
      </w:pPr>
    </w:p>
    <w:p w:rsidR="002F4141" w:rsidRPr="00E921B6" w:rsidRDefault="00E921B6" w:rsidP="00E921B6">
      <w:pPr>
        <w:spacing w:after="0" w:line="240" w:lineRule="auto"/>
        <w:jc w:val="center"/>
        <w:rPr>
          <w:rFonts w:ascii="Lucida Sans" w:hAnsi="Lucida Sans"/>
          <w:b/>
          <w:bCs/>
          <w:u w:val="single"/>
          <w:lang w:val="fr-CA"/>
        </w:rPr>
      </w:pPr>
      <w:r>
        <w:rPr>
          <w:rFonts w:ascii="Lucida Sans" w:hAnsi="Lucida Sans"/>
          <w:b/>
          <w:bCs/>
          <w:u w:val="single"/>
          <w:lang w:val="fr-CA"/>
        </w:rPr>
        <w:t>B</w:t>
      </w:r>
      <w:r w:rsidRPr="00E921B6">
        <w:rPr>
          <w:rFonts w:ascii="Lucida Sans" w:hAnsi="Lucida Sans"/>
          <w:b/>
          <w:bCs/>
          <w:u w:val="single"/>
          <w:lang w:val="fr-CA"/>
        </w:rPr>
        <w:t>iens inclus peu importe leur date d’acquisition</w:t>
      </w:r>
    </w:p>
    <w:p w:rsidR="002F4141" w:rsidRPr="00E921B6" w:rsidRDefault="002F4141" w:rsidP="00E921B6">
      <w:pPr>
        <w:spacing w:after="0" w:line="240" w:lineRule="auto"/>
        <w:jc w:val="center"/>
        <w:rPr>
          <w:rFonts w:ascii="Lucida Sans" w:hAnsi="Lucida Sans"/>
          <w:lang w:val="fr-CA"/>
        </w:rPr>
      </w:pPr>
      <w:r w:rsidRPr="00E921B6">
        <w:rPr>
          <w:rFonts w:ascii="Lucida Sans" w:hAnsi="Lucida Sans"/>
          <w:lang w:val="fr-CA"/>
        </w:rPr>
        <w:t xml:space="preserve">Les biens à </w:t>
      </w:r>
      <w:r w:rsidRPr="00E921B6">
        <w:rPr>
          <w:rFonts w:ascii="Lucida Sans" w:hAnsi="Lucida Sans"/>
          <w:b/>
          <w:lang w:val="fr-CA"/>
        </w:rPr>
        <w:t>l’art.</w:t>
      </w:r>
      <w:r w:rsidRPr="00E921B6">
        <w:rPr>
          <w:rFonts w:ascii="Lucida Sans" w:hAnsi="Lucida Sans"/>
          <w:lang w:val="fr-CA"/>
        </w:rPr>
        <w:t xml:space="preserve"> </w:t>
      </w:r>
      <w:r w:rsidRPr="00E921B6">
        <w:rPr>
          <w:rFonts w:ascii="Lucida Sans" w:hAnsi="Lucida Sans"/>
          <w:b/>
          <w:lang w:val="fr-CA"/>
        </w:rPr>
        <w:t>415</w:t>
      </w:r>
    </w:p>
    <w:p w:rsidR="002F4141" w:rsidRPr="00E921B6" w:rsidRDefault="002F4141" w:rsidP="002F4141">
      <w:pPr>
        <w:spacing w:after="0" w:line="240" w:lineRule="auto"/>
        <w:jc w:val="both"/>
        <w:rPr>
          <w:rFonts w:ascii="Lucida Sans" w:hAnsi="Lucida Sans"/>
          <w:lang w:val="fr-CA"/>
        </w:rPr>
      </w:pPr>
    </w:p>
    <w:p w:rsidR="007635F0" w:rsidRPr="00E921B6" w:rsidRDefault="007635F0" w:rsidP="00AC5E50">
      <w:pPr>
        <w:numPr>
          <w:ilvl w:val="0"/>
          <w:numId w:val="9"/>
        </w:numPr>
        <w:spacing w:after="0" w:line="240" w:lineRule="auto"/>
        <w:jc w:val="both"/>
        <w:rPr>
          <w:rFonts w:ascii="Lucida Sans" w:hAnsi="Lucida Sans"/>
        </w:rPr>
      </w:pPr>
      <w:r w:rsidRPr="00E921B6">
        <w:rPr>
          <w:rFonts w:ascii="Lucida Sans" w:hAnsi="Lucida Sans"/>
          <w:b/>
          <w:bCs/>
          <w:lang w:val="fr-CA"/>
        </w:rPr>
        <w:t>Résidences de la famille</w:t>
      </w:r>
    </w:p>
    <w:p w:rsidR="002F4141" w:rsidRPr="00E921B6" w:rsidRDefault="002F4141" w:rsidP="002F4141">
      <w:pPr>
        <w:spacing w:after="0" w:line="240" w:lineRule="auto"/>
        <w:ind w:left="720"/>
        <w:jc w:val="both"/>
        <w:rPr>
          <w:rFonts w:ascii="Lucida Sans" w:hAnsi="Lucida Sans"/>
        </w:rPr>
      </w:pPr>
    </w:p>
    <w:p w:rsidR="007635F0" w:rsidRPr="00E921B6" w:rsidRDefault="007635F0" w:rsidP="00AC5E50">
      <w:pPr>
        <w:numPr>
          <w:ilvl w:val="1"/>
          <w:numId w:val="9"/>
        </w:numPr>
        <w:spacing w:after="0" w:line="240" w:lineRule="auto"/>
        <w:jc w:val="both"/>
        <w:rPr>
          <w:rFonts w:ascii="Lucida Sans" w:hAnsi="Lucida Sans"/>
          <w:lang w:val="fr-FR"/>
        </w:rPr>
      </w:pPr>
      <w:r w:rsidRPr="00E921B6">
        <w:rPr>
          <w:rFonts w:ascii="Lucida Sans" w:hAnsi="Lucida Sans"/>
          <w:b/>
          <w:bCs/>
          <w:u w:val="single"/>
          <w:lang w:val="fr-CA"/>
        </w:rPr>
        <w:t>Résidence principale: la résidence familiale</w:t>
      </w:r>
    </w:p>
    <w:p w:rsidR="002F4141" w:rsidRPr="00E921B6" w:rsidRDefault="002F4141" w:rsidP="002F4141">
      <w:pPr>
        <w:spacing w:after="0" w:line="240" w:lineRule="auto"/>
        <w:ind w:left="1440"/>
        <w:jc w:val="both"/>
        <w:rPr>
          <w:rFonts w:ascii="Lucida Sans" w:hAnsi="Lucida Sans"/>
          <w:lang w:val="fr-FR"/>
        </w:rPr>
      </w:pPr>
    </w:p>
    <w:p w:rsidR="007635F0" w:rsidRPr="00E921B6" w:rsidRDefault="007635F0" w:rsidP="00AC5E50">
      <w:pPr>
        <w:numPr>
          <w:ilvl w:val="2"/>
          <w:numId w:val="9"/>
        </w:numPr>
        <w:spacing w:after="0" w:line="240" w:lineRule="auto"/>
        <w:jc w:val="both"/>
        <w:rPr>
          <w:rFonts w:ascii="Lucida Sans" w:hAnsi="Lucida Sans"/>
          <w:lang w:val="fr-FR"/>
        </w:rPr>
      </w:pPr>
      <w:r w:rsidRPr="00E921B6">
        <w:rPr>
          <w:rFonts w:ascii="Lucida Sans" w:hAnsi="Lucida Sans"/>
          <w:bCs/>
          <w:lang w:val="fr-CA"/>
        </w:rPr>
        <w:t xml:space="preserve">Rappel </w:t>
      </w:r>
      <w:r w:rsidRPr="00E921B6">
        <w:rPr>
          <w:rFonts w:ascii="Lucida Sans" w:hAnsi="Lucida Sans"/>
          <w:b/>
          <w:bCs/>
          <w:lang w:val="fr-CA"/>
        </w:rPr>
        <w:t>art. 395</w:t>
      </w:r>
      <w:r w:rsidRPr="00E921B6">
        <w:rPr>
          <w:rFonts w:ascii="Lucida Sans" w:hAnsi="Lucida Sans"/>
          <w:bCs/>
          <w:lang w:val="fr-CA"/>
        </w:rPr>
        <w:t xml:space="preserve"> </w:t>
      </w:r>
      <w:proofErr w:type="spellStart"/>
      <w:r w:rsidRPr="00E921B6">
        <w:rPr>
          <w:rFonts w:ascii="Lucida Sans" w:hAnsi="Lucida Sans"/>
          <w:bCs/>
          <w:lang w:val="fr-CA"/>
        </w:rPr>
        <w:t>C.c.Q</w:t>
      </w:r>
      <w:proofErr w:type="spellEnd"/>
      <w:r w:rsidRPr="00E921B6">
        <w:rPr>
          <w:rFonts w:ascii="Lucida Sans" w:hAnsi="Lucida Sans"/>
          <w:bCs/>
          <w:lang w:val="fr-CA"/>
        </w:rPr>
        <w:t>.</w:t>
      </w:r>
    </w:p>
    <w:p w:rsidR="00E921B6" w:rsidRPr="00E921B6" w:rsidRDefault="00E921B6" w:rsidP="00E921B6">
      <w:pPr>
        <w:spacing w:after="0" w:line="240" w:lineRule="auto"/>
        <w:ind w:left="2160"/>
        <w:jc w:val="both"/>
        <w:rPr>
          <w:rFonts w:ascii="Lucida Sans" w:hAnsi="Lucida Sans"/>
          <w:lang w:val="fr-FR"/>
        </w:rPr>
      </w:pPr>
    </w:p>
    <w:p w:rsidR="007635F0" w:rsidRPr="00E921B6" w:rsidRDefault="007635F0" w:rsidP="00AC5E50">
      <w:pPr>
        <w:numPr>
          <w:ilvl w:val="2"/>
          <w:numId w:val="9"/>
        </w:numPr>
        <w:spacing w:after="0" w:line="240" w:lineRule="auto"/>
        <w:jc w:val="both"/>
        <w:rPr>
          <w:rFonts w:ascii="Lucida Sans" w:hAnsi="Lucida Sans"/>
          <w:lang w:val="fr-FR"/>
        </w:rPr>
      </w:pPr>
      <w:r w:rsidRPr="00E921B6">
        <w:rPr>
          <w:rFonts w:ascii="Lucida Sans" w:hAnsi="Lucida Sans"/>
          <w:bCs/>
          <w:lang w:val="fr-CA"/>
        </w:rPr>
        <w:t>Cela requiert-il une déclaration de résidence familiale?</w:t>
      </w:r>
      <w:r w:rsidR="00AC0A1E" w:rsidRPr="00E921B6">
        <w:rPr>
          <w:rFonts w:ascii="Lucida Sans" w:hAnsi="Lucida Sans"/>
          <w:bCs/>
          <w:lang w:val="fr-CA"/>
        </w:rPr>
        <w:t xml:space="preserve"> </w:t>
      </w:r>
      <w:r w:rsidR="00AC0A1E" w:rsidRPr="00E921B6">
        <w:rPr>
          <w:rFonts w:ascii="Lucida Sans" w:hAnsi="Lucida Sans"/>
          <w:b/>
          <w:bCs/>
          <w:lang w:val="fr-CA"/>
        </w:rPr>
        <w:t>Non</w:t>
      </w:r>
    </w:p>
    <w:p w:rsidR="00E921B6" w:rsidRPr="00E921B6" w:rsidRDefault="00E921B6" w:rsidP="00E921B6">
      <w:pPr>
        <w:spacing w:after="0" w:line="240" w:lineRule="auto"/>
        <w:jc w:val="both"/>
        <w:rPr>
          <w:rFonts w:ascii="Lucida Sans" w:hAnsi="Lucida Sans"/>
          <w:lang w:val="fr-FR"/>
        </w:rPr>
      </w:pPr>
    </w:p>
    <w:p w:rsidR="007635F0" w:rsidRPr="00E921B6" w:rsidRDefault="007635F0" w:rsidP="00AC5E50">
      <w:pPr>
        <w:numPr>
          <w:ilvl w:val="2"/>
          <w:numId w:val="9"/>
        </w:numPr>
        <w:spacing w:after="0" w:line="240" w:lineRule="auto"/>
        <w:jc w:val="both"/>
        <w:rPr>
          <w:rFonts w:ascii="Lucida Sans" w:hAnsi="Lucida Sans"/>
          <w:lang w:val="fr-FR"/>
        </w:rPr>
      </w:pPr>
      <w:r w:rsidRPr="00E921B6">
        <w:rPr>
          <w:rFonts w:ascii="Lucida Sans" w:hAnsi="Lucida Sans"/>
          <w:bCs/>
          <w:lang w:val="fr-CA"/>
        </w:rPr>
        <w:t>Si la résidence est louée?</w:t>
      </w:r>
      <w:r w:rsidR="00AC0A1E" w:rsidRPr="00E921B6">
        <w:rPr>
          <w:rFonts w:ascii="Lucida Sans" w:hAnsi="Lucida Sans"/>
          <w:bCs/>
          <w:lang w:val="fr-CA"/>
        </w:rPr>
        <w:t xml:space="preserve"> </w:t>
      </w:r>
      <w:r w:rsidR="00AC0A1E" w:rsidRPr="00E921B6">
        <w:rPr>
          <w:rFonts w:ascii="Lucida Sans" w:hAnsi="Lucida Sans"/>
          <w:b/>
          <w:bCs/>
          <w:lang w:val="fr-CA"/>
        </w:rPr>
        <w:t>Non</w:t>
      </w:r>
    </w:p>
    <w:p w:rsidR="00E921B6" w:rsidRPr="00E921B6" w:rsidRDefault="00E921B6" w:rsidP="00E921B6">
      <w:pPr>
        <w:spacing w:after="0" w:line="240" w:lineRule="auto"/>
        <w:jc w:val="both"/>
        <w:rPr>
          <w:rFonts w:ascii="Lucida Sans" w:hAnsi="Lucida Sans"/>
          <w:lang w:val="fr-FR"/>
        </w:rPr>
      </w:pPr>
    </w:p>
    <w:p w:rsidR="00AC0A1E" w:rsidRPr="00E921B6" w:rsidRDefault="00AC0A1E" w:rsidP="00AC5E50">
      <w:pPr>
        <w:numPr>
          <w:ilvl w:val="2"/>
          <w:numId w:val="9"/>
        </w:numPr>
        <w:spacing w:after="0" w:line="240" w:lineRule="auto"/>
        <w:jc w:val="both"/>
        <w:rPr>
          <w:rFonts w:ascii="Lucida Sans" w:hAnsi="Lucida Sans"/>
          <w:b/>
          <w:lang w:val="fr-FR"/>
        </w:rPr>
      </w:pPr>
      <w:r w:rsidRPr="00E921B6">
        <w:rPr>
          <w:rFonts w:ascii="Lucida Sans" w:hAnsi="Lucida Sans"/>
          <w:bCs/>
          <w:lang w:val="fr-CA"/>
        </w:rPr>
        <w:t xml:space="preserve">Si la résidence est dans un triplex qui leur appartient? </w:t>
      </w:r>
      <w:r w:rsidRPr="00E921B6">
        <w:rPr>
          <w:rFonts w:ascii="Lucida Sans" w:hAnsi="Lucida Sans"/>
          <w:b/>
          <w:bCs/>
          <w:lang w:val="fr-CA"/>
        </w:rPr>
        <w:t>Le pourcentage de la résidence seulement.</w:t>
      </w:r>
    </w:p>
    <w:p w:rsidR="00E921B6" w:rsidRPr="00E921B6" w:rsidRDefault="00E921B6" w:rsidP="00E921B6">
      <w:pPr>
        <w:spacing w:after="0" w:line="240" w:lineRule="auto"/>
        <w:jc w:val="both"/>
        <w:rPr>
          <w:rFonts w:ascii="Lucida Sans" w:hAnsi="Lucida Sans"/>
          <w:lang w:val="fr-FR"/>
        </w:rPr>
      </w:pPr>
    </w:p>
    <w:p w:rsidR="007635F0" w:rsidRPr="00E921B6" w:rsidRDefault="007635F0" w:rsidP="00AC5E50">
      <w:pPr>
        <w:numPr>
          <w:ilvl w:val="2"/>
          <w:numId w:val="9"/>
        </w:numPr>
        <w:spacing w:after="0" w:line="240" w:lineRule="auto"/>
        <w:jc w:val="both"/>
        <w:rPr>
          <w:rFonts w:ascii="Lucida Sans" w:hAnsi="Lucida Sans"/>
          <w:lang w:val="fr-FR"/>
        </w:rPr>
      </w:pPr>
      <w:r w:rsidRPr="00E921B6">
        <w:rPr>
          <w:rFonts w:ascii="Lucida Sans" w:hAnsi="Lucida Sans"/>
          <w:bCs/>
          <w:lang w:val="fr-CA"/>
        </w:rPr>
        <w:t>Si la résidence est sur une terre agricole?</w:t>
      </w:r>
      <w:r w:rsidR="00AC0A1E" w:rsidRPr="00E921B6">
        <w:rPr>
          <w:rFonts w:ascii="Lucida Sans" w:hAnsi="Lucida Sans"/>
          <w:bCs/>
          <w:lang w:val="fr-CA"/>
        </w:rPr>
        <w:t xml:space="preserve"> </w:t>
      </w:r>
      <w:r w:rsidR="00AC0A1E" w:rsidRPr="00E921B6">
        <w:rPr>
          <w:rFonts w:ascii="Lucida Sans" w:hAnsi="Lucida Sans"/>
          <w:b/>
          <w:bCs/>
          <w:lang w:val="fr-CA"/>
        </w:rPr>
        <w:t>Le pourcentage de la maison seulement, on ne calcul pas les accessoires de la ferme.</w:t>
      </w:r>
      <w:r w:rsidR="00AC0A1E" w:rsidRPr="00E921B6">
        <w:rPr>
          <w:rFonts w:ascii="Lucida Sans" w:hAnsi="Lucida Sans"/>
          <w:bCs/>
          <w:lang w:val="fr-CA"/>
        </w:rPr>
        <w:t xml:space="preserve">  </w:t>
      </w:r>
    </w:p>
    <w:p w:rsidR="002F4141" w:rsidRPr="00E921B6" w:rsidRDefault="002F4141" w:rsidP="002F4141">
      <w:pPr>
        <w:spacing w:after="0" w:line="240" w:lineRule="auto"/>
        <w:ind w:left="2160"/>
        <w:jc w:val="both"/>
        <w:rPr>
          <w:rFonts w:ascii="Lucida Sans" w:hAnsi="Lucida Sans"/>
          <w:lang w:val="fr-FR"/>
        </w:rPr>
      </w:pPr>
    </w:p>
    <w:p w:rsidR="007635F0" w:rsidRPr="00E921B6" w:rsidRDefault="007635F0" w:rsidP="00AC5E50">
      <w:pPr>
        <w:numPr>
          <w:ilvl w:val="1"/>
          <w:numId w:val="9"/>
        </w:numPr>
        <w:spacing w:after="0" w:line="240" w:lineRule="auto"/>
        <w:jc w:val="both"/>
        <w:rPr>
          <w:rFonts w:ascii="Lucida Sans" w:hAnsi="Lucida Sans"/>
          <w:lang w:val="fr-FR"/>
        </w:rPr>
      </w:pPr>
      <w:r w:rsidRPr="00E921B6">
        <w:rPr>
          <w:rFonts w:ascii="Lucida Sans" w:hAnsi="Lucida Sans"/>
          <w:b/>
          <w:bCs/>
          <w:u w:val="single"/>
          <w:lang w:val="fr-CA"/>
        </w:rPr>
        <w:t>La ou les résidences secondaires</w:t>
      </w:r>
    </w:p>
    <w:p w:rsidR="002F4141" w:rsidRPr="00E921B6" w:rsidRDefault="002F4141" w:rsidP="002F4141">
      <w:pPr>
        <w:spacing w:after="0" w:line="240" w:lineRule="auto"/>
        <w:ind w:left="1440"/>
        <w:jc w:val="both"/>
        <w:rPr>
          <w:rFonts w:ascii="Lucida Sans" w:hAnsi="Lucida Sans"/>
          <w:lang w:val="fr-FR"/>
        </w:rPr>
      </w:pPr>
    </w:p>
    <w:p w:rsidR="007635F0" w:rsidRPr="00E921B6" w:rsidRDefault="007635F0" w:rsidP="00AC5E50">
      <w:pPr>
        <w:numPr>
          <w:ilvl w:val="2"/>
          <w:numId w:val="9"/>
        </w:numPr>
        <w:spacing w:after="0" w:line="240" w:lineRule="auto"/>
        <w:jc w:val="both"/>
        <w:rPr>
          <w:rFonts w:ascii="Lucida Sans" w:hAnsi="Lucida Sans"/>
          <w:b/>
          <w:lang w:val="fr-FR"/>
        </w:rPr>
      </w:pPr>
      <w:r w:rsidRPr="00E921B6">
        <w:rPr>
          <w:rFonts w:ascii="Lucida Sans" w:hAnsi="Lucida Sans"/>
          <w:bCs/>
          <w:lang w:val="fr-CA"/>
        </w:rPr>
        <w:t>Que fait-on avec le condo en Floride loué à l’année?</w:t>
      </w:r>
      <w:r w:rsidR="00AC0A1E" w:rsidRPr="00E921B6">
        <w:rPr>
          <w:rFonts w:ascii="Lucida Sans" w:hAnsi="Lucida Sans"/>
          <w:bCs/>
          <w:lang w:val="fr-CA"/>
        </w:rPr>
        <w:t xml:space="preserve"> </w:t>
      </w:r>
      <w:r w:rsidR="00AC0A1E" w:rsidRPr="00E921B6">
        <w:rPr>
          <w:rFonts w:ascii="Lucida Sans" w:hAnsi="Lucida Sans"/>
          <w:b/>
          <w:bCs/>
          <w:lang w:val="fr-CA"/>
        </w:rPr>
        <w:t>Ne fait pas partie du patrimoine, car c’est un investissement.</w:t>
      </w:r>
    </w:p>
    <w:p w:rsidR="00E921B6" w:rsidRPr="00E921B6" w:rsidRDefault="00E921B6" w:rsidP="00E921B6">
      <w:pPr>
        <w:spacing w:after="0" w:line="240" w:lineRule="auto"/>
        <w:ind w:left="2160"/>
        <w:jc w:val="both"/>
        <w:rPr>
          <w:rFonts w:ascii="Lucida Sans" w:hAnsi="Lucida Sans"/>
          <w:lang w:val="fr-FR"/>
        </w:rPr>
      </w:pPr>
    </w:p>
    <w:p w:rsidR="007635F0" w:rsidRPr="00E921B6" w:rsidRDefault="007635F0" w:rsidP="00AC5E50">
      <w:pPr>
        <w:numPr>
          <w:ilvl w:val="2"/>
          <w:numId w:val="9"/>
        </w:numPr>
        <w:spacing w:after="0" w:line="240" w:lineRule="auto"/>
        <w:jc w:val="both"/>
        <w:rPr>
          <w:rFonts w:ascii="Lucida Sans" w:hAnsi="Lucida Sans"/>
          <w:lang w:val="fr-FR"/>
        </w:rPr>
      </w:pPr>
      <w:r w:rsidRPr="00E921B6">
        <w:rPr>
          <w:rFonts w:ascii="Lucida Sans" w:hAnsi="Lucida Sans"/>
          <w:bCs/>
          <w:lang w:val="fr-CA"/>
        </w:rPr>
        <w:t>Un bateau peut-il être une résidence secondaire?</w:t>
      </w:r>
      <w:r w:rsidR="00AC0A1E" w:rsidRPr="00E921B6">
        <w:rPr>
          <w:rFonts w:ascii="Lucida Sans" w:hAnsi="Lucida Sans"/>
          <w:bCs/>
          <w:lang w:val="fr-CA"/>
        </w:rPr>
        <w:t xml:space="preserve"> </w:t>
      </w:r>
      <w:r w:rsidR="00AC0A1E" w:rsidRPr="00E921B6">
        <w:rPr>
          <w:rFonts w:ascii="Lucida Sans" w:hAnsi="Lucida Sans"/>
          <w:b/>
          <w:bCs/>
          <w:lang w:val="fr-CA"/>
        </w:rPr>
        <w:t>Tant qu’il y a les utilités minimales pour y vivre et qu’il soit à l’usage de la famille.</w:t>
      </w:r>
    </w:p>
    <w:p w:rsidR="00E921B6" w:rsidRPr="00E921B6" w:rsidRDefault="00E921B6" w:rsidP="00E921B6">
      <w:pPr>
        <w:spacing w:after="0" w:line="240" w:lineRule="auto"/>
        <w:jc w:val="both"/>
        <w:rPr>
          <w:rFonts w:ascii="Lucida Sans" w:hAnsi="Lucida Sans"/>
          <w:lang w:val="fr-FR"/>
        </w:rPr>
      </w:pPr>
    </w:p>
    <w:p w:rsidR="007635F0" w:rsidRPr="00E921B6" w:rsidRDefault="007635F0" w:rsidP="00AC5E50">
      <w:pPr>
        <w:numPr>
          <w:ilvl w:val="2"/>
          <w:numId w:val="9"/>
        </w:numPr>
        <w:spacing w:after="0" w:line="240" w:lineRule="auto"/>
        <w:jc w:val="both"/>
        <w:rPr>
          <w:rFonts w:ascii="Lucida Sans" w:hAnsi="Lucida Sans"/>
          <w:b/>
          <w:lang w:val="fr-FR"/>
        </w:rPr>
      </w:pPr>
      <w:r w:rsidRPr="00E921B6">
        <w:rPr>
          <w:rFonts w:ascii="Lucida Sans" w:hAnsi="Lucida Sans"/>
          <w:bCs/>
          <w:lang w:val="fr-CA"/>
        </w:rPr>
        <w:t xml:space="preserve">Une roulette ou un motorisé peuvent-ils être une résidence familiale? </w:t>
      </w:r>
      <w:r w:rsidR="00AC0A1E" w:rsidRPr="00E921B6">
        <w:rPr>
          <w:rFonts w:ascii="Lucida Sans" w:hAnsi="Lucida Sans"/>
          <w:b/>
          <w:bCs/>
          <w:lang w:val="fr-CA"/>
        </w:rPr>
        <w:t>Comme pour le bateau.</w:t>
      </w:r>
    </w:p>
    <w:p w:rsidR="002F4141" w:rsidRPr="00E921B6" w:rsidRDefault="002F4141" w:rsidP="002F4141">
      <w:pPr>
        <w:spacing w:after="0" w:line="240" w:lineRule="auto"/>
        <w:ind w:left="2160"/>
        <w:jc w:val="both"/>
        <w:rPr>
          <w:rFonts w:ascii="Lucida Sans" w:hAnsi="Lucida Sans"/>
          <w:lang w:val="fr-FR"/>
        </w:rPr>
      </w:pPr>
    </w:p>
    <w:p w:rsidR="007635F0" w:rsidRPr="00E921B6" w:rsidRDefault="007635F0" w:rsidP="00AC5E50">
      <w:pPr>
        <w:numPr>
          <w:ilvl w:val="0"/>
          <w:numId w:val="9"/>
        </w:numPr>
        <w:spacing w:after="0" w:line="240" w:lineRule="auto"/>
        <w:jc w:val="both"/>
        <w:rPr>
          <w:rFonts w:ascii="Lucida Sans" w:hAnsi="Lucida Sans"/>
          <w:lang w:val="fr-FR"/>
        </w:rPr>
      </w:pPr>
      <w:r w:rsidRPr="00E921B6">
        <w:rPr>
          <w:rFonts w:ascii="Lucida Sans" w:hAnsi="Lucida Sans"/>
          <w:b/>
          <w:bCs/>
          <w:lang w:val="fr-FR"/>
        </w:rPr>
        <w:t>Droits qui confèrent l’usage des résidences de la famille</w:t>
      </w:r>
      <w:r w:rsidR="002D5CDD" w:rsidRPr="00E921B6">
        <w:rPr>
          <w:rFonts w:ascii="Lucida Sans" w:hAnsi="Lucida Sans"/>
          <w:bCs/>
          <w:lang w:val="fr-FR"/>
        </w:rPr>
        <w:t>, exception, si tu vends ta maison à ta compagnie, on pourra y prescrire un pourcentage pour le patrimoine.</w:t>
      </w:r>
    </w:p>
    <w:p w:rsidR="002F4141" w:rsidRPr="00E921B6" w:rsidRDefault="002F4141" w:rsidP="002D1D89">
      <w:pPr>
        <w:spacing w:after="0" w:line="240" w:lineRule="auto"/>
        <w:jc w:val="both"/>
        <w:rPr>
          <w:rFonts w:ascii="Lucida Sans" w:hAnsi="Lucida Sans"/>
          <w:lang w:val="fr-FR"/>
        </w:rPr>
      </w:pPr>
    </w:p>
    <w:p w:rsidR="007635F0" w:rsidRPr="00E921B6" w:rsidRDefault="007635F0" w:rsidP="00AC5E50">
      <w:pPr>
        <w:numPr>
          <w:ilvl w:val="0"/>
          <w:numId w:val="10"/>
        </w:numPr>
        <w:spacing w:after="0" w:line="240" w:lineRule="auto"/>
        <w:jc w:val="both"/>
        <w:rPr>
          <w:rFonts w:ascii="Lucida Sans" w:hAnsi="Lucida Sans"/>
        </w:rPr>
      </w:pPr>
      <w:r w:rsidRPr="00E921B6">
        <w:rPr>
          <w:rFonts w:ascii="Lucida Sans" w:hAnsi="Lucida Sans"/>
          <w:b/>
          <w:bCs/>
          <w:lang w:val="fr-CA"/>
        </w:rPr>
        <w:t>Meubles du ménage</w:t>
      </w:r>
      <w:r w:rsidRPr="00E921B6">
        <w:rPr>
          <w:rFonts w:ascii="Lucida Sans" w:hAnsi="Lucida Sans"/>
          <w:lang w:val="fr-CA"/>
        </w:rPr>
        <w:t xml:space="preserve"> </w:t>
      </w:r>
    </w:p>
    <w:p w:rsidR="002D5CDD" w:rsidRPr="00E921B6" w:rsidRDefault="002D5CDD" w:rsidP="002D5CDD">
      <w:pPr>
        <w:spacing w:after="0" w:line="240" w:lineRule="auto"/>
        <w:ind w:firstLine="720"/>
        <w:jc w:val="both"/>
        <w:rPr>
          <w:rFonts w:ascii="Lucida Sans" w:hAnsi="Lucida Sans"/>
          <w:b/>
          <w:bCs/>
          <w:lang w:val="fr-CA"/>
        </w:rPr>
      </w:pPr>
    </w:p>
    <w:p w:rsidR="002D5CDD" w:rsidRPr="00E921B6" w:rsidRDefault="002D5CDD" w:rsidP="002D5CDD">
      <w:pPr>
        <w:spacing w:after="0" w:line="240" w:lineRule="auto"/>
        <w:ind w:firstLine="720"/>
        <w:jc w:val="both"/>
        <w:rPr>
          <w:rFonts w:ascii="Lucida Sans" w:hAnsi="Lucida Sans"/>
          <w:b/>
          <w:bCs/>
          <w:lang w:val="fr-CA"/>
        </w:rPr>
      </w:pPr>
      <w:r w:rsidRPr="00E921B6">
        <w:rPr>
          <w:rFonts w:ascii="Lucida Sans" w:hAnsi="Lucida Sans"/>
          <w:b/>
          <w:bCs/>
          <w:lang w:val="fr-CA"/>
        </w:rPr>
        <w:t>2 conditions</w:t>
      </w:r>
    </w:p>
    <w:p w:rsidR="002D5CDD" w:rsidRPr="00E921B6" w:rsidRDefault="002D5CDD" w:rsidP="002D5CDD">
      <w:pPr>
        <w:spacing w:after="0" w:line="240" w:lineRule="auto"/>
        <w:ind w:firstLine="720"/>
        <w:jc w:val="both"/>
        <w:rPr>
          <w:rFonts w:ascii="Lucida Sans" w:hAnsi="Lucida Sans"/>
        </w:rPr>
      </w:pPr>
    </w:p>
    <w:p w:rsidR="007635F0" w:rsidRPr="00E921B6" w:rsidRDefault="007635F0" w:rsidP="00AC5E50">
      <w:pPr>
        <w:numPr>
          <w:ilvl w:val="1"/>
          <w:numId w:val="11"/>
        </w:numPr>
        <w:spacing w:after="0" w:line="240" w:lineRule="auto"/>
        <w:jc w:val="both"/>
        <w:rPr>
          <w:rFonts w:ascii="Lucida Sans" w:hAnsi="Lucida Sans"/>
          <w:lang w:val="fr-FR"/>
        </w:rPr>
      </w:pPr>
      <w:r w:rsidRPr="00E921B6">
        <w:rPr>
          <w:rFonts w:ascii="Lucida Sans" w:hAnsi="Lucida Sans"/>
          <w:bCs/>
          <w:lang w:val="fr-CA"/>
        </w:rPr>
        <w:t>Ils doivent servir à</w:t>
      </w:r>
      <w:r w:rsidRPr="00E921B6">
        <w:rPr>
          <w:rFonts w:ascii="Lucida Sans" w:hAnsi="Lucida Sans"/>
          <w:b/>
          <w:bCs/>
          <w:lang w:val="fr-CA"/>
        </w:rPr>
        <w:t xml:space="preserve"> l’usage de l’ensemble de la famille</w:t>
      </w:r>
      <w:r w:rsidRPr="00E921B6">
        <w:rPr>
          <w:rFonts w:ascii="Lucida Sans" w:hAnsi="Lucida Sans"/>
          <w:b/>
          <w:bCs/>
          <w:lang w:val="fr-FR"/>
        </w:rPr>
        <w:t>e</w:t>
      </w:r>
    </w:p>
    <w:p w:rsidR="002D5CDD" w:rsidRPr="00E921B6" w:rsidRDefault="002D5CDD" w:rsidP="002D5CDD">
      <w:pPr>
        <w:spacing w:after="0" w:line="240" w:lineRule="auto"/>
        <w:ind w:left="2160"/>
        <w:jc w:val="both"/>
        <w:rPr>
          <w:rFonts w:ascii="Lucida Sans" w:hAnsi="Lucida Sans"/>
          <w:lang w:val="fr-CA"/>
        </w:rPr>
      </w:pPr>
    </w:p>
    <w:p w:rsidR="007635F0" w:rsidRPr="00E921B6" w:rsidRDefault="007635F0" w:rsidP="00AC5E50">
      <w:pPr>
        <w:numPr>
          <w:ilvl w:val="2"/>
          <w:numId w:val="11"/>
        </w:numPr>
        <w:spacing w:after="0" w:line="240" w:lineRule="auto"/>
        <w:jc w:val="both"/>
        <w:rPr>
          <w:rFonts w:ascii="Lucida Sans" w:hAnsi="Lucida Sans"/>
          <w:lang w:val="fr-CA"/>
        </w:rPr>
      </w:pPr>
      <w:r w:rsidRPr="00E921B6">
        <w:rPr>
          <w:rFonts w:ascii="Lucida Sans" w:hAnsi="Lucida Sans"/>
          <w:b/>
          <w:bCs/>
          <w:lang w:val="fr-CA"/>
        </w:rPr>
        <w:t>C’est-à-dire…</w:t>
      </w:r>
      <w:r w:rsidR="00E921B6" w:rsidRPr="00E921B6">
        <w:rPr>
          <w:rFonts w:ascii="Lucida Sans" w:hAnsi="Lucida Sans"/>
          <w:b/>
          <w:bCs/>
          <w:lang w:val="fr-CA"/>
        </w:rPr>
        <w:t xml:space="preserve"> </w:t>
      </w:r>
      <w:r w:rsidR="00E921B6" w:rsidRPr="00E921B6">
        <w:rPr>
          <w:rFonts w:ascii="Lucida Sans" w:hAnsi="Lucida Sans"/>
          <w:bCs/>
          <w:lang w:val="fr-CA"/>
        </w:rPr>
        <w:t xml:space="preserve">Le bien ne doit pas </w:t>
      </w:r>
      <w:r w:rsidR="00E921B6">
        <w:rPr>
          <w:rFonts w:ascii="Lucida Sans" w:hAnsi="Lucida Sans"/>
          <w:bCs/>
          <w:lang w:val="fr-CA"/>
        </w:rPr>
        <w:t>être à l’usage d’une seule personne</w:t>
      </w:r>
    </w:p>
    <w:p w:rsidR="00E921B6" w:rsidRPr="00E921B6" w:rsidRDefault="00E921B6" w:rsidP="00E921B6">
      <w:pPr>
        <w:spacing w:after="0" w:line="240" w:lineRule="auto"/>
        <w:ind w:left="2160"/>
        <w:jc w:val="both"/>
        <w:rPr>
          <w:rFonts w:ascii="Lucida Sans" w:hAnsi="Lucida Sans"/>
          <w:lang w:val="fr-CA"/>
        </w:rPr>
      </w:pPr>
    </w:p>
    <w:p w:rsidR="002D5CDD" w:rsidRPr="00E921B6" w:rsidRDefault="007635F0" w:rsidP="00E921B6">
      <w:pPr>
        <w:numPr>
          <w:ilvl w:val="2"/>
          <w:numId w:val="11"/>
        </w:numPr>
        <w:spacing w:after="0" w:line="240" w:lineRule="auto"/>
        <w:jc w:val="both"/>
        <w:rPr>
          <w:rFonts w:ascii="Lucida Sans" w:hAnsi="Lucida Sans"/>
          <w:lang w:val="fr-FR"/>
        </w:rPr>
      </w:pPr>
      <w:r w:rsidRPr="00E921B6">
        <w:rPr>
          <w:rFonts w:ascii="Lucida Sans" w:hAnsi="Lucida Sans"/>
          <w:b/>
          <w:bCs/>
          <w:lang w:val="fr-FR"/>
        </w:rPr>
        <w:t>Exemples</w:t>
      </w:r>
      <w:r w:rsidR="002D5CDD" w:rsidRPr="00E921B6">
        <w:rPr>
          <w:rFonts w:ascii="Lucida Sans" w:hAnsi="Lucida Sans"/>
          <w:b/>
          <w:bCs/>
          <w:lang w:val="fr-FR"/>
        </w:rPr>
        <w:t>:</w:t>
      </w:r>
      <w:r w:rsidR="002D5CDD" w:rsidRPr="00E921B6">
        <w:rPr>
          <w:rFonts w:ascii="Lucida Sans" w:hAnsi="Lucida Sans"/>
          <w:bCs/>
          <w:lang w:val="fr-FR"/>
        </w:rPr>
        <w:t xml:space="preserve"> instrument de musique, meuble de la cour, </w:t>
      </w:r>
      <w:r w:rsidR="00F36633" w:rsidRPr="00E921B6">
        <w:rPr>
          <w:rFonts w:ascii="Lucida Sans" w:hAnsi="Lucida Sans"/>
          <w:bCs/>
          <w:lang w:val="fr-FR"/>
        </w:rPr>
        <w:t>cave à vin.</w:t>
      </w:r>
    </w:p>
    <w:p w:rsidR="007635F0" w:rsidRPr="00E921B6" w:rsidRDefault="007635F0" w:rsidP="00AC5E50">
      <w:pPr>
        <w:numPr>
          <w:ilvl w:val="1"/>
          <w:numId w:val="11"/>
        </w:numPr>
        <w:spacing w:after="0" w:line="240" w:lineRule="auto"/>
        <w:jc w:val="both"/>
        <w:rPr>
          <w:rFonts w:ascii="Lucida Sans" w:hAnsi="Lucida Sans"/>
          <w:lang w:val="fr-FR"/>
        </w:rPr>
      </w:pPr>
      <w:r w:rsidRPr="00E921B6">
        <w:rPr>
          <w:rFonts w:ascii="Lucida Sans" w:hAnsi="Lucida Sans"/>
          <w:bCs/>
          <w:lang w:val="fr-CA"/>
        </w:rPr>
        <w:lastRenderedPageBreak/>
        <w:t>Ils doivent</w:t>
      </w:r>
      <w:r w:rsidRPr="00E921B6">
        <w:rPr>
          <w:rFonts w:ascii="Lucida Sans" w:hAnsi="Lucida Sans"/>
          <w:b/>
          <w:bCs/>
          <w:lang w:val="fr-CA"/>
        </w:rPr>
        <w:t xml:space="preserve"> garnir ou orner la résidence</w:t>
      </w:r>
      <w:r w:rsidRPr="00E921B6">
        <w:rPr>
          <w:rFonts w:ascii="Lucida Sans" w:hAnsi="Lucida Sans"/>
          <w:bCs/>
          <w:lang w:val="fr-CA"/>
        </w:rPr>
        <w:t xml:space="preserve"> </w:t>
      </w:r>
      <w:r w:rsidRPr="00E921B6">
        <w:rPr>
          <w:rFonts w:ascii="Lucida Sans" w:hAnsi="Lucida Sans"/>
          <w:bCs/>
          <w:u w:val="single"/>
          <w:lang w:val="fr-CA"/>
        </w:rPr>
        <w:t>principale</w:t>
      </w:r>
      <w:r w:rsidRPr="00E921B6">
        <w:rPr>
          <w:rFonts w:ascii="Lucida Sans" w:hAnsi="Lucida Sans"/>
          <w:bCs/>
          <w:lang w:val="fr-CA"/>
        </w:rPr>
        <w:t xml:space="preserve"> ou les </w:t>
      </w:r>
      <w:r w:rsidRPr="00E921B6">
        <w:rPr>
          <w:rFonts w:ascii="Lucida Sans" w:hAnsi="Lucida Sans"/>
          <w:bCs/>
          <w:u w:val="single"/>
          <w:lang w:val="fr-CA"/>
        </w:rPr>
        <w:t>résidences secondaires</w:t>
      </w:r>
      <w:r w:rsidRPr="00E921B6">
        <w:rPr>
          <w:rFonts w:ascii="Lucida Sans" w:hAnsi="Lucida Sans"/>
          <w:b/>
          <w:bCs/>
          <w:lang w:val="fr-FR"/>
        </w:rPr>
        <w:t xml:space="preserve"> </w:t>
      </w:r>
    </w:p>
    <w:p w:rsidR="002D5CDD" w:rsidRPr="00E921B6" w:rsidRDefault="002D5CDD" w:rsidP="002D5CDD">
      <w:pPr>
        <w:spacing w:after="0" w:line="240" w:lineRule="auto"/>
        <w:ind w:left="2160"/>
        <w:jc w:val="both"/>
        <w:rPr>
          <w:rFonts w:ascii="Lucida Sans" w:hAnsi="Lucida Sans"/>
          <w:lang w:val="fr-CA"/>
        </w:rPr>
      </w:pPr>
    </w:p>
    <w:p w:rsidR="007635F0" w:rsidRPr="00E921B6" w:rsidRDefault="007635F0" w:rsidP="00AC5E50">
      <w:pPr>
        <w:numPr>
          <w:ilvl w:val="2"/>
          <w:numId w:val="11"/>
        </w:numPr>
        <w:spacing w:after="0" w:line="240" w:lineRule="auto"/>
        <w:jc w:val="both"/>
        <w:rPr>
          <w:rFonts w:ascii="Lucida Sans" w:hAnsi="Lucida Sans"/>
        </w:rPr>
      </w:pPr>
      <w:proofErr w:type="spellStart"/>
      <w:r w:rsidRPr="00E921B6">
        <w:rPr>
          <w:rFonts w:ascii="Lucida Sans" w:hAnsi="Lucida Sans"/>
          <w:b/>
          <w:bCs/>
          <w:lang w:val="en-US"/>
        </w:rPr>
        <w:t>C’est</w:t>
      </w:r>
      <w:proofErr w:type="spellEnd"/>
      <w:r w:rsidRPr="00E921B6">
        <w:rPr>
          <w:rFonts w:ascii="Lucida Sans" w:hAnsi="Lucida Sans"/>
          <w:b/>
          <w:bCs/>
          <w:lang w:val="en-US"/>
        </w:rPr>
        <w:t>-à-dire…</w:t>
      </w:r>
    </w:p>
    <w:p w:rsidR="00E921B6" w:rsidRPr="00E921B6" w:rsidRDefault="00E921B6" w:rsidP="00E921B6">
      <w:pPr>
        <w:spacing w:after="0" w:line="240" w:lineRule="auto"/>
        <w:ind w:left="2160"/>
        <w:jc w:val="both"/>
        <w:rPr>
          <w:rFonts w:ascii="Lucida Sans" w:hAnsi="Lucida Sans"/>
        </w:rPr>
      </w:pPr>
    </w:p>
    <w:p w:rsidR="007635F0" w:rsidRPr="00E921B6" w:rsidRDefault="007635F0" w:rsidP="00AC5E50">
      <w:pPr>
        <w:numPr>
          <w:ilvl w:val="2"/>
          <w:numId w:val="11"/>
        </w:numPr>
        <w:spacing w:after="0" w:line="240" w:lineRule="auto"/>
        <w:jc w:val="both"/>
        <w:rPr>
          <w:rFonts w:ascii="Lucida Sans" w:hAnsi="Lucida Sans"/>
          <w:lang w:val="fr-CA"/>
        </w:rPr>
      </w:pPr>
      <w:r w:rsidRPr="00E921B6">
        <w:rPr>
          <w:rFonts w:ascii="Lucida Sans" w:hAnsi="Lucida Sans"/>
          <w:b/>
          <w:bCs/>
          <w:lang w:val="fr-CA"/>
        </w:rPr>
        <w:t>Exemples</w:t>
      </w:r>
      <w:r w:rsidR="00E921B6" w:rsidRPr="00E921B6">
        <w:rPr>
          <w:rFonts w:ascii="Lucida Sans" w:hAnsi="Lucida Sans"/>
          <w:b/>
          <w:bCs/>
          <w:lang w:val="fr-CA"/>
        </w:rPr>
        <w:t>:</w:t>
      </w:r>
      <w:r w:rsidR="00E921B6" w:rsidRPr="00E921B6">
        <w:rPr>
          <w:rFonts w:ascii="Lucida Sans" w:hAnsi="Lucida Sans"/>
          <w:bCs/>
          <w:lang w:val="fr-CA"/>
        </w:rPr>
        <w:t xml:space="preserve"> un tableau, un tapis …</w:t>
      </w:r>
    </w:p>
    <w:p w:rsidR="002D5CDD" w:rsidRPr="00E921B6" w:rsidRDefault="002D5CDD" w:rsidP="002D1D89">
      <w:pPr>
        <w:spacing w:after="0" w:line="240" w:lineRule="auto"/>
        <w:jc w:val="both"/>
        <w:rPr>
          <w:rFonts w:ascii="Lucida Sans" w:hAnsi="Lucida Sans"/>
          <w:lang w:val="fr-FR"/>
        </w:rPr>
      </w:pPr>
    </w:p>
    <w:p w:rsidR="007635F0" w:rsidRPr="00E921B6" w:rsidRDefault="007635F0" w:rsidP="00AC5E50">
      <w:pPr>
        <w:numPr>
          <w:ilvl w:val="0"/>
          <w:numId w:val="12"/>
        </w:numPr>
        <w:spacing w:after="0" w:line="240" w:lineRule="auto"/>
        <w:jc w:val="both"/>
        <w:rPr>
          <w:rFonts w:ascii="Lucida Sans" w:hAnsi="Lucida Sans"/>
          <w:lang w:val="fr-FR"/>
        </w:rPr>
      </w:pPr>
      <w:r w:rsidRPr="00E921B6">
        <w:rPr>
          <w:rFonts w:ascii="Lucida Sans" w:hAnsi="Lucida Sans"/>
          <w:bCs/>
          <w:lang w:val="fr-CA"/>
        </w:rPr>
        <w:t>V</w:t>
      </w:r>
      <w:r w:rsidR="002D5CDD" w:rsidRPr="00E921B6">
        <w:rPr>
          <w:rFonts w:ascii="Lucida Sans" w:hAnsi="Lucida Sans"/>
          <w:bCs/>
          <w:lang w:val="fr-CA"/>
        </w:rPr>
        <w:t>éhicules automobiles servant au</w:t>
      </w:r>
      <w:r w:rsidRPr="00E921B6">
        <w:rPr>
          <w:rFonts w:ascii="Lucida Sans" w:hAnsi="Lucida Sans"/>
          <w:b/>
          <w:bCs/>
          <w:lang w:val="fr-CA"/>
        </w:rPr>
        <w:t xml:space="preserve"> déplacement de la famille</w:t>
      </w:r>
    </w:p>
    <w:p w:rsidR="002D5CDD" w:rsidRPr="00E921B6" w:rsidRDefault="002D5CDD" w:rsidP="002D5CDD">
      <w:pPr>
        <w:spacing w:after="0" w:line="240" w:lineRule="auto"/>
        <w:ind w:left="720"/>
        <w:jc w:val="both"/>
        <w:rPr>
          <w:rFonts w:ascii="Lucida Sans" w:hAnsi="Lucida Sans"/>
          <w:lang w:val="fr-FR"/>
        </w:rPr>
      </w:pPr>
    </w:p>
    <w:p w:rsidR="006A1FA2" w:rsidRDefault="007635F0" w:rsidP="00AC5E50">
      <w:pPr>
        <w:numPr>
          <w:ilvl w:val="1"/>
          <w:numId w:val="12"/>
        </w:numPr>
        <w:spacing w:after="0" w:line="240" w:lineRule="auto"/>
        <w:jc w:val="both"/>
        <w:rPr>
          <w:rFonts w:ascii="Lucida Sans" w:hAnsi="Lucida Sans"/>
          <w:lang w:val="fr-FR"/>
        </w:rPr>
      </w:pPr>
      <w:r w:rsidRPr="00E921B6">
        <w:rPr>
          <w:rFonts w:ascii="Lucida Sans" w:hAnsi="Lucida Sans"/>
          <w:bCs/>
          <w:lang w:val="fr-CA"/>
        </w:rPr>
        <w:t xml:space="preserve">Des </w:t>
      </w:r>
      <w:r w:rsidRPr="00E921B6">
        <w:rPr>
          <w:rFonts w:ascii="Lucida Sans" w:hAnsi="Lucida Sans"/>
          <w:b/>
          <w:bCs/>
          <w:lang w:val="fr-CA"/>
        </w:rPr>
        <w:t>exemples</w:t>
      </w:r>
      <w:r w:rsidR="006A1FA2" w:rsidRPr="00E921B6">
        <w:rPr>
          <w:rFonts w:ascii="Lucida Sans" w:hAnsi="Lucida Sans"/>
          <w:bCs/>
          <w:lang w:val="fr-CA"/>
        </w:rPr>
        <w:t> : faire l</w:t>
      </w:r>
      <w:r w:rsidR="006A1FA2" w:rsidRPr="00E921B6">
        <w:rPr>
          <w:rFonts w:ascii="Lucida Sans" w:hAnsi="Lucida Sans"/>
          <w:lang w:val="fr-FR"/>
        </w:rPr>
        <w:t>’épicerie, aller porter les enfants à l’école</w:t>
      </w:r>
    </w:p>
    <w:p w:rsidR="00E921B6" w:rsidRPr="00E921B6" w:rsidRDefault="00E921B6" w:rsidP="00E921B6">
      <w:pPr>
        <w:spacing w:after="0" w:line="240" w:lineRule="auto"/>
        <w:ind w:left="1440"/>
        <w:jc w:val="both"/>
        <w:rPr>
          <w:rFonts w:ascii="Lucida Sans" w:hAnsi="Lucida Sans"/>
          <w:i/>
          <w:lang w:val="fr-FR"/>
        </w:rPr>
      </w:pPr>
    </w:p>
    <w:p w:rsidR="007635F0" w:rsidRPr="00E921B6" w:rsidRDefault="007635F0" w:rsidP="00AC5E50">
      <w:pPr>
        <w:numPr>
          <w:ilvl w:val="1"/>
          <w:numId w:val="12"/>
        </w:numPr>
        <w:spacing w:after="0" w:line="240" w:lineRule="auto"/>
        <w:jc w:val="both"/>
        <w:rPr>
          <w:rFonts w:ascii="Lucida Sans" w:hAnsi="Lucida Sans"/>
          <w:lang w:val="fr-FR"/>
        </w:rPr>
      </w:pPr>
      <w:r w:rsidRPr="00E921B6">
        <w:rPr>
          <w:rFonts w:ascii="Lucida Sans" w:hAnsi="Lucida Sans"/>
          <w:bCs/>
          <w:i/>
          <w:lang w:val="fr-FR"/>
        </w:rPr>
        <w:t xml:space="preserve">Le véhicule doit servir </w:t>
      </w:r>
      <w:r w:rsidR="006A1FA2" w:rsidRPr="00E921B6">
        <w:rPr>
          <w:rFonts w:ascii="Lucida Sans" w:hAnsi="Lucida Sans"/>
          <w:bCs/>
          <w:i/>
          <w:lang w:val="fr-FR"/>
        </w:rPr>
        <w:t>aux déplacements de la famille</w:t>
      </w:r>
      <w:r w:rsidR="006A1FA2" w:rsidRPr="00E921B6">
        <w:rPr>
          <w:rFonts w:ascii="Lucida Sans" w:hAnsi="Lucida Sans"/>
          <w:bCs/>
          <w:lang w:val="fr-FR"/>
        </w:rPr>
        <w:t> : déplacement utilitaire ; utilisation effective et générale</w:t>
      </w:r>
    </w:p>
    <w:p w:rsidR="002D5CDD" w:rsidRPr="00E921B6" w:rsidRDefault="002D5CDD" w:rsidP="002D5CDD">
      <w:pPr>
        <w:spacing w:after="0" w:line="240" w:lineRule="auto"/>
        <w:ind w:left="1440"/>
        <w:jc w:val="both"/>
        <w:rPr>
          <w:rFonts w:ascii="Lucida Sans" w:hAnsi="Lucida Sans"/>
          <w:lang w:val="fr-FR"/>
        </w:rPr>
      </w:pPr>
    </w:p>
    <w:p w:rsidR="002D5CDD" w:rsidRPr="00E921B6" w:rsidRDefault="002D5CDD" w:rsidP="002D5CDD">
      <w:pPr>
        <w:spacing w:after="0" w:line="240" w:lineRule="auto"/>
        <w:jc w:val="both"/>
        <w:rPr>
          <w:rFonts w:ascii="Lucida Sans" w:hAnsi="Lucida Sans"/>
          <w:b/>
          <w:bCs/>
          <w:lang w:val="en-US"/>
        </w:rPr>
      </w:pPr>
      <w:r w:rsidRPr="00E921B6">
        <w:rPr>
          <w:rFonts w:ascii="Lucida Sans" w:hAnsi="Lucida Sans"/>
          <w:lang w:val="fr-FR"/>
        </w:rPr>
        <w:t xml:space="preserve">    </w:t>
      </w:r>
      <w:r w:rsidRPr="00E921B6">
        <w:rPr>
          <w:rFonts w:ascii="Lucida Sans" w:hAnsi="Lucida Sans"/>
          <w:lang w:val="fr-FR"/>
        </w:rPr>
        <w:tab/>
      </w:r>
      <w:proofErr w:type="gramStart"/>
      <w:r w:rsidRPr="00E921B6">
        <w:rPr>
          <w:rFonts w:ascii="Lucida Sans" w:hAnsi="Lucida Sans"/>
          <w:b/>
          <w:bCs/>
          <w:lang w:val="en-US"/>
        </w:rPr>
        <w:t xml:space="preserve">2 conditions – </w:t>
      </w:r>
      <w:proofErr w:type="spellStart"/>
      <w:r w:rsidRPr="00E921B6">
        <w:rPr>
          <w:rFonts w:ascii="Lucida Sans" w:hAnsi="Lucida Sans"/>
          <w:b/>
          <w:bCs/>
          <w:lang w:val="en-US"/>
        </w:rPr>
        <w:t>lesquelles</w:t>
      </w:r>
      <w:proofErr w:type="spellEnd"/>
      <w:r w:rsidRPr="00E921B6">
        <w:rPr>
          <w:rFonts w:ascii="Lucida Sans" w:hAnsi="Lucida Sans"/>
          <w:b/>
          <w:bCs/>
          <w:lang w:val="en-US"/>
        </w:rPr>
        <w:t>?</w:t>
      </w:r>
      <w:proofErr w:type="gramEnd"/>
      <w:r w:rsidRPr="00E921B6">
        <w:rPr>
          <w:rFonts w:ascii="Lucida Sans" w:hAnsi="Lucida Sans"/>
          <w:b/>
          <w:bCs/>
          <w:lang w:val="en-US"/>
        </w:rPr>
        <w:t xml:space="preserve"> </w:t>
      </w:r>
    </w:p>
    <w:p w:rsidR="002D5CDD" w:rsidRPr="00E921B6" w:rsidRDefault="002D5CDD" w:rsidP="002D5CDD">
      <w:pPr>
        <w:spacing w:after="0" w:line="240" w:lineRule="auto"/>
        <w:jc w:val="both"/>
        <w:rPr>
          <w:rFonts w:ascii="Lucida Sans" w:hAnsi="Lucida Sans"/>
        </w:rPr>
      </w:pPr>
    </w:p>
    <w:p w:rsidR="007635F0" w:rsidRPr="00E921B6" w:rsidRDefault="007635F0" w:rsidP="00AC5E50">
      <w:pPr>
        <w:numPr>
          <w:ilvl w:val="1"/>
          <w:numId w:val="13"/>
        </w:numPr>
        <w:spacing w:after="0" w:line="240" w:lineRule="auto"/>
        <w:jc w:val="both"/>
        <w:rPr>
          <w:rFonts w:ascii="Lucida Sans" w:hAnsi="Lucida Sans"/>
          <w:lang w:val="fr-FR"/>
        </w:rPr>
      </w:pPr>
      <w:r w:rsidRPr="00E921B6">
        <w:rPr>
          <w:rFonts w:ascii="Lucida Sans" w:hAnsi="Lucida Sans"/>
          <w:b/>
          <w:bCs/>
          <w:lang w:val="fr-FR"/>
        </w:rPr>
        <w:t>Et si chaque conjoint pos</w:t>
      </w:r>
      <w:r w:rsidR="006A1FA2" w:rsidRPr="00E921B6">
        <w:rPr>
          <w:rFonts w:ascii="Lucida Sans" w:hAnsi="Lucida Sans"/>
          <w:b/>
          <w:bCs/>
          <w:lang w:val="fr-FR"/>
        </w:rPr>
        <w:t>s</w:t>
      </w:r>
      <w:r w:rsidRPr="00E921B6">
        <w:rPr>
          <w:rFonts w:ascii="Lucida Sans" w:hAnsi="Lucida Sans"/>
          <w:b/>
          <w:bCs/>
          <w:lang w:val="fr-FR"/>
        </w:rPr>
        <w:t>ède sa voiture?</w:t>
      </w:r>
      <w:r w:rsidR="006A1FA2" w:rsidRPr="00E921B6">
        <w:rPr>
          <w:rFonts w:ascii="Lucida Sans" w:hAnsi="Lucida Sans"/>
          <w:b/>
          <w:bCs/>
          <w:lang w:val="fr-FR"/>
        </w:rPr>
        <w:t xml:space="preserve"> </w:t>
      </w:r>
      <w:r w:rsidR="006A1FA2" w:rsidRPr="00E921B6">
        <w:rPr>
          <w:rFonts w:ascii="Lucida Sans" w:hAnsi="Lucida Sans"/>
          <w:bCs/>
          <w:lang w:val="fr-FR"/>
        </w:rPr>
        <w:t>Le véhicule qui répond aux 2 conditions</w:t>
      </w:r>
    </w:p>
    <w:p w:rsidR="00E921B6" w:rsidRPr="00E921B6" w:rsidRDefault="00E921B6" w:rsidP="00E921B6">
      <w:pPr>
        <w:spacing w:after="0" w:line="240" w:lineRule="auto"/>
        <w:ind w:left="1440"/>
        <w:jc w:val="both"/>
        <w:rPr>
          <w:rFonts w:ascii="Lucida Sans" w:hAnsi="Lucida Sans"/>
          <w:lang w:val="fr-FR"/>
        </w:rPr>
      </w:pPr>
    </w:p>
    <w:p w:rsidR="007635F0" w:rsidRPr="00E921B6" w:rsidRDefault="007635F0" w:rsidP="00AC5E50">
      <w:pPr>
        <w:numPr>
          <w:ilvl w:val="1"/>
          <w:numId w:val="13"/>
        </w:numPr>
        <w:spacing w:after="0" w:line="240" w:lineRule="auto"/>
        <w:jc w:val="both"/>
        <w:rPr>
          <w:rFonts w:ascii="Lucida Sans" w:hAnsi="Lucida Sans"/>
          <w:lang w:val="fr-CA"/>
        </w:rPr>
      </w:pPr>
      <w:r w:rsidRPr="00E921B6">
        <w:rPr>
          <w:rFonts w:ascii="Lucida Sans" w:hAnsi="Lucida Sans"/>
          <w:b/>
          <w:bCs/>
          <w:lang w:val="fr-CA"/>
        </w:rPr>
        <w:t>Son exclus…</w:t>
      </w:r>
      <w:r w:rsidR="006A1FA2" w:rsidRPr="00E921B6">
        <w:rPr>
          <w:rFonts w:ascii="Lucida Sans" w:hAnsi="Lucida Sans"/>
          <w:b/>
          <w:bCs/>
          <w:lang w:val="fr-CA"/>
        </w:rPr>
        <w:t xml:space="preserve"> </w:t>
      </w:r>
      <w:r w:rsidR="006A1FA2" w:rsidRPr="00E921B6">
        <w:rPr>
          <w:rFonts w:ascii="Lucida Sans" w:hAnsi="Lucida Sans"/>
          <w:bCs/>
          <w:lang w:val="fr-CA"/>
        </w:rPr>
        <w:t>collection de voiture</w:t>
      </w:r>
    </w:p>
    <w:p w:rsidR="00E921B6" w:rsidRPr="00E921B6" w:rsidRDefault="00E921B6" w:rsidP="00E921B6">
      <w:pPr>
        <w:spacing w:after="0" w:line="240" w:lineRule="auto"/>
        <w:jc w:val="both"/>
        <w:rPr>
          <w:rFonts w:ascii="Lucida Sans" w:hAnsi="Lucida Sans"/>
          <w:lang w:val="fr-CA"/>
        </w:rPr>
      </w:pPr>
    </w:p>
    <w:p w:rsidR="007635F0" w:rsidRPr="00E921B6" w:rsidRDefault="007635F0" w:rsidP="00AC5E50">
      <w:pPr>
        <w:numPr>
          <w:ilvl w:val="1"/>
          <w:numId w:val="13"/>
        </w:numPr>
        <w:spacing w:after="0" w:line="240" w:lineRule="auto"/>
        <w:jc w:val="both"/>
        <w:rPr>
          <w:rFonts w:ascii="Lucida Sans" w:hAnsi="Lucida Sans"/>
          <w:lang w:val="fr-FR"/>
        </w:rPr>
      </w:pPr>
      <w:r w:rsidRPr="00E921B6">
        <w:rPr>
          <w:rFonts w:ascii="Lucida Sans" w:hAnsi="Lucida Sans"/>
          <w:b/>
          <w:bCs/>
          <w:lang w:val="fr-FR"/>
        </w:rPr>
        <w:t>Et les droits que confère l’usage sur un véhicule sont-ils inclus?</w:t>
      </w:r>
      <w:r w:rsidRPr="00E921B6">
        <w:rPr>
          <w:rFonts w:ascii="Lucida Sans" w:hAnsi="Lucida Sans"/>
          <w:b/>
          <w:bCs/>
          <w:lang w:val="fr-CA"/>
        </w:rPr>
        <w:t xml:space="preserve"> </w:t>
      </w:r>
      <w:r w:rsidR="006A1FA2" w:rsidRPr="00E921B6">
        <w:rPr>
          <w:rFonts w:ascii="Lucida Sans" w:hAnsi="Lucida Sans"/>
          <w:bCs/>
          <w:lang w:val="fr-CA"/>
        </w:rPr>
        <w:t xml:space="preserve">Une voiture </w:t>
      </w:r>
      <w:r w:rsidR="00E921B6" w:rsidRPr="00E921B6">
        <w:rPr>
          <w:rFonts w:ascii="Lucida Sans" w:hAnsi="Lucida Sans"/>
          <w:bCs/>
          <w:lang w:val="fr-CA"/>
        </w:rPr>
        <w:t>plaquée</w:t>
      </w:r>
    </w:p>
    <w:p w:rsidR="006A1FA2" w:rsidRPr="00E921B6" w:rsidRDefault="006A1FA2" w:rsidP="006A1FA2">
      <w:pPr>
        <w:spacing w:after="0" w:line="240" w:lineRule="auto"/>
        <w:jc w:val="both"/>
        <w:rPr>
          <w:rFonts w:ascii="Lucida Sans" w:hAnsi="Lucida Sans"/>
          <w:b/>
          <w:bCs/>
          <w:lang w:val="fr-FR"/>
        </w:rPr>
      </w:pPr>
    </w:p>
    <w:p w:rsidR="006A1FA2" w:rsidRPr="00E921B6" w:rsidRDefault="006A1FA2" w:rsidP="00E921B6">
      <w:pPr>
        <w:spacing w:after="0" w:line="240" w:lineRule="auto"/>
        <w:ind w:firstLine="360"/>
        <w:rPr>
          <w:rFonts w:ascii="Lucida Sans" w:hAnsi="Lucida Sans"/>
          <w:lang w:val="fr-CA"/>
        </w:rPr>
      </w:pPr>
      <w:r w:rsidRPr="00E921B6">
        <w:rPr>
          <w:rFonts w:ascii="Lucida Sans" w:hAnsi="Lucida Sans"/>
          <w:b/>
          <w:bCs/>
          <w:lang w:val="fr-CA"/>
        </w:rPr>
        <w:t>BIENS INCLUS ACQUIS PENDANT LE MARIAGE</w:t>
      </w:r>
    </w:p>
    <w:p w:rsidR="006A1FA2" w:rsidRPr="00E921B6" w:rsidRDefault="006A1FA2" w:rsidP="006A1FA2">
      <w:pPr>
        <w:spacing w:after="0" w:line="240" w:lineRule="auto"/>
        <w:jc w:val="both"/>
        <w:rPr>
          <w:rFonts w:ascii="Lucida Sans" w:hAnsi="Lucida Sans"/>
          <w:lang w:val="fr-CA"/>
        </w:rPr>
      </w:pPr>
    </w:p>
    <w:p w:rsidR="007635F0" w:rsidRPr="00E921B6" w:rsidRDefault="007635F0" w:rsidP="00AC5E50">
      <w:pPr>
        <w:numPr>
          <w:ilvl w:val="0"/>
          <w:numId w:val="14"/>
        </w:numPr>
        <w:spacing w:after="0" w:line="240" w:lineRule="auto"/>
        <w:jc w:val="both"/>
        <w:rPr>
          <w:rFonts w:ascii="Lucida Sans" w:hAnsi="Lucida Sans"/>
          <w:lang w:val="fr-FR"/>
        </w:rPr>
      </w:pPr>
      <w:r w:rsidRPr="00E921B6">
        <w:rPr>
          <w:rFonts w:ascii="Lucida Sans" w:hAnsi="Lucida Sans"/>
          <w:bCs/>
          <w:lang w:val="fr-CA"/>
        </w:rPr>
        <w:t xml:space="preserve">Régimes de retraite acquis </w:t>
      </w:r>
      <w:r w:rsidRPr="00E921B6">
        <w:rPr>
          <w:rFonts w:ascii="Lucida Sans" w:hAnsi="Lucida Sans"/>
          <w:bCs/>
          <w:u w:val="single"/>
          <w:lang w:val="fr-CA"/>
        </w:rPr>
        <w:t>durant</w:t>
      </w:r>
      <w:r w:rsidRPr="00E921B6">
        <w:rPr>
          <w:rFonts w:ascii="Lucida Sans" w:hAnsi="Lucida Sans"/>
          <w:bCs/>
          <w:lang w:val="fr-CA"/>
        </w:rPr>
        <w:t xml:space="preserve"> le mariage ou l’union civile</w:t>
      </w:r>
      <w:r w:rsidR="006A1FA2" w:rsidRPr="00E921B6">
        <w:rPr>
          <w:rFonts w:ascii="Lucida Sans" w:hAnsi="Lucida Sans"/>
          <w:bCs/>
          <w:lang w:val="fr-CA"/>
        </w:rPr>
        <w:t xml:space="preserve"> (R.E.É.R.)</w:t>
      </w:r>
    </w:p>
    <w:p w:rsidR="00E921B6" w:rsidRPr="00E921B6" w:rsidRDefault="00E921B6" w:rsidP="00E921B6">
      <w:pPr>
        <w:spacing w:after="0" w:line="240" w:lineRule="auto"/>
        <w:ind w:left="720"/>
        <w:jc w:val="both"/>
        <w:rPr>
          <w:rFonts w:ascii="Lucida Sans" w:hAnsi="Lucida Sans"/>
          <w:lang w:val="fr-FR"/>
        </w:rPr>
      </w:pPr>
    </w:p>
    <w:p w:rsidR="007635F0" w:rsidRPr="00E921B6" w:rsidRDefault="007635F0" w:rsidP="00AC5E50">
      <w:pPr>
        <w:numPr>
          <w:ilvl w:val="0"/>
          <w:numId w:val="14"/>
        </w:numPr>
        <w:spacing w:after="0" w:line="240" w:lineRule="auto"/>
        <w:jc w:val="both"/>
        <w:rPr>
          <w:rFonts w:ascii="Lucida Sans" w:hAnsi="Lucida Sans"/>
          <w:lang w:val="fr-FR"/>
        </w:rPr>
      </w:pPr>
      <w:r w:rsidRPr="00E921B6">
        <w:rPr>
          <w:rFonts w:ascii="Lucida Sans" w:hAnsi="Lucida Sans"/>
          <w:bCs/>
          <w:lang w:val="fr-CA"/>
        </w:rPr>
        <w:t xml:space="preserve">Rentes du Québec accumulées </w:t>
      </w:r>
      <w:r w:rsidRPr="00E921B6">
        <w:rPr>
          <w:rFonts w:ascii="Lucida Sans" w:hAnsi="Lucida Sans"/>
          <w:bCs/>
          <w:u w:val="single"/>
          <w:lang w:val="fr-CA"/>
        </w:rPr>
        <w:t>pendant</w:t>
      </w:r>
      <w:r w:rsidRPr="00E921B6">
        <w:rPr>
          <w:rFonts w:ascii="Lucida Sans" w:hAnsi="Lucida Sans"/>
          <w:bCs/>
          <w:lang w:val="fr-CA"/>
        </w:rPr>
        <w:t xml:space="preserve"> le mariage</w:t>
      </w:r>
      <w:r w:rsidRPr="00E921B6">
        <w:rPr>
          <w:rFonts w:ascii="Lucida Sans" w:hAnsi="Lucida Sans"/>
          <w:lang w:val="fr-CA"/>
        </w:rPr>
        <w:t xml:space="preserve"> </w:t>
      </w:r>
      <w:r w:rsidR="006A1FA2" w:rsidRPr="00E921B6">
        <w:rPr>
          <w:rFonts w:ascii="Lucida Sans" w:hAnsi="Lucida Sans"/>
          <w:lang w:val="fr-CA"/>
        </w:rPr>
        <w:t>(</w:t>
      </w:r>
      <w:proofErr w:type="spellStart"/>
      <w:r w:rsidR="006A1FA2" w:rsidRPr="00E921B6">
        <w:rPr>
          <w:rFonts w:ascii="Lucida Sans" w:hAnsi="Lucida Sans"/>
          <w:lang w:val="fr-CA"/>
        </w:rPr>
        <w:t>R.r.Q</w:t>
      </w:r>
      <w:proofErr w:type="spellEnd"/>
      <w:r w:rsidR="006A1FA2" w:rsidRPr="00E921B6">
        <w:rPr>
          <w:rFonts w:ascii="Lucida Sans" w:hAnsi="Lucida Sans"/>
          <w:lang w:val="fr-CA"/>
        </w:rPr>
        <w:t>.)</w:t>
      </w:r>
    </w:p>
    <w:p w:rsidR="006A1FA2" w:rsidRPr="00E921B6" w:rsidRDefault="006A1FA2" w:rsidP="006A1FA2">
      <w:pPr>
        <w:spacing w:after="0" w:line="240" w:lineRule="auto"/>
        <w:jc w:val="both"/>
        <w:rPr>
          <w:rFonts w:ascii="Lucida Sans" w:hAnsi="Lucida Sans"/>
          <w:lang w:val="fr-FR"/>
        </w:rPr>
      </w:pPr>
    </w:p>
    <w:p w:rsidR="006A1FA2" w:rsidRPr="00E921B6" w:rsidRDefault="006A1FA2" w:rsidP="004D21E4">
      <w:pPr>
        <w:spacing w:after="0" w:line="240" w:lineRule="auto"/>
        <w:ind w:firstLine="360"/>
        <w:rPr>
          <w:rFonts w:ascii="Lucida Sans" w:hAnsi="Lucida Sans"/>
          <w:lang w:val="fr-CA"/>
        </w:rPr>
      </w:pPr>
      <w:r w:rsidRPr="00E921B6">
        <w:rPr>
          <w:rFonts w:ascii="Lucida Sans" w:hAnsi="Lucida Sans"/>
          <w:b/>
          <w:bCs/>
          <w:lang w:val="fr-CA"/>
        </w:rPr>
        <w:t>BIENS EXCLUS</w:t>
      </w:r>
    </w:p>
    <w:p w:rsidR="006A1FA2" w:rsidRPr="00E921B6" w:rsidRDefault="006A1FA2" w:rsidP="006A1FA2">
      <w:pPr>
        <w:spacing w:after="0" w:line="240" w:lineRule="auto"/>
        <w:jc w:val="both"/>
        <w:rPr>
          <w:rFonts w:ascii="Lucida Sans" w:hAnsi="Lucida Sans"/>
        </w:rPr>
      </w:pPr>
    </w:p>
    <w:p w:rsidR="007635F0" w:rsidRPr="004D21E4" w:rsidRDefault="007635F0" w:rsidP="00AC5E50">
      <w:pPr>
        <w:numPr>
          <w:ilvl w:val="0"/>
          <w:numId w:val="15"/>
        </w:numPr>
        <w:spacing w:after="0" w:line="240" w:lineRule="auto"/>
        <w:jc w:val="both"/>
        <w:rPr>
          <w:rFonts w:ascii="Lucida Sans" w:hAnsi="Lucida Sans"/>
          <w:lang w:val="fr-FR"/>
        </w:rPr>
      </w:pPr>
      <w:r w:rsidRPr="00E921B6">
        <w:rPr>
          <w:rFonts w:ascii="Lucida Sans" w:hAnsi="Lucida Sans"/>
          <w:bCs/>
          <w:lang w:val="fr-CA"/>
        </w:rPr>
        <w:t>Les biens dont on ne fait pas mention express ou qui ne répondent pas aux critères</w:t>
      </w:r>
    </w:p>
    <w:p w:rsidR="004D21E4" w:rsidRPr="00E921B6" w:rsidRDefault="004D21E4" w:rsidP="004D21E4">
      <w:pPr>
        <w:spacing w:after="0" w:line="240" w:lineRule="auto"/>
        <w:ind w:left="720"/>
        <w:jc w:val="both"/>
        <w:rPr>
          <w:rFonts w:ascii="Lucida Sans" w:hAnsi="Lucida Sans"/>
          <w:lang w:val="fr-FR"/>
        </w:rPr>
      </w:pPr>
    </w:p>
    <w:p w:rsidR="001C0C26" w:rsidRPr="00E921B6" w:rsidRDefault="001C0C26" w:rsidP="001C0C26">
      <w:pPr>
        <w:spacing w:after="0" w:line="240" w:lineRule="auto"/>
        <w:ind w:left="720"/>
        <w:jc w:val="both"/>
        <w:rPr>
          <w:rFonts w:ascii="Lucida Sans" w:hAnsi="Lucida Sans"/>
          <w:bCs/>
          <w:lang w:val="fr-CA"/>
        </w:rPr>
      </w:pPr>
      <w:r w:rsidRPr="004D21E4">
        <w:rPr>
          <w:rFonts w:ascii="Lucida Sans" w:hAnsi="Lucida Sans"/>
          <w:b/>
          <w:bCs/>
          <w:lang w:val="fr-CA"/>
        </w:rPr>
        <w:t>Exemple</w:t>
      </w:r>
      <w:r w:rsidRPr="00E921B6">
        <w:rPr>
          <w:rFonts w:ascii="Lucida Sans" w:hAnsi="Lucida Sans"/>
          <w:bCs/>
          <w:lang w:val="fr-CA"/>
        </w:rPr>
        <w:t xml:space="preserve"> : placement (actions), investissement (condo loué), biens non-utilisé par la famille, la ferme, commerce,  </w:t>
      </w:r>
    </w:p>
    <w:p w:rsidR="001C0C26" w:rsidRPr="00E921B6" w:rsidRDefault="001C0C26" w:rsidP="001C0C26">
      <w:pPr>
        <w:spacing w:after="0" w:line="240" w:lineRule="auto"/>
        <w:ind w:left="720"/>
        <w:jc w:val="both"/>
        <w:rPr>
          <w:rFonts w:ascii="Lucida Sans" w:hAnsi="Lucida Sans"/>
          <w:lang w:val="fr-FR"/>
        </w:rPr>
      </w:pPr>
    </w:p>
    <w:p w:rsidR="007635F0" w:rsidRPr="004D21E4" w:rsidRDefault="007635F0" w:rsidP="00AC5E50">
      <w:pPr>
        <w:numPr>
          <w:ilvl w:val="0"/>
          <w:numId w:val="15"/>
        </w:numPr>
        <w:spacing w:after="0" w:line="240" w:lineRule="auto"/>
        <w:jc w:val="both"/>
        <w:rPr>
          <w:rFonts w:ascii="Lucida Sans" w:hAnsi="Lucida Sans"/>
          <w:lang w:val="fr-FR"/>
        </w:rPr>
      </w:pPr>
      <w:r w:rsidRPr="00E921B6">
        <w:rPr>
          <w:rFonts w:ascii="Lucida Sans" w:hAnsi="Lucida Sans"/>
          <w:bCs/>
          <w:lang w:val="fr-CA"/>
        </w:rPr>
        <w:t xml:space="preserve">Tous les biens reçus par </w:t>
      </w:r>
      <w:r w:rsidRPr="00E921B6">
        <w:rPr>
          <w:rFonts w:ascii="Lucida Sans" w:hAnsi="Lucida Sans"/>
          <w:b/>
          <w:bCs/>
          <w:lang w:val="fr-CA"/>
        </w:rPr>
        <w:t>donation</w:t>
      </w:r>
      <w:r w:rsidRPr="00E921B6">
        <w:rPr>
          <w:rFonts w:ascii="Lucida Sans" w:hAnsi="Lucida Sans"/>
          <w:bCs/>
          <w:lang w:val="fr-CA"/>
        </w:rPr>
        <w:t xml:space="preserve"> ou </w:t>
      </w:r>
      <w:r w:rsidRPr="00E921B6">
        <w:rPr>
          <w:rFonts w:ascii="Lucida Sans" w:hAnsi="Lucida Sans"/>
          <w:b/>
          <w:bCs/>
          <w:lang w:val="fr-CA"/>
        </w:rPr>
        <w:t>succession</w:t>
      </w:r>
      <w:r w:rsidRPr="00E921B6">
        <w:rPr>
          <w:rFonts w:ascii="Lucida Sans" w:hAnsi="Lucida Sans"/>
          <w:bCs/>
          <w:lang w:val="fr-CA"/>
        </w:rPr>
        <w:t xml:space="preserve"> avant et durant le mariage ou l’union civile</w:t>
      </w:r>
      <w:r w:rsidRPr="00E921B6">
        <w:rPr>
          <w:rFonts w:ascii="Lucida Sans" w:hAnsi="Lucida Sans"/>
          <w:lang w:val="fr-CA"/>
        </w:rPr>
        <w:t xml:space="preserve"> </w:t>
      </w:r>
    </w:p>
    <w:p w:rsidR="004D21E4" w:rsidRPr="00E921B6" w:rsidRDefault="004D21E4" w:rsidP="004D21E4">
      <w:pPr>
        <w:spacing w:after="0" w:line="240" w:lineRule="auto"/>
        <w:ind w:left="720"/>
        <w:jc w:val="both"/>
        <w:rPr>
          <w:rFonts w:ascii="Lucida Sans" w:hAnsi="Lucida Sans"/>
          <w:lang w:val="fr-FR"/>
        </w:rPr>
      </w:pPr>
    </w:p>
    <w:p w:rsidR="001C0C26" w:rsidRPr="00E921B6" w:rsidRDefault="001C0C26" w:rsidP="001C0C26">
      <w:pPr>
        <w:spacing w:after="0" w:line="240" w:lineRule="auto"/>
        <w:ind w:left="720"/>
        <w:jc w:val="both"/>
        <w:rPr>
          <w:rFonts w:ascii="Lucida Sans" w:hAnsi="Lucida Sans"/>
          <w:lang w:val="fr-FR"/>
        </w:rPr>
      </w:pPr>
      <w:r w:rsidRPr="004D21E4">
        <w:rPr>
          <w:rFonts w:ascii="Lucida Sans" w:hAnsi="Lucida Sans"/>
          <w:b/>
          <w:lang w:val="fr-CA"/>
        </w:rPr>
        <w:t>Exemple</w:t>
      </w:r>
      <w:r w:rsidRPr="00E921B6">
        <w:rPr>
          <w:rFonts w:ascii="Lucida Sans" w:hAnsi="Lucida Sans"/>
          <w:lang w:val="fr-CA"/>
        </w:rPr>
        <w:t xml:space="preserve"> : maison donné par les parents à l’époux, la </w:t>
      </w:r>
      <w:proofErr w:type="gramStart"/>
      <w:r w:rsidRPr="00E921B6">
        <w:rPr>
          <w:rFonts w:ascii="Lucida Sans" w:hAnsi="Lucida Sans"/>
          <w:lang w:val="fr-CA"/>
        </w:rPr>
        <w:t>maison sera</w:t>
      </w:r>
      <w:proofErr w:type="gramEnd"/>
      <w:r w:rsidRPr="00E921B6">
        <w:rPr>
          <w:rFonts w:ascii="Lucida Sans" w:hAnsi="Lucida Sans"/>
          <w:lang w:val="fr-CA"/>
        </w:rPr>
        <w:t xml:space="preserve"> pas dans le patrimoine.</w:t>
      </w:r>
    </w:p>
    <w:p w:rsidR="002D5CDD" w:rsidRPr="00E921B6" w:rsidRDefault="002D5CDD" w:rsidP="002D1D89">
      <w:pPr>
        <w:spacing w:after="0" w:line="240" w:lineRule="auto"/>
        <w:jc w:val="both"/>
        <w:rPr>
          <w:rFonts w:ascii="Lucida Sans" w:hAnsi="Lucida Sans"/>
          <w:lang w:val="fr-FR"/>
        </w:rPr>
      </w:pPr>
    </w:p>
    <w:p w:rsidR="001C0C26" w:rsidRPr="00E921B6" w:rsidRDefault="001C0C26"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Patrimoine familial: Partage</w:t>
      </w:r>
    </w:p>
    <w:p w:rsidR="001C0C26" w:rsidRPr="00E921B6" w:rsidRDefault="001C0C26" w:rsidP="002D1D89">
      <w:pPr>
        <w:spacing w:after="0" w:line="240" w:lineRule="auto"/>
        <w:jc w:val="both"/>
        <w:rPr>
          <w:rFonts w:ascii="Lucida Sans" w:hAnsi="Lucida Sans"/>
          <w:b/>
          <w:bCs/>
          <w:lang w:val="fr-CA"/>
        </w:rPr>
      </w:pPr>
    </w:p>
    <w:p w:rsidR="007635F0" w:rsidRPr="00E921B6" w:rsidRDefault="007635F0" w:rsidP="00AC5E50">
      <w:pPr>
        <w:numPr>
          <w:ilvl w:val="0"/>
          <w:numId w:val="16"/>
        </w:numPr>
        <w:spacing w:after="0" w:line="240" w:lineRule="auto"/>
        <w:jc w:val="both"/>
        <w:rPr>
          <w:rFonts w:ascii="Lucida Sans" w:hAnsi="Lucida Sans"/>
          <w:lang w:val="fr-FR"/>
        </w:rPr>
      </w:pPr>
      <w:r w:rsidRPr="00E921B6">
        <w:rPr>
          <w:rFonts w:ascii="Lucida Sans" w:hAnsi="Lucida Sans"/>
          <w:b/>
          <w:bCs/>
          <w:lang w:val="fr-FR"/>
        </w:rPr>
        <w:t xml:space="preserve">Le partage du patrimoine familial a lieu lors </w:t>
      </w:r>
      <w:r w:rsidRPr="00E921B6">
        <w:rPr>
          <w:rFonts w:ascii="Lucida Sans" w:hAnsi="Lucida Sans"/>
          <w:lang w:val="fr-FR"/>
        </w:rPr>
        <w:t>(</w:t>
      </w:r>
      <w:r w:rsidRPr="004D21E4">
        <w:rPr>
          <w:rFonts w:ascii="Lucida Sans" w:hAnsi="Lucida Sans"/>
          <w:b/>
          <w:lang w:val="fr-FR"/>
        </w:rPr>
        <w:t>art. 416 al. 1</w:t>
      </w:r>
      <w:r w:rsidRPr="00E921B6">
        <w:rPr>
          <w:rFonts w:ascii="Lucida Sans" w:hAnsi="Lucida Sans"/>
          <w:lang w:val="fr-FR"/>
        </w:rPr>
        <w:t xml:space="preserve"> </w:t>
      </w:r>
      <w:proofErr w:type="spellStart"/>
      <w:r w:rsidRPr="00E921B6">
        <w:rPr>
          <w:rFonts w:ascii="Lucida Sans" w:hAnsi="Lucida Sans"/>
          <w:lang w:val="fr-FR"/>
        </w:rPr>
        <w:t>C.c.Q</w:t>
      </w:r>
      <w:proofErr w:type="spellEnd"/>
      <w:r w:rsidRPr="00E921B6">
        <w:rPr>
          <w:rFonts w:ascii="Lucida Sans" w:hAnsi="Lucida Sans"/>
          <w:lang w:val="fr-FR"/>
        </w:rPr>
        <w:t>.)</w:t>
      </w:r>
      <w:r w:rsidRPr="00E921B6">
        <w:rPr>
          <w:rFonts w:ascii="Lucida Sans" w:hAnsi="Lucida Sans"/>
          <w:lang w:val="fr-CA"/>
        </w:rPr>
        <w:t xml:space="preserve"> </w:t>
      </w:r>
    </w:p>
    <w:p w:rsidR="001C0C26" w:rsidRPr="00E921B6" w:rsidRDefault="001C0C26" w:rsidP="001C0C26">
      <w:pPr>
        <w:spacing w:after="0" w:line="240" w:lineRule="auto"/>
        <w:jc w:val="both"/>
        <w:rPr>
          <w:rFonts w:ascii="Lucida Sans" w:hAnsi="Lucida Sans"/>
          <w:lang w:val="fr-FR"/>
        </w:rPr>
      </w:pPr>
      <w:r w:rsidRPr="00E921B6">
        <w:rPr>
          <w:rFonts w:ascii="Lucida Sans" w:hAnsi="Lucida Sans"/>
          <w:lang w:val="fr-FR"/>
        </w:rPr>
        <w:t> </w:t>
      </w:r>
      <w:r w:rsidRPr="00E921B6">
        <w:rPr>
          <w:rFonts w:ascii="Lucida Sans" w:hAnsi="Lucida Sans"/>
          <w:lang w:val="fr-CA"/>
        </w:rPr>
        <w:t xml:space="preserve"> </w:t>
      </w:r>
    </w:p>
    <w:p w:rsidR="007635F0" w:rsidRPr="004D21E4" w:rsidRDefault="007635F0" w:rsidP="00AC5E50">
      <w:pPr>
        <w:numPr>
          <w:ilvl w:val="1"/>
          <w:numId w:val="17"/>
        </w:numPr>
        <w:spacing w:after="0" w:line="240" w:lineRule="auto"/>
        <w:jc w:val="both"/>
        <w:rPr>
          <w:rFonts w:ascii="Lucida Sans" w:hAnsi="Lucida Sans"/>
        </w:rPr>
      </w:pPr>
      <w:r w:rsidRPr="004D21E4">
        <w:rPr>
          <w:rFonts w:ascii="Lucida Sans" w:hAnsi="Lucida Sans"/>
          <w:bCs/>
          <w:lang w:val="fr-FR"/>
        </w:rPr>
        <w:t>de la séparation de corps</w:t>
      </w:r>
      <w:r w:rsidRPr="004D21E4">
        <w:rPr>
          <w:rFonts w:ascii="Lucida Sans" w:hAnsi="Lucida Sans"/>
          <w:bCs/>
          <w:lang w:val="fr-CA"/>
        </w:rPr>
        <w:t xml:space="preserve"> </w:t>
      </w:r>
    </w:p>
    <w:p w:rsidR="007635F0" w:rsidRPr="004D21E4" w:rsidRDefault="007635F0" w:rsidP="00AC5E50">
      <w:pPr>
        <w:numPr>
          <w:ilvl w:val="1"/>
          <w:numId w:val="17"/>
        </w:numPr>
        <w:spacing w:after="0" w:line="240" w:lineRule="auto"/>
        <w:jc w:val="both"/>
        <w:rPr>
          <w:rFonts w:ascii="Lucida Sans" w:hAnsi="Lucida Sans"/>
        </w:rPr>
      </w:pPr>
      <w:r w:rsidRPr="004D21E4">
        <w:rPr>
          <w:rFonts w:ascii="Lucida Sans" w:hAnsi="Lucida Sans"/>
          <w:bCs/>
          <w:lang w:val="fr-FR"/>
        </w:rPr>
        <w:lastRenderedPageBreak/>
        <w:t>du divorce</w:t>
      </w:r>
      <w:r w:rsidRPr="004D21E4">
        <w:rPr>
          <w:rFonts w:ascii="Lucida Sans" w:hAnsi="Lucida Sans"/>
          <w:bCs/>
          <w:lang w:val="fr-CA"/>
        </w:rPr>
        <w:t xml:space="preserve"> </w:t>
      </w:r>
    </w:p>
    <w:p w:rsidR="007635F0" w:rsidRPr="004D21E4" w:rsidRDefault="007635F0" w:rsidP="00AC5E50">
      <w:pPr>
        <w:numPr>
          <w:ilvl w:val="1"/>
          <w:numId w:val="17"/>
        </w:numPr>
        <w:spacing w:after="0" w:line="240" w:lineRule="auto"/>
        <w:jc w:val="both"/>
        <w:rPr>
          <w:rFonts w:ascii="Lucida Sans" w:hAnsi="Lucida Sans"/>
        </w:rPr>
      </w:pPr>
      <w:r w:rsidRPr="004D21E4">
        <w:rPr>
          <w:rFonts w:ascii="Lucida Sans" w:hAnsi="Lucida Sans"/>
          <w:bCs/>
          <w:lang w:val="fr-FR"/>
        </w:rPr>
        <w:t>de l’annulation du mariage</w:t>
      </w:r>
      <w:r w:rsidRPr="004D21E4">
        <w:rPr>
          <w:rFonts w:ascii="Lucida Sans" w:hAnsi="Lucida Sans"/>
          <w:bCs/>
          <w:lang w:val="fr-CA"/>
        </w:rPr>
        <w:t xml:space="preserve"> </w:t>
      </w:r>
    </w:p>
    <w:p w:rsidR="007635F0" w:rsidRPr="004D21E4" w:rsidRDefault="007635F0" w:rsidP="00AC5E50">
      <w:pPr>
        <w:numPr>
          <w:ilvl w:val="1"/>
          <w:numId w:val="17"/>
        </w:numPr>
        <w:spacing w:after="0" w:line="240" w:lineRule="auto"/>
        <w:jc w:val="both"/>
        <w:rPr>
          <w:rFonts w:ascii="Lucida Sans" w:hAnsi="Lucida Sans"/>
          <w:lang w:val="fr-FR"/>
        </w:rPr>
      </w:pPr>
      <w:r w:rsidRPr="004D21E4">
        <w:rPr>
          <w:rFonts w:ascii="Lucida Sans" w:hAnsi="Lucida Sans"/>
          <w:bCs/>
          <w:lang w:val="fr-FR"/>
        </w:rPr>
        <w:t>de la dissolution de l’union civile</w:t>
      </w:r>
      <w:r w:rsidRPr="004D21E4">
        <w:rPr>
          <w:rFonts w:ascii="Lucida Sans" w:hAnsi="Lucida Sans"/>
          <w:bCs/>
          <w:lang w:val="fr-CA"/>
        </w:rPr>
        <w:t xml:space="preserve"> </w:t>
      </w:r>
    </w:p>
    <w:p w:rsidR="007635F0" w:rsidRPr="004D21E4" w:rsidRDefault="007635F0" w:rsidP="00AC5E50">
      <w:pPr>
        <w:numPr>
          <w:ilvl w:val="1"/>
          <w:numId w:val="17"/>
        </w:numPr>
        <w:spacing w:after="0" w:line="240" w:lineRule="auto"/>
        <w:jc w:val="both"/>
        <w:rPr>
          <w:rFonts w:ascii="Lucida Sans" w:hAnsi="Lucida Sans"/>
        </w:rPr>
      </w:pPr>
      <w:r w:rsidRPr="004D21E4">
        <w:rPr>
          <w:rFonts w:ascii="Lucida Sans" w:hAnsi="Lucida Sans"/>
          <w:bCs/>
          <w:lang w:val="fr-FR"/>
        </w:rPr>
        <w:t>de l’annulation de l’union civile</w:t>
      </w:r>
      <w:r w:rsidRPr="004D21E4">
        <w:rPr>
          <w:rFonts w:ascii="Lucida Sans" w:hAnsi="Lucida Sans"/>
          <w:bCs/>
          <w:lang w:val="fr-CA"/>
        </w:rPr>
        <w:t xml:space="preserve"> </w:t>
      </w:r>
    </w:p>
    <w:p w:rsidR="007635F0" w:rsidRPr="004D21E4" w:rsidRDefault="007635F0" w:rsidP="00AC5E50">
      <w:pPr>
        <w:numPr>
          <w:ilvl w:val="1"/>
          <w:numId w:val="17"/>
        </w:numPr>
        <w:spacing w:after="0" w:line="240" w:lineRule="auto"/>
        <w:jc w:val="both"/>
        <w:rPr>
          <w:rFonts w:ascii="Lucida Sans" w:hAnsi="Lucida Sans"/>
          <w:lang w:val="fr-FR"/>
        </w:rPr>
      </w:pPr>
      <w:r w:rsidRPr="004D21E4">
        <w:rPr>
          <w:rFonts w:ascii="Lucida Sans" w:hAnsi="Lucida Sans"/>
          <w:bCs/>
          <w:lang w:val="fr-FR"/>
        </w:rPr>
        <w:t>du décès de l’un des conjoints</w:t>
      </w:r>
      <w:r w:rsidRPr="004D21E4">
        <w:rPr>
          <w:rFonts w:ascii="Lucida Sans" w:hAnsi="Lucida Sans"/>
          <w:bCs/>
          <w:lang w:val="fr-CA"/>
        </w:rPr>
        <w:t xml:space="preserve"> </w:t>
      </w:r>
    </w:p>
    <w:p w:rsidR="001C0C26" w:rsidRPr="00E921B6" w:rsidRDefault="001C0C26" w:rsidP="001C0C26">
      <w:pPr>
        <w:spacing w:after="0" w:line="240" w:lineRule="auto"/>
        <w:jc w:val="both"/>
        <w:rPr>
          <w:rFonts w:ascii="Lucida Sans" w:hAnsi="Lucida Sans"/>
          <w:lang w:val="fr-FR"/>
        </w:rPr>
      </w:pPr>
      <w:r w:rsidRPr="00E921B6">
        <w:rPr>
          <w:rFonts w:ascii="Lucida Sans" w:hAnsi="Lucida Sans"/>
          <w:lang w:val="fr-FR"/>
        </w:rPr>
        <w:t> </w:t>
      </w:r>
      <w:r w:rsidRPr="00E921B6">
        <w:rPr>
          <w:rFonts w:ascii="Lucida Sans" w:hAnsi="Lucida Sans"/>
          <w:lang w:val="fr-CA"/>
        </w:rPr>
        <w:t xml:space="preserve"> </w:t>
      </w:r>
    </w:p>
    <w:p w:rsidR="001C0C26" w:rsidRPr="00E921B6" w:rsidRDefault="001C0C26" w:rsidP="004D21E4">
      <w:pPr>
        <w:spacing w:after="0" w:line="240" w:lineRule="auto"/>
        <w:ind w:firstLine="720"/>
        <w:jc w:val="both"/>
        <w:rPr>
          <w:rFonts w:ascii="Lucida Sans" w:hAnsi="Lucida Sans"/>
          <w:lang w:val="fr-FR"/>
        </w:rPr>
      </w:pPr>
      <w:r w:rsidRPr="00E921B6">
        <w:rPr>
          <w:rFonts w:ascii="Lucida Sans" w:hAnsi="Lucida Sans"/>
          <w:lang w:val="fr-FR"/>
        </w:rPr>
        <w:t xml:space="preserve">* 516 </w:t>
      </w:r>
      <w:proofErr w:type="gramStart"/>
      <w:r w:rsidRPr="00E921B6">
        <w:rPr>
          <w:rFonts w:ascii="Lucida Sans" w:hAnsi="Lucida Sans"/>
          <w:lang w:val="fr-FR"/>
        </w:rPr>
        <w:t>dissolution</w:t>
      </w:r>
      <w:proofErr w:type="gramEnd"/>
      <w:r w:rsidRPr="00E921B6">
        <w:rPr>
          <w:rFonts w:ascii="Lucida Sans" w:hAnsi="Lucida Sans"/>
          <w:lang w:val="fr-FR"/>
        </w:rPr>
        <w:t xml:space="preserve"> du mariage par décès ou divorce</w:t>
      </w:r>
      <w:r w:rsidRPr="00E921B6">
        <w:rPr>
          <w:rFonts w:ascii="Lucida Sans" w:hAnsi="Lucida Sans"/>
          <w:lang w:val="fr-CA"/>
        </w:rPr>
        <w:t xml:space="preserve"> </w:t>
      </w:r>
    </w:p>
    <w:p w:rsidR="001C0C26" w:rsidRPr="00E921B6" w:rsidRDefault="001C0C26" w:rsidP="001C0C26">
      <w:pPr>
        <w:spacing w:after="0" w:line="240" w:lineRule="auto"/>
        <w:jc w:val="both"/>
        <w:rPr>
          <w:rFonts w:ascii="Lucida Sans" w:hAnsi="Lucida Sans"/>
          <w:lang w:val="fr-FR"/>
        </w:rPr>
      </w:pPr>
      <w:r w:rsidRPr="00E921B6">
        <w:rPr>
          <w:rFonts w:ascii="Lucida Sans" w:hAnsi="Lucida Sans"/>
          <w:lang w:val="fr-FR"/>
        </w:rPr>
        <w:t xml:space="preserve">   </w:t>
      </w:r>
      <w:r w:rsidR="004D21E4">
        <w:rPr>
          <w:rFonts w:ascii="Lucida Sans" w:hAnsi="Lucida Sans"/>
          <w:lang w:val="fr-FR"/>
        </w:rPr>
        <w:tab/>
      </w:r>
      <w:r w:rsidRPr="00E921B6">
        <w:rPr>
          <w:rFonts w:ascii="Lucida Sans" w:hAnsi="Lucida Sans"/>
          <w:lang w:val="fr-FR"/>
        </w:rPr>
        <w:t xml:space="preserve">521.6 </w:t>
      </w:r>
      <w:proofErr w:type="gramStart"/>
      <w:r w:rsidRPr="00E921B6">
        <w:rPr>
          <w:rFonts w:ascii="Lucida Sans" w:hAnsi="Lucida Sans"/>
          <w:lang w:val="fr-FR"/>
        </w:rPr>
        <w:t>al</w:t>
      </w:r>
      <w:proofErr w:type="gramEnd"/>
      <w:r w:rsidRPr="00E921B6">
        <w:rPr>
          <w:rFonts w:ascii="Lucida Sans" w:hAnsi="Lucida Sans"/>
          <w:lang w:val="fr-FR"/>
        </w:rPr>
        <w:t xml:space="preserve">. 4 </w:t>
      </w:r>
      <w:proofErr w:type="gramStart"/>
      <w:r w:rsidRPr="00E921B6">
        <w:rPr>
          <w:rFonts w:ascii="Lucida Sans" w:hAnsi="Lucida Sans"/>
          <w:lang w:val="fr-FR"/>
        </w:rPr>
        <w:t>application</w:t>
      </w:r>
      <w:proofErr w:type="gramEnd"/>
      <w:r w:rsidRPr="00E921B6">
        <w:rPr>
          <w:rFonts w:ascii="Lucida Sans" w:hAnsi="Lucida Sans"/>
          <w:lang w:val="fr-FR"/>
        </w:rPr>
        <w:t xml:space="preserve"> à l’union civile</w:t>
      </w:r>
      <w:r w:rsidRPr="00E921B6">
        <w:rPr>
          <w:rFonts w:ascii="Lucida Sans" w:hAnsi="Lucida Sans"/>
          <w:lang w:val="fr-CA"/>
        </w:rPr>
        <w:t xml:space="preserve"> </w:t>
      </w:r>
    </w:p>
    <w:p w:rsidR="001C0C26" w:rsidRPr="00E921B6" w:rsidRDefault="001C0C26" w:rsidP="001C0C26">
      <w:pPr>
        <w:spacing w:after="0" w:line="240" w:lineRule="auto"/>
        <w:jc w:val="both"/>
        <w:rPr>
          <w:rFonts w:ascii="Lucida Sans" w:hAnsi="Lucida Sans"/>
          <w:lang w:val="fr-FR"/>
        </w:rPr>
      </w:pPr>
      <w:r w:rsidRPr="00E921B6">
        <w:rPr>
          <w:rFonts w:ascii="Lucida Sans" w:hAnsi="Lucida Sans"/>
          <w:lang w:val="fr-FR"/>
        </w:rPr>
        <w:t xml:space="preserve">  </w:t>
      </w:r>
      <w:r w:rsidR="004D21E4">
        <w:rPr>
          <w:rFonts w:ascii="Lucida Sans" w:hAnsi="Lucida Sans"/>
          <w:lang w:val="fr-FR"/>
        </w:rPr>
        <w:tab/>
      </w:r>
      <w:r w:rsidRPr="00E921B6">
        <w:rPr>
          <w:rFonts w:ascii="Lucida Sans" w:hAnsi="Lucida Sans"/>
          <w:lang w:val="fr-FR"/>
        </w:rPr>
        <w:t xml:space="preserve"> 521.12 </w:t>
      </w:r>
      <w:proofErr w:type="gramStart"/>
      <w:r w:rsidRPr="00E921B6">
        <w:rPr>
          <w:rFonts w:ascii="Lucida Sans" w:hAnsi="Lucida Sans"/>
          <w:lang w:val="fr-FR"/>
        </w:rPr>
        <w:t>dissolution</w:t>
      </w:r>
      <w:proofErr w:type="gramEnd"/>
      <w:r w:rsidRPr="00E921B6">
        <w:rPr>
          <w:rFonts w:ascii="Lucida Sans" w:hAnsi="Lucida Sans"/>
          <w:lang w:val="fr-FR"/>
        </w:rPr>
        <w:t xml:space="preserve"> de l’union civile</w:t>
      </w:r>
    </w:p>
    <w:p w:rsidR="001C0C26" w:rsidRPr="00E921B6" w:rsidRDefault="001C0C26" w:rsidP="001C0C26">
      <w:pPr>
        <w:spacing w:after="0" w:line="240" w:lineRule="auto"/>
        <w:jc w:val="both"/>
        <w:rPr>
          <w:rFonts w:ascii="Lucida Sans" w:hAnsi="Lucida Sans"/>
          <w:lang w:val="fr-FR"/>
        </w:rPr>
      </w:pPr>
    </w:p>
    <w:p w:rsidR="007635F0" w:rsidRPr="00E921B6" w:rsidRDefault="007635F0" w:rsidP="00AC5E50">
      <w:pPr>
        <w:numPr>
          <w:ilvl w:val="0"/>
          <w:numId w:val="18"/>
        </w:numPr>
        <w:spacing w:after="0" w:line="240" w:lineRule="auto"/>
        <w:jc w:val="both"/>
        <w:rPr>
          <w:rFonts w:ascii="Lucida Sans" w:hAnsi="Lucida Sans"/>
          <w:lang w:val="fr-FR"/>
        </w:rPr>
      </w:pPr>
      <w:r w:rsidRPr="00E921B6">
        <w:rPr>
          <w:rFonts w:ascii="Lucida Sans" w:hAnsi="Lucida Sans"/>
          <w:b/>
          <w:bCs/>
          <w:lang w:val="fr-FR"/>
        </w:rPr>
        <w:t xml:space="preserve">Rappel: </w:t>
      </w:r>
      <w:r w:rsidRPr="004D21E4">
        <w:rPr>
          <w:rFonts w:ascii="Lucida Sans" w:hAnsi="Lucida Sans"/>
          <w:bCs/>
          <w:lang w:val="fr-FR"/>
        </w:rPr>
        <w:t>cas de l’absent</w:t>
      </w:r>
      <w:r w:rsidRPr="00E921B6">
        <w:rPr>
          <w:rFonts w:ascii="Lucida Sans" w:hAnsi="Lucida Sans"/>
          <w:lang w:val="fr-FR"/>
        </w:rPr>
        <w:t xml:space="preserve"> – </w:t>
      </w:r>
      <w:r w:rsidRPr="004D21E4">
        <w:rPr>
          <w:rFonts w:ascii="Lucida Sans" w:hAnsi="Lucida Sans"/>
          <w:b/>
          <w:lang w:val="fr-FR"/>
        </w:rPr>
        <w:t>art. 89</w:t>
      </w:r>
      <w:r w:rsidRPr="00E921B6">
        <w:rPr>
          <w:rFonts w:ascii="Lucida Sans" w:hAnsi="Lucida Sans"/>
          <w:lang w:val="fr-FR"/>
        </w:rPr>
        <w:t xml:space="preserve"> </w:t>
      </w:r>
      <w:proofErr w:type="spellStart"/>
      <w:r w:rsidRPr="00E921B6">
        <w:rPr>
          <w:rFonts w:ascii="Lucida Sans" w:hAnsi="Lucida Sans"/>
          <w:lang w:val="fr-FR"/>
        </w:rPr>
        <w:t>C.c.Q</w:t>
      </w:r>
      <w:proofErr w:type="spellEnd"/>
      <w:r w:rsidRPr="00E921B6">
        <w:rPr>
          <w:rFonts w:ascii="Lucida Sans" w:hAnsi="Lucida Sans"/>
          <w:lang w:val="fr-FR"/>
        </w:rPr>
        <w:t>.</w:t>
      </w:r>
      <w:r w:rsidRPr="00E921B6">
        <w:rPr>
          <w:rFonts w:ascii="Lucida Sans" w:hAnsi="Lucida Sans"/>
          <w:lang w:val="fr-CA"/>
        </w:rPr>
        <w:t xml:space="preserve"> </w:t>
      </w:r>
    </w:p>
    <w:p w:rsidR="001C0C26" w:rsidRPr="00E921B6" w:rsidRDefault="001C0C26" w:rsidP="002D1D89">
      <w:pPr>
        <w:spacing w:after="0" w:line="240" w:lineRule="auto"/>
        <w:jc w:val="both"/>
        <w:rPr>
          <w:rFonts w:ascii="Lucida Sans" w:hAnsi="Lucida Sans"/>
          <w:lang w:val="fr-FR"/>
        </w:rPr>
      </w:pPr>
    </w:p>
    <w:p w:rsidR="007635F0" w:rsidRPr="00E921B6" w:rsidRDefault="007635F0" w:rsidP="00AC5E50">
      <w:pPr>
        <w:numPr>
          <w:ilvl w:val="0"/>
          <w:numId w:val="19"/>
        </w:numPr>
        <w:spacing w:after="0" w:line="240" w:lineRule="auto"/>
        <w:jc w:val="both"/>
        <w:rPr>
          <w:rFonts w:ascii="Lucida Sans" w:hAnsi="Lucida Sans"/>
          <w:lang w:val="fr-FR"/>
        </w:rPr>
      </w:pPr>
      <w:r w:rsidRPr="00E921B6">
        <w:rPr>
          <w:rFonts w:ascii="Lucida Sans" w:hAnsi="Lucida Sans"/>
          <w:bCs/>
          <w:lang w:val="fr-CA"/>
        </w:rPr>
        <w:t>Et pendant le mariage ou l’union civile?</w:t>
      </w:r>
    </w:p>
    <w:p w:rsidR="001C0C26" w:rsidRPr="00E921B6" w:rsidRDefault="001C0C26" w:rsidP="001C0C26">
      <w:pPr>
        <w:spacing w:after="0" w:line="240" w:lineRule="auto"/>
        <w:ind w:left="720"/>
        <w:jc w:val="both"/>
        <w:rPr>
          <w:rFonts w:ascii="Lucida Sans" w:hAnsi="Lucida Sans"/>
          <w:lang w:val="fr-FR"/>
        </w:rPr>
      </w:pPr>
    </w:p>
    <w:p w:rsidR="001C0C26" w:rsidRPr="00E921B6" w:rsidRDefault="001C0C26" w:rsidP="001C0C26">
      <w:pPr>
        <w:spacing w:after="0" w:line="240" w:lineRule="auto"/>
        <w:jc w:val="both"/>
        <w:rPr>
          <w:rFonts w:ascii="Lucida Sans" w:hAnsi="Lucida Sans"/>
          <w:bCs/>
          <w:lang w:val="fr-CA"/>
        </w:rPr>
      </w:pPr>
      <w:r w:rsidRPr="00E921B6">
        <w:rPr>
          <w:rFonts w:ascii="Lucida Sans" w:hAnsi="Lucida Sans"/>
          <w:lang w:val="fr-CA"/>
        </w:rPr>
        <w:t xml:space="preserve">    </w:t>
      </w:r>
      <w:r w:rsidRPr="00E921B6">
        <w:rPr>
          <w:rFonts w:ascii="Lucida Sans" w:hAnsi="Lucida Sans"/>
          <w:lang w:val="fr-CA"/>
        </w:rPr>
        <w:tab/>
      </w:r>
      <w:r w:rsidRPr="00E921B6">
        <w:rPr>
          <w:rFonts w:ascii="Lucida Sans" w:hAnsi="Lucida Sans"/>
          <w:bCs/>
          <w:lang w:val="fr-CA"/>
        </w:rPr>
        <w:t>Quels sont les pouvoirs des conjoints sur leurs biens?</w:t>
      </w:r>
    </w:p>
    <w:p w:rsidR="001C0C26" w:rsidRPr="00E921B6" w:rsidRDefault="001C0C26" w:rsidP="001C0C26">
      <w:pPr>
        <w:spacing w:after="0" w:line="240" w:lineRule="auto"/>
        <w:jc w:val="both"/>
        <w:rPr>
          <w:rFonts w:ascii="Lucida Sans" w:hAnsi="Lucida Sans"/>
          <w:lang w:val="fr-FR"/>
        </w:rPr>
      </w:pPr>
    </w:p>
    <w:p w:rsidR="007635F0" w:rsidRPr="00E921B6" w:rsidRDefault="007635F0" w:rsidP="00AC5E50">
      <w:pPr>
        <w:numPr>
          <w:ilvl w:val="0"/>
          <w:numId w:val="20"/>
        </w:numPr>
        <w:spacing w:after="0" w:line="240" w:lineRule="auto"/>
        <w:jc w:val="both"/>
        <w:rPr>
          <w:rFonts w:ascii="Lucida Sans" w:hAnsi="Lucida Sans"/>
          <w:lang w:val="fr-FR"/>
        </w:rPr>
      </w:pPr>
      <w:r w:rsidRPr="00E921B6">
        <w:rPr>
          <w:rFonts w:ascii="Lucida Sans" w:hAnsi="Lucida Sans"/>
          <w:bCs/>
          <w:lang w:val="fr-CA"/>
        </w:rPr>
        <w:t xml:space="preserve">Principe de base du partage: à parts égales </w:t>
      </w:r>
      <w:r w:rsidRPr="00E921B6">
        <w:rPr>
          <w:rFonts w:ascii="Lucida Sans" w:hAnsi="Lucida Sans"/>
          <w:lang w:val="fr-CA"/>
        </w:rPr>
        <w:t>(</w:t>
      </w:r>
      <w:r w:rsidRPr="00E921B6">
        <w:rPr>
          <w:rFonts w:ascii="Lucida Sans" w:hAnsi="Lucida Sans"/>
          <w:b/>
          <w:lang w:val="fr-CA"/>
        </w:rPr>
        <w:t xml:space="preserve">art. 416 al. 1 </w:t>
      </w:r>
      <w:proofErr w:type="spellStart"/>
      <w:r w:rsidRPr="00E921B6">
        <w:rPr>
          <w:rFonts w:ascii="Lucida Sans" w:hAnsi="Lucida Sans"/>
          <w:b/>
          <w:lang w:val="fr-CA"/>
        </w:rPr>
        <w:t>C.c.Q</w:t>
      </w:r>
      <w:proofErr w:type="spellEnd"/>
      <w:r w:rsidRPr="00E921B6">
        <w:rPr>
          <w:rFonts w:ascii="Lucida Sans" w:hAnsi="Lucida Sans"/>
          <w:b/>
          <w:lang w:val="fr-CA"/>
        </w:rPr>
        <w:t>.</w:t>
      </w:r>
      <w:r w:rsidRPr="00E921B6">
        <w:rPr>
          <w:rFonts w:ascii="Lucida Sans" w:hAnsi="Lucida Sans"/>
          <w:lang w:val="fr-CA"/>
        </w:rPr>
        <w:t>)</w:t>
      </w:r>
    </w:p>
    <w:p w:rsidR="001C0C26" w:rsidRPr="00E921B6" w:rsidRDefault="001C0C26" w:rsidP="001C0C26">
      <w:pPr>
        <w:spacing w:after="0" w:line="240" w:lineRule="auto"/>
        <w:ind w:left="720"/>
        <w:jc w:val="both"/>
        <w:rPr>
          <w:rFonts w:ascii="Lucida Sans" w:hAnsi="Lucida Sans"/>
          <w:lang w:val="fr-FR"/>
        </w:rPr>
      </w:pPr>
    </w:p>
    <w:p w:rsidR="007635F0" w:rsidRPr="00E921B6" w:rsidRDefault="007635F0" w:rsidP="00AC5E50">
      <w:pPr>
        <w:numPr>
          <w:ilvl w:val="0"/>
          <w:numId w:val="20"/>
        </w:numPr>
        <w:spacing w:after="0" w:line="240" w:lineRule="auto"/>
        <w:jc w:val="both"/>
        <w:rPr>
          <w:rFonts w:ascii="Lucida Sans" w:hAnsi="Lucida Sans"/>
          <w:lang w:val="fr-FR"/>
        </w:rPr>
      </w:pPr>
      <w:r w:rsidRPr="00E921B6">
        <w:rPr>
          <w:rFonts w:ascii="Lucida Sans" w:hAnsi="Lucida Sans"/>
          <w:bCs/>
          <w:lang w:val="fr-CA"/>
        </w:rPr>
        <w:t xml:space="preserve">Cas particulier de la séparation de corps: </w:t>
      </w:r>
      <w:r w:rsidRPr="00E921B6">
        <w:rPr>
          <w:rFonts w:ascii="Lucida Sans" w:hAnsi="Lucida Sans"/>
          <w:b/>
          <w:lang w:val="fr-CA"/>
        </w:rPr>
        <w:t xml:space="preserve">art. 416 al. 2 </w:t>
      </w:r>
      <w:proofErr w:type="spellStart"/>
      <w:r w:rsidRPr="00E921B6">
        <w:rPr>
          <w:rFonts w:ascii="Lucida Sans" w:hAnsi="Lucida Sans"/>
          <w:b/>
          <w:lang w:val="fr-CA"/>
        </w:rPr>
        <w:t>C.c.Q</w:t>
      </w:r>
      <w:proofErr w:type="spellEnd"/>
      <w:r w:rsidRPr="00E921B6">
        <w:rPr>
          <w:rFonts w:ascii="Lucida Sans" w:hAnsi="Lucida Sans"/>
          <w:b/>
          <w:lang w:val="fr-CA"/>
        </w:rPr>
        <w:t>.</w:t>
      </w:r>
    </w:p>
    <w:p w:rsidR="001C0C26" w:rsidRPr="00E921B6" w:rsidRDefault="001C0C26" w:rsidP="002D1D89">
      <w:pPr>
        <w:spacing w:after="0" w:line="240" w:lineRule="auto"/>
        <w:jc w:val="both"/>
        <w:rPr>
          <w:rFonts w:ascii="Lucida Sans" w:hAnsi="Lucida Sans"/>
          <w:lang w:val="fr-FR"/>
        </w:rPr>
      </w:pPr>
    </w:p>
    <w:p w:rsidR="001C0C26" w:rsidRPr="00E921B6" w:rsidRDefault="001C0C26"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Régimes matrimoniaux</w:t>
      </w:r>
    </w:p>
    <w:p w:rsidR="001C0C26" w:rsidRPr="00E921B6" w:rsidRDefault="001C0C26" w:rsidP="002D1D89">
      <w:pPr>
        <w:spacing w:after="0" w:line="240" w:lineRule="auto"/>
        <w:jc w:val="both"/>
        <w:rPr>
          <w:rFonts w:ascii="Lucida Sans" w:hAnsi="Lucida Sans"/>
          <w:b/>
          <w:bCs/>
          <w:lang w:val="fr-CA"/>
        </w:rPr>
      </w:pPr>
    </w:p>
    <w:p w:rsidR="007635F0" w:rsidRPr="004D21E4" w:rsidRDefault="007635F0" w:rsidP="00AC5E50">
      <w:pPr>
        <w:pStyle w:val="ListParagraph"/>
        <w:numPr>
          <w:ilvl w:val="0"/>
          <w:numId w:val="21"/>
        </w:numPr>
        <w:spacing w:after="0" w:line="240" w:lineRule="auto"/>
        <w:jc w:val="both"/>
        <w:rPr>
          <w:rFonts w:ascii="Lucida Sans" w:hAnsi="Lucida Sans"/>
          <w:lang w:val="fr-FR"/>
        </w:rPr>
      </w:pPr>
      <w:r w:rsidRPr="004D21E4">
        <w:rPr>
          <w:rFonts w:ascii="Lucida Sans" w:hAnsi="Lucida Sans"/>
          <w:bCs/>
          <w:lang w:val="fr-CA"/>
        </w:rPr>
        <w:t>Au patrimoine familial se superpose un régime matrimonial complémentaire</w:t>
      </w:r>
      <w:r w:rsidRPr="00E921B6">
        <w:rPr>
          <w:rFonts w:ascii="Lucida Sans" w:hAnsi="Lucida Sans"/>
          <w:b/>
          <w:bCs/>
          <w:lang w:val="fr-CA"/>
        </w:rPr>
        <w:t xml:space="preserve"> </w:t>
      </w:r>
      <w:r w:rsidRPr="00E921B6">
        <w:rPr>
          <w:rFonts w:ascii="Lucida Sans" w:hAnsi="Lucida Sans"/>
          <w:lang w:val="fr-CA"/>
        </w:rPr>
        <w:t>(</w:t>
      </w:r>
      <w:r w:rsidRPr="004D21E4">
        <w:rPr>
          <w:rFonts w:ascii="Lucida Sans" w:hAnsi="Lucida Sans"/>
          <w:b/>
          <w:lang w:val="fr-CA"/>
        </w:rPr>
        <w:t>art. 431</w:t>
      </w:r>
      <w:r w:rsidRPr="004D21E4">
        <w:rPr>
          <w:rFonts w:ascii="Lucida Sans" w:hAnsi="Lucida Sans"/>
          <w:lang w:val="fr-CA"/>
        </w:rPr>
        <w:t xml:space="preserve"> à</w:t>
      </w:r>
      <w:r w:rsidRPr="004D21E4">
        <w:rPr>
          <w:rFonts w:ascii="Lucida Sans" w:hAnsi="Lucida Sans"/>
          <w:b/>
          <w:lang w:val="fr-CA"/>
        </w:rPr>
        <w:t xml:space="preserve"> 492</w:t>
      </w:r>
      <w:r w:rsidRPr="00E921B6">
        <w:rPr>
          <w:rFonts w:ascii="Lucida Sans" w:hAnsi="Lucida Sans"/>
          <w:lang w:val="fr-CA"/>
        </w:rPr>
        <w:t xml:space="preserve"> </w:t>
      </w:r>
      <w:proofErr w:type="spellStart"/>
      <w:r w:rsidRPr="00E921B6">
        <w:rPr>
          <w:rFonts w:ascii="Lucida Sans" w:hAnsi="Lucida Sans"/>
          <w:lang w:val="fr-CA"/>
        </w:rPr>
        <w:t>C.c.Q</w:t>
      </w:r>
      <w:proofErr w:type="spellEnd"/>
      <w:r w:rsidRPr="00E921B6">
        <w:rPr>
          <w:rFonts w:ascii="Lucida Sans" w:hAnsi="Lucida Sans"/>
          <w:lang w:val="fr-CA"/>
        </w:rPr>
        <w:t>)</w:t>
      </w:r>
      <w:r w:rsidR="006F350E" w:rsidRPr="00E921B6">
        <w:rPr>
          <w:rFonts w:ascii="Lucida Sans" w:hAnsi="Lucida Sans"/>
          <w:lang w:val="fr-CA"/>
        </w:rPr>
        <w:t xml:space="preserve"> </w:t>
      </w:r>
    </w:p>
    <w:p w:rsidR="004D21E4" w:rsidRPr="00E921B6" w:rsidRDefault="004D21E4" w:rsidP="004D21E4">
      <w:pPr>
        <w:pStyle w:val="ListParagraph"/>
        <w:spacing w:after="0" w:line="240" w:lineRule="auto"/>
        <w:ind w:left="1440"/>
        <w:jc w:val="both"/>
        <w:rPr>
          <w:rFonts w:ascii="Lucida Sans" w:hAnsi="Lucida Sans"/>
          <w:lang w:val="fr-FR"/>
        </w:rPr>
      </w:pPr>
    </w:p>
    <w:p w:rsidR="006F350E" w:rsidRPr="00E921B6" w:rsidRDefault="004D21E4" w:rsidP="006F350E">
      <w:pPr>
        <w:pStyle w:val="ListParagraph"/>
        <w:spacing w:after="0" w:line="240" w:lineRule="auto"/>
        <w:ind w:left="1440"/>
        <w:jc w:val="both"/>
        <w:rPr>
          <w:rFonts w:ascii="Lucida Sans" w:hAnsi="Lucida Sans"/>
          <w:lang w:val="fr-FR"/>
        </w:rPr>
      </w:pPr>
      <w:r>
        <w:rPr>
          <w:rFonts w:ascii="Lucida Sans" w:hAnsi="Lucida Sans"/>
          <w:noProof/>
          <w:lang w:val="fr-CA" w:eastAsia="fr-CA"/>
        </w:rPr>
        <w:drawing>
          <wp:anchor distT="0" distB="0" distL="114300" distR="114300" simplePos="0" relativeHeight="251658240" behindDoc="0" locked="0" layoutInCell="1" allowOverlap="1">
            <wp:simplePos x="0" y="0"/>
            <wp:positionH relativeFrom="column">
              <wp:posOffset>3280410</wp:posOffset>
            </wp:positionH>
            <wp:positionV relativeFrom="paragraph">
              <wp:posOffset>103505</wp:posOffset>
            </wp:positionV>
            <wp:extent cx="253365" cy="975360"/>
            <wp:effectExtent l="19050" t="0" r="0" b="0"/>
            <wp:wrapNone/>
            <wp:docPr id="4"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76064" cy="2232248"/>
                      <a:chOff x="5292080" y="2636912"/>
                      <a:chExt cx="576064" cy="2232248"/>
                    </a:xfrm>
                  </a:grpSpPr>
                  <a:sp>
                    <a:nvSpPr>
                      <a:cNvPr id="6" name="Accolade fermante 5"/>
                      <a:cNvSpPr/>
                    </a:nvSpPr>
                    <a:spPr>
                      <a:xfrm>
                        <a:off x="5292080" y="2636912"/>
                        <a:ext cx="576064" cy="2232248"/>
                      </a:xfrm>
                      <a:prstGeom prst="rightBrace">
                        <a:avLst/>
                      </a:prstGeom>
                    </a:spPr>
                    <a:txSp>
                      <a:txBody>
                        <a:bodyPr rtlCol="0" anchor="ct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fr-CA" dirty="0"/>
                        </a:p>
                      </a:txBody>
                      <a:useSpRect/>
                    </a:txSp>
                    <a:style>
                      <a:lnRef idx="1">
                        <a:schemeClr val="accent1"/>
                      </a:lnRef>
                      <a:fillRef idx="0">
                        <a:schemeClr val="accent1"/>
                      </a:fillRef>
                      <a:effectRef idx="0">
                        <a:schemeClr val="accent1"/>
                      </a:effectRef>
                      <a:fontRef idx="minor">
                        <a:schemeClr val="tx1"/>
                      </a:fontRef>
                    </a:style>
                  </a:sp>
                </lc:lockedCanvas>
              </a:graphicData>
            </a:graphic>
          </wp:anchor>
        </w:drawing>
      </w:r>
      <w:r>
        <w:rPr>
          <w:rFonts w:ascii="Lucida Sans" w:hAnsi="Lucida Sans"/>
          <w:noProof/>
          <w:lang w:val="fr-CA" w:eastAsia="fr-CA"/>
        </w:rPr>
        <w:drawing>
          <wp:anchor distT="0" distB="0" distL="114300" distR="114300" simplePos="0" relativeHeight="251659264" behindDoc="0" locked="0" layoutInCell="1" allowOverlap="1">
            <wp:simplePos x="0" y="0"/>
            <wp:positionH relativeFrom="column">
              <wp:posOffset>3684270</wp:posOffset>
            </wp:positionH>
            <wp:positionV relativeFrom="paragraph">
              <wp:posOffset>124460</wp:posOffset>
            </wp:positionV>
            <wp:extent cx="1262380" cy="955040"/>
            <wp:effectExtent l="0" t="0" r="0" b="0"/>
            <wp:wrapNone/>
            <wp:docPr id="5"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232248" cy="1477328"/>
                      <a:chOff x="5868144" y="3014372"/>
                      <a:chExt cx="2232248" cy="1477328"/>
                    </a:xfrm>
                  </a:grpSpPr>
                  <a:sp>
                    <a:nvSpPr>
                      <a:cNvPr id="7" name="ZoneTexte 6"/>
                      <a:cNvSpPr txBox="1"/>
                    </a:nvSpPr>
                    <a:spPr>
                      <a:xfrm>
                        <a:off x="5868144" y="3014372"/>
                        <a:ext cx="2232248" cy="1477328"/>
                      </a:xfrm>
                      <a:prstGeom prst="rect">
                        <a:avLst/>
                      </a:prstGeom>
                      <a:noFill/>
                    </a:spPr>
                    <a:txSp>
                      <a:txBody>
                        <a:bodyPr wrap="square" rtlCol="0">
                          <a:spAutoFit/>
                        </a:bodyPr>
                        <a:lstStyle>
                          <a:defPPr>
                            <a:defRPr lang="fr-FR"/>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fr-CA" dirty="0" smtClean="0"/>
                            <a:t>Art. 431 C.c.Q. – </a:t>
                          </a:r>
                          <a:r>
                            <a:rPr lang="fr-CA" b="1" dirty="0" smtClean="0">
                              <a:solidFill>
                                <a:srgbClr val="008000"/>
                              </a:solidFill>
                            </a:rPr>
                            <a:t>Principe de la liberté de choix dans le contrat de mariage</a:t>
                          </a:r>
                          <a:endParaRPr lang="fr-CA" b="1" dirty="0">
                            <a:solidFill>
                              <a:srgbClr val="008000"/>
                            </a:solidFill>
                          </a:endParaRPr>
                        </a:p>
                      </a:txBody>
                      <a:useSpRect/>
                    </a:txSp>
                  </a:sp>
                </lc:lockedCanvas>
              </a:graphicData>
            </a:graphic>
          </wp:anchor>
        </w:drawing>
      </w:r>
    </w:p>
    <w:p w:rsidR="007635F0" w:rsidRDefault="006F350E" w:rsidP="006F350E">
      <w:pPr>
        <w:spacing w:after="0" w:line="240" w:lineRule="auto"/>
        <w:ind w:left="2160"/>
        <w:jc w:val="both"/>
        <w:rPr>
          <w:rFonts w:ascii="Lucida Sans" w:hAnsi="Lucida Sans"/>
          <w:bCs/>
          <w:lang w:val="fr-CA"/>
        </w:rPr>
      </w:pPr>
      <w:r w:rsidRPr="00E921B6">
        <w:rPr>
          <w:rFonts w:ascii="Lucida Sans" w:hAnsi="Lucida Sans"/>
          <w:bCs/>
          <w:lang w:val="fr-CA"/>
        </w:rPr>
        <w:t>-</w:t>
      </w:r>
      <w:r w:rsidR="007635F0" w:rsidRPr="00E921B6">
        <w:rPr>
          <w:rFonts w:ascii="Lucida Sans" w:hAnsi="Lucida Sans"/>
          <w:bCs/>
          <w:lang w:val="fr-CA"/>
        </w:rPr>
        <w:t>La société d’acquêts</w:t>
      </w:r>
    </w:p>
    <w:p w:rsidR="004D21E4" w:rsidRPr="00E921B6" w:rsidRDefault="004D21E4" w:rsidP="006F350E">
      <w:pPr>
        <w:spacing w:after="0" w:line="240" w:lineRule="auto"/>
        <w:ind w:left="2160"/>
        <w:jc w:val="both"/>
        <w:rPr>
          <w:rFonts w:ascii="Lucida Sans" w:hAnsi="Lucida Sans"/>
          <w:lang w:val="fr-FR"/>
        </w:rPr>
      </w:pPr>
    </w:p>
    <w:p w:rsidR="007635F0" w:rsidRDefault="006F350E" w:rsidP="006F350E">
      <w:pPr>
        <w:spacing w:after="0" w:line="240" w:lineRule="auto"/>
        <w:ind w:left="2160"/>
        <w:jc w:val="both"/>
        <w:rPr>
          <w:rFonts w:ascii="Lucida Sans" w:hAnsi="Lucida Sans"/>
          <w:bCs/>
          <w:lang w:val="fr-CA"/>
        </w:rPr>
      </w:pPr>
      <w:r w:rsidRPr="00E921B6">
        <w:rPr>
          <w:rFonts w:ascii="Lucida Sans" w:hAnsi="Lucida Sans"/>
          <w:bCs/>
          <w:lang w:val="fr-CA"/>
        </w:rPr>
        <w:t>-</w:t>
      </w:r>
      <w:r w:rsidR="007635F0" w:rsidRPr="00E921B6">
        <w:rPr>
          <w:rFonts w:ascii="Lucida Sans" w:hAnsi="Lucida Sans"/>
          <w:bCs/>
          <w:lang w:val="fr-CA"/>
        </w:rPr>
        <w:t>La séparation de biens</w:t>
      </w:r>
    </w:p>
    <w:p w:rsidR="004D21E4" w:rsidRPr="00E921B6" w:rsidRDefault="004D21E4" w:rsidP="006F350E">
      <w:pPr>
        <w:spacing w:after="0" w:line="240" w:lineRule="auto"/>
        <w:ind w:left="2160"/>
        <w:jc w:val="both"/>
        <w:rPr>
          <w:rFonts w:ascii="Lucida Sans" w:hAnsi="Lucida Sans"/>
          <w:lang w:val="fr-FR"/>
        </w:rPr>
      </w:pPr>
    </w:p>
    <w:p w:rsidR="006F350E" w:rsidRDefault="006F350E" w:rsidP="006F350E">
      <w:pPr>
        <w:spacing w:after="0" w:line="240" w:lineRule="auto"/>
        <w:ind w:left="2160"/>
        <w:jc w:val="both"/>
        <w:rPr>
          <w:rFonts w:ascii="Lucida Sans" w:hAnsi="Lucida Sans"/>
          <w:bCs/>
          <w:lang w:val="fr-CA"/>
        </w:rPr>
      </w:pPr>
      <w:r w:rsidRPr="00E921B6">
        <w:rPr>
          <w:rFonts w:ascii="Lucida Sans" w:hAnsi="Lucida Sans"/>
          <w:bCs/>
          <w:lang w:val="fr-CA"/>
        </w:rPr>
        <w:t>-</w:t>
      </w:r>
      <w:r w:rsidR="007635F0" w:rsidRPr="00E921B6">
        <w:rPr>
          <w:rFonts w:ascii="Lucida Sans" w:hAnsi="Lucida Sans"/>
          <w:bCs/>
          <w:lang w:val="fr-CA"/>
        </w:rPr>
        <w:t>La communauté de biens</w:t>
      </w:r>
    </w:p>
    <w:p w:rsidR="004D21E4" w:rsidRDefault="004D21E4" w:rsidP="006F350E">
      <w:pPr>
        <w:spacing w:after="0" w:line="240" w:lineRule="auto"/>
        <w:ind w:left="2160"/>
        <w:jc w:val="both"/>
        <w:rPr>
          <w:rFonts w:ascii="Lucida Sans" w:hAnsi="Lucida Sans"/>
          <w:bCs/>
          <w:lang w:val="fr-CA"/>
        </w:rPr>
      </w:pPr>
    </w:p>
    <w:p w:rsidR="004D21E4" w:rsidRPr="00E921B6" w:rsidRDefault="004D21E4" w:rsidP="006F350E">
      <w:pPr>
        <w:spacing w:after="0" w:line="240" w:lineRule="auto"/>
        <w:ind w:left="2160"/>
        <w:jc w:val="both"/>
        <w:rPr>
          <w:rFonts w:ascii="Lucida Sans" w:hAnsi="Lucida Sans"/>
          <w:bCs/>
          <w:lang w:val="fr-CA"/>
        </w:rPr>
      </w:pPr>
    </w:p>
    <w:p w:rsidR="007635F0" w:rsidRPr="00E921B6" w:rsidRDefault="007635F0" w:rsidP="00AC5E50">
      <w:pPr>
        <w:pStyle w:val="ListParagraph"/>
        <w:numPr>
          <w:ilvl w:val="0"/>
          <w:numId w:val="21"/>
        </w:numPr>
        <w:spacing w:after="0" w:line="240" w:lineRule="auto"/>
        <w:jc w:val="both"/>
        <w:rPr>
          <w:rFonts w:ascii="Lucida Sans" w:hAnsi="Lucida Sans"/>
          <w:lang w:val="fr-FR"/>
        </w:rPr>
      </w:pPr>
      <w:r w:rsidRPr="004D21E4">
        <w:rPr>
          <w:rFonts w:ascii="Lucida Sans" w:hAnsi="Lucida Sans"/>
          <w:bCs/>
          <w:lang w:val="fr-CA"/>
        </w:rPr>
        <w:t xml:space="preserve">À </w:t>
      </w:r>
      <w:r w:rsidRPr="004D21E4">
        <w:rPr>
          <w:rFonts w:ascii="Lucida Sans" w:hAnsi="Lucida Sans"/>
          <w:b/>
          <w:bCs/>
          <w:lang w:val="fr-CA"/>
        </w:rPr>
        <w:t>défaut</w:t>
      </w:r>
      <w:r w:rsidRPr="004D21E4">
        <w:rPr>
          <w:rFonts w:ascii="Lucida Sans" w:hAnsi="Lucida Sans"/>
          <w:bCs/>
          <w:lang w:val="fr-CA"/>
        </w:rPr>
        <w:t xml:space="preserve"> d’avoir choisi un régime matrimonial, les époux seront soumis au régime de la </w:t>
      </w:r>
      <w:r w:rsidRPr="004D21E4">
        <w:rPr>
          <w:rFonts w:ascii="Lucida Sans" w:hAnsi="Lucida Sans"/>
          <w:b/>
          <w:bCs/>
          <w:lang w:val="fr-CA"/>
        </w:rPr>
        <w:t>société d’acquêts</w:t>
      </w:r>
      <w:r w:rsidRPr="00E921B6">
        <w:rPr>
          <w:rFonts w:ascii="Lucida Sans" w:hAnsi="Lucida Sans"/>
          <w:b/>
          <w:bCs/>
          <w:lang w:val="fr-CA"/>
        </w:rPr>
        <w:t xml:space="preserve"> </w:t>
      </w:r>
      <w:r w:rsidRPr="00E921B6">
        <w:rPr>
          <w:rFonts w:ascii="Lucida Sans" w:hAnsi="Lucida Sans"/>
          <w:lang w:val="fr-CA"/>
        </w:rPr>
        <w:t>(</w:t>
      </w:r>
      <w:r w:rsidRPr="004D21E4">
        <w:rPr>
          <w:rFonts w:ascii="Lucida Sans" w:hAnsi="Lucida Sans"/>
          <w:b/>
          <w:lang w:val="fr-CA"/>
        </w:rPr>
        <w:t>art. 431 et 432</w:t>
      </w:r>
      <w:r w:rsidRPr="00E921B6">
        <w:rPr>
          <w:rFonts w:ascii="Lucida Sans" w:hAnsi="Lucida Sans"/>
          <w:lang w:val="fr-CA"/>
        </w:rPr>
        <w:t xml:space="preserve"> </w:t>
      </w:r>
      <w:proofErr w:type="spellStart"/>
      <w:r w:rsidRPr="00E921B6">
        <w:rPr>
          <w:rFonts w:ascii="Lucida Sans" w:hAnsi="Lucida Sans"/>
          <w:lang w:val="fr-CA"/>
        </w:rPr>
        <w:t>C.c.Q</w:t>
      </w:r>
      <w:proofErr w:type="spellEnd"/>
      <w:r w:rsidRPr="00E921B6">
        <w:rPr>
          <w:rFonts w:ascii="Lucida Sans" w:hAnsi="Lucida Sans"/>
          <w:lang w:val="fr-CA"/>
        </w:rPr>
        <w:t xml:space="preserve">) </w:t>
      </w:r>
    </w:p>
    <w:p w:rsidR="001C0C26" w:rsidRPr="00E921B6" w:rsidRDefault="001C0C26" w:rsidP="002D1D89">
      <w:pPr>
        <w:spacing w:after="0" w:line="240" w:lineRule="auto"/>
        <w:jc w:val="both"/>
        <w:rPr>
          <w:rFonts w:ascii="Lucida Sans" w:hAnsi="Lucida Sans"/>
          <w:lang w:val="fr-FR"/>
        </w:rPr>
      </w:pPr>
    </w:p>
    <w:p w:rsidR="006F350E" w:rsidRPr="00E921B6" w:rsidRDefault="006F350E"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CHAPITRE 1 : statut juridique du couple uni</w:t>
      </w:r>
      <w:r w:rsidRPr="00E921B6">
        <w:rPr>
          <w:rFonts w:ascii="Lucida Sans" w:hAnsi="Lucida Sans"/>
          <w:sz w:val="28"/>
          <w:szCs w:val="28"/>
          <w:lang w:val="fr-CA"/>
        </w:rPr>
        <w:t xml:space="preserve"> – </w:t>
      </w:r>
      <w:r w:rsidRPr="00E921B6">
        <w:rPr>
          <w:rFonts w:ascii="Lucida Sans" w:hAnsi="Lucida Sans"/>
          <w:b/>
          <w:bCs/>
          <w:sz w:val="28"/>
          <w:szCs w:val="28"/>
          <w:lang w:val="fr-CA"/>
        </w:rPr>
        <w:t>Liberté des conjoints de fait</w:t>
      </w:r>
    </w:p>
    <w:p w:rsidR="006F350E" w:rsidRPr="00E921B6" w:rsidRDefault="006F350E" w:rsidP="002D1D89">
      <w:pPr>
        <w:spacing w:after="0" w:line="240" w:lineRule="auto"/>
        <w:jc w:val="both"/>
        <w:rPr>
          <w:rFonts w:ascii="Lucida Sans" w:hAnsi="Lucida Sans"/>
          <w:b/>
          <w:bCs/>
          <w:lang w:val="fr-CA"/>
        </w:rPr>
      </w:pPr>
    </w:p>
    <w:p w:rsidR="006F350E" w:rsidRPr="00E921B6" w:rsidRDefault="006F350E" w:rsidP="006F350E">
      <w:pPr>
        <w:spacing w:after="0" w:line="240" w:lineRule="auto"/>
        <w:jc w:val="both"/>
        <w:rPr>
          <w:rFonts w:ascii="Lucida Sans" w:hAnsi="Lucida Sans"/>
          <w:b/>
          <w:bCs/>
          <w:lang w:val="fr-CA"/>
        </w:rPr>
      </w:pPr>
      <w:r w:rsidRPr="00E921B6">
        <w:rPr>
          <w:rFonts w:ascii="Lucida Sans" w:hAnsi="Lucida Sans"/>
          <w:b/>
          <w:bCs/>
          <w:lang w:val="fr-CA"/>
        </w:rPr>
        <w:t>Des mythes qui on la vie dure…   (</w:t>
      </w:r>
      <w:proofErr w:type="gramStart"/>
      <w:r w:rsidRPr="00E921B6">
        <w:rPr>
          <w:rFonts w:ascii="Lucida Sans" w:hAnsi="Lucida Sans"/>
          <w:b/>
          <w:bCs/>
          <w:lang w:val="fr-CA"/>
        </w:rPr>
        <w:t>source</w:t>
      </w:r>
      <w:proofErr w:type="gramEnd"/>
      <w:r w:rsidRPr="00E921B6">
        <w:rPr>
          <w:rFonts w:ascii="Lucida Sans" w:hAnsi="Lucida Sans"/>
          <w:b/>
          <w:bCs/>
          <w:lang w:val="fr-CA"/>
        </w:rPr>
        <w:t xml:space="preserve">: </w:t>
      </w:r>
      <w:proofErr w:type="spellStart"/>
      <w:r w:rsidRPr="00E921B6">
        <w:rPr>
          <w:rFonts w:ascii="Lucida Sans" w:hAnsi="Lucida Sans"/>
          <w:b/>
          <w:bCs/>
          <w:lang w:val="fr-CA"/>
        </w:rPr>
        <w:t>éducaloi</w:t>
      </w:r>
      <w:proofErr w:type="spellEnd"/>
      <w:r w:rsidRPr="00E921B6">
        <w:rPr>
          <w:rFonts w:ascii="Lucida Sans" w:hAnsi="Lucida Sans"/>
          <w:b/>
          <w:bCs/>
          <w:lang w:val="fr-CA"/>
        </w:rPr>
        <w:t>)</w:t>
      </w:r>
    </w:p>
    <w:p w:rsidR="006F350E" w:rsidRPr="00E921B6" w:rsidRDefault="006F350E" w:rsidP="006F350E">
      <w:pPr>
        <w:spacing w:after="0" w:line="240" w:lineRule="auto"/>
        <w:jc w:val="both"/>
        <w:rPr>
          <w:rFonts w:ascii="Lucida Sans" w:hAnsi="Lucida Sans"/>
        </w:rPr>
      </w:pPr>
    </w:p>
    <w:p w:rsidR="007635F0" w:rsidRPr="004D21E4" w:rsidRDefault="007635F0" w:rsidP="00AC5E50">
      <w:pPr>
        <w:numPr>
          <w:ilvl w:val="0"/>
          <w:numId w:val="22"/>
        </w:numPr>
        <w:spacing w:after="0" w:line="240" w:lineRule="auto"/>
        <w:jc w:val="both"/>
        <w:rPr>
          <w:rFonts w:ascii="Lucida Sans" w:hAnsi="Lucida Sans"/>
          <w:lang w:val="fr-CA"/>
        </w:rPr>
      </w:pPr>
      <w:r w:rsidRPr="00E921B6">
        <w:rPr>
          <w:rFonts w:ascii="Lucida Sans" w:hAnsi="Lucida Sans"/>
          <w:bCs/>
          <w:lang w:val="fr-CA"/>
        </w:rPr>
        <w:t>Si mon conjoint décède, j’hériterai de ses biens, même s’il n’a pas fait de testament.</w:t>
      </w:r>
      <w:r w:rsidR="004D21E4">
        <w:rPr>
          <w:rFonts w:ascii="Lucida Sans" w:hAnsi="Lucida Sans"/>
          <w:bCs/>
          <w:lang w:val="fr-CA"/>
        </w:rPr>
        <w:tab/>
      </w:r>
      <w:r w:rsidR="006F350E" w:rsidRPr="00E921B6">
        <w:rPr>
          <w:rFonts w:ascii="Lucida Sans" w:hAnsi="Lucida Sans"/>
          <w:b/>
          <w:bCs/>
          <w:lang w:val="fr-CA"/>
        </w:rPr>
        <w:t>Faux</w:t>
      </w:r>
    </w:p>
    <w:p w:rsidR="004D21E4" w:rsidRPr="004D21E4" w:rsidRDefault="004D21E4" w:rsidP="004D21E4">
      <w:pPr>
        <w:spacing w:after="0" w:line="240" w:lineRule="auto"/>
        <w:ind w:left="720"/>
        <w:jc w:val="both"/>
        <w:rPr>
          <w:rFonts w:ascii="Lucida Sans" w:hAnsi="Lucida Sans"/>
          <w:lang w:val="fr-CA"/>
        </w:rPr>
      </w:pPr>
    </w:p>
    <w:p w:rsidR="004D21E4" w:rsidRDefault="007635F0" w:rsidP="004D21E4">
      <w:pPr>
        <w:numPr>
          <w:ilvl w:val="0"/>
          <w:numId w:val="22"/>
        </w:numPr>
        <w:spacing w:after="0" w:line="240" w:lineRule="auto"/>
        <w:jc w:val="both"/>
        <w:rPr>
          <w:rFonts w:ascii="Lucida Sans" w:hAnsi="Lucida Sans"/>
          <w:lang w:val="fr-CA"/>
        </w:rPr>
      </w:pPr>
      <w:r w:rsidRPr="00E921B6">
        <w:rPr>
          <w:rFonts w:ascii="Lucida Sans" w:hAnsi="Lucida Sans"/>
          <w:bCs/>
          <w:lang w:val="fr-CA"/>
        </w:rPr>
        <w:t>Si je me sépare de mon conjoint, j’aurai droit à la moitié des biens qu’il a acquis pendant que nous étions ensemble.</w:t>
      </w:r>
      <w:r w:rsidR="004D21E4">
        <w:rPr>
          <w:rFonts w:ascii="Lucida Sans" w:hAnsi="Lucida Sans"/>
          <w:bCs/>
          <w:lang w:val="fr-CA"/>
        </w:rPr>
        <w:tab/>
      </w:r>
      <w:r w:rsidR="006F350E" w:rsidRPr="00E921B6">
        <w:rPr>
          <w:rFonts w:ascii="Lucida Sans" w:hAnsi="Lucida Sans"/>
          <w:b/>
          <w:bCs/>
          <w:lang w:val="fr-CA"/>
        </w:rPr>
        <w:t>Faux</w:t>
      </w:r>
    </w:p>
    <w:p w:rsidR="004D21E4" w:rsidRDefault="004D21E4" w:rsidP="004D21E4">
      <w:pPr>
        <w:pStyle w:val="ListParagraph"/>
        <w:rPr>
          <w:rFonts w:ascii="Lucida Sans" w:hAnsi="Lucida Sans"/>
          <w:lang w:val="fr-CA"/>
        </w:rPr>
      </w:pPr>
    </w:p>
    <w:p w:rsidR="007635F0" w:rsidRPr="004D21E4" w:rsidRDefault="007635F0" w:rsidP="00AC5E50">
      <w:pPr>
        <w:numPr>
          <w:ilvl w:val="0"/>
          <w:numId w:val="22"/>
        </w:numPr>
        <w:spacing w:after="0" w:line="240" w:lineRule="auto"/>
        <w:jc w:val="both"/>
        <w:rPr>
          <w:rFonts w:ascii="Lucida Sans" w:hAnsi="Lucida Sans"/>
          <w:lang w:val="fr-FR"/>
        </w:rPr>
      </w:pPr>
      <w:r w:rsidRPr="00E921B6">
        <w:rPr>
          <w:rFonts w:ascii="Lucida Sans" w:hAnsi="Lucida Sans"/>
          <w:bCs/>
          <w:lang w:val="fr-CA"/>
        </w:rPr>
        <w:lastRenderedPageBreak/>
        <w:t xml:space="preserve">Si je me sépare de mon conjoint, j’aurai droit à une pension alimentaire, parce que je gagne moins que lui. Vrai ou Faux?  Sous condition du jugement Lola à venir… </w:t>
      </w:r>
      <w:r w:rsidR="006F350E" w:rsidRPr="00E921B6">
        <w:rPr>
          <w:rFonts w:ascii="Lucida Sans" w:hAnsi="Lucida Sans"/>
          <w:bCs/>
          <w:lang w:val="fr-CA"/>
        </w:rPr>
        <w:t xml:space="preserve"> Vrai pour enfant, </w:t>
      </w:r>
      <w:r w:rsidR="006F350E" w:rsidRPr="00E921B6">
        <w:rPr>
          <w:rFonts w:ascii="Lucida Sans" w:hAnsi="Lucida Sans"/>
          <w:b/>
          <w:bCs/>
          <w:lang w:val="fr-CA"/>
        </w:rPr>
        <w:t>faux</w:t>
      </w:r>
      <w:r w:rsidR="006F350E" w:rsidRPr="00E921B6">
        <w:rPr>
          <w:rFonts w:ascii="Lucida Sans" w:hAnsi="Lucida Sans"/>
          <w:bCs/>
          <w:lang w:val="fr-CA"/>
        </w:rPr>
        <w:t xml:space="preserve"> pour le conjoint</w:t>
      </w:r>
    </w:p>
    <w:p w:rsidR="004D21E4" w:rsidRPr="00E921B6" w:rsidRDefault="004D21E4" w:rsidP="004D21E4">
      <w:pPr>
        <w:spacing w:after="0" w:line="240" w:lineRule="auto"/>
        <w:jc w:val="both"/>
        <w:rPr>
          <w:rFonts w:ascii="Lucida Sans" w:hAnsi="Lucida Sans"/>
          <w:lang w:val="fr-FR"/>
        </w:rPr>
      </w:pPr>
    </w:p>
    <w:p w:rsidR="007635F0" w:rsidRPr="004D21E4" w:rsidRDefault="007635F0" w:rsidP="00AC5E50">
      <w:pPr>
        <w:numPr>
          <w:ilvl w:val="0"/>
          <w:numId w:val="22"/>
        </w:numPr>
        <w:spacing w:after="0" w:line="240" w:lineRule="auto"/>
        <w:jc w:val="both"/>
        <w:rPr>
          <w:rFonts w:ascii="Lucida Sans" w:hAnsi="Lucida Sans"/>
          <w:lang w:val="fr-CA"/>
        </w:rPr>
      </w:pPr>
      <w:r w:rsidRPr="00E921B6">
        <w:rPr>
          <w:rFonts w:ascii="Lucida Sans" w:hAnsi="Lucida Sans"/>
          <w:bCs/>
          <w:lang w:val="fr-CA"/>
        </w:rPr>
        <w:t>D’accord, mais c’est différent si nous sommes en couple depuis trois ans ou si nous avons un enfant ensemble. N’est-ce pas?</w:t>
      </w:r>
      <w:r w:rsidR="006F350E" w:rsidRPr="00E921B6">
        <w:rPr>
          <w:rFonts w:ascii="Lucida Sans" w:hAnsi="Lucida Sans"/>
          <w:bCs/>
          <w:lang w:val="fr-CA"/>
        </w:rPr>
        <w:t xml:space="preserve"> </w:t>
      </w:r>
      <w:r w:rsidR="006F350E" w:rsidRPr="00E921B6">
        <w:rPr>
          <w:rFonts w:ascii="Lucida Sans" w:hAnsi="Lucida Sans"/>
          <w:b/>
          <w:bCs/>
          <w:lang w:val="fr-CA"/>
        </w:rPr>
        <w:t>NON</w:t>
      </w:r>
    </w:p>
    <w:p w:rsidR="006F350E" w:rsidRPr="00E921B6" w:rsidRDefault="006F350E" w:rsidP="002D1D89">
      <w:pPr>
        <w:spacing w:after="0" w:line="240" w:lineRule="auto"/>
        <w:jc w:val="both"/>
        <w:rPr>
          <w:rFonts w:ascii="Lucida Sans" w:hAnsi="Lucida Sans"/>
          <w:lang w:val="fr-FR"/>
        </w:rPr>
      </w:pPr>
    </w:p>
    <w:p w:rsidR="006F350E" w:rsidRPr="00E921B6" w:rsidRDefault="006F350E" w:rsidP="004D21E4">
      <w:pPr>
        <w:spacing w:after="0" w:line="240" w:lineRule="auto"/>
        <w:jc w:val="center"/>
        <w:rPr>
          <w:rFonts w:ascii="Lucida Sans" w:hAnsi="Lucida Sans"/>
          <w:b/>
          <w:bCs/>
          <w:lang w:val="fr-CA"/>
        </w:rPr>
      </w:pPr>
      <w:r w:rsidRPr="00E921B6">
        <w:rPr>
          <w:rFonts w:ascii="Lucida Sans" w:hAnsi="Lucida Sans"/>
          <w:b/>
          <w:bCs/>
          <w:lang w:val="fr-CA"/>
        </w:rPr>
        <w:t>LIBERTÉ OU VIDE JURIDIQUE?</w:t>
      </w:r>
    </w:p>
    <w:p w:rsidR="006F350E" w:rsidRPr="00E921B6" w:rsidRDefault="006F350E" w:rsidP="006F350E">
      <w:pPr>
        <w:spacing w:after="0" w:line="240" w:lineRule="auto"/>
        <w:jc w:val="both"/>
        <w:rPr>
          <w:rFonts w:ascii="Lucida Sans" w:hAnsi="Lucida Sans"/>
        </w:rPr>
      </w:pPr>
    </w:p>
    <w:p w:rsidR="007635F0" w:rsidRPr="00E921B6" w:rsidRDefault="007635F0" w:rsidP="00AC5E50">
      <w:pPr>
        <w:numPr>
          <w:ilvl w:val="0"/>
          <w:numId w:val="23"/>
        </w:numPr>
        <w:spacing w:after="0" w:line="240" w:lineRule="auto"/>
        <w:jc w:val="both"/>
        <w:rPr>
          <w:rFonts w:ascii="Lucida Sans" w:hAnsi="Lucida Sans"/>
          <w:lang w:val="fr-FR"/>
        </w:rPr>
      </w:pPr>
      <w:r w:rsidRPr="00E921B6">
        <w:rPr>
          <w:rFonts w:ascii="Lucida Sans" w:hAnsi="Lucida Sans"/>
          <w:b/>
          <w:bCs/>
          <w:lang w:val="fr-FR"/>
        </w:rPr>
        <w:t xml:space="preserve">Ne bénéficient pas </w:t>
      </w:r>
      <w:r w:rsidRPr="00E921B6">
        <w:rPr>
          <w:rFonts w:ascii="Lucida Sans" w:hAnsi="Lucida Sans"/>
          <w:lang w:val="fr-FR"/>
        </w:rPr>
        <w:t xml:space="preserve">des protections reconnues par le </w:t>
      </w:r>
      <w:r w:rsidRPr="00E921B6">
        <w:rPr>
          <w:rFonts w:ascii="Lucida Sans" w:hAnsi="Lucida Sans"/>
          <w:i/>
          <w:iCs/>
          <w:lang w:val="fr-FR"/>
        </w:rPr>
        <w:t>Code civil du Québec</w:t>
      </w:r>
      <w:r w:rsidRPr="00E921B6">
        <w:rPr>
          <w:rFonts w:ascii="Lucida Sans" w:hAnsi="Lucida Sans"/>
          <w:lang w:val="fr-FR"/>
        </w:rPr>
        <w:t xml:space="preserve"> aux couples mariés ou en union civile.</w:t>
      </w:r>
    </w:p>
    <w:p w:rsidR="006F350E" w:rsidRPr="00E921B6" w:rsidRDefault="006F350E" w:rsidP="006F350E">
      <w:pPr>
        <w:spacing w:after="0" w:line="240" w:lineRule="auto"/>
        <w:ind w:left="720"/>
        <w:jc w:val="both"/>
        <w:rPr>
          <w:rFonts w:ascii="Lucida Sans" w:hAnsi="Lucida Sans"/>
          <w:lang w:val="fr-FR"/>
        </w:rPr>
      </w:pPr>
    </w:p>
    <w:p w:rsidR="007635F0" w:rsidRPr="00E921B6" w:rsidRDefault="007635F0" w:rsidP="00AC5E50">
      <w:pPr>
        <w:numPr>
          <w:ilvl w:val="0"/>
          <w:numId w:val="23"/>
        </w:numPr>
        <w:spacing w:after="0" w:line="240" w:lineRule="auto"/>
        <w:jc w:val="both"/>
        <w:rPr>
          <w:rFonts w:ascii="Lucida Sans" w:hAnsi="Lucida Sans"/>
          <w:lang w:val="fr-FR"/>
        </w:rPr>
      </w:pPr>
      <w:r w:rsidRPr="00E921B6">
        <w:rPr>
          <w:rFonts w:ascii="Lucida Sans" w:hAnsi="Lucida Sans"/>
          <w:lang w:val="fr-FR"/>
        </w:rPr>
        <w:t xml:space="preserve">MAIS </w:t>
      </w:r>
      <w:r w:rsidRPr="00E921B6">
        <w:rPr>
          <w:rFonts w:ascii="Lucida Sans" w:hAnsi="Lucida Sans"/>
          <w:b/>
          <w:bCs/>
          <w:lang w:val="fr-FR"/>
        </w:rPr>
        <w:t>certaines lois particulières à caractère social assimilent</w:t>
      </w:r>
      <w:r w:rsidRPr="00E921B6">
        <w:rPr>
          <w:rFonts w:ascii="Lucida Sans" w:hAnsi="Lucida Sans"/>
          <w:lang w:val="fr-FR"/>
        </w:rPr>
        <w:t>, selon leurs propres critères, l’union de fait au mariage ou à l'union civile.</w:t>
      </w:r>
    </w:p>
    <w:p w:rsidR="006F350E" w:rsidRPr="00E921B6" w:rsidRDefault="006F350E" w:rsidP="006F350E">
      <w:pPr>
        <w:spacing w:after="0" w:line="240" w:lineRule="auto"/>
        <w:ind w:left="720"/>
        <w:jc w:val="both"/>
        <w:rPr>
          <w:rFonts w:ascii="Lucida Sans" w:hAnsi="Lucida Sans"/>
          <w:lang w:val="fr-FR"/>
        </w:rPr>
      </w:pPr>
    </w:p>
    <w:p w:rsidR="006F350E" w:rsidRPr="00E921B6" w:rsidRDefault="006F350E" w:rsidP="006F350E">
      <w:pPr>
        <w:spacing w:after="0" w:line="240" w:lineRule="auto"/>
        <w:jc w:val="both"/>
        <w:rPr>
          <w:rFonts w:ascii="Lucida Sans" w:hAnsi="Lucida Sans"/>
        </w:rPr>
      </w:pPr>
      <w:r w:rsidRPr="00E921B6">
        <w:rPr>
          <w:rFonts w:ascii="Lucida Sans" w:hAnsi="Lucida Sans"/>
          <w:lang w:val="fr-FR"/>
        </w:rPr>
        <w:t xml:space="preserve">    </w:t>
      </w:r>
      <w:r w:rsidR="004D21E4">
        <w:rPr>
          <w:rFonts w:ascii="Lucida Sans" w:hAnsi="Lucida Sans"/>
          <w:b/>
          <w:bCs/>
          <w:lang w:val="fr-FR"/>
        </w:rPr>
        <w:tab/>
      </w:r>
      <w:r w:rsidRPr="00E921B6">
        <w:rPr>
          <w:rFonts w:ascii="Lucida Sans" w:hAnsi="Lucida Sans"/>
          <w:b/>
          <w:bCs/>
          <w:lang w:val="fr-FR"/>
        </w:rPr>
        <w:t xml:space="preserve">Exemples </w:t>
      </w:r>
      <w:r w:rsidRPr="00E921B6">
        <w:rPr>
          <w:rFonts w:ascii="Lucida Sans" w:hAnsi="Lucida Sans"/>
          <w:lang w:val="fr-FR"/>
        </w:rPr>
        <w:t> </w:t>
      </w:r>
      <w:r w:rsidRPr="00E921B6">
        <w:rPr>
          <w:rFonts w:ascii="Lucida Sans" w:hAnsi="Lucida Sans"/>
          <w:lang w:val="fr-CA"/>
        </w:rPr>
        <w:t xml:space="preserve"> </w:t>
      </w:r>
    </w:p>
    <w:p w:rsidR="006F350E" w:rsidRPr="00E921B6" w:rsidRDefault="006F350E" w:rsidP="006F350E">
      <w:pPr>
        <w:spacing w:after="0" w:line="240" w:lineRule="auto"/>
        <w:jc w:val="both"/>
        <w:rPr>
          <w:rFonts w:ascii="Lucida Sans" w:hAnsi="Lucida Sans"/>
        </w:rPr>
      </w:pPr>
      <w:r w:rsidRPr="00E921B6">
        <w:rPr>
          <w:rFonts w:ascii="Lucida Sans" w:hAnsi="Lucida Sans"/>
          <w:lang w:val="fr-FR"/>
        </w:rPr>
        <w:t> </w:t>
      </w:r>
      <w:r w:rsidRPr="00E921B6">
        <w:rPr>
          <w:rFonts w:ascii="Lucida Sans" w:hAnsi="Lucida Sans"/>
          <w:lang w:val="fr-CA"/>
        </w:rPr>
        <w:t xml:space="preserve"> </w:t>
      </w:r>
    </w:p>
    <w:p w:rsidR="007635F0" w:rsidRPr="00E921B6" w:rsidRDefault="007635F0" w:rsidP="00AC5E50">
      <w:pPr>
        <w:numPr>
          <w:ilvl w:val="1"/>
          <w:numId w:val="24"/>
        </w:numPr>
        <w:spacing w:after="0" w:line="240" w:lineRule="auto"/>
        <w:jc w:val="both"/>
        <w:rPr>
          <w:rFonts w:ascii="Lucida Sans" w:hAnsi="Lucida Sans"/>
          <w:lang w:val="fr-FR"/>
        </w:rPr>
      </w:pPr>
      <w:r w:rsidRPr="00E921B6">
        <w:rPr>
          <w:rFonts w:ascii="Lucida Sans" w:hAnsi="Lucida Sans"/>
          <w:i/>
          <w:iCs/>
          <w:lang w:val="fr-FR"/>
        </w:rPr>
        <w:t>Loi sur les accidents de travail et les maladies professionnelles;</w:t>
      </w:r>
      <w:r w:rsidRPr="00E921B6">
        <w:rPr>
          <w:rFonts w:ascii="Lucida Sans" w:hAnsi="Lucida Sans"/>
          <w:lang w:val="fr-CA"/>
        </w:rPr>
        <w:t xml:space="preserve"> </w:t>
      </w:r>
    </w:p>
    <w:p w:rsidR="007635F0" w:rsidRPr="00E921B6" w:rsidRDefault="007635F0" w:rsidP="00AC5E50">
      <w:pPr>
        <w:numPr>
          <w:ilvl w:val="1"/>
          <w:numId w:val="24"/>
        </w:numPr>
        <w:spacing w:after="0" w:line="240" w:lineRule="auto"/>
        <w:jc w:val="both"/>
        <w:rPr>
          <w:rFonts w:ascii="Lucida Sans" w:hAnsi="Lucida Sans"/>
        </w:rPr>
      </w:pPr>
      <w:r w:rsidRPr="00E921B6">
        <w:rPr>
          <w:rFonts w:ascii="Lucida Sans" w:hAnsi="Lucida Sans"/>
          <w:i/>
          <w:iCs/>
          <w:lang w:val="fr-FR"/>
        </w:rPr>
        <w:t>Loi sur l’assurance automobile;</w:t>
      </w:r>
      <w:r w:rsidRPr="00E921B6">
        <w:rPr>
          <w:rFonts w:ascii="Lucida Sans" w:hAnsi="Lucida Sans"/>
          <w:lang w:val="fr-CA"/>
        </w:rPr>
        <w:t xml:space="preserve"> </w:t>
      </w:r>
    </w:p>
    <w:p w:rsidR="007635F0" w:rsidRPr="00E921B6" w:rsidRDefault="007635F0" w:rsidP="00AC5E50">
      <w:pPr>
        <w:numPr>
          <w:ilvl w:val="1"/>
          <w:numId w:val="24"/>
        </w:numPr>
        <w:spacing w:after="0" w:line="240" w:lineRule="auto"/>
        <w:jc w:val="both"/>
        <w:rPr>
          <w:rFonts w:ascii="Lucida Sans" w:hAnsi="Lucida Sans"/>
          <w:lang w:val="fr-FR"/>
        </w:rPr>
      </w:pPr>
      <w:r w:rsidRPr="00E921B6">
        <w:rPr>
          <w:rFonts w:ascii="Lucida Sans" w:hAnsi="Lucida Sans"/>
          <w:i/>
          <w:iCs/>
          <w:lang w:val="fr-FR"/>
        </w:rPr>
        <w:t>Loi sur le régime de rentes du Québec;</w:t>
      </w:r>
      <w:r w:rsidRPr="00E921B6">
        <w:rPr>
          <w:rFonts w:ascii="Lucida Sans" w:hAnsi="Lucida Sans"/>
          <w:lang w:val="fr-CA"/>
        </w:rPr>
        <w:t xml:space="preserve"> </w:t>
      </w:r>
    </w:p>
    <w:p w:rsidR="007635F0" w:rsidRPr="00E921B6" w:rsidRDefault="007635F0" w:rsidP="00AC5E50">
      <w:pPr>
        <w:numPr>
          <w:ilvl w:val="1"/>
          <w:numId w:val="24"/>
        </w:numPr>
        <w:spacing w:after="0" w:line="240" w:lineRule="auto"/>
        <w:jc w:val="both"/>
        <w:rPr>
          <w:rFonts w:ascii="Lucida Sans" w:hAnsi="Lucida Sans"/>
          <w:lang w:val="fr-FR"/>
        </w:rPr>
      </w:pPr>
      <w:r w:rsidRPr="00E921B6">
        <w:rPr>
          <w:rFonts w:ascii="Lucida Sans" w:hAnsi="Lucida Sans"/>
          <w:i/>
          <w:iCs/>
          <w:lang w:val="fr-FR"/>
        </w:rPr>
        <w:t>Loi visant à favoriser le civisme;</w:t>
      </w:r>
      <w:r w:rsidRPr="00E921B6">
        <w:rPr>
          <w:rFonts w:ascii="Lucida Sans" w:hAnsi="Lucida Sans"/>
          <w:lang w:val="fr-CA"/>
        </w:rPr>
        <w:t xml:space="preserve"> </w:t>
      </w:r>
    </w:p>
    <w:p w:rsidR="007635F0" w:rsidRPr="00E921B6" w:rsidRDefault="007635F0" w:rsidP="00AC5E50">
      <w:pPr>
        <w:numPr>
          <w:ilvl w:val="1"/>
          <w:numId w:val="24"/>
        </w:numPr>
        <w:spacing w:after="0" w:line="240" w:lineRule="auto"/>
        <w:jc w:val="both"/>
        <w:rPr>
          <w:rFonts w:ascii="Lucida Sans" w:hAnsi="Lucida Sans"/>
          <w:lang w:val="fr-FR"/>
        </w:rPr>
      </w:pPr>
      <w:r w:rsidRPr="00E921B6">
        <w:rPr>
          <w:rFonts w:ascii="Lucida Sans" w:hAnsi="Lucida Sans"/>
          <w:i/>
          <w:iCs/>
          <w:lang w:val="fr-FR"/>
        </w:rPr>
        <w:t>Loi sur l’indemnisation des victimes d’actes criminels;</w:t>
      </w:r>
      <w:r w:rsidRPr="00E921B6">
        <w:rPr>
          <w:rFonts w:ascii="Lucida Sans" w:hAnsi="Lucida Sans"/>
          <w:lang w:val="fr-CA"/>
        </w:rPr>
        <w:t xml:space="preserve"> </w:t>
      </w:r>
    </w:p>
    <w:p w:rsidR="007635F0" w:rsidRPr="00E921B6" w:rsidRDefault="007635F0" w:rsidP="00AC5E50">
      <w:pPr>
        <w:numPr>
          <w:ilvl w:val="1"/>
          <w:numId w:val="24"/>
        </w:numPr>
        <w:spacing w:after="0" w:line="240" w:lineRule="auto"/>
        <w:jc w:val="both"/>
        <w:rPr>
          <w:rFonts w:ascii="Lucida Sans" w:hAnsi="Lucida Sans"/>
        </w:rPr>
      </w:pPr>
      <w:r w:rsidRPr="00E921B6">
        <w:rPr>
          <w:rFonts w:ascii="Lucida Sans" w:hAnsi="Lucida Sans"/>
          <w:i/>
          <w:iCs/>
          <w:lang w:val="fr-FR"/>
        </w:rPr>
        <w:t>Loi sur l’aide juridique;</w:t>
      </w:r>
      <w:r w:rsidRPr="00E921B6">
        <w:rPr>
          <w:rFonts w:ascii="Lucida Sans" w:hAnsi="Lucida Sans"/>
          <w:lang w:val="fr-CA"/>
        </w:rPr>
        <w:t xml:space="preserve"> </w:t>
      </w:r>
    </w:p>
    <w:p w:rsidR="007635F0" w:rsidRPr="00E921B6" w:rsidRDefault="007635F0" w:rsidP="00AC5E50">
      <w:pPr>
        <w:numPr>
          <w:ilvl w:val="1"/>
          <w:numId w:val="24"/>
        </w:numPr>
        <w:spacing w:after="0" w:line="240" w:lineRule="auto"/>
        <w:jc w:val="both"/>
        <w:rPr>
          <w:rFonts w:ascii="Lucida Sans" w:hAnsi="Lucida Sans"/>
          <w:lang w:val="fr-FR"/>
        </w:rPr>
      </w:pPr>
      <w:r w:rsidRPr="00E921B6">
        <w:rPr>
          <w:rFonts w:ascii="Lucida Sans" w:hAnsi="Lucida Sans"/>
          <w:i/>
          <w:iCs/>
          <w:lang w:val="fr-FR"/>
        </w:rPr>
        <w:t>Loi sur le soutien du revenu et favorisant l’emploi et la solidarité sociale;</w:t>
      </w:r>
      <w:r w:rsidRPr="00E921B6">
        <w:rPr>
          <w:rFonts w:ascii="Lucida Sans" w:hAnsi="Lucida Sans"/>
          <w:lang w:val="fr-CA"/>
        </w:rPr>
        <w:t xml:space="preserve"> </w:t>
      </w:r>
    </w:p>
    <w:p w:rsidR="007635F0" w:rsidRPr="00E921B6" w:rsidRDefault="007635F0" w:rsidP="00AC5E50">
      <w:pPr>
        <w:numPr>
          <w:ilvl w:val="1"/>
          <w:numId w:val="24"/>
        </w:numPr>
        <w:spacing w:after="0" w:line="240" w:lineRule="auto"/>
        <w:jc w:val="both"/>
        <w:rPr>
          <w:rFonts w:ascii="Lucida Sans" w:hAnsi="Lucida Sans"/>
        </w:rPr>
      </w:pPr>
      <w:r w:rsidRPr="00E921B6">
        <w:rPr>
          <w:rFonts w:ascii="Lucida Sans" w:hAnsi="Lucida Sans"/>
          <w:i/>
          <w:iCs/>
          <w:lang w:val="fr-FR"/>
        </w:rPr>
        <w:t>Loi sur les impôts;</w:t>
      </w:r>
      <w:r w:rsidRPr="00E921B6">
        <w:rPr>
          <w:rFonts w:ascii="Lucida Sans" w:hAnsi="Lucida Sans"/>
          <w:lang w:val="fr-CA"/>
        </w:rPr>
        <w:t xml:space="preserve"> </w:t>
      </w:r>
    </w:p>
    <w:p w:rsidR="007635F0" w:rsidRPr="00E921B6" w:rsidRDefault="007635F0" w:rsidP="00AC5E50">
      <w:pPr>
        <w:numPr>
          <w:ilvl w:val="1"/>
          <w:numId w:val="24"/>
        </w:numPr>
        <w:spacing w:after="0" w:line="240" w:lineRule="auto"/>
        <w:jc w:val="both"/>
        <w:rPr>
          <w:rFonts w:ascii="Lucida Sans" w:hAnsi="Lucida Sans"/>
          <w:lang w:val="fr-FR"/>
        </w:rPr>
      </w:pPr>
      <w:r w:rsidRPr="00E921B6">
        <w:rPr>
          <w:rFonts w:ascii="Lucida Sans" w:hAnsi="Lucida Sans"/>
          <w:i/>
          <w:iCs/>
          <w:lang w:val="fr-FR"/>
        </w:rPr>
        <w:t>Loi de l’impôt sur le revenu.</w:t>
      </w:r>
    </w:p>
    <w:p w:rsidR="006F350E" w:rsidRPr="00E921B6" w:rsidRDefault="006F350E" w:rsidP="006F350E">
      <w:pPr>
        <w:spacing w:after="0" w:line="240" w:lineRule="auto"/>
        <w:ind w:left="1440"/>
        <w:jc w:val="both"/>
        <w:rPr>
          <w:rFonts w:ascii="Lucida Sans" w:hAnsi="Lucida Sans"/>
          <w:lang w:val="fr-FR"/>
        </w:rPr>
      </w:pPr>
    </w:p>
    <w:p w:rsidR="006F350E" w:rsidRPr="00E921B6" w:rsidRDefault="006F350E" w:rsidP="004D21E4">
      <w:pPr>
        <w:spacing w:after="0" w:line="240" w:lineRule="auto"/>
        <w:ind w:left="360" w:firstLine="720"/>
        <w:jc w:val="both"/>
        <w:rPr>
          <w:rFonts w:ascii="Lucida Sans" w:hAnsi="Lucida Sans"/>
          <w:lang w:val="fr-FR"/>
        </w:rPr>
      </w:pPr>
      <w:r w:rsidRPr="00E921B6">
        <w:rPr>
          <w:rFonts w:ascii="Lucida Sans" w:hAnsi="Lucida Sans"/>
          <w:b/>
          <w:bCs/>
          <w:lang w:val="fr-FR"/>
        </w:rPr>
        <w:t>Quelle est leur définition des conjoints de faits?</w:t>
      </w:r>
      <w:r w:rsidRPr="00E921B6">
        <w:rPr>
          <w:rFonts w:ascii="Lucida Sans" w:hAnsi="Lucida Sans"/>
          <w:b/>
          <w:bCs/>
          <w:lang w:val="fr-CA"/>
        </w:rPr>
        <w:t xml:space="preserve"> </w:t>
      </w:r>
    </w:p>
    <w:p w:rsidR="006F350E" w:rsidRPr="00E921B6" w:rsidRDefault="006F350E" w:rsidP="002D1D89">
      <w:pPr>
        <w:spacing w:after="0" w:line="240" w:lineRule="auto"/>
        <w:jc w:val="both"/>
        <w:rPr>
          <w:rFonts w:ascii="Lucida Sans" w:hAnsi="Lucida Sans"/>
          <w:lang w:val="fr-FR"/>
        </w:rPr>
      </w:pPr>
    </w:p>
    <w:p w:rsidR="006F350E" w:rsidRPr="00E921B6" w:rsidRDefault="006F350E"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Exemple de définition: Loi sur les accidents du travail et les maladies professionnelles</w:t>
      </w:r>
    </w:p>
    <w:p w:rsidR="006F350E" w:rsidRPr="00E921B6" w:rsidRDefault="006F350E" w:rsidP="002D1D89">
      <w:pPr>
        <w:spacing w:after="0" w:line="240" w:lineRule="auto"/>
        <w:jc w:val="both"/>
        <w:rPr>
          <w:rFonts w:ascii="Lucida Sans" w:hAnsi="Lucida Sans"/>
          <w:lang w:val="fr-FR"/>
        </w:rPr>
      </w:pPr>
    </w:p>
    <w:p w:rsidR="006F350E" w:rsidRPr="00E921B6" w:rsidRDefault="006F350E" w:rsidP="006F350E">
      <w:pPr>
        <w:spacing w:after="0" w:line="240" w:lineRule="auto"/>
        <w:jc w:val="both"/>
        <w:rPr>
          <w:rFonts w:ascii="Lucida Sans" w:hAnsi="Lucida Sans"/>
          <w:lang w:val="fr-FR"/>
        </w:rPr>
      </w:pPr>
      <w:r w:rsidRPr="00E921B6">
        <w:rPr>
          <w:rFonts w:ascii="Lucida Sans" w:hAnsi="Lucida Sans"/>
          <w:i/>
          <w:iCs/>
          <w:lang w:val="fr-CA"/>
        </w:rPr>
        <w:t>«</w:t>
      </w:r>
      <w:proofErr w:type="gramStart"/>
      <w:r w:rsidRPr="00E921B6">
        <w:rPr>
          <w:rFonts w:ascii="Lucida Sans" w:hAnsi="Lucida Sans"/>
          <w:i/>
          <w:iCs/>
          <w:lang w:val="fr-CA"/>
        </w:rPr>
        <w:t>conjoint</w:t>
      </w:r>
      <w:proofErr w:type="gramEnd"/>
      <w:r w:rsidRPr="00E921B6">
        <w:rPr>
          <w:rFonts w:ascii="Lucida Sans" w:hAnsi="Lucida Sans"/>
          <w:i/>
          <w:iCs/>
          <w:lang w:val="fr-CA"/>
        </w:rPr>
        <w:t>»: la personne qui, à la date du décès du travailleur:</w:t>
      </w:r>
    </w:p>
    <w:p w:rsidR="006F350E" w:rsidRPr="00E921B6" w:rsidRDefault="006F350E" w:rsidP="006F350E">
      <w:pPr>
        <w:spacing w:after="0" w:line="240" w:lineRule="auto"/>
        <w:jc w:val="both"/>
        <w:rPr>
          <w:rFonts w:ascii="Lucida Sans" w:hAnsi="Lucida Sans"/>
          <w:lang w:val="fr-FR"/>
        </w:rPr>
      </w:pPr>
      <w:r w:rsidRPr="00E921B6">
        <w:rPr>
          <w:rFonts w:ascii="Lucida Sans" w:hAnsi="Lucida Sans"/>
          <w:i/>
          <w:iCs/>
          <w:lang w:val="fr-CA"/>
        </w:rPr>
        <w:br/>
        <w:t> 1° est liée par un mariage ou une union civile au travailleur et cohabite avec lui; ou</w:t>
      </w:r>
    </w:p>
    <w:p w:rsidR="006F350E" w:rsidRPr="00E921B6" w:rsidRDefault="006F350E" w:rsidP="006F350E">
      <w:pPr>
        <w:spacing w:after="0" w:line="240" w:lineRule="auto"/>
        <w:jc w:val="both"/>
        <w:rPr>
          <w:rFonts w:ascii="Lucida Sans" w:hAnsi="Lucida Sans"/>
          <w:lang w:val="fr-FR"/>
        </w:rPr>
      </w:pPr>
      <w:r w:rsidRPr="00E921B6">
        <w:rPr>
          <w:rFonts w:ascii="Lucida Sans" w:hAnsi="Lucida Sans"/>
          <w:i/>
          <w:iCs/>
          <w:lang w:val="fr-CA"/>
        </w:rPr>
        <w:br/>
        <w:t> 2° vit maritalement avec le travailleur, qu'elle soit de sexe différent ou de même sexe, et:</w:t>
      </w:r>
    </w:p>
    <w:p w:rsidR="006F350E" w:rsidRPr="00E921B6" w:rsidRDefault="006F350E" w:rsidP="006F350E">
      <w:pPr>
        <w:spacing w:after="0" w:line="240" w:lineRule="auto"/>
        <w:jc w:val="both"/>
        <w:rPr>
          <w:rFonts w:ascii="Lucida Sans" w:hAnsi="Lucida Sans"/>
          <w:lang w:val="fr-FR"/>
        </w:rPr>
      </w:pPr>
      <w:r w:rsidRPr="00E921B6">
        <w:rPr>
          <w:rFonts w:ascii="Lucida Sans" w:hAnsi="Lucida Sans"/>
          <w:i/>
          <w:iCs/>
          <w:lang w:val="fr-CA"/>
        </w:rPr>
        <w:br/>
        <w:t>a)  réside avec lui depuis au moins trois ans ou depuis un an si un enfant est né ou à naître de leur union; et</w:t>
      </w:r>
    </w:p>
    <w:p w:rsidR="006F350E" w:rsidRPr="00E921B6" w:rsidRDefault="006F350E" w:rsidP="006F350E">
      <w:pPr>
        <w:spacing w:after="0" w:line="240" w:lineRule="auto"/>
        <w:jc w:val="both"/>
        <w:rPr>
          <w:rFonts w:ascii="Lucida Sans" w:hAnsi="Lucida Sans"/>
          <w:lang w:val="fr-FR"/>
        </w:rPr>
      </w:pPr>
      <w:r w:rsidRPr="00E921B6">
        <w:rPr>
          <w:rFonts w:ascii="Lucida Sans" w:hAnsi="Lucida Sans"/>
          <w:i/>
          <w:iCs/>
          <w:lang w:val="fr-CA"/>
        </w:rPr>
        <w:br/>
        <w:t>b)  est publiquement représentée comme son conjoint;</w:t>
      </w:r>
    </w:p>
    <w:p w:rsidR="006F350E" w:rsidRPr="00E921B6" w:rsidRDefault="006F350E" w:rsidP="002D1D89">
      <w:pPr>
        <w:spacing w:after="0" w:line="240" w:lineRule="auto"/>
        <w:jc w:val="both"/>
        <w:rPr>
          <w:rFonts w:ascii="Lucida Sans" w:hAnsi="Lucida Sans"/>
          <w:lang w:val="fr-FR"/>
        </w:rPr>
      </w:pPr>
    </w:p>
    <w:p w:rsidR="006F350E" w:rsidRPr="00E921B6" w:rsidRDefault="006F350E"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Concepts de vie maritale, d’union conjugale ou de vie commune</w:t>
      </w:r>
    </w:p>
    <w:p w:rsidR="006F350E" w:rsidRPr="00E921B6" w:rsidRDefault="006F350E" w:rsidP="002D1D89">
      <w:pPr>
        <w:spacing w:after="0" w:line="240" w:lineRule="auto"/>
        <w:jc w:val="both"/>
        <w:rPr>
          <w:rFonts w:ascii="Lucida Sans" w:hAnsi="Lucida Sans"/>
          <w:b/>
          <w:bCs/>
          <w:lang w:val="fr-CA"/>
        </w:rPr>
      </w:pPr>
    </w:p>
    <w:p w:rsidR="007635F0" w:rsidRPr="00E921B6" w:rsidRDefault="007635F0" w:rsidP="00AC5E50">
      <w:pPr>
        <w:numPr>
          <w:ilvl w:val="0"/>
          <w:numId w:val="25"/>
        </w:numPr>
        <w:spacing w:after="0" w:line="240" w:lineRule="auto"/>
        <w:jc w:val="both"/>
        <w:rPr>
          <w:rFonts w:ascii="Lucida Sans" w:hAnsi="Lucida Sans"/>
        </w:rPr>
      </w:pPr>
      <w:r w:rsidRPr="00E921B6">
        <w:rPr>
          <w:rFonts w:ascii="Lucida Sans" w:hAnsi="Lucida Sans"/>
          <w:bCs/>
          <w:lang w:val="fr-FR"/>
        </w:rPr>
        <w:t>Trois vocables, une réalité</w:t>
      </w:r>
    </w:p>
    <w:p w:rsidR="006F350E" w:rsidRPr="00E921B6" w:rsidRDefault="006F350E" w:rsidP="006F350E">
      <w:pPr>
        <w:spacing w:after="0" w:line="240" w:lineRule="auto"/>
        <w:ind w:left="720"/>
        <w:jc w:val="both"/>
        <w:rPr>
          <w:rFonts w:ascii="Lucida Sans" w:hAnsi="Lucida Sans"/>
        </w:rPr>
      </w:pPr>
    </w:p>
    <w:p w:rsidR="007635F0" w:rsidRPr="00E921B6" w:rsidRDefault="007635F0" w:rsidP="00AC5E50">
      <w:pPr>
        <w:numPr>
          <w:ilvl w:val="0"/>
          <w:numId w:val="25"/>
        </w:numPr>
        <w:spacing w:after="0" w:line="240" w:lineRule="auto"/>
        <w:jc w:val="both"/>
        <w:rPr>
          <w:rFonts w:ascii="Lucida Sans" w:hAnsi="Lucida Sans"/>
          <w:lang w:val="fr-FR"/>
        </w:rPr>
      </w:pPr>
      <w:r w:rsidRPr="00E921B6">
        <w:rPr>
          <w:rFonts w:ascii="Lucida Sans" w:hAnsi="Lucida Sans"/>
          <w:bCs/>
          <w:lang w:val="fr-FR"/>
        </w:rPr>
        <w:lastRenderedPageBreak/>
        <w:t>Éléments constitutifs que l’on peut retrouver dans différentes lois visant à protéger les conjoints de fait</w:t>
      </w:r>
    </w:p>
    <w:p w:rsidR="006F350E" w:rsidRPr="00E921B6" w:rsidRDefault="006F350E" w:rsidP="006F350E">
      <w:pPr>
        <w:spacing w:after="0" w:line="240" w:lineRule="auto"/>
        <w:ind w:left="720"/>
        <w:jc w:val="both"/>
        <w:rPr>
          <w:rFonts w:ascii="Lucida Sans" w:hAnsi="Lucida Sans"/>
          <w:lang w:val="fr-FR"/>
        </w:rPr>
      </w:pPr>
    </w:p>
    <w:p w:rsidR="007635F0" w:rsidRPr="004D21E4" w:rsidRDefault="007635F0" w:rsidP="00AC5E50">
      <w:pPr>
        <w:numPr>
          <w:ilvl w:val="1"/>
          <w:numId w:val="25"/>
        </w:numPr>
        <w:spacing w:after="0" w:line="240" w:lineRule="auto"/>
        <w:jc w:val="both"/>
        <w:rPr>
          <w:rFonts w:ascii="Lucida Sans" w:hAnsi="Lucida Sans"/>
        </w:rPr>
      </w:pPr>
      <w:r w:rsidRPr="00E921B6">
        <w:rPr>
          <w:rFonts w:ascii="Lucida Sans" w:hAnsi="Lucida Sans"/>
          <w:bCs/>
          <w:lang w:val="fr-FR"/>
        </w:rPr>
        <w:t>Cohabitation</w:t>
      </w:r>
    </w:p>
    <w:p w:rsidR="004D21E4" w:rsidRPr="00E921B6" w:rsidRDefault="004D21E4" w:rsidP="004D21E4">
      <w:pPr>
        <w:spacing w:after="0" w:line="240" w:lineRule="auto"/>
        <w:ind w:left="1440"/>
        <w:jc w:val="both"/>
        <w:rPr>
          <w:rFonts w:ascii="Lucida Sans" w:hAnsi="Lucida Sans"/>
        </w:rPr>
      </w:pPr>
    </w:p>
    <w:p w:rsidR="007635F0" w:rsidRPr="004D21E4" w:rsidRDefault="007635F0" w:rsidP="00AC5E50">
      <w:pPr>
        <w:numPr>
          <w:ilvl w:val="1"/>
          <w:numId w:val="25"/>
        </w:numPr>
        <w:spacing w:after="0" w:line="240" w:lineRule="auto"/>
        <w:jc w:val="both"/>
        <w:rPr>
          <w:rFonts w:ascii="Lucida Sans" w:hAnsi="Lucida Sans"/>
        </w:rPr>
      </w:pPr>
      <w:r w:rsidRPr="00E921B6">
        <w:rPr>
          <w:rFonts w:ascii="Lucida Sans" w:hAnsi="Lucida Sans"/>
          <w:bCs/>
          <w:lang w:val="fr-FR"/>
        </w:rPr>
        <w:t>Secours mutuel</w:t>
      </w:r>
    </w:p>
    <w:p w:rsidR="004D21E4" w:rsidRPr="00E921B6" w:rsidRDefault="004D21E4" w:rsidP="004D21E4">
      <w:pPr>
        <w:spacing w:after="0" w:line="240" w:lineRule="auto"/>
        <w:jc w:val="both"/>
        <w:rPr>
          <w:rFonts w:ascii="Lucida Sans" w:hAnsi="Lucida Sans"/>
        </w:rPr>
      </w:pPr>
    </w:p>
    <w:p w:rsidR="007635F0" w:rsidRPr="004D21E4" w:rsidRDefault="007635F0" w:rsidP="00AC5E50">
      <w:pPr>
        <w:numPr>
          <w:ilvl w:val="1"/>
          <w:numId w:val="25"/>
        </w:numPr>
        <w:spacing w:after="0" w:line="240" w:lineRule="auto"/>
        <w:jc w:val="both"/>
        <w:rPr>
          <w:rFonts w:ascii="Lucida Sans" w:hAnsi="Lucida Sans"/>
          <w:lang w:val="fr-CA"/>
        </w:rPr>
      </w:pPr>
      <w:r w:rsidRPr="00E921B6">
        <w:rPr>
          <w:rFonts w:ascii="Lucida Sans" w:hAnsi="Lucida Sans"/>
          <w:bCs/>
          <w:lang w:val="fr-CA"/>
        </w:rPr>
        <w:t>Commune renommée ou représentation publique</w:t>
      </w:r>
      <w:r w:rsidRPr="00E921B6">
        <w:rPr>
          <w:rFonts w:ascii="Lucida Sans" w:hAnsi="Lucida Sans"/>
          <w:lang w:val="fr-CA"/>
        </w:rPr>
        <w:t xml:space="preserve"> </w:t>
      </w:r>
    </w:p>
    <w:p w:rsidR="006F350E" w:rsidRPr="00E921B6" w:rsidRDefault="006F350E" w:rsidP="002D1D89">
      <w:pPr>
        <w:spacing w:after="0" w:line="240" w:lineRule="auto"/>
        <w:jc w:val="both"/>
        <w:rPr>
          <w:rFonts w:ascii="Lucida Sans" w:hAnsi="Lucida Sans"/>
          <w:lang w:val="fr-FR"/>
        </w:rPr>
      </w:pPr>
    </w:p>
    <w:p w:rsidR="006F350E" w:rsidRPr="00E921B6" w:rsidRDefault="006F350E"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Encadrement juridique des conjoints de fait : la convention d’union de fait</w:t>
      </w:r>
    </w:p>
    <w:p w:rsidR="006F350E" w:rsidRPr="00E921B6" w:rsidRDefault="006F350E" w:rsidP="002D1D89">
      <w:pPr>
        <w:spacing w:after="0" w:line="240" w:lineRule="auto"/>
        <w:jc w:val="both"/>
        <w:rPr>
          <w:rFonts w:ascii="Lucida Sans" w:hAnsi="Lucida Sans"/>
          <w:b/>
          <w:bCs/>
          <w:lang w:val="fr-CA"/>
        </w:rPr>
      </w:pPr>
    </w:p>
    <w:p w:rsidR="004D21E4" w:rsidRDefault="004D21E4">
      <w:pPr>
        <w:rPr>
          <w:rFonts w:ascii="Lucida Sans" w:hAnsi="Lucida Sans"/>
          <w:lang w:val="fr-FR"/>
        </w:rPr>
      </w:pPr>
      <w:r>
        <w:rPr>
          <w:rFonts w:ascii="Lucida Sans" w:hAnsi="Lucida Sans"/>
          <w:lang w:val="fr-FR"/>
        </w:rPr>
        <w:br w:type="page"/>
      </w:r>
    </w:p>
    <w:p w:rsidR="00AB0E22" w:rsidRPr="00E921B6" w:rsidRDefault="004D21E4" w:rsidP="002D1D89">
      <w:pPr>
        <w:spacing w:after="0" w:line="240" w:lineRule="auto"/>
        <w:jc w:val="both"/>
        <w:rPr>
          <w:rFonts w:ascii="Lucida Sans" w:hAnsi="Lucida Sans"/>
          <w:lang w:val="fr-FR"/>
        </w:rPr>
      </w:pPr>
      <w:r>
        <w:rPr>
          <w:rFonts w:ascii="Lucida Sans" w:hAnsi="Lucida Sans"/>
          <w:lang w:val="fr-FR"/>
        </w:rPr>
        <w:lastRenderedPageBreak/>
        <w:t>Présentation 8-9</w:t>
      </w:r>
    </w:p>
    <w:p w:rsidR="00AB0E22" w:rsidRPr="00E921B6" w:rsidRDefault="00AB0E22"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Chapitre 2: La vie de famille et la filiation – Introduction</w:t>
      </w:r>
    </w:p>
    <w:p w:rsidR="00AB0E22" w:rsidRPr="00E921B6" w:rsidRDefault="00AB0E22" w:rsidP="002D1D89">
      <w:pPr>
        <w:spacing w:after="0" w:line="240" w:lineRule="auto"/>
        <w:jc w:val="both"/>
        <w:rPr>
          <w:rFonts w:ascii="Lucida Sans" w:hAnsi="Lucida Sans"/>
          <w:b/>
          <w:bCs/>
          <w:lang w:val="fr-CA"/>
        </w:rPr>
      </w:pPr>
    </w:p>
    <w:p w:rsidR="007635F0" w:rsidRPr="004D21E4" w:rsidRDefault="007635F0" w:rsidP="00AC5E50">
      <w:pPr>
        <w:numPr>
          <w:ilvl w:val="0"/>
          <w:numId w:val="26"/>
        </w:numPr>
        <w:spacing w:after="0" w:line="240" w:lineRule="auto"/>
        <w:jc w:val="both"/>
        <w:rPr>
          <w:rFonts w:ascii="Lucida Sans" w:hAnsi="Lucida Sans"/>
          <w:lang w:val="fr-FR"/>
        </w:rPr>
      </w:pPr>
      <w:r w:rsidRPr="004D21E4">
        <w:rPr>
          <w:rFonts w:ascii="Lucida Sans" w:hAnsi="Lucida Sans"/>
          <w:bCs/>
          <w:lang w:val="fr-FR"/>
        </w:rPr>
        <w:t>L’enfant…un sujet de droit nécessitant une législation de protection</w:t>
      </w:r>
    </w:p>
    <w:p w:rsidR="00AB0E22" w:rsidRPr="00E921B6" w:rsidRDefault="00AB0E22" w:rsidP="00AB0E22">
      <w:pPr>
        <w:spacing w:after="0" w:line="240" w:lineRule="auto"/>
        <w:ind w:left="720"/>
        <w:jc w:val="both"/>
        <w:rPr>
          <w:rFonts w:ascii="Lucida Sans" w:hAnsi="Lucida Sans"/>
          <w:lang w:val="fr-FR"/>
        </w:rPr>
      </w:pPr>
    </w:p>
    <w:p w:rsidR="007635F0" w:rsidRPr="00E921B6" w:rsidRDefault="007635F0" w:rsidP="00AC5E50">
      <w:pPr>
        <w:numPr>
          <w:ilvl w:val="0"/>
          <w:numId w:val="26"/>
        </w:numPr>
        <w:spacing w:after="0" w:line="240" w:lineRule="auto"/>
        <w:jc w:val="both"/>
        <w:rPr>
          <w:rFonts w:ascii="Lucida Sans" w:hAnsi="Lucida Sans"/>
          <w:lang w:val="fr-FR"/>
        </w:rPr>
      </w:pPr>
      <w:r w:rsidRPr="00E921B6">
        <w:rPr>
          <w:rFonts w:ascii="Lucida Sans" w:hAnsi="Lucida Sans"/>
          <w:b/>
          <w:bCs/>
          <w:lang w:val="fr-FR"/>
        </w:rPr>
        <w:t>Les droits de base de l’enfant</w:t>
      </w:r>
    </w:p>
    <w:p w:rsidR="00AB0E22" w:rsidRPr="00E921B6" w:rsidRDefault="00AB0E22" w:rsidP="00AB0E22">
      <w:pPr>
        <w:spacing w:after="0" w:line="240" w:lineRule="auto"/>
        <w:ind w:left="720"/>
        <w:jc w:val="both"/>
        <w:rPr>
          <w:rFonts w:ascii="Lucida Sans" w:hAnsi="Lucida Sans"/>
          <w:lang w:val="fr-FR"/>
        </w:rPr>
      </w:pPr>
    </w:p>
    <w:p w:rsidR="007635F0" w:rsidRPr="00E921B6" w:rsidRDefault="007635F0" w:rsidP="00AC5E50">
      <w:pPr>
        <w:numPr>
          <w:ilvl w:val="1"/>
          <w:numId w:val="26"/>
        </w:numPr>
        <w:spacing w:after="0" w:line="240" w:lineRule="auto"/>
        <w:jc w:val="both"/>
        <w:rPr>
          <w:rFonts w:ascii="Lucida Sans" w:hAnsi="Lucida Sans"/>
          <w:lang w:val="fr-FR"/>
        </w:rPr>
      </w:pPr>
      <w:r w:rsidRPr="004D21E4">
        <w:rPr>
          <w:rFonts w:ascii="Lucida Sans" w:hAnsi="Lucida Sans"/>
          <w:bCs/>
          <w:lang w:val="fr-CA"/>
        </w:rPr>
        <w:t>Protection, sécurité et attention que ses parents ou les personnes qui en tiennent lieu peuvent lui donner</w:t>
      </w:r>
      <w:r w:rsidRPr="00E921B6">
        <w:rPr>
          <w:rFonts w:ascii="Lucida Sans" w:hAnsi="Lucida Sans"/>
          <w:b/>
          <w:bCs/>
          <w:lang w:val="fr-CA"/>
        </w:rPr>
        <w:t xml:space="preserve"> </w:t>
      </w:r>
      <w:r w:rsidRPr="00E921B6">
        <w:rPr>
          <w:rFonts w:ascii="Lucida Sans" w:hAnsi="Lucida Sans"/>
          <w:lang w:val="fr-CA"/>
        </w:rPr>
        <w:t>(</w:t>
      </w:r>
      <w:r w:rsidRPr="004D21E4">
        <w:rPr>
          <w:rFonts w:ascii="Lucida Sans" w:hAnsi="Lucida Sans"/>
          <w:b/>
          <w:lang w:val="fr-CA"/>
        </w:rPr>
        <w:t xml:space="preserve">art. 32 </w:t>
      </w:r>
      <w:proofErr w:type="spellStart"/>
      <w:r w:rsidRPr="004D21E4">
        <w:rPr>
          <w:rFonts w:ascii="Lucida Sans" w:hAnsi="Lucida Sans"/>
          <w:b/>
          <w:lang w:val="fr-CA"/>
        </w:rPr>
        <w:t>C.c.Q</w:t>
      </w:r>
      <w:proofErr w:type="spellEnd"/>
      <w:r w:rsidRPr="004D21E4">
        <w:rPr>
          <w:rFonts w:ascii="Lucida Sans" w:hAnsi="Lucida Sans"/>
          <w:b/>
          <w:lang w:val="fr-CA"/>
        </w:rPr>
        <w:t xml:space="preserve">. </w:t>
      </w:r>
      <w:r w:rsidRPr="004D21E4">
        <w:rPr>
          <w:rFonts w:ascii="Lucida Sans" w:hAnsi="Lucida Sans"/>
          <w:lang w:val="fr-CA"/>
        </w:rPr>
        <w:t xml:space="preserve">et </w:t>
      </w:r>
      <w:r w:rsidRPr="004D21E4">
        <w:rPr>
          <w:rFonts w:ascii="Lucida Sans" w:hAnsi="Lucida Sans"/>
          <w:b/>
          <w:lang w:val="fr-CA"/>
        </w:rPr>
        <w:t>art. 39</w:t>
      </w:r>
      <w:r w:rsidRPr="00E921B6">
        <w:rPr>
          <w:rFonts w:ascii="Lucida Sans" w:hAnsi="Lucida Sans"/>
          <w:lang w:val="fr-CA"/>
        </w:rPr>
        <w:t xml:space="preserve"> Charte des droits et libertés de la personne)</w:t>
      </w:r>
    </w:p>
    <w:p w:rsidR="00AB0E22" w:rsidRPr="00E921B6" w:rsidRDefault="00AB0E22" w:rsidP="00AB0E22">
      <w:pPr>
        <w:spacing w:after="0" w:line="240" w:lineRule="auto"/>
        <w:ind w:left="1440"/>
        <w:jc w:val="both"/>
        <w:rPr>
          <w:rFonts w:ascii="Lucida Sans" w:hAnsi="Lucida Sans"/>
          <w:lang w:val="fr-FR"/>
        </w:rPr>
      </w:pPr>
    </w:p>
    <w:p w:rsidR="007635F0" w:rsidRPr="00E921B6" w:rsidRDefault="007635F0" w:rsidP="00AC5E50">
      <w:pPr>
        <w:numPr>
          <w:ilvl w:val="1"/>
          <w:numId w:val="26"/>
        </w:numPr>
        <w:spacing w:after="0" w:line="240" w:lineRule="auto"/>
        <w:jc w:val="both"/>
        <w:rPr>
          <w:rFonts w:ascii="Lucida Sans" w:hAnsi="Lucida Sans"/>
          <w:lang w:val="fr-FR"/>
        </w:rPr>
      </w:pPr>
      <w:r w:rsidRPr="004D21E4">
        <w:rPr>
          <w:rFonts w:ascii="Lucida Sans" w:hAnsi="Lucida Sans"/>
          <w:bCs/>
          <w:lang w:val="fr-CA"/>
        </w:rPr>
        <w:t>Prise en compte de son meilleur intérêt</w:t>
      </w:r>
      <w:r w:rsidR="00AB0E22" w:rsidRPr="00E921B6">
        <w:rPr>
          <w:rFonts w:ascii="Lucida Sans" w:hAnsi="Lucida Sans"/>
          <w:b/>
          <w:bCs/>
          <w:lang w:val="fr-CA"/>
        </w:rPr>
        <w:t xml:space="preserve"> </w:t>
      </w:r>
      <w:r w:rsidRPr="00E921B6">
        <w:rPr>
          <w:rFonts w:ascii="Lucida Sans" w:hAnsi="Lucida Sans"/>
          <w:lang w:val="fr-CA"/>
        </w:rPr>
        <w:t>(</w:t>
      </w:r>
      <w:r w:rsidRPr="004D21E4">
        <w:rPr>
          <w:rFonts w:ascii="Lucida Sans" w:hAnsi="Lucida Sans"/>
          <w:b/>
          <w:lang w:val="fr-CA"/>
        </w:rPr>
        <w:t xml:space="preserve">art. 33 </w:t>
      </w:r>
      <w:proofErr w:type="spellStart"/>
      <w:r w:rsidRPr="004D21E4">
        <w:rPr>
          <w:rFonts w:ascii="Lucida Sans" w:hAnsi="Lucida Sans"/>
          <w:b/>
          <w:lang w:val="fr-CA"/>
        </w:rPr>
        <w:t>C.c.Q</w:t>
      </w:r>
      <w:proofErr w:type="spellEnd"/>
      <w:r w:rsidRPr="004D21E4">
        <w:rPr>
          <w:rFonts w:ascii="Lucida Sans" w:hAnsi="Lucida Sans"/>
          <w:b/>
          <w:lang w:val="fr-CA"/>
        </w:rPr>
        <w:t>.</w:t>
      </w:r>
      <w:r w:rsidRPr="004D21E4">
        <w:rPr>
          <w:rFonts w:ascii="Lucida Sans" w:hAnsi="Lucida Sans"/>
          <w:lang w:val="fr-CA"/>
        </w:rPr>
        <w:t xml:space="preserve"> et</w:t>
      </w:r>
      <w:r w:rsidRPr="004D21E4">
        <w:rPr>
          <w:rFonts w:ascii="Lucida Sans" w:hAnsi="Lucida Sans"/>
          <w:b/>
          <w:lang w:val="fr-CA"/>
        </w:rPr>
        <w:t xml:space="preserve"> art. 3</w:t>
      </w:r>
      <w:r w:rsidRPr="00E921B6">
        <w:rPr>
          <w:rFonts w:ascii="Lucida Sans" w:hAnsi="Lucida Sans"/>
          <w:lang w:val="fr-CA"/>
        </w:rPr>
        <w:t xml:space="preserve"> Loi sur la protection de la jeunesse)</w:t>
      </w:r>
    </w:p>
    <w:p w:rsidR="00AB0E22" w:rsidRPr="00E921B6" w:rsidRDefault="00AB0E22" w:rsidP="00AB0E22">
      <w:pPr>
        <w:spacing w:after="0" w:line="240" w:lineRule="auto"/>
        <w:ind w:left="1440"/>
        <w:jc w:val="both"/>
        <w:rPr>
          <w:rFonts w:ascii="Lucida Sans" w:hAnsi="Lucida Sans"/>
          <w:i/>
          <w:iCs/>
          <w:lang w:val="fr-FR"/>
        </w:rPr>
      </w:pPr>
    </w:p>
    <w:p w:rsidR="00AB0E22" w:rsidRPr="004D21E4" w:rsidRDefault="00AB0E22" w:rsidP="00AB0E22">
      <w:pPr>
        <w:spacing w:after="0" w:line="240" w:lineRule="auto"/>
        <w:ind w:left="1440"/>
        <w:jc w:val="both"/>
        <w:rPr>
          <w:i/>
          <w:iCs/>
          <w:lang w:val="fr-CA"/>
        </w:rPr>
      </w:pPr>
      <w:r w:rsidRPr="00E921B6">
        <w:rPr>
          <w:rFonts w:ascii="Lucida Sans" w:hAnsi="Lucida Sans"/>
          <w:b/>
          <w:iCs/>
          <w:lang w:val="fr-FR"/>
        </w:rPr>
        <w:t>Art. 33 al.2</w:t>
      </w:r>
      <w:r w:rsidR="004D21E4">
        <w:rPr>
          <w:rFonts w:ascii="Lucida Sans" w:hAnsi="Lucida Sans"/>
          <w:b/>
          <w:iCs/>
          <w:lang w:val="fr-FR"/>
        </w:rPr>
        <w:t> :</w:t>
      </w:r>
      <w:r w:rsidRPr="00E921B6">
        <w:rPr>
          <w:rFonts w:ascii="Lucida Sans" w:hAnsi="Lucida Sans"/>
          <w:i/>
          <w:iCs/>
          <w:lang w:val="fr-FR"/>
        </w:rPr>
        <w:t xml:space="preserve"> </w:t>
      </w:r>
      <w:r w:rsidRPr="004D21E4">
        <w:rPr>
          <w:i/>
          <w:iCs/>
          <w:lang w:val="fr-CA"/>
        </w:rPr>
        <w:t xml:space="preserve">Sont pris en considération, outre les besoins moraux, intellectuels, affectifs et physiques de l'enfant, son âge, sa santé, son caractère, son milieu familial et les autres aspects de sa situation. </w:t>
      </w:r>
    </w:p>
    <w:p w:rsidR="00AB0E22" w:rsidRPr="00E921B6" w:rsidRDefault="00AB0E22" w:rsidP="00AB0E22">
      <w:pPr>
        <w:spacing w:after="0" w:line="240" w:lineRule="auto"/>
        <w:ind w:left="1440"/>
        <w:jc w:val="both"/>
        <w:rPr>
          <w:rFonts w:ascii="Lucida Sans" w:hAnsi="Lucida Sans"/>
          <w:i/>
          <w:iCs/>
          <w:lang w:val="fr-FR"/>
        </w:rPr>
      </w:pPr>
    </w:p>
    <w:p w:rsidR="007635F0" w:rsidRPr="00E921B6" w:rsidRDefault="007635F0" w:rsidP="00AC5E50">
      <w:pPr>
        <w:numPr>
          <w:ilvl w:val="1"/>
          <w:numId w:val="27"/>
        </w:numPr>
        <w:spacing w:after="0" w:line="240" w:lineRule="auto"/>
        <w:jc w:val="both"/>
        <w:rPr>
          <w:rFonts w:ascii="Lucida Sans" w:hAnsi="Lucida Sans"/>
          <w:lang w:val="fr-FR"/>
        </w:rPr>
      </w:pPr>
      <w:r w:rsidRPr="004D21E4">
        <w:rPr>
          <w:rFonts w:ascii="Lucida Sans" w:hAnsi="Lucida Sans"/>
          <w:bCs/>
          <w:lang w:val="fr-CA"/>
        </w:rPr>
        <w:t>Droit d’être entendu</w:t>
      </w:r>
      <w:r w:rsidRPr="00E921B6">
        <w:rPr>
          <w:rFonts w:ascii="Lucida Sans" w:hAnsi="Lucida Sans"/>
          <w:b/>
          <w:bCs/>
          <w:lang w:val="fr-CA"/>
        </w:rPr>
        <w:t xml:space="preserve"> </w:t>
      </w:r>
      <w:r w:rsidRPr="00E921B6">
        <w:rPr>
          <w:rFonts w:ascii="Lucida Sans" w:hAnsi="Lucida Sans"/>
          <w:lang w:val="fr-CA"/>
        </w:rPr>
        <w:t>(</w:t>
      </w:r>
      <w:r w:rsidRPr="004D21E4">
        <w:rPr>
          <w:rFonts w:ascii="Lucida Sans" w:hAnsi="Lucida Sans"/>
          <w:b/>
          <w:lang w:val="fr-CA"/>
        </w:rPr>
        <w:t>art. 34</w:t>
      </w:r>
      <w:r w:rsidRPr="00E921B6">
        <w:rPr>
          <w:rFonts w:ascii="Lucida Sans" w:hAnsi="Lucida Sans"/>
          <w:lang w:val="fr-CA"/>
        </w:rPr>
        <w:t xml:space="preserve"> </w:t>
      </w:r>
      <w:proofErr w:type="spellStart"/>
      <w:r w:rsidRPr="00E921B6">
        <w:rPr>
          <w:rFonts w:ascii="Lucida Sans" w:hAnsi="Lucida Sans"/>
          <w:lang w:val="fr-CA"/>
        </w:rPr>
        <w:t>C.c.Q</w:t>
      </w:r>
      <w:proofErr w:type="spellEnd"/>
      <w:r w:rsidRPr="00E921B6">
        <w:rPr>
          <w:rFonts w:ascii="Lucida Sans" w:hAnsi="Lucida Sans"/>
          <w:lang w:val="fr-CA"/>
        </w:rPr>
        <w:t xml:space="preserve">.) </w:t>
      </w:r>
    </w:p>
    <w:p w:rsidR="00AB0E22" w:rsidRPr="00E921B6" w:rsidRDefault="00AB0E22" w:rsidP="002D1D89">
      <w:pPr>
        <w:spacing w:after="0" w:line="240" w:lineRule="auto"/>
        <w:jc w:val="both"/>
        <w:rPr>
          <w:rFonts w:ascii="Lucida Sans" w:hAnsi="Lucida Sans"/>
          <w:lang w:val="fr-FR"/>
        </w:rPr>
      </w:pPr>
    </w:p>
    <w:p w:rsidR="007635F0" w:rsidRPr="00E921B6" w:rsidRDefault="007635F0" w:rsidP="00AC5E50">
      <w:pPr>
        <w:numPr>
          <w:ilvl w:val="0"/>
          <w:numId w:val="28"/>
        </w:numPr>
        <w:spacing w:after="0" w:line="240" w:lineRule="auto"/>
        <w:jc w:val="both"/>
        <w:rPr>
          <w:rFonts w:ascii="Lucida Sans" w:hAnsi="Lucida Sans"/>
          <w:lang w:val="fr-FR"/>
        </w:rPr>
      </w:pPr>
      <w:r w:rsidRPr="00E921B6">
        <w:rPr>
          <w:rFonts w:ascii="Lucida Sans" w:hAnsi="Lucida Sans"/>
          <w:b/>
          <w:bCs/>
          <w:lang w:val="fr-CA"/>
        </w:rPr>
        <w:t>La Convention internationale sur les droits de l’enfant</w:t>
      </w:r>
    </w:p>
    <w:p w:rsidR="00AB0E22" w:rsidRPr="00E921B6" w:rsidRDefault="00AB0E22" w:rsidP="00AB0E22">
      <w:pPr>
        <w:spacing w:after="0" w:line="240" w:lineRule="auto"/>
        <w:ind w:left="720"/>
        <w:jc w:val="both"/>
        <w:rPr>
          <w:rFonts w:ascii="Lucida Sans" w:hAnsi="Lucida Sans"/>
          <w:lang w:val="fr-FR"/>
        </w:rPr>
      </w:pPr>
    </w:p>
    <w:p w:rsidR="007635F0" w:rsidRPr="004D21E4" w:rsidRDefault="007635F0" w:rsidP="00AC5E50">
      <w:pPr>
        <w:numPr>
          <w:ilvl w:val="1"/>
          <w:numId w:val="28"/>
        </w:numPr>
        <w:spacing w:after="0" w:line="240" w:lineRule="auto"/>
        <w:jc w:val="both"/>
        <w:rPr>
          <w:rFonts w:ascii="Lucida Sans" w:hAnsi="Lucida Sans"/>
          <w:lang w:val="fr-FR"/>
        </w:rPr>
      </w:pPr>
      <w:r w:rsidRPr="00E921B6">
        <w:rPr>
          <w:rFonts w:ascii="Lucida Sans" w:hAnsi="Lucida Sans"/>
          <w:bCs/>
          <w:lang w:val="fr-FR"/>
        </w:rPr>
        <w:t>Signée par le Canada le Convention le 28 mai 1990</w:t>
      </w:r>
    </w:p>
    <w:p w:rsidR="004D21E4" w:rsidRPr="00E921B6" w:rsidRDefault="004D21E4" w:rsidP="004D21E4">
      <w:pPr>
        <w:spacing w:after="0" w:line="240" w:lineRule="auto"/>
        <w:ind w:left="1440"/>
        <w:jc w:val="both"/>
        <w:rPr>
          <w:rFonts w:ascii="Lucida Sans" w:hAnsi="Lucida Sans"/>
          <w:lang w:val="fr-FR"/>
        </w:rPr>
      </w:pPr>
    </w:p>
    <w:p w:rsidR="007635F0" w:rsidRPr="004D21E4" w:rsidRDefault="007635F0" w:rsidP="00AC5E50">
      <w:pPr>
        <w:numPr>
          <w:ilvl w:val="1"/>
          <w:numId w:val="28"/>
        </w:numPr>
        <w:spacing w:after="0" w:line="240" w:lineRule="auto"/>
        <w:jc w:val="both"/>
        <w:rPr>
          <w:rFonts w:ascii="Lucida Sans" w:hAnsi="Lucida Sans"/>
          <w:lang w:val="fr-FR"/>
        </w:rPr>
      </w:pPr>
      <w:r w:rsidRPr="00E921B6">
        <w:rPr>
          <w:rFonts w:ascii="Lucida Sans" w:hAnsi="Lucida Sans"/>
          <w:bCs/>
          <w:lang w:val="fr-FR"/>
        </w:rPr>
        <w:t>Ratifiée par le Canada le 11 décembre 1992</w:t>
      </w:r>
    </w:p>
    <w:p w:rsidR="004D21E4" w:rsidRPr="00E921B6" w:rsidRDefault="004D21E4" w:rsidP="004D21E4">
      <w:pPr>
        <w:spacing w:after="0" w:line="240" w:lineRule="auto"/>
        <w:jc w:val="both"/>
        <w:rPr>
          <w:rFonts w:ascii="Lucida Sans" w:hAnsi="Lucida Sans"/>
          <w:lang w:val="fr-FR"/>
        </w:rPr>
      </w:pPr>
    </w:p>
    <w:p w:rsidR="007635F0" w:rsidRPr="00E921B6" w:rsidRDefault="007635F0" w:rsidP="00AC5E50">
      <w:pPr>
        <w:numPr>
          <w:ilvl w:val="1"/>
          <w:numId w:val="28"/>
        </w:numPr>
        <w:spacing w:after="0" w:line="240" w:lineRule="auto"/>
        <w:jc w:val="both"/>
        <w:rPr>
          <w:rFonts w:ascii="Lucida Sans" w:hAnsi="Lucida Sans"/>
          <w:lang w:val="fr-FR"/>
        </w:rPr>
      </w:pPr>
      <w:r w:rsidRPr="00E921B6">
        <w:rPr>
          <w:rFonts w:ascii="Lucida Sans" w:hAnsi="Lucida Sans"/>
          <w:bCs/>
          <w:lang w:val="fr-FR"/>
        </w:rPr>
        <w:t>Le gouvernement du</w:t>
      </w:r>
      <w:r w:rsidR="00AB0E22" w:rsidRPr="00E921B6">
        <w:rPr>
          <w:rFonts w:ascii="Lucida Sans" w:hAnsi="Lucida Sans"/>
          <w:bCs/>
          <w:lang w:val="fr-FR"/>
        </w:rPr>
        <w:t xml:space="preserve"> Québec s’est déclaré lié </w:t>
      </w:r>
      <w:r w:rsidRPr="00E921B6">
        <w:rPr>
          <w:rFonts w:ascii="Lucida Sans" w:hAnsi="Lucida Sans"/>
          <w:bCs/>
          <w:lang w:val="fr-FR"/>
        </w:rPr>
        <w:t>par la Conven</w:t>
      </w:r>
      <w:r w:rsidR="00AB0E22" w:rsidRPr="00E921B6">
        <w:rPr>
          <w:rFonts w:ascii="Lucida Sans" w:hAnsi="Lucida Sans"/>
          <w:bCs/>
          <w:lang w:val="fr-FR"/>
        </w:rPr>
        <w:t xml:space="preserve">tion le 9 </w:t>
      </w:r>
      <w:r w:rsidRPr="00E921B6">
        <w:rPr>
          <w:rFonts w:ascii="Lucida Sans" w:hAnsi="Lucida Sans"/>
          <w:bCs/>
          <w:lang w:val="fr-FR"/>
        </w:rPr>
        <w:t>décembre 1991</w:t>
      </w:r>
      <w:r w:rsidRPr="00E921B6">
        <w:rPr>
          <w:rFonts w:ascii="Lucida Sans" w:hAnsi="Lucida Sans"/>
          <w:bCs/>
          <w:lang w:val="fr-CA"/>
        </w:rPr>
        <w:t xml:space="preserve"> </w:t>
      </w:r>
    </w:p>
    <w:p w:rsidR="00AB0E22" w:rsidRPr="00E921B6" w:rsidRDefault="00AB0E22" w:rsidP="002D1D89">
      <w:pPr>
        <w:spacing w:after="0" w:line="240" w:lineRule="auto"/>
        <w:jc w:val="both"/>
        <w:rPr>
          <w:rFonts w:ascii="Lucida Sans" w:hAnsi="Lucida Sans"/>
          <w:lang w:val="fr-FR"/>
        </w:rPr>
      </w:pPr>
    </w:p>
    <w:p w:rsidR="007635F0" w:rsidRPr="004D21E4" w:rsidRDefault="007635F0" w:rsidP="004D21E4">
      <w:pPr>
        <w:spacing w:after="0" w:line="240" w:lineRule="auto"/>
        <w:jc w:val="both"/>
        <w:rPr>
          <w:rFonts w:ascii="Lucida Sans" w:hAnsi="Lucida Sans"/>
          <w:lang w:val="fr-FR"/>
        </w:rPr>
      </w:pPr>
      <w:r w:rsidRPr="00E921B6">
        <w:rPr>
          <w:rFonts w:ascii="Lucida Sans" w:hAnsi="Lucida Sans"/>
          <w:b/>
          <w:bCs/>
          <w:lang w:val="fr-CA"/>
        </w:rPr>
        <w:t>N’a pas d’application directe au Canada</w:t>
      </w:r>
    </w:p>
    <w:p w:rsidR="004D21E4" w:rsidRPr="00E921B6" w:rsidRDefault="004D21E4" w:rsidP="004D21E4">
      <w:pPr>
        <w:spacing w:after="0" w:line="240" w:lineRule="auto"/>
        <w:ind w:left="1440"/>
        <w:jc w:val="both"/>
        <w:rPr>
          <w:rFonts w:ascii="Lucida Sans" w:hAnsi="Lucida Sans"/>
          <w:lang w:val="fr-FR"/>
        </w:rPr>
      </w:pPr>
    </w:p>
    <w:p w:rsidR="004D21E4" w:rsidRDefault="00AB0E22" w:rsidP="00AB0E22">
      <w:pPr>
        <w:spacing w:after="0" w:line="240" w:lineRule="auto"/>
        <w:jc w:val="both"/>
        <w:rPr>
          <w:rFonts w:ascii="Lucida Sans" w:hAnsi="Lucida Sans"/>
          <w:i/>
          <w:iCs/>
          <w:lang w:val="fr-CA"/>
        </w:rPr>
      </w:pPr>
      <w:r w:rsidRPr="00E921B6">
        <w:rPr>
          <w:rFonts w:ascii="Lucida Sans" w:hAnsi="Lucida Sans"/>
          <w:i/>
          <w:iCs/>
          <w:lang w:val="fr-CA"/>
        </w:rPr>
        <w:t>Les conventions et les traités internationaux ne font pas partie du droit canadien à moins d’être rendus applicables par la loi […] Je suis d’accord avec l’intimé et la Cour d’appel que la Convention n’a pas été mise en vigueur par le Parlement.  Ses dispositions n’ont donc aucune application directe au Canada.</w:t>
      </w:r>
    </w:p>
    <w:p w:rsidR="004D21E4" w:rsidRPr="004D21E4" w:rsidRDefault="004D21E4" w:rsidP="00AB0E22">
      <w:pPr>
        <w:spacing w:after="0" w:line="240" w:lineRule="auto"/>
        <w:jc w:val="both"/>
        <w:rPr>
          <w:rFonts w:ascii="Lucida Sans" w:hAnsi="Lucida Sans"/>
          <w:i/>
          <w:iCs/>
          <w:lang w:val="fr-CA"/>
        </w:rPr>
      </w:pPr>
    </w:p>
    <w:p w:rsidR="00AB0E22" w:rsidRPr="00E921B6" w:rsidRDefault="00AB0E22" w:rsidP="00AB0E22">
      <w:pPr>
        <w:spacing w:after="0" w:line="240" w:lineRule="auto"/>
        <w:jc w:val="both"/>
        <w:rPr>
          <w:rFonts w:ascii="Lucida Sans" w:hAnsi="Lucida Sans"/>
          <w:i/>
          <w:iCs/>
          <w:lang w:val="fr-CA"/>
        </w:rPr>
      </w:pPr>
      <w:r w:rsidRPr="00E921B6">
        <w:rPr>
          <w:rFonts w:ascii="Lucida Sans" w:hAnsi="Lucida Sans"/>
          <w:i/>
          <w:iCs/>
          <w:lang w:val="fr-CA"/>
        </w:rPr>
        <w:t>Les valeurs exprimées dans le droit international des droits de la personne                                                        peuvent, toutefois, être en compte dans l’approche contextuelle de  l’interprétation                                                               des lois et en matière de contrôle judiciaire.</w:t>
      </w:r>
    </w:p>
    <w:p w:rsidR="006E0C6F" w:rsidRPr="00E921B6" w:rsidRDefault="006E0C6F" w:rsidP="00AB0E22">
      <w:pPr>
        <w:spacing w:after="0" w:line="240" w:lineRule="auto"/>
        <w:jc w:val="both"/>
        <w:rPr>
          <w:rFonts w:ascii="Lucida Sans" w:hAnsi="Lucida Sans"/>
          <w:lang w:val="fr-FR"/>
        </w:rPr>
      </w:pPr>
    </w:p>
    <w:p w:rsidR="006E0C6F" w:rsidRPr="00E921B6" w:rsidRDefault="00AB0E22" w:rsidP="00AB0E22">
      <w:pPr>
        <w:spacing w:after="0" w:line="240" w:lineRule="auto"/>
        <w:jc w:val="both"/>
        <w:rPr>
          <w:rFonts w:ascii="Lucida Sans" w:hAnsi="Lucida Sans"/>
          <w:bCs/>
          <w:iCs/>
          <w:lang w:val="fr-CA"/>
        </w:rPr>
      </w:pPr>
      <w:r w:rsidRPr="00E921B6">
        <w:rPr>
          <w:rFonts w:ascii="Lucida Sans" w:hAnsi="Lucida Sans"/>
          <w:i/>
          <w:iCs/>
          <w:lang w:val="fr-CA"/>
        </w:rPr>
        <w:t xml:space="preserve">Baker </w:t>
      </w:r>
      <w:r w:rsidRPr="00E921B6">
        <w:rPr>
          <w:rFonts w:ascii="Lucida Sans" w:hAnsi="Lucida Sans"/>
          <w:lang w:val="fr-CA"/>
        </w:rPr>
        <w:t xml:space="preserve">c. </w:t>
      </w:r>
      <w:r w:rsidRPr="00E921B6">
        <w:rPr>
          <w:rFonts w:ascii="Lucida Sans" w:hAnsi="Lucida Sans"/>
          <w:i/>
          <w:iCs/>
          <w:lang w:val="fr-CA"/>
        </w:rPr>
        <w:t>Canada (Ministre de la Cit</w:t>
      </w:r>
      <w:r w:rsidR="006E0C6F" w:rsidRPr="00E921B6">
        <w:rPr>
          <w:rFonts w:ascii="Lucida Sans" w:hAnsi="Lucida Sans"/>
          <w:i/>
          <w:iCs/>
          <w:lang w:val="fr-CA"/>
        </w:rPr>
        <w:t xml:space="preserve">oyenneté </w:t>
      </w:r>
      <w:r w:rsidRPr="00E921B6">
        <w:rPr>
          <w:rFonts w:ascii="Lucida Sans" w:hAnsi="Lucida Sans"/>
          <w:i/>
          <w:iCs/>
          <w:lang w:val="fr-CA"/>
        </w:rPr>
        <w:t>et de l’Immigration)</w:t>
      </w:r>
      <w:r w:rsidRPr="00E921B6">
        <w:rPr>
          <w:rFonts w:ascii="Lucida Sans" w:hAnsi="Lucida Sans"/>
          <w:lang w:val="fr-CA"/>
        </w:rPr>
        <w:t>, [1999] 2 R.C.S. 817</w:t>
      </w:r>
      <w:r w:rsidR="006E0C6F" w:rsidRPr="00E921B6">
        <w:rPr>
          <w:rFonts w:ascii="Lucida Sans" w:hAnsi="Lucida Sans"/>
          <w:b/>
          <w:bCs/>
          <w:i/>
          <w:iCs/>
          <w:lang w:val="fr-CA"/>
        </w:rPr>
        <w:t> </w:t>
      </w:r>
      <w:r w:rsidR="006E0C6F" w:rsidRPr="00E921B6">
        <w:rPr>
          <w:rFonts w:ascii="Lucida Sans" w:hAnsi="Lucida Sans"/>
          <w:b/>
          <w:bCs/>
          <w:iCs/>
          <w:lang w:val="fr-CA"/>
        </w:rPr>
        <w:t xml:space="preserve">: On </w:t>
      </w:r>
      <w:r w:rsidR="006E0C6F" w:rsidRPr="00E921B6">
        <w:rPr>
          <w:rFonts w:ascii="Lucida Sans" w:hAnsi="Lucida Sans"/>
          <w:bCs/>
          <w:iCs/>
          <w:lang w:val="fr-CA"/>
        </w:rPr>
        <w:t>peut utilisation la convention pour interpréter une loi, mais on ne peut l’invoquer au Canada.</w:t>
      </w:r>
    </w:p>
    <w:p w:rsidR="006E0C6F" w:rsidRPr="00E921B6" w:rsidRDefault="006E0C6F" w:rsidP="00AB0E22">
      <w:pPr>
        <w:spacing w:after="0" w:line="240" w:lineRule="auto"/>
        <w:jc w:val="both"/>
        <w:rPr>
          <w:rFonts w:ascii="Lucida Sans" w:hAnsi="Lucida Sans"/>
          <w:b/>
          <w:bCs/>
          <w:iCs/>
          <w:lang w:val="fr-CA"/>
        </w:rPr>
      </w:pPr>
    </w:p>
    <w:p w:rsidR="00AB0E22" w:rsidRPr="004D21E4" w:rsidRDefault="006E0C6F" w:rsidP="00AB0E22">
      <w:pPr>
        <w:spacing w:after="0" w:line="240" w:lineRule="auto"/>
        <w:jc w:val="both"/>
        <w:rPr>
          <w:rFonts w:ascii="Lucida Sans" w:hAnsi="Lucida Sans"/>
          <w:b/>
          <w:bCs/>
          <w:iCs/>
          <w:lang w:val="fr-CA"/>
        </w:rPr>
      </w:pPr>
      <w:r w:rsidRPr="004D21E4">
        <w:rPr>
          <w:rFonts w:ascii="Lucida Sans" w:hAnsi="Lucida Sans"/>
          <w:b/>
          <w:bCs/>
          <w:iCs/>
          <w:lang w:val="fr-CA"/>
        </w:rPr>
        <w:t>Le Canada a ratifié la convention, mais elle n’a pas d’application directe, car on ne l’a pas intégrer à une loi particulière.</w:t>
      </w:r>
    </w:p>
    <w:p w:rsidR="006E0C6F" w:rsidRDefault="006E0C6F" w:rsidP="00AB0E22">
      <w:pPr>
        <w:spacing w:after="0" w:line="240" w:lineRule="auto"/>
        <w:jc w:val="both"/>
        <w:rPr>
          <w:rFonts w:ascii="Lucida Sans" w:hAnsi="Lucida Sans"/>
          <w:b/>
          <w:bCs/>
          <w:iCs/>
          <w:lang w:val="fr-CA"/>
        </w:rPr>
      </w:pPr>
    </w:p>
    <w:p w:rsidR="004D21E4" w:rsidRPr="00E921B6" w:rsidRDefault="004D21E4" w:rsidP="00AB0E22">
      <w:pPr>
        <w:spacing w:after="0" w:line="240" w:lineRule="auto"/>
        <w:jc w:val="both"/>
        <w:rPr>
          <w:rFonts w:ascii="Lucida Sans" w:hAnsi="Lucida Sans"/>
          <w:b/>
          <w:bCs/>
          <w:iCs/>
          <w:lang w:val="fr-CA"/>
        </w:rPr>
      </w:pPr>
    </w:p>
    <w:p w:rsidR="006E0C6F" w:rsidRPr="00E921B6" w:rsidRDefault="006E0C6F" w:rsidP="00AB0E22">
      <w:pPr>
        <w:spacing w:after="0" w:line="240" w:lineRule="auto"/>
        <w:jc w:val="both"/>
        <w:rPr>
          <w:rFonts w:ascii="Lucida Sans" w:hAnsi="Lucida Sans"/>
          <w:sz w:val="28"/>
          <w:szCs w:val="28"/>
          <w:lang w:val="fr-FR"/>
        </w:rPr>
      </w:pPr>
      <w:r w:rsidRPr="00E921B6">
        <w:rPr>
          <w:rFonts w:ascii="Lucida Sans" w:hAnsi="Lucida Sans"/>
          <w:b/>
          <w:bCs/>
          <w:sz w:val="28"/>
          <w:szCs w:val="28"/>
          <w:lang w:val="fr-CA"/>
        </w:rPr>
        <w:lastRenderedPageBreak/>
        <w:t>Chapitre 2: La vie de famille et la filiation – Organisation de la filiation</w:t>
      </w:r>
    </w:p>
    <w:p w:rsidR="00AB0E22" w:rsidRPr="00E921B6" w:rsidRDefault="00AB0E22" w:rsidP="002D1D89">
      <w:pPr>
        <w:spacing w:after="0" w:line="240" w:lineRule="auto"/>
        <w:jc w:val="both"/>
        <w:rPr>
          <w:rFonts w:ascii="Lucida Sans" w:hAnsi="Lucida Sans"/>
          <w:lang w:val="fr-FR"/>
        </w:rPr>
      </w:pPr>
    </w:p>
    <w:p w:rsidR="006E0C6F" w:rsidRPr="00E921B6" w:rsidRDefault="006E0C6F" w:rsidP="002D1D89">
      <w:pPr>
        <w:spacing w:after="0" w:line="240" w:lineRule="auto"/>
        <w:jc w:val="both"/>
        <w:rPr>
          <w:rFonts w:ascii="Lucida Sans" w:hAnsi="Lucida Sans"/>
          <w:b/>
          <w:bCs/>
          <w:sz w:val="26"/>
          <w:szCs w:val="26"/>
          <w:lang w:val="fr-CA"/>
        </w:rPr>
      </w:pPr>
      <w:r w:rsidRPr="00E921B6">
        <w:rPr>
          <w:rFonts w:ascii="Lucida Sans" w:hAnsi="Lucida Sans"/>
          <w:b/>
          <w:bCs/>
          <w:sz w:val="26"/>
          <w:szCs w:val="26"/>
          <w:lang w:val="fr-CA"/>
        </w:rPr>
        <w:t>Notion de filiation</w:t>
      </w:r>
    </w:p>
    <w:p w:rsidR="006E0C6F" w:rsidRPr="00E921B6" w:rsidRDefault="006E0C6F" w:rsidP="002D1D89">
      <w:pPr>
        <w:spacing w:after="0" w:line="240" w:lineRule="auto"/>
        <w:jc w:val="both"/>
        <w:rPr>
          <w:rFonts w:ascii="Lucida Sans" w:hAnsi="Lucida Sans"/>
          <w:b/>
          <w:bCs/>
          <w:lang w:val="fr-CA"/>
        </w:rPr>
      </w:pPr>
    </w:p>
    <w:p w:rsidR="007635F0" w:rsidRPr="00E921B6" w:rsidRDefault="007635F0" w:rsidP="00AC5E50">
      <w:pPr>
        <w:numPr>
          <w:ilvl w:val="1"/>
          <w:numId w:val="30"/>
        </w:numPr>
        <w:spacing w:after="0" w:line="240" w:lineRule="auto"/>
        <w:jc w:val="both"/>
        <w:rPr>
          <w:rFonts w:ascii="Lucida Sans" w:hAnsi="Lucida Sans"/>
          <w:lang w:val="fr-FR"/>
        </w:rPr>
      </w:pPr>
      <w:r w:rsidRPr="00E921B6">
        <w:rPr>
          <w:rFonts w:ascii="Lucida Sans" w:hAnsi="Lucida Sans"/>
          <w:bCs/>
          <w:lang w:val="fr-FR"/>
        </w:rPr>
        <w:t>Lien juridique qui unit l’enfant à son père et à sa mère</w:t>
      </w:r>
      <w:r w:rsidRPr="00E921B6">
        <w:rPr>
          <w:rFonts w:ascii="Lucida Sans" w:hAnsi="Lucida Sans"/>
          <w:lang w:val="fr-CA"/>
        </w:rPr>
        <w:t xml:space="preserve"> </w:t>
      </w:r>
    </w:p>
    <w:p w:rsidR="006E0C6F" w:rsidRPr="00E921B6" w:rsidRDefault="006E0C6F" w:rsidP="006E0C6F">
      <w:pPr>
        <w:spacing w:after="0" w:line="240" w:lineRule="auto"/>
        <w:ind w:left="1440"/>
        <w:jc w:val="both"/>
        <w:rPr>
          <w:rFonts w:ascii="Lucida Sans" w:hAnsi="Lucida Sans"/>
          <w:lang w:val="fr-FR"/>
        </w:rPr>
      </w:pPr>
    </w:p>
    <w:p w:rsidR="007635F0" w:rsidRPr="00E921B6" w:rsidRDefault="007635F0" w:rsidP="00AC5E50">
      <w:pPr>
        <w:numPr>
          <w:ilvl w:val="1"/>
          <w:numId w:val="30"/>
        </w:numPr>
        <w:spacing w:after="0" w:line="240" w:lineRule="auto"/>
        <w:jc w:val="both"/>
        <w:rPr>
          <w:rFonts w:ascii="Lucida Sans" w:hAnsi="Lucida Sans"/>
          <w:lang w:val="fr-FR"/>
        </w:rPr>
      </w:pPr>
      <w:r w:rsidRPr="00E921B6">
        <w:rPr>
          <w:rFonts w:ascii="Lucida Sans" w:hAnsi="Lucida Sans"/>
          <w:bCs/>
          <w:lang w:val="fr-FR"/>
        </w:rPr>
        <w:t>Être parent : statut exclusif et binaire</w:t>
      </w:r>
    </w:p>
    <w:p w:rsidR="006E0C6F" w:rsidRPr="00E921B6" w:rsidRDefault="006E0C6F" w:rsidP="006E0C6F">
      <w:pPr>
        <w:spacing w:after="0" w:line="240" w:lineRule="auto"/>
        <w:ind w:left="1440"/>
        <w:jc w:val="both"/>
        <w:rPr>
          <w:rFonts w:ascii="Lucida Sans" w:hAnsi="Lucida Sans"/>
          <w:lang w:val="fr-FR"/>
        </w:rPr>
      </w:pPr>
    </w:p>
    <w:p w:rsidR="007635F0" w:rsidRPr="004D21E4" w:rsidRDefault="007635F0" w:rsidP="00AC5E50">
      <w:pPr>
        <w:numPr>
          <w:ilvl w:val="2"/>
          <w:numId w:val="30"/>
        </w:numPr>
        <w:spacing w:after="0" w:line="240" w:lineRule="auto"/>
        <w:jc w:val="both"/>
        <w:rPr>
          <w:rFonts w:ascii="Lucida Sans" w:hAnsi="Lucida Sans"/>
          <w:lang w:val="fr-FR"/>
        </w:rPr>
      </w:pPr>
      <w:r w:rsidRPr="00E921B6">
        <w:rPr>
          <w:rFonts w:ascii="Lucida Sans" w:hAnsi="Lucida Sans"/>
          <w:bCs/>
          <w:lang w:val="fr-FR"/>
        </w:rPr>
        <w:t>Une seule paire de parents</w:t>
      </w:r>
    </w:p>
    <w:p w:rsidR="004D21E4" w:rsidRPr="00E921B6" w:rsidRDefault="004D21E4" w:rsidP="004D21E4">
      <w:pPr>
        <w:spacing w:after="0" w:line="240" w:lineRule="auto"/>
        <w:ind w:left="2160"/>
        <w:jc w:val="both"/>
        <w:rPr>
          <w:rFonts w:ascii="Lucida Sans" w:hAnsi="Lucida Sans"/>
          <w:lang w:val="fr-FR"/>
        </w:rPr>
      </w:pPr>
    </w:p>
    <w:p w:rsidR="007635F0" w:rsidRPr="00E921B6" w:rsidRDefault="006E0C6F" w:rsidP="00AC5E50">
      <w:pPr>
        <w:numPr>
          <w:ilvl w:val="2"/>
          <w:numId w:val="30"/>
        </w:numPr>
        <w:spacing w:after="0" w:line="240" w:lineRule="auto"/>
        <w:jc w:val="both"/>
        <w:rPr>
          <w:rFonts w:ascii="Lucida Sans" w:hAnsi="Lucida Sans"/>
          <w:lang w:val="fr-FR"/>
        </w:rPr>
      </w:pPr>
      <w:r w:rsidRPr="00E921B6">
        <w:rPr>
          <w:rFonts w:ascii="Lucida Sans" w:hAnsi="Lucida Sans"/>
          <w:bCs/>
          <w:lang w:val="fr-CA"/>
        </w:rPr>
        <w:t xml:space="preserve">Voir le langage du </w:t>
      </w:r>
      <w:proofErr w:type="spellStart"/>
      <w:r w:rsidRPr="00E921B6">
        <w:rPr>
          <w:rFonts w:ascii="Lucida Sans" w:hAnsi="Lucida Sans"/>
          <w:bCs/>
          <w:lang w:val="fr-CA"/>
        </w:rPr>
        <w:t>C.c.Q</w:t>
      </w:r>
      <w:proofErr w:type="spellEnd"/>
      <w:r w:rsidRPr="00E921B6">
        <w:rPr>
          <w:rFonts w:ascii="Lucida Sans" w:hAnsi="Lucida Sans"/>
          <w:bCs/>
          <w:lang w:val="fr-CA"/>
        </w:rPr>
        <w:t>. en</w:t>
      </w:r>
      <w:r w:rsidR="007635F0" w:rsidRPr="00E921B6">
        <w:rPr>
          <w:rFonts w:ascii="Lucida Sans" w:hAnsi="Lucida Sans"/>
          <w:bCs/>
          <w:lang w:val="fr-CA"/>
        </w:rPr>
        <w:t xml:space="preserve"> matière d’autorité parentale                                                                                                </w:t>
      </w:r>
    </w:p>
    <w:p w:rsidR="006E0C6F" w:rsidRPr="00E921B6" w:rsidRDefault="006E0C6F" w:rsidP="006E0C6F">
      <w:pPr>
        <w:spacing w:after="0" w:line="240" w:lineRule="auto"/>
        <w:jc w:val="both"/>
        <w:rPr>
          <w:rFonts w:ascii="Lucida Sans" w:hAnsi="Lucida Sans"/>
          <w:b/>
          <w:bCs/>
          <w:lang w:val="fr-CA"/>
        </w:rPr>
      </w:pPr>
      <w:r w:rsidRPr="00E921B6">
        <w:rPr>
          <w:rFonts w:ascii="Lucida Sans" w:hAnsi="Lucida Sans"/>
          <w:b/>
          <w:bCs/>
          <w:lang w:val="fr-CA"/>
        </w:rPr>
        <w:t xml:space="preserve">     </w:t>
      </w:r>
    </w:p>
    <w:p w:rsidR="006E0C6F" w:rsidRPr="00E921B6" w:rsidRDefault="006E0C6F" w:rsidP="006E0C6F">
      <w:pPr>
        <w:spacing w:after="0" w:line="240" w:lineRule="auto"/>
        <w:ind w:left="720" w:firstLine="720"/>
        <w:jc w:val="both"/>
        <w:rPr>
          <w:rFonts w:ascii="Lucida Sans" w:hAnsi="Lucida Sans"/>
        </w:rPr>
      </w:pPr>
      <w:r w:rsidRPr="00E921B6">
        <w:rPr>
          <w:rFonts w:ascii="Lucida Sans" w:hAnsi="Lucida Sans"/>
          <w:b/>
          <w:bCs/>
        </w:rPr>
        <w:t xml:space="preserve">…art. </w:t>
      </w:r>
      <w:proofErr w:type="gramStart"/>
      <w:r w:rsidRPr="00E921B6">
        <w:rPr>
          <w:rFonts w:ascii="Lucida Sans" w:hAnsi="Lucida Sans"/>
          <w:b/>
          <w:bCs/>
        </w:rPr>
        <w:t xml:space="preserve">192 al. 1, 598, 599, 600 al. 1 </w:t>
      </w:r>
      <w:proofErr w:type="spellStart"/>
      <w:r w:rsidRPr="00E921B6">
        <w:rPr>
          <w:rFonts w:ascii="Lucida Sans" w:hAnsi="Lucida Sans"/>
          <w:b/>
          <w:bCs/>
        </w:rPr>
        <w:t>C.c.Q</w:t>
      </w:r>
      <w:proofErr w:type="spellEnd"/>
      <w:r w:rsidRPr="00E921B6">
        <w:rPr>
          <w:rFonts w:ascii="Lucida Sans" w:hAnsi="Lucida Sans"/>
          <w:b/>
          <w:bCs/>
        </w:rPr>
        <w:t>.</w:t>
      </w:r>
      <w:proofErr w:type="gramEnd"/>
      <w:r w:rsidRPr="00E921B6">
        <w:rPr>
          <w:rFonts w:ascii="Lucida Sans" w:hAnsi="Lucida Sans"/>
          <w:b/>
          <w:bCs/>
        </w:rPr>
        <w:t xml:space="preserve"> </w:t>
      </w:r>
    </w:p>
    <w:p w:rsidR="006E0C6F" w:rsidRPr="00E921B6" w:rsidRDefault="006E0C6F" w:rsidP="006E0C6F">
      <w:pPr>
        <w:spacing w:after="0" w:line="240" w:lineRule="auto"/>
        <w:jc w:val="both"/>
        <w:rPr>
          <w:rFonts w:ascii="Lucida Sans" w:hAnsi="Lucida Sans"/>
          <w:b/>
          <w:bCs/>
        </w:rPr>
      </w:pPr>
      <w:r w:rsidRPr="00E921B6">
        <w:rPr>
          <w:rFonts w:ascii="Lucida Sans" w:hAnsi="Lucida Sans"/>
          <w:b/>
          <w:bCs/>
        </w:rPr>
        <w:t xml:space="preserve">   </w:t>
      </w:r>
    </w:p>
    <w:p w:rsidR="006E0C6F" w:rsidRPr="00E921B6" w:rsidRDefault="006E0C6F" w:rsidP="006E0C6F">
      <w:pPr>
        <w:spacing w:after="0" w:line="240" w:lineRule="auto"/>
        <w:jc w:val="both"/>
        <w:rPr>
          <w:rFonts w:ascii="Lucida Sans" w:hAnsi="Lucida Sans"/>
          <w:lang w:val="fr-FR"/>
        </w:rPr>
      </w:pPr>
      <w:r w:rsidRPr="00E921B6">
        <w:rPr>
          <w:rFonts w:ascii="Lucida Sans" w:hAnsi="Lucida Sans"/>
          <w:b/>
          <w:bCs/>
        </w:rPr>
        <w:t xml:space="preserve"> </w:t>
      </w:r>
      <w:r w:rsidRPr="00E921B6">
        <w:rPr>
          <w:rFonts w:ascii="Lucida Sans" w:hAnsi="Lucida Sans"/>
          <w:b/>
          <w:bCs/>
        </w:rPr>
        <w:tab/>
      </w:r>
      <w:r w:rsidRPr="00E921B6">
        <w:rPr>
          <w:rFonts w:ascii="Lucida Sans" w:hAnsi="Lucida Sans"/>
          <w:b/>
          <w:bCs/>
        </w:rPr>
        <w:tab/>
      </w:r>
      <w:r w:rsidRPr="00E921B6">
        <w:rPr>
          <w:rFonts w:ascii="Lucida Sans" w:hAnsi="Lucida Sans"/>
          <w:b/>
          <w:bCs/>
          <w:lang w:val="fr-FR"/>
        </w:rPr>
        <w:t xml:space="preserve">Le </w:t>
      </w:r>
      <w:proofErr w:type="spellStart"/>
      <w:r w:rsidRPr="00E921B6">
        <w:rPr>
          <w:rFonts w:ascii="Lucida Sans" w:hAnsi="Lucida Sans"/>
          <w:b/>
          <w:bCs/>
          <w:lang w:val="fr-FR"/>
        </w:rPr>
        <w:t>C.c.Q</w:t>
      </w:r>
      <w:proofErr w:type="spellEnd"/>
      <w:r w:rsidRPr="00E921B6">
        <w:rPr>
          <w:rFonts w:ascii="Lucida Sans" w:hAnsi="Lucida Sans"/>
          <w:b/>
          <w:bCs/>
          <w:lang w:val="fr-FR"/>
        </w:rPr>
        <w:t>. dit « les père et mère »</w:t>
      </w:r>
    </w:p>
    <w:p w:rsidR="006E0C6F" w:rsidRPr="00E921B6" w:rsidRDefault="006E0C6F" w:rsidP="002D1D89">
      <w:pPr>
        <w:spacing w:after="0" w:line="240" w:lineRule="auto"/>
        <w:jc w:val="both"/>
        <w:rPr>
          <w:rFonts w:ascii="Lucida Sans" w:hAnsi="Lucida Sans"/>
          <w:lang w:val="fr-FR"/>
        </w:rPr>
      </w:pPr>
    </w:p>
    <w:p w:rsidR="007635F0" w:rsidRPr="00E921B6" w:rsidRDefault="007635F0" w:rsidP="00AC5E50">
      <w:pPr>
        <w:numPr>
          <w:ilvl w:val="1"/>
          <w:numId w:val="31"/>
        </w:numPr>
        <w:spacing w:after="0" w:line="240" w:lineRule="auto"/>
        <w:jc w:val="both"/>
        <w:rPr>
          <w:rFonts w:ascii="Lucida Sans" w:hAnsi="Lucida Sans"/>
          <w:lang w:val="fr-FR"/>
        </w:rPr>
      </w:pPr>
      <w:r w:rsidRPr="00E921B6">
        <w:rPr>
          <w:rFonts w:ascii="Lucida Sans" w:hAnsi="Lucida Sans"/>
          <w:b/>
          <w:bCs/>
          <w:lang w:val="fr-FR"/>
        </w:rPr>
        <w:t xml:space="preserve">Égalité des droits et des obligations : </w:t>
      </w:r>
    </w:p>
    <w:p w:rsidR="006E0C6F" w:rsidRPr="00E921B6" w:rsidRDefault="006E0C6F" w:rsidP="006E0C6F">
      <w:pPr>
        <w:spacing w:after="0" w:line="240" w:lineRule="auto"/>
        <w:ind w:left="1440"/>
        <w:jc w:val="both"/>
        <w:rPr>
          <w:rFonts w:ascii="Lucida Sans" w:hAnsi="Lucida Sans"/>
          <w:lang w:val="fr-FR"/>
        </w:rPr>
      </w:pPr>
    </w:p>
    <w:p w:rsidR="006E0C6F" w:rsidRPr="004D21E4" w:rsidRDefault="006E0C6F" w:rsidP="006E0C6F">
      <w:pPr>
        <w:spacing w:after="0" w:line="240" w:lineRule="auto"/>
        <w:ind w:left="720" w:firstLine="720"/>
        <w:jc w:val="both"/>
        <w:rPr>
          <w:rFonts w:ascii="Lucida Sans" w:hAnsi="Lucida Sans"/>
          <w:bCs/>
          <w:lang w:val="fr-FR"/>
        </w:rPr>
      </w:pPr>
      <w:r w:rsidRPr="004D21E4">
        <w:rPr>
          <w:rFonts w:ascii="Lucida Sans" w:hAnsi="Lucida Sans"/>
          <w:bCs/>
          <w:lang w:val="fr-FR"/>
        </w:rPr>
        <w:t>Abolition de la distinction entre enfant naturel et légitime</w:t>
      </w:r>
    </w:p>
    <w:p w:rsidR="006E0C6F" w:rsidRPr="00E921B6" w:rsidRDefault="006E0C6F" w:rsidP="006E0C6F">
      <w:pPr>
        <w:spacing w:after="0" w:line="240" w:lineRule="auto"/>
        <w:ind w:left="720" w:firstLine="720"/>
        <w:jc w:val="both"/>
        <w:rPr>
          <w:rFonts w:ascii="Lucida Sans" w:hAnsi="Lucida Sans"/>
          <w:lang w:val="fr-FR"/>
        </w:rPr>
      </w:pPr>
    </w:p>
    <w:p w:rsidR="007635F0" w:rsidRPr="00E921B6" w:rsidRDefault="007635F0" w:rsidP="00AC5E50">
      <w:pPr>
        <w:numPr>
          <w:ilvl w:val="1"/>
          <w:numId w:val="32"/>
        </w:numPr>
        <w:spacing w:after="0" w:line="240" w:lineRule="auto"/>
        <w:jc w:val="both"/>
        <w:rPr>
          <w:rFonts w:ascii="Lucida Sans" w:hAnsi="Lucida Sans"/>
          <w:lang w:val="fr-FR"/>
        </w:rPr>
      </w:pPr>
      <w:r w:rsidRPr="00E921B6">
        <w:rPr>
          <w:rFonts w:ascii="Lucida Sans" w:hAnsi="Lucida Sans"/>
          <w:b/>
          <w:bCs/>
          <w:lang w:val="fr-FR"/>
        </w:rPr>
        <w:t xml:space="preserve">Regards sur le </w:t>
      </w:r>
      <w:r w:rsidRPr="00E921B6">
        <w:rPr>
          <w:rFonts w:ascii="Lucida Sans" w:hAnsi="Lucida Sans"/>
          <w:b/>
          <w:bCs/>
          <w:i/>
          <w:iCs/>
          <w:lang w:val="fr-FR"/>
        </w:rPr>
        <w:t>Code civil du Bas canada</w:t>
      </w:r>
      <w:r w:rsidRPr="00E921B6">
        <w:rPr>
          <w:rFonts w:ascii="Lucida Sans" w:hAnsi="Lucida Sans"/>
          <w:b/>
          <w:bCs/>
          <w:lang w:val="fr-FR"/>
        </w:rPr>
        <w:t xml:space="preserve"> </w:t>
      </w:r>
    </w:p>
    <w:p w:rsidR="006E0C6F" w:rsidRPr="00E921B6" w:rsidRDefault="006E0C6F" w:rsidP="002D1D89">
      <w:pPr>
        <w:spacing w:after="0" w:line="240" w:lineRule="auto"/>
        <w:jc w:val="both"/>
        <w:rPr>
          <w:rFonts w:ascii="Lucida Sans" w:hAnsi="Lucida Sans"/>
          <w:lang w:val="fr-FR"/>
        </w:rPr>
      </w:pPr>
    </w:p>
    <w:p w:rsidR="006E0C6F" w:rsidRPr="00E921B6" w:rsidRDefault="006E0C6F" w:rsidP="002D1D89">
      <w:pPr>
        <w:spacing w:after="0" w:line="240" w:lineRule="auto"/>
        <w:jc w:val="both"/>
        <w:rPr>
          <w:rFonts w:ascii="Lucida Sans" w:hAnsi="Lucida Sans"/>
          <w:lang w:val="fr-FR"/>
        </w:rPr>
      </w:pPr>
      <w:r w:rsidRPr="00E921B6">
        <w:rPr>
          <w:rFonts w:ascii="Lucida Sans" w:hAnsi="Lucida Sans"/>
          <w:noProof/>
          <w:lang w:val="fr-CA" w:eastAsia="fr-CA"/>
        </w:rPr>
        <w:drawing>
          <wp:inline distT="0" distB="0" distL="0" distR="0">
            <wp:extent cx="3795499" cy="1576316"/>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717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00656" cy="157845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6E0C6F" w:rsidRPr="00E921B6" w:rsidRDefault="006E0C6F" w:rsidP="002D1D89">
      <w:pPr>
        <w:spacing w:after="0" w:line="240" w:lineRule="auto"/>
        <w:jc w:val="both"/>
        <w:rPr>
          <w:rFonts w:ascii="Lucida Sans" w:hAnsi="Lucida Sans"/>
          <w:lang w:val="fr-FR"/>
        </w:rPr>
      </w:pPr>
    </w:p>
    <w:p w:rsidR="006E0C6F" w:rsidRPr="00E921B6" w:rsidRDefault="006E0C6F" w:rsidP="002D1D89">
      <w:pPr>
        <w:spacing w:after="0" w:line="240" w:lineRule="auto"/>
        <w:jc w:val="both"/>
        <w:rPr>
          <w:rFonts w:ascii="Lucida Sans" w:hAnsi="Lucida Sans"/>
          <w:lang w:val="fr-FR"/>
        </w:rPr>
      </w:pPr>
      <w:r w:rsidRPr="00E921B6">
        <w:rPr>
          <w:rFonts w:ascii="Lucida Sans" w:hAnsi="Lucida Sans"/>
          <w:noProof/>
          <w:lang w:val="fr-CA" w:eastAsia="fr-CA"/>
        </w:rPr>
        <w:drawing>
          <wp:inline distT="0" distB="0" distL="0" distR="0">
            <wp:extent cx="3734084" cy="1262418"/>
            <wp:effectExtent l="19050" t="0" r="0" b="0"/>
            <wp:docPr id="2" name="Picture 2"/>
            <wp:cNvGraphicFramePr/>
            <a:graphic xmlns:a="http://schemas.openxmlformats.org/drawingml/2006/main">
              <a:graphicData uri="http://schemas.openxmlformats.org/drawingml/2006/picture">
                <pic:pic xmlns:pic="http://schemas.openxmlformats.org/drawingml/2006/picture">
                  <pic:nvPicPr>
                    <pic:cNvPr id="6"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735988" cy="1263062"/>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6E0C6F" w:rsidRPr="00E921B6" w:rsidRDefault="006E0C6F" w:rsidP="002D1D89">
      <w:pPr>
        <w:spacing w:after="0" w:line="240" w:lineRule="auto"/>
        <w:jc w:val="both"/>
        <w:rPr>
          <w:rFonts w:ascii="Lucida Sans" w:hAnsi="Lucida Sans"/>
          <w:lang w:val="fr-FR"/>
        </w:rPr>
      </w:pPr>
    </w:p>
    <w:p w:rsidR="007635F0" w:rsidRPr="00E921B6" w:rsidRDefault="007635F0" w:rsidP="00AC5E50">
      <w:pPr>
        <w:numPr>
          <w:ilvl w:val="1"/>
          <w:numId w:val="33"/>
        </w:numPr>
        <w:spacing w:after="0" w:line="240" w:lineRule="auto"/>
        <w:jc w:val="both"/>
        <w:rPr>
          <w:rFonts w:ascii="Lucida Sans" w:hAnsi="Lucida Sans"/>
        </w:rPr>
      </w:pPr>
      <w:r w:rsidRPr="00E921B6">
        <w:rPr>
          <w:rFonts w:ascii="Lucida Sans" w:hAnsi="Lucida Sans"/>
          <w:b/>
          <w:bCs/>
          <w:lang w:val="fr-CA"/>
        </w:rPr>
        <w:t xml:space="preserve">Principe de l’égalité des droits </w:t>
      </w:r>
    </w:p>
    <w:p w:rsidR="006E0C6F" w:rsidRPr="00E921B6" w:rsidRDefault="006E0C6F" w:rsidP="006E0C6F">
      <w:pPr>
        <w:spacing w:after="0" w:line="240" w:lineRule="auto"/>
        <w:ind w:left="1440"/>
        <w:jc w:val="both"/>
        <w:rPr>
          <w:rFonts w:ascii="Lucida Sans" w:hAnsi="Lucida Sans"/>
        </w:rPr>
      </w:pPr>
    </w:p>
    <w:p w:rsidR="007635F0" w:rsidRPr="007446EE" w:rsidRDefault="007635F0" w:rsidP="00AC5E50">
      <w:pPr>
        <w:numPr>
          <w:ilvl w:val="2"/>
          <w:numId w:val="33"/>
        </w:numPr>
        <w:spacing w:after="0" w:line="240" w:lineRule="auto"/>
        <w:jc w:val="both"/>
        <w:rPr>
          <w:lang w:val="fr-FR"/>
        </w:rPr>
      </w:pPr>
      <w:r w:rsidRPr="00E921B6">
        <w:rPr>
          <w:rFonts w:ascii="Lucida Sans" w:hAnsi="Lucida Sans"/>
          <w:b/>
          <w:bCs/>
          <w:lang w:val="fr-CA"/>
        </w:rPr>
        <w:t xml:space="preserve">Art. 522 </w:t>
      </w:r>
      <w:proofErr w:type="spellStart"/>
      <w:r w:rsidRPr="004D21E4">
        <w:rPr>
          <w:rFonts w:ascii="Lucida Sans" w:hAnsi="Lucida Sans"/>
          <w:bCs/>
          <w:lang w:val="fr-CA"/>
        </w:rPr>
        <w:t>C.c.Q</w:t>
      </w:r>
      <w:proofErr w:type="spellEnd"/>
      <w:r w:rsidRPr="004D21E4">
        <w:rPr>
          <w:rFonts w:ascii="Lucida Sans" w:hAnsi="Lucida Sans"/>
          <w:bCs/>
          <w:lang w:val="fr-CA"/>
        </w:rPr>
        <w:t>.</w:t>
      </w:r>
      <w:r w:rsidR="004D21E4" w:rsidRPr="004D21E4">
        <w:rPr>
          <w:rFonts w:ascii="Lucida Sans" w:hAnsi="Lucida Sans"/>
          <w:bCs/>
          <w:lang w:val="fr-CA"/>
        </w:rPr>
        <w:t> :</w:t>
      </w:r>
      <w:r w:rsidR="004D21E4">
        <w:rPr>
          <w:rFonts w:ascii="Lucida Sans" w:hAnsi="Lucida Sans"/>
          <w:b/>
          <w:bCs/>
          <w:lang w:val="fr-CA"/>
        </w:rPr>
        <w:t xml:space="preserve"> </w:t>
      </w:r>
      <w:r w:rsidRPr="004D21E4">
        <w:rPr>
          <w:lang w:val="fr-CA"/>
        </w:rPr>
        <w:t>Tous les enfants dont la filiation est établie ont les mêmes</w:t>
      </w:r>
      <w:r w:rsidR="004D21E4" w:rsidRPr="004D21E4">
        <w:rPr>
          <w:lang w:val="fr-CA"/>
        </w:rPr>
        <w:t xml:space="preserve"> </w:t>
      </w:r>
      <w:r w:rsidRPr="004D21E4">
        <w:rPr>
          <w:lang w:val="fr-CA"/>
        </w:rPr>
        <w:t xml:space="preserve">droits et les mêmes obligations, quelles </w:t>
      </w:r>
      <w:r w:rsidRPr="004D21E4">
        <w:rPr>
          <w:u w:val="single"/>
          <w:lang w:val="fr-CA"/>
        </w:rPr>
        <w:t>que</w:t>
      </w:r>
      <w:r w:rsidR="004D21E4" w:rsidRPr="004D21E4">
        <w:rPr>
          <w:u w:val="single"/>
          <w:lang w:val="fr-CA"/>
        </w:rPr>
        <w:t xml:space="preserve"> </w:t>
      </w:r>
      <w:r w:rsidRPr="004D21E4">
        <w:rPr>
          <w:u w:val="single"/>
          <w:lang w:val="fr-CA"/>
        </w:rPr>
        <w:t>soient les</w:t>
      </w:r>
      <w:r w:rsidR="004D21E4" w:rsidRPr="004D21E4">
        <w:rPr>
          <w:lang w:val="fr-CA"/>
        </w:rPr>
        <w:t xml:space="preserve"> </w:t>
      </w:r>
      <w:r w:rsidRPr="004D21E4">
        <w:rPr>
          <w:u w:val="single"/>
          <w:lang w:val="fr-CA"/>
        </w:rPr>
        <w:t>circonstances de leur naissance</w:t>
      </w:r>
      <w:r w:rsidRPr="004D21E4">
        <w:rPr>
          <w:lang w:val="fr-CA"/>
        </w:rPr>
        <w:t>.</w:t>
      </w:r>
    </w:p>
    <w:p w:rsidR="007446EE" w:rsidRPr="004D21E4" w:rsidRDefault="007446EE" w:rsidP="007446EE">
      <w:pPr>
        <w:spacing w:after="0" w:line="240" w:lineRule="auto"/>
        <w:ind w:left="2160"/>
        <w:jc w:val="both"/>
        <w:rPr>
          <w:lang w:val="fr-FR"/>
        </w:rPr>
      </w:pPr>
    </w:p>
    <w:p w:rsidR="007635F0" w:rsidRPr="007446EE" w:rsidRDefault="007635F0" w:rsidP="00AC5E50">
      <w:pPr>
        <w:numPr>
          <w:ilvl w:val="2"/>
          <w:numId w:val="33"/>
        </w:numPr>
        <w:spacing w:after="0" w:line="240" w:lineRule="auto"/>
        <w:jc w:val="both"/>
        <w:rPr>
          <w:rFonts w:ascii="Lucida Sans" w:hAnsi="Lucida Sans"/>
          <w:lang w:val="fr-FR"/>
        </w:rPr>
      </w:pPr>
      <w:r w:rsidRPr="007446EE">
        <w:rPr>
          <w:rFonts w:ascii="Lucida Sans" w:hAnsi="Lucida Sans"/>
          <w:bCs/>
          <w:lang w:val="fr-CA"/>
        </w:rPr>
        <w:lastRenderedPageBreak/>
        <w:t>Fin de la distinction entre enfants naturels et légitimes en 1980.</w:t>
      </w:r>
    </w:p>
    <w:p w:rsidR="007446EE" w:rsidRPr="007446EE" w:rsidRDefault="007446EE" w:rsidP="007446EE">
      <w:pPr>
        <w:spacing w:after="0" w:line="240" w:lineRule="auto"/>
        <w:jc w:val="both"/>
        <w:rPr>
          <w:rFonts w:ascii="Lucida Sans" w:hAnsi="Lucida Sans"/>
          <w:lang w:val="fr-FR"/>
        </w:rPr>
      </w:pPr>
    </w:p>
    <w:p w:rsidR="007635F0" w:rsidRPr="007446EE" w:rsidRDefault="007635F0" w:rsidP="00AC5E50">
      <w:pPr>
        <w:numPr>
          <w:ilvl w:val="2"/>
          <w:numId w:val="33"/>
        </w:numPr>
        <w:spacing w:after="0" w:line="240" w:lineRule="auto"/>
        <w:jc w:val="both"/>
        <w:rPr>
          <w:rFonts w:ascii="Lucida Sans" w:hAnsi="Lucida Sans"/>
          <w:lang w:val="fr-FR"/>
        </w:rPr>
      </w:pPr>
      <w:r w:rsidRPr="007446EE">
        <w:rPr>
          <w:rFonts w:ascii="Lucida Sans" w:hAnsi="Lucida Sans"/>
          <w:bCs/>
          <w:lang w:val="fr-CA"/>
        </w:rPr>
        <w:t>Il n’y a plus de lien entre mariage et filiation.</w:t>
      </w:r>
    </w:p>
    <w:p w:rsidR="007446EE" w:rsidRPr="007446EE" w:rsidRDefault="007446EE" w:rsidP="007446EE">
      <w:pPr>
        <w:spacing w:after="0" w:line="240" w:lineRule="auto"/>
        <w:ind w:left="2160"/>
        <w:jc w:val="both"/>
        <w:rPr>
          <w:rFonts w:ascii="Lucida Sans" w:hAnsi="Lucida Sans"/>
          <w:lang w:val="fr-FR"/>
        </w:rPr>
      </w:pPr>
    </w:p>
    <w:p w:rsidR="007635F0" w:rsidRPr="007446EE" w:rsidRDefault="007635F0" w:rsidP="00AC5E50">
      <w:pPr>
        <w:numPr>
          <w:ilvl w:val="2"/>
          <w:numId w:val="33"/>
        </w:numPr>
        <w:spacing w:after="0" w:line="240" w:lineRule="auto"/>
        <w:jc w:val="both"/>
        <w:rPr>
          <w:rFonts w:ascii="Lucida Sans" w:hAnsi="Lucida Sans"/>
          <w:lang w:val="fr-FR"/>
        </w:rPr>
      </w:pPr>
      <w:r w:rsidRPr="007446EE">
        <w:rPr>
          <w:rFonts w:ascii="Lucida Sans" w:hAnsi="Lucida Sans"/>
          <w:bCs/>
          <w:lang w:val="fr-CA"/>
        </w:rPr>
        <w:t>Les enfants sont tous égaux aux yeux de la loi dès lors que leur filiation est établie.</w:t>
      </w:r>
    </w:p>
    <w:p w:rsidR="006E0C6F" w:rsidRPr="00E921B6" w:rsidRDefault="006E0C6F" w:rsidP="006E0C6F">
      <w:pPr>
        <w:spacing w:after="0" w:line="240" w:lineRule="auto"/>
        <w:ind w:left="2160"/>
        <w:jc w:val="both"/>
        <w:rPr>
          <w:rFonts w:ascii="Lucida Sans" w:hAnsi="Lucida Sans"/>
          <w:lang w:val="fr-FR"/>
        </w:rPr>
      </w:pPr>
    </w:p>
    <w:p w:rsidR="007635F0" w:rsidRPr="00E921B6" w:rsidRDefault="007635F0" w:rsidP="00AC5E50">
      <w:pPr>
        <w:numPr>
          <w:ilvl w:val="1"/>
          <w:numId w:val="33"/>
        </w:numPr>
        <w:spacing w:after="0" w:line="240" w:lineRule="auto"/>
        <w:jc w:val="both"/>
        <w:rPr>
          <w:rFonts w:ascii="Lucida Sans" w:hAnsi="Lucida Sans"/>
        </w:rPr>
      </w:pPr>
      <w:r w:rsidRPr="00E921B6">
        <w:rPr>
          <w:rFonts w:ascii="Lucida Sans" w:hAnsi="Lucida Sans"/>
          <w:b/>
          <w:bCs/>
          <w:lang w:val="fr-CA"/>
        </w:rPr>
        <w:t>3 types de filiation</w:t>
      </w:r>
    </w:p>
    <w:p w:rsidR="006E0C6F" w:rsidRPr="00E921B6" w:rsidRDefault="006E0C6F" w:rsidP="006E0C6F">
      <w:pPr>
        <w:spacing w:after="0" w:line="240" w:lineRule="auto"/>
        <w:ind w:left="1440"/>
        <w:jc w:val="both"/>
        <w:rPr>
          <w:rFonts w:ascii="Lucida Sans" w:hAnsi="Lucida Sans"/>
        </w:rPr>
      </w:pPr>
    </w:p>
    <w:p w:rsidR="007635F0" w:rsidRPr="007446EE" w:rsidRDefault="007635F0" w:rsidP="00AC5E50">
      <w:pPr>
        <w:numPr>
          <w:ilvl w:val="2"/>
          <w:numId w:val="33"/>
        </w:numPr>
        <w:spacing w:after="0" w:line="240" w:lineRule="auto"/>
        <w:jc w:val="both"/>
        <w:rPr>
          <w:rFonts w:ascii="Lucida Sans" w:hAnsi="Lucida Sans"/>
        </w:rPr>
      </w:pPr>
      <w:r w:rsidRPr="007446EE">
        <w:rPr>
          <w:rFonts w:ascii="Lucida Sans" w:hAnsi="Lucida Sans"/>
          <w:bCs/>
          <w:lang w:val="fr-CA"/>
        </w:rPr>
        <w:t>Par le sang</w:t>
      </w:r>
    </w:p>
    <w:p w:rsidR="007635F0" w:rsidRPr="007446EE" w:rsidRDefault="007635F0" w:rsidP="00AC5E50">
      <w:pPr>
        <w:numPr>
          <w:ilvl w:val="2"/>
          <w:numId w:val="33"/>
        </w:numPr>
        <w:spacing w:after="0" w:line="240" w:lineRule="auto"/>
        <w:jc w:val="both"/>
        <w:rPr>
          <w:rFonts w:ascii="Lucida Sans" w:hAnsi="Lucida Sans"/>
        </w:rPr>
      </w:pPr>
      <w:r w:rsidRPr="007446EE">
        <w:rPr>
          <w:rFonts w:ascii="Lucida Sans" w:hAnsi="Lucida Sans"/>
          <w:bCs/>
          <w:lang w:val="fr-CA"/>
        </w:rPr>
        <w:t>Par la procréation assistée</w:t>
      </w:r>
    </w:p>
    <w:p w:rsidR="007635F0" w:rsidRPr="007446EE" w:rsidRDefault="007635F0" w:rsidP="00AC5E50">
      <w:pPr>
        <w:numPr>
          <w:ilvl w:val="2"/>
          <w:numId w:val="33"/>
        </w:numPr>
        <w:spacing w:after="0" w:line="240" w:lineRule="auto"/>
        <w:jc w:val="both"/>
        <w:rPr>
          <w:rFonts w:ascii="Lucida Sans" w:hAnsi="Lucida Sans"/>
        </w:rPr>
      </w:pPr>
      <w:r w:rsidRPr="007446EE">
        <w:rPr>
          <w:rFonts w:ascii="Lucida Sans" w:hAnsi="Lucida Sans"/>
          <w:bCs/>
          <w:lang w:val="fr-CA"/>
        </w:rPr>
        <w:t>Par adoption</w:t>
      </w:r>
    </w:p>
    <w:p w:rsidR="006E0C6F" w:rsidRPr="00E921B6" w:rsidRDefault="006E0C6F" w:rsidP="002D1D89">
      <w:pPr>
        <w:spacing w:after="0" w:line="240" w:lineRule="auto"/>
        <w:jc w:val="both"/>
        <w:rPr>
          <w:rFonts w:ascii="Lucida Sans" w:hAnsi="Lucida Sans"/>
          <w:lang w:val="fr-FR"/>
        </w:rPr>
      </w:pPr>
    </w:p>
    <w:p w:rsidR="00064901" w:rsidRPr="00E921B6" w:rsidRDefault="00064901"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Filiation par le sang: Attention</w:t>
      </w:r>
    </w:p>
    <w:p w:rsidR="00064901" w:rsidRPr="00E921B6" w:rsidRDefault="00064901" w:rsidP="002D1D89">
      <w:pPr>
        <w:spacing w:after="0" w:line="240" w:lineRule="auto"/>
        <w:jc w:val="both"/>
        <w:rPr>
          <w:rFonts w:ascii="Lucida Sans" w:hAnsi="Lucida Sans"/>
          <w:b/>
          <w:bCs/>
          <w:lang w:val="fr-CA"/>
        </w:rPr>
      </w:pPr>
    </w:p>
    <w:p w:rsidR="007635F0" w:rsidRPr="00E921B6" w:rsidRDefault="007635F0" w:rsidP="00AC5E50">
      <w:pPr>
        <w:numPr>
          <w:ilvl w:val="0"/>
          <w:numId w:val="34"/>
        </w:numPr>
        <w:spacing w:after="0" w:line="240" w:lineRule="auto"/>
        <w:jc w:val="both"/>
        <w:rPr>
          <w:rFonts w:ascii="Lucida Sans" w:hAnsi="Lucida Sans"/>
          <w:lang w:val="fr-FR"/>
        </w:rPr>
      </w:pPr>
      <w:r w:rsidRPr="00E921B6">
        <w:rPr>
          <w:rFonts w:ascii="Lucida Sans" w:hAnsi="Lucida Sans"/>
          <w:lang w:val="fr-CA"/>
        </w:rPr>
        <w:t>N’est pas toujours conforme à la vérité biologique.</w:t>
      </w:r>
    </w:p>
    <w:p w:rsidR="00064901" w:rsidRPr="00E921B6" w:rsidRDefault="00064901" w:rsidP="00064901">
      <w:pPr>
        <w:spacing w:after="0" w:line="240" w:lineRule="auto"/>
        <w:ind w:left="720"/>
        <w:jc w:val="both"/>
        <w:rPr>
          <w:rFonts w:ascii="Lucida Sans" w:hAnsi="Lucida Sans"/>
          <w:lang w:val="fr-FR"/>
        </w:rPr>
      </w:pPr>
    </w:p>
    <w:p w:rsidR="007635F0" w:rsidRPr="00E921B6" w:rsidRDefault="007635F0" w:rsidP="00AC5E50">
      <w:pPr>
        <w:numPr>
          <w:ilvl w:val="0"/>
          <w:numId w:val="34"/>
        </w:numPr>
        <w:spacing w:after="0" w:line="240" w:lineRule="auto"/>
        <w:jc w:val="both"/>
        <w:rPr>
          <w:rFonts w:ascii="Lucida Sans" w:hAnsi="Lucida Sans"/>
          <w:lang w:val="fr-FR"/>
        </w:rPr>
      </w:pPr>
      <w:r w:rsidRPr="00E921B6">
        <w:rPr>
          <w:rFonts w:ascii="Lucida Sans" w:hAnsi="Lucida Sans"/>
          <w:lang w:val="fr-CA"/>
        </w:rPr>
        <w:t>Mais en ce qui concerne les principes généraux applicables, le droit prend la nature comme modèle et tend à inscrire l’enfant dans une généalogie.</w:t>
      </w:r>
    </w:p>
    <w:p w:rsidR="00064901" w:rsidRPr="00E921B6" w:rsidRDefault="00064901" w:rsidP="00064901">
      <w:pPr>
        <w:spacing w:after="0" w:line="240" w:lineRule="auto"/>
        <w:ind w:left="720"/>
        <w:jc w:val="both"/>
        <w:rPr>
          <w:rFonts w:ascii="Lucida Sans" w:hAnsi="Lucida Sans"/>
          <w:lang w:val="fr-CA"/>
        </w:rPr>
      </w:pPr>
    </w:p>
    <w:p w:rsidR="00064901" w:rsidRPr="00E921B6" w:rsidRDefault="00064901" w:rsidP="00064901">
      <w:pPr>
        <w:spacing w:after="0" w:line="240" w:lineRule="auto"/>
        <w:ind w:firstLine="720"/>
        <w:jc w:val="both"/>
        <w:rPr>
          <w:rFonts w:ascii="Lucida Sans" w:hAnsi="Lucida Sans"/>
          <w:lang w:val="fr-CA"/>
        </w:rPr>
      </w:pPr>
      <w:r w:rsidRPr="00E921B6">
        <w:rPr>
          <w:rFonts w:ascii="Lucida Sans" w:hAnsi="Lucida Sans"/>
          <w:lang w:val="fr-CA"/>
        </w:rPr>
        <w:t xml:space="preserve">Les Français l’appellent la filiation charnelle... </w:t>
      </w:r>
    </w:p>
    <w:p w:rsidR="00064901" w:rsidRPr="00E921B6" w:rsidRDefault="00064901" w:rsidP="002D1D89">
      <w:pPr>
        <w:spacing w:after="0" w:line="240" w:lineRule="auto"/>
        <w:jc w:val="both"/>
        <w:rPr>
          <w:rFonts w:ascii="Lucida Sans" w:hAnsi="Lucida Sans"/>
          <w:lang w:val="fr-FR"/>
        </w:rPr>
      </w:pPr>
    </w:p>
    <w:p w:rsidR="00064901" w:rsidRPr="00E921B6" w:rsidRDefault="00064901"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Filiation par le sang: Établissement de la filiation – Modes de preuve</w:t>
      </w:r>
    </w:p>
    <w:p w:rsidR="00064901" w:rsidRPr="00E921B6" w:rsidRDefault="00064901" w:rsidP="002D1D89">
      <w:pPr>
        <w:spacing w:after="0" w:line="240" w:lineRule="auto"/>
        <w:jc w:val="both"/>
        <w:rPr>
          <w:rFonts w:ascii="Lucida Sans" w:hAnsi="Lucida Sans"/>
          <w:b/>
          <w:bCs/>
          <w:lang w:val="fr-CA"/>
        </w:rPr>
      </w:pPr>
    </w:p>
    <w:p w:rsidR="007635F0" w:rsidRPr="007446EE" w:rsidRDefault="007635F0" w:rsidP="00AC5E50">
      <w:pPr>
        <w:numPr>
          <w:ilvl w:val="0"/>
          <w:numId w:val="35"/>
        </w:numPr>
        <w:spacing w:after="0" w:line="240" w:lineRule="auto"/>
        <w:jc w:val="both"/>
        <w:rPr>
          <w:rFonts w:ascii="Lucida Sans" w:hAnsi="Lucida Sans"/>
          <w:lang w:val="fr-FR"/>
        </w:rPr>
      </w:pPr>
      <w:r w:rsidRPr="00E921B6">
        <w:rPr>
          <w:rFonts w:ascii="Lucida Sans" w:hAnsi="Lucida Sans"/>
          <w:bCs/>
          <w:lang w:val="fr-CA"/>
        </w:rPr>
        <w:t xml:space="preserve">Les 4 modes de preuve peuvent coexister et démontrer un même lien de filiation. </w:t>
      </w:r>
    </w:p>
    <w:p w:rsidR="007446EE" w:rsidRPr="00E921B6" w:rsidRDefault="007446EE" w:rsidP="007446EE">
      <w:pPr>
        <w:spacing w:after="0" w:line="240" w:lineRule="auto"/>
        <w:ind w:left="720"/>
        <w:jc w:val="both"/>
        <w:rPr>
          <w:rFonts w:ascii="Lucida Sans" w:hAnsi="Lucida Sans"/>
          <w:lang w:val="fr-FR"/>
        </w:rPr>
      </w:pPr>
    </w:p>
    <w:p w:rsidR="007635F0" w:rsidRPr="00E921B6" w:rsidRDefault="007635F0" w:rsidP="00AC5E50">
      <w:pPr>
        <w:numPr>
          <w:ilvl w:val="0"/>
          <w:numId w:val="35"/>
        </w:numPr>
        <w:spacing w:after="0" w:line="240" w:lineRule="auto"/>
        <w:jc w:val="both"/>
        <w:rPr>
          <w:rFonts w:ascii="Lucida Sans" w:hAnsi="Lucida Sans"/>
          <w:lang w:val="fr-FR"/>
        </w:rPr>
      </w:pPr>
      <w:r w:rsidRPr="00E921B6">
        <w:rPr>
          <w:rFonts w:ascii="Lucida Sans" w:hAnsi="Lucida Sans"/>
          <w:bCs/>
          <w:lang w:val="fr-CA"/>
        </w:rPr>
        <w:t>Les modes de preuve peuvent aussi se contredire.</w:t>
      </w:r>
    </w:p>
    <w:p w:rsidR="00064901" w:rsidRPr="00E921B6" w:rsidRDefault="00064901" w:rsidP="00064901">
      <w:pPr>
        <w:spacing w:after="0" w:line="240" w:lineRule="auto"/>
        <w:jc w:val="both"/>
        <w:rPr>
          <w:rFonts w:ascii="Lucida Sans" w:hAnsi="Lucida Sans"/>
          <w:b/>
          <w:bCs/>
          <w:lang w:val="fr-FR"/>
        </w:rPr>
      </w:pPr>
    </w:p>
    <w:p w:rsidR="00064901" w:rsidRPr="00E921B6" w:rsidRDefault="00064901" w:rsidP="007446EE">
      <w:pPr>
        <w:spacing w:after="0" w:line="240" w:lineRule="auto"/>
        <w:ind w:left="720"/>
        <w:jc w:val="both"/>
        <w:rPr>
          <w:rFonts w:ascii="Lucida Sans" w:hAnsi="Lucida Sans"/>
          <w:b/>
          <w:bCs/>
          <w:lang w:val="fr-CA"/>
        </w:rPr>
      </w:pPr>
      <w:r w:rsidRPr="00E921B6">
        <w:rPr>
          <w:rFonts w:ascii="Lucida Sans" w:hAnsi="Lucida Sans"/>
          <w:b/>
          <w:bCs/>
          <w:lang w:val="fr-CA"/>
        </w:rPr>
        <w:t xml:space="preserve">…MAIS c’est alors que le </w:t>
      </w:r>
      <w:proofErr w:type="spellStart"/>
      <w:r w:rsidRPr="00E921B6">
        <w:rPr>
          <w:rFonts w:ascii="Lucida Sans" w:hAnsi="Lucida Sans"/>
          <w:b/>
          <w:bCs/>
          <w:lang w:val="fr-CA"/>
        </w:rPr>
        <w:t>C.c.Q</w:t>
      </w:r>
      <w:proofErr w:type="spellEnd"/>
      <w:r w:rsidRPr="00E921B6">
        <w:rPr>
          <w:rFonts w:ascii="Lucida Sans" w:hAnsi="Lucida Sans"/>
          <w:b/>
          <w:bCs/>
          <w:lang w:val="fr-CA"/>
        </w:rPr>
        <w:t>. établit quel mode de preuve a préséance sur l’autre.</w:t>
      </w:r>
    </w:p>
    <w:p w:rsidR="00064901" w:rsidRPr="00E921B6" w:rsidRDefault="00064901" w:rsidP="00064901">
      <w:pPr>
        <w:spacing w:after="0" w:line="240" w:lineRule="auto"/>
        <w:ind w:firstLine="720"/>
        <w:jc w:val="both"/>
        <w:rPr>
          <w:rFonts w:ascii="Lucida Sans" w:hAnsi="Lucida Sans"/>
          <w:b/>
          <w:bCs/>
          <w:lang w:val="fr-CA"/>
        </w:rPr>
      </w:pPr>
    </w:p>
    <w:p w:rsidR="00064901" w:rsidRPr="00E921B6" w:rsidRDefault="00064901" w:rsidP="00AC5E50">
      <w:pPr>
        <w:pStyle w:val="ListParagraph"/>
        <w:numPr>
          <w:ilvl w:val="0"/>
          <w:numId w:val="37"/>
        </w:numPr>
        <w:spacing w:after="0" w:line="240" w:lineRule="auto"/>
        <w:jc w:val="both"/>
        <w:rPr>
          <w:rFonts w:ascii="Lucida Sans" w:hAnsi="Lucida Sans"/>
          <w:lang w:val="fr-FR"/>
        </w:rPr>
      </w:pPr>
      <w:r w:rsidRPr="00E921B6">
        <w:rPr>
          <w:rFonts w:ascii="Lucida Sans" w:hAnsi="Lucida Sans"/>
          <w:lang w:val="fr-FR"/>
        </w:rPr>
        <w:t>Acte de naissance</w:t>
      </w:r>
    </w:p>
    <w:p w:rsidR="00064901" w:rsidRPr="00E921B6" w:rsidRDefault="00064901" w:rsidP="00AC5E50">
      <w:pPr>
        <w:pStyle w:val="ListParagraph"/>
        <w:numPr>
          <w:ilvl w:val="0"/>
          <w:numId w:val="37"/>
        </w:numPr>
        <w:spacing w:after="0" w:line="240" w:lineRule="auto"/>
        <w:jc w:val="both"/>
        <w:rPr>
          <w:rFonts w:ascii="Lucida Sans" w:hAnsi="Lucida Sans"/>
          <w:lang w:val="fr-FR"/>
        </w:rPr>
      </w:pPr>
      <w:r w:rsidRPr="00E921B6">
        <w:rPr>
          <w:rFonts w:ascii="Lucida Sans" w:hAnsi="Lucida Sans"/>
          <w:lang w:val="fr-FR"/>
        </w:rPr>
        <w:t>Possession d’état</w:t>
      </w:r>
    </w:p>
    <w:p w:rsidR="00064901" w:rsidRPr="00E921B6" w:rsidRDefault="00064901" w:rsidP="00AC5E50">
      <w:pPr>
        <w:pStyle w:val="ListParagraph"/>
        <w:numPr>
          <w:ilvl w:val="0"/>
          <w:numId w:val="37"/>
        </w:numPr>
        <w:spacing w:after="0" w:line="240" w:lineRule="auto"/>
        <w:jc w:val="both"/>
        <w:rPr>
          <w:rFonts w:ascii="Lucida Sans" w:hAnsi="Lucida Sans"/>
          <w:lang w:val="fr-FR"/>
        </w:rPr>
      </w:pPr>
      <w:r w:rsidRPr="00E921B6">
        <w:rPr>
          <w:rFonts w:ascii="Lucida Sans" w:hAnsi="Lucida Sans"/>
          <w:lang w:val="fr-FR"/>
        </w:rPr>
        <w:t>Présomption de paternité</w:t>
      </w:r>
    </w:p>
    <w:p w:rsidR="00064901" w:rsidRDefault="00064901" w:rsidP="002D1D89">
      <w:pPr>
        <w:pStyle w:val="ListParagraph"/>
        <w:numPr>
          <w:ilvl w:val="0"/>
          <w:numId w:val="37"/>
        </w:numPr>
        <w:spacing w:after="0" w:line="240" w:lineRule="auto"/>
        <w:jc w:val="both"/>
        <w:rPr>
          <w:rFonts w:ascii="Lucida Sans" w:hAnsi="Lucida Sans"/>
          <w:lang w:val="fr-FR"/>
        </w:rPr>
      </w:pPr>
      <w:r w:rsidRPr="00E921B6">
        <w:rPr>
          <w:rFonts w:ascii="Lucida Sans" w:hAnsi="Lucida Sans"/>
          <w:lang w:val="fr-FR"/>
        </w:rPr>
        <w:t>Déclaration volontaire</w:t>
      </w:r>
    </w:p>
    <w:p w:rsidR="007446EE" w:rsidRPr="007446EE" w:rsidRDefault="007446EE" w:rsidP="007446EE">
      <w:pPr>
        <w:pStyle w:val="ListParagraph"/>
        <w:spacing w:after="0" w:line="240" w:lineRule="auto"/>
        <w:ind w:left="1080"/>
        <w:jc w:val="both"/>
        <w:rPr>
          <w:rFonts w:ascii="Lucida Sans" w:hAnsi="Lucida Sans"/>
          <w:lang w:val="fr-FR"/>
        </w:rPr>
      </w:pPr>
    </w:p>
    <w:p w:rsidR="00064901" w:rsidRPr="00E921B6" w:rsidRDefault="00064901"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Acte de naissance: Principal mode de preuve</w:t>
      </w:r>
    </w:p>
    <w:p w:rsidR="00064901" w:rsidRPr="00E921B6" w:rsidRDefault="00064901" w:rsidP="002D1D89">
      <w:pPr>
        <w:spacing w:after="0" w:line="240" w:lineRule="auto"/>
        <w:jc w:val="both"/>
        <w:rPr>
          <w:rFonts w:ascii="Lucida Sans" w:hAnsi="Lucida Sans"/>
          <w:b/>
          <w:bCs/>
          <w:lang w:val="fr-CA"/>
        </w:rPr>
      </w:pPr>
    </w:p>
    <w:p w:rsidR="007635F0" w:rsidRPr="00E921B6" w:rsidRDefault="007635F0" w:rsidP="00AC5E50">
      <w:pPr>
        <w:numPr>
          <w:ilvl w:val="0"/>
          <w:numId w:val="36"/>
        </w:numPr>
        <w:spacing w:after="0" w:line="240" w:lineRule="auto"/>
        <w:jc w:val="both"/>
        <w:rPr>
          <w:rFonts w:ascii="Lucida Sans" w:hAnsi="Lucida Sans"/>
        </w:rPr>
      </w:pPr>
      <w:r w:rsidRPr="00E921B6">
        <w:rPr>
          <w:rFonts w:ascii="Lucida Sans" w:hAnsi="Lucida Sans"/>
          <w:b/>
          <w:bCs/>
          <w:lang w:val="fr-CA"/>
        </w:rPr>
        <w:t>Principe</w:t>
      </w:r>
    </w:p>
    <w:p w:rsidR="00064901" w:rsidRPr="00E921B6" w:rsidRDefault="00064901" w:rsidP="00064901">
      <w:pPr>
        <w:spacing w:after="0" w:line="240" w:lineRule="auto"/>
        <w:ind w:left="720"/>
        <w:jc w:val="both"/>
        <w:rPr>
          <w:rFonts w:ascii="Lucida Sans" w:hAnsi="Lucida Sans"/>
        </w:rPr>
      </w:pPr>
    </w:p>
    <w:p w:rsidR="00064901" w:rsidRPr="007446EE" w:rsidRDefault="00064901" w:rsidP="00064901">
      <w:pPr>
        <w:spacing w:after="0" w:line="240" w:lineRule="auto"/>
        <w:ind w:left="720"/>
        <w:jc w:val="both"/>
        <w:rPr>
          <w:lang w:val="fr-FR"/>
        </w:rPr>
      </w:pPr>
      <w:r w:rsidRPr="00E921B6">
        <w:rPr>
          <w:rFonts w:ascii="Lucida Sans" w:hAnsi="Lucida Sans"/>
          <w:b/>
          <w:bCs/>
          <w:lang w:val="fr-CA"/>
        </w:rPr>
        <w:t xml:space="preserve">Art. 523 al. 1 </w:t>
      </w:r>
      <w:proofErr w:type="spellStart"/>
      <w:r w:rsidRPr="007446EE">
        <w:rPr>
          <w:rFonts w:ascii="Lucida Sans" w:hAnsi="Lucida Sans"/>
          <w:bCs/>
          <w:lang w:val="fr-CA"/>
        </w:rPr>
        <w:t>C.c.Q</w:t>
      </w:r>
      <w:proofErr w:type="spellEnd"/>
      <w:r w:rsidRPr="007446EE">
        <w:rPr>
          <w:rFonts w:ascii="Lucida Sans" w:hAnsi="Lucida Sans"/>
          <w:bCs/>
          <w:lang w:val="fr-CA"/>
        </w:rPr>
        <w:t>.</w:t>
      </w:r>
      <w:r w:rsidR="007446EE" w:rsidRPr="007446EE">
        <w:rPr>
          <w:rFonts w:ascii="Lucida Sans" w:hAnsi="Lucida Sans"/>
          <w:lang w:val="fr-CA"/>
        </w:rPr>
        <w:t> :</w:t>
      </w:r>
      <w:r w:rsidR="007446EE">
        <w:rPr>
          <w:rFonts w:ascii="Lucida Sans" w:hAnsi="Lucida Sans"/>
          <w:lang w:val="fr-CA"/>
        </w:rPr>
        <w:t xml:space="preserve"> </w:t>
      </w:r>
      <w:r w:rsidRPr="007446EE">
        <w:rPr>
          <w:lang w:val="fr-CA"/>
        </w:rPr>
        <w:t xml:space="preserve">La filiation tant paternelle que maternelle se prouve par l'acte de naissance, </w:t>
      </w:r>
      <w:r w:rsidRPr="007446EE">
        <w:rPr>
          <w:u w:val="single"/>
          <w:lang w:val="fr-CA"/>
        </w:rPr>
        <w:t>quelles que soient les circonstances de la naissance de l'enfant.</w:t>
      </w:r>
      <w:r w:rsidRPr="007446EE">
        <w:rPr>
          <w:lang w:val="fr-CA"/>
        </w:rPr>
        <w:t xml:space="preserve"> </w:t>
      </w:r>
    </w:p>
    <w:p w:rsidR="00064901" w:rsidRPr="00E921B6" w:rsidRDefault="00064901" w:rsidP="002D1D89">
      <w:pPr>
        <w:spacing w:after="0" w:line="240" w:lineRule="auto"/>
        <w:jc w:val="both"/>
        <w:rPr>
          <w:rFonts w:ascii="Lucida Sans" w:hAnsi="Lucida Sans"/>
          <w:lang w:val="fr-FR"/>
        </w:rPr>
      </w:pPr>
    </w:p>
    <w:p w:rsidR="007635F0" w:rsidRPr="007446EE" w:rsidRDefault="007635F0" w:rsidP="00AC5E50">
      <w:pPr>
        <w:numPr>
          <w:ilvl w:val="0"/>
          <w:numId w:val="38"/>
        </w:numPr>
        <w:spacing w:after="0" w:line="240" w:lineRule="auto"/>
        <w:jc w:val="both"/>
        <w:rPr>
          <w:rFonts w:ascii="Lucida Sans" w:hAnsi="Lucida Sans"/>
          <w:lang w:val="fr-CA"/>
        </w:rPr>
      </w:pPr>
      <w:r w:rsidRPr="007446EE">
        <w:rPr>
          <w:rFonts w:ascii="Lucida Sans" w:hAnsi="Lucida Sans"/>
          <w:bCs/>
          <w:lang w:val="fr-CA"/>
        </w:rPr>
        <w:t xml:space="preserve">Doit être conforme aux dispositions de l’état civil. </w:t>
      </w:r>
      <w:r w:rsidRPr="007446EE">
        <w:rPr>
          <w:rFonts w:ascii="Lucida Sans" w:hAnsi="Lucida Sans"/>
          <w:lang w:val="fr-CA"/>
        </w:rPr>
        <w:t xml:space="preserve">(art. </w:t>
      </w:r>
      <w:r w:rsidRPr="007446EE">
        <w:rPr>
          <w:rFonts w:ascii="Lucida Sans" w:hAnsi="Lucida Sans"/>
          <w:b/>
          <w:lang w:val="fr-CA"/>
        </w:rPr>
        <w:t xml:space="preserve">108 </w:t>
      </w:r>
      <w:r w:rsidRPr="007446EE">
        <w:rPr>
          <w:rFonts w:ascii="Lucida Sans" w:hAnsi="Lucida Sans"/>
          <w:lang w:val="fr-CA"/>
        </w:rPr>
        <w:t xml:space="preserve">à </w:t>
      </w:r>
      <w:r w:rsidRPr="007446EE">
        <w:rPr>
          <w:rFonts w:ascii="Lucida Sans" w:hAnsi="Lucida Sans"/>
          <w:b/>
          <w:lang w:val="fr-CA"/>
        </w:rPr>
        <w:t>117</w:t>
      </w:r>
      <w:r w:rsidRPr="007446EE">
        <w:rPr>
          <w:rFonts w:ascii="Lucida Sans" w:hAnsi="Lucida Sans"/>
          <w:lang w:val="fr-CA"/>
        </w:rPr>
        <w:t xml:space="preserve"> </w:t>
      </w:r>
      <w:proofErr w:type="spellStart"/>
      <w:r w:rsidRPr="007446EE">
        <w:rPr>
          <w:rFonts w:ascii="Lucida Sans" w:hAnsi="Lucida Sans"/>
          <w:lang w:val="fr-CA"/>
        </w:rPr>
        <w:t>C.c.Q</w:t>
      </w:r>
      <w:proofErr w:type="spellEnd"/>
      <w:r w:rsidRPr="007446EE">
        <w:rPr>
          <w:rFonts w:ascii="Lucida Sans" w:hAnsi="Lucida Sans"/>
          <w:lang w:val="fr-CA"/>
        </w:rPr>
        <w:t>.)</w:t>
      </w:r>
    </w:p>
    <w:p w:rsidR="00FF66C1" w:rsidRDefault="00FF66C1" w:rsidP="00FF66C1">
      <w:pPr>
        <w:spacing w:after="0" w:line="240" w:lineRule="auto"/>
        <w:ind w:left="720"/>
        <w:jc w:val="both"/>
        <w:rPr>
          <w:rFonts w:ascii="Lucida Sans" w:hAnsi="Lucida Sans"/>
          <w:lang w:val="fr-CA"/>
        </w:rPr>
      </w:pPr>
    </w:p>
    <w:p w:rsidR="007446EE" w:rsidRPr="00E921B6" w:rsidRDefault="007446EE" w:rsidP="00FF66C1">
      <w:pPr>
        <w:spacing w:after="0" w:line="240" w:lineRule="auto"/>
        <w:ind w:left="720"/>
        <w:jc w:val="both"/>
        <w:rPr>
          <w:rFonts w:ascii="Lucida Sans" w:hAnsi="Lucida Sans"/>
          <w:lang w:val="fr-CA"/>
        </w:rPr>
      </w:pPr>
    </w:p>
    <w:p w:rsidR="00FF66C1" w:rsidRPr="00E921B6" w:rsidRDefault="00FF66C1" w:rsidP="00FF66C1">
      <w:pPr>
        <w:spacing w:after="0" w:line="240" w:lineRule="auto"/>
        <w:ind w:firstLine="720"/>
        <w:jc w:val="both"/>
        <w:rPr>
          <w:rFonts w:ascii="Lucida Sans" w:hAnsi="Lucida Sans"/>
          <w:b/>
          <w:bCs/>
          <w:lang w:val="fr-CA"/>
        </w:rPr>
      </w:pPr>
      <w:r w:rsidRPr="00E921B6">
        <w:rPr>
          <w:rFonts w:ascii="Lucida Sans" w:hAnsi="Lucida Sans"/>
          <w:b/>
          <w:bCs/>
          <w:lang w:val="fr-CA"/>
        </w:rPr>
        <w:lastRenderedPageBreak/>
        <w:t>2 grandes étapes</w:t>
      </w:r>
    </w:p>
    <w:p w:rsidR="00FF66C1" w:rsidRPr="007446EE" w:rsidRDefault="00FF66C1" w:rsidP="00FF66C1">
      <w:pPr>
        <w:spacing w:after="0" w:line="240" w:lineRule="auto"/>
        <w:ind w:firstLine="720"/>
        <w:jc w:val="both"/>
        <w:rPr>
          <w:rFonts w:ascii="Lucida Sans" w:hAnsi="Lucida Sans"/>
          <w:lang w:val="fr-CA"/>
        </w:rPr>
      </w:pPr>
    </w:p>
    <w:p w:rsidR="007635F0" w:rsidRPr="007446EE" w:rsidRDefault="00FF66C1" w:rsidP="00AC5E50">
      <w:pPr>
        <w:numPr>
          <w:ilvl w:val="1"/>
          <w:numId w:val="39"/>
        </w:numPr>
        <w:spacing w:after="0" w:line="240" w:lineRule="auto"/>
        <w:jc w:val="both"/>
        <w:rPr>
          <w:rFonts w:ascii="Lucida Sans" w:hAnsi="Lucida Sans"/>
          <w:lang w:val="fr-FR"/>
        </w:rPr>
      </w:pPr>
      <w:r w:rsidRPr="007446EE">
        <w:rPr>
          <w:rFonts w:ascii="Lucida Sans" w:hAnsi="Lucida Sans"/>
          <w:bCs/>
          <w:lang w:val="fr-CA"/>
        </w:rPr>
        <w:t xml:space="preserve">Le constat de naissance dressé </w:t>
      </w:r>
      <w:r w:rsidR="007635F0" w:rsidRPr="007446EE">
        <w:rPr>
          <w:rFonts w:ascii="Lucida Sans" w:hAnsi="Lucida Sans"/>
          <w:bCs/>
          <w:lang w:val="fr-CA"/>
        </w:rPr>
        <w:t xml:space="preserve">par l’accoucheur </w:t>
      </w:r>
      <w:r w:rsidR="007635F0" w:rsidRPr="007446EE">
        <w:rPr>
          <w:rFonts w:ascii="Lucida Sans" w:hAnsi="Lucida Sans"/>
          <w:lang w:val="fr-CA"/>
        </w:rPr>
        <w:t>(</w:t>
      </w:r>
      <w:r w:rsidR="007635F0" w:rsidRPr="007446EE">
        <w:rPr>
          <w:rFonts w:ascii="Lucida Sans" w:hAnsi="Lucida Sans"/>
          <w:b/>
          <w:lang w:val="fr-CA"/>
        </w:rPr>
        <w:t>art. 111</w:t>
      </w:r>
      <w:r w:rsidR="007635F0" w:rsidRPr="007446EE">
        <w:rPr>
          <w:rFonts w:ascii="Lucida Sans" w:hAnsi="Lucida Sans"/>
          <w:lang w:val="fr-CA"/>
        </w:rPr>
        <w:t xml:space="preserve"> </w:t>
      </w:r>
      <w:proofErr w:type="spellStart"/>
      <w:r w:rsidR="007635F0" w:rsidRPr="007446EE">
        <w:rPr>
          <w:rFonts w:ascii="Lucida Sans" w:hAnsi="Lucida Sans"/>
          <w:lang w:val="fr-CA"/>
        </w:rPr>
        <w:t>C.c.Q</w:t>
      </w:r>
      <w:proofErr w:type="spellEnd"/>
      <w:r w:rsidR="007635F0" w:rsidRPr="007446EE">
        <w:rPr>
          <w:rFonts w:ascii="Lucida Sans" w:hAnsi="Lucida Sans"/>
          <w:lang w:val="fr-CA"/>
        </w:rPr>
        <w:t>.)</w:t>
      </w:r>
    </w:p>
    <w:p w:rsidR="00FF66C1" w:rsidRPr="007446EE" w:rsidRDefault="00FF66C1" w:rsidP="00FF66C1">
      <w:pPr>
        <w:spacing w:after="0" w:line="240" w:lineRule="auto"/>
        <w:ind w:left="1440"/>
        <w:jc w:val="both"/>
        <w:rPr>
          <w:rFonts w:ascii="Lucida Sans" w:hAnsi="Lucida Sans"/>
          <w:lang w:val="fr-FR"/>
        </w:rPr>
      </w:pPr>
    </w:p>
    <w:p w:rsidR="007635F0" w:rsidRPr="00E921B6" w:rsidRDefault="007635F0" w:rsidP="00AC5E50">
      <w:pPr>
        <w:numPr>
          <w:ilvl w:val="1"/>
          <w:numId w:val="39"/>
        </w:numPr>
        <w:spacing w:after="0" w:line="240" w:lineRule="auto"/>
        <w:jc w:val="both"/>
        <w:rPr>
          <w:rFonts w:ascii="Lucida Sans" w:hAnsi="Lucida Sans"/>
          <w:lang w:val="fr-FR"/>
        </w:rPr>
      </w:pPr>
      <w:r w:rsidRPr="007446EE">
        <w:rPr>
          <w:rFonts w:ascii="Lucida Sans" w:hAnsi="Lucida Sans"/>
          <w:bCs/>
          <w:lang w:val="fr-CA"/>
        </w:rPr>
        <w:t>La déclaration de naissance</w:t>
      </w:r>
      <w:r w:rsidR="00FF66C1" w:rsidRPr="00E921B6">
        <w:rPr>
          <w:rFonts w:ascii="Lucida Sans" w:hAnsi="Lucida Sans"/>
          <w:b/>
          <w:bCs/>
          <w:lang w:val="fr-CA"/>
        </w:rPr>
        <w:t xml:space="preserve"> </w:t>
      </w:r>
      <w:r w:rsidRPr="00E921B6">
        <w:rPr>
          <w:rFonts w:ascii="Lucida Sans" w:hAnsi="Lucida Sans"/>
          <w:lang w:val="fr-CA"/>
        </w:rPr>
        <w:t>(</w:t>
      </w:r>
      <w:r w:rsidRPr="007446EE">
        <w:rPr>
          <w:rFonts w:ascii="Lucida Sans" w:hAnsi="Lucida Sans"/>
          <w:b/>
          <w:lang w:val="fr-CA"/>
        </w:rPr>
        <w:t xml:space="preserve">art. 112 </w:t>
      </w:r>
      <w:r w:rsidRPr="007446EE">
        <w:rPr>
          <w:rFonts w:ascii="Lucida Sans" w:hAnsi="Lucida Sans"/>
          <w:lang w:val="fr-CA"/>
        </w:rPr>
        <w:t>à</w:t>
      </w:r>
      <w:r w:rsidRPr="007446EE">
        <w:rPr>
          <w:rFonts w:ascii="Lucida Sans" w:hAnsi="Lucida Sans"/>
          <w:b/>
          <w:lang w:val="fr-CA"/>
        </w:rPr>
        <w:t xml:space="preserve"> 114</w:t>
      </w:r>
      <w:r w:rsidRPr="00E921B6">
        <w:rPr>
          <w:rFonts w:ascii="Lucida Sans" w:hAnsi="Lucida Sans"/>
          <w:lang w:val="fr-CA"/>
        </w:rPr>
        <w:t xml:space="preserve"> </w:t>
      </w:r>
      <w:proofErr w:type="spellStart"/>
      <w:r w:rsidRPr="00E921B6">
        <w:rPr>
          <w:rFonts w:ascii="Lucida Sans" w:hAnsi="Lucida Sans"/>
          <w:lang w:val="fr-CA"/>
        </w:rPr>
        <w:t>C.c.Q</w:t>
      </w:r>
      <w:proofErr w:type="spellEnd"/>
      <w:r w:rsidRPr="00E921B6">
        <w:rPr>
          <w:rFonts w:ascii="Lucida Sans" w:hAnsi="Lucida Sans"/>
          <w:lang w:val="fr-CA"/>
        </w:rPr>
        <w:t xml:space="preserve">.) </w:t>
      </w:r>
    </w:p>
    <w:p w:rsidR="00FF66C1" w:rsidRPr="00E921B6" w:rsidRDefault="00FF66C1" w:rsidP="00FF66C1">
      <w:pPr>
        <w:spacing w:after="0" w:line="240" w:lineRule="auto"/>
        <w:jc w:val="both"/>
        <w:rPr>
          <w:rFonts w:ascii="Lucida Sans" w:hAnsi="Lucida Sans"/>
          <w:lang w:val="fr-CA"/>
        </w:rPr>
      </w:pPr>
      <w:r w:rsidRPr="00E921B6">
        <w:rPr>
          <w:rFonts w:ascii="Lucida Sans" w:hAnsi="Lucida Sans"/>
          <w:lang w:val="fr-CA"/>
        </w:rPr>
        <w:t xml:space="preserve">  </w:t>
      </w:r>
    </w:p>
    <w:p w:rsidR="00FF66C1" w:rsidRPr="007446EE" w:rsidRDefault="00FF66C1" w:rsidP="00FF66C1">
      <w:pPr>
        <w:spacing w:after="0" w:line="240" w:lineRule="auto"/>
        <w:ind w:left="720" w:firstLine="720"/>
        <w:jc w:val="both"/>
        <w:rPr>
          <w:rFonts w:ascii="Lucida Sans" w:hAnsi="Lucida Sans"/>
          <w:b/>
          <w:lang w:val="fr-CA"/>
        </w:rPr>
      </w:pPr>
      <w:r w:rsidRPr="00E921B6">
        <w:rPr>
          <w:rFonts w:ascii="Lucida Sans" w:hAnsi="Lucida Sans"/>
          <w:lang w:val="fr-CA"/>
        </w:rPr>
        <w:t xml:space="preserve"> </w:t>
      </w:r>
      <w:r w:rsidRPr="007446EE">
        <w:rPr>
          <w:rFonts w:ascii="Lucida Sans" w:hAnsi="Lucida Sans"/>
          <w:b/>
          <w:lang w:val="fr-CA"/>
        </w:rPr>
        <w:t>Art. 114</w:t>
      </w:r>
      <w:r w:rsidRPr="00E921B6">
        <w:rPr>
          <w:rFonts w:ascii="Lucida Sans" w:hAnsi="Lucida Sans"/>
          <w:lang w:val="fr-CA"/>
        </w:rPr>
        <w:t xml:space="preserve"> </w:t>
      </w:r>
      <w:proofErr w:type="spellStart"/>
      <w:r w:rsidRPr="00E921B6">
        <w:rPr>
          <w:rFonts w:ascii="Lucida Sans" w:hAnsi="Lucida Sans"/>
          <w:lang w:val="fr-CA"/>
        </w:rPr>
        <w:t>C.c.Q</w:t>
      </w:r>
      <w:proofErr w:type="spellEnd"/>
      <w:r w:rsidRPr="00E921B6">
        <w:rPr>
          <w:rFonts w:ascii="Lucida Sans" w:hAnsi="Lucida Sans"/>
          <w:lang w:val="fr-CA"/>
        </w:rPr>
        <w:t xml:space="preserve">. – </w:t>
      </w:r>
      <w:r w:rsidRPr="007446EE">
        <w:rPr>
          <w:rFonts w:ascii="Lucida Sans" w:hAnsi="Lucida Sans"/>
          <w:b/>
          <w:lang w:val="fr-CA"/>
        </w:rPr>
        <w:t xml:space="preserve">Qui </w:t>
      </w:r>
      <w:proofErr w:type="gramStart"/>
      <w:r w:rsidRPr="007446EE">
        <w:rPr>
          <w:rFonts w:ascii="Lucida Sans" w:hAnsi="Lucida Sans"/>
          <w:b/>
          <w:lang w:val="fr-CA"/>
        </w:rPr>
        <w:t>peut</w:t>
      </w:r>
      <w:proofErr w:type="gramEnd"/>
      <w:r w:rsidRPr="007446EE">
        <w:rPr>
          <w:rFonts w:ascii="Lucida Sans" w:hAnsi="Lucida Sans"/>
          <w:b/>
          <w:lang w:val="fr-CA"/>
        </w:rPr>
        <w:t xml:space="preserve"> faire la déclaration de naissance?</w:t>
      </w:r>
    </w:p>
    <w:p w:rsidR="007446EE" w:rsidRPr="00E921B6" w:rsidRDefault="007446EE" w:rsidP="00FF66C1">
      <w:pPr>
        <w:spacing w:after="0" w:line="240" w:lineRule="auto"/>
        <w:ind w:left="720" w:firstLine="720"/>
        <w:jc w:val="both"/>
        <w:rPr>
          <w:rFonts w:ascii="Lucida Sans" w:hAnsi="Lucida Sans"/>
          <w:lang w:val="fr-CA"/>
        </w:rPr>
      </w:pPr>
    </w:p>
    <w:p w:rsidR="007635F0" w:rsidRPr="007446EE" w:rsidRDefault="007635F0" w:rsidP="00AC5E50">
      <w:pPr>
        <w:numPr>
          <w:ilvl w:val="2"/>
          <w:numId w:val="40"/>
        </w:numPr>
        <w:spacing w:after="0" w:line="240" w:lineRule="auto"/>
        <w:jc w:val="both"/>
        <w:rPr>
          <w:rFonts w:ascii="Lucida Sans" w:hAnsi="Lucida Sans"/>
          <w:lang w:val="fr-FR"/>
        </w:rPr>
      </w:pPr>
      <w:r w:rsidRPr="007446EE">
        <w:rPr>
          <w:rFonts w:ascii="Lucida Sans" w:hAnsi="Lucida Sans"/>
          <w:bCs/>
          <w:lang w:val="fr-CA"/>
        </w:rPr>
        <w:t>Lorsque les parents sont mariés ou unis civilement?</w:t>
      </w:r>
    </w:p>
    <w:p w:rsidR="007446EE" w:rsidRPr="007446EE" w:rsidRDefault="007446EE" w:rsidP="007446EE">
      <w:pPr>
        <w:spacing w:after="0" w:line="240" w:lineRule="auto"/>
        <w:ind w:left="2160"/>
        <w:jc w:val="both"/>
        <w:rPr>
          <w:rFonts w:ascii="Lucida Sans" w:hAnsi="Lucida Sans"/>
          <w:lang w:val="fr-FR"/>
        </w:rPr>
      </w:pPr>
    </w:p>
    <w:p w:rsidR="007635F0" w:rsidRPr="007446EE" w:rsidRDefault="007635F0" w:rsidP="00AC5E50">
      <w:pPr>
        <w:numPr>
          <w:ilvl w:val="2"/>
          <w:numId w:val="40"/>
        </w:numPr>
        <w:spacing w:after="0" w:line="240" w:lineRule="auto"/>
        <w:jc w:val="both"/>
        <w:rPr>
          <w:rFonts w:ascii="Lucida Sans" w:hAnsi="Lucida Sans"/>
          <w:lang w:val="fr-FR"/>
        </w:rPr>
      </w:pPr>
      <w:r w:rsidRPr="007446EE">
        <w:rPr>
          <w:rFonts w:ascii="Lucida Sans" w:hAnsi="Lucida Sans"/>
          <w:bCs/>
          <w:lang w:val="fr-CA"/>
        </w:rPr>
        <w:t xml:space="preserve">Lorsque les parents sont en union de fait? </w:t>
      </w:r>
    </w:p>
    <w:p w:rsidR="00064901" w:rsidRPr="00E921B6" w:rsidRDefault="00064901" w:rsidP="002D1D89">
      <w:pPr>
        <w:spacing w:after="0" w:line="240" w:lineRule="auto"/>
        <w:jc w:val="both"/>
        <w:rPr>
          <w:rFonts w:ascii="Lucida Sans" w:hAnsi="Lucida Sans"/>
          <w:lang w:val="fr-FR"/>
        </w:rPr>
      </w:pPr>
    </w:p>
    <w:p w:rsidR="007635F0" w:rsidRPr="00E921B6" w:rsidRDefault="007635F0" w:rsidP="00AC5E50">
      <w:pPr>
        <w:numPr>
          <w:ilvl w:val="0"/>
          <w:numId w:val="41"/>
        </w:numPr>
        <w:spacing w:after="0" w:line="240" w:lineRule="auto"/>
        <w:jc w:val="both"/>
        <w:rPr>
          <w:rFonts w:ascii="Lucida Sans" w:hAnsi="Lucida Sans"/>
        </w:rPr>
      </w:pPr>
      <w:r w:rsidRPr="00E921B6">
        <w:rPr>
          <w:rFonts w:ascii="Lucida Sans" w:hAnsi="Lucida Sans"/>
          <w:b/>
          <w:bCs/>
          <w:lang w:val="fr-CA"/>
        </w:rPr>
        <w:t>Force probante</w:t>
      </w:r>
    </w:p>
    <w:p w:rsidR="00FF66C1" w:rsidRPr="00E921B6" w:rsidRDefault="00FF66C1" w:rsidP="00FF66C1">
      <w:pPr>
        <w:spacing w:after="0" w:line="240" w:lineRule="auto"/>
        <w:ind w:left="720"/>
        <w:jc w:val="both"/>
        <w:rPr>
          <w:rFonts w:ascii="Lucida Sans" w:hAnsi="Lucida Sans"/>
        </w:rPr>
      </w:pPr>
    </w:p>
    <w:p w:rsidR="007635F0" w:rsidRPr="00E921B6" w:rsidRDefault="007635F0" w:rsidP="00AC5E50">
      <w:pPr>
        <w:numPr>
          <w:ilvl w:val="1"/>
          <w:numId w:val="41"/>
        </w:numPr>
        <w:spacing w:after="0" w:line="240" w:lineRule="auto"/>
        <w:jc w:val="both"/>
        <w:rPr>
          <w:rFonts w:ascii="Lucida Sans" w:hAnsi="Lucida Sans"/>
          <w:lang w:val="fr-FR"/>
        </w:rPr>
      </w:pPr>
      <w:r w:rsidRPr="00E921B6">
        <w:rPr>
          <w:rFonts w:ascii="Lucida Sans" w:hAnsi="Lucida Sans"/>
          <w:b/>
          <w:bCs/>
          <w:lang w:val="fr-FR"/>
        </w:rPr>
        <w:t>Acte authentique</w:t>
      </w:r>
      <w:r w:rsidRPr="00E921B6">
        <w:rPr>
          <w:rFonts w:ascii="Lucida Sans" w:hAnsi="Lucida Sans"/>
          <w:lang w:val="fr-FR"/>
        </w:rPr>
        <w:t xml:space="preserve"> (</w:t>
      </w:r>
      <w:r w:rsidRPr="007446EE">
        <w:rPr>
          <w:rFonts w:ascii="Lucida Sans" w:hAnsi="Lucida Sans"/>
          <w:b/>
          <w:lang w:val="fr-FR"/>
        </w:rPr>
        <w:t>art. 107, 2813</w:t>
      </w:r>
      <w:r w:rsidRPr="007446EE">
        <w:rPr>
          <w:rFonts w:ascii="Lucida Sans" w:hAnsi="Lucida Sans"/>
          <w:lang w:val="fr-FR"/>
        </w:rPr>
        <w:t xml:space="preserve"> à</w:t>
      </w:r>
      <w:r w:rsidRPr="007446EE">
        <w:rPr>
          <w:rFonts w:ascii="Lucida Sans" w:hAnsi="Lucida Sans"/>
          <w:b/>
          <w:lang w:val="fr-FR"/>
        </w:rPr>
        <w:t xml:space="preserve"> 2821</w:t>
      </w:r>
      <w:r w:rsidRPr="00E921B6">
        <w:rPr>
          <w:rFonts w:ascii="Lucida Sans" w:hAnsi="Lucida Sans"/>
          <w:lang w:val="fr-FR"/>
        </w:rPr>
        <w:t xml:space="preserve"> </w:t>
      </w:r>
      <w:proofErr w:type="spellStart"/>
      <w:r w:rsidRPr="00E921B6">
        <w:rPr>
          <w:rFonts w:ascii="Lucida Sans" w:hAnsi="Lucida Sans"/>
          <w:lang w:val="fr-FR"/>
        </w:rPr>
        <w:t>C.c.Q</w:t>
      </w:r>
      <w:proofErr w:type="spellEnd"/>
      <w:r w:rsidRPr="00E921B6">
        <w:rPr>
          <w:rFonts w:ascii="Lucida Sans" w:hAnsi="Lucida Sans"/>
          <w:lang w:val="fr-FR"/>
        </w:rPr>
        <w:t>.)</w:t>
      </w:r>
    </w:p>
    <w:p w:rsidR="00FF66C1" w:rsidRPr="00E921B6" w:rsidRDefault="00FF66C1" w:rsidP="00FF66C1">
      <w:pPr>
        <w:spacing w:after="0" w:line="240" w:lineRule="auto"/>
        <w:ind w:left="1440"/>
        <w:jc w:val="both"/>
        <w:rPr>
          <w:rFonts w:ascii="Lucida Sans" w:hAnsi="Lucida Sans"/>
          <w:lang w:val="fr-FR"/>
        </w:rPr>
      </w:pPr>
    </w:p>
    <w:p w:rsidR="00FF66C1" w:rsidRPr="00E921B6" w:rsidRDefault="007635F0" w:rsidP="00AC5E50">
      <w:pPr>
        <w:numPr>
          <w:ilvl w:val="1"/>
          <w:numId w:val="41"/>
        </w:numPr>
        <w:spacing w:after="0" w:line="240" w:lineRule="auto"/>
        <w:jc w:val="both"/>
        <w:rPr>
          <w:rFonts w:ascii="Lucida Sans" w:hAnsi="Lucida Sans"/>
          <w:lang w:val="fr-FR"/>
        </w:rPr>
      </w:pPr>
      <w:r w:rsidRPr="00E921B6">
        <w:rPr>
          <w:rFonts w:ascii="Lucida Sans" w:hAnsi="Lucida Sans"/>
          <w:lang w:val="fr-FR"/>
        </w:rPr>
        <w:t xml:space="preserve">La </w:t>
      </w:r>
      <w:r w:rsidRPr="00E921B6">
        <w:rPr>
          <w:rFonts w:ascii="Lucida Sans" w:hAnsi="Lucida Sans"/>
          <w:b/>
          <w:bCs/>
          <w:lang w:val="fr-FR"/>
        </w:rPr>
        <w:t xml:space="preserve">production de l’acte suffit pour faire la preuve </w:t>
      </w:r>
      <w:r w:rsidRPr="00E921B6">
        <w:rPr>
          <w:rFonts w:ascii="Lucida Sans" w:hAnsi="Lucida Sans"/>
          <w:lang w:val="fr-FR"/>
        </w:rPr>
        <w:t xml:space="preserve">des liens de filiation paternelle et maternelle qui y sont mentionnés. </w:t>
      </w:r>
    </w:p>
    <w:p w:rsidR="00FF66C1" w:rsidRPr="00E921B6" w:rsidRDefault="00FF66C1" w:rsidP="00FF66C1">
      <w:pPr>
        <w:spacing w:after="0" w:line="240" w:lineRule="auto"/>
        <w:jc w:val="both"/>
        <w:rPr>
          <w:rFonts w:ascii="Lucida Sans" w:hAnsi="Lucida Sans"/>
          <w:lang w:val="fr-FR"/>
        </w:rPr>
      </w:pPr>
    </w:p>
    <w:p w:rsidR="007635F0" w:rsidRPr="00E921B6" w:rsidRDefault="007635F0" w:rsidP="00AC5E50">
      <w:pPr>
        <w:numPr>
          <w:ilvl w:val="1"/>
          <w:numId w:val="41"/>
        </w:numPr>
        <w:spacing w:after="0" w:line="240" w:lineRule="auto"/>
        <w:jc w:val="both"/>
        <w:rPr>
          <w:rFonts w:ascii="Lucida Sans" w:hAnsi="Lucida Sans"/>
          <w:lang w:val="fr-FR"/>
        </w:rPr>
      </w:pPr>
      <w:r w:rsidRPr="00E921B6">
        <w:rPr>
          <w:rFonts w:ascii="Lucida Sans" w:hAnsi="Lucida Sans"/>
          <w:lang w:val="fr-FR"/>
        </w:rPr>
        <w:t xml:space="preserve">Lorsque l’acte ne correspond pas à la réalité biologique : </w:t>
      </w:r>
      <w:r w:rsidRPr="00E921B6">
        <w:rPr>
          <w:rFonts w:ascii="Lucida Sans" w:hAnsi="Lucida Sans"/>
          <w:b/>
          <w:bCs/>
          <w:lang w:val="fr-FR"/>
        </w:rPr>
        <w:t>des contestations sont possibles</w:t>
      </w:r>
      <w:r w:rsidRPr="00E921B6">
        <w:rPr>
          <w:rFonts w:ascii="Lucida Sans" w:hAnsi="Lucida Sans"/>
          <w:lang w:val="fr-FR"/>
        </w:rPr>
        <w:t>.</w:t>
      </w:r>
      <w:r w:rsidRPr="00E921B6">
        <w:rPr>
          <w:rFonts w:ascii="Lucida Sans" w:hAnsi="Lucida Sans"/>
          <w:lang w:val="fr-CA"/>
        </w:rPr>
        <w:t xml:space="preserve"> </w:t>
      </w:r>
    </w:p>
    <w:p w:rsidR="00FF66C1" w:rsidRPr="00E921B6" w:rsidRDefault="00FF66C1" w:rsidP="002D1D89">
      <w:pPr>
        <w:spacing w:after="0" w:line="240" w:lineRule="auto"/>
        <w:jc w:val="both"/>
        <w:rPr>
          <w:rFonts w:ascii="Lucida Sans" w:hAnsi="Lucida Sans"/>
          <w:lang w:val="fr-FR"/>
        </w:rPr>
      </w:pPr>
    </w:p>
    <w:p w:rsidR="00FF66C1" w:rsidRPr="00E921B6" w:rsidRDefault="00FF66C1"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Possession d’état: Second mode de preuve</w:t>
      </w:r>
    </w:p>
    <w:p w:rsidR="00FF66C1" w:rsidRPr="00E921B6" w:rsidRDefault="00FF66C1" w:rsidP="002D1D89">
      <w:pPr>
        <w:spacing w:after="0" w:line="240" w:lineRule="auto"/>
        <w:jc w:val="both"/>
        <w:rPr>
          <w:rFonts w:ascii="Lucida Sans" w:hAnsi="Lucida Sans"/>
          <w:b/>
          <w:bCs/>
          <w:lang w:val="fr-CA"/>
        </w:rPr>
      </w:pPr>
    </w:p>
    <w:p w:rsidR="007635F0" w:rsidRPr="00E921B6" w:rsidRDefault="007635F0" w:rsidP="00AC5E50">
      <w:pPr>
        <w:numPr>
          <w:ilvl w:val="0"/>
          <w:numId w:val="42"/>
        </w:numPr>
        <w:spacing w:after="0" w:line="240" w:lineRule="auto"/>
        <w:jc w:val="both"/>
        <w:rPr>
          <w:rFonts w:ascii="Lucida Sans" w:hAnsi="Lucida Sans"/>
          <w:lang w:val="fr-FR"/>
        </w:rPr>
      </w:pPr>
      <w:r w:rsidRPr="00E921B6">
        <w:rPr>
          <w:rFonts w:ascii="Lucida Sans" w:hAnsi="Lucida Sans"/>
          <w:b/>
          <w:bCs/>
          <w:lang w:val="fr-CA"/>
        </w:rPr>
        <w:t xml:space="preserve">Principe: </w:t>
      </w:r>
      <w:r w:rsidRPr="00E921B6">
        <w:rPr>
          <w:rFonts w:ascii="Lucida Sans" w:hAnsi="Lucida Sans"/>
          <w:lang w:val="fr-CA"/>
        </w:rPr>
        <w:t>À défaut d’acte de naissance, la possession</w:t>
      </w:r>
      <w:r w:rsidR="00FF66C1" w:rsidRPr="00E921B6">
        <w:rPr>
          <w:rFonts w:ascii="Lucida Sans" w:hAnsi="Lucida Sans"/>
          <w:lang w:val="fr-CA"/>
        </w:rPr>
        <w:t xml:space="preserve"> </w:t>
      </w:r>
      <w:r w:rsidRPr="00E921B6">
        <w:rPr>
          <w:rFonts w:ascii="Lucida Sans" w:hAnsi="Lucida Sans"/>
          <w:lang w:val="fr-CA"/>
        </w:rPr>
        <w:t>d’état suffit (</w:t>
      </w:r>
      <w:r w:rsidRPr="007446EE">
        <w:rPr>
          <w:rFonts w:ascii="Lucida Sans" w:hAnsi="Lucida Sans"/>
          <w:b/>
          <w:lang w:val="fr-CA"/>
        </w:rPr>
        <w:t>art. 523 al. 2</w:t>
      </w:r>
      <w:r w:rsidRPr="00E921B6">
        <w:rPr>
          <w:rFonts w:ascii="Lucida Sans" w:hAnsi="Lucida Sans"/>
          <w:lang w:val="fr-CA"/>
        </w:rPr>
        <w:t xml:space="preserve"> </w:t>
      </w:r>
      <w:proofErr w:type="spellStart"/>
      <w:r w:rsidRPr="00E921B6">
        <w:rPr>
          <w:rFonts w:ascii="Lucida Sans" w:hAnsi="Lucida Sans"/>
          <w:lang w:val="fr-CA"/>
        </w:rPr>
        <w:t>C.c.Q</w:t>
      </w:r>
      <w:proofErr w:type="spellEnd"/>
      <w:r w:rsidRPr="00E921B6">
        <w:rPr>
          <w:rFonts w:ascii="Lucida Sans" w:hAnsi="Lucida Sans"/>
          <w:lang w:val="fr-CA"/>
        </w:rPr>
        <w:t>.)</w:t>
      </w:r>
    </w:p>
    <w:p w:rsidR="00FF66C1" w:rsidRPr="00E921B6" w:rsidRDefault="00FF66C1" w:rsidP="00FF66C1">
      <w:pPr>
        <w:spacing w:after="0" w:line="240" w:lineRule="auto"/>
        <w:ind w:left="720"/>
        <w:jc w:val="both"/>
        <w:rPr>
          <w:rFonts w:ascii="Lucida Sans" w:hAnsi="Lucida Sans"/>
          <w:lang w:val="fr-FR"/>
        </w:rPr>
      </w:pPr>
    </w:p>
    <w:p w:rsidR="007635F0" w:rsidRPr="00E921B6" w:rsidRDefault="007635F0" w:rsidP="00AC5E50">
      <w:pPr>
        <w:numPr>
          <w:ilvl w:val="0"/>
          <w:numId w:val="42"/>
        </w:numPr>
        <w:spacing w:after="0" w:line="240" w:lineRule="auto"/>
        <w:jc w:val="both"/>
        <w:rPr>
          <w:rFonts w:ascii="Lucida Sans" w:hAnsi="Lucida Sans"/>
        </w:rPr>
      </w:pPr>
      <w:r w:rsidRPr="00E921B6">
        <w:rPr>
          <w:rFonts w:ascii="Lucida Sans" w:hAnsi="Lucida Sans"/>
          <w:b/>
          <w:bCs/>
          <w:lang w:val="fr-CA"/>
        </w:rPr>
        <w:t>Notion de possession d’état</w:t>
      </w:r>
    </w:p>
    <w:p w:rsidR="00FF66C1" w:rsidRPr="00E921B6" w:rsidRDefault="00FF66C1" w:rsidP="00FF66C1">
      <w:pPr>
        <w:spacing w:after="0" w:line="240" w:lineRule="auto"/>
        <w:jc w:val="both"/>
        <w:rPr>
          <w:rFonts w:ascii="Lucida Sans" w:hAnsi="Lucida Sans"/>
        </w:rPr>
      </w:pPr>
    </w:p>
    <w:p w:rsidR="007635F0" w:rsidRPr="00E921B6" w:rsidRDefault="007635F0" w:rsidP="00AC5E50">
      <w:pPr>
        <w:numPr>
          <w:ilvl w:val="1"/>
          <w:numId w:val="42"/>
        </w:numPr>
        <w:spacing w:after="0" w:line="240" w:lineRule="auto"/>
        <w:jc w:val="both"/>
        <w:rPr>
          <w:rFonts w:ascii="Lucida Sans" w:hAnsi="Lucida Sans"/>
          <w:lang w:val="fr-FR"/>
        </w:rPr>
      </w:pPr>
      <w:r w:rsidRPr="00E921B6">
        <w:rPr>
          <w:rFonts w:ascii="Lucida Sans" w:hAnsi="Lucida Sans"/>
          <w:b/>
          <w:bCs/>
          <w:lang w:val="fr-FR"/>
        </w:rPr>
        <w:t xml:space="preserve">Principe: </w:t>
      </w:r>
      <w:r w:rsidRPr="00E921B6">
        <w:rPr>
          <w:rFonts w:ascii="Lucida Sans" w:hAnsi="Lucida Sans"/>
          <w:lang w:val="fr-FR"/>
        </w:rPr>
        <w:t>Fait qu’un enfant est traité et élevé comme tel, au vu et au su de tous, par des personnes considérées être ses parents.</w:t>
      </w:r>
    </w:p>
    <w:p w:rsidR="00FF66C1" w:rsidRPr="00E921B6" w:rsidRDefault="00FF66C1" w:rsidP="00FF66C1">
      <w:pPr>
        <w:spacing w:after="0" w:line="240" w:lineRule="auto"/>
        <w:ind w:left="1440"/>
        <w:jc w:val="both"/>
        <w:rPr>
          <w:rFonts w:ascii="Lucida Sans" w:hAnsi="Lucida Sans"/>
          <w:lang w:val="fr-FR"/>
        </w:rPr>
      </w:pPr>
    </w:p>
    <w:p w:rsidR="007635F0" w:rsidRPr="00E921B6" w:rsidRDefault="007635F0" w:rsidP="00AC5E50">
      <w:pPr>
        <w:numPr>
          <w:ilvl w:val="1"/>
          <w:numId w:val="42"/>
        </w:numPr>
        <w:spacing w:after="0" w:line="240" w:lineRule="auto"/>
        <w:jc w:val="both"/>
        <w:rPr>
          <w:rFonts w:ascii="Lucida Sans" w:hAnsi="Lucida Sans"/>
          <w:lang w:val="fr-FR"/>
        </w:rPr>
      </w:pPr>
      <w:r w:rsidRPr="00E921B6">
        <w:rPr>
          <w:rFonts w:ascii="Lucida Sans" w:hAnsi="Lucida Sans"/>
          <w:b/>
          <w:bCs/>
          <w:lang w:val="fr-CA"/>
        </w:rPr>
        <w:t xml:space="preserve">Pas de définition préétablie </w:t>
      </w:r>
      <w:r w:rsidRPr="00E921B6">
        <w:rPr>
          <w:rFonts w:ascii="Lucida Sans" w:hAnsi="Lucida Sans"/>
          <w:lang w:val="fr-CA"/>
        </w:rPr>
        <w:t>mais liste constitutive d’éléments.</w:t>
      </w:r>
    </w:p>
    <w:p w:rsidR="00FF66C1" w:rsidRPr="00E921B6" w:rsidRDefault="00FF66C1" w:rsidP="00FF66C1">
      <w:pPr>
        <w:spacing w:after="0" w:line="240" w:lineRule="auto"/>
        <w:jc w:val="both"/>
        <w:rPr>
          <w:rFonts w:ascii="Lucida Sans" w:hAnsi="Lucida Sans"/>
          <w:lang w:val="fr-FR"/>
        </w:rPr>
      </w:pPr>
    </w:p>
    <w:p w:rsidR="00FF66C1" w:rsidRPr="007446EE" w:rsidRDefault="007635F0" w:rsidP="00FF66C1">
      <w:pPr>
        <w:numPr>
          <w:ilvl w:val="1"/>
          <w:numId w:val="42"/>
        </w:numPr>
        <w:spacing w:after="0" w:line="240" w:lineRule="auto"/>
        <w:jc w:val="both"/>
        <w:rPr>
          <w:lang w:val="fr-FR"/>
        </w:rPr>
      </w:pPr>
      <w:r w:rsidRPr="00E921B6">
        <w:rPr>
          <w:rFonts w:ascii="Lucida Sans" w:hAnsi="Lucida Sans"/>
          <w:b/>
          <w:bCs/>
          <w:lang w:val="fr-CA"/>
        </w:rPr>
        <w:t xml:space="preserve">Art. 524 </w:t>
      </w:r>
      <w:proofErr w:type="spellStart"/>
      <w:r w:rsidRPr="007446EE">
        <w:rPr>
          <w:rFonts w:ascii="Lucida Sans" w:hAnsi="Lucida Sans"/>
          <w:bCs/>
          <w:lang w:val="fr-CA"/>
        </w:rPr>
        <w:t>C.c.Q</w:t>
      </w:r>
      <w:proofErr w:type="spellEnd"/>
      <w:r w:rsidRPr="007446EE">
        <w:rPr>
          <w:rFonts w:ascii="Lucida Sans" w:hAnsi="Lucida Sans"/>
          <w:bCs/>
          <w:lang w:val="fr-CA"/>
        </w:rPr>
        <w:t>.</w:t>
      </w:r>
      <w:r w:rsidR="007446EE" w:rsidRPr="007446EE">
        <w:rPr>
          <w:rFonts w:ascii="Lucida Sans" w:hAnsi="Lucida Sans"/>
          <w:bCs/>
          <w:lang w:val="fr-CA"/>
        </w:rPr>
        <w:t> :</w:t>
      </w:r>
      <w:r w:rsidR="007446EE">
        <w:rPr>
          <w:rFonts w:ascii="Lucida Sans" w:hAnsi="Lucida Sans"/>
          <w:b/>
          <w:bCs/>
          <w:lang w:val="fr-CA"/>
        </w:rPr>
        <w:t xml:space="preserve"> </w:t>
      </w:r>
      <w:r w:rsidRPr="007446EE">
        <w:rPr>
          <w:lang w:val="fr-CA"/>
        </w:rPr>
        <w:t>La possession constante d'</w:t>
      </w:r>
      <w:r w:rsidR="00FF66C1" w:rsidRPr="007446EE">
        <w:rPr>
          <w:lang w:val="fr-CA"/>
        </w:rPr>
        <w:t xml:space="preserve">état s'établit par </w:t>
      </w:r>
      <w:r w:rsidRPr="007446EE">
        <w:rPr>
          <w:lang w:val="fr-CA"/>
        </w:rPr>
        <w:t xml:space="preserve">une réunion suffisante de faits qui indiquent les rapports de </w:t>
      </w:r>
      <w:r w:rsidR="00FF66C1" w:rsidRPr="007446EE">
        <w:rPr>
          <w:lang w:val="fr-CA"/>
        </w:rPr>
        <w:t xml:space="preserve">filiation entre l'enfant et les </w:t>
      </w:r>
      <w:r w:rsidRPr="007446EE">
        <w:rPr>
          <w:lang w:val="fr-CA"/>
        </w:rPr>
        <w:t>personnes dont on le dit issu.</w:t>
      </w:r>
    </w:p>
    <w:p w:rsidR="00FF66C1" w:rsidRPr="00E921B6" w:rsidRDefault="00FF66C1" w:rsidP="00FF66C1">
      <w:pPr>
        <w:spacing w:after="0" w:line="240" w:lineRule="auto"/>
        <w:jc w:val="both"/>
        <w:rPr>
          <w:rFonts w:ascii="Lucida Sans" w:hAnsi="Lucida Sans"/>
          <w:lang w:val="fr-FR"/>
        </w:rPr>
      </w:pPr>
    </w:p>
    <w:p w:rsidR="00FF66C1" w:rsidRPr="007446EE" w:rsidRDefault="00FF66C1" w:rsidP="002D1D89">
      <w:pPr>
        <w:spacing w:after="0" w:line="240" w:lineRule="auto"/>
        <w:jc w:val="both"/>
        <w:rPr>
          <w:rFonts w:ascii="Lucida Sans" w:hAnsi="Lucida Sans"/>
          <w:sz w:val="26"/>
          <w:szCs w:val="26"/>
          <w:lang w:val="fr-FR"/>
        </w:rPr>
      </w:pPr>
      <w:r w:rsidRPr="007446EE">
        <w:rPr>
          <w:rFonts w:ascii="Lucida Sans" w:hAnsi="Lucida Sans"/>
          <w:b/>
          <w:i/>
          <w:iCs/>
          <w:sz w:val="26"/>
          <w:szCs w:val="26"/>
          <w:lang w:val="fr-FR"/>
        </w:rPr>
        <w:t xml:space="preserve">Droit de la famille-989 </w:t>
      </w:r>
      <w:r w:rsidR="007446EE" w:rsidRPr="007446EE">
        <w:rPr>
          <w:rFonts w:ascii="Lucida Sans" w:hAnsi="Lucida Sans"/>
          <w:b/>
          <w:iCs/>
          <w:sz w:val="26"/>
          <w:szCs w:val="26"/>
          <w:lang w:val="fr-FR"/>
        </w:rPr>
        <w:t>(</w:t>
      </w:r>
      <w:r w:rsidR="007446EE" w:rsidRPr="007446EE">
        <w:rPr>
          <w:rFonts w:ascii="Lucida Sans" w:hAnsi="Lucida Sans"/>
          <w:sz w:val="26"/>
          <w:szCs w:val="26"/>
          <w:lang w:val="fr-FR"/>
        </w:rPr>
        <w:t>par</w:t>
      </w:r>
      <w:r w:rsidRPr="007446EE">
        <w:rPr>
          <w:rFonts w:ascii="Lucida Sans" w:hAnsi="Lucida Sans"/>
          <w:sz w:val="26"/>
          <w:szCs w:val="26"/>
          <w:lang w:val="fr-FR"/>
        </w:rPr>
        <w:t>. 54</w:t>
      </w:r>
      <w:r w:rsidR="007446EE" w:rsidRPr="007446EE">
        <w:rPr>
          <w:rFonts w:ascii="Lucida Sans" w:hAnsi="Lucida Sans"/>
          <w:sz w:val="26"/>
          <w:szCs w:val="26"/>
          <w:lang w:val="fr-FR"/>
        </w:rPr>
        <w:t>)</w:t>
      </w:r>
    </w:p>
    <w:p w:rsidR="00FF66C1" w:rsidRPr="00E921B6" w:rsidRDefault="00FF66C1" w:rsidP="002D1D89">
      <w:pPr>
        <w:spacing w:after="0" w:line="240" w:lineRule="auto"/>
        <w:jc w:val="both"/>
        <w:rPr>
          <w:rFonts w:ascii="Lucida Sans" w:hAnsi="Lucida Sans"/>
          <w:lang w:val="fr-FR"/>
        </w:rPr>
      </w:pPr>
    </w:p>
    <w:p w:rsidR="00FF66C1" w:rsidRPr="00E921B6" w:rsidRDefault="00FF66C1" w:rsidP="00FF66C1">
      <w:pPr>
        <w:spacing w:after="0" w:line="240" w:lineRule="auto"/>
        <w:jc w:val="both"/>
        <w:rPr>
          <w:rFonts w:ascii="Lucida Sans" w:hAnsi="Lucida Sans"/>
          <w:lang w:val="fr-FR"/>
        </w:rPr>
      </w:pPr>
      <w:r w:rsidRPr="00E921B6">
        <w:rPr>
          <w:rFonts w:ascii="Lucida Sans" w:hAnsi="Lucida Sans"/>
          <w:i/>
          <w:iCs/>
          <w:lang w:val="fr-FR"/>
        </w:rPr>
        <w:t xml:space="preserve">La possession d’état </w:t>
      </w:r>
      <w:r w:rsidRPr="00E921B6">
        <w:rPr>
          <w:rFonts w:ascii="Lucida Sans" w:hAnsi="Lucida Sans"/>
          <w:b/>
          <w:bCs/>
          <w:i/>
          <w:iCs/>
          <w:lang w:val="fr-FR"/>
        </w:rPr>
        <w:t>ne réfère pas à la réalité biologique</w:t>
      </w:r>
      <w:r w:rsidRPr="00E921B6">
        <w:rPr>
          <w:rFonts w:ascii="Lucida Sans" w:hAnsi="Lucida Sans"/>
          <w:i/>
          <w:iCs/>
          <w:lang w:val="fr-FR"/>
        </w:rPr>
        <w:t xml:space="preserve">, </w:t>
      </w:r>
      <w:r w:rsidRPr="00E921B6">
        <w:rPr>
          <w:rFonts w:ascii="Lucida Sans" w:hAnsi="Lucida Sans"/>
          <w:b/>
          <w:bCs/>
          <w:i/>
          <w:iCs/>
          <w:lang w:val="fr-FR"/>
        </w:rPr>
        <w:t>à la filiation véritable et prouvée scientifiquement</w:t>
      </w:r>
      <w:r w:rsidRPr="00E921B6">
        <w:rPr>
          <w:rFonts w:ascii="Lucida Sans" w:hAnsi="Lucida Sans"/>
          <w:i/>
          <w:iCs/>
          <w:lang w:val="fr-FR"/>
        </w:rPr>
        <w:t xml:space="preserve">. </w:t>
      </w:r>
      <w:r w:rsidRPr="00E921B6">
        <w:rPr>
          <w:rFonts w:ascii="Lucida Sans" w:hAnsi="Lucida Sans"/>
          <w:b/>
          <w:bCs/>
          <w:i/>
          <w:iCs/>
          <w:lang w:val="fr-FR"/>
        </w:rPr>
        <w:t>Elle découle bien au contraire de la réalité sociale des rapports entre le parent et l’enfant</w:t>
      </w:r>
      <w:r w:rsidRPr="00E921B6">
        <w:rPr>
          <w:rFonts w:ascii="Lucida Sans" w:hAnsi="Lucida Sans"/>
          <w:i/>
          <w:iCs/>
          <w:lang w:val="fr-FR"/>
        </w:rPr>
        <w:t>.</w:t>
      </w:r>
      <w:r w:rsidRPr="00E921B6">
        <w:rPr>
          <w:rFonts w:ascii="Lucida Sans" w:hAnsi="Lucida Sans"/>
          <w:i/>
          <w:iCs/>
          <w:lang w:val="fr-CA"/>
        </w:rPr>
        <w:t xml:space="preserve"> </w:t>
      </w:r>
    </w:p>
    <w:p w:rsidR="00FF66C1" w:rsidRPr="00E921B6" w:rsidRDefault="00FF66C1" w:rsidP="00FF66C1">
      <w:pPr>
        <w:spacing w:after="0" w:line="240" w:lineRule="auto"/>
        <w:jc w:val="both"/>
        <w:rPr>
          <w:rFonts w:ascii="Lucida Sans" w:hAnsi="Lucida Sans"/>
          <w:lang w:val="fr-FR"/>
        </w:rPr>
      </w:pPr>
      <w:r w:rsidRPr="00E921B6">
        <w:rPr>
          <w:rFonts w:ascii="Lucida Sans" w:hAnsi="Lucida Sans"/>
          <w:i/>
          <w:iCs/>
          <w:lang w:val="fr-FR"/>
        </w:rPr>
        <w:t> </w:t>
      </w:r>
      <w:r w:rsidRPr="00E921B6">
        <w:rPr>
          <w:rFonts w:ascii="Lucida Sans" w:hAnsi="Lucida Sans"/>
          <w:i/>
          <w:iCs/>
          <w:lang w:val="fr-CA"/>
        </w:rPr>
        <w:t xml:space="preserve"> </w:t>
      </w:r>
    </w:p>
    <w:p w:rsidR="00FF66C1" w:rsidRPr="00E921B6" w:rsidRDefault="00FF66C1" w:rsidP="00FF66C1">
      <w:pPr>
        <w:spacing w:after="0" w:line="240" w:lineRule="auto"/>
        <w:jc w:val="both"/>
        <w:rPr>
          <w:rFonts w:ascii="Lucida Sans" w:hAnsi="Lucida Sans"/>
          <w:lang w:val="fr-FR"/>
        </w:rPr>
      </w:pPr>
      <w:r w:rsidRPr="00E921B6">
        <w:rPr>
          <w:rFonts w:ascii="Lucida Sans" w:hAnsi="Lucida Sans"/>
          <w:i/>
          <w:iCs/>
          <w:lang w:val="fr-FR"/>
        </w:rPr>
        <w:t>[…]</w:t>
      </w:r>
      <w:r w:rsidRPr="00E921B6">
        <w:rPr>
          <w:rFonts w:ascii="Lucida Sans" w:hAnsi="Lucida Sans"/>
          <w:i/>
          <w:iCs/>
          <w:lang w:val="fr-CA"/>
        </w:rPr>
        <w:t xml:space="preserve"> </w:t>
      </w:r>
    </w:p>
    <w:p w:rsidR="00FF66C1" w:rsidRPr="00E921B6" w:rsidRDefault="00FF66C1" w:rsidP="00FF66C1">
      <w:pPr>
        <w:spacing w:after="0" w:line="240" w:lineRule="auto"/>
        <w:jc w:val="both"/>
        <w:rPr>
          <w:rFonts w:ascii="Lucida Sans" w:hAnsi="Lucida Sans"/>
          <w:lang w:val="fr-FR"/>
        </w:rPr>
      </w:pPr>
      <w:r w:rsidRPr="00E921B6">
        <w:rPr>
          <w:rFonts w:ascii="Lucida Sans" w:hAnsi="Lucida Sans"/>
          <w:i/>
          <w:iCs/>
          <w:lang w:val="fr-FR"/>
        </w:rPr>
        <w:t xml:space="preserve">On voit donc que, loin d’appeler la vérité absolue, </w:t>
      </w:r>
      <w:r w:rsidRPr="00E921B6">
        <w:rPr>
          <w:rFonts w:ascii="Lucida Sans" w:hAnsi="Lucida Sans"/>
          <w:b/>
          <w:bCs/>
          <w:i/>
          <w:iCs/>
          <w:lang w:val="fr-FR"/>
        </w:rPr>
        <w:t>la possession d’état s’attache à la réalité des rapports</w:t>
      </w:r>
      <w:r w:rsidRPr="00E921B6">
        <w:rPr>
          <w:rFonts w:ascii="Lucida Sans" w:hAnsi="Lucida Sans"/>
          <w:i/>
          <w:iCs/>
          <w:lang w:val="fr-FR"/>
        </w:rPr>
        <w:t xml:space="preserve">. Même si la personne agissant aux yeux de tous n’est pas en réalité, le parent biologique, le droit reconnaît des effets juridiques à sa présence dans la vie de l’enfant. </w:t>
      </w:r>
    </w:p>
    <w:p w:rsidR="00FF66C1" w:rsidRPr="00E921B6" w:rsidRDefault="00FF66C1" w:rsidP="002D1D89">
      <w:pPr>
        <w:spacing w:after="0" w:line="240" w:lineRule="auto"/>
        <w:jc w:val="both"/>
        <w:rPr>
          <w:rFonts w:ascii="Lucida Sans" w:hAnsi="Lucida Sans"/>
          <w:lang w:val="fr-FR"/>
        </w:rPr>
      </w:pPr>
    </w:p>
    <w:p w:rsidR="00FF66C1" w:rsidRPr="00E921B6" w:rsidRDefault="00FF66C1" w:rsidP="002D1D89">
      <w:pPr>
        <w:spacing w:after="0" w:line="240" w:lineRule="auto"/>
        <w:jc w:val="both"/>
        <w:rPr>
          <w:rFonts w:ascii="Lucida Sans" w:hAnsi="Lucida Sans"/>
          <w:b/>
          <w:bCs/>
          <w:sz w:val="28"/>
          <w:szCs w:val="28"/>
          <w:lang w:val="fr-CA"/>
        </w:rPr>
      </w:pPr>
      <w:r w:rsidRPr="00E921B6">
        <w:rPr>
          <w:rFonts w:ascii="Lucida Sans" w:hAnsi="Lucida Sans"/>
          <w:b/>
          <w:bCs/>
          <w:sz w:val="28"/>
          <w:szCs w:val="28"/>
          <w:lang w:val="fr-CA"/>
        </w:rPr>
        <w:t>Possession d’état: Second mode de preuve</w:t>
      </w:r>
    </w:p>
    <w:p w:rsidR="00FF66C1" w:rsidRPr="00E921B6" w:rsidRDefault="00FF66C1" w:rsidP="002D1D89">
      <w:pPr>
        <w:spacing w:after="0" w:line="240" w:lineRule="auto"/>
        <w:jc w:val="both"/>
        <w:rPr>
          <w:rFonts w:ascii="Lucida Sans" w:hAnsi="Lucida Sans"/>
          <w:b/>
          <w:bCs/>
          <w:lang w:val="fr-CA"/>
        </w:rPr>
      </w:pPr>
    </w:p>
    <w:p w:rsidR="007635F0" w:rsidRPr="00E921B6" w:rsidRDefault="007635F0" w:rsidP="00AC5E50">
      <w:pPr>
        <w:numPr>
          <w:ilvl w:val="0"/>
          <w:numId w:val="43"/>
        </w:numPr>
        <w:spacing w:after="0" w:line="240" w:lineRule="auto"/>
        <w:jc w:val="both"/>
        <w:rPr>
          <w:rFonts w:ascii="Lucida Sans" w:hAnsi="Lucida Sans"/>
          <w:lang w:val="fr-FR"/>
        </w:rPr>
      </w:pPr>
      <w:r w:rsidRPr="00E921B6">
        <w:rPr>
          <w:rFonts w:ascii="Lucida Sans" w:hAnsi="Lucida Sans"/>
          <w:b/>
          <w:bCs/>
          <w:lang w:val="fr-CA"/>
        </w:rPr>
        <w:t>6 choses dont on doit faire la preuve</w:t>
      </w:r>
    </w:p>
    <w:p w:rsidR="00FF66C1" w:rsidRPr="00E921B6" w:rsidRDefault="00FF66C1" w:rsidP="00FF66C1">
      <w:pPr>
        <w:spacing w:after="0" w:line="240" w:lineRule="auto"/>
        <w:ind w:left="720"/>
        <w:jc w:val="both"/>
        <w:rPr>
          <w:rFonts w:ascii="Lucida Sans" w:hAnsi="Lucida Sans"/>
          <w:lang w:val="fr-FR"/>
        </w:rPr>
      </w:pPr>
    </w:p>
    <w:p w:rsidR="00FF66C1" w:rsidRPr="007446EE" w:rsidRDefault="007635F0" w:rsidP="00AC5E50">
      <w:pPr>
        <w:numPr>
          <w:ilvl w:val="1"/>
          <w:numId w:val="43"/>
        </w:numPr>
        <w:spacing w:after="0" w:line="240" w:lineRule="auto"/>
        <w:jc w:val="both"/>
        <w:rPr>
          <w:rFonts w:ascii="Lucida Sans" w:hAnsi="Lucida Sans"/>
          <w:lang w:val="fr-CA"/>
        </w:rPr>
      </w:pPr>
      <w:r w:rsidRPr="00E921B6">
        <w:rPr>
          <w:rFonts w:ascii="Lucida Sans" w:hAnsi="Lucida Sans"/>
          <w:b/>
          <w:bCs/>
          <w:lang w:val="fr-CA"/>
        </w:rPr>
        <w:t>3 éléments</w:t>
      </w:r>
      <w:r w:rsidR="00FF66C1" w:rsidRPr="00E921B6">
        <w:rPr>
          <w:rFonts w:ascii="Lucida Sans" w:hAnsi="Lucida Sans"/>
          <w:lang w:val="fr-FR"/>
        </w:rPr>
        <w:t xml:space="preserve"> : </w:t>
      </w:r>
      <w:r w:rsidR="00FF66C1" w:rsidRPr="007446EE">
        <w:rPr>
          <w:rFonts w:ascii="Lucida Sans" w:hAnsi="Lucida Sans"/>
          <w:b/>
          <w:i/>
          <w:iCs/>
          <w:lang w:val="fr-CA"/>
        </w:rPr>
        <w:t>Droit de la famille – 09358</w:t>
      </w:r>
      <w:r w:rsidR="00FF66C1" w:rsidRPr="00E921B6">
        <w:rPr>
          <w:rFonts w:ascii="Lucida Sans" w:hAnsi="Lucida Sans"/>
          <w:lang w:val="fr-CA"/>
        </w:rPr>
        <w:t xml:space="preserve"> le juge réitère que traditionnellement, la possession d'état repose sur trois éléments (</w:t>
      </w:r>
      <w:r w:rsidR="007446EE">
        <w:rPr>
          <w:rFonts w:ascii="Lucida Sans" w:hAnsi="Lucida Sans"/>
          <w:b/>
          <w:lang w:val="fr-CA"/>
        </w:rPr>
        <w:t>par. </w:t>
      </w:r>
      <w:r w:rsidR="00FF66C1" w:rsidRPr="00E921B6">
        <w:rPr>
          <w:rFonts w:ascii="Lucida Sans" w:hAnsi="Lucida Sans"/>
          <w:b/>
          <w:lang w:val="fr-CA"/>
        </w:rPr>
        <w:t>53</w:t>
      </w:r>
      <w:r w:rsidR="00FF66C1" w:rsidRPr="00E921B6">
        <w:rPr>
          <w:rFonts w:ascii="Lucida Sans" w:hAnsi="Lucida Sans"/>
          <w:lang w:val="fr-CA"/>
        </w:rPr>
        <w:t xml:space="preserve">): </w:t>
      </w:r>
    </w:p>
    <w:p w:rsidR="00FF66C1" w:rsidRPr="00E921B6" w:rsidRDefault="00FF66C1" w:rsidP="00FF66C1">
      <w:pPr>
        <w:spacing w:after="0" w:line="240" w:lineRule="auto"/>
        <w:jc w:val="both"/>
        <w:rPr>
          <w:rFonts w:ascii="Lucida Sans" w:hAnsi="Lucida Sans"/>
          <w:lang w:val="fr-FR"/>
        </w:rPr>
      </w:pPr>
      <w:r w:rsidRPr="00E921B6">
        <w:rPr>
          <w:rFonts w:ascii="Lucida Sans" w:hAnsi="Lucida Sans"/>
          <w:lang w:val="fr-CA"/>
        </w:rPr>
        <w:t xml:space="preserve">  </w:t>
      </w:r>
    </w:p>
    <w:p w:rsidR="00FF66C1" w:rsidRPr="007446EE" w:rsidRDefault="00FF66C1" w:rsidP="007446EE">
      <w:pPr>
        <w:pStyle w:val="ListParagraph"/>
        <w:numPr>
          <w:ilvl w:val="0"/>
          <w:numId w:val="54"/>
        </w:numPr>
        <w:spacing w:after="0" w:line="240" w:lineRule="auto"/>
        <w:jc w:val="both"/>
        <w:rPr>
          <w:rFonts w:ascii="Lucida Sans" w:hAnsi="Lucida Sans"/>
          <w:i/>
          <w:iCs/>
          <w:lang w:val="fr-CA"/>
        </w:rPr>
      </w:pPr>
      <w:r w:rsidRPr="007446EE">
        <w:rPr>
          <w:rFonts w:ascii="Lucida Sans" w:hAnsi="Lucida Sans"/>
          <w:i/>
          <w:iCs/>
          <w:lang w:val="fr-CA"/>
        </w:rPr>
        <w:t>l'enfant porte le nom du parent à l'égard duquel il y a possession d'état;</w:t>
      </w:r>
    </w:p>
    <w:p w:rsidR="007446EE" w:rsidRPr="007446EE" w:rsidRDefault="007446EE" w:rsidP="007446EE">
      <w:pPr>
        <w:pStyle w:val="ListParagraph"/>
        <w:spacing w:after="0" w:line="240" w:lineRule="auto"/>
        <w:ind w:left="1080"/>
        <w:jc w:val="both"/>
        <w:rPr>
          <w:rFonts w:ascii="Lucida Sans" w:hAnsi="Lucida Sans"/>
          <w:lang w:val="fr-FR"/>
        </w:rPr>
      </w:pPr>
    </w:p>
    <w:p w:rsidR="00FF66C1" w:rsidRPr="007446EE" w:rsidRDefault="00FF66C1" w:rsidP="007446EE">
      <w:pPr>
        <w:pStyle w:val="ListParagraph"/>
        <w:numPr>
          <w:ilvl w:val="0"/>
          <w:numId w:val="54"/>
        </w:numPr>
        <w:spacing w:after="0" w:line="240" w:lineRule="auto"/>
        <w:jc w:val="both"/>
        <w:rPr>
          <w:rFonts w:ascii="Lucida Sans" w:hAnsi="Lucida Sans"/>
          <w:i/>
          <w:iCs/>
          <w:lang w:val="fr-CA"/>
        </w:rPr>
      </w:pPr>
      <w:r w:rsidRPr="007446EE">
        <w:rPr>
          <w:rFonts w:ascii="Lucida Sans" w:hAnsi="Lucida Sans"/>
          <w:i/>
          <w:iCs/>
          <w:lang w:val="fr-CA"/>
        </w:rPr>
        <w:t>l'enfant est entretenu et éduqué par ceux qu'il désigne comme son père et sa mère ou l'un ou l'autre; il a donc été traité par ses prétendus parents ou son prétendu parent comme l'enfant;</w:t>
      </w:r>
    </w:p>
    <w:p w:rsidR="007446EE" w:rsidRPr="007446EE" w:rsidRDefault="007446EE" w:rsidP="007446EE">
      <w:pPr>
        <w:spacing w:after="0" w:line="240" w:lineRule="auto"/>
        <w:jc w:val="both"/>
        <w:rPr>
          <w:rFonts w:ascii="Lucida Sans" w:hAnsi="Lucida Sans"/>
          <w:lang w:val="fr-FR"/>
        </w:rPr>
      </w:pPr>
    </w:p>
    <w:p w:rsidR="007446EE" w:rsidRPr="007446EE" w:rsidRDefault="00FF66C1" w:rsidP="007446EE">
      <w:pPr>
        <w:pStyle w:val="ListParagraph"/>
        <w:numPr>
          <w:ilvl w:val="0"/>
          <w:numId w:val="54"/>
        </w:numPr>
        <w:spacing w:after="0" w:line="240" w:lineRule="auto"/>
        <w:jc w:val="both"/>
        <w:rPr>
          <w:rFonts w:ascii="Lucida Sans" w:hAnsi="Lucida Sans"/>
          <w:i/>
          <w:iCs/>
          <w:lang w:val="fr-CA"/>
        </w:rPr>
      </w:pPr>
      <w:r w:rsidRPr="007446EE">
        <w:rPr>
          <w:rFonts w:ascii="Lucida Sans" w:hAnsi="Lucida Sans"/>
          <w:i/>
          <w:iCs/>
          <w:lang w:val="fr-CA"/>
        </w:rPr>
        <w:t>il est reconnu notoirement dans son entourage, son milieu, comme l'enfant de celui ou ceux avec lequel ou lesquels on veut établir un lien de filiation.</w:t>
      </w:r>
    </w:p>
    <w:p w:rsidR="00AF0709" w:rsidRPr="00E921B6" w:rsidRDefault="00AF0709" w:rsidP="002D1D89">
      <w:pPr>
        <w:spacing w:after="0" w:line="240" w:lineRule="auto"/>
        <w:jc w:val="both"/>
        <w:rPr>
          <w:rFonts w:ascii="Lucida Sans" w:hAnsi="Lucida Sans"/>
          <w:b/>
          <w:bCs/>
          <w:lang w:val="fr-CA"/>
        </w:rPr>
      </w:pPr>
    </w:p>
    <w:p w:rsidR="007635F0" w:rsidRPr="00E921B6" w:rsidRDefault="00AF0709" w:rsidP="00AC5E50">
      <w:pPr>
        <w:numPr>
          <w:ilvl w:val="2"/>
          <w:numId w:val="44"/>
        </w:numPr>
        <w:spacing w:after="0" w:line="240" w:lineRule="auto"/>
        <w:jc w:val="both"/>
        <w:rPr>
          <w:rFonts w:ascii="Lucida Sans" w:hAnsi="Lucida Sans"/>
          <w:lang w:val="fr-FR"/>
        </w:rPr>
      </w:pPr>
      <w:r w:rsidRPr="00E921B6">
        <w:rPr>
          <w:rFonts w:ascii="Lucida Sans" w:hAnsi="Lucida Sans"/>
          <w:b/>
          <w:bCs/>
          <w:lang w:val="fr-CA"/>
        </w:rPr>
        <w:t xml:space="preserve">1) </w:t>
      </w:r>
      <w:r w:rsidR="007635F0" w:rsidRPr="00E921B6">
        <w:rPr>
          <w:rFonts w:ascii="Lucida Sans" w:hAnsi="Lucida Sans"/>
          <w:b/>
          <w:bCs/>
          <w:lang w:val="fr-CA"/>
        </w:rPr>
        <w:t xml:space="preserve">Le </w:t>
      </w:r>
      <w:proofErr w:type="spellStart"/>
      <w:r w:rsidR="007635F0" w:rsidRPr="00E921B6">
        <w:rPr>
          <w:rFonts w:ascii="Lucida Sans" w:hAnsi="Lucida Sans"/>
          <w:b/>
          <w:bCs/>
          <w:lang w:val="fr-CA"/>
        </w:rPr>
        <w:t>nomen</w:t>
      </w:r>
      <w:proofErr w:type="spellEnd"/>
      <w:r w:rsidR="007635F0" w:rsidRPr="00E921B6">
        <w:rPr>
          <w:rFonts w:ascii="Lucida Sans" w:hAnsi="Lucida Sans"/>
          <w:b/>
          <w:bCs/>
          <w:lang w:val="fr-CA"/>
        </w:rPr>
        <w:t xml:space="preserve">: </w:t>
      </w:r>
      <w:r w:rsidR="007635F0" w:rsidRPr="007446EE">
        <w:rPr>
          <w:rFonts w:ascii="Lucida Sans" w:hAnsi="Lucida Sans"/>
          <w:bCs/>
          <w:lang w:val="fr-CA"/>
        </w:rPr>
        <w:t>le nom :</w:t>
      </w:r>
      <w:r w:rsidR="007635F0" w:rsidRPr="00E921B6">
        <w:rPr>
          <w:rFonts w:ascii="Lucida Sans" w:hAnsi="Lucida Sans"/>
          <w:b/>
          <w:bCs/>
          <w:lang w:val="fr-CA"/>
        </w:rPr>
        <w:t xml:space="preserve"> </w:t>
      </w:r>
      <w:r w:rsidR="007635F0" w:rsidRPr="00E921B6">
        <w:rPr>
          <w:rFonts w:ascii="Lucida Sans" w:hAnsi="Lucida Sans"/>
          <w:bCs/>
          <w:lang w:val="fr-CA"/>
        </w:rPr>
        <w:t>critère non fondamentale</w:t>
      </w:r>
    </w:p>
    <w:p w:rsidR="00AF0709" w:rsidRPr="00E921B6" w:rsidRDefault="00AF0709" w:rsidP="00AF0709">
      <w:pPr>
        <w:spacing w:after="0" w:line="240" w:lineRule="auto"/>
        <w:jc w:val="both"/>
        <w:rPr>
          <w:rFonts w:ascii="Lucida Sans" w:hAnsi="Lucida Sans"/>
          <w:b/>
          <w:bCs/>
          <w:lang w:val="fr-CA"/>
        </w:rPr>
      </w:pPr>
      <w:r w:rsidRPr="00E921B6">
        <w:rPr>
          <w:rFonts w:ascii="Lucida Sans" w:hAnsi="Lucida Sans"/>
          <w:b/>
          <w:bCs/>
          <w:lang w:val="fr-CA"/>
        </w:rPr>
        <w:t xml:space="preserve">   </w:t>
      </w:r>
    </w:p>
    <w:p w:rsidR="00AF0709" w:rsidRPr="00E921B6" w:rsidRDefault="00AF0709" w:rsidP="00AF0709">
      <w:pPr>
        <w:spacing w:after="0" w:line="240" w:lineRule="auto"/>
        <w:ind w:left="1440" w:firstLine="720"/>
        <w:jc w:val="both"/>
        <w:rPr>
          <w:rFonts w:ascii="Lucida Sans" w:hAnsi="Lucida Sans"/>
          <w:lang w:val="fr-CA"/>
        </w:rPr>
      </w:pPr>
      <w:r w:rsidRPr="00E921B6">
        <w:rPr>
          <w:rFonts w:ascii="Lucida Sans" w:hAnsi="Lucida Sans"/>
          <w:lang w:val="fr-CA"/>
        </w:rPr>
        <w:t xml:space="preserve">Vous souvenez-vous de l’article </w:t>
      </w:r>
      <w:r w:rsidRPr="007446EE">
        <w:rPr>
          <w:rFonts w:ascii="Lucida Sans" w:hAnsi="Lucida Sans"/>
          <w:b/>
          <w:lang w:val="fr-CA"/>
        </w:rPr>
        <w:t xml:space="preserve">51 </w:t>
      </w:r>
      <w:r w:rsidRPr="00E921B6">
        <w:rPr>
          <w:rFonts w:ascii="Lucida Sans" w:hAnsi="Lucida Sans"/>
          <w:lang w:val="fr-CA"/>
        </w:rPr>
        <w:t xml:space="preserve">C.c.Q.? </w:t>
      </w:r>
    </w:p>
    <w:p w:rsidR="00AF0709" w:rsidRPr="00E921B6" w:rsidRDefault="00AF0709" w:rsidP="00AF0709">
      <w:pPr>
        <w:spacing w:after="0" w:line="240" w:lineRule="auto"/>
        <w:jc w:val="both"/>
        <w:rPr>
          <w:rFonts w:ascii="Lucida Sans" w:hAnsi="Lucida Sans"/>
          <w:lang w:val="fr-FR"/>
        </w:rPr>
      </w:pPr>
    </w:p>
    <w:p w:rsidR="007635F0" w:rsidRPr="00E921B6" w:rsidRDefault="00AF0709" w:rsidP="00AC5E50">
      <w:pPr>
        <w:numPr>
          <w:ilvl w:val="2"/>
          <w:numId w:val="45"/>
        </w:numPr>
        <w:spacing w:after="0" w:line="240" w:lineRule="auto"/>
        <w:jc w:val="both"/>
        <w:rPr>
          <w:rFonts w:ascii="Lucida Sans" w:hAnsi="Lucida Sans"/>
          <w:lang w:val="fr-FR"/>
        </w:rPr>
      </w:pPr>
      <w:r w:rsidRPr="00E921B6">
        <w:rPr>
          <w:rFonts w:ascii="Lucida Sans" w:hAnsi="Lucida Sans"/>
          <w:b/>
          <w:bCs/>
          <w:lang w:val="fr-CA"/>
        </w:rPr>
        <w:t xml:space="preserve">2) </w:t>
      </w:r>
      <w:r w:rsidR="007635F0" w:rsidRPr="00E921B6">
        <w:rPr>
          <w:rFonts w:ascii="Lucida Sans" w:hAnsi="Lucida Sans"/>
          <w:b/>
          <w:bCs/>
          <w:lang w:val="fr-CA"/>
        </w:rPr>
        <w:t xml:space="preserve">Le </w:t>
      </w:r>
      <w:proofErr w:type="spellStart"/>
      <w:r w:rsidR="007635F0" w:rsidRPr="00E921B6">
        <w:rPr>
          <w:rFonts w:ascii="Lucida Sans" w:hAnsi="Lucida Sans"/>
          <w:b/>
          <w:bCs/>
          <w:lang w:val="fr-CA"/>
        </w:rPr>
        <w:t>tractatus</w:t>
      </w:r>
      <w:proofErr w:type="spellEnd"/>
      <w:r w:rsidR="007635F0" w:rsidRPr="00E921B6">
        <w:rPr>
          <w:rFonts w:ascii="Lucida Sans" w:hAnsi="Lucida Sans"/>
          <w:b/>
          <w:bCs/>
          <w:lang w:val="fr-CA"/>
        </w:rPr>
        <w:t xml:space="preserve">: </w:t>
      </w:r>
      <w:r w:rsidR="007635F0" w:rsidRPr="007446EE">
        <w:rPr>
          <w:rFonts w:ascii="Lucida Sans" w:hAnsi="Lucida Sans"/>
          <w:bCs/>
          <w:lang w:val="fr-CA"/>
        </w:rPr>
        <w:t>le traitement</w:t>
      </w:r>
      <w:r w:rsidR="007635F0" w:rsidRPr="00E921B6">
        <w:rPr>
          <w:rFonts w:ascii="Lucida Sans" w:hAnsi="Lucida Sans"/>
          <w:bCs/>
          <w:lang w:val="fr-CA"/>
        </w:rPr>
        <w:t xml:space="preserve"> : </w:t>
      </w:r>
    </w:p>
    <w:p w:rsidR="00AF0709" w:rsidRPr="00E921B6" w:rsidRDefault="00AF0709" w:rsidP="00AF0709">
      <w:pPr>
        <w:spacing w:after="0" w:line="240" w:lineRule="auto"/>
        <w:jc w:val="both"/>
        <w:rPr>
          <w:rFonts w:ascii="Lucida Sans" w:hAnsi="Lucida Sans"/>
          <w:lang w:val="fr-FR"/>
        </w:rPr>
      </w:pPr>
      <w:r w:rsidRPr="00E921B6">
        <w:rPr>
          <w:rFonts w:ascii="Lucida Sans" w:hAnsi="Lucida Sans"/>
          <w:b/>
          <w:bCs/>
          <w:lang w:val="fr-CA"/>
        </w:rPr>
        <w:t xml:space="preserve">  </w:t>
      </w:r>
    </w:p>
    <w:p w:rsidR="007635F0" w:rsidRPr="00E921B6" w:rsidRDefault="00AF0709" w:rsidP="00AC5E50">
      <w:pPr>
        <w:numPr>
          <w:ilvl w:val="2"/>
          <w:numId w:val="46"/>
        </w:numPr>
        <w:spacing w:after="0" w:line="240" w:lineRule="auto"/>
        <w:jc w:val="both"/>
        <w:rPr>
          <w:rFonts w:ascii="Lucida Sans" w:hAnsi="Lucida Sans"/>
          <w:lang w:val="fr-FR"/>
        </w:rPr>
      </w:pPr>
      <w:r w:rsidRPr="00E921B6">
        <w:rPr>
          <w:rFonts w:ascii="Lucida Sans" w:hAnsi="Lucida Sans"/>
          <w:b/>
          <w:bCs/>
          <w:lang w:val="fr-CA"/>
        </w:rPr>
        <w:t xml:space="preserve">3) </w:t>
      </w:r>
      <w:r w:rsidR="007635F0" w:rsidRPr="00E921B6">
        <w:rPr>
          <w:rFonts w:ascii="Lucida Sans" w:hAnsi="Lucida Sans"/>
          <w:b/>
          <w:bCs/>
          <w:lang w:val="fr-CA"/>
        </w:rPr>
        <w:t xml:space="preserve">La </w:t>
      </w:r>
      <w:proofErr w:type="spellStart"/>
      <w:r w:rsidR="007635F0" w:rsidRPr="00E921B6">
        <w:rPr>
          <w:rFonts w:ascii="Lucida Sans" w:hAnsi="Lucida Sans"/>
          <w:b/>
          <w:bCs/>
          <w:lang w:val="fr-CA"/>
        </w:rPr>
        <w:t>fama</w:t>
      </w:r>
      <w:proofErr w:type="spellEnd"/>
      <w:r w:rsidR="007635F0" w:rsidRPr="00E921B6">
        <w:rPr>
          <w:rFonts w:ascii="Lucida Sans" w:hAnsi="Lucida Sans"/>
          <w:b/>
          <w:bCs/>
          <w:lang w:val="fr-CA"/>
        </w:rPr>
        <w:t xml:space="preserve">: </w:t>
      </w:r>
      <w:r w:rsidR="007635F0" w:rsidRPr="007446EE">
        <w:rPr>
          <w:rFonts w:ascii="Lucida Sans" w:hAnsi="Lucida Sans"/>
          <w:bCs/>
          <w:lang w:val="fr-CA"/>
        </w:rPr>
        <w:t>la commune renommée</w:t>
      </w:r>
    </w:p>
    <w:p w:rsidR="00AF0709" w:rsidRPr="00E921B6" w:rsidRDefault="00AF0709" w:rsidP="00AF0709">
      <w:pPr>
        <w:spacing w:after="0" w:line="240" w:lineRule="auto"/>
        <w:jc w:val="both"/>
        <w:rPr>
          <w:rFonts w:ascii="Lucida Sans" w:hAnsi="Lucida Sans"/>
          <w:b/>
          <w:bCs/>
          <w:lang w:val="fr-FR"/>
        </w:rPr>
      </w:pPr>
    </w:p>
    <w:p w:rsidR="00AF0709" w:rsidRPr="007446EE" w:rsidRDefault="00AF0709" w:rsidP="007446EE">
      <w:pPr>
        <w:spacing w:after="0" w:line="240" w:lineRule="auto"/>
        <w:ind w:left="2160"/>
        <w:jc w:val="both"/>
        <w:rPr>
          <w:rFonts w:ascii="Lucida Sans" w:hAnsi="Lucida Sans"/>
          <w:lang w:val="fr-FR"/>
        </w:rPr>
      </w:pPr>
      <w:r w:rsidRPr="00E921B6">
        <w:rPr>
          <w:rFonts w:ascii="Lucida Sans" w:hAnsi="Lucida Sans"/>
          <w:b/>
          <w:bCs/>
          <w:lang w:val="fr-CA"/>
        </w:rPr>
        <w:t>* Ces 3 éléments doivent-ils être cumulatifs?</w:t>
      </w:r>
      <w:r w:rsidR="007635F0" w:rsidRPr="00E921B6">
        <w:rPr>
          <w:rFonts w:ascii="Lucida Sans" w:hAnsi="Lucida Sans"/>
          <w:b/>
          <w:bCs/>
          <w:lang w:val="fr-CA"/>
        </w:rPr>
        <w:t xml:space="preserve"> </w:t>
      </w:r>
      <w:r w:rsidR="007635F0" w:rsidRPr="007446EE">
        <w:rPr>
          <w:rFonts w:ascii="Lucida Sans" w:hAnsi="Lucida Sans"/>
          <w:bCs/>
          <w:lang w:val="fr-CA"/>
        </w:rPr>
        <w:t>NON</w:t>
      </w:r>
      <w:r w:rsidR="007446EE" w:rsidRPr="007446EE">
        <w:rPr>
          <w:rFonts w:ascii="Lucida Sans" w:hAnsi="Lucida Sans"/>
          <w:bCs/>
          <w:lang w:val="fr-CA"/>
        </w:rPr>
        <w:t xml:space="preserve">, mais vous devez avoir le </w:t>
      </w:r>
      <w:proofErr w:type="spellStart"/>
      <w:r w:rsidR="007446EE" w:rsidRPr="007446EE">
        <w:rPr>
          <w:rFonts w:ascii="Lucida Sans" w:hAnsi="Lucida Sans"/>
          <w:bCs/>
          <w:lang w:val="fr-CA"/>
        </w:rPr>
        <w:t>tractatus</w:t>
      </w:r>
      <w:proofErr w:type="spellEnd"/>
      <w:r w:rsidR="007446EE" w:rsidRPr="007446EE">
        <w:rPr>
          <w:rFonts w:ascii="Lucida Sans" w:hAnsi="Lucida Sans"/>
          <w:bCs/>
          <w:lang w:val="fr-CA"/>
        </w:rPr>
        <w:t xml:space="preserve"> et la </w:t>
      </w:r>
      <w:proofErr w:type="spellStart"/>
      <w:r w:rsidR="007446EE" w:rsidRPr="007446EE">
        <w:rPr>
          <w:rFonts w:ascii="Lucida Sans" w:hAnsi="Lucida Sans"/>
          <w:bCs/>
          <w:lang w:val="fr-CA"/>
        </w:rPr>
        <w:t>fama</w:t>
      </w:r>
      <w:proofErr w:type="spellEnd"/>
      <w:r w:rsidR="007446EE">
        <w:rPr>
          <w:rFonts w:ascii="Lucida Sans" w:hAnsi="Lucida Sans"/>
          <w:bCs/>
          <w:lang w:val="fr-CA"/>
        </w:rPr>
        <w:t>.</w:t>
      </w:r>
    </w:p>
    <w:p w:rsidR="00AF0709" w:rsidRPr="00E921B6" w:rsidRDefault="00AF0709" w:rsidP="00AF0709">
      <w:pPr>
        <w:spacing w:after="0" w:line="240" w:lineRule="auto"/>
        <w:jc w:val="both"/>
        <w:rPr>
          <w:rFonts w:ascii="Lucida Sans" w:hAnsi="Lucida Sans"/>
          <w:lang w:val="fr-FR"/>
        </w:rPr>
      </w:pPr>
      <w:r w:rsidRPr="00E921B6">
        <w:rPr>
          <w:rFonts w:ascii="Lucida Sans" w:hAnsi="Lucida Sans"/>
          <w:b/>
          <w:bCs/>
          <w:lang w:val="fr-CA"/>
        </w:rPr>
        <w:t xml:space="preserve">   </w:t>
      </w:r>
    </w:p>
    <w:p w:rsidR="00AF0709" w:rsidRDefault="00AF0709" w:rsidP="007446EE">
      <w:pPr>
        <w:spacing w:after="0" w:line="240" w:lineRule="auto"/>
        <w:ind w:left="1440"/>
        <w:jc w:val="both"/>
        <w:rPr>
          <w:b/>
          <w:bCs/>
          <w:lang w:val="fr-CA"/>
        </w:rPr>
      </w:pPr>
      <w:r w:rsidRPr="00E921B6">
        <w:rPr>
          <w:rFonts w:ascii="Lucida Sans" w:hAnsi="Lucida Sans"/>
          <w:b/>
          <w:bCs/>
          <w:lang w:val="fr-CA"/>
        </w:rPr>
        <w:t xml:space="preserve">Rappel art. 524 </w:t>
      </w:r>
      <w:proofErr w:type="spellStart"/>
      <w:r w:rsidRPr="007446EE">
        <w:rPr>
          <w:rFonts w:ascii="Lucida Sans" w:hAnsi="Lucida Sans"/>
          <w:bCs/>
          <w:lang w:val="fr-CA"/>
        </w:rPr>
        <w:t>C.c.Q</w:t>
      </w:r>
      <w:proofErr w:type="spellEnd"/>
      <w:r w:rsidRPr="007446EE">
        <w:rPr>
          <w:rFonts w:ascii="Lucida Sans" w:hAnsi="Lucida Sans"/>
          <w:bCs/>
          <w:lang w:val="fr-CA"/>
        </w:rPr>
        <w:t>.</w:t>
      </w:r>
      <w:r w:rsidR="007446EE" w:rsidRPr="007446EE">
        <w:rPr>
          <w:rFonts w:ascii="Lucida Sans" w:hAnsi="Lucida Sans"/>
          <w:bCs/>
          <w:lang w:val="fr-CA"/>
        </w:rPr>
        <w:t> :</w:t>
      </w:r>
      <w:r w:rsidR="007446EE">
        <w:rPr>
          <w:rFonts w:ascii="Lucida Sans" w:hAnsi="Lucida Sans"/>
          <w:b/>
          <w:bCs/>
          <w:lang w:val="fr-CA"/>
        </w:rPr>
        <w:t xml:space="preserve"> </w:t>
      </w:r>
      <w:r w:rsidRPr="007446EE">
        <w:rPr>
          <w:lang w:val="fr-CA"/>
        </w:rPr>
        <w:t xml:space="preserve">La possession constante d'état s'établit par une réunion </w:t>
      </w:r>
      <w:r w:rsidRPr="007446EE">
        <w:rPr>
          <w:u w:val="single"/>
          <w:lang w:val="fr-CA"/>
        </w:rPr>
        <w:t>suffisante</w:t>
      </w:r>
      <w:r w:rsidRPr="007446EE">
        <w:rPr>
          <w:lang w:val="fr-CA"/>
        </w:rPr>
        <w:t xml:space="preserve"> de faits…</w:t>
      </w:r>
      <w:r w:rsidRPr="007446EE">
        <w:rPr>
          <w:b/>
          <w:bCs/>
          <w:lang w:val="fr-CA"/>
        </w:rPr>
        <w:t xml:space="preserve"> </w:t>
      </w:r>
    </w:p>
    <w:p w:rsidR="007446EE" w:rsidRPr="007446EE" w:rsidRDefault="007446EE" w:rsidP="007446EE">
      <w:pPr>
        <w:spacing w:after="0" w:line="240" w:lineRule="auto"/>
        <w:ind w:left="1440"/>
        <w:jc w:val="both"/>
        <w:rPr>
          <w:b/>
          <w:bCs/>
          <w:lang w:val="fr-CA"/>
        </w:rPr>
      </w:pPr>
    </w:p>
    <w:p w:rsidR="009D6C25" w:rsidRPr="007446EE" w:rsidRDefault="007446EE" w:rsidP="007446EE">
      <w:pPr>
        <w:numPr>
          <w:ilvl w:val="0"/>
          <w:numId w:val="55"/>
        </w:numPr>
        <w:spacing w:after="0" w:line="240" w:lineRule="auto"/>
        <w:jc w:val="both"/>
        <w:rPr>
          <w:rFonts w:ascii="Lucida Sans" w:hAnsi="Lucida Sans"/>
          <w:lang w:val="fr-CA"/>
        </w:rPr>
      </w:pPr>
      <w:proofErr w:type="spellStart"/>
      <w:r w:rsidRPr="007446EE">
        <w:rPr>
          <w:rFonts w:ascii="Lucida Sans" w:hAnsi="Lucida Sans"/>
          <w:b/>
          <w:bCs/>
          <w:lang w:val="fr-CA"/>
        </w:rPr>
        <w:t>Tractatus</w:t>
      </w:r>
      <w:proofErr w:type="spellEnd"/>
      <w:r w:rsidRPr="007446EE">
        <w:rPr>
          <w:rFonts w:ascii="Lucida Sans" w:hAnsi="Lucida Sans"/>
          <w:b/>
          <w:bCs/>
          <w:lang w:val="fr-CA"/>
        </w:rPr>
        <w:t xml:space="preserve"> - </w:t>
      </w:r>
      <w:r w:rsidRPr="007446EE">
        <w:rPr>
          <w:rFonts w:ascii="Lucida Sans" w:hAnsi="Lucida Sans"/>
          <w:b/>
          <w:bCs/>
          <w:i/>
          <w:iCs/>
          <w:lang w:val="fr-CA"/>
        </w:rPr>
        <w:t xml:space="preserve">Droit de la famille – 102895, </w:t>
      </w:r>
      <w:r w:rsidRPr="007446EE">
        <w:rPr>
          <w:rFonts w:ascii="Lucida Sans" w:hAnsi="Lucida Sans"/>
          <w:b/>
          <w:bCs/>
          <w:lang w:val="fr-CA"/>
        </w:rPr>
        <w:t>[2010] QCCS 5262</w:t>
      </w:r>
      <w:r w:rsidRPr="007446EE">
        <w:rPr>
          <w:rFonts w:ascii="Lucida Sans" w:hAnsi="Lucida Sans"/>
          <w:b/>
          <w:bCs/>
          <w:i/>
          <w:iCs/>
          <w:lang w:val="fr-CA"/>
        </w:rPr>
        <w:t xml:space="preserve"> </w:t>
      </w:r>
    </w:p>
    <w:p w:rsidR="007446EE" w:rsidRDefault="007446EE" w:rsidP="007446EE">
      <w:pPr>
        <w:spacing w:after="0" w:line="240" w:lineRule="auto"/>
        <w:jc w:val="both"/>
        <w:rPr>
          <w:rFonts w:ascii="Lucida Sans" w:hAnsi="Lucida Sans"/>
          <w:i/>
          <w:iCs/>
          <w:lang w:val="fr-CA"/>
        </w:rPr>
      </w:pPr>
    </w:p>
    <w:p w:rsidR="007446EE" w:rsidRDefault="007446EE" w:rsidP="007446EE">
      <w:pPr>
        <w:spacing w:after="0" w:line="240" w:lineRule="auto"/>
        <w:ind w:left="720"/>
        <w:jc w:val="both"/>
        <w:rPr>
          <w:rFonts w:ascii="Lucida Sans" w:hAnsi="Lucida Sans"/>
          <w:i/>
          <w:iCs/>
          <w:lang w:val="fr-CA"/>
        </w:rPr>
      </w:pPr>
      <w:r w:rsidRPr="007446EE">
        <w:rPr>
          <w:rFonts w:ascii="Lucida Sans" w:hAnsi="Lucida Sans"/>
          <w:i/>
          <w:iCs/>
          <w:lang w:val="fr-CA"/>
        </w:rPr>
        <w:t>Toutefois, même si madame est peu crédible, il reste qu’il faut tenir compte de la jurisprudence et du désir du législateur de favoriser davantage l’enfant que le père non biologique. Ainsi, la possession d’état ayant duré entre 16 et 18 mois, la contestation d’état est impossible, et cela, indépendamment des mensonges dont monsieur a été victime.</w:t>
      </w:r>
    </w:p>
    <w:p w:rsidR="007446EE" w:rsidRPr="007446EE" w:rsidRDefault="007446EE" w:rsidP="007446EE">
      <w:pPr>
        <w:spacing w:after="0" w:line="240" w:lineRule="auto"/>
        <w:ind w:left="720"/>
        <w:jc w:val="both"/>
        <w:rPr>
          <w:rFonts w:ascii="Lucida Sans" w:hAnsi="Lucida Sans"/>
          <w:lang w:val="fr-CA"/>
        </w:rPr>
      </w:pPr>
    </w:p>
    <w:p w:rsidR="009D6C25" w:rsidRPr="007446EE" w:rsidRDefault="007446EE" w:rsidP="007446EE">
      <w:pPr>
        <w:numPr>
          <w:ilvl w:val="0"/>
          <w:numId w:val="56"/>
        </w:numPr>
        <w:spacing w:after="0" w:line="240" w:lineRule="auto"/>
        <w:jc w:val="both"/>
        <w:rPr>
          <w:rFonts w:ascii="Lucida Sans" w:hAnsi="Lucida Sans"/>
          <w:lang w:val="fr-CA"/>
        </w:rPr>
      </w:pPr>
      <w:proofErr w:type="spellStart"/>
      <w:r w:rsidRPr="007446EE">
        <w:rPr>
          <w:rFonts w:ascii="Lucida Sans" w:hAnsi="Lucida Sans"/>
          <w:b/>
          <w:bCs/>
          <w:lang w:val="fr-CA"/>
        </w:rPr>
        <w:t>Fama</w:t>
      </w:r>
      <w:proofErr w:type="spellEnd"/>
      <w:r w:rsidRPr="007446EE">
        <w:rPr>
          <w:rFonts w:ascii="Lucida Sans" w:hAnsi="Lucida Sans"/>
          <w:b/>
          <w:bCs/>
          <w:lang w:val="fr-CA"/>
        </w:rPr>
        <w:t xml:space="preserve"> - </w:t>
      </w:r>
      <w:r w:rsidRPr="007446EE">
        <w:rPr>
          <w:rFonts w:ascii="Lucida Sans" w:hAnsi="Lucida Sans"/>
          <w:b/>
          <w:bCs/>
          <w:i/>
          <w:iCs/>
          <w:lang w:val="fr-FR"/>
        </w:rPr>
        <w:t>Droit de la famille</w:t>
      </w:r>
      <w:r>
        <w:rPr>
          <w:rFonts w:ascii="Lucida Sans" w:hAnsi="Lucida Sans"/>
          <w:b/>
          <w:bCs/>
          <w:lang w:val="fr-FR"/>
        </w:rPr>
        <w:t xml:space="preserve"> 989 </w:t>
      </w:r>
      <w:r w:rsidRPr="007446EE">
        <w:rPr>
          <w:rFonts w:ascii="Lucida Sans" w:hAnsi="Lucida Sans"/>
          <w:bCs/>
          <w:lang w:val="fr-FR"/>
        </w:rPr>
        <w:t>(par. 68</w:t>
      </w:r>
      <w:r w:rsidRPr="007446EE">
        <w:rPr>
          <w:rFonts w:ascii="Lucida Sans" w:hAnsi="Lucida Sans"/>
          <w:bCs/>
          <w:lang w:val="fr-CA"/>
        </w:rPr>
        <w:t>)</w:t>
      </w:r>
    </w:p>
    <w:p w:rsidR="007446EE" w:rsidRPr="007446EE" w:rsidRDefault="007446EE" w:rsidP="007446EE">
      <w:pPr>
        <w:spacing w:after="0" w:line="240" w:lineRule="auto"/>
        <w:ind w:left="720"/>
        <w:jc w:val="both"/>
        <w:rPr>
          <w:rFonts w:ascii="Lucida Sans" w:hAnsi="Lucida Sans"/>
          <w:lang w:val="fr-CA"/>
        </w:rPr>
      </w:pPr>
    </w:p>
    <w:p w:rsidR="007446EE" w:rsidRPr="007446EE" w:rsidRDefault="007446EE" w:rsidP="007446EE">
      <w:pPr>
        <w:spacing w:after="0" w:line="240" w:lineRule="auto"/>
        <w:ind w:left="720"/>
        <w:jc w:val="both"/>
        <w:rPr>
          <w:rFonts w:ascii="Lucida Sans" w:hAnsi="Lucida Sans"/>
          <w:lang w:val="fr-CA"/>
        </w:rPr>
      </w:pPr>
      <w:r w:rsidRPr="007446EE">
        <w:rPr>
          <w:rFonts w:ascii="Lucida Sans" w:hAnsi="Lucida Sans"/>
          <w:i/>
          <w:iCs/>
          <w:lang w:val="fr-CA"/>
        </w:rPr>
        <w:t xml:space="preserve">Cependant, le fait que l’un des parents ait révélé à quelques personnes de l’entourage, sous le sceau du secret, que l’enfant n’était pas l’enfant de l’autre, n’est pas de nature à faire disparaître la possession d’état lorsque ces révélations sont faites « de façon à ne pas déranger ou à ne pas remettre en question le scénario officiel, dans lequel A…L… jouait le rôle de père », car « la possession d’état se fonde justement sur les faits et gestes de ceux qui se comportent comme des parents au vu et au su de  tous. </w:t>
      </w:r>
    </w:p>
    <w:p w:rsidR="007635F0" w:rsidRPr="007446EE" w:rsidRDefault="007635F0" w:rsidP="00AF0709">
      <w:pPr>
        <w:spacing w:after="0" w:line="240" w:lineRule="auto"/>
        <w:jc w:val="both"/>
        <w:rPr>
          <w:rFonts w:ascii="Lucida Sans" w:hAnsi="Lucida Sans"/>
          <w:lang w:val="fr-CA"/>
        </w:rPr>
      </w:pPr>
    </w:p>
    <w:p w:rsidR="007635F0" w:rsidRPr="00E921B6" w:rsidRDefault="007635F0" w:rsidP="00AC5E50">
      <w:pPr>
        <w:numPr>
          <w:ilvl w:val="1"/>
          <w:numId w:val="50"/>
        </w:numPr>
        <w:spacing w:after="0" w:line="240" w:lineRule="auto"/>
        <w:jc w:val="both"/>
        <w:rPr>
          <w:rFonts w:ascii="Lucida Sans" w:hAnsi="Lucida Sans"/>
        </w:rPr>
      </w:pPr>
      <w:r w:rsidRPr="00E921B6">
        <w:rPr>
          <w:rFonts w:ascii="Lucida Sans" w:hAnsi="Lucida Sans"/>
          <w:b/>
          <w:bCs/>
          <w:lang w:val="fr-CA"/>
        </w:rPr>
        <w:t>3 caractères CUMULATIF</w:t>
      </w:r>
    </w:p>
    <w:p w:rsidR="007635F0" w:rsidRPr="00E921B6" w:rsidRDefault="007635F0" w:rsidP="007635F0">
      <w:pPr>
        <w:spacing w:after="0" w:line="240" w:lineRule="auto"/>
        <w:ind w:left="1440"/>
        <w:jc w:val="both"/>
        <w:rPr>
          <w:rFonts w:ascii="Lucida Sans" w:hAnsi="Lucida Sans"/>
        </w:rPr>
      </w:pPr>
    </w:p>
    <w:p w:rsidR="007635F0" w:rsidRPr="00E921B6" w:rsidRDefault="007635F0" w:rsidP="00AC5E50">
      <w:pPr>
        <w:numPr>
          <w:ilvl w:val="2"/>
          <w:numId w:val="50"/>
        </w:numPr>
        <w:spacing w:after="0" w:line="240" w:lineRule="auto"/>
        <w:jc w:val="both"/>
        <w:rPr>
          <w:rFonts w:ascii="Lucida Sans" w:hAnsi="Lucida Sans"/>
        </w:rPr>
      </w:pPr>
      <w:r w:rsidRPr="00E921B6">
        <w:rPr>
          <w:rFonts w:ascii="Lucida Sans" w:hAnsi="Lucida Sans"/>
          <w:b/>
          <w:bCs/>
          <w:lang w:val="fr-CA"/>
        </w:rPr>
        <w:t>La constance</w:t>
      </w:r>
    </w:p>
    <w:p w:rsidR="007635F0" w:rsidRPr="00E921B6" w:rsidRDefault="007635F0" w:rsidP="007635F0">
      <w:pPr>
        <w:spacing w:after="0" w:line="240" w:lineRule="auto"/>
        <w:jc w:val="both"/>
        <w:rPr>
          <w:rFonts w:ascii="Lucida Sans" w:hAnsi="Lucida Sans"/>
          <w:lang w:val="fr-FR"/>
        </w:rPr>
      </w:pPr>
      <w:r w:rsidRPr="00E921B6">
        <w:rPr>
          <w:rFonts w:ascii="Lucida Sans" w:hAnsi="Lucida Sans"/>
          <w:lang w:val="fr-FR"/>
        </w:rPr>
        <w:t xml:space="preserve">   </w:t>
      </w:r>
    </w:p>
    <w:p w:rsidR="007635F0" w:rsidRPr="00E921B6" w:rsidRDefault="007635F0" w:rsidP="007635F0">
      <w:pPr>
        <w:spacing w:after="0" w:line="240" w:lineRule="auto"/>
        <w:jc w:val="both"/>
        <w:rPr>
          <w:rFonts w:ascii="Lucida Sans" w:hAnsi="Lucida Sans"/>
          <w:lang w:val="fr-CA"/>
        </w:rPr>
      </w:pPr>
      <w:r w:rsidRPr="00E921B6">
        <w:rPr>
          <w:rFonts w:ascii="Lucida Sans" w:hAnsi="Lucida Sans"/>
          <w:lang w:val="fr-FR"/>
        </w:rPr>
        <w:t xml:space="preserve"> </w:t>
      </w:r>
      <w:r w:rsidRPr="00E921B6">
        <w:rPr>
          <w:rFonts w:ascii="Lucida Sans" w:hAnsi="Lucida Sans"/>
          <w:lang w:val="fr-FR"/>
        </w:rPr>
        <w:tab/>
      </w:r>
      <w:r w:rsidRPr="00E921B6">
        <w:rPr>
          <w:rFonts w:ascii="Lucida Sans" w:hAnsi="Lucida Sans"/>
          <w:lang w:val="fr-FR"/>
        </w:rPr>
        <w:tab/>
      </w:r>
      <w:r w:rsidRPr="00E921B6">
        <w:rPr>
          <w:rFonts w:ascii="Lucida Sans" w:hAnsi="Lucida Sans"/>
          <w:lang w:val="fr-FR"/>
        </w:rPr>
        <w:tab/>
        <w:t xml:space="preserve"> </w:t>
      </w:r>
      <w:r w:rsidRPr="00E921B6">
        <w:rPr>
          <w:rFonts w:ascii="Lucida Sans" w:hAnsi="Lucida Sans"/>
          <w:b/>
          <w:bCs/>
          <w:lang w:val="fr-FR"/>
        </w:rPr>
        <w:t>2 conditions sont nécessaires</w:t>
      </w:r>
      <w:r w:rsidRPr="00E921B6">
        <w:rPr>
          <w:rFonts w:ascii="Lucida Sans" w:hAnsi="Lucida Sans"/>
          <w:lang w:val="fr-FR"/>
        </w:rPr>
        <w:t xml:space="preserve"> </w:t>
      </w:r>
      <w:r w:rsidRPr="00E921B6">
        <w:rPr>
          <w:rFonts w:ascii="Lucida Sans" w:hAnsi="Lucida Sans"/>
          <w:i/>
          <w:iCs/>
          <w:lang w:val="fr-FR"/>
        </w:rPr>
        <w:t>Droit de la famille-737</w:t>
      </w:r>
      <w:r w:rsidRPr="00E921B6">
        <w:rPr>
          <w:rFonts w:ascii="Lucida Sans" w:hAnsi="Lucida Sans"/>
          <w:lang w:val="fr-FR"/>
        </w:rPr>
        <w:t xml:space="preserve"> (6</w:t>
      </w:r>
      <w:r w:rsidRPr="00E921B6">
        <w:rPr>
          <w:rFonts w:ascii="Lucida Sans" w:hAnsi="Lucida Sans"/>
          <w:vertAlign w:val="superscript"/>
          <w:lang w:val="fr-FR"/>
        </w:rPr>
        <w:t>e</w:t>
      </w:r>
      <w:r w:rsidRPr="00E921B6">
        <w:rPr>
          <w:rFonts w:ascii="Lucida Sans" w:hAnsi="Lucida Sans"/>
          <w:lang w:val="fr-FR"/>
        </w:rPr>
        <w:t xml:space="preserve"> page)</w:t>
      </w:r>
      <w:r w:rsidRPr="00E921B6">
        <w:rPr>
          <w:rFonts w:ascii="Lucida Sans" w:hAnsi="Lucida Sans"/>
          <w:lang w:val="fr-CA"/>
        </w:rPr>
        <w:t xml:space="preserve"> </w:t>
      </w:r>
    </w:p>
    <w:p w:rsidR="007635F0" w:rsidRPr="00E921B6" w:rsidRDefault="007635F0" w:rsidP="007635F0">
      <w:pPr>
        <w:spacing w:after="0" w:line="240" w:lineRule="auto"/>
        <w:jc w:val="both"/>
        <w:rPr>
          <w:rFonts w:ascii="Lucida Sans" w:hAnsi="Lucida Sans"/>
          <w:lang w:val="fr-FR"/>
        </w:rPr>
      </w:pPr>
    </w:p>
    <w:p w:rsidR="007635F0" w:rsidRPr="007446EE" w:rsidRDefault="007635F0" w:rsidP="00AC5E50">
      <w:pPr>
        <w:numPr>
          <w:ilvl w:val="3"/>
          <w:numId w:val="51"/>
        </w:numPr>
        <w:spacing w:after="0" w:line="240" w:lineRule="auto"/>
        <w:jc w:val="both"/>
        <w:rPr>
          <w:rFonts w:ascii="Lucida Sans" w:hAnsi="Lucida Sans"/>
          <w:lang w:val="fr-FR"/>
        </w:rPr>
      </w:pPr>
      <w:r w:rsidRPr="00E921B6">
        <w:rPr>
          <w:rFonts w:ascii="Lucida Sans" w:hAnsi="Lucida Sans"/>
          <w:i/>
          <w:iCs/>
          <w:lang w:val="fr-FR"/>
        </w:rPr>
        <w:t xml:space="preserve">La possession doit remonter à la naissance de l’enfant </w:t>
      </w:r>
    </w:p>
    <w:p w:rsidR="007446EE" w:rsidRPr="00E921B6" w:rsidRDefault="007446EE" w:rsidP="007446EE">
      <w:pPr>
        <w:spacing w:after="0" w:line="240" w:lineRule="auto"/>
        <w:ind w:left="2880"/>
        <w:jc w:val="both"/>
        <w:rPr>
          <w:rFonts w:ascii="Lucida Sans" w:hAnsi="Lucida Sans"/>
          <w:lang w:val="fr-FR"/>
        </w:rPr>
      </w:pPr>
    </w:p>
    <w:p w:rsidR="007635F0" w:rsidRPr="00E921B6" w:rsidRDefault="007635F0" w:rsidP="00AC5E50">
      <w:pPr>
        <w:numPr>
          <w:ilvl w:val="3"/>
          <w:numId w:val="51"/>
        </w:numPr>
        <w:spacing w:after="0" w:line="240" w:lineRule="auto"/>
        <w:jc w:val="both"/>
        <w:rPr>
          <w:rFonts w:ascii="Lucida Sans" w:hAnsi="Lucida Sans"/>
          <w:lang w:val="fr-FR"/>
        </w:rPr>
      </w:pPr>
      <w:r w:rsidRPr="00E921B6">
        <w:rPr>
          <w:rFonts w:ascii="Lucida Sans" w:hAnsi="Lucida Sans"/>
          <w:i/>
          <w:iCs/>
          <w:lang w:val="fr-FR"/>
        </w:rPr>
        <w:t>Les faits constitutifs de la possession d’état doivent s’être poursuivis assez longtemps pour devenir significatifs et révéler le rapport de filiation.</w:t>
      </w:r>
    </w:p>
    <w:p w:rsidR="007635F0" w:rsidRPr="00E921B6" w:rsidRDefault="007635F0" w:rsidP="007635F0">
      <w:pPr>
        <w:spacing w:after="0" w:line="240" w:lineRule="auto"/>
        <w:ind w:left="2880"/>
        <w:jc w:val="both"/>
        <w:rPr>
          <w:rFonts w:ascii="Lucida Sans" w:hAnsi="Lucida Sans"/>
          <w:lang w:val="fr-FR"/>
        </w:rPr>
      </w:pPr>
    </w:p>
    <w:p w:rsidR="007635F0" w:rsidRPr="00E921B6" w:rsidRDefault="007635F0" w:rsidP="007446EE">
      <w:pPr>
        <w:spacing w:after="0" w:line="240" w:lineRule="auto"/>
        <w:ind w:left="2235"/>
        <w:jc w:val="both"/>
        <w:rPr>
          <w:rFonts w:ascii="Lucida Sans" w:hAnsi="Lucida Sans"/>
          <w:b/>
          <w:bCs/>
          <w:lang w:val="fr-CA"/>
        </w:rPr>
      </w:pPr>
      <w:r w:rsidRPr="00E921B6">
        <w:rPr>
          <w:rFonts w:ascii="Lucida Sans" w:hAnsi="Lucida Sans"/>
          <w:b/>
          <w:bCs/>
          <w:lang w:val="fr-FR"/>
        </w:rPr>
        <w:t xml:space="preserve">Assez longtemps? </w:t>
      </w:r>
      <w:r w:rsidRPr="00E921B6">
        <w:rPr>
          <w:rFonts w:ascii="Lucida Sans" w:hAnsi="Lucida Sans"/>
          <w:bCs/>
          <w:lang w:val="fr-FR"/>
        </w:rPr>
        <w:t>Possession d’état d’</w:t>
      </w:r>
      <w:r w:rsidRPr="00E921B6">
        <w:rPr>
          <w:rFonts w:ascii="Lucida Sans" w:hAnsi="Lucida Sans"/>
          <w:lang w:val="fr-CA"/>
        </w:rPr>
        <w:t>au moins 16 mois et possiblement 24</w:t>
      </w:r>
      <w:r w:rsidRPr="00E921B6">
        <w:rPr>
          <w:rFonts w:ascii="Lucida Sans" w:hAnsi="Lucida Sans"/>
          <w:b/>
          <w:bCs/>
          <w:lang w:val="fr-CA"/>
        </w:rPr>
        <w:t xml:space="preserve"> </w:t>
      </w:r>
    </w:p>
    <w:p w:rsidR="007635F0" w:rsidRPr="00E921B6" w:rsidRDefault="007635F0" w:rsidP="007635F0">
      <w:pPr>
        <w:spacing w:after="0" w:line="240" w:lineRule="auto"/>
        <w:jc w:val="both"/>
        <w:rPr>
          <w:rFonts w:ascii="Lucida Sans" w:hAnsi="Lucida Sans"/>
          <w:lang w:val="fr-FR"/>
        </w:rPr>
      </w:pPr>
    </w:p>
    <w:p w:rsidR="007635F0" w:rsidRPr="007446EE" w:rsidRDefault="007635F0" w:rsidP="00AC5E50">
      <w:pPr>
        <w:numPr>
          <w:ilvl w:val="2"/>
          <w:numId w:val="52"/>
        </w:numPr>
        <w:spacing w:after="0" w:line="240" w:lineRule="auto"/>
        <w:jc w:val="both"/>
        <w:rPr>
          <w:rFonts w:ascii="Lucida Sans" w:hAnsi="Lucida Sans"/>
          <w:lang w:val="fr-FR"/>
        </w:rPr>
      </w:pPr>
      <w:r w:rsidRPr="00E921B6">
        <w:rPr>
          <w:rFonts w:ascii="Lucida Sans" w:hAnsi="Lucida Sans"/>
          <w:b/>
          <w:bCs/>
          <w:lang w:val="fr-CA"/>
        </w:rPr>
        <w:t xml:space="preserve">L’absence en équivoque : </w:t>
      </w:r>
      <w:r w:rsidR="00AC5E50" w:rsidRPr="00E921B6">
        <w:rPr>
          <w:rFonts w:ascii="Lucida Sans" w:hAnsi="Lucida Sans"/>
          <w:bCs/>
          <w:lang w:val="fr-CA"/>
        </w:rPr>
        <w:t>il n’y a pas d’ambigüité</w:t>
      </w:r>
      <w:r w:rsidR="00AC5E50" w:rsidRPr="00E921B6">
        <w:rPr>
          <w:rFonts w:ascii="Lucida Sans" w:hAnsi="Lucida Sans"/>
          <w:b/>
          <w:bCs/>
          <w:lang w:val="fr-CA"/>
        </w:rPr>
        <w:t xml:space="preserve">, </w:t>
      </w:r>
      <w:r w:rsidRPr="00E921B6">
        <w:rPr>
          <w:rFonts w:ascii="Lucida Sans" w:hAnsi="Lucida Sans"/>
          <w:bCs/>
          <w:lang w:val="fr-CA"/>
        </w:rPr>
        <w:t xml:space="preserve">une seule possession à la fois (non simultané), ne peut pas être </w:t>
      </w:r>
      <w:r w:rsidR="00AC5E50" w:rsidRPr="00E921B6">
        <w:rPr>
          <w:rFonts w:ascii="Lucida Sans" w:hAnsi="Lucida Sans"/>
          <w:bCs/>
          <w:lang w:val="fr-CA"/>
        </w:rPr>
        <w:t>consécutive (un père après l’autre)</w:t>
      </w:r>
    </w:p>
    <w:p w:rsidR="007446EE" w:rsidRPr="00E921B6" w:rsidRDefault="007446EE" w:rsidP="007446EE">
      <w:pPr>
        <w:spacing w:after="0" w:line="240" w:lineRule="auto"/>
        <w:ind w:left="2160"/>
        <w:jc w:val="both"/>
        <w:rPr>
          <w:rFonts w:ascii="Lucida Sans" w:hAnsi="Lucida Sans"/>
          <w:lang w:val="fr-FR"/>
        </w:rPr>
      </w:pPr>
    </w:p>
    <w:p w:rsidR="007635F0" w:rsidRPr="00BC43A4" w:rsidRDefault="007635F0" w:rsidP="002D1D89">
      <w:pPr>
        <w:numPr>
          <w:ilvl w:val="2"/>
          <w:numId w:val="52"/>
        </w:numPr>
        <w:spacing w:after="0" w:line="240" w:lineRule="auto"/>
        <w:jc w:val="both"/>
        <w:rPr>
          <w:rFonts w:ascii="Lucida Sans" w:hAnsi="Lucida Sans"/>
        </w:rPr>
      </w:pPr>
      <w:r w:rsidRPr="00E921B6">
        <w:rPr>
          <w:rFonts w:ascii="Lucida Sans" w:hAnsi="Lucida Sans"/>
          <w:b/>
          <w:bCs/>
          <w:lang w:val="fr-CA"/>
        </w:rPr>
        <w:t>Le caractère public</w:t>
      </w:r>
      <w:r w:rsidR="00AC5E50" w:rsidRPr="00E921B6">
        <w:rPr>
          <w:rFonts w:ascii="Lucida Sans" w:hAnsi="Lucida Sans"/>
          <w:b/>
          <w:bCs/>
          <w:lang w:val="fr-CA"/>
        </w:rPr>
        <w:t xml:space="preserve"> : </w:t>
      </w:r>
      <w:r w:rsidR="00AC5E50" w:rsidRPr="00E921B6">
        <w:rPr>
          <w:rFonts w:ascii="Lucida Sans" w:hAnsi="Lucida Sans"/>
          <w:bCs/>
          <w:lang w:val="fr-CA"/>
        </w:rPr>
        <w:t>…</w:t>
      </w:r>
    </w:p>
    <w:p w:rsidR="007446EE" w:rsidRDefault="007446EE" w:rsidP="002D1D89">
      <w:pPr>
        <w:spacing w:after="0" w:line="240" w:lineRule="auto"/>
        <w:jc w:val="both"/>
        <w:rPr>
          <w:rFonts w:ascii="Lucida Sans" w:hAnsi="Lucida Sans"/>
          <w:lang w:val="fr-FR"/>
        </w:rPr>
      </w:pPr>
    </w:p>
    <w:p w:rsidR="007446EE" w:rsidRDefault="007446EE" w:rsidP="002D1D89">
      <w:pPr>
        <w:spacing w:after="0" w:line="240" w:lineRule="auto"/>
        <w:jc w:val="both"/>
        <w:rPr>
          <w:rFonts w:ascii="Lucida Sans" w:hAnsi="Lucida Sans"/>
          <w:lang w:val="fr-FR"/>
        </w:rPr>
      </w:pPr>
    </w:p>
    <w:p w:rsidR="007446EE" w:rsidRDefault="007446EE" w:rsidP="002D1D89">
      <w:pPr>
        <w:spacing w:after="0" w:line="240" w:lineRule="auto"/>
        <w:jc w:val="both"/>
        <w:rPr>
          <w:rFonts w:ascii="Lucida Sans" w:hAnsi="Lucida Sans"/>
          <w:lang w:val="fr-FR"/>
        </w:rPr>
      </w:pPr>
    </w:p>
    <w:p w:rsidR="007446EE" w:rsidRPr="00E921B6" w:rsidRDefault="00BC43A4" w:rsidP="007446EE">
      <w:pPr>
        <w:spacing w:after="0" w:line="240" w:lineRule="auto"/>
        <w:jc w:val="center"/>
        <w:rPr>
          <w:rFonts w:ascii="Lucida Sans" w:hAnsi="Lucida Sans"/>
          <w:lang w:val="fr-FR"/>
        </w:rPr>
      </w:pPr>
      <w:bookmarkStart w:id="0" w:name="_GoBack"/>
      <w:r>
        <w:rPr>
          <w:rFonts w:ascii="Lucida Sans" w:hAnsi="Lucida Sans"/>
          <w:lang w:val="fr-FR"/>
        </w:rPr>
        <w:t>Présentation 8-9, p.20</w:t>
      </w:r>
      <w:bookmarkEnd w:id="0"/>
    </w:p>
    <w:sectPr w:rsidR="007446EE" w:rsidRPr="00E921B6" w:rsidSect="00045BDC">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CB3" w:rsidRDefault="00DC0CB3" w:rsidP="00555B4B">
      <w:pPr>
        <w:spacing w:after="0" w:line="240" w:lineRule="auto"/>
      </w:pPr>
      <w:r>
        <w:separator/>
      </w:r>
    </w:p>
  </w:endnote>
  <w:endnote w:type="continuationSeparator" w:id="0">
    <w:p w:rsidR="00DC0CB3" w:rsidRDefault="00DC0CB3" w:rsidP="00555B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4138228"/>
      <w:docPartObj>
        <w:docPartGallery w:val="Page Numbers (Bottom of Page)"/>
        <w:docPartUnique/>
      </w:docPartObj>
    </w:sdtPr>
    <w:sdtEndPr>
      <w:rPr>
        <w:noProof/>
      </w:rPr>
    </w:sdtEndPr>
    <w:sdtContent>
      <w:p w:rsidR="00555B4B" w:rsidRDefault="00555B4B">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rsidR="00555B4B" w:rsidRDefault="00555B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CB3" w:rsidRDefault="00DC0CB3" w:rsidP="00555B4B">
      <w:pPr>
        <w:spacing w:after="0" w:line="240" w:lineRule="auto"/>
      </w:pPr>
      <w:r>
        <w:separator/>
      </w:r>
    </w:p>
  </w:footnote>
  <w:footnote w:type="continuationSeparator" w:id="0">
    <w:p w:rsidR="00DC0CB3" w:rsidRDefault="00DC0CB3" w:rsidP="00555B4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6677"/>
    <w:multiLevelType w:val="hybridMultilevel"/>
    <w:tmpl w:val="3ABEFE2A"/>
    <w:lvl w:ilvl="0" w:tplc="2A8CC3E6">
      <w:start w:val="1"/>
      <w:numFmt w:val="bullet"/>
      <w:lvlText w:val=""/>
      <w:lvlJc w:val="left"/>
      <w:pPr>
        <w:tabs>
          <w:tab w:val="num" w:pos="720"/>
        </w:tabs>
        <w:ind w:left="720" w:hanging="360"/>
      </w:pPr>
      <w:rPr>
        <w:rFonts w:ascii="Wingdings" w:hAnsi="Wingdings" w:hint="default"/>
      </w:rPr>
    </w:lvl>
    <w:lvl w:ilvl="1" w:tplc="FC02647A" w:tentative="1">
      <w:start w:val="1"/>
      <w:numFmt w:val="bullet"/>
      <w:lvlText w:val=""/>
      <w:lvlJc w:val="left"/>
      <w:pPr>
        <w:tabs>
          <w:tab w:val="num" w:pos="1440"/>
        </w:tabs>
        <w:ind w:left="1440" w:hanging="360"/>
      </w:pPr>
      <w:rPr>
        <w:rFonts w:ascii="Wingdings" w:hAnsi="Wingdings" w:hint="default"/>
      </w:rPr>
    </w:lvl>
    <w:lvl w:ilvl="2" w:tplc="0E506A16" w:tentative="1">
      <w:start w:val="1"/>
      <w:numFmt w:val="bullet"/>
      <w:lvlText w:val=""/>
      <w:lvlJc w:val="left"/>
      <w:pPr>
        <w:tabs>
          <w:tab w:val="num" w:pos="2160"/>
        </w:tabs>
        <w:ind w:left="2160" w:hanging="360"/>
      </w:pPr>
      <w:rPr>
        <w:rFonts w:ascii="Wingdings" w:hAnsi="Wingdings" w:hint="default"/>
      </w:rPr>
    </w:lvl>
    <w:lvl w:ilvl="3" w:tplc="5BB6BED0" w:tentative="1">
      <w:start w:val="1"/>
      <w:numFmt w:val="bullet"/>
      <w:lvlText w:val=""/>
      <w:lvlJc w:val="left"/>
      <w:pPr>
        <w:tabs>
          <w:tab w:val="num" w:pos="2880"/>
        </w:tabs>
        <w:ind w:left="2880" w:hanging="360"/>
      </w:pPr>
      <w:rPr>
        <w:rFonts w:ascii="Wingdings" w:hAnsi="Wingdings" w:hint="default"/>
      </w:rPr>
    </w:lvl>
    <w:lvl w:ilvl="4" w:tplc="ADD6557C" w:tentative="1">
      <w:start w:val="1"/>
      <w:numFmt w:val="bullet"/>
      <w:lvlText w:val=""/>
      <w:lvlJc w:val="left"/>
      <w:pPr>
        <w:tabs>
          <w:tab w:val="num" w:pos="3600"/>
        </w:tabs>
        <w:ind w:left="3600" w:hanging="360"/>
      </w:pPr>
      <w:rPr>
        <w:rFonts w:ascii="Wingdings" w:hAnsi="Wingdings" w:hint="default"/>
      </w:rPr>
    </w:lvl>
    <w:lvl w:ilvl="5" w:tplc="E8A6C788" w:tentative="1">
      <w:start w:val="1"/>
      <w:numFmt w:val="bullet"/>
      <w:lvlText w:val=""/>
      <w:lvlJc w:val="left"/>
      <w:pPr>
        <w:tabs>
          <w:tab w:val="num" w:pos="4320"/>
        </w:tabs>
        <w:ind w:left="4320" w:hanging="360"/>
      </w:pPr>
      <w:rPr>
        <w:rFonts w:ascii="Wingdings" w:hAnsi="Wingdings" w:hint="default"/>
      </w:rPr>
    </w:lvl>
    <w:lvl w:ilvl="6" w:tplc="39FCC3F0" w:tentative="1">
      <w:start w:val="1"/>
      <w:numFmt w:val="bullet"/>
      <w:lvlText w:val=""/>
      <w:lvlJc w:val="left"/>
      <w:pPr>
        <w:tabs>
          <w:tab w:val="num" w:pos="5040"/>
        </w:tabs>
        <w:ind w:left="5040" w:hanging="360"/>
      </w:pPr>
      <w:rPr>
        <w:rFonts w:ascii="Wingdings" w:hAnsi="Wingdings" w:hint="default"/>
      </w:rPr>
    </w:lvl>
    <w:lvl w:ilvl="7" w:tplc="83F81FBA" w:tentative="1">
      <w:start w:val="1"/>
      <w:numFmt w:val="bullet"/>
      <w:lvlText w:val=""/>
      <w:lvlJc w:val="left"/>
      <w:pPr>
        <w:tabs>
          <w:tab w:val="num" w:pos="5760"/>
        </w:tabs>
        <w:ind w:left="5760" w:hanging="360"/>
      </w:pPr>
      <w:rPr>
        <w:rFonts w:ascii="Wingdings" w:hAnsi="Wingdings" w:hint="default"/>
      </w:rPr>
    </w:lvl>
    <w:lvl w:ilvl="8" w:tplc="A61E6558" w:tentative="1">
      <w:start w:val="1"/>
      <w:numFmt w:val="bullet"/>
      <w:lvlText w:val=""/>
      <w:lvlJc w:val="left"/>
      <w:pPr>
        <w:tabs>
          <w:tab w:val="num" w:pos="6480"/>
        </w:tabs>
        <w:ind w:left="6480" w:hanging="360"/>
      </w:pPr>
      <w:rPr>
        <w:rFonts w:ascii="Wingdings" w:hAnsi="Wingdings" w:hint="default"/>
      </w:rPr>
    </w:lvl>
  </w:abstractNum>
  <w:abstractNum w:abstractNumId="1">
    <w:nsid w:val="0BDA6CC7"/>
    <w:multiLevelType w:val="hybridMultilevel"/>
    <w:tmpl w:val="D25A4340"/>
    <w:lvl w:ilvl="0" w:tplc="4412DFA6">
      <w:start w:val="1"/>
      <w:numFmt w:val="bullet"/>
      <w:lvlText w:val=""/>
      <w:lvlJc w:val="left"/>
      <w:pPr>
        <w:tabs>
          <w:tab w:val="num" w:pos="720"/>
        </w:tabs>
        <w:ind w:left="720" w:hanging="360"/>
      </w:pPr>
      <w:rPr>
        <w:rFonts w:ascii="Wingdings" w:hAnsi="Wingdings" w:hint="default"/>
      </w:rPr>
    </w:lvl>
    <w:lvl w:ilvl="1" w:tplc="74A6A984">
      <w:start w:val="742"/>
      <w:numFmt w:val="bullet"/>
      <w:lvlText w:val=""/>
      <w:lvlJc w:val="left"/>
      <w:pPr>
        <w:tabs>
          <w:tab w:val="num" w:pos="1440"/>
        </w:tabs>
        <w:ind w:left="1440" w:hanging="360"/>
      </w:pPr>
      <w:rPr>
        <w:rFonts w:ascii="Wingdings 2" w:hAnsi="Wingdings 2" w:hint="default"/>
      </w:rPr>
    </w:lvl>
    <w:lvl w:ilvl="2" w:tplc="DCF413CE" w:tentative="1">
      <w:start w:val="1"/>
      <w:numFmt w:val="bullet"/>
      <w:lvlText w:val=""/>
      <w:lvlJc w:val="left"/>
      <w:pPr>
        <w:tabs>
          <w:tab w:val="num" w:pos="2160"/>
        </w:tabs>
        <w:ind w:left="2160" w:hanging="360"/>
      </w:pPr>
      <w:rPr>
        <w:rFonts w:ascii="Wingdings" w:hAnsi="Wingdings" w:hint="default"/>
      </w:rPr>
    </w:lvl>
    <w:lvl w:ilvl="3" w:tplc="3D1A74FC" w:tentative="1">
      <w:start w:val="1"/>
      <w:numFmt w:val="bullet"/>
      <w:lvlText w:val=""/>
      <w:lvlJc w:val="left"/>
      <w:pPr>
        <w:tabs>
          <w:tab w:val="num" w:pos="2880"/>
        </w:tabs>
        <w:ind w:left="2880" w:hanging="360"/>
      </w:pPr>
      <w:rPr>
        <w:rFonts w:ascii="Wingdings" w:hAnsi="Wingdings" w:hint="default"/>
      </w:rPr>
    </w:lvl>
    <w:lvl w:ilvl="4" w:tplc="56E6143E" w:tentative="1">
      <w:start w:val="1"/>
      <w:numFmt w:val="bullet"/>
      <w:lvlText w:val=""/>
      <w:lvlJc w:val="left"/>
      <w:pPr>
        <w:tabs>
          <w:tab w:val="num" w:pos="3600"/>
        </w:tabs>
        <w:ind w:left="3600" w:hanging="360"/>
      </w:pPr>
      <w:rPr>
        <w:rFonts w:ascii="Wingdings" w:hAnsi="Wingdings" w:hint="default"/>
      </w:rPr>
    </w:lvl>
    <w:lvl w:ilvl="5" w:tplc="CCC4FEB4" w:tentative="1">
      <w:start w:val="1"/>
      <w:numFmt w:val="bullet"/>
      <w:lvlText w:val=""/>
      <w:lvlJc w:val="left"/>
      <w:pPr>
        <w:tabs>
          <w:tab w:val="num" w:pos="4320"/>
        </w:tabs>
        <w:ind w:left="4320" w:hanging="360"/>
      </w:pPr>
      <w:rPr>
        <w:rFonts w:ascii="Wingdings" w:hAnsi="Wingdings" w:hint="default"/>
      </w:rPr>
    </w:lvl>
    <w:lvl w:ilvl="6" w:tplc="F2E25CAC" w:tentative="1">
      <w:start w:val="1"/>
      <w:numFmt w:val="bullet"/>
      <w:lvlText w:val=""/>
      <w:lvlJc w:val="left"/>
      <w:pPr>
        <w:tabs>
          <w:tab w:val="num" w:pos="5040"/>
        </w:tabs>
        <w:ind w:left="5040" w:hanging="360"/>
      </w:pPr>
      <w:rPr>
        <w:rFonts w:ascii="Wingdings" w:hAnsi="Wingdings" w:hint="default"/>
      </w:rPr>
    </w:lvl>
    <w:lvl w:ilvl="7" w:tplc="C97C2C0C" w:tentative="1">
      <w:start w:val="1"/>
      <w:numFmt w:val="bullet"/>
      <w:lvlText w:val=""/>
      <w:lvlJc w:val="left"/>
      <w:pPr>
        <w:tabs>
          <w:tab w:val="num" w:pos="5760"/>
        </w:tabs>
        <w:ind w:left="5760" w:hanging="360"/>
      </w:pPr>
      <w:rPr>
        <w:rFonts w:ascii="Wingdings" w:hAnsi="Wingdings" w:hint="default"/>
      </w:rPr>
    </w:lvl>
    <w:lvl w:ilvl="8" w:tplc="4D24C10E" w:tentative="1">
      <w:start w:val="1"/>
      <w:numFmt w:val="bullet"/>
      <w:lvlText w:val=""/>
      <w:lvlJc w:val="left"/>
      <w:pPr>
        <w:tabs>
          <w:tab w:val="num" w:pos="6480"/>
        </w:tabs>
        <w:ind w:left="6480" w:hanging="360"/>
      </w:pPr>
      <w:rPr>
        <w:rFonts w:ascii="Wingdings" w:hAnsi="Wingdings" w:hint="default"/>
      </w:rPr>
    </w:lvl>
  </w:abstractNum>
  <w:abstractNum w:abstractNumId="2">
    <w:nsid w:val="0BFE4D73"/>
    <w:multiLevelType w:val="hybridMultilevel"/>
    <w:tmpl w:val="DD5EE7B0"/>
    <w:lvl w:ilvl="0" w:tplc="07023F74">
      <w:start w:val="1"/>
      <w:numFmt w:val="bullet"/>
      <w:lvlText w:val="─"/>
      <w:lvlJc w:val="left"/>
      <w:pPr>
        <w:tabs>
          <w:tab w:val="num" w:pos="720"/>
        </w:tabs>
        <w:ind w:left="720" w:hanging="360"/>
      </w:pPr>
      <w:rPr>
        <w:rFonts w:ascii="Century Schoolbook" w:hAnsi="Century Schoolbook" w:hint="default"/>
      </w:rPr>
    </w:lvl>
    <w:lvl w:ilvl="1" w:tplc="985212E8" w:tentative="1">
      <w:start w:val="1"/>
      <w:numFmt w:val="bullet"/>
      <w:lvlText w:val="─"/>
      <w:lvlJc w:val="left"/>
      <w:pPr>
        <w:tabs>
          <w:tab w:val="num" w:pos="1440"/>
        </w:tabs>
        <w:ind w:left="1440" w:hanging="360"/>
      </w:pPr>
      <w:rPr>
        <w:rFonts w:ascii="Century Schoolbook" w:hAnsi="Century Schoolbook" w:hint="default"/>
      </w:rPr>
    </w:lvl>
    <w:lvl w:ilvl="2" w:tplc="C0AAB5C4">
      <w:start w:val="1"/>
      <w:numFmt w:val="bullet"/>
      <w:lvlText w:val="─"/>
      <w:lvlJc w:val="left"/>
      <w:pPr>
        <w:tabs>
          <w:tab w:val="num" w:pos="2160"/>
        </w:tabs>
        <w:ind w:left="2160" w:hanging="360"/>
      </w:pPr>
      <w:rPr>
        <w:rFonts w:ascii="Century Schoolbook" w:hAnsi="Century Schoolbook" w:hint="default"/>
      </w:rPr>
    </w:lvl>
    <w:lvl w:ilvl="3" w:tplc="C09484FE" w:tentative="1">
      <w:start w:val="1"/>
      <w:numFmt w:val="bullet"/>
      <w:lvlText w:val="─"/>
      <w:lvlJc w:val="left"/>
      <w:pPr>
        <w:tabs>
          <w:tab w:val="num" w:pos="2880"/>
        </w:tabs>
        <w:ind w:left="2880" w:hanging="360"/>
      </w:pPr>
      <w:rPr>
        <w:rFonts w:ascii="Century Schoolbook" w:hAnsi="Century Schoolbook" w:hint="default"/>
      </w:rPr>
    </w:lvl>
    <w:lvl w:ilvl="4" w:tplc="67885100" w:tentative="1">
      <w:start w:val="1"/>
      <w:numFmt w:val="bullet"/>
      <w:lvlText w:val="─"/>
      <w:lvlJc w:val="left"/>
      <w:pPr>
        <w:tabs>
          <w:tab w:val="num" w:pos="3600"/>
        </w:tabs>
        <w:ind w:left="3600" w:hanging="360"/>
      </w:pPr>
      <w:rPr>
        <w:rFonts w:ascii="Century Schoolbook" w:hAnsi="Century Schoolbook" w:hint="default"/>
      </w:rPr>
    </w:lvl>
    <w:lvl w:ilvl="5" w:tplc="00A28B0E" w:tentative="1">
      <w:start w:val="1"/>
      <w:numFmt w:val="bullet"/>
      <w:lvlText w:val="─"/>
      <w:lvlJc w:val="left"/>
      <w:pPr>
        <w:tabs>
          <w:tab w:val="num" w:pos="4320"/>
        </w:tabs>
        <w:ind w:left="4320" w:hanging="360"/>
      </w:pPr>
      <w:rPr>
        <w:rFonts w:ascii="Century Schoolbook" w:hAnsi="Century Schoolbook" w:hint="default"/>
      </w:rPr>
    </w:lvl>
    <w:lvl w:ilvl="6" w:tplc="1F1854A8" w:tentative="1">
      <w:start w:val="1"/>
      <w:numFmt w:val="bullet"/>
      <w:lvlText w:val="─"/>
      <w:lvlJc w:val="left"/>
      <w:pPr>
        <w:tabs>
          <w:tab w:val="num" w:pos="5040"/>
        </w:tabs>
        <w:ind w:left="5040" w:hanging="360"/>
      </w:pPr>
      <w:rPr>
        <w:rFonts w:ascii="Century Schoolbook" w:hAnsi="Century Schoolbook" w:hint="default"/>
      </w:rPr>
    </w:lvl>
    <w:lvl w:ilvl="7" w:tplc="2AE02BEC" w:tentative="1">
      <w:start w:val="1"/>
      <w:numFmt w:val="bullet"/>
      <w:lvlText w:val="─"/>
      <w:lvlJc w:val="left"/>
      <w:pPr>
        <w:tabs>
          <w:tab w:val="num" w:pos="5760"/>
        </w:tabs>
        <w:ind w:left="5760" w:hanging="360"/>
      </w:pPr>
      <w:rPr>
        <w:rFonts w:ascii="Century Schoolbook" w:hAnsi="Century Schoolbook" w:hint="default"/>
      </w:rPr>
    </w:lvl>
    <w:lvl w:ilvl="8" w:tplc="6172BA74" w:tentative="1">
      <w:start w:val="1"/>
      <w:numFmt w:val="bullet"/>
      <w:lvlText w:val="─"/>
      <w:lvlJc w:val="left"/>
      <w:pPr>
        <w:tabs>
          <w:tab w:val="num" w:pos="6480"/>
        </w:tabs>
        <w:ind w:left="6480" w:hanging="360"/>
      </w:pPr>
      <w:rPr>
        <w:rFonts w:ascii="Century Schoolbook" w:hAnsi="Century Schoolbook" w:hint="default"/>
      </w:rPr>
    </w:lvl>
  </w:abstractNum>
  <w:abstractNum w:abstractNumId="3">
    <w:nsid w:val="0DC31380"/>
    <w:multiLevelType w:val="hybridMultilevel"/>
    <w:tmpl w:val="B59247A6"/>
    <w:lvl w:ilvl="0" w:tplc="25EAF6AA">
      <w:start w:val="1"/>
      <w:numFmt w:val="bullet"/>
      <w:lvlText w:val=""/>
      <w:lvlJc w:val="left"/>
      <w:pPr>
        <w:tabs>
          <w:tab w:val="num" w:pos="720"/>
        </w:tabs>
        <w:ind w:left="720" w:hanging="360"/>
      </w:pPr>
      <w:rPr>
        <w:rFonts w:ascii="Wingdings" w:hAnsi="Wingdings" w:hint="default"/>
      </w:rPr>
    </w:lvl>
    <w:lvl w:ilvl="1" w:tplc="A3A8D94E" w:tentative="1">
      <w:start w:val="1"/>
      <w:numFmt w:val="bullet"/>
      <w:lvlText w:val=""/>
      <w:lvlJc w:val="left"/>
      <w:pPr>
        <w:tabs>
          <w:tab w:val="num" w:pos="1440"/>
        </w:tabs>
        <w:ind w:left="1440" w:hanging="360"/>
      </w:pPr>
      <w:rPr>
        <w:rFonts w:ascii="Wingdings" w:hAnsi="Wingdings" w:hint="default"/>
      </w:rPr>
    </w:lvl>
    <w:lvl w:ilvl="2" w:tplc="3E7445F0" w:tentative="1">
      <w:start w:val="1"/>
      <w:numFmt w:val="bullet"/>
      <w:lvlText w:val=""/>
      <w:lvlJc w:val="left"/>
      <w:pPr>
        <w:tabs>
          <w:tab w:val="num" w:pos="2160"/>
        </w:tabs>
        <w:ind w:left="2160" w:hanging="360"/>
      </w:pPr>
      <w:rPr>
        <w:rFonts w:ascii="Wingdings" w:hAnsi="Wingdings" w:hint="default"/>
      </w:rPr>
    </w:lvl>
    <w:lvl w:ilvl="3" w:tplc="706AFE8A">
      <w:start w:val="1"/>
      <w:numFmt w:val="bullet"/>
      <w:lvlText w:val=""/>
      <w:lvlJc w:val="left"/>
      <w:pPr>
        <w:tabs>
          <w:tab w:val="num" w:pos="2880"/>
        </w:tabs>
        <w:ind w:left="2880" w:hanging="360"/>
      </w:pPr>
      <w:rPr>
        <w:rFonts w:ascii="Wingdings" w:hAnsi="Wingdings" w:hint="default"/>
      </w:rPr>
    </w:lvl>
    <w:lvl w:ilvl="4" w:tplc="79EA8AB8" w:tentative="1">
      <w:start w:val="1"/>
      <w:numFmt w:val="bullet"/>
      <w:lvlText w:val=""/>
      <w:lvlJc w:val="left"/>
      <w:pPr>
        <w:tabs>
          <w:tab w:val="num" w:pos="3600"/>
        </w:tabs>
        <w:ind w:left="3600" w:hanging="360"/>
      </w:pPr>
      <w:rPr>
        <w:rFonts w:ascii="Wingdings" w:hAnsi="Wingdings" w:hint="default"/>
      </w:rPr>
    </w:lvl>
    <w:lvl w:ilvl="5" w:tplc="27CC2EFA" w:tentative="1">
      <w:start w:val="1"/>
      <w:numFmt w:val="bullet"/>
      <w:lvlText w:val=""/>
      <w:lvlJc w:val="left"/>
      <w:pPr>
        <w:tabs>
          <w:tab w:val="num" w:pos="4320"/>
        </w:tabs>
        <w:ind w:left="4320" w:hanging="360"/>
      </w:pPr>
      <w:rPr>
        <w:rFonts w:ascii="Wingdings" w:hAnsi="Wingdings" w:hint="default"/>
      </w:rPr>
    </w:lvl>
    <w:lvl w:ilvl="6" w:tplc="922AD326" w:tentative="1">
      <w:start w:val="1"/>
      <w:numFmt w:val="bullet"/>
      <w:lvlText w:val=""/>
      <w:lvlJc w:val="left"/>
      <w:pPr>
        <w:tabs>
          <w:tab w:val="num" w:pos="5040"/>
        </w:tabs>
        <w:ind w:left="5040" w:hanging="360"/>
      </w:pPr>
      <w:rPr>
        <w:rFonts w:ascii="Wingdings" w:hAnsi="Wingdings" w:hint="default"/>
      </w:rPr>
    </w:lvl>
    <w:lvl w:ilvl="7" w:tplc="1766F6A4" w:tentative="1">
      <w:start w:val="1"/>
      <w:numFmt w:val="bullet"/>
      <w:lvlText w:val=""/>
      <w:lvlJc w:val="left"/>
      <w:pPr>
        <w:tabs>
          <w:tab w:val="num" w:pos="5760"/>
        </w:tabs>
        <w:ind w:left="5760" w:hanging="360"/>
      </w:pPr>
      <w:rPr>
        <w:rFonts w:ascii="Wingdings" w:hAnsi="Wingdings" w:hint="default"/>
      </w:rPr>
    </w:lvl>
    <w:lvl w:ilvl="8" w:tplc="AC9C7DAE" w:tentative="1">
      <w:start w:val="1"/>
      <w:numFmt w:val="bullet"/>
      <w:lvlText w:val=""/>
      <w:lvlJc w:val="left"/>
      <w:pPr>
        <w:tabs>
          <w:tab w:val="num" w:pos="6480"/>
        </w:tabs>
        <w:ind w:left="6480" w:hanging="360"/>
      </w:pPr>
      <w:rPr>
        <w:rFonts w:ascii="Wingdings" w:hAnsi="Wingdings" w:hint="default"/>
      </w:rPr>
    </w:lvl>
  </w:abstractNum>
  <w:abstractNum w:abstractNumId="4">
    <w:nsid w:val="0E352F8C"/>
    <w:multiLevelType w:val="hybridMultilevel"/>
    <w:tmpl w:val="7D0EF2F4"/>
    <w:lvl w:ilvl="0" w:tplc="24683248">
      <w:start w:val="1"/>
      <w:numFmt w:val="bullet"/>
      <w:lvlText w:val=""/>
      <w:lvlJc w:val="left"/>
      <w:pPr>
        <w:tabs>
          <w:tab w:val="num" w:pos="720"/>
        </w:tabs>
        <w:ind w:left="720" w:hanging="360"/>
      </w:pPr>
      <w:rPr>
        <w:rFonts w:ascii="Wingdings 2" w:hAnsi="Wingdings 2" w:hint="default"/>
      </w:rPr>
    </w:lvl>
    <w:lvl w:ilvl="1" w:tplc="78D2A80A">
      <w:start w:val="1"/>
      <w:numFmt w:val="bullet"/>
      <w:lvlText w:val=""/>
      <w:lvlJc w:val="left"/>
      <w:pPr>
        <w:tabs>
          <w:tab w:val="num" w:pos="1440"/>
        </w:tabs>
        <w:ind w:left="1440" w:hanging="360"/>
      </w:pPr>
      <w:rPr>
        <w:rFonts w:ascii="Wingdings 2" w:hAnsi="Wingdings 2" w:hint="default"/>
      </w:rPr>
    </w:lvl>
    <w:lvl w:ilvl="2" w:tplc="0542EE06">
      <w:start w:val="1"/>
      <w:numFmt w:val="bullet"/>
      <w:lvlText w:val=""/>
      <w:lvlJc w:val="left"/>
      <w:pPr>
        <w:tabs>
          <w:tab w:val="num" w:pos="2160"/>
        </w:tabs>
        <w:ind w:left="2160" w:hanging="360"/>
      </w:pPr>
      <w:rPr>
        <w:rFonts w:ascii="Wingdings 2" w:hAnsi="Wingdings 2" w:hint="default"/>
      </w:rPr>
    </w:lvl>
    <w:lvl w:ilvl="3" w:tplc="D9F64C34" w:tentative="1">
      <w:start w:val="1"/>
      <w:numFmt w:val="bullet"/>
      <w:lvlText w:val=""/>
      <w:lvlJc w:val="left"/>
      <w:pPr>
        <w:tabs>
          <w:tab w:val="num" w:pos="2880"/>
        </w:tabs>
        <w:ind w:left="2880" w:hanging="360"/>
      </w:pPr>
      <w:rPr>
        <w:rFonts w:ascii="Wingdings 2" w:hAnsi="Wingdings 2" w:hint="default"/>
      </w:rPr>
    </w:lvl>
    <w:lvl w:ilvl="4" w:tplc="EFA4E560" w:tentative="1">
      <w:start w:val="1"/>
      <w:numFmt w:val="bullet"/>
      <w:lvlText w:val=""/>
      <w:lvlJc w:val="left"/>
      <w:pPr>
        <w:tabs>
          <w:tab w:val="num" w:pos="3600"/>
        </w:tabs>
        <w:ind w:left="3600" w:hanging="360"/>
      </w:pPr>
      <w:rPr>
        <w:rFonts w:ascii="Wingdings 2" w:hAnsi="Wingdings 2" w:hint="default"/>
      </w:rPr>
    </w:lvl>
    <w:lvl w:ilvl="5" w:tplc="3724EE10" w:tentative="1">
      <w:start w:val="1"/>
      <w:numFmt w:val="bullet"/>
      <w:lvlText w:val=""/>
      <w:lvlJc w:val="left"/>
      <w:pPr>
        <w:tabs>
          <w:tab w:val="num" w:pos="4320"/>
        </w:tabs>
        <w:ind w:left="4320" w:hanging="360"/>
      </w:pPr>
      <w:rPr>
        <w:rFonts w:ascii="Wingdings 2" w:hAnsi="Wingdings 2" w:hint="default"/>
      </w:rPr>
    </w:lvl>
    <w:lvl w:ilvl="6" w:tplc="9C469B4A" w:tentative="1">
      <w:start w:val="1"/>
      <w:numFmt w:val="bullet"/>
      <w:lvlText w:val=""/>
      <w:lvlJc w:val="left"/>
      <w:pPr>
        <w:tabs>
          <w:tab w:val="num" w:pos="5040"/>
        </w:tabs>
        <w:ind w:left="5040" w:hanging="360"/>
      </w:pPr>
      <w:rPr>
        <w:rFonts w:ascii="Wingdings 2" w:hAnsi="Wingdings 2" w:hint="default"/>
      </w:rPr>
    </w:lvl>
    <w:lvl w:ilvl="7" w:tplc="105E379A" w:tentative="1">
      <w:start w:val="1"/>
      <w:numFmt w:val="bullet"/>
      <w:lvlText w:val=""/>
      <w:lvlJc w:val="left"/>
      <w:pPr>
        <w:tabs>
          <w:tab w:val="num" w:pos="5760"/>
        </w:tabs>
        <w:ind w:left="5760" w:hanging="360"/>
      </w:pPr>
      <w:rPr>
        <w:rFonts w:ascii="Wingdings 2" w:hAnsi="Wingdings 2" w:hint="default"/>
      </w:rPr>
    </w:lvl>
    <w:lvl w:ilvl="8" w:tplc="8F7AE2DE" w:tentative="1">
      <w:start w:val="1"/>
      <w:numFmt w:val="bullet"/>
      <w:lvlText w:val=""/>
      <w:lvlJc w:val="left"/>
      <w:pPr>
        <w:tabs>
          <w:tab w:val="num" w:pos="6480"/>
        </w:tabs>
        <w:ind w:left="6480" w:hanging="360"/>
      </w:pPr>
      <w:rPr>
        <w:rFonts w:ascii="Wingdings 2" w:hAnsi="Wingdings 2" w:hint="default"/>
      </w:rPr>
    </w:lvl>
  </w:abstractNum>
  <w:abstractNum w:abstractNumId="5">
    <w:nsid w:val="12BE4087"/>
    <w:multiLevelType w:val="hybridMultilevel"/>
    <w:tmpl w:val="3FCABA20"/>
    <w:lvl w:ilvl="0" w:tplc="07CC5918">
      <w:start w:val="1"/>
      <w:numFmt w:val="decimal"/>
      <w:lvlText w:val="%1-"/>
      <w:lvlJc w:val="left"/>
      <w:pPr>
        <w:ind w:left="1080" w:hanging="360"/>
      </w:pPr>
      <w:rPr>
        <w:rFonts w:hint="default"/>
        <w:b w:val="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12F02B09"/>
    <w:multiLevelType w:val="hybridMultilevel"/>
    <w:tmpl w:val="5CB4BE1E"/>
    <w:lvl w:ilvl="0" w:tplc="16C61E54">
      <w:start w:val="1"/>
      <w:numFmt w:val="bullet"/>
      <w:lvlText w:val=""/>
      <w:lvlJc w:val="left"/>
      <w:pPr>
        <w:tabs>
          <w:tab w:val="num" w:pos="720"/>
        </w:tabs>
        <w:ind w:left="720" w:hanging="360"/>
      </w:pPr>
      <w:rPr>
        <w:rFonts w:ascii="Wingdings" w:hAnsi="Wingdings" w:hint="default"/>
      </w:rPr>
    </w:lvl>
    <w:lvl w:ilvl="1" w:tplc="FB103FA2">
      <w:start w:val="1"/>
      <w:numFmt w:val="bullet"/>
      <w:lvlText w:val=""/>
      <w:lvlJc w:val="left"/>
      <w:pPr>
        <w:tabs>
          <w:tab w:val="num" w:pos="1440"/>
        </w:tabs>
        <w:ind w:left="1440" w:hanging="360"/>
      </w:pPr>
      <w:rPr>
        <w:rFonts w:ascii="Wingdings" w:hAnsi="Wingdings" w:hint="default"/>
      </w:rPr>
    </w:lvl>
    <w:lvl w:ilvl="2" w:tplc="8CA62162" w:tentative="1">
      <w:start w:val="1"/>
      <w:numFmt w:val="bullet"/>
      <w:lvlText w:val=""/>
      <w:lvlJc w:val="left"/>
      <w:pPr>
        <w:tabs>
          <w:tab w:val="num" w:pos="2160"/>
        </w:tabs>
        <w:ind w:left="2160" w:hanging="360"/>
      </w:pPr>
      <w:rPr>
        <w:rFonts w:ascii="Wingdings" w:hAnsi="Wingdings" w:hint="default"/>
      </w:rPr>
    </w:lvl>
    <w:lvl w:ilvl="3" w:tplc="1390C2F8" w:tentative="1">
      <w:start w:val="1"/>
      <w:numFmt w:val="bullet"/>
      <w:lvlText w:val=""/>
      <w:lvlJc w:val="left"/>
      <w:pPr>
        <w:tabs>
          <w:tab w:val="num" w:pos="2880"/>
        </w:tabs>
        <w:ind w:left="2880" w:hanging="360"/>
      </w:pPr>
      <w:rPr>
        <w:rFonts w:ascii="Wingdings" w:hAnsi="Wingdings" w:hint="default"/>
      </w:rPr>
    </w:lvl>
    <w:lvl w:ilvl="4" w:tplc="2E106824" w:tentative="1">
      <w:start w:val="1"/>
      <w:numFmt w:val="bullet"/>
      <w:lvlText w:val=""/>
      <w:lvlJc w:val="left"/>
      <w:pPr>
        <w:tabs>
          <w:tab w:val="num" w:pos="3600"/>
        </w:tabs>
        <w:ind w:left="3600" w:hanging="360"/>
      </w:pPr>
      <w:rPr>
        <w:rFonts w:ascii="Wingdings" w:hAnsi="Wingdings" w:hint="default"/>
      </w:rPr>
    </w:lvl>
    <w:lvl w:ilvl="5" w:tplc="8D9C0F30" w:tentative="1">
      <w:start w:val="1"/>
      <w:numFmt w:val="bullet"/>
      <w:lvlText w:val=""/>
      <w:lvlJc w:val="left"/>
      <w:pPr>
        <w:tabs>
          <w:tab w:val="num" w:pos="4320"/>
        </w:tabs>
        <w:ind w:left="4320" w:hanging="360"/>
      </w:pPr>
      <w:rPr>
        <w:rFonts w:ascii="Wingdings" w:hAnsi="Wingdings" w:hint="default"/>
      </w:rPr>
    </w:lvl>
    <w:lvl w:ilvl="6" w:tplc="2B884A98" w:tentative="1">
      <w:start w:val="1"/>
      <w:numFmt w:val="bullet"/>
      <w:lvlText w:val=""/>
      <w:lvlJc w:val="left"/>
      <w:pPr>
        <w:tabs>
          <w:tab w:val="num" w:pos="5040"/>
        </w:tabs>
        <w:ind w:left="5040" w:hanging="360"/>
      </w:pPr>
      <w:rPr>
        <w:rFonts w:ascii="Wingdings" w:hAnsi="Wingdings" w:hint="default"/>
      </w:rPr>
    </w:lvl>
    <w:lvl w:ilvl="7" w:tplc="408E0BAC" w:tentative="1">
      <w:start w:val="1"/>
      <w:numFmt w:val="bullet"/>
      <w:lvlText w:val=""/>
      <w:lvlJc w:val="left"/>
      <w:pPr>
        <w:tabs>
          <w:tab w:val="num" w:pos="5760"/>
        </w:tabs>
        <w:ind w:left="5760" w:hanging="360"/>
      </w:pPr>
      <w:rPr>
        <w:rFonts w:ascii="Wingdings" w:hAnsi="Wingdings" w:hint="default"/>
      </w:rPr>
    </w:lvl>
    <w:lvl w:ilvl="8" w:tplc="18086ADC" w:tentative="1">
      <w:start w:val="1"/>
      <w:numFmt w:val="bullet"/>
      <w:lvlText w:val=""/>
      <w:lvlJc w:val="left"/>
      <w:pPr>
        <w:tabs>
          <w:tab w:val="num" w:pos="6480"/>
        </w:tabs>
        <w:ind w:left="6480" w:hanging="360"/>
      </w:pPr>
      <w:rPr>
        <w:rFonts w:ascii="Wingdings" w:hAnsi="Wingdings" w:hint="default"/>
      </w:rPr>
    </w:lvl>
  </w:abstractNum>
  <w:abstractNum w:abstractNumId="7">
    <w:nsid w:val="13000A19"/>
    <w:multiLevelType w:val="hybridMultilevel"/>
    <w:tmpl w:val="15F25FA8"/>
    <w:lvl w:ilvl="0" w:tplc="3D66BF8A">
      <w:start w:val="1"/>
      <w:numFmt w:val="bullet"/>
      <w:lvlText w:val=""/>
      <w:lvlJc w:val="left"/>
      <w:pPr>
        <w:tabs>
          <w:tab w:val="num" w:pos="720"/>
        </w:tabs>
        <w:ind w:left="720" w:hanging="360"/>
      </w:pPr>
      <w:rPr>
        <w:rFonts w:ascii="Wingdings" w:hAnsi="Wingdings" w:hint="default"/>
      </w:rPr>
    </w:lvl>
    <w:lvl w:ilvl="1" w:tplc="C186B142">
      <w:start w:val="836"/>
      <w:numFmt w:val="bullet"/>
      <w:lvlText w:val=""/>
      <w:lvlJc w:val="left"/>
      <w:pPr>
        <w:tabs>
          <w:tab w:val="num" w:pos="1440"/>
        </w:tabs>
        <w:ind w:left="1440" w:hanging="360"/>
      </w:pPr>
      <w:rPr>
        <w:rFonts w:ascii="Wingdings 2" w:hAnsi="Wingdings 2" w:hint="default"/>
      </w:rPr>
    </w:lvl>
    <w:lvl w:ilvl="2" w:tplc="E04C784A" w:tentative="1">
      <w:start w:val="1"/>
      <w:numFmt w:val="bullet"/>
      <w:lvlText w:val=""/>
      <w:lvlJc w:val="left"/>
      <w:pPr>
        <w:tabs>
          <w:tab w:val="num" w:pos="2160"/>
        </w:tabs>
        <w:ind w:left="2160" w:hanging="360"/>
      </w:pPr>
      <w:rPr>
        <w:rFonts w:ascii="Wingdings" w:hAnsi="Wingdings" w:hint="default"/>
      </w:rPr>
    </w:lvl>
    <w:lvl w:ilvl="3" w:tplc="12CA2C5A" w:tentative="1">
      <w:start w:val="1"/>
      <w:numFmt w:val="bullet"/>
      <w:lvlText w:val=""/>
      <w:lvlJc w:val="left"/>
      <w:pPr>
        <w:tabs>
          <w:tab w:val="num" w:pos="2880"/>
        </w:tabs>
        <w:ind w:left="2880" w:hanging="360"/>
      </w:pPr>
      <w:rPr>
        <w:rFonts w:ascii="Wingdings" w:hAnsi="Wingdings" w:hint="default"/>
      </w:rPr>
    </w:lvl>
    <w:lvl w:ilvl="4" w:tplc="C0480E56" w:tentative="1">
      <w:start w:val="1"/>
      <w:numFmt w:val="bullet"/>
      <w:lvlText w:val=""/>
      <w:lvlJc w:val="left"/>
      <w:pPr>
        <w:tabs>
          <w:tab w:val="num" w:pos="3600"/>
        </w:tabs>
        <w:ind w:left="3600" w:hanging="360"/>
      </w:pPr>
      <w:rPr>
        <w:rFonts w:ascii="Wingdings" w:hAnsi="Wingdings" w:hint="default"/>
      </w:rPr>
    </w:lvl>
    <w:lvl w:ilvl="5" w:tplc="6EEE203A" w:tentative="1">
      <w:start w:val="1"/>
      <w:numFmt w:val="bullet"/>
      <w:lvlText w:val=""/>
      <w:lvlJc w:val="left"/>
      <w:pPr>
        <w:tabs>
          <w:tab w:val="num" w:pos="4320"/>
        </w:tabs>
        <w:ind w:left="4320" w:hanging="360"/>
      </w:pPr>
      <w:rPr>
        <w:rFonts w:ascii="Wingdings" w:hAnsi="Wingdings" w:hint="default"/>
      </w:rPr>
    </w:lvl>
    <w:lvl w:ilvl="6" w:tplc="B3A6833C" w:tentative="1">
      <w:start w:val="1"/>
      <w:numFmt w:val="bullet"/>
      <w:lvlText w:val=""/>
      <w:lvlJc w:val="left"/>
      <w:pPr>
        <w:tabs>
          <w:tab w:val="num" w:pos="5040"/>
        </w:tabs>
        <w:ind w:left="5040" w:hanging="360"/>
      </w:pPr>
      <w:rPr>
        <w:rFonts w:ascii="Wingdings" w:hAnsi="Wingdings" w:hint="default"/>
      </w:rPr>
    </w:lvl>
    <w:lvl w:ilvl="7" w:tplc="3C804856" w:tentative="1">
      <w:start w:val="1"/>
      <w:numFmt w:val="bullet"/>
      <w:lvlText w:val=""/>
      <w:lvlJc w:val="left"/>
      <w:pPr>
        <w:tabs>
          <w:tab w:val="num" w:pos="5760"/>
        </w:tabs>
        <w:ind w:left="5760" w:hanging="360"/>
      </w:pPr>
      <w:rPr>
        <w:rFonts w:ascii="Wingdings" w:hAnsi="Wingdings" w:hint="default"/>
      </w:rPr>
    </w:lvl>
    <w:lvl w:ilvl="8" w:tplc="5E928A5C" w:tentative="1">
      <w:start w:val="1"/>
      <w:numFmt w:val="bullet"/>
      <w:lvlText w:val=""/>
      <w:lvlJc w:val="left"/>
      <w:pPr>
        <w:tabs>
          <w:tab w:val="num" w:pos="6480"/>
        </w:tabs>
        <w:ind w:left="6480" w:hanging="360"/>
      </w:pPr>
      <w:rPr>
        <w:rFonts w:ascii="Wingdings" w:hAnsi="Wingdings" w:hint="default"/>
      </w:rPr>
    </w:lvl>
  </w:abstractNum>
  <w:abstractNum w:abstractNumId="8">
    <w:nsid w:val="139745D0"/>
    <w:multiLevelType w:val="hybridMultilevel"/>
    <w:tmpl w:val="8550DCE6"/>
    <w:lvl w:ilvl="0" w:tplc="E0BC4086">
      <w:start w:val="1"/>
      <w:numFmt w:val="bullet"/>
      <w:lvlText w:val=""/>
      <w:lvlJc w:val="left"/>
      <w:pPr>
        <w:tabs>
          <w:tab w:val="num" w:pos="720"/>
        </w:tabs>
        <w:ind w:left="720" w:hanging="360"/>
      </w:pPr>
      <w:rPr>
        <w:rFonts w:ascii="Wingdings 2" w:hAnsi="Wingdings 2" w:hint="default"/>
      </w:rPr>
    </w:lvl>
    <w:lvl w:ilvl="1" w:tplc="AFCCACAE">
      <w:start w:val="1"/>
      <w:numFmt w:val="bullet"/>
      <w:lvlText w:val=""/>
      <w:lvlJc w:val="left"/>
      <w:pPr>
        <w:tabs>
          <w:tab w:val="num" w:pos="1440"/>
        </w:tabs>
        <w:ind w:left="1440" w:hanging="360"/>
      </w:pPr>
      <w:rPr>
        <w:rFonts w:ascii="Wingdings 2" w:hAnsi="Wingdings 2" w:hint="default"/>
      </w:rPr>
    </w:lvl>
    <w:lvl w:ilvl="2" w:tplc="264EE484">
      <w:start w:val="526"/>
      <w:numFmt w:val="bullet"/>
      <w:lvlText w:val="─"/>
      <w:lvlJc w:val="left"/>
      <w:pPr>
        <w:tabs>
          <w:tab w:val="num" w:pos="2160"/>
        </w:tabs>
        <w:ind w:left="2160" w:hanging="360"/>
      </w:pPr>
      <w:rPr>
        <w:rFonts w:ascii="Century Schoolbook" w:hAnsi="Century Schoolbook" w:hint="default"/>
      </w:rPr>
    </w:lvl>
    <w:lvl w:ilvl="3" w:tplc="10090003">
      <w:start w:val="1"/>
      <w:numFmt w:val="bullet"/>
      <w:lvlText w:val="o"/>
      <w:lvlJc w:val="left"/>
      <w:pPr>
        <w:tabs>
          <w:tab w:val="num" w:pos="2880"/>
        </w:tabs>
        <w:ind w:left="2880" w:hanging="360"/>
      </w:pPr>
      <w:rPr>
        <w:rFonts w:ascii="Courier New" w:hAnsi="Courier New" w:cs="Courier New" w:hint="default"/>
      </w:rPr>
    </w:lvl>
    <w:lvl w:ilvl="4" w:tplc="42424F5C" w:tentative="1">
      <w:start w:val="1"/>
      <w:numFmt w:val="bullet"/>
      <w:lvlText w:val=""/>
      <w:lvlJc w:val="left"/>
      <w:pPr>
        <w:tabs>
          <w:tab w:val="num" w:pos="3600"/>
        </w:tabs>
        <w:ind w:left="3600" w:hanging="360"/>
      </w:pPr>
      <w:rPr>
        <w:rFonts w:ascii="Wingdings 2" w:hAnsi="Wingdings 2" w:hint="default"/>
      </w:rPr>
    </w:lvl>
    <w:lvl w:ilvl="5" w:tplc="CC8CAA8A" w:tentative="1">
      <w:start w:val="1"/>
      <w:numFmt w:val="bullet"/>
      <w:lvlText w:val=""/>
      <w:lvlJc w:val="left"/>
      <w:pPr>
        <w:tabs>
          <w:tab w:val="num" w:pos="4320"/>
        </w:tabs>
        <w:ind w:left="4320" w:hanging="360"/>
      </w:pPr>
      <w:rPr>
        <w:rFonts w:ascii="Wingdings 2" w:hAnsi="Wingdings 2" w:hint="default"/>
      </w:rPr>
    </w:lvl>
    <w:lvl w:ilvl="6" w:tplc="FED26474" w:tentative="1">
      <w:start w:val="1"/>
      <w:numFmt w:val="bullet"/>
      <w:lvlText w:val=""/>
      <w:lvlJc w:val="left"/>
      <w:pPr>
        <w:tabs>
          <w:tab w:val="num" w:pos="5040"/>
        </w:tabs>
        <w:ind w:left="5040" w:hanging="360"/>
      </w:pPr>
      <w:rPr>
        <w:rFonts w:ascii="Wingdings 2" w:hAnsi="Wingdings 2" w:hint="default"/>
      </w:rPr>
    </w:lvl>
    <w:lvl w:ilvl="7" w:tplc="1E9227A6" w:tentative="1">
      <w:start w:val="1"/>
      <w:numFmt w:val="bullet"/>
      <w:lvlText w:val=""/>
      <w:lvlJc w:val="left"/>
      <w:pPr>
        <w:tabs>
          <w:tab w:val="num" w:pos="5760"/>
        </w:tabs>
        <w:ind w:left="5760" w:hanging="360"/>
      </w:pPr>
      <w:rPr>
        <w:rFonts w:ascii="Wingdings 2" w:hAnsi="Wingdings 2" w:hint="default"/>
      </w:rPr>
    </w:lvl>
    <w:lvl w:ilvl="8" w:tplc="918C5472" w:tentative="1">
      <w:start w:val="1"/>
      <w:numFmt w:val="bullet"/>
      <w:lvlText w:val=""/>
      <w:lvlJc w:val="left"/>
      <w:pPr>
        <w:tabs>
          <w:tab w:val="num" w:pos="6480"/>
        </w:tabs>
        <w:ind w:left="6480" w:hanging="360"/>
      </w:pPr>
      <w:rPr>
        <w:rFonts w:ascii="Wingdings 2" w:hAnsi="Wingdings 2" w:hint="default"/>
      </w:rPr>
    </w:lvl>
  </w:abstractNum>
  <w:abstractNum w:abstractNumId="9">
    <w:nsid w:val="149F5695"/>
    <w:multiLevelType w:val="hybridMultilevel"/>
    <w:tmpl w:val="9A24EE3C"/>
    <w:lvl w:ilvl="0" w:tplc="18049198">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nsid w:val="15493951"/>
    <w:multiLevelType w:val="hybridMultilevel"/>
    <w:tmpl w:val="4FFE4C02"/>
    <w:lvl w:ilvl="0" w:tplc="74E4EA84">
      <w:start w:val="1"/>
      <w:numFmt w:val="bullet"/>
      <w:lvlText w:val=""/>
      <w:lvlJc w:val="left"/>
      <w:pPr>
        <w:tabs>
          <w:tab w:val="num" w:pos="720"/>
        </w:tabs>
        <w:ind w:left="720" w:hanging="360"/>
      </w:pPr>
      <w:rPr>
        <w:rFonts w:ascii="Wingdings" w:hAnsi="Wingdings" w:hint="default"/>
      </w:rPr>
    </w:lvl>
    <w:lvl w:ilvl="1" w:tplc="90E66FC2" w:tentative="1">
      <w:start w:val="1"/>
      <w:numFmt w:val="bullet"/>
      <w:lvlText w:val=""/>
      <w:lvlJc w:val="left"/>
      <w:pPr>
        <w:tabs>
          <w:tab w:val="num" w:pos="1440"/>
        </w:tabs>
        <w:ind w:left="1440" w:hanging="360"/>
      </w:pPr>
      <w:rPr>
        <w:rFonts w:ascii="Wingdings" w:hAnsi="Wingdings" w:hint="default"/>
      </w:rPr>
    </w:lvl>
    <w:lvl w:ilvl="2" w:tplc="E5D26806" w:tentative="1">
      <w:start w:val="1"/>
      <w:numFmt w:val="bullet"/>
      <w:lvlText w:val=""/>
      <w:lvlJc w:val="left"/>
      <w:pPr>
        <w:tabs>
          <w:tab w:val="num" w:pos="2160"/>
        </w:tabs>
        <w:ind w:left="2160" w:hanging="360"/>
      </w:pPr>
      <w:rPr>
        <w:rFonts w:ascii="Wingdings" w:hAnsi="Wingdings" w:hint="default"/>
      </w:rPr>
    </w:lvl>
    <w:lvl w:ilvl="3" w:tplc="335A6BD6" w:tentative="1">
      <w:start w:val="1"/>
      <w:numFmt w:val="bullet"/>
      <w:lvlText w:val=""/>
      <w:lvlJc w:val="left"/>
      <w:pPr>
        <w:tabs>
          <w:tab w:val="num" w:pos="2880"/>
        </w:tabs>
        <w:ind w:left="2880" w:hanging="360"/>
      </w:pPr>
      <w:rPr>
        <w:rFonts w:ascii="Wingdings" w:hAnsi="Wingdings" w:hint="default"/>
      </w:rPr>
    </w:lvl>
    <w:lvl w:ilvl="4" w:tplc="6ED8CD2A" w:tentative="1">
      <w:start w:val="1"/>
      <w:numFmt w:val="bullet"/>
      <w:lvlText w:val=""/>
      <w:lvlJc w:val="left"/>
      <w:pPr>
        <w:tabs>
          <w:tab w:val="num" w:pos="3600"/>
        </w:tabs>
        <w:ind w:left="3600" w:hanging="360"/>
      </w:pPr>
      <w:rPr>
        <w:rFonts w:ascii="Wingdings" w:hAnsi="Wingdings" w:hint="default"/>
      </w:rPr>
    </w:lvl>
    <w:lvl w:ilvl="5" w:tplc="614E4CB4" w:tentative="1">
      <w:start w:val="1"/>
      <w:numFmt w:val="bullet"/>
      <w:lvlText w:val=""/>
      <w:lvlJc w:val="left"/>
      <w:pPr>
        <w:tabs>
          <w:tab w:val="num" w:pos="4320"/>
        </w:tabs>
        <w:ind w:left="4320" w:hanging="360"/>
      </w:pPr>
      <w:rPr>
        <w:rFonts w:ascii="Wingdings" w:hAnsi="Wingdings" w:hint="default"/>
      </w:rPr>
    </w:lvl>
    <w:lvl w:ilvl="6" w:tplc="17C41BA2" w:tentative="1">
      <w:start w:val="1"/>
      <w:numFmt w:val="bullet"/>
      <w:lvlText w:val=""/>
      <w:lvlJc w:val="left"/>
      <w:pPr>
        <w:tabs>
          <w:tab w:val="num" w:pos="5040"/>
        </w:tabs>
        <w:ind w:left="5040" w:hanging="360"/>
      </w:pPr>
      <w:rPr>
        <w:rFonts w:ascii="Wingdings" w:hAnsi="Wingdings" w:hint="default"/>
      </w:rPr>
    </w:lvl>
    <w:lvl w:ilvl="7" w:tplc="5ED0D00A" w:tentative="1">
      <w:start w:val="1"/>
      <w:numFmt w:val="bullet"/>
      <w:lvlText w:val=""/>
      <w:lvlJc w:val="left"/>
      <w:pPr>
        <w:tabs>
          <w:tab w:val="num" w:pos="5760"/>
        </w:tabs>
        <w:ind w:left="5760" w:hanging="360"/>
      </w:pPr>
      <w:rPr>
        <w:rFonts w:ascii="Wingdings" w:hAnsi="Wingdings" w:hint="default"/>
      </w:rPr>
    </w:lvl>
    <w:lvl w:ilvl="8" w:tplc="C6C4CD4C" w:tentative="1">
      <w:start w:val="1"/>
      <w:numFmt w:val="bullet"/>
      <w:lvlText w:val=""/>
      <w:lvlJc w:val="left"/>
      <w:pPr>
        <w:tabs>
          <w:tab w:val="num" w:pos="6480"/>
        </w:tabs>
        <w:ind w:left="6480" w:hanging="360"/>
      </w:pPr>
      <w:rPr>
        <w:rFonts w:ascii="Wingdings" w:hAnsi="Wingdings" w:hint="default"/>
      </w:rPr>
    </w:lvl>
  </w:abstractNum>
  <w:abstractNum w:abstractNumId="11">
    <w:nsid w:val="168B10C6"/>
    <w:multiLevelType w:val="hybridMultilevel"/>
    <w:tmpl w:val="6816AC3E"/>
    <w:lvl w:ilvl="0" w:tplc="79449F4C">
      <w:start w:val="1"/>
      <w:numFmt w:val="bullet"/>
      <w:lvlText w:val="─"/>
      <w:lvlJc w:val="left"/>
      <w:pPr>
        <w:tabs>
          <w:tab w:val="num" w:pos="720"/>
        </w:tabs>
        <w:ind w:left="720" w:hanging="360"/>
      </w:pPr>
      <w:rPr>
        <w:rFonts w:ascii="Century Schoolbook" w:hAnsi="Century Schoolbook" w:hint="default"/>
      </w:rPr>
    </w:lvl>
    <w:lvl w:ilvl="1" w:tplc="A4D657E0" w:tentative="1">
      <w:start w:val="1"/>
      <w:numFmt w:val="bullet"/>
      <w:lvlText w:val="─"/>
      <w:lvlJc w:val="left"/>
      <w:pPr>
        <w:tabs>
          <w:tab w:val="num" w:pos="1440"/>
        </w:tabs>
        <w:ind w:left="1440" w:hanging="360"/>
      </w:pPr>
      <w:rPr>
        <w:rFonts w:ascii="Century Schoolbook" w:hAnsi="Century Schoolbook" w:hint="default"/>
      </w:rPr>
    </w:lvl>
    <w:lvl w:ilvl="2" w:tplc="8D5A3842">
      <w:start w:val="1"/>
      <w:numFmt w:val="bullet"/>
      <w:lvlText w:val="─"/>
      <w:lvlJc w:val="left"/>
      <w:pPr>
        <w:tabs>
          <w:tab w:val="num" w:pos="2160"/>
        </w:tabs>
        <w:ind w:left="2160" w:hanging="360"/>
      </w:pPr>
      <w:rPr>
        <w:rFonts w:ascii="Century Schoolbook" w:hAnsi="Century Schoolbook" w:hint="default"/>
      </w:rPr>
    </w:lvl>
    <w:lvl w:ilvl="3" w:tplc="98DA8692" w:tentative="1">
      <w:start w:val="1"/>
      <w:numFmt w:val="bullet"/>
      <w:lvlText w:val="─"/>
      <w:lvlJc w:val="left"/>
      <w:pPr>
        <w:tabs>
          <w:tab w:val="num" w:pos="2880"/>
        </w:tabs>
        <w:ind w:left="2880" w:hanging="360"/>
      </w:pPr>
      <w:rPr>
        <w:rFonts w:ascii="Century Schoolbook" w:hAnsi="Century Schoolbook" w:hint="default"/>
      </w:rPr>
    </w:lvl>
    <w:lvl w:ilvl="4" w:tplc="F824370E" w:tentative="1">
      <w:start w:val="1"/>
      <w:numFmt w:val="bullet"/>
      <w:lvlText w:val="─"/>
      <w:lvlJc w:val="left"/>
      <w:pPr>
        <w:tabs>
          <w:tab w:val="num" w:pos="3600"/>
        </w:tabs>
        <w:ind w:left="3600" w:hanging="360"/>
      </w:pPr>
      <w:rPr>
        <w:rFonts w:ascii="Century Schoolbook" w:hAnsi="Century Schoolbook" w:hint="default"/>
      </w:rPr>
    </w:lvl>
    <w:lvl w:ilvl="5" w:tplc="81B6AAC6" w:tentative="1">
      <w:start w:val="1"/>
      <w:numFmt w:val="bullet"/>
      <w:lvlText w:val="─"/>
      <w:lvlJc w:val="left"/>
      <w:pPr>
        <w:tabs>
          <w:tab w:val="num" w:pos="4320"/>
        </w:tabs>
        <w:ind w:left="4320" w:hanging="360"/>
      </w:pPr>
      <w:rPr>
        <w:rFonts w:ascii="Century Schoolbook" w:hAnsi="Century Schoolbook" w:hint="default"/>
      </w:rPr>
    </w:lvl>
    <w:lvl w:ilvl="6" w:tplc="FAAC4B24" w:tentative="1">
      <w:start w:val="1"/>
      <w:numFmt w:val="bullet"/>
      <w:lvlText w:val="─"/>
      <w:lvlJc w:val="left"/>
      <w:pPr>
        <w:tabs>
          <w:tab w:val="num" w:pos="5040"/>
        </w:tabs>
        <w:ind w:left="5040" w:hanging="360"/>
      </w:pPr>
      <w:rPr>
        <w:rFonts w:ascii="Century Schoolbook" w:hAnsi="Century Schoolbook" w:hint="default"/>
      </w:rPr>
    </w:lvl>
    <w:lvl w:ilvl="7" w:tplc="3BD47D20" w:tentative="1">
      <w:start w:val="1"/>
      <w:numFmt w:val="bullet"/>
      <w:lvlText w:val="─"/>
      <w:lvlJc w:val="left"/>
      <w:pPr>
        <w:tabs>
          <w:tab w:val="num" w:pos="5760"/>
        </w:tabs>
        <w:ind w:left="5760" w:hanging="360"/>
      </w:pPr>
      <w:rPr>
        <w:rFonts w:ascii="Century Schoolbook" w:hAnsi="Century Schoolbook" w:hint="default"/>
      </w:rPr>
    </w:lvl>
    <w:lvl w:ilvl="8" w:tplc="DB784F00" w:tentative="1">
      <w:start w:val="1"/>
      <w:numFmt w:val="bullet"/>
      <w:lvlText w:val="─"/>
      <w:lvlJc w:val="left"/>
      <w:pPr>
        <w:tabs>
          <w:tab w:val="num" w:pos="6480"/>
        </w:tabs>
        <w:ind w:left="6480" w:hanging="360"/>
      </w:pPr>
      <w:rPr>
        <w:rFonts w:ascii="Century Schoolbook" w:hAnsi="Century Schoolbook" w:hint="default"/>
      </w:rPr>
    </w:lvl>
  </w:abstractNum>
  <w:abstractNum w:abstractNumId="12">
    <w:nsid w:val="1C5B01D5"/>
    <w:multiLevelType w:val="hybridMultilevel"/>
    <w:tmpl w:val="0F80EB7A"/>
    <w:lvl w:ilvl="0" w:tplc="629EB8E4">
      <w:start w:val="1"/>
      <w:numFmt w:val="bullet"/>
      <w:lvlText w:val="─"/>
      <w:lvlJc w:val="left"/>
      <w:pPr>
        <w:tabs>
          <w:tab w:val="num" w:pos="720"/>
        </w:tabs>
        <w:ind w:left="720" w:hanging="360"/>
      </w:pPr>
      <w:rPr>
        <w:rFonts w:ascii="Century Schoolbook" w:hAnsi="Century Schoolbook" w:hint="default"/>
      </w:rPr>
    </w:lvl>
    <w:lvl w:ilvl="1" w:tplc="B94E64F8" w:tentative="1">
      <w:start w:val="1"/>
      <w:numFmt w:val="bullet"/>
      <w:lvlText w:val="─"/>
      <w:lvlJc w:val="left"/>
      <w:pPr>
        <w:tabs>
          <w:tab w:val="num" w:pos="1440"/>
        </w:tabs>
        <w:ind w:left="1440" w:hanging="360"/>
      </w:pPr>
      <w:rPr>
        <w:rFonts w:ascii="Century Schoolbook" w:hAnsi="Century Schoolbook" w:hint="default"/>
      </w:rPr>
    </w:lvl>
    <w:lvl w:ilvl="2" w:tplc="164A64EE">
      <w:start w:val="1"/>
      <w:numFmt w:val="bullet"/>
      <w:lvlText w:val="─"/>
      <w:lvlJc w:val="left"/>
      <w:pPr>
        <w:tabs>
          <w:tab w:val="num" w:pos="2160"/>
        </w:tabs>
        <w:ind w:left="2160" w:hanging="360"/>
      </w:pPr>
      <w:rPr>
        <w:rFonts w:ascii="Century Schoolbook" w:hAnsi="Century Schoolbook" w:hint="default"/>
      </w:rPr>
    </w:lvl>
    <w:lvl w:ilvl="3" w:tplc="85A48E66" w:tentative="1">
      <w:start w:val="1"/>
      <w:numFmt w:val="bullet"/>
      <w:lvlText w:val="─"/>
      <w:lvlJc w:val="left"/>
      <w:pPr>
        <w:tabs>
          <w:tab w:val="num" w:pos="2880"/>
        </w:tabs>
        <w:ind w:left="2880" w:hanging="360"/>
      </w:pPr>
      <w:rPr>
        <w:rFonts w:ascii="Century Schoolbook" w:hAnsi="Century Schoolbook" w:hint="default"/>
      </w:rPr>
    </w:lvl>
    <w:lvl w:ilvl="4" w:tplc="6246954A" w:tentative="1">
      <w:start w:val="1"/>
      <w:numFmt w:val="bullet"/>
      <w:lvlText w:val="─"/>
      <w:lvlJc w:val="left"/>
      <w:pPr>
        <w:tabs>
          <w:tab w:val="num" w:pos="3600"/>
        </w:tabs>
        <w:ind w:left="3600" w:hanging="360"/>
      </w:pPr>
      <w:rPr>
        <w:rFonts w:ascii="Century Schoolbook" w:hAnsi="Century Schoolbook" w:hint="default"/>
      </w:rPr>
    </w:lvl>
    <w:lvl w:ilvl="5" w:tplc="AD2E4DE4" w:tentative="1">
      <w:start w:val="1"/>
      <w:numFmt w:val="bullet"/>
      <w:lvlText w:val="─"/>
      <w:lvlJc w:val="left"/>
      <w:pPr>
        <w:tabs>
          <w:tab w:val="num" w:pos="4320"/>
        </w:tabs>
        <w:ind w:left="4320" w:hanging="360"/>
      </w:pPr>
      <w:rPr>
        <w:rFonts w:ascii="Century Schoolbook" w:hAnsi="Century Schoolbook" w:hint="default"/>
      </w:rPr>
    </w:lvl>
    <w:lvl w:ilvl="6" w:tplc="9DD805D4" w:tentative="1">
      <w:start w:val="1"/>
      <w:numFmt w:val="bullet"/>
      <w:lvlText w:val="─"/>
      <w:lvlJc w:val="left"/>
      <w:pPr>
        <w:tabs>
          <w:tab w:val="num" w:pos="5040"/>
        </w:tabs>
        <w:ind w:left="5040" w:hanging="360"/>
      </w:pPr>
      <w:rPr>
        <w:rFonts w:ascii="Century Schoolbook" w:hAnsi="Century Schoolbook" w:hint="default"/>
      </w:rPr>
    </w:lvl>
    <w:lvl w:ilvl="7" w:tplc="0AA82F36" w:tentative="1">
      <w:start w:val="1"/>
      <w:numFmt w:val="bullet"/>
      <w:lvlText w:val="─"/>
      <w:lvlJc w:val="left"/>
      <w:pPr>
        <w:tabs>
          <w:tab w:val="num" w:pos="5760"/>
        </w:tabs>
        <w:ind w:left="5760" w:hanging="360"/>
      </w:pPr>
      <w:rPr>
        <w:rFonts w:ascii="Century Schoolbook" w:hAnsi="Century Schoolbook" w:hint="default"/>
      </w:rPr>
    </w:lvl>
    <w:lvl w:ilvl="8" w:tplc="83248F94" w:tentative="1">
      <w:start w:val="1"/>
      <w:numFmt w:val="bullet"/>
      <w:lvlText w:val="─"/>
      <w:lvlJc w:val="left"/>
      <w:pPr>
        <w:tabs>
          <w:tab w:val="num" w:pos="6480"/>
        </w:tabs>
        <w:ind w:left="6480" w:hanging="360"/>
      </w:pPr>
      <w:rPr>
        <w:rFonts w:ascii="Century Schoolbook" w:hAnsi="Century Schoolbook" w:hint="default"/>
      </w:rPr>
    </w:lvl>
  </w:abstractNum>
  <w:abstractNum w:abstractNumId="13">
    <w:nsid w:val="208D6B6D"/>
    <w:multiLevelType w:val="hybridMultilevel"/>
    <w:tmpl w:val="1C543EC2"/>
    <w:lvl w:ilvl="0" w:tplc="21809C04">
      <w:start w:val="1"/>
      <w:numFmt w:val="bullet"/>
      <w:lvlText w:val=""/>
      <w:lvlJc w:val="left"/>
      <w:pPr>
        <w:tabs>
          <w:tab w:val="num" w:pos="720"/>
        </w:tabs>
        <w:ind w:left="720" w:hanging="360"/>
      </w:pPr>
      <w:rPr>
        <w:rFonts w:ascii="Wingdings" w:hAnsi="Wingdings" w:hint="default"/>
      </w:rPr>
    </w:lvl>
    <w:lvl w:ilvl="1" w:tplc="D856DEB8" w:tentative="1">
      <w:start w:val="1"/>
      <w:numFmt w:val="bullet"/>
      <w:lvlText w:val=""/>
      <w:lvlJc w:val="left"/>
      <w:pPr>
        <w:tabs>
          <w:tab w:val="num" w:pos="1440"/>
        </w:tabs>
        <w:ind w:left="1440" w:hanging="360"/>
      </w:pPr>
      <w:rPr>
        <w:rFonts w:ascii="Wingdings" w:hAnsi="Wingdings" w:hint="default"/>
      </w:rPr>
    </w:lvl>
    <w:lvl w:ilvl="2" w:tplc="D4BA91CC" w:tentative="1">
      <w:start w:val="1"/>
      <w:numFmt w:val="bullet"/>
      <w:lvlText w:val=""/>
      <w:lvlJc w:val="left"/>
      <w:pPr>
        <w:tabs>
          <w:tab w:val="num" w:pos="2160"/>
        </w:tabs>
        <w:ind w:left="2160" w:hanging="360"/>
      </w:pPr>
      <w:rPr>
        <w:rFonts w:ascii="Wingdings" w:hAnsi="Wingdings" w:hint="default"/>
      </w:rPr>
    </w:lvl>
    <w:lvl w:ilvl="3" w:tplc="A69AEC42" w:tentative="1">
      <w:start w:val="1"/>
      <w:numFmt w:val="bullet"/>
      <w:lvlText w:val=""/>
      <w:lvlJc w:val="left"/>
      <w:pPr>
        <w:tabs>
          <w:tab w:val="num" w:pos="2880"/>
        </w:tabs>
        <w:ind w:left="2880" w:hanging="360"/>
      </w:pPr>
      <w:rPr>
        <w:rFonts w:ascii="Wingdings" w:hAnsi="Wingdings" w:hint="default"/>
      </w:rPr>
    </w:lvl>
    <w:lvl w:ilvl="4" w:tplc="2A8C962E" w:tentative="1">
      <w:start w:val="1"/>
      <w:numFmt w:val="bullet"/>
      <w:lvlText w:val=""/>
      <w:lvlJc w:val="left"/>
      <w:pPr>
        <w:tabs>
          <w:tab w:val="num" w:pos="3600"/>
        </w:tabs>
        <w:ind w:left="3600" w:hanging="360"/>
      </w:pPr>
      <w:rPr>
        <w:rFonts w:ascii="Wingdings" w:hAnsi="Wingdings" w:hint="default"/>
      </w:rPr>
    </w:lvl>
    <w:lvl w:ilvl="5" w:tplc="F77C0846" w:tentative="1">
      <w:start w:val="1"/>
      <w:numFmt w:val="bullet"/>
      <w:lvlText w:val=""/>
      <w:lvlJc w:val="left"/>
      <w:pPr>
        <w:tabs>
          <w:tab w:val="num" w:pos="4320"/>
        </w:tabs>
        <w:ind w:left="4320" w:hanging="360"/>
      </w:pPr>
      <w:rPr>
        <w:rFonts w:ascii="Wingdings" w:hAnsi="Wingdings" w:hint="default"/>
      </w:rPr>
    </w:lvl>
    <w:lvl w:ilvl="6" w:tplc="D12E52DC" w:tentative="1">
      <w:start w:val="1"/>
      <w:numFmt w:val="bullet"/>
      <w:lvlText w:val=""/>
      <w:lvlJc w:val="left"/>
      <w:pPr>
        <w:tabs>
          <w:tab w:val="num" w:pos="5040"/>
        </w:tabs>
        <w:ind w:left="5040" w:hanging="360"/>
      </w:pPr>
      <w:rPr>
        <w:rFonts w:ascii="Wingdings" w:hAnsi="Wingdings" w:hint="default"/>
      </w:rPr>
    </w:lvl>
    <w:lvl w:ilvl="7" w:tplc="32B2207A" w:tentative="1">
      <w:start w:val="1"/>
      <w:numFmt w:val="bullet"/>
      <w:lvlText w:val=""/>
      <w:lvlJc w:val="left"/>
      <w:pPr>
        <w:tabs>
          <w:tab w:val="num" w:pos="5760"/>
        </w:tabs>
        <w:ind w:left="5760" w:hanging="360"/>
      </w:pPr>
      <w:rPr>
        <w:rFonts w:ascii="Wingdings" w:hAnsi="Wingdings" w:hint="default"/>
      </w:rPr>
    </w:lvl>
    <w:lvl w:ilvl="8" w:tplc="66E268E6" w:tentative="1">
      <w:start w:val="1"/>
      <w:numFmt w:val="bullet"/>
      <w:lvlText w:val=""/>
      <w:lvlJc w:val="left"/>
      <w:pPr>
        <w:tabs>
          <w:tab w:val="num" w:pos="6480"/>
        </w:tabs>
        <w:ind w:left="6480" w:hanging="360"/>
      </w:pPr>
      <w:rPr>
        <w:rFonts w:ascii="Wingdings" w:hAnsi="Wingdings" w:hint="default"/>
      </w:rPr>
    </w:lvl>
  </w:abstractNum>
  <w:abstractNum w:abstractNumId="14">
    <w:nsid w:val="21241848"/>
    <w:multiLevelType w:val="hybridMultilevel"/>
    <w:tmpl w:val="697E791E"/>
    <w:lvl w:ilvl="0" w:tplc="02FAA714">
      <w:start w:val="1"/>
      <w:numFmt w:val="bullet"/>
      <w:lvlText w:val=""/>
      <w:lvlJc w:val="left"/>
      <w:pPr>
        <w:tabs>
          <w:tab w:val="num" w:pos="720"/>
        </w:tabs>
        <w:ind w:left="720" w:hanging="360"/>
      </w:pPr>
      <w:rPr>
        <w:rFonts w:ascii="Wingdings 2" w:hAnsi="Wingdings 2" w:hint="default"/>
      </w:rPr>
    </w:lvl>
    <w:lvl w:ilvl="1" w:tplc="44C81134">
      <w:start w:val="1"/>
      <w:numFmt w:val="bullet"/>
      <w:lvlText w:val=""/>
      <w:lvlJc w:val="left"/>
      <w:pPr>
        <w:tabs>
          <w:tab w:val="num" w:pos="1440"/>
        </w:tabs>
        <w:ind w:left="1440" w:hanging="360"/>
      </w:pPr>
      <w:rPr>
        <w:rFonts w:ascii="Wingdings 2" w:hAnsi="Wingdings 2" w:hint="default"/>
      </w:rPr>
    </w:lvl>
    <w:lvl w:ilvl="2" w:tplc="5F781158" w:tentative="1">
      <w:start w:val="1"/>
      <w:numFmt w:val="bullet"/>
      <w:lvlText w:val=""/>
      <w:lvlJc w:val="left"/>
      <w:pPr>
        <w:tabs>
          <w:tab w:val="num" w:pos="2160"/>
        </w:tabs>
        <w:ind w:left="2160" w:hanging="360"/>
      </w:pPr>
      <w:rPr>
        <w:rFonts w:ascii="Wingdings 2" w:hAnsi="Wingdings 2" w:hint="default"/>
      </w:rPr>
    </w:lvl>
    <w:lvl w:ilvl="3" w:tplc="A0847C8E" w:tentative="1">
      <w:start w:val="1"/>
      <w:numFmt w:val="bullet"/>
      <w:lvlText w:val=""/>
      <w:lvlJc w:val="left"/>
      <w:pPr>
        <w:tabs>
          <w:tab w:val="num" w:pos="2880"/>
        </w:tabs>
        <w:ind w:left="2880" w:hanging="360"/>
      </w:pPr>
      <w:rPr>
        <w:rFonts w:ascii="Wingdings 2" w:hAnsi="Wingdings 2" w:hint="default"/>
      </w:rPr>
    </w:lvl>
    <w:lvl w:ilvl="4" w:tplc="E3C0CEB6" w:tentative="1">
      <w:start w:val="1"/>
      <w:numFmt w:val="bullet"/>
      <w:lvlText w:val=""/>
      <w:lvlJc w:val="left"/>
      <w:pPr>
        <w:tabs>
          <w:tab w:val="num" w:pos="3600"/>
        </w:tabs>
        <w:ind w:left="3600" w:hanging="360"/>
      </w:pPr>
      <w:rPr>
        <w:rFonts w:ascii="Wingdings 2" w:hAnsi="Wingdings 2" w:hint="default"/>
      </w:rPr>
    </w:lvl>
    <w:lvl w:ilvl="5" w:tplc="AA3C5FC8" w:tentative="1">
      <w:start w:val="1"/>
      <w:numFmt w:val="bullet"/>
      <w:lvlText w:val=""/>
      <w:lvlJc w:val="left"/>
      <w:pPr>
        <w:tabs>
          <w:tab w:val="num" w:pos="4320"/>
        </w:tabs>
        <w:ind w:left="4320" w:hanging="360"/>
      </w:pPr>
      <w:rPr>
        <w:rFonts w:ascii="Wingdings 2" w:hAnsi="Wingdings 2" w:hint="default"/>
      </w:rPr>
    </w:lvl>
    <w:lvl w:ilvl="6" w:tplc="E4FADAC2" w:tentative="1">
      <w:start w:val="1"/>
      <w:numFmt w:val="bullet"/>
      <w:lvlText w:val=""/>
      <w:lvlJc w:val="left"/>
      <w:pPr>
        <w:tabs>
          <w:tab w:val="num" w:pos="5040"/>
        </w:tabs>
        <w:ind w:left="5040" w:hanging="360"/>
      </w:pPr>
      <w:rPr>
        <w:rFonts w:ascii="Wingdings 2" w:hAnsi="Wingdings 2" w:hint="default"/>
      </w:rPr>
    </w:lvl>
    <w:lvl w:ilvl="7" w:tplc="D7E86F00" w:tentative="1">
      <w:start w:val="1"/>
      <w:numFmt w:val="bullet"/>
      <w:lvlText w:val=""/>
      <w:lvlJc w:val="left"/>
      <w:pPr>
        <w:tabs>
          <w:tab w:val="num" w:pos="5760"/>
        </w:tabs>
        <w:ind w:left="5760" w:hanging="360"/>
      </w:pPr>
      <w:rPr>
        <w:rFonts w:ascii="Wingdings 2" w:hAnsi="Wingdings 2" w:hint="default"/>
      </w:rPr>
    </w:lvl>
    <w:lvl w:ilvl="8" w:tplc="CAD87C32" w:tentative="1">
      <w:start w:val="1"/>
      <w:numFmt w:val="bullet"/>
      <w:lvlText w:val=""/>
      <w:lvlJc w:val="left"/>
      <w:pPr>
        <w:tabs>
          <w:tab w:val="num" w:pos="6480"/>
        </w:tabs>
        <w:ind w:left="6480" w:hanging="360"/>
      </w:pPr>
      <w:rPr>
        <w:rFonts w:ascii="Wingdings 2" w:hAnsi="Wingdings 2" w:hint="default"/>
      </w:rPr>
    </w:lvl>
  </w:abstractNum>
  <w:abstractNum w:abstractNumId="15">
    <w:nsid w:val="24A91730"/>
    <w:multiLevelType w:val="hybridMultilevel"/>
    <w:tmpl w:val="97F8A954"/>
    <w:lvl w:ilvl="0" w:tplc="9446DA4C">
      <w:start w:val="1"/>
      <w:numFmt w:val="bullet"/>
      <w:lvlText w:val=""/>
      <w:lvlJc w:val="left"/>
      <w:pPr>
        <w:tabs>
          <w:tab w:val="num" w:pos="720"/>
        </w:tabs>
        <w:ind w:left="720" w:hanging="360"/>
      </w:pPr>
      <w:rPr>
        <w:rFonts w:ascii="Wingdings" w:hAnsi="Wingdings" w:hint="default"/>
      </w:rPr>
    </w:lvl>
    <w:lvl w:ilvl="1" w:tplc="36E4589A" w:tentative="1">
      <w:start w:val="1"/>
      <w:numFmt w:val="bullet"/>
      <w:lvlText w:val=""/>
      <w:lvlJc w:val="left"/>
      <w:pPr>
        <w:tabs>
          <w:tab w:val="num" w:pos="1440"/>
        </w:tabs>
        <w:ind w:left="1440" w:hanging="360"/>
      </w:pPr>
      <w:rPr>
        <w:rFonts w:ascii="Wingdings" w:hAnsi="Wingdings" w:hint="default"/>
      </w:rPr>
    </w:lvl>
    <w:lvl w:ilvl="2" w:tplc="A51EEBCC" w:tentative="1">
      <w:start w:val="1"/>
      <w:numFmt w:val="bullet"/>
      <w:lvlText w:val=""/>
      <w:lvlJc w:val="left"/>
      <w:pPr>
        <w:tabs>
          <w:tab w:val="num" w:pos="2160"/>
        </w:tabs>
        <w:ind w:left="2160" w:hanging="360"/>
      </w:pPr>
      <w:rPr>
        <w:rFonts w:ascii="Wingdings" w:hAnsi="Wingdings" w:hint="default"/>
      </w:rPr>
    </w:lvl>
    <w:lvl w:ilvl="3" w:tplc="B2E8251E" w:tentative="1">
      <w:start w:val="1"/>
      <w:numFmt w:val="bullet"/>
      <w:lvlText w:val=""/>
      <w:lvlJc w:val="left"/>
      <w:pPr>
        <w:tabs>
          <w:tab w:val="num" w:pos="2880"/>
        </w:tabs>
        <w:ind w:left="2880" w:hanging="360"/>
      </w:pPr>
      <w:rPr>
        <w:rFonts w:ascii="Wingdings" w:hAnsi="Wingdings" w:hint="default"/>
      </w:rPr>
    </w:lvl>
    <w:lvl w:ilvl="4" w:tplc="780E25CC" w:tentative="1">
      <w:start w:val="1"/>
      <w:numFmt w:val="bullet"/>
      <w:lvlText w:val=""/>
      <w:lvlJc w:val="left"/>
      <w:pPr>
        <w:tabs>
          <w:tab w:val="num" w:pos="3600"/>
        </w:tabs>
        <w:ind w:left="3600" w:hanging="360"/>
      </w:pPr>
      <w:rPr>
        <w:rFonts w:ascii="Wingdings" w:hAnsi="Wingdings" w:hint="default"/>
      </w:rPr>
    </w:lvl>
    <w:lvl w:ilvl="5" w:tplc="6EF40B90" w:tentative="1">
      <w:start w:val="1"/>
      <w:numFmt w:val="bullet"/>
      <w:lvlText w:val=""/>
      <w:lvlJc w:val="left"/>
      <w:pPr>
        <w:tabs>
          <w:tab w:val="num" w:pos="4320"/>
        </w:tabs>
        <w:ind w:left="4320" w:hanging="360"/>
      </w:pPr>
      <w:rPr>
        <w:rFonts w:ascii="Wingdings" w:hAnsi="Wingdings" w:hint="default"/>
      </w:rPr>
    </w:lvl>
    <w:lvl w:ilvl="6" w:tplc="D08ADE8A" w:tentative="1">
      <w:start w:val="1"/>
      <w:numFmt w:val="bullet"/>
      <w:lvlText w:val=""/>
      <w:lvlJc w:val="left"/>
      <w:pPr>
        <w:tabs>
          <w:tab w:val="num" w:pos="5040"/>
        </w:tabs>
        <w:ind w:left="5040" w:hanging="360"/>
      </w:pPr>
      <w:rPr>
        <w:rFonts w:ascii="Wingdings" w:hAnsi="Wingdings" w:hint="default"/>
      </w:rPr>
    </w:lvl>
    <w:lvl w:ilvl="7" w:tplc="E9421400" w:tentative="1">
      <w:start w:val="1"/>
      <w:numFmt w:val="bullet"/>
      <w:lvlText w:val=""/>
      <w:lvlJc w:val="left"/>
      <w:pPr>
        <w:tabs>
          <w:tab w:val="num" w:pos="5760"/>
        </w:tabs>
        <w:ind w:left="5760" w:hanging="360"/>
      </w:pPr>
      <w:rPr>
        <w:rFonts w:ascii="Wingdings" w:hAnsi="Wingdings" w:hint="default"/>
      </w:rPr>
    </w:lvl>
    <w:lvl w:ilvl="8" w:tplc="90D60D6A" w:tentative="1">
      <w:start w:val="1"/>
      <w:numFmt w:val="bullet"/>
      <w:lvlText w:val=""/>
      <w:lvlJc w:val="left"/>
      <w:pPr>
        <w:tabs>
          <w:tab w:val="num" w:pos="6480"/>
        </w:tabs>
        <w:ind w:left="6480" w:hanging="360"/>
      </w:pPr>
      <w:rPr>
        <w:rFonts w:ascii="Wingdings" w:hAnsi="Wingdings" w:hint="default"/>
      </w:rPr>
    </w:lvl>
  </w:abstractNum>
  <w:abstractNum w:abstractNumId="16">
    <w:nsid w:val="299E5F1D"/>
    <w:multiLevelType w:val="hybridMultilevel"/>
    <w:tmpl w:val="6AA01AA8"/>
    <w:lvl w:ilvl="0" w:tplc="E6D645DC">
      <w:start w:val="1"/>
      <w:numFmt w:val="bullet"/>
      <w:lvlText w:val=""/>
      <w:lvlJc w:val="left"/>
      <w:pPr>
        <w:tabs>
          <w:tab w:val="num" w:pos="720"/>
        </w:tabs>
        <w:ind w:left="720" w:hanging="360"/>
      </w:pPr>
      <w:rPr>
        <w:rFonts w:ascii="Wingdings 2" w:hAnsi="Wingdings 2" w:hint="default"/>
      </w:rPr>
    </w:lvl>
    <w:lvl w:ilvl="1" w:tplc="779AF000">
      <w:start w:val="1"/>
      <w:numFmt w:val="bullet"/>
      <w:lvlText w:val=""/>
      <w:lvlJc w:val="left"/>
      <w:pPr>
        <w:tabs>
          <w:tab w:val="num" w:pos="1440"/>
        </w:tabs>
        <w:ind w:left="1440" w:hanging="360"/>
      </w:pPr>
      <w:rPr>
        <w:rFonts w:ascii="Wingdings 2" w:hAnsi="Wingdings 2" w:hint="default"/>
      </w:rPr>
    </w:lvl>
    <w:lvl w:ilvl="2" w:tplc="B68EEC64" w:tentative="1">
      <w:start w:val="1"/>
      <w:numFmt w:val="bullet"/>
      <w:lvlText w:val=""/>
      <w:lvlJc w:val="left"/>
      <w:pPr>
        <w:tabs>
          <w:tab w:val="num" w:pos="2160"/>
        </w:tabs>
        <w:ind w:left="2160" w:hanging="360"/>
      </w:pPr>
      <w:rPr>
        <w:rFonts w:ascii="Wingdings 2" w:hAnsi="Wingdings 2" w:hint="default"/>
      </w:rPr>
    </w:lvl>
    <w:lvl w:ilvl="3" w:tplc="74846090" w:tentative="1">
      <w:start w:val="1"/>
      <w:numFmt w:val="bullet"/>
      <w:lvlText w:val=""/>
      <w:lvlJc w:val="left"/>
      <w:pPr>
        <w:tabs>
          <w:tab w:val="num" w:pos="2880"/>
        </w:tabs>
        <w:ind w:left="2880" w:hanging="360"/>
      </w:pPr>
      <w:rPr>
        <w:rFonts w:ascii="Wingdings 2" w:hAnsi="Wingdings 2" w:hint="default"/>
      </w:rPr>
    </w:lvl>
    <w:lvl w:ilvl="4" w:tplc="0FFEC40E" w:tentative="1">
      <w:start w:val="1"/>
      <w:numFmt w:val="bullet"/>
      <w:lvlText w:val=""/>
      <w:lvlJc w:val="left"/>
      <w:pPr>
        <w:tabs>
          <w:tab w:val="num" w:pos="3600"/>
        </w:tabs>
        <w:ind w:left="3600" w:hanging="360"/>
      </w:pPr>
      <w:rPr>
        <w:rFonts w:ascii="Wingdings 2" w:hAnsi="Wingdings 2" w:hint="default"/>
      </w:rPr>
    </w:lvl>
    <w:lvl w:ilvl="5" w:tplc="D810885C" w:tentative="1">
      <w:start w:val="1"/>
      <w:numFmt w:val="bullet"/>
      <w:lvlText w:val=""/>
      <w:lvlJc w:val="left"/>
      <w:pPr>
        <w:tabs>
          <w:tab w:val="num" w:pos="4320"/>
        </w:tabs>
        <w:ind w:left="4320" w:hanging="360"/>
      </w:pPr>
      <w:rPr>
        <w:rFonts w:ascii="Wingdings 2" w:hAnsi="Wingdings 2" w:hint="default"/>
      </w:rPr>
    </w:lvl>
    <w:lvl w:ilvl="6" w:tplc="99C8388A" w:tentative="1">
      <w:start w:val="1"/>
      <w:numFmt w:val="bullet"/>
      <w:lvlText w:val=""/>
      <w:lvlJc w:val="left"/>
      <w:pPr>
        <w:tabs>
          <w:tab w:val="num" w:pos="5040"/>
        </w:tabs>
        <w:ind w:left="5040" w:hanging="360"/>
      </w:pPr>
      <w:rPr>
        <w:rFonts w:ascii="Wingdings 2" w:hAnsi="Wingdings 2" w:hint="default"/>
      </w:rPr>
    </w:lvl>
    <w:lvl w:ilvl="7" w:tplc="950EE7FE" w:tentative="1">
      <w:start w:val="1"/>
      <w:numFmt w:val="bullet"/>
      <w:lvlText w:val=""/>
      <w:lvlJc w:val="left"/>
      <w:pPr>
        <w:tabs>
          <w:tab w:val="num" w:pos="5760"/>
        </w:tabs>
        <w:ind w:left="5760" w:hanging="360"/>
      </w:pPr>
      <w:rPr>
        <w:rFonts w:ascii="Wingdings 2" w:hAnsi="Wingdings 2" w:hint="default"/>
      </w:rPr>
    </w:lvl>
    <w:lvl w:ilvl="8" w:tplc="972CFA60" w:tentative="1">
      <w:start w:val="1"/>
      <w:numFmt w:val="bullet"/>
      <w:lvlText w:val=""/>
      <w:lvlJc w:val="left"/>
      <w:pPr>
        <w:tabs>
          <w:tab w:val="num" w:pos="6480"/>
        </w:tabs>
        <w:ind w:left="6480" w:hanging="360"/>
      </w:pPr>
      <w:rPr>
        <w:rFonts w:ascii="Wingdings 2" w:hAnsi="Wingdings 2" w:hint="default"/>
      </w:rPr>
    </w:lvl>
  </w:abstractNum>
  <w:abstractNum w:abstractNumId="17">
    <w:nsid w:val="2A3A3351"/>
    <w:multiLevelType w:val="hybridMultilevel"/>
    <w:tmpl w:val="B3C64A3C"/>
    <w:lvl w:ilvl="0" w:tplc="73ECA0F2">
      <w:start w:val="1"/>
      <w:numFmt w:val="bullet"/>
      <w:lvlText w:val="─"/>
      <w:lvlJc w:val="left"/>
      <w:pPr>
        <w:tabs>
          <w:tab w:val="num" w:pos="720"/>
        </w:tabs>
        <w:ind w:left="720" w:hanging="360"/>
      </w:pPr>
      <w:rPr>
        <w:rFonts w:ascii="Century Schoolbook" w:hAnsi="Century Schoolbook" w:hint="default"/>
      </w:rPr>
    </w:lvl>
    <w:lvl w:ilvl="1" w:tplc="117652B4" w:tentative="1">
      <w:start w:val="1"/>
      <w:numFmt w:val="bullet"/>
      <w:lvlText w:val="─"/>
      <w:lvlJc w:val="left"/>
      <w:pPr>
        <w:tabs>
          <w:tab w:val="num" w:pos="1440"/>
        </w:tabs>
        <w:ind w:left="1440" w:hanging="360"/>
      </w:pPr>
      <w:rPr>
        <w:rFonts w:ascii="Century Schoolbook" w:hAnsi="Century Schoolbook" w:hint="default"/>
      </w:rPr>
    </w:lvl>
    <w:lvl w:ilvl="2" w:tplc="49361D50">
      <w:start w:val="1"/>
      <w:numFmt w:val="bullet"/>
      <w:lvlText w:val="─"/>
      <w:lvlJc w:val="left"/>
      <w:pPr>
        <w:tabs>
          <w:tab w:val="num" w:pos="2160"/>
        </w:tabs>
        <w:ind w:left="2160" w:hanging="360"/>
      </w:pPr>
      <w:rPr>
        <w:rFonts w:ascii="Century Schoolbook" w:hAnsi="Century Schoolbook" w:hint="default"/>
      </w:rPr>
    </w:lvl>
    <w:lvl w:ilvl="3" w:tplc="CF9E5964" w:tentative="1">
      <w:start w:val="1"/>
      <w:numFmt w:val="bullet"/>
      <w:lvlText w:val="─"/>
      <w:lvlJc w:val="left"/>
      <w:pPr>
        <w:tabs>
          <w:tab w:val="num" w:pos="2880"/>
        </w:tabs>
        <w:ind w:left="2880" w:hanging="360"/>
      </w:pPr>
      <w:rPr>
        <w:rFonts w:ascii="Century Schoolbook" w:hAnsi="Century Schoolbook" w:hint="default"/>
      </w:rPr>
    </w:lvl>
    <w:lvl w:ilvl="4" w:tplc="AE266C26" w:tentative="1">
      <w:start w:val="1"/>
      <w:numFmt w:val="bullet"/>
      <w:lvlText w:val="─"/>
      <w:lvlJc w:val="left"/>
      <w:pPr>
        <w:tabs>
          <w:tab w:val="num" w:pos="3600"/>
        </w:tabs>
        <w:ind w:left="3600" w:hanging="360"/>
      </w:pPr>
      <w:rPr>
        <w:rFonts w:ascii="Century Schoolbook" w:hAnsi="Century Schoolbook" w:hint="default"/>
      </w:rPr>
    </w:lvl>
    <w:lvl w:ilvl="5" w:tplc="59381B34" w:tentative="1">
      <w:start w:val="1"/>
      <w:numFmt w:val="bullet"/>
      <w:lvlText w:val="─"/>
      <w:lvlJc w:val="left"/>
      <w:pPr>
        <w:tabs>
          <w:tab w:val="num" w:pos="4320"/>
        </w:tabs>
        <w:ind w:left="4320" w:hanging="360"/>
      </w:pPr>
      <w:rPr>
        <w:rFonts w:ascii="Century Schoolbook" w:hAnsi="Century Schoolbook" w:hint="default"/>
      </w:rPr>
    </w:lvl>
    <w:lvl w:ilvl="6" w:tplc="216C7414" w:tentative="1">
      <w:start w:val="1"/>
      <w:numFmt w:val="bullet"/>
      <w:lvlText w:val="─"/>
      <w:lvlJc w:val="left"/>
      <w:pPr>
        <w:tabs>
          <w:tab w:val="num" w:pos="5040"/>
        </w:tabs>
        <w:ind w:left="5040" w:hanging="360"/>
      </w:pPr>
      <w:rPr>
        <w:rFonts w:ascii="Century Schoolbook" w:hAnsi="Century Schoolbook" w:hint="default"/>
      </w:rPr>
    </w:lvl>
    <w:lvl w:ilvl="7" w:tplc="82C0A4D2" w:tentative="1">
      <w:start w:val="1"/>
      <w:numFmt w:val="bullet"/>
      <w:lvlText w:val="─"/>
      <w:lvlJc w:val="left"/>
      <w:pPr>
        <w:tabs>
          <w:tab w:val="num" w:pos="5760"/>
        </w:tabs>
        <w:ind w:left="5760" w:hanging="360"/>
      </w:pPr>
      <w:rPr>
        <w:rFonts w:ascii="Century Schoolbook" w:hAnsi="Century Schoolbook" w:hint="default"/>
      </w:rPr>
    </w:lvl>
    <w:lvl w:ilvl="8" w:tplc="73D2AC1E" w:tentative="1">
      <w:start w:val="1"/>
      <w:numFmt w:val="bullet"/>
      <w:lvlText w:val="─"/>
      <w:lvlJc w:val="left"/>
      <w:pPr>
        <w:tabs>
          <w:tab w:val="num" w:pos="6480"/>
        </w:tabs>
        <w:ind w:left="6480" w:hanging="360"/>
      </w:pPr>
      <w:rPr>
        <w:rFonts w:ascii="Century Schoolbook" w:hAnsi="Century Schoolbook" w:hint="default"/>
      </w:rPr>
    </w:lvl>
  </w:abstractNum>
  <w:abstractNum w:abstractNumId="18">
    <w:nsid w:val="2CC95E4D"/>
    <w:multiLevelType w:val="hybridMultilevel"/>
    <w:tmpl w:val="D58A9E20"/>
    <w:lvl w:ilvl="0" w:tplc="BA22377E">
      <w:start w:val="1"/>
      <w:numFmt w:val="bullet"/>
      <w:lvlText w:val=""/>
      <w:lvlJc w:val="left"/>
      <w:pPr>
        <w:tabs>
          <w:tab w:val="num" w:pos="720"/>
        </w:tabs>
        <w:ind w:left="720" w:hanging="360"/>
      </w:pPr>
      <w:rPr>
        <w:rFonts w:ascii="Wingdings" w:hAnsi="Wingdings" w:hint="default"/>
      </w:rPr>
    </w:lvl>
    <w:lvl w:ilvl="1" w:tplc="67BC2E72" w:tentative="1">
      <w:start w:val="1"/>
      <w:numFmt w:val="bullet"/>
      <w:lvlText w:val=""/>
      <w:lvlJc w:val="left"/>
      <w:pPr>
        <w:tabs>
          <w:tab w:val="num" w:pos="1440"/>
        </w:tabs>
        <w:ind w:left="1440" w:hanging="360"/>
      </w:pPr>
      <w:rPr>
        <w:rFonts w:ascii="Wingdings" w:hAnsi="Wingdings" w:hint="default"/>
      </w:rPr>
    </w:lvl>
    <w:lvl w:ilvl="2" w:tplc="34CE3406" w:tentative="1">
      <w:start w:val="1"/>
      <w:numFmt w:val="bullet"/>
      <w:lvlText w:val=""/>
      <w:lvlJc w:val="left"/>
      <w:pPr>
        <w:tabs>
          <w:tab w:val="num" w:pos="2160"/>
        </w:tabs>
        <w:ind w:left="2160" w:hanging="360"/>
      </w:pPr>
      <w:rPr>
        <w:rFonts w:ascii="Wingdings" w:hAnsi="Wingdings" w:hint="default"/>
      </w:rPr>
    </w:lvl>
    <w:lvl w:ilvl="3" w:tplc="435C9212" w:tentative="1">
      <w:start w:val="1"/>
      <w:numFmt w:val="bullet"/>
      <w:lvlText w:val=""/>
      <w:lvlJc w:val="left"/>
      <w:pPr>
        <w:tabs>
          <w:tab w:val="num" w:pos="2880"/>
        </w:tabs>
        <w:ind w:left="2880" w:hanging="360"/>
      </w:pPr>
      <w:rPr>
        <w:rFonts w:ascii="Wingdings" w:hAnsi="Wingdings" w:hint="default"/>
      </w:rPr>
    </w:lvl>
    <w:lvl w:ilvl="4" w:tplc="5C50DE66" w:tentative="1">
      <w:start w:val="1"/>
      <w:numFmt w:val="bullet"/>
      <w:lvlText w:val=""/>
      <w:lvlJc w:val="left"/>
      <w:pPr>
        <w:tabs>
          <w:tab w:val="num" w:pos="3600"/>
        </w:tabs>
        <w:ind w:left="3600" w:hanging="360"/>
      </w:pPr>
      <w:rPr>
        <w:rFonts w:ascii="Wingdings" w:hAnsi="Wingdings" w:hint="default"/>
      </w:rPr>
    </w:lvl>
    <w:lvl w:ilvl="5" w:tplc="A2041A8E" w:tentative="1">
      <w:start w:val="1"/>
      <w:numFmt w:val="bullet"/>
      <w:lvlText w:val=""/>
      <w:lvlJc w:val="left"/>
      <w:pPr>
        <w:tabs>
          <w:tab w:val="num" w:pos="4320"/>
        </w:tabs>
        <w:ind w:left="4320" w:hanging="360"/>
      </w:pPr>
      <w:rPr>
        <w:rFonts w:ascii="Wingdings" w:hAnsi="Wingdings" w:hint="default"/>
      </w:rPr>
    </w:lvl>
    <w:lvl w:ilvl="6" w:tplc="001A6438" w:tentative="1">
      <w:start w:val="1"/>
      <w:numFmt w:val="bullet"/>
      <w:lvlText w:val=""/>
      <w:lvlJc w:val="left"/>
      <w:pPr>
        <w:tabs>
          <w:tab w:val="num" w:pos="5040"/>
        </w:tabs>
        <w:ind w:left="5040" w:hanging="360"/>
      </w:pPr>
      <w:rPr>
        <w:rFonts w:ascii="Wingdings" w:hAnsi="Wingdings" w:hint="default"/>
      </w:rPr>
    </w:lvl>
    <w:lvl w:ilvl="7" w:tplc="2AD0BA66" w:tentative="1">
      <w:start w:val="1"/>
      <w:numFmt w:val="bullet"/>
      <w:lvlText w:val=""/>
      <w:lvlJc w:val="left"/>
      <w:pPr>
        <w:tabs>
          <w:tab w:val="num" w:pos="5760"/>
        </w:tabs>
        <w:ind w:left="5760" w:hanging="360"/>
      </w:pPr>
      <w:rPr>
        <w:rFonts w:ascii="Wingdings" w:hAnsi="Wingdings" w:hint="default"/>
      </w:rPr>
    </w:lvl>
    <w:lvl w:ilvl="8" w:tplc="721C21B4" w:tentative="1">
      <w:start w:val="1"/>
      <w:numFmt w:val="bullet"/>
      <w:lvlText w:val=""/>
      <w:lvlJc w:val="left"/>
      <w:pPr>
        <w:tabs>
          <w:tab w:val="num" w:pos="6480"/>
        </w:tabs>
        <w:ind w:left="6480" w:hanging="360"/>
      </w:pPr>
      <w:rPr>
        <w:rFonts w:ascii="Wingdings" w:hAnsi="Wingdings" w:hint="default"/>
      </w:rPr>
    </w:lvl>
  </w:abstractNum>
  <w:abstractNum w:abstractNumId="19">
    <w:nsid w:val="35152877"/>
    <w:multiLevelType w:val="hybridMultilevel"/>
    <w:tmpl w:val="485C5F8C"/>
    <w:lvl w:ilvl="0" w:tplc="ECE48DAE">
      <w:start w:val="1"/>
      <w:numFmt w:val="bullet"/>
      <w:lvlText w:val=""/>
      <w:lvlJc w:val="left"/>
      <w:pPr>
        <w:tabs>
          <w:tab w:val="num" w:pos="720"/>
        </w:tabs>
        <w:ind w:left="720" w:hanging="360"/>
      </w:pPr>
      <w:rPr>
        <w:rFonts w:ascii="Wingdings" w:hAnsi="Wingdings" w:hint="default"/>
      </w:rPr>
    </w:lvl>
    <w:lvl w:ilvl="1" w:tplc="B226DC84">
      <w:start w:val="742"/>
      <w:numFmt w:val="bullet"/>
      <w:lvlText w:val=""/>
      <w:lvlJc w:val="left"/>
      <w:pPr>
        <w:tabs>
          <w:tab w:val="num" w:pos="1440"/>
        </w:tabs>
        <w:ind w:left="1440" w:hanging="360"/>
      </w:pPr>
      <w:rPr>
        <w:rFonts w:ascii="Wingdings 2" w:hAnsi="Wingdings 2" w:hint="default"/>
      </w:rPr>
    </w:lvl>
    <w:lvl w:ilvl="2" w:tplc="437079FC" w:tentative="1">
      <w:start w:val="1"/>
      <w:numFmt w:val="bullet"/>
      <w:lvlText w:val=""/>
      <w:lvlJc w:val="left"/>
      <w:pPr>
        <w:tabs>
          <w:tab w:val="num" w:pos="2160"/>
        </w:tabs>
        <w:ind w:left="2160" w:hanging="360"/>
      </w:pPr>
      <w:rPr>
        <w:rFonts w:ascii="Wingdings" w:hAnsi="Wingdings" w:hint="default"/>
      </w:rPr>
    </w:lvl>
    <w:lvl w:ilvl="3" w:tplc="367CC602" w:tentative="1">
      <w:start w:val="1"/>
      <w:numFmt w:val="bullet"/>
      <w:lvlText w:val=""/>
      <w:lvlJc w:val="left"/>
      <w:pPr>
        <w:tabs>
          <w:tab w:val="num" w:pos="2880"/>
        </w:tabs>
        <w:ind w:left="2880" w:hanging="360"/>
      </w:pPr>
      <w:rPr>
        <w:rFonts w:ascii="Wingdings" w:hAnsi="Wingdings" w:hint="default"/>
      </w:rPr>
    </w:lvl>
    <w:lvl w:ilvl="4" w:tplc="DA1292B2" w:tentative="1">
      <w:start w:val="1"/>
      <w:numFmt w:val="bullet"/>
      <w:lvlText w:val=""/>
      <w:lvlJc w:val="left"/>
      <w:pPr>
        <w:tabs>
          <w:tab w:val="num" w:pos="3600"/>
        </w:tabs>
        <w:ind w:left="3600" w:hanging="360"/>
      </w:pPr>
      <w:rPr>
        <w:rFonts w:ascii="Wingdings" w:hAnsi="Wingdings" w:hint="default"/>
      </w:rPr>
    </w:lvl>
    <w:lvl w:ilvl="5" w:tplc="45506A9C" w:tentative="1">
      <w:start w:val="1"/>
      <w:numFmt w:val="bullet"/>
      <w:lvlText w:val=""/>
      <w:lvlJc w:val="left"/>
      <w:pPr>
        <w:tabs>
          <w:tab w:val="num" w:pos="4320"/>
        </w:tabs>
        <w:ind w:left="4320" w:hanging="360"/>
      </w:pPr>
      <w:rPr>
        <w:rFonts w:ascii="Wingdings" w:hAnsi="Wingdings" w:hint="default"/>
      </w:rPr>
    </w:lvl>
    <w:lvl w:ilvl="6" w:tplc="6AA2271C" w:tentative="1">
      <w:start w:val="1"/>
      <w:numFmt w:val="bullet"/>
      <w:lvlText w:val=""/>
      <w:lvlJc w:val="left"/>
      <w:pPr>
        <w:tabs>
          <w:tab w:val="num" w:pos="5040"/>
        </w:tabs>
        <w:ind w:left="5040" w:hanging="360"/>
      </w:pPr>
      <w:rPr>
        <w:rFonts w:ascii="Wingdings" w:hAnsi="Wingdings" w:hint="default"/>
      </w:rPr>
    </w:lvl>
    <w:lvl w:ilvl="7" w:tplc="A4F6DF02" w:tentative="1">
      <w:start w:val="1"/>
      <w:numFmt w:val="bullet"/>
      <w:lvlText w:val=""/>
      <w:lvlJc w:val="left"/>
      <w:pPr>
        <w:tabs>
          <w:tab w:val="num" w:pos="5760"/>
        </w:tabs>
        <w:ind w:left="5760" w:hanging="360"/>
      </w:pPr>
      <w:rPr>
        <w:rFonts w:ascii="Wingdings" w:hAnsi="Wingdings" w:hint="default"/>
      </w:rPr>
    </w:lvl>
    <w:lvl w:ilvl="8" w:tplc="CF78E972" w:tentative="1">
      <w:start w:val="1"/>
      <w:numFmt w:val="bullet"/>
      <w:lvlText w:val=""/>
      <w:lvlJc w:val="left"/>
      <w:pPr>
        <w:tabs>
          <w:tab w:val="num" w:pos="6480"/>
        </w:tabs>
        <w:ind w:left="6480" w:hanging="360"/>
      </w:pPr>
      <w:rPr>
        <w:rFonts w:ascii="Wingdings" w:hAnsi="Wingdings" w:hint="default"/>
      </w:rPr>
    </w:lvl>
  </w:abstractNum>
  <w:abstractNum w:abstractNumId="20">
    <w:nsid w:val="3A2A1876"/>
    <w:multiLevelType w:val="hybridMultilevel"/>
    <w:tmpl w:val="3A5675B4"/>
    <w:lvl w:ilvl="0" w:tplc="120EF776">
      <w:start w:val="1"/>
      <w:numFmt w:val="bullet"/>
      <w:lvlText w:val=""/>
      <w:lvlJc w:val="left"/>
      <w:pPr>
        <w:tabs>
          <w:tab w:val="num" w:pos="720"/>
        </w:tabs>
        <w:ind w:left="720" w:hanging="360"/>
      </w:pPr>
      <w:rPr>
        <w:rFonts w:ascii="Wingdings" w:hAnsi="Wingdings" w:hint="default"/>
      </w:rPr>
    </w:lvl>
    <w:lvl w:ilvl="1" w:tplc="05CA8CF6" w:tentative="1">
      <w:start w:val="1"/>
      <w:numFmt w:val="bullet"/>
      <w:lvlText w:val=""/>
      <w:lvlJc w:val="left"/>
      <w:pPr>
        <w:tabs>
          <w:tab w:val="num" w:pos="1440"/>
        </w:tabs>
        <w:ind w:left="1440" w:hanging="360"/>
      </w:pPr>
      <w:rPr>
        <w:rFonts w:ascii="Wingdings" w:hAnsi="Wingdings" w:hint="default"/>
      </w:rPr>
    </w:lvl>
    <w:lvl w:ilvl="2" w:tplc="209A064C" w:tentative="1">
      <w:start w:val="1"/>
      <w:numFmt w:val="bullet"/>
      <w:lvlText w:val=""/>
      <w:lvlJc w:val="left"/>
      <w:pPr>
        <w:tabs>
          <w:tab w:val="num" w:pos="2160"/>
        </w:tabs>
        <w:ind w:left="2160" w:hanging="360"/>
      </w:pPr>
      <w:rPr>
        <w:rFonts w:ascii="Wingdings" w:hAnsi="Wingdings" w:hint="default"/>
      </w:rPr>
    </w:lvl>
    <w:lvl w:ilvl="3" w:tplc="E6FAB48A" w:tentative="1">
      <w:start w:val="1"/>
      <w:numFmt w:val="bullet"/>
      <w:lvlText w:val=""/>
      <w:lvlJc w:val="left"/>
      <w:pPr>
        <w:tabs>
          <w:tab w:val="num" w:pos="2880"/>
        </w:tabs>
        <w:ind w:left="2880" w:hanging="360"/>
      </w:pPr>
      <w:rPr>
        <w:rFonts w:ascii="Wingdings" w:hAnsi="Wingdings" w:hint="default"/>
      </w:rPr>
    </w:lvl>
    <w:lvl w:ilvl="4" w:tplc="B6FC78E2" w:tentative="1">
      <w:start w:val="1"/>
      <w:numFmt w:val="bullet"/>
      <w:lvlText w:val=""/>
      <w:lvlJc w:val="left"/>
      <w:pPr>
        <w:tabs>
          <w:tab w:val="num" w:pos="3600"/>
        </w:tabs>
        <w:ind w:left="3600" w:hanging="360"/>
      </w:pPr>
      <w:rPr>
        <w:rFonts w:ascii="Wingdings" w:hAnsi="Wingdings" w:hint="default"/>
      </w:rPr>
    </w:lvl>
    <w:lvl w:ilvl="5" w:tplc="F64C4AD2" w:tentative="1">
      <w:start w:val="1"/>
      <w:numFmt w:val="bullet"/>
      <w:lvlText w:val=""/>
      <w:lvlJc w:val="left"/>
      <w:pPr>
        <w:tabs>
          <w:tab w:val="num" w:pos="4320"/>
        </w:tabs>
        <w:ind w:left="4320" w:hanging="360"/>
      </w:pPr>
      <w:rPr>
        <w:rFonts w:ascii="Wingdings" w:hAnsi="Wingdings" w:hint="default"/>
      </w:rPr>
    </w:lvl>
    <w:lvl w:ilvl="6" w:tplc="AF5AB17A" w:tentative="1">
      <w:start w:val="1"/>
      <w:numFmt w:val="bullet"/>
      <w:lvlText w:val=""/>
      <w:lvlJc w:val="left"/>
      <w:pPr>
        <w:tabs>
          <w:tab w:val="num" w:pos="5040"/>
        </w:tabs>
        <w:ind w:left="5040" w:hanging="360"/>
      </w:pPr>
      <w:rPr>
        <w:rFonts w:ascii="Wingdings" w:hAnsi="Wingdings" w:hint="default"/>
      </w:rPr>
    </w:lvl>
    <w:lvl w:ilvl="7" w:tplc="43F20196" w:tentative="1">
      <w:start w:val="1"/>
      <w:numFmt w:val="bullet"/>
      <w:lvlText w:val=""/>
      <w:lvlJc w:val="left"/>
      <w:pPr>
        <w:tabs>
          <w:tab w:val="num" w:pos="5760"/>
        </w:tabs>
        <w:ind w:left="5760" w:hanging="360"/>
      </w:pPr>
      <w:rPr>
        <w:rFonts w:ascii="Wingdings" w:hAnsi="Wingdings" w:hint="default"/>
      </w:rPr>
    </w:lvl>
    <w:lvl w:ilvl="8" w:tplc="4E1266E0" w:tentative="1">
      <w:start w:val="1"/>
      <w:numFmt w:val="bullet"/>
      <w:lvlText w:val=""/>
      <w:lvlJc w:val="left"/>
      <w:pPr>
        <w:tabs>
          <w:tab w:val="num" w:pos="6480"/>
        </w:tabs>
        <w:ind w:left="6480" w:hanging="360"/>
      </w:pPr>
      <w:rPr>
        <w:rFonts w:ascii="Wingdings" w:hAnsi="Wingdings" w:hint="default"/>
      </w:rPr>
    </w:lvl>
  </w:abstractNum>
  <w:abstractNum w:abstractNumId="21">
    <w:nsid w:val="3E5F77C3"/>
    <w:multiLevelType w:val="hybridMultilevel"/>
    <w:tmpl w:val="97E0EE78"/>
    <w:lvl w:ilvl="0" w:tplc="1E84F220">
      <w:start w:val="1"/>
      <w:numFmt w:val="bullet"/>
      <w:lvlText w:val=""/>
      <w:lvlJc w:val="left"/>
      <w:pPr>
        <w:tabs>
          <w:tab w:val="num" w:pos="720"/>
        </w:tabs>
        <w:ind w:left="720" w:hanging="360"/>
      </w:pPr>
      <w:rPr>
        <w:rFonts w:ascii="Wingdings 2" w:hAnsi="Wingdings 2" w:hint="default"/>
      </w:rPr>
    </w:lvl>
    <w:lvl w:ilvl="1" w:tplc="4C523C4A">
      <w:start w:val="1"/>
      <w:numFmt w:val="bullet"/>
      <w:lvlText w:val=""/>
      <w:lvlJc w:val="left"/>
      <w:pPr>
        <w:tabs>
          <w:tab w:val="num" w:pos="1440"/>
        </w:tabs>
        <w:ind w:left="1440" w:hanging="360"/>
      </w:pPr>
      <w:rPr>
        <w:rFonts w:ascii="Wingdings 2" w:hAnsi="Wingdings 2" w:hint="default"/>
      </w:rPr>
    </w:lvl>
    <w:lvl w:ilvl="2" w:tplc="56A09664" w:tentative="1">
      <w:start w:val="1"/>
      <w:numFmt w:val="bullet"/>
      <w:lvlText w:val=""/>
      <w:lvlJc w:val="left"/>
      <w:pPr>
        <w:tabs>
          <w:tab w:val="num" w:pos="2160"/>
        </w:tabs>
        <w:ind w:left="2160" w:hanging="360"/>
      </w:pPr>
      <w:rPr>
        <w:rFonts w:ascii="Wingdings 2" w:hAnsi="Wingdings 2" w:hint="default"/>
      </w:rPr>
    </w:lvl>
    <w:lvl w:ilvl="3" w:tplc="0EE26EF2" w:tentative="1">
      <w:start w:val="1"/>
      <w:numFmt w:val="bullet"/>
      <w:lvlText w:val=""/>
      <w:lvlJc w:val="left"/>
      <w:pPr>
        <w:tabs>
          <w:tab w:val="num" w:pos="2880"/>
        </w:tabs>
        <w:ind w:left="2880" w:hanging="360"/>
      </w:pPr>
      <w:rPr>
        <w:rFonts w:ascii="Wingdings 2" w:hAnsi="Wingdings 2" w:hint="default"/>
      </w:rPr>
    </w:lvl>
    <w:lvl w:ilvl="4" w:tplc="C8DADC44" w:tentative="1">
      <w:start w:val="1"/>
      <w:numFmt w:val="bullet"/>
      <w:lvlText w:val=""/>
      <w:lvlJc w:val="left"/>
      <w:pPr>
        <w:tabs>
          <w:tab w:val="num" w:pos="3600"/>
        </w:tabs>
        <w:ind w:left="3600" w:hanging="360"/>
      </w:pPr>
      <w:rPr>
        <w:rFonts w:ascii="Wingdings 2" w:hAnsi="Wingdings 2" w:hint="default"/>
      </w:rPr>
    </w:lvl>
    <w:lvl w:ilvl="5" w:tplc="CBE80B56" w:tentative="1">
      <w:start w:val="1"/>
      <w:numFmt w:val="bullet"/>
      <w:lvlText w:val=""/>
      <w:lvlJc w:val="left"/>
      <w:pPr>
        <w:tabs>
          <w:tab w:val="num" w:pos="4320"/>
        </w:tabs>
        <w:ind w:left="4320" w:hanging="360"/>
      </w:pPr>
      <w:rPr>
        <w:rFonts w:ascii="Wingdings 2" w:hAnsi="Wingdings 2" w:hint="default"/>
      </w:rPr>
    </w:lvl>
    <w:lvl w:ilvl="6" w:tplc="645A63C8" w:tentative="1">
      <w:start w:val="1"/>
      <w:numFmt w:val="bullet"/>
      <w:lvlText w:val=""/>
      <w:lvlJc w:val="left"/>
      <w:pPr>
        <w:tabs>
          <w:tab w:val="num" w:pos="5040"/>
        </w:tabs>
        <w:ind w:left="5040" w:hanging="360"/>
      </w:pPr>
      <w:rPr>
        <w:rFonts w:ascii="Wingdings 2" w:hAnsi="Wingdings 2" w:hint="default"/>
      </w:rPr>
    </w:lvl>
    <w:lvl w:ilvl="7" w:tplc="6DB077CC" w:tentative="1">
      <w:start w:val="1"/>
      <w:numFmt w:val="bullet"/>
      <w:lvlText w:val=""/>
      <w:lvlJc w:val="left"/>
      <w:pPr>
        <w:tabs>
          <w:tab w:val="num" w:pos="5760"/>
        </w:tabs>
        <w:ind w:left="5760" w:hanging="360"/>
      </w:pPr>
      <w:rPr>
        <w:rFonts w:ascii="Wingdings 2" w:hAnsi="Wingdings 2" w:hint="default"/>
      </w:rPr>
    </w:lvl>
    <w:lvl w:ilvl="8" w:tplc="5888DC26" w:tentative="1">
      <w:start w:val="1"/>
      <w:numFmt w:val="bullet"/>
      <w:lvlText w:val=""/>
      <w:lvlJc w:val="left"/>
      <w:pPr>
        <w:tabs>
          <w:tab w:val="num" w:pos="6480"/>
        </w:tabs>
        <w:ind w:left="6480" w:hanging="360"/>
      </w:pPr>
      <w:rPr>
        <w:rFonts w:ascii="Wingdings 2" w:hAnsi="Wingdings 2" w:hint="default"/>
      </w:rPr>
    </w:lvl>
  </w:abstractNum>
  <w:abstractNum w:abstractNumId="22">
    <w:nsid w:val="3F7F2B1C"/>
    <w:multiLevelType w:val="hybridMultilevel"/>
    <w:tmpl w:val="3D9637F2"/>
    <w:lvl w:ilvl="0" w:tplc="922ACD76">
      <w:start w:val="1"/>
      <w:numFmt w:val="bullet"/>
      <w:lvlText w:val=""/>
      <w:lvlJc w:val="left"/>
      <w:pPr>
        <w:tabs>
          <w:tab w:val="num" w:pos="720"/>
        </w:tabs>
        <w:ind w:left="720" w:hanging="360"/>
      </w:pPr>
      <w:rPr>
        <w:rFonts w:ascii="Wingdings" w:hAnsi="Wingdings" w:hint="default"/>
      </w:rPr>
    </w:lvl>
    <w:lvl w:ilvl="1" w:tplc="9C48FDEE" w:tentative="1">
      <w:start w:val="1"/>
      <w:numFmt w:val="bullet"/>
      <w:lvlText w:val=""/>
      <w:lvlJc w:val="left"/>
      <w:pPr>
        <w:tabs>
          <w:tab w:val="num" w:pos="1440"/>
        </w:tabs>
        <w:ind w:left="1440" w:hanging="360"/>
      </w:pPr>
      <w:rPr>
        <w:rFonts w:ascii="Wingdings" w:hAnsi="Wingdings" w:hint="default"/>
      </w:rPr>
    </w:lvl>
    <w:lvl w:ilvl="2" w:tplc="320A2930" w:tentative="1">
      <w:start w:val="1"/>
      <w:numFmt w:val="bullet"/>
      <w:lvlText w:val=""/>
      <w:lvlJc w:val="left"/>
      <w:pPr>
        <w:tabs>
          <w:tab w:val="num" w:pos="2160"/>
        </w:tabs>
        <w:ind w:left="2160" w:hanging="360"/>
      </w:pPr>
      <w:rPr>
        <w:rFonts w:ascii="Wingdings" w:hAnsi="Wingdings" w:hint="default"/>
      </w:rPr>
    </w:lvl>
    <w:lvl w:ilvl="3" w:tplc="A0EE461A" w:tentative="1">
      <w:start w:val="1"/>
      <w:numFmt w:val="bullet"/>
      <w:lvlText w:val=""/>
      <w:lvlJc w:val="left"/>
      <w:pPr>
        <w:tabs>
          <w:tab w:val="num" w:pos="2880"/>
        </w:tabs>
        <w:ind w:left="2880" w:hanging="360"/>
      </w:pPr>
      <w:rPr>
        <w:rFonts w:ascii="Wingdings" w:hAnsi="Wingdings" w:hint="default"/>
      </w:rPr>
    </w:lvl>
    <w:lvl w:ilvl="4" w:tplc="ADC291E0" w:tentative="1">
      <w:start w:val="1"/>
      <w:numFmt w:val="bullet"/>
      <w:lvlText w:val=""/>
      <w:lvlJc w:val="left"/>
      <w:pPr>
        <w:tabs>
          <w:tab w:val="num" w:pos="3600"/>
        </w:tabs>
        <w:ind w:left="3600" w:hanging="360"/>
      </w:pPr>
      <w:rPr>
        <w:rFonts w:ascii="Wingdings" w:hAnsi="Wingdings" w:hint="default"/>
      </w:rPr>
    </w:lvl>
    <w:lvl w:ilvl="5" w:tplc="E580EB06" w:tentative="1">
      <w:start w:val="1"/>
      <w:numFmt w:val="bullet"/>
      <w:lvlText w:val=""/>
      <w:lvlJc w:val="left"/>
      <w:pPr>
        <w:tabs>
          <w:tab w:val="num" w:pos="4320"/>
        </w:tabs>
        <w:ind w:left="4320" w:hanging="360"/>
      </w:pPr>
      <w:rPr>
        <w:rFonts w:ascii="Wingdings" w:hAnsi="Wingdings" w:hint="default"/>
      </w:rPr>
    </w:lvl>
    <w:lvl w:ilvl="6" w:tplc="0896CA94" w:tentative="1">
      <w:start w:val="1"/>
      <w:numFmt w:val="bullet"/>
      <w:lvlText w:val=""/>
      <w:lvlJc w:val="left"/>
      <w:pPr>
        <w:tabs>
          <w:tab w:val="num" w:pos="5040"/>
        </w:tabs>
        <w:ind w:left="5040" w:hanging="360"/>
      </w:pPr>
      <w:rPr>
        <w:rFonts w:ascii="Wingdings" w:hAnsi="Wingdings" w:hint="default"/>
      </w:rPr>
    </w:lvl>
    <w:lvl w:ilvl="7" w:tplc="1EF641A0" w:tentative="1">
      <w:start w:val="1"/>
      <w:numFmt w:val="bullet"/>
      <w:lvlText w:val=""/>
      <w:lvlJc w:val="left"/>
      <w:pPr>
        <w:tabs>
          <w:tab w:val="num" w:pos="5760"/>
        </w:tabs>
        <w:ind w:left="5760" w:hanging="360"/>
      </w:pPr>
      <w:rPr>
        <w:rFonts w:ascii="Wingdings" w:hAnsi="Wingdings" w:hint="default"/>
      </w:rPr>
    </w:lvl>
    <w:lvl w:ilvl="8" w:tplc="FC54B950" w:tentative="1">
      <w:start w:val="1"/>
      <w:numFmt w:val="bullet"/>
      <w:lvlText w:val=""/>
      <w:lvlJc w:val="left"/>
      <w:pPr>
        <w:tabs>
          <w:tab w:val="num" w:pos="6480"/>
        </w:tabs>
        <w:ind w:left="6480" w:hanging="360"/>
      </w:pPr>
      <w:rPr>
        <w:rFonts w:ascii="Wingdings" w:hAnsi="Wingdings" w:hint="default"/>
      </w:rPr>
    </w:lvl>
  </w:abstractNum>
  <w:abstractNum w:abstractNumId="23">
    <w:nsid w:val="427B2FBA"/>
    <w:multiLevelType w:val="hybridMultilevel"/>
    <w:tmpl w:val="59629EDE"/>
    <w:lvl w:ilvl="0" w:tplc="13FC050A">
      <w:start w:val="1"/>
      <w:numFmt w:val="bullet"/>
      <w:lvlText w:val=""/>
      <w:lvlJc w:val="left"/>
      <w:pPr>
        <w:tabs>
          <w:tab w:val="num" w:pos="720"/>
        </w:tabs>
        <w:ind w:left="720" w:hanging="360"/>
      </w:pPr>
      <w:rPr>
        <w:rFonts w:ascii="Wingdings 2" w:hAnsi="Wingdings 2" w:hint="default"/>
      </w:rPr>
    </w:lvl>
    <w:lvl w:ilvl="1" w:tplc="A0F686D4">
      <w:start w:val="1"/>
      <w:numFmt w:val="bullet"/>
      <w:lvlText w:val=""/>
      <w:lvlJc w:val="left"/>
      <w:pPr>
        <w:tabs>
          <w:tab w:val="num" w:pos="1440"/>
        </w:tabs>
        <w:ind w:left="1440" w:hanging="360"/>
      </w:pPr>
      <w:rPr>
        <w:rFonts w:ascii="Wingdings 2" w:hAnsi="Wingdings 2" w:hint="default"/>
      </w:rPr>
    </w:lvl>
    <w:lvl w:ilvl="2" w:tplc="F1B6653E" w:tentative="1">
      <w:start w:val="1"/>
      <w:numFmt w:val="bullet"/>
      <w:lvlText w:val=""/>
      <w:lvlJc w:val="left"/>
      <w:pPr>
        <w:tabs>
          <w:tab w:val="num" w:pos="2160"/>
        </w:tabs>
        <w:ind w:left="2160" w:hanging="360"/>
      </w:pPr>
      <w:rPr>
        <w:rFonts w:ascii="Wingdings 2" w:hAnsi="Wingdings 2" w:hint="default"/>
      </w:rPr>
    </w:lvl>
    <w:lvl w:ilvl="3" w:tplc="98BE40D4" w:tentative="1">
      <w:start w:val="1"/>
      <w:numFmt w:val="bullet"/>
      <w:lvlText w:val=""/>
      <w:lvlJc w:val="left"/>
      <w:pPr>
        <w:tabs>
          <w:tab w:val="num" w:pos="2880"/>
        </w:tabs>
        <w:ind w:left="2880" w:hanging="360"/>
      </w:pPr>
      <w:rPr>
        <w:rFonts w:ascii="Wingdings 2" w:hAnsi="Wingdings 2" w:hint="default"/>
      </w:rPr>
    </w:lvl>
    <w:lvl w:ilvl="4" w:tplc="6F7E9F24" w:tentative="1">
      <w:start w:val="1"/>
      <w:numFmt w:val="bullet"/>
      <w:lvlText w:val=""/>
      <w:lvlJc w:val="left"/>
      <w:pPr>
        <w:tabs>
          <w:tab w:val="num" w:pos="3600"/>
        </w:tabs>
        <w:ind w:left="3600" w:hanging="360"/>
      </w:pPr>
      <w:rPr>
        <w:rFonts w:ascii="Wingdings 2" w:hAnsi="Wingdings 2" w:hint="default"/>
      </w:rPr>
    </w:lvl>
    <w:lvl w:ilvl="5" w:tplc="DA06D7D8" w:tentative="1">
      <w:start w:val="1"/>
      <w:numFmt w:val="bullet"/>
      <w:lvlText w:val=""/>
      <w:lvlJc w:val="left"/>
      <w:pPr>
        <w:tabs>
          <w:tab w:val="num" w:pos="4320"/>
        </w:tabs>
        <w:ind w:left="4320" w:hanging="360"/>
      </w:pPr>
      <w:rPr>
        <w:rFonts w:ascii="Wingdings 2" w:hAnsi="Wingdings 2" w:hint="default"/>
      </w:rPr>
    </w:lvl>
    <w:lvl w:ilvl="6" w:tplc="FF642B24" w:tentative="1">
      <w:start w:val="1"/>
      <w:numFmt w:val="bullet"/>
      <w:lvlText w:val=""/>
      <w:lvlJc w:val="left"/>
      <w:pPr>
        <w:tabs>
          <w:tab w:val="num" w:pos="5040"/>
        </w:tabs>
        <w:ind w:left="5040" w:hanging="360"/>
      </w:pPr>
      <w:rPr>
        <w:rFonts w:ascii="Wingdings 2" w:hAnsi="Wingdings 2" w:hint="default"/>
      </w:rPr>
    </w:lvl>
    <w:lvl w:ilvl="7" w:tplc="6F2E962E" w:tentative="1">
      <w:start w:val="1"/>
      <w:numFmt w:val="bullet"/>
      <w:lvlText w:val=""/>
      <w:lvlJc w:val="left"/>
      <w:pPr>
        <w:tabs>
          <w:tab w:val="num" w:pos="5760"/>
        </w:tabs>
        <w:ind w:left="5760" w:hanging="360"/>
      </w:pPr>
      <w:rPr>
        <w:rFonts w:ascii="Wingdings 2" w:hAnsi="Wingdings 2" w:hint="default"/>
      </w:rPr>
    </w:lvl>
    <w:lvl w:ilvl="8" w:tplc="E98C58AC" w:tentative="1">
      <w:start w:val="1"/>
      <w:numFmt w:val="bullet"/>
      <w:lvlText w:val=""/>
      <w:lvlJc w:val="left"/>
      <w:pPr>
        <w:tabs>
          <w:tab w:val="num" w:pos="6480"/>
        </w:tabs>
        <w:ind w:left="6480" w:hanging="360"/>
      </w:pPr>
      <w:rPr>
        <w:rFonts w:ascii="Wingdings 2" w:hAnsi="Wingdings 2" w:hint="default"/>
      </w:rPr>
    </w:lvl>
  </w:abstractNum>
  <w:abstractNum w:abstractNumId="24">
    <w:nsid w:val="457C6E09"/>
    <w:multiLevelType w:val="hybridMultilevel"/>
    <w:tmpl w:val="293C6470"/>
    <w:lvl w:ilvl="0" w:tplc="A624298C">
      <w:start w:val="1"/>
      <w:numFmt w:val="bullet"/>
      <w:lvlText w:val=""/>
      <w:lvlJc w:val="left"/>
      <w:pPr>
        <w:tabs>
          <w:tab w:val="num" w:pos="720"/>
        </w:tabs>
        <w:ind w:left="720" w:hanging="360"/>
      </w:pPr>
      <w:rPr>
        <w:rFonts w:ascii="Wingdings" w:hAnsi="Wingdings" w:hint="default"/>
      </w:rPr>
    </w:lvl>
    <w:lvl w:ilvl="1" w:tplc="5AAE4F0C">
      <w:start w:val="861"/>
      <w:numFmt w:val="bullet"/>
      <w:lvlText w:val=""/>
      <w:lvlJc w:val="left"/>
      <w:pPr>
        <w:tabs>
          <w:tab w:val="num" w:pos="1440"/>
        </w:tabs>
        <w:ind w:left="1440" w:hanging="360"/>
      </w:pPr>
      <w:rPr>
        <w:rFonts w:ascii="Wingdings 2" w:hAnsi="Wingdings 2" w:hint="default"/>
      </w:rPr>
    </w:lvl>
    <w:lvl w:ilvl="2" w:tplc="02200256" w:tentative="1">
      <w:start w:val="1"/>
      <w:numFmt w:val="bullet"/>
      <w:lvlText w:val=""/>
      <w:lvlJc w:val="left"/>
      <w:pPr>
        <w:tabs>
          <w:tab w:val="num" w:pos="2160"/>
        </w:tabs>
        <w:ind w:left="2160" w:hanging="360"/>
      </w:pPr>
      <w:rPr>
        <w:rFonts w:ascii="Wingdings" w:hAnsi="Wingdings" w:hint="default"/>
      </w:rPr>
    </w:lvl>
    <w:lvl w:ilvl="3" w:tplc="099C1CB4" w:tentative="1">
      <w:start w:val="1"/>
      <w:numFmt w:val="bullet"/>
      <w:lvlText w:val=""/>
      <w:lvlJc w:val="left"/>
      <w:pPr>
        <w:tabs>
          <w:tab w:val="num" w:pos="2880"/>
        </w:tabs>
        <w:ind w:left="2880" w:hanging="360"/>
      </w:pPr>
      <w:rPr>
        <w:rFonts w:ascii="Wingdings" w:hAnsi="Wingdings" w:hint="default"/>
      </w:rPr>
    </w:lvl>
    <w:lvl w:ilvl="4" w:tplc="ACB4F916" w:tentative="1">
      <w:start w:val="1"/>
      <w:numFmt w:val="bullet"/>
      <w:lvlText w:val=""/>
      <w:lvlJc w:val="left"/>
      <w:pPr>
        <w:tabs>
          <w:tab w:val="num" w:pos="3600"/>
        </w:tabs>
        <w:ind w:left="3600" w:hanging="360"/>
      </w:pPr>
      <w:rPr>
        <w:rFonts w:ascii="Wingdings" w:hAnsi="Wingdings" w:hint="default"/>
      </w:rPr>
    </w:lvl>
    <w:lvl w:ilvl="5" w:tplc="5C302080" w:tentative="1">
      <w:start w:val="1"/>
      <w:numFmt w:val="bullet"/>
      <w:lvlText w:val=""/>
      <w:lvlJc w:val="left"/>
      <w:pPr>
        <w:tabs>
          <w:tab w:val="num" w:pos="4320"/>
        </w:tabs>
        <w:ind w:left="4320" w:hanging="360"/>
      </w:pPr>
      <w:rPr>
        <w:rFonts w:ascii="Wingdings" w:hAnsi="Wingdings" w:hint="default"/>
      </w:rPr>
    </w:lvl>
    <w:lvl w:ilvl="6" w:tplc="218AEF30" w:tentative="1">
      <w:start w:val="1"/>
      <w:numFmt w:val="bullet"/>
      <w:lvlText w:val=""/>
      <w:lvlJc w:val="left"/>
      <w:pPr>
        <w:tabs>
          <w:tab w:val="num" w:pos="5040"/>
        </w:tabs>
        <w:ind w:left="5040" w:hanging="360"/>
      </w:pPr>
      <w:rPr>
        <w:rFonts w:ascii="Wingdings" w:hAnsi="Wingdings" w:hint="default"/>
      </w:rPr>
    </w:lvl>
    <w:lvl w:ilvl="7" w:tplc="C77A4176" w:tentative="1">
      <w:start w:val="1"/>
      <w:numFmt w:val="bullet"/>
      <w:lvlText w:val=""/>
      <w:lvlJc w:val="left"/>
      <w:pPr>
        <w:tabs>
          <w:tab w:val="num" w:pos="5760"/>
        </w:tabs>
        <w:ind w:left="5760" w:hanging="360"/>
      </w:pPr>
      <w:rPr>
        <w:rFonts w:ascii="Wingdings" w:hAnsi="Wingdings" w:hint="default"/>
      </w:rPr>
    </w:lvl>
    <w:lvl w:ilvl="8" w:tplc="9B707D7E" w:tentative="1">
      <w:start w:val="1"/>
      <w:numFmt w:val="bullet"/>
      <w:lvlText w:val=""/>
      <w:lvlJc w:val="left"/>
      <w:pPr>
        <w:tabs>
          <w:tab w:val="num" w:pos="6480"/>
        </w:tabs>
        <w:ind w:left="6480" w:hanging="360"/>
      </w:pPr>
      <w:rPr>
        <w:rFonts w:ascii="Wingdings" w:hAnsi="Wingdings" w:hint="default"/>
      </w:rPr>
    </w:lvl>
  </w:abstractNum>
  <w:abstractNum w:abstractNumId="25">
    <w:nsid w:val="45E8102B"/>
    <w:multiLevelType w:val="hybridMultilevel"/>
    <w:tmpl w:val="0CB84B56"/>
    <w:lvl w:ilvl="0" w:tplc="8C4A8B0C">
      <w:start w:val="1"/>
      <w:numFmt w:val="bullet"/>
      <w:lvlText w:val=""/>
      <w:lvlJc w:val="left"/>
      <w:pPr>
        <w:tabs>
          <w:tab w:val="num" w:pos="720"/>
        </w:tabs>
        <w:ind w:left="720" w:hanging="360"/>
      </w:pPr>
      <w:rPr>
        <w:rFonts w:ascii="Wingdings" w:hAnsi="Wingdings" w:hint="default"/>
      </w:rPr>
    </w:lvl>
    <w:lvl w:ilvl="1" w:tplc="BC106C58">
      <w:start w:val="492"/>
      <w:numFmt w:val="bullet"/>
      <w:lvlText w:val=""/>
      <w:lvlJc w:val="left"/>
      <w:pPr>
        <w:tabs>
          <w:tab w:val="num" w:pos="1440"/>
        </w:tabs>
        <w:ind w:left="1440" w:hanging="360"/>
      </w:pPr>
      <w:rPr>
        <w:rFonts w:ascii="Wingdings 2" w:hAnsi="Wingdings 2" w:hint="default"/>
      </w:rPr>
    </w:lvl>
    <w:lvl w:ilvl="2" w:tplc="FD949FEC">
      <w:start w:val="492"/>
      <w:numFmt w:val="bullet"/>
      <w:lvlText w:val="─"/>
      <w:lvlJc w:val="left"/>
      <w:pPr>
        <w:tabs>
          <w:tab w:val="num" w:pos="2160"/>
        </w:tabs>
        <w:ind w:left="2160" w:hanging="360"/>
      </w:pPr>
      <w:rPr>
        <w:rFonts w:ascii="Century Schoolbook" w:hAnsi="Century Schoolbook" w:hint="default"/>
      </w:rPr>
    </w:lvl>
    <w:lvl w:ilvl="3" w:tplc="AFEC8138" w:tentative="1">
      <w:start w:val="1"/>
      <w:numFmt w:val="bullet"/>
      <w:lvlText w:val=""/>
      <w:lvlJc w:val="left"/>
      <w:pPr>
        <w:tabs>
          <w:tab w:val="num" w:pos="2880"/>
        </w:tabs>
        <w:ind w:left="2880" w:hanging="360"/>
      </w:pPr>
      <w:rPr>
        <w:rFonts w:ascii="Wingdings" w:hAnsi="Wingdings" w:hint="default"/>
      </w:rPr>
    </w:lvl>
    <w:lvl w:ilvl="4" w:tplc="A2062F10" w:tentative="1">
      <w:start w:val="1"/>
      <w:numFmt w:val="bullet"/>
      <w:lvlText w:val=""/>
      <w:lvlJc w:val="left"/>
      <w:pPr>
        <w:tabs>
          <w:tab w:val="num" w:pos="3600"/>
        </w:tabs>
        <w:ind w:left="3600" w:hanging="360"/>
      </w:pPr>
      <w:rPr>
        <w:rFonts w:ascii="Wingdings" w:hAnsi="Wingdings" w:hint="default"/>
      </w:rPr>
    </w:lvl>
    <w:lvl w:ilvl="5" w:tplc="F4CCD636" w:tentative="1">
      <w:start w:val="1"/>
      <w:numFmt w:val="bullet"/>
      <w:lvlText w:val=""/>
      <w:lvlJc w:val="left"/>
      <w:pPr>
        <w:tabs>
          <w:tab w:val="num" w:pos="4320"/>
        </w:tabs>
        <w:ind w:left="4320" w:hanging="360"/>
      </w:pPr>
      <w:rPr>
        <w:rFonts w:ascii="Wingdings" w:hAnsi="Wingdings" w:hint="default"/>
      </w:rPr>
    </w:lvl>
    <w:lvl w:ilvl="6" w:tplc="67CA28AC" w:tentative="1">
      <w:start w:val="1"/>
      <w:numFmt w:val="bullet"/>
      <w:lvlText w:val=""/>
      <w:lvlJc w:val="left"/>
      <w:pPr>
        <w:tabs>
          <w:tab w:val="num" w:pos="5040"/>
        </w:tabs>
        <w:ind w:left="5040" w:hanging="360"/>
      </w:pPr>
      <w:rPr>
        <w:rFonts w:ascii="Wingdings" w:hAnsi="Wingdings" w:hint="default"/>
      </w:rPr>
    </w:lvl>
    <w:lvl w:ilvl="7" w:tplc="BF9A2BDA" w:tentative="1">
      <w:start w:val="1"/>
      <w:numFmt w:val="bullet"/>
      <w:lvlText w:val=""/>
      <w:lvlJc w:val="left"/>
      <w:pPr>
        <w:tabs>
          <w:tab w:val="num" w:pos="5760"/>
        </w:tabs>
        <w:ind w:left="5760" w:hanging="360"/>
      </w:pPr>
      <w:rPr>
        <w:rFonts w:ascii="Wingdings" w:hAnsi="Wingdings" w:hint="default"/>
      </w:rPr>
    </w:lvl>
    <w:lvl w:ilvl="8" w:tplc="90EAFF5C" w:tentative="1">
      <w:start w:val="1"/>
      <w:numFmt w:val="bullet"/>
      <w:lvlText w:val=""/>
      <w:lvlJc w:val="left"/>
      <w:pPr>
        <w:tabs>
          <w:tab w:val="num" w:pos="6480"/>
        </w:tabs>
        <w:ind w:left="6480" w:hanging="360"/>
      </w:pPr>
      <w:rPr>
        <w:rFonts w:ascii="Wingdings" w:hAnsi="Wingdings" w:hint="default"/>
      </w:rPr>
    </w:lvl>
  </w:abstractNum>
  <w:abstractNum w:abstractNumId="26">
    <w:nsid w:val="46130ECF"/>
    <w:multiLevelType w:val="hybridMultilevel"/>
    <w:tmpl w:val="ADE822F4"/>
    <w:lvl w:ilvl="0" w:tplc="66F089A6">
      <w:start w:val="1"/>
      <w:numFmt w:val="bullet"/>
      <w:lvlText w:val=""/>
      <w:lvlJc w:val="left"/>
      <w:pPr>
        <w:tabs>
          <w:tab w:val="num" w:pos="720"/>
        </w:tabs>
        <w:ind w:left="720" w:hanging="360"/>
      </w:pPr>
      <w:rPr>
        <w:rFonts w:ascii="Wingdings" w:hAnsi="Wingdings" w:hint="default"/>
      </w:rPr>
    </w:lvl>
    <w:lvl w:ilvl="1" w:tplc="0DD2A098" w:tentative="1">
      <w:start w:val="1"/>
      <w:numFmt w:val="bullet"/>
      <w:lvlText w:val=""/>
      <w:lvlJc w:val="left"/>
      <w:pPr>
        <w:tabs>
          <w:tab w:val="num" w:pos="1440"/>
        </w:tabs>
        <w:ind w:left="1440" w:hanging="360"/>
      </w:pPr>
      <w:rPr>
        <w:rFonts w:ascii="Wingdings" w:hAnsi="Wingdings" w:hint="default"/>
      </w:rPr>
    </w:lvl>
    <w:lvl w:ilvl="2" w:tplc="71F40B12" w:tentative="1">
      <w:start w:val="1"/>
      <w:numFmt w:val="bullet"/>
      <w:lvlText w:val=""/>
      <w:lvlJc w:val="left"/>
      <w:pPr>
        <w:tabs>
          <w:tab w:val="num" w:pos="2160"/>
        </w:tabs>
        <w:ind w:left="2160" w:hanging="360"/>
      </w:pPr>
      <w:rPr>
        <w:rFonts w:ascii="Wingdings" w:hAnsi="Wingdings" w:hint="default"/>
      </w:rPr>
    </w:lvl>
    <w:lvl w:ilvl="3" w:tplc="371CA2A8" w:tentative="1">
      <w:start w:val="1"/>
      <w:numFmt w:val="bullet"/>
      <w:lvlText w:val=""/>
      <w:lvlJc w:val="left"/>
      <w:pPr>
        <w:tabs>
          <w:tab w:val="num" w:pos="2880"/>
        </w:tabs>
        <w:ind w:left="2880" w:hanging="360"/>
      </w:pPr>
      <w:rPr>
        <w:rFonts w:ascii="Wingdings" w:hAnsi="Wingdings" w:hint="default"/>
      </w:rPr>
    </w:lvl>
    <w:lvl w:ilvl="4" w:tplc="AF40C3BE" w:tentative="1">
      <w:start w:val="1"/>
      <w:numFmt w:val="bullet"/>
      <w:lvlText w:val=""/>
      <w:lvlJc w:val="left"/>
      <w:pPr>
        <w:tabs>
          <w:tab w:val="num" w:pos="3600"/>
        </w:tabs>
        <w:ind w:left="3600" w:hanging="360"/>
      </w:pPr>
      <w:rPr>
        <w:rFonts w:ascii="Wingdings" w:hAnsi="Wingdings" w:hint="default"/>
      </w:rPr>
    </w:lvl>
    <w:lvl w:ilvl="5" w:tplc="03D0AC4A" w:tentative="1">
      <w:start w:val="1"/>
      <w:numFmt w:val="bullet"/>
      <w:lvlText w:val=""/>
      <w:lvlJc w:val="left"/>
      <w:pPr>
        <w:tabs>
          <w:tab w:val="num" w:pos="4320"/>
        </w:tabs>
        <w:ind w:left="4320" w:hanging="360"/>
      </w:pPr>
      <w:rPr>
        <w:rFonts w:ascii="Wingdings" w:hAnsi="Wingdings" w:hint="default"/>
      </w:rPr>
    </w:lvl>
    <w:lvl w:ilvl="6" w:tplc="29F05006" w:tentative="1">
      <w:start w:val="1"/>
      <w:numFmt w:val="bullet"/>
      <w:lvlText w:val=""/>
      <w:lvlJc w:val="left"/>
      <w:pPr>
        <w:tabs>
          <w:tab w:val="num" w:pos="5040"/>
        </w:tabs>
        <w:ind w:left="5040" w:hanging="360"/>
      </w:pPr>
      <w:rPr>
        <w:rFonts w:ascii="Wingdings" w:hAnsi="Wingdings" w:hint="default"/>
      </w:rPr>
    </w:lvl>
    <w:lvl w:ilvl="7" w:tplc="7FAC6FE6" w:tentative="1">
      <w:start w:val="1"/>
      <w:numFmt w:val="bullet"/>
      <w:lvlText w:val=""/>
      <w:lvlJc w:val="left"/>
      <w:pPr>
        <w:tabs>
          <w:tab w:val="num" w:pos="5760"/>
        </w:tabs>
        <w:ind w:left="5760" w:hanging="360"/>
      </w:pPr>
      <w:rPr>
        <w:rFonts w:ascii="Wingdings" w:hAnsi="Wingdings" w:hint="default"/>
      </w:rPr>
    </w:lvl>
    <w:lvl w:ilvl="8" w:tplc="3CA874A6" w:tentative="1">
      <w:start w:val="1"/>
      <w:numFmt w:val="bullet"/>
      <w:lvlText w:val=""/>
      <w:lvlJc w:val="left"/>
      <w:pPr>
        <w:tabs>
          <w:tab w:val="num" w:pos="6480"/>
        </w:tabs>
        <w:ind w:left="6480" w:hanging="360"/>
      </w:pPr>
      <w:rPr>
        <w:rFonts w:ascii="Wingdings" w:hAnsi="Wingdings" w:hint="default"/>
      </w:rPr>
    </w:lvl>
  </w:abstractNum>
  <w:abstractNum w:abstractNumId="27">
    <w:nsid w:val="471E0DED"/>
    <w:multiLevelType w:val="hybridMultilevel"/>
    <w:tmpl w:val="E600512A"/>
    <w:lvl w:ilvl="0" w:tplc="4A3EA3CA">
      <w:start w:val="1"/>
      <w:numFmt w:val="bullet"/>
      <w:lvlText w:val=""/>
      <w:lvlJc w:val="left"/>
      <w:pPr>
        <w:tabs>
          <w:tab w:val="num" w:pos="720"/>
        </w:tabs>
        <w:ind w:left="720" w:hanging="360"/>
      </w:pPr>
      <w:rPr>
        <w:rFonts w:ascii="Wingdings 2" w:hAnsi="Wingdings 2" w:hint="default"/>
      </w:rPr>
    </w:lvl>
    <w:lvl w:ilvl="1" w:tplc="E968E210">
      <w:start w:val="1"/>
      <w:numFmt w:val="bullet"/>
      <w:lvlText w:val=""/>
      <w:lvlJc w:val="left"/>
      <w:pPr>
        <w:tabs>
          <w:tab w:val="num" w:pos="1440"/>
        </w:tabs>
        <w:ind w:left="1440" w:hanging="360"/>
      </w:pPr>
      <w:rPr>
        <w:rFonts w:ascii="Wingdings 2" w:hAnsi="Wingdings 2" w:hint="default"/>
      </w:rPr>
    </w:lvl>
    <w:lvl w:ilvl="2" w:tplc="07FA699A" w:tentative="1">
      <w:start w:val="1"/>
      <w:numFmt w:val="bullet"/>
      <w:lvlText w:val=""/>
      <w:lvlJc w:val="left"/>
      <w:pPr>
        <w:tabs>
          <w:tab w:val="num" w:pos="2160"/>
        </w:tabs>
        <w:ind w:left="2160" w:hanging="360"/>
      </w:pPr>
      <w:rPr>
        <w:rFonts w:ascii="Wingdings 2" w:hAnsi="Wingdings 2" w:hint="default"/>
      </w:rPr>
    </w:lvl>
    <w:lvl w:ilvl="3" w:tplc="C68EBB78" w:tentative="1">
      <w:start w:val="1"/>
      <w:numFmt w:val="bullet"/>
      <w:lvlText w:val=""/>
      <w:lvlJc w:val="left"/>
      <w:pPr>
        <w:tabs>
          <w:tab w:val="num" w:pos="2880"/>
        </w:tabs>
        <w:ind w:left="2880" w:hanging="360"/>
      </w:pPr>
      <w:rPr>
        <w:rFonts w:ascii="Wingdings 2" w:hAnsi="Wingdings 2" w:hint="default"/>
      </w:rPr>
    </w:lvl>
    <w:lvl w:ilvl="4" w:tplc="991AED26" w:tentative="1">
      <w:start w:val="1"/>
      <w:numFmt w:val="bullet"/>
      <w:lvlText w:val=""/>
      <w:lvlJc w:val="left"/>
      <w:pPr>
        <w:tabs>
          <w:tab w:val="num" w:pos="3600"/>
        </w:tabs>
        <w:ind w:left="3600" w:hanging="360"/>
      </w:pPr>
      <w:rPr>
        <w:rFonts w:ascii="Wingdings 2" w:hAnsi="Wingdings 2" w:hint="default"/>
      </w:rPr>
    </w:lvl>
    <w:lvl w:ilvl="5" w:tplc="7A7A1048" w:tentative="1">
      <w:start w:val="1"/>
      <w:numFmt w:val="bullet"/>
      <w:lvlText w:val=""/>
      <w:lvlJc w:val="left"/>
      <w:pPr>
        <w:tabs>
          <w:tab w:val="num" w:pos="4320"/>
        </w:tabs>
        <w:ind w:left="4320" w:hanging="360"/>
      </w:pPr>
      <w:rPr>
        <w:rFonts w:ascii="Wingdings 2" w:hAnsi="Wingdings 2" w:hint="default"/>
      </w:rPr>
    </w:lvl>
    <w:lvl w:ilvl="6" w:tplc="D71010FA" w:tentative="1">
      <w:start w:val="1"/>
      <w:numFmt w:val="bullet"/>
      <w:lvlText w:val=""/>
      <w:lvlJc w:val="left"/>
      <w:pPr>
        <w:tabs>
          <w:tab w:val="num" w:pos="5040"/>
        </w:tabs>
        <w:ind w:left="5040" w:hanging="360"/>
      </w:pPr>
      <w:rPr>
        <w:rFonts w:ascii="Wingdings 2" w:hAnsi="Wingdings 2" w:hint="default"/>
      </w:rPr>
    </w:lvl>
    <w:lvl w:ilvl="7" w:tplc="BFA6F33A" w:tentative="1">
      <w:start w:val="1"/>
      <w:numFmt w:val="bullet"/>
      <w:lvlText w:val=""/>
      <w:lvlJc w:val="left"/>
      <w:pPr>
        <w:tabs>
          <w:tab w:val="num" w:pos="5760"/>
        </w:tabs>
        <w:ind w:left="5760" w:hanging="360"/>
      </w:pPr>
      <w:rPr>
        <w:rFonts w:ascii="Wingdings 2" w:hAnsi="Wingdings 2" w:hint="default"/>
      </w:rPr>
    </w:lvl>
    <w:lvl w:ilvl="8" w:tplc="994C5F46" w:tentative="1">
      <w:start w:val="1"/>
      <w:numFmt w:val="bullet"/>
      <w:lvlText w:val=""/>
      <w:lvlJc w:val="left"/>
      <w:pPr>
        <w:tabs>
          <w:tab w:val="num" w:pos="6480"/>
        </w:tabs>
        <w:ind w:left="6480" w:hanging="360"/>
      </w:pPr>
      <w:rPr>
        <w:rFonts w:ascii="Wingdings 2" w:hAnsi="Wingdings 2" w:hint="default"/>
      </w:rPr>
    </w:lvl>
  </w:abstractNum>
  <w:abstractNum w:abstractNumId="28">
    <w:nsid w:val="473213A7"/>
    <w:multiLevelType w:val="hybridMultilevel"/>
    <w:tmpl w:val="2F4E0914"/>
    <w:lvl w:ilvl="0" w:tplc="86529962">
      <w:start w:val="1"/>
      <w:numFmt w:val="bullet"/>
      <w:lvlText w:val=""/>
      <w:lvlJc w:val="left"/>
      <w:pPr>
        <w:tabs>
          <w:tab w:val="num" w:pos="720"/>
        </w:tabs>
        <w:ind w:left="720" w:hanging="360"/>
      </w:pPr>
      <w:rPr>
        <w:rFonts w:ascii="Wingdings 2" w:hAnsi="Wingdings 2" w:hint="default"/>
      </w:rPr>
    </w:lvl>
    <w:lvl w:ilvl="1" w:tplc="F15E3724">
      <w:start w:val="1"/>
      <w:numFmt w:val="bullet"/>
      <w:lvlText w:val=""/>
      <w:lvlJc w:val="left"/>
      <w:pPr>
        <w:tabs>
          <w:tab w:val="num" w:pos="1440"/>
        </w:tabs>
        <w:ind w:left="1440" w:hanging="360"/>
      </w:pPr>
      <w:rPr>
        <w:rFonts w:ascii="Wingdings 2" w:hAnsi="Wingdings 2" w:hint="default"/>
      </w:rPr>
    </w:lvl>
    <w:lvl w:ilvl="2" w:tplc="A80A19C4" w:tentative="1">
      <w:start w:val="1"/>
      <w:numFmt w:val="bullet"/>
      <w:lvlText w:val=""/>
      <w:lvlJc w:val="left"/>
      <w:pPr>
        <w:tabs>
          <w:tab w:val="num" w:pos="2160"/>
        </w:tabs>
        <w:ind w:left="2160" w:hanging="360"/>
      </w:pPr>
      <w:rPr>
        <w:rFonts w:ascii="Wingdings 2" w:hAnsi="Wingdings 2" w:hint="default"/>
      </w:rPr>
    </w:lvl>
    <w:lvl w:ilvl="3" w:tplc="CA50D1FE" w:tentative="1">
      <w:start w:val="1"/>
      <w:numFmt w:val="bullet"/>
      <w:lvlText w:val=""/>
      <w:lvlJc w:val="left"/>
      <w:pPr>
        <w:tabs>
          <w:tab w:val="num" w:pos="2880"/>
        </w:tabs>
        <w:ind w:left="2880" w:hanging="360"/>
      </w:pPr>
      <w:rPr>
        <w:rFonts w:ascii="Wingdings 2" w:hAnsi="Wingdings 2" w:hint="default"/>
      </w:rPr>
    </w:lvl>
    <w:lvl w:ilvl="4" w:tplc="871E0D0E" w:tentative="1">
      <w:start w:val="1"/>
      <w:numFmt w:val="bullet"/>
      <w:lvlText w:val=""/>
      <w:lvlJc w:val="left"/>
      <w:pPr>
        <w:tabs>
          <w:tab w:val="num" w:pos="3600"/>
        </w:tabs>
        <w:ind w:left="3600" w:hanging="360"/>
      </w:pPr>
      <w:rPr>
        <w:rFonts w:ascii="Wingdings 2" w:hAnsi="Wingdings 2" w:hint="default"/>
      </w:rPr>
    </w:lvl>
    <w:lvl w:ilvl="5" w:tplc="4FF61D44" w:tentative="1">
      <w:start w:val="1"/>
      <w:numFmt w:val="bullet"/>
      <w:lvlText w:val=""/>
      <w:lvlJc w:val="left"/>
      <w:pPr>
        <w:tabs>
          <w:tab w:val="num" w:pos="4320"/>
        </w:tabs>
        <w:ind w:left="4320" w:hanging="360"/>
      </w:pPr>
      <w:rPr>
        <w:rFonts w:ascii="Wingdings 2" w:hAnsi="Wingdings 2" w:hint="default"/>
      </w:rPr>
    </w:lvl>
    <w:lvl w:ilvl="6" w:tplc="24D6A78C" w:tentative="1">
      <w:start w:val="1"/>
      <w:numFmt w:val="bullet"/>
      <w:lvlText w:val=""/>
      <w:lvlJc w:val="left"/>
      <w:pPr>
        <w:tabs>
          <w:tab w:val="num" w:pos="5040"/>
        </w:tabs>
        <w:ind w:left="5040" w:hanging="360"/>
      </w:pPr>
      <w:rPr>
        <w:rFonts w:ascii="Wingdings 2" w:hAnsi="Wingdings 2" w:hint="default"/>
      </w:rPr>
    </w:lvl>
    <w:lvl w:ilvl="7" w:tplc="43CE92D8" w:tentative="1">
      <w:start w:val="1"/>
      <w:numFmt w:val="bullet"/>
      <w:lvlText w:val=""/>
      <w:lvlJc w:val="left"/>
      <w:pPr>
        <w:tabs>
          <w:tab w:val="num" w:pos="5760"/>
        </w:tabs>
        <w:ind w:left="5760" w:hanging="360"/>
      </w:pPr>
      <w:rPr>
        <w:rFonts w:ascii="Wingdings 2" w:hAnsi="Wingdings 2" w:hint="default"/>
      </w:rPr>
    </w:lvl>
    <w:lvl w:ilvl="8" w:tplc="EFB8F86E" w:tentative="1">
      <w:start w:val="1"/>
      <w:numFmt w:val="bullet"/>
      <w:lvlText w:val=""/>
      <w:lvlJc w:val="left"/>
      <w:pPr>
        <w:tabs>
          <w:tab w:val="num" w:pos="6480"/>
        </w:tabs>
        <w:ind w:left="6480" w:hanging="360"/>
      </w:pPr>
      <w:rPr>
        <w:rFonts w:ascii="Wingdings 2" w:hAnsi="Wingdings 2" w:hint="default"/>
      </w:rPr>
    </w:lvl>
  </w:abstractNum>
  <w:abstractNum w:abstractNumId="29">
    <w:nsid w:val="480767D8"/>
    <w:multiLevelType w:val="hybridMultilevel"/>
    <w:tmpl w:val="2FA6735C"/>
    <w:lvl w:ilvl="0" w:tplc="18049198">
      <w:start w:val="1"/>
      <w:numFmt w:val="bullet"/>
      <w:lvlText w:val=""/>
      <w:lvlJc w:val="left"/>
      <w:pPr>
        <w:tabs>
          <w:tab w:val="num" w:pos="720"/>
        </w:tabs>
        <w:ind w:left="720" w:hanging="360"/>
      </w:pPr>
      <w:rPr>
        <w:rFonts w:ascii="Wingdings" w:hAnsi="Wingdings" w:hint="default"/>
      </w:rPr>
    </w:lvl>
    <w:lvl w:ilvl="1" w:tplc="18049198">
      <w:start w:val="1"/>
      <w:numFmt w:val="bullet"/>
      <w:lvlText w:val=""/>
      <w:lvlJc w:val="left"/>
      <w:pPr>
        <w:tabs>
          <w:tab w:val="num" w:pos="1440"/>
        </w:tabs>
        <w:ind w:left="1440" w:hanging="360"/>
      </w:pPr>
      <w:rPr>
        <w:rFonts w:ascii="Wingdings" w:hAnsi="Wingdings" w:hint="default"/>
      </w:rPr>
    </w:lvl>
    <w:lvl w:ilvl="2" w:tplc="0C0C0001">
      <w:start w:val="1"/>
      <w:numFmt w:val="bullet"/>
      <w:lvlText w:val=""/>
      <w:lvlJc w:val="left"/>
      <w:pPr>
        <w:tabs>
          <w:tab w:val="num" w:pos="2160"/>
        </w:tabs>
        <w:ind w:left="2160" w:hanging="360"/>
      </w:pPr>
      <w:rPr>
        <w:rFonts w:ascii="Symbol" w:hAnsi="Symbol" w:hint="default"/>
      </w:rPr>
    </w:lvl>
    <w:lvl w:ilvl="3" w:tplc="4E2EA888" w:tentative="1">
      <w:start w:val="1"/>
      <w:numFmt w:val="bullet"/>
      <w:lvlText w:val=""/>
      <w:lvlJc w:val="left"/>
      <w:pPr>
        <w:tabs>
          <w:tab w:val="num" w:pos="2880"/>
        </w:tabs>
        <w:ind w:left="2880" w:hanging="360"/>
      </w:pPr>
      <w:rPr>
        <w:rFonts w:ascii="Wingdings" w:hAnsi="Wingdings" w:hint="default"/>
      </w:rPr>
    </w:lvl>
    <w:lvl w:ilvl="4" w:tplc="F4AC3238" w:tentative="1">
      <w:start w:val="1"/>
      <w:numFmt w:val="bullet"/>
      <w:lvlText w:val=""/>
      <w:lvlJc w:val="left"/>
      <w:pPr>
        <w:tabs>
          <w:tab w:val="num" w:pos="3600"/>
        </w:tabs>
        <w:ind w:left="3600" w:hanging="360"/>
      </w:pPr>
      <w:rPr>
        <w:rFonts w:ascii="Wingdings" w:hAnsi="Wingdings" w:hint="default"/>
      </w:rPr>
    </w:lvl>
    <w:lvl w:ilvl="5" w:tplc="087A90EC" w:tentative="1">
      <w:start w:val="1"/>
      <w:numFmt w:val="bullet"/>
      <w:lvlText w:val=""/>
      <w:lvlJc w:val="left"/>
      <w:pPr>
        <w:tabs>
          <w:tab w:val="num" w:pos="4320"/>
        </w:tabs>
        <w:ind w:left="4320" w:hanging="360"/>
      </w:pPr>
      <w:rPr>
        <w:rFonts w:ascii="Wingdings" w:hAnsi="Wingdings" w:hint="default"/>
      </w:rPr>
    </w:lvl>
    <w:lvl w:ilvl="6" w:tplc="2BEA08C6" w:tentative="1">
      <w:start w:val="1"/>
      <w:numFmt w:val="bullet"/>
      <w:lvlText w:val=""/>
      <w:lvlJc w:val="left"/>
      <w:pPr>
        <w:tabs>
          <w:tab w:val="num" w:pos="5040"/>
        </w:tabs>
        <w:ind w:left="5040" w:hanging="360"/>
      </w:pPr>
      <w:rPr>
        <w:rFonts w:ascii="Wingdings" w:hAnsi="Wingdings" w:hint="default"/>
      </w:rPr>
    </w:lvl>
    <w:lvl w:ilvl="7" w:tplc="076C1F90" w:tentative="1">
      <w:start w:val="1"/>
      <w:numFmt w:val="bullet"/>
      <w:lvlText w:val=""/>
      <w:lvlJc w:val="left"/>
      <w:pPr>
        <w:tabs>
          <w:tab w:val="num" w:pos="5760"/>
        </w:tabs>
        <w:ind w:left="5760" w:hanging="360"/>
      </w:pPr>
      <w:rPr>
        <w:rFonts w:ascii="Wingdings" w:hAnsi="Wingdings" w:hint="default"/>
      </w:rPr>
    </w:lvl>
    <w:lvl w:ilvl="8" w:tplc="2E584A82" w:tentative="1">
      <w:start w:val="1"/>
      <w:numFmt w:val="bullet"/>
      <w:lvlText w:val=""/>
      <w:lvlJc w:val="left"/>
      <w:pPr>
        <w:tabs>
          <w:tab w:val="num" w:pos="6480"/>
        </w:tabs>
        <w:ind w:left="6480" w:hanging="360"/>
      </w:pPr>
      <w:rPr>
        <w:rFonts w:ascii="Wingdings" w:hAnsi="Wingdings" w:hint="default"/>
      </w:rPr>
    </w:lvl>
  </w:abstractNum>
  <w:abstractNum w:abstractNumId="30">
    <w:nsid w:val="49F212AF"/>
    <w:multiLevelType w:val="hybridMultilevel"/>
    <w:tmpl w:val="0114B394"/>
    <w:lvl w:ilvl="0" w:tplc="E9644F24">
      <w:start w:val="1"/>
      <w:numFmt w:val="bullet"/>
      <w:lvlText w:val=""/>
      <w:lvlJc w:val="left"/>
      <w:pPr>
        <w:tabs>
          <w:tab w:val="num" w:pos="720"/>
        </w:tabs>
        <w:ind w:left="720" w:hanging="360"/>
      </w:pPr>
      <w:rPr>
        <w:rFonts w:ascii="Wingdings" w:hAnsi="Wingdings" w:hint="default"/>
      </w:rPr>
    </w:lvl>
    <w:lvl w:ilvl="1" w:tplc="A238BB26" w:tentative="1">
      <w:start w:val="1"/>
      <w:numFmt w:val="bullet"/>
      <w:lvlText w:val=""/>
      <w:lvlJc w:val="left"/>
      <w:pPr>
        <w:tabs>
          <w:tab w:val="num" w:pos="1440"/>
        </w:tabs>
        <w:ind w:left="1440" w:hanging="360"/>
      </w:pPr>
      <w:rPr>
        <w:rFonts w:ascii="Wingdings" w:hAnsi="Wingdings" w:hint="default"/>
      </w:rPr>
    </w:lvl>
    <w:lvl w:ilvl="2" w:tplc="22E88F7E" w:tentative="1">
      <w:start w:val="1"/>
      <w:numFmt w:val="bullet"/>
      <w:lvlText w:val=""/>
      <w:lvlJc w:val="left"/>
      <w:pPr>
        <w:tabs>
          <w:tab w:val="num" w:pos="2160"/>
        </w:tabs>
        <w:ind w:left="2160" w:hanging="360"/>
      </w:pPr>
      <w:rPr>
        <w:rFonts w:ascii="Wingdings" w:hAnsi="Wingdings" w:hint="default"/>
      </w:rPr>
    </w:lvl>
    <w:lvl w:ilvl="3" w:tplc="5B7ACA56" w:tentative="1">
      <w:start w:val="1"/>
      <w:numFmt w:val="bullet"/>
      <w:lvlText w:val=""/>
      <w:lvlJc w:val="left"/>
      <w:pPr>
        <w:tabs>
          <w:tab w:val="num" w:pos="2880"/>
        </w:tabs>
        <w:ind w:left="2880" w:hanging="360"/>
      </w:pPr>
      <w:rPr>
        <w:rFonts w:ascii="Wingdings" w:hAnsi="Wingdings" w:hint="default"/>
      </w:rPr>
    </w:lvl>
    <w:lvl w:ilvl="4" w:tplc="D37858CC" w:tentative="1">
      <w:start w:val="1"/>
      <w:numFmt w:val="bullet"/>
      <w:lvlText w:val=""/>
      <w:lvlJc w:val="left"/>
      <w:pPr>
        <w:tabs>
          <w:tab w:val="num" w:pos="3600"/>
        </w:tabs>
        <w:ind w:left="3600" w:hanging="360"/>
      </w:pPr>
      <w:rPr>
        <w:rFonts w:ascii="Wingdings" w:hAnsi="Wingdings" w:hint="default"/>
      </w:rPr>
    </w:lvl>
    <w:lvl w:ilvl="5" w:tplc="20689FF2" w:tentative="1">
      <w:start w:val="1"/>
      <w:numFmt w:val="bullet"/>
      <w:lvlText w:val=""/>
      <w:lvlJc w:val="left"/>
      <w:pPr>
        <w:tabs>
          <w:tab w:val="num" w:pos="4320"/>
        </w:tabs>
        <w:ind w:left="4320" w:hanging="360"/>
      </w:pPr>
      <w:rPr>
        <w:rFonts w:ascii="Wingdings" w:hAnsi="Wingdings" w:hint="default"/>
      </w:rPr>
    </w:lvl>
    <w:lvl w:ilvl="6" w:tplc="776ABE56" w:tentative="1">
      <w:start w:val="1"/>
      <w:numFmt w:val="bullet"/>
      <w:lvlText w:val=""/>
      <w:lvlJc w:val="left"/>
      <w:pPr>
        <w:tabs>
          <w:tab w:val="num" w:pos="5040"/>
        </w:tabs>
        <w:ind w:left="5040" w:hanging="360"/>
      </w:pPr>
      <w:rPr>
        <w:rFonts w:ascii="Wingdings" w:hAnsi="Wingdings" w:hint="default"/>
      </w:rPr>
    </w:lvl>
    <w:lvl w:ilvl="7" w:tplc="9DB0DE38" w:tentative="1">
      <w:start w:val="1"/>
      <w:numFmt w:val="bullet"/>
      <w:lvlText w:val=""/>
      <w:lvlJc w:val="left"/>
      <w:pPr>
        <w:tabs>
          <w:tab w:val="num" w:pos="5760"/>
        </w:tabs>
        <w:ind w:left="5760" w:hanging="360"/>
      </w:pPr>
      <w:rPr>
        <w:rFonts w:ascii="Wingdings" w:hAnsi="Wingdings" w:hint="default"/>
      </w:rPr>
    </w:lvl>
    <w:lvl w:ilvl="8" w:tplc="AB7C204C" w:tentative="1">
      <w:start w:val="1"/>
      <w:numFmt w:val="bullet"/>
      <w:lvlText w:val=""/>
      <w:lvlJc w:val="left"/>
      <w:pPr>
        <w:tabs>
          <w:tab w:val="num" w:pos="6480"/>
        </w:tabs>
        <w:ind w:left="6480" w:hanging="360"/>
      </w:pPr>
      <w:rPr>
        <w:rFonts w:ascii="Wingdings" w:hAnsi="Wingdings" w:hint="default"/>
      </w:rPr>
    </w:lvl>
  </w:abstractNum>
  <w:abstractNum w:abstractNumId="31">
    <w:nsid w:val="4C0B75EF"/>
    <w:multiLevelType w:val="hybridMultilevel"/>
    <w:tmpl w:val="227A27DE"/>
    <w:lvl w:ilvl="0" w:tplc="F530C304">
      <w:start w:val="1"/>
      <w:numFmt w:val="bullet"/>
      <w:lvlText w:val=""/>
      <w:lvlJc w:val="left"/>
      <w:pPr>
        <w:tabs>
          <w:tab w:val="num" w:pos="720"/>
        </w:tabs>
        <w:ind w:left="720" w:hanging="360"/>
      </w:pPr>
      <w:rPr>
        <w:rFonts w:ascii="Wingdings" w:hAnsi="Wingdings" w:hint="default"/>
      </w:rPr>
    </w:lvl>
    <w:lvl w:ilvl="1" w:tplc="08EA4DB2" w:tentative="1">
      <w:start w:val="1"/>
      <w:numFmt w:val="bullet"/>
      <w:lvlText w:val=""/>
      <w:lvlJc w:val="left"/>
      <w:pPr>
        <w:tabs>
          <w:tab w:val="num" w:pos="1440"/>
        </w:tabs>
        <w:ind w:left="1440" w:hanging="360"/>
      </w:pPr>
      <w:rPr>
        <w:rFonts w:ascii="Wingdings" w:hAnsi="Wingdings" w:hint="default"/>
      </w:rPr>
    </w:lvl>
    <w:lvl w:ilvl="2" w:tplc="2054A04E" w:tentative="1">
      <w:start w:val="1"/>
      <w:numFmt w:val="bullet"/>
      <w:lvlText w:val=""/>
      <w:lvlJc w:val="left"/>
      <w:pPr>
        <w:tabs>
          <w:tab w:val="num" w:pos="2160"/>
        </w:tabs>
        <w:ind w:left="2160" w:hanging="360"/>
      </w:pPr>
      <w:rPr>
        <w:rFonts w:ascii="Wingdings" w:hAnsi="Wingdings" w:hint="default"/>
      </w:rPr>
    </w:lvl>
    <w:lvl w:ilvl="3" w:tplc="5BFC5F36" w:tentative="1">
      <w:start w:val="1"/>
      <w:numFmt w:val="bullet"/>
      <w:lvlText w:val=""/>
      <w:lvlJc w:val="left"/>
      <w:pPr>
        <w:tabs>
          <w:tab w:val="num" w:pos="2880"/>
        </w:tabs>
        <w:ind w:left="2880" w:hanging="360"/>
      </w:pPr>
      <w:rPr>
        <w:rFonts w:ascii="Wingdings" w:hAnsi="Wingdings" w:hint="default"/>
      </w:rPr>
    </w:lvl>
    <w:lvl w:ilvl="4" w:tplc="0B8C60C6" w:tentative="1">
      <w:start w:val="1"/>
      <w:numFmt w:val="bullet"/>
      <w:lvlText w:val=""/>
      <w:lvlJc w:val="left"/>
      <w:pPr>
        <w:tabs>
          <w:tab w:val="num" w:pos="3600"/>
        </w:tabs>
        <w:ind w:left="3600" w:hanging="360"/>
      </w:pPr>
      <w:rPr>
        <w:rFonts w:ascii="Wingdings" w:hAnsi="Wingdings" w:hint="default"/>
      </w:rPr>
    </w:lvl>
    <w:lvl w:ilvl="5" w:tplc="2376C46C" w:tentative="1">
      <w:start w:val="1"/>
      <w:numFmt w:val="bullet"/>
      <w:lvlText w:val=""/>
      <w:lvlJc w:val="left"/>
      <w:pPr>
        <w:tabs>
          <w:tab w:val="num" w:pos="4320"/>
        </w:tabs>
        <w:ind w:left="4320" w:hanging="360"/>
      </w:pPr>
      <w:rPr>
        <w:rFonts w:ascii="Wingdings" w:hAnsi="Wingdings" w:hint="default"/>
      </w:rPr>
    </w:lvl>
    <w:lvl w:ilvl="6" w:tplc="EB0CD062" w:tentative="1">
      <w:start w:val="1"/>
      <w:numFmt w:val="bullet"/>
      <w:lvlText w:val=""/>
      <w:lvlJc w:val="left"/>
      <w:pPr>
        <w:tabs>
          <w:tab w:val="num" w:pos="5040"/>
        </w:tabs>
        <w:ind w:left="5040" w:hanging="360"/>
      </w:pPr>
      <w:rPr>
        <w:rFonts w:ascii="Wingdings" w:hAnsi="Wingdings" w:hint="default"/>
      </w:rPr>
    </w:lvl>
    <w:lvl w:ilvl="7" w:tplc="BD3E7252" w:tentative="1">
      <w:start w:val="1"/>
      <w:numFmt w:val="bullet"/>
      <w:lvlText w:val=""/>
      <w:lvlJc w:val="left"/>
      <w:pPr>
        <w:tabs>
          <w:tab w:val="num" w:pos="5760"/>
        </w:tabs>
        <w:ind w:left="5760" w:hanging="360"/>
      </w:pPr>
      <w:rPr>
        <w:rFonts w:ascii="Wingdings" w:hAnsi="Wingdings" w:hint="default"/>
      </w:rPr>
    </w:lvl>
    <w:lvl w:ilvl="8" w:tplc="1332BBA8" w:tentative="1">
      <w:start w:val="1"/>
      <w:numFmt w:val="bullet"/>
      <w:lvlText w:val=""/>
      <w:lvlJc w:val="left"/>
      <w:pPr>
        <w:tabs>
          <w:tab w:val="num" w:pos="6480"/>
        </w:tabs>
        <w:ind w:left="6480" w:hanging="360"/>
      </w:pPr>
      <w:rPr>
        <w:rFonts w:ascii="Wingdings" w:hAnsi="Wingdings" w:hint="default"/>
      </w:rPr>
    </w:lvl>
  </w:abstractNum>
  <w:abstractNum w:abstractNumId="32">
    <w:nsid w:val="4DDA5A3A"/>
    <w:multiLevelType w:val="hybridMultilevel"/>
    <w:tmpl w:val="7662ED2A"/>
    <w:lvl w:ilvl="0" w:tplc="1E4232FC">
      <w:start w:val="1"/>
      <w:numFmt w:val="bullet"/>
      <w:lvlText w:val=""/>
      <w:lvlJc w:val="left"/>
      <w:pPr>
        <w:tabs>
          <w:tab w:val="num" w:pos="720"/>
        </w:tabs>
        <w:ind w:left="720" w:hanging="360"/>
      </w:pPr>
      <w:rPr>
        <w:rFonts w:ascii="Wingdings 2" w:hAnsi="Wingdings 2" w:hint="default"/>
      </w:rPr>
    </w:lvl>
    <w:lvl w:ilvl="1" w:tplc="492A3ACA">
      <w:start w:val="1"/>
      <w:numFmt w:val="bullet"/>
      <w:lvlText w:val=""/>
      <w:lvlJc w:val="left"/>
      <w:pPr>
        <w:tabs>
          <w:tab w:val="num" w:pos="1440"/>
        </w:tabs>
        <w:ind w:left="1440" w:hanging="360"/>
      </w:pPr>
      <w:rPr>
        <w:rFonts w:ascii="Wingdings 2" w:hAnsi="Wingdings 2" w:hint="default"/>
      </w:rPr>
    </w:lvl>
    <w:lvl w:ilvl="2" w:tplc="A6B621BC">
      <w:start w:val="836"/>
      <w:numFmt w:val="bullet"/>
      <w:lvlText w:val="─"/>
      <w:lvlJc w:val="left"/>
      <w:pPr>
        <w:tabs>
          <w:tab w:val="num" w:pos="2160"/>
        </w:tabs>
        <w:ind w:left="2160" w:hanging="360"/>
      </w:pPr>
      <w:rPr>
        <w:rFonts w:ascii="Century Schoolbook" w:hAnsi="Century Schoolbook" w:hint="default"/>
      </w:rPr>
    </w:lvl>
    <w:lvl w:ilvl="3" w:tplc="74E6FA48" w:tentative="1">
      <w:start w:val="1"/>
      <w:numFmt w:val="bullet"/>
      <w:lvlText w:val=""/>
      <w:lvlJc w:val="left"/>
      <w:pPr>
        <w:tabs>
          <w:tab w:val="num" w:pos="2880"/>
        </w:tabs>
        <w:ind w:left="2880" w:hanging="360"/>
      </w:pPr>
      <w:rPr>
        <w:rFonts w:ascii="Wingdings 2" w:hAnsi="Wingdings 2" w:hint="default"/>
      </w:rPr>
    </w:lvl>
    <w:lvl w:ilvl="4" w:tplc="3C7E210C" w:tentative="1">
      <w:start w:val="1"/>
      <w:numFmt w:val="bullet"/>
      <w:lvlText w:val=""/>
      <w:lvlJc w:val="left"/>
      <w:pPr>
        <w:tabs>
          <w:tab w:val="num" w:pos="3600"/>
        </w:tabs>
        <w:ind w:left="3600" w:hanging="360"/>
      </w:pPr>
      <w:rPr>
        <w:rFonts w:ascii="Wingdings 2" w:hAnsi="Wingdings 2" w:hint="default"/>
      </w:rPr>
    </w:lvl>
    <w:lvl w:ilvl="5" w:tplc="27ECF168" w:tentative="1">
      <w:start w:val="1"/>
      <w:numFmt w:val="bullet"/>
      <w:lvlText w:val=""/>
      <w:lvlJc w:val="left"/>
      <w:pPr>
        <w:tabs>
          <w:tab w:val="num" w:pos="4320"/>
        </w:tabs>
        <w:ind w:left="4320" w:hanging="360"/>
      </w:pPr>
      <w:rPr>
        <w:rFonts w:ascii="Wingdings 2" w:hAnsi="Wingdings 2" w:hint="default"/>
      </w:rPr>
    </w:lvl>
    <w:lvl w:ilvl="6" w:tplc="D9066CFC" w:tentative="1">
      <w:start w:val="1"/>
      <w:numFmt w:val="bullet"/>
      <w:lvlText w:val=""/>
      <w:lvlJc w:val="left"/>
      <w:pPr>
        <w:tabs>
          <w:tab w:val="num" w:pos="5040"/>
        </w:tabs>
        <w:ind w:left="5040" w:hanging="360"/>
      </w:pPr>
      <w:rPr>
        <w:rFonts w:ascii="Wingdings 2" w:hAnsi="Wingdings 2" w:hint="default"/>
      </w:rPr>
    </w:lvl>
    <w:lvl w:ilvl="7" w:tplc="7CFC3390" w:tentative="1">
      <w:start w:val="1"/>
      <w:numFmt w:val="bullet"/>
      <w:lvlText w:val=""/>
      <w:lvlJc w:val="left"/>
      <w:pPr>
        <w:tabs>
          <w:tab w:val="num" w:pos="5760"/>
        </w:tabs>
        <w:ind w:left="5760" w:hanging="360"/>
      </w:pPr>
      <w:rPr>
        <w:rFonts w:ascii="Wingdings 2" w:hAnsi="Wingdings 2" w:hint="default"/>
      </w:rPr>
    </w:lvl>
    <w:lvl w:ilvl="8" w:tplc="9F68F34A" w:tentative="1">
      <w:start w:val="1"/>
      <w:numFmt w:val="bullet"/>
      <w:lvlText w:val=""/>
      <w:lvlJc w:val="left"/>
      <w:pPr>
        <w:tabs>
          <w:tab w:val="num" w:pos="6480"/>
        </w:tabs>
        <w:ind w:left="6480" w:hanging="360"/>
      </w:pPr>
      <w:rPr>
        <w:rFonts w:ascii="Wingdings 2" w:hAnsi="Wingdings 2" w:hint="default"/>
      </w:rPr>
    </w:lvl>
  </w:abstractNum>
  <w:abstractNum w:abstractNumId="33">
    <w:nsid w:val="4FB3390C"/>
    <w:multiLevelType w:val="hybridMultilevel"/>
    <w:tmpl w:val="5E068114"/>
    <w:lvl w:ilvl="0" w:tplc="7CA67C48">
      <w:start w:val="1"/>
      <w:numFmt w:val="bullet"/>
      <w:lvlText w:val=""/>
      <w:lvlJc w:val="left"/>
      <w:pPr>
        <w:tabs>
          <w:tab w:val="num" w:pos="720"/>
        </w:tabs>
        <w:ind w:left="720" w:hanging="360"/>
      </w:pPr>
      <w:rPr>
        <w:rFonts w:ascii="Wingdings" w:hAnsi="Wingdings" w:hint="default"/>
      </w:rPr>
    </w:lvl>
    <w:lvl w:ilvl="1" w:tplc="6E2035F4" w:tentative="1">
      <w:start w:val="1"/>
      <w:numFmt w:val="bullet"/>
      <w:lvlText w:val=""/>
      <w:lvlJc w:val="left"/>
      <w:pPr>
        <w:tabs>
          <w:tab w:val="num" w:pos="1440"/>
        </w:tabs>
        <w:ind w:left="1440" w:hanging="360"/>
      </w:pPr>
      <w:rPr>
        <w:rFonts w:ascii="Wingdings" w:hAnsi="Wingdings" w:hint="default"/>
      </w:rPr>
    </w:lvl>
    <w:lvl w:ilvl="2" w:tplc="31866DB8" w:tentative="1">
      <w:start w:val="1"/>
      <w:numFmt w:val="bullet"/>
      <w:lvlText w:val=""/>
      <w:lvlJc w:val="left"/>
      <w:pPr>
        <w:tabs>
          <w:tab w:val="num" w:pos="2160"/>
        </w:tabs>
        <w:ind w:left="2160" w:hanging="360"/>
      </w:pPr>
      <w:rPr>
        <w:rFonts w:ascii="Wingdings" w:hAnsi="Wingdings" w:hint="default"/>
      </w:rPr>
    </w:lvl>
    <w:lvl w:ilvl="3" w:tplc="963C10E0" w:tentative="1">
      <w:start w:val="1"/>
      <w:numFmt w:val="bullet"/>
      <w:lvlText w:val=""/>
      <w:lvlJc w:val="left"/>
      <w:pPr>
        <w:tabs>
          <w:tab w:val="num" w:pos="2880"/>
        </w:tabs>
        <w:ind w:left="2880" w:hanging="360"/>
      </w:pPr>
      <w:rPr>
        <w:rFonts w:ascii="Wingdings" w:hAnsi="Wingdings" w:hint="default"/>
      </w:rPr>
    </w:lvl>
    <w:lvl w:ilvl="4" w:tplc="D222DB0E" w:tentative="1">
      <w:start w:val="1"/>
      <w:numFmt w:val="bullet"/>
      <w:lvlText w:val=""/>
      <w:lvlJc w:val="left"/>
      <w:pPr>
        <w:tabs>
          <w:tab w:val="num" w:pos="3600"/>
        </w:tabs>
        <w:ind w:left="3600" w:hanging="360"/>
      </w:pPr>
      <w:rPr>
        <w:rFonts w:ascii="Wingdings" w:hAnsi="Wingdings" w:hint="default"/>
      </w:rPr>
    </w:lvl>
    <w:lvl w:ilvl="5" w:tplc="4EB4E334" w:tentative="1">
      <w:start w:val="1"/>
      <w:numFmt w:val="bullet"/>
      <w:lvlText w:val=""/>
      <w:lvlJc w:val="left"/>
      <w:pPr>
        <w:tabs>
          <w:tab w:val="num" w:pos="4320"/>
        </w:tabs>
        <w:ind w:left="4320" w:hanging="360"/>
      </w:pPr>
      <w:rPr>
        <w:rFonts w:ascii="Wingdings" w:hAnsi="Wingdings" w:hint="default"/>
      </w:rPr>
    </w:lvl>
    <w:lvl w:ilvl="6" w:tplc="F25C6024" w:tentative="1">
      <w:start w:val="1"/>
      <w:numFmt w:val="bullet"/>
      <w:lvlText w:val=""/>
      <w:lvlJc w:val="left"/>
      <w:pPr>
        <w:tabs>
          <w:tab w:val="num" w:pos="5040"/>
        </w:tabs>
        <w:ind w:left="5040" w:hanging="360"/>
      </w:pPr>
      <w:rPr>
        <w:rFonts w:ascii="Wingdings" w:hAnsi="Wingdings" w:hint="default"/>
      </w:rPr>
    </w:lvl>
    <w:lvl w:ilvl="7" w:tplc="DF52D53E" w:tentative="1">
      <w:start w:val="1"/>
      <w:numFmt w:val="bullet"/>
      <w:lvlText w:val=""/>
      <w:lvlJc w:val="left"/>
      <w:pPr>
        <w:tabs>
          <w:tab w:val="num" w:pos="5760"/>
        </w:tabs>
        <w:ind w:left="5760" w:hanging="360"/>
      </w:pPr>
      <w:rPr>
        <w:rFonts w:ascii="Wingdings" w:hAnsi="Wingdings" w:hint="default"/>
      </w:rPr>
    </w:lvl>
    <w:lvl w:ilvl="8" w:tplc="2AAECEB2" w:tentative="1">
      <w:start w:val="1"/>
      <w:numFmt w:val="bullet"/>
      <w:lvlText w:val=""/>
      <w:lvlJc w:val="left"/>
      <w:pPr>
        <w:tabs>
          <w:tab w:val="num" w:pos="6480"/>
        </w:tabs>
        <w:ind w:left="6480" w:hanging="360"/>
      </w:pPr>
      <w:rPr>
        <w:rFonts w:ascii="Wingdings" w:hAnsi="Wingdings" w:hint="default"/>
      </w:rPr>
    </w:lvl>
  </w:abstractNum>
  <w:abstractNum w:abstractNumId="34">
    <w:nsid w:val="57604B7E"/>
    <w:multiLevelType w:val="hybridMultilevel"/>
    <w:tmpl w:val="A4E46E92"/>
    <w:lvl w:ilvl="0" w:tplc="6E004D9E">
      <w:start w:val="1"/>
      <w:numFmt w:val="bullet"/>
      <w:lvlText w:val=""/>
      <w:lvlJc w:val="left"/>
      <w:pPr>
        <w:tabs>
          <w:tab w:val="num" w:pos="720"/>
        </w:tabs>
        <w:ind w:left="720" w:hanging="360"/>
      </w:pPr>
      <w:rPr>
        <w:rFonts w:ascii="Wingdings" w:hAnsi="Wingdings" w:hint="default"/>
      </w:rPr>
    </w:lvl>
    <w:lvl w:ilvl="1" w:tplc="F6E2BEDE" w:tentative="1">
      <w:start w:val="1"/>
      <w:numFmt w:val="bullet"/>
      <w:lvlText w:val=""/>
      <w:lvlJc w:val="left"/>
      <w:pPr>
        <w:tabs>
          <w:tab w:val="num" w:pos="1440"/>
        </w:tabs>
        <w:ind w:left="1440" w:hanging="360"/>
      </w:pPr>
      <w:rPr>
        <w:rFonts w:ascii="Wingdings" w:hAnsi="Wingdings" w:hint="default"/>
      </w:rPr>
    </w:lvl>
    <w:lvl w:ilvl="2" w:tplc="E68C28EA" w:tentative="1">
      <w:start w:val="1"/>
      <w:numFmt w:val="bullet"/>
      <w:lvlText w:val=""/>
      <w:lvlJc w:val="left"/>
      <w:pPr>
        <w:tabs>
          <w:tab w:val="num" w:pos="2160"/>
        </w:tabs>
        <w:ind w:left="2160" w:hanging="360"/>
      </w:pPr>
      <w:rPr>
        <w:rFonts w:ascii="Wingdings" w:hAnsi="Wingdings" w:hint="default"/>
      </w:rPr>
    </w:lvl>
    <w:lvl w:ilvl="3" w:tplc="E314265A" w:tentative="1">
      <w:start w:val="1"/>
      <w:numFmt w:val="bullet"/>
      <w:lvlText w:val=""/>
      <w:lvlJc w:val="left"/>
      <w:pPr>
        <w:tabs>
          <w:tab w:val="num" w:pos="2880"/>
        </w:tabs>
        <w:ind w:left="2880" w:hanging="360"/>
      </w:pPr>
      <w:rPr>
        <w:rFonts w:ascii="Wingdings" w:hAnsi="Wingdings" w:hint="default"/>
      </w:rPr>
    </w:lvl>
    <w:lvl w:ilvl="4" w:tplc="B8644790" w:tentative="1">
      <w:start w:val="1"/>
      <w:numFmt w:val="bullet"/>
      <w:lvlText w:val=""/>
      <w:lvlJc w:val="left"/>
      <w:pPr>
        <w:tabs>
          <w:tab w:val="num" w:pos="3600"/>
        </w:tabs>
        <w:ind w:left="3600" w:hanging="360"/>
      </w:pPr>
      <w:rPr>
        <w:rFonts w:ascii="Wingdings" w:hAnsi="Wingdings" w:hint="default"/>
      </w:rPr>
    </w:lvl>
    <w:lvl w:ilvl="5" w:tplc="E6561ABA" w:tentative="1">
      <w:start w:val="1"/>
      <w:numFmt w:val="bullet"/>
      <w:lvlText w:val=""/>
      <w:lvlJc w:val="left"/>
      <w:pPr>
        <w:tabs>
          <w:tab w:val="num" w:pos="4320"/>
        </w:tabs>
        <w:ind w:left="4320" w:hanging="360"/>
      </w:pPr>
      <w:rPr>
        <w:rFonts w:ascii="Wingdings" w:hAnsi="Wingdings" w:hint="default"/>
      </w:rPr>
    </w:lvl>
    <w:lvl w:ilvl="6" w:tplc="CD4EBB3A" w:tentative="1">
      <w:start w:val="1"/>
      <w:numFmt w:val="bullet"/>
      <w:lvlText w:val=""/>
      <w:lvlJc w:val="left"/>
      <w:pPr>
        <w:tabs>
          <w:tab w:val="num" w:pos="5040"/>
        </w:tabs>
        <w:ind w:left="5040" w:hanging="360"/>
      </w:pPr>
      <w:rPr>
        <w:rFonts w:ascii="Wingdings" w:hAnsi="Wingdings" w:hint="default"/>
      </w:rPr>
    </w:lvl>
    <w:lvl w:ilvl="7" w:tplc="36329424" w:tentative="1">
      <w:start w:val="1"/>
      <w:numFmt w:val="bullet"/>
      <w:lvlText w:val=""/>
      <w:lvlJc w:val="left"/>
      <w:pPr>
        <w:tabs>
          <w:tab w:val="num" w:pos="5760"/>
        </w:tabs>
        <w:ind w:left="5760" w:hanging="360"/>
      </w:pPr>
      <w:rPr>
        <w:rFonts w:ascii="Wingdings" w:hAnsi="Wingdings" w:hint="default"/>
      </w:rPr>
    </w:lvl>
    <w:lvl w:ilvl="8" w:tplc="B920799E" w:tentative="1">
      <w:start w:val="1"/>
      <w:numFmt w:val="bullet"/>
      <w:lvlText w:val=""/>
      <w:lvlJc w:val="left"/>
      <w:pPr>
        <w:tabs>
          <w:tab w:val="num" w:pos="6480"/>
        </w:tabs>
        <w:ind w:left="6480" w:hanging="360"/>
      </w:pPr>
      <w:rPr>
        <w:rFonts w:ascii="Wingdings" w:hAnsi="Wingdings" w:hint="default"/>
      </w:rPr>
    </w:lvl>
  </w:abstractNum>
  <w:abstractNum w:abstractNumId="35">
    <w:nsid w:val="5A176359"/>
    <w:multiLevelType w:val="hybridMultilevel"/>
    <w:tmpl w:val="3CBA3BE8"/>
    <w:lvl w:ilvl="0" w:tplc="BA3639C0">
      <w:start w:val="1"/>
      <w:numFmt w:val="bullet"/>
      <w:lvlText w:val=""/>
      <w:lvlJc w:val="left"/>
      <w:pPr>
        <w:tabs>
          <w:tab w:val="num" w:pos="720"/>
        </w:tabs>
        <w:ind w:left="720" w:hanging="360"/>
      </w:pPr>
      <w:rPr>
        <w:rFonts w:ascii="Wingdings 2" w:hAnsi="Wingdings 2" w:hint="default"/>
      </w:rPr>
    </w:lvl>
    <w:lvl w:ilvl="1" w:tplc="0C242276">
      <w:start w:val="1"/>
      <w:numFmt w:val="bullet"/>
      <w:lvlText w:val=""/>
      <w:lvlJc w:val="left"/>
      <w:pPr>
        <w:tabs>
          <w:tab w:val="num" w:pos="1440"/>
        </w:tabs>
        <w:ind w:left="1440" w:hanging="360"/>
      </w:pPr>
      <w:rPr>
        <w:rFonts w:ascii="Wingdings 2" w:hAnsi="Wingdings 2" w:hint="default"/>
      </w:rPr>
    </w:lvl>
    <w:lvl w:ilvl="2" w:tplc="82C677F8" w:tentative="1">
      <w:start w:val="1"/>
      <w:numFmt w:val="bullet"/>
      <w:lvlText w:val=""/>
      <w:lvlJc w:val="left"/>
      <w:pPr>
        <w:tabs>
          <w:tab w:val="num" w:pos="2160"/>
        </w:tabs>
        <w:ind w:left="2160" w:hanging="360"/>
      </w:pPr>
      <w:rPr>
        <w:rFonts w:ascii="Wingdings 2" w:hAnsi="Wingdings 2" w:hint="default"/>
      </w:rPr>
    </w:lvl>
    <w:lvl w:ilvl="3" w:tplc="DECCDDC4" w:tentative="1">
      <w:start w:val="1"/>
      <w:numFmt w:val="bullet"/>
      <w:lvlText w:val=""/>
      <w:lvlJc w:val="left"/>
      <w:pPr>
        <w:tabs>
          <w:tab w:val="num" w:pos="2880"/>
        </w:tabs>
        <w:ind w:left="2880" w:hanging="360"/>
      </w:pPr>
      <w:rPr>
        <w:rFonts w:ascii="Wingdings 2" w:hAnsi="Wingdings 2" w:hint="default"/>
      </w:rPr>
    </w:lvl>
    <w:lvl w:ilvl="4" w:tplc="30129E98" w:tentative="1">
      <w:start w:val="1"/>
      <w:numFmt w:val="bullet"/>
      <w:lvlText w:val=""/>
      <w:lvlJc w:val="left"/>
      <w:pPr>
        <w:tabs>
          <w:tab w:val="num" w:pos="3600"/>
        </w:tabs>
        <w:ind w:left="3600" w:hanging="360"/>
      </w:pPr>
      <w:rPr>
        <w:rFonts w:ascii="Wingdings 2" w:hAnsi="Wingdings 2" w:hint="default"/>
      </w:rPr>
    </w:lvl>
    <w:lvl w:ilvl="5" w:tplc="C4F0A2DC" w:tentative="1">
      <w:start w:val="1"/>
      <w:numFmt w:val="bullet"/>
      <w:lvlText w:val=""/>
      <w:lvlJc w:val="left"/>
      <w:pPr>
        <w:tabs>
          <w:tab w:val="num" w:pos="4320"/>
        </w:tabs>
        <w:ind w:left="4320" w:hanging="360"/>
      </w:pPr>
      <w:rPr>
        <w:rFonts w:ascii="Wingdings 2" w:hAnsi="Wingdings 2" w:hint="default"/>
      </w:rPr>
    </w:lvl>
    <w:lvl w:ilvl="6" w:tplc="775C66FC" w:tentative="1">
      <w:start w:val="1"/>
      <w:numFmt w:val="bullet"/>
      <w:lvlText w:val=""/>
      <w:lvlJc w:val="left"/>
      <w:pPr>
        <w:tabs>
          <w:tab w:val="num" w:pos="5040"/>
        </w:tabs>
        <w:ind w:left="5040" w:hanging="360"/>
      </w:pPr>
      <w:rPr>
        <w:rFonts w:ascii="Wingdings 2" w:hAnsi="Wingdings 2" w:hint="default"/>
      </w:rPr>
    </w:lvl>
    <w:lvl w:ilvl="7" w:tplc="4732CF58" w:tentative="1">
      <w:start w:val="1"/>
      <w:numFmt w:val="bullet"/>
      <w:lvlText w:val=""/>
      <w:lvlJc w:val="left"/>
      <w:pPr>
        <w:tabs>
          <w:tab w:val="num" w:pos="5760"/>
        </w:tabs>
        <w:ind w:left="5760" w:hanging="360"/>
      </w:pPr>
      <w:rPr>
        <w:rFonts w:ascii="Wingdings 2" w:hAnsi="Wingdings 2" w:hint="default"/>
      </w:rPr>
    </w:lvl>
    <w:lvl w:ilvl="8" w:tplc="1AC2E06E" w:tentative="1">
      <w:start w:val="1"/>
      <w:numFmt w:val="bullet"/>
      <w:lvlText w:val=""/>
      <w:lvlJc w:val="left"/>
      <w:pPr>
        <w:tabs>
          <w:tab w:val="num" w:pos="6480"/>
        </w:tabs>
        <w:ind w:left="6480" w:hanging="360"/>
      </w:pPr>
      <w:rPr>
        <w:rFonts w:ascii="Wingdings 2" w:hAnsi="Wingdings 2" w:hint="default"/>
      </w:rPr>
    </w:lvl>
  </w:abstractNum>
  <w:abstractNum w:abstractNumId="36">
    <w:nsid w:val="5C2F4D06"/>
    <w:multiLevelType w:val="hybridMultilevel"/>
    <w:tmpl w:val="44A4B758"/>
    <w:lvl w:ilvl="0" w:tplc="58089036">
      <w:start w:val="1"/>
      <w:numFmt w:val="bullet"/>
      <w:lvlText w:val=""/>
      <w:lvlJc w:val="left"/>
      <w:pPr>
        <w:tabs>
          <w:tab w:val="num" w:pos="720"/>
        </w:tabs>
        <w:ind w:left="720" w:hanging="360"/>
      </w:pPr>
      <w:rPr>
        <w:rFonts w:ascii="Wingdings" w:hAnsi="Wingdings" w:hint="default"/>
      </w:rPr>
    </w:lvl>
    <w:lvl w:ilvl="1" w:tplc="D30E3F02" w:tentative="1">
      <w:start w:val="1"/>
      <w:numFmt w:val="bullet"/>
      <w:lvlText w:val=""/>
      <w:lvlJc w:val="left"/>
      <w:pPr>
        <w:tabs>
          <w:tab w:val="num" w:pos="1440"/>
        </w:tabs>
        <w:ind w:left="1440" w:hanging="360"/>
      </w:pPr>
      <w:rPr>
        <w:rFonts w:ascii="Wingdings" w:hAnsi="Wingdings" w:hint="default"/>
      </w:rPr>
    </w:lvl>
    <w:lvl w:ilvl="2" w:tplc="C428C7A4" w:tentative="1">
      <w:start w:val="1"/>
      <w:numFmt w:val="bullet"/>
      <w:lvlText w:val=""/>
      <w:lvlJc w:val="left"/>
      <w:pPr>
        <w:tabs>
          <w:tab w:val="num" w:pos="2160"/>
        </w:tabs>
        <w:ind w:left="2160" w:hanging="360"/>
      </w:pPr>
      <w:rPr>
        <w:rFonts w:ascii="Wingdings" w:hAnsi="Wingdings" w:hint="default"/>
      </w:rPr>
    </w:lvl>
    <w:lvl w:ilvl="3" w:tplc="6F70B114" w:tentative="1">
      <w:start w:val="1"/>
      <w:numFmt w:val="bullet"/>
      <w:lvlText w:val=""/>
      <w:lvlJc w:val="left"/>
      <w:pPr>
        <w:tabs>
          <w:tab w:val="num" w:pos="2880"/>
        </w:tabs>
        <w:ind w:left="2880" w:hanging="360"/>
      </w:pPr>
      <w:rPr>
        <w:rFonts w:ascii="Wingdings" w:hAnsi="Wingdings" w:hint="default"/>
      </w:rPr>
    </w:lvl>
    <w:lvl w:ilvl="4" w:tplc="B8926FEA" w:tentative="1">
      <w:start w:val="1"/>
      <w:numFmt w:val="bullet"/>
      <w:lvlText w:val=""/>
      <w:lvlJc w:val="left"/>
      <w:pPr>
        <w:tabs>
          <w:tab w:val="num" w:pos="3600"/>
        </w:tabs>
        <w:ind w:left="3600" w:hanging="360"/>
      </w:pPr>
      <w:rPr>
        <w:rFonts w:ascii="Wingdings" w:hAnsi="Wingdings" w:hint="default"/>
      </w:rPr>
    </w:lvl>
    <w:lvl w:ilvl="5" w:tplc="CADCD7C6" w:tentative="1">
      <w:start w:val="1"/>
      <w:numFmt w:val="bullet"/>
      <w:lvlText w:val=""/>
      <w:lvlJc w:val="left"/>
      <w:pPr>
        <w:tabs>
          <w:tab w:val="num" w:pos="4320"/>
        </w:tabs>
        <w:ind w:left="4320" w:hanging="360"/>
      </w:pPr>
      <w:rPr>
        <w:rFonts w:ascii="Wingdings" w:hAnsi="Wingdings" w:hint="default"/>
      </w:rPr>
    </w:lvl>
    <w:lvl w:ilvl="6" w:tplc="696CF478" w:tentative="1">
      <w:start w:val="1"/>
      <w:numFmt w:val="bullet"/>
      <w:lvlText w:val=""/>
      <w:lvlJc w:val="left"/>
      <w:pPr>
        <w:tabs>
          <w:tab w:val="num" w:pos="5040"/>
        </w:tabs>
        <w:ind w:left="5040" w:hanging="360"/>
      </w:pPr>
      <w:rPr>
        <w:rFonts w:ascii="Wingdings" w:hAnsi="Wingdings" w:hint="default"/>
      </w:rPr>
    </w:lvl>
    <w:lvl w:ilvl="7" w:tplc="2D404C78" w:tentative="1">
      <w:start w:val="1"/>
      <w:numFmt w:val="bullet"/>
      <w:lvlText w:val=""/>
      <w:lvlJc w:val="left"/>
      <w:pPr>
        <w:tabs>
          <w:tab w:val="num" w:pos="5760"/>
        </w:tabs>
        <w:ind w:left="5760" w:hanging="360"/>
      </w:pPr>
      <w:rPr>
        <w:rFonts w:ascii="Wingdings" w:hAnsi="Wingdings" w:hint="default"/>
      </w:rPr>
    </w:lvl>
    <w:lvl w:ilvl="8" w:tplc="FFAABB00" w:tentative="1">
      <w:start w:val="1"/>
      <w:numFmt w:val="bullet"/>
      <w:lvlText w:val=""/>
      <w:lvlJc w:val="left"/>
      <w:pPr>
        <w:tabs>
          <w:tab w:val="num" w:pos="6480"/>
        </w:tabs>
        <w:ind w:left="6480" w:hanging="360"/>
      </w:pPr>
      <w:rPr>
        <w:rFonts w:ascii="Wingdings" w:hAnsi="Wingdings" w:hint="default"/>
      </w:rPr>
    </w:lvl>
  </w:abstractNum>
  <w:abstractNum w:abstractNumId="37">
    <w:nsid w:val="5CA31C50"/>
    <w:multiLevelType w:val="hybridMultilevel"/>
    <w:tmpl w:val="FAD2DE4C"/>
    <w:lvl w:ilvl="0" w:tplc="10090001">
      <w:start w:val="1"/>
      <w:numFmt w:val="bullet"/>
      <w:lvlText w:val=""/>
      <w:lvlJc w:val="left"/>
      <w:pPr>
        <w:ind w:left="2160" w:hanging="360"/>
      </w:pPr>
      <w:rPr>
        <w:rFonts w:ascii="Symbol" w:hAnsi="Symbol"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8">
    <w:nsid w:val="5D6A0883"/>
    <w:multiLevelType w:val="hybridMultilevel"/>
    <w:tmpl w:val="766C87CC"/>
    <w:lvl w:ilvl="0" w:tplc="18028144">
      <w:start w:val="1"/>
      <w:numFmt w:val="bullet"/>
      <w:lvlText w:val=""/>
      <w:lvlJc w:val="left"/>
      <w:pPr>
        <w:tabs>
          <w:tab w:val="num" w:pos="720"/>
        </w:tabs>
        <w:ind w:left="720" w:hanging="360"/>
      </w:pPr>
      <w:rPr>
        <w:rFonts w:ascii="Wingdings" w:hAnsi="Wingdings" w:hint="default"/>
      </w:rPr>
    </w:lvl>
    <w:lvl w:ilvl="1" w:tplc="A6A6C952">
      <w:start w:val="745"/>
      <w:numFmt w:val="bullet"/>
      <w:lvlText w:val=""/>
      <w:lvlJc w:val="left"/>
      <w:pPr>
        <w:tabs>
          <w:tab w:val="num" w:pos="1440"/>
        </w:tabs>
        <w:ind w:left="1440" w:hanging="360"/>
      </w:pPr>
      <w:rPr>
        <w:rFonts w:ascii="Wingdings 2" w:hAnsi="Wingdings 2" w:hint="default"/>
      </w:rPr>
    </w:lvl>
    <w:lvl w:ilvl="2" w:tplc="DF0677CA" w:tentative="1">
      <w:start w:val="1"/>
      <w:numFmt w:val="bullet"/>
      <w:lvlText w:val=""/>
      <w:lvlJc w:val="left"/>
      <w:pPr>
        <w:tabs>
          <w:tab w:val="num" w:pos="2160"/>
        </w:tabs>
        <w:ind w:left="2160" w:hanging="360"/>
      </w:pPr>
      <w:rPr>
        <w:rFonts w:ascii="Wingdings" w:hAnsi="Wingdings" w:hint="default"/>
      </w:rPr>
    </w:lvl>
    <w:lvl w:ilvl="3" w:tplc="EB525B72" w:tentative="1">
      <w:start w:val="1"/>
      <w:numFmt w:val="bullet"/>
      <w:lvlText w:val=""/>
      <w:lvlJc w:val="left"/>
      <w:pPr>
        <w:tabs>
          <w:tab w:val="num" w:pos="2880"/>
        </w:tabs>
        <w:ind w:left="2880" w:hanging="360"/>
      </w:pPr>
      <w:rPr>
        <w:rFonts w:ascii="Wingdings" w:hAnsi="Wingdings" w:hint="default"/>
      </w:rPr>
    </w:lvl>
    <w:lvl w:ilvl="4" w:tplc="798E98CC" w:tentative="1">
      <w:start w:val="1"/>
      <w:numFmt w:val="bullet"/>
      <w:lvlText w:val=""/>
      <w:lvlJc w:val="left"/>
      <w:pPr>
        <w:tabs>
          <w:tab w:val="num" w:pos="3600"/>
        </w:tabs>
        <w:ind w:left="3600" w:hanging="360"/>
      </w:pPr>
      <w:rPr>
        <w:rFonts w:ascii="Wingdings" w:hAnsi="Wingdings" w:hint="default"/>
      </w:rPr>
    </w:lvl>
    <w:lvl w:ilvl="5" w:tplc="69C876E0" w:tentative="1">
      <w:start w:val="1"/>
      <w:numFmt w:val="bullet"/>
      <w:lvlText w:val=""/>
      <w:lvlJc w:val="left"/>
      <w:pPr>
        <w:tabs>
          <w:tab w:val="num" w:pos="4320"/>
        </w:tabs>
        <w:ind w:left="4320" w:hanging="360"/>
      </w:pPr>
      <w:rPr>
        <w:rFonts w:ascii="Wingdings" w:hAnsi="Wingdings" w:hint="default"/>
      </w:rPr>
    </w:lvl>
    <w:lvl w:ilvl="6" w:tplc="0164BB40" w:tentative="1">
      <w:start w:val="1"/>
      <w:numFmt w:val="bullet"/>
      <w:lvlText w:val=""/>
      <w:lvlJc w:val="left"/>
      <w:pPr>
        <w:tabs>
          <w:tab w:val="num" w:pos="5040"/>
        </w:tabs>
        <w:ind w:left="5040" w:hanging="360"/>
      </w:pPr>
      <w:rPr>
        <w:rFonts w:ascii="Wingdings" w:hAnsi="Wingdings" w:hint="default"/>
      </w:rPr>
    </w:lvl>
    <w:lvl w:ilvl="7" w:tplc="F91E8AE6" w:tentative="1">
      <w:start w:val="1"/>
      <w:numFmt w:val="bullet"/>
      <w:lvlText w:val=""/>
      <w:lvlJc w:val="left"/>
      <w:pPr>
        <w:tabs>
          <w:tab w:val="num" w:pos="5760"/>
        </w:tabs>
        <w:ind w:left="5760" w:hanging="360"/>
      </w:pPr>
      <w:rPr>
        <w:rFonts w:ascii="Wingdings" w:hAnsi="Wingdings" w:hint="default"/>
      </w:rPr>
    </w:lvl>
    <w:lvl w:ilvl="8" w:tplc="177C3798" w:tentative="1">
      <w:start w:val="1"/>
      <w:numFmt w:val="bullet"/>
      <w:lvlText w:val=""/>
      <w:lvlJc w:val="left"/>
      <w:pPr>
        <w:tabs>
          <w:tab w:val="num" w:pos="6480"/>
        </w:tabs>
        <w:ind w:left="6480" w:hanging="360"/>
      </w:pPr>
      <w:rPr>
        <w:rFonts w:ascii="Wingdings" w:hAnsi="Wingdings" w:hint="default"/>
      </w:rPr>
    </w:lvl>
  </w:abstractNum>
  <w:abstractNum w:abstractNumId="39">
    <w:nsid w:val="5EC8706F"/>
    <w:multiLevelType w:val="hybridMultilevel"/>
    <w:tmpl w:val="5D200328"/>
    <w:lvl w:ilvl="0" w:tplc="89A88FF4">
      <w:start w:val="1"/>
      <w:numFmt w:val="bullet"/>
      <w:lvlText w:val=""/>
      <w:lvlJc w:val="left"/>
      <w:pPr>
        <w:tabs>
          <w:tab w:val="num" w:pos="720"/>
        </w:tabs>
        <w:ind w:left="720" w:hanging="360"/>
      </w:pPr>
      <w:rPr>
        <w:rFonts w:ascii="Wingdings" w:hAnsi="Wingdings" w:hint="default"/>
      </w:rPr>
    </w:lvl>
    <w:lvl w:ilvl="1" w:tplc="17C2CD12">
      <w:start w:val="1"/>
      <w:numFmt w:val="bullet"/>
      <w:lvlText w:val=""/>
      <w:lvlJc w:val="left"/>
      <w:pPr>
        <w:tabs>
          <w:tab w:val="num" w:pos="1440"/>
        </w:tabs>
        <w:ind w:left="1440" w:hanging="360"/>
      </w:pPr>
      <w:rPr>
        <w:rFonts w:ascii="Wingdings" w:hAnsi="Wingdings" w:hint="default"/>
      </w:rPr>
    </w:lvl>
    <w:lvl w:ilvl="2" w:tplc="C5806728" w:tentative="1">
      <w:start w:val="1"/>
      <w:numFmt w:val="bullet"/>
      <w:lvlText w:val=""/>
      <w:lvlJc w:val="left"/>
      <w:pPr>
        <w:tabs>
          <w:tab w:val="num" w:pos="2160"/>
        </w:tabs>
        <w:ind w:left="2160" w:hanging="360"/>
      </w:pPr>
      <w:rPr>
        <w:rFonts w:ascii="Wingdings" w:hAnsi="Wingdings" w:hint="default"/>
      </w:rPr>
    </w:lvl>
    <w:lvl w:ilvl="3" w:tplc="09FA1890" w:tentative="1">
      <w:start w:val="1"/>
      <w:numFmt w:val="bullet"/>
      <w:lvlText w:val=""/>
      <w:lvlJc w:val="left"/>
      <w:pPr>
        <w:tabs>
          <w:tab w:val="num" w:pos="2880"/>
        </w:tabs>
        <w:ind w:left="2880" w:hanging="360"/>
      </w:pPr>
      <w:rPr>
        <w:rFonts w:ascii="Wingdings" w:hAnsi="Wingdings" w:hint="default"/>
      </w:rPr>
    </w:lvl>
    <w:lvl w:ilvl="4" w:tplc="953C91A0" w:tentative="1">
      <w:start w:val="1"/>
      <w:numFmt w:val="bullet"/>
      <w:lvlText w:val=""/>
      <w:lvlJc w:val="left"/>
      <w:pPr>
        <w:tabs>
          <w:tab w:val="num" w:pos="3600"/>
        </w:tabs>
        <w:ind w:left="3600" w:hanging="360"/>
      </w:pPr>
      <w:rPr>
        <w:rFonts w:ascii="Wingdings" w:hAnsi="Wingdings" w:hint="default"/>
      </w:rPr>
    </w:lvl>
    <w:lvl w:ilvl="5" w:tplc="1C728356" w:tentative="1">
      <w:start w:val="1"/>
      <w:numFmt w:val="bullet"/>
      <w:lvlText w:val=""/>
      <w:lvlJc w:val="left"/>
      <w:pPr>
        <w:tabs>
          <w:tab w:val="num" w:pos="4320"/>
        </w:tabs>
        <w:ind w:left="4320" w:hanging="360"/>
      </w:pPr>
      <w:rPr>
        <w:rFonts w:ascii="Wingdings" w:hAnsi="Wingdings" w:hint="default"/>
      </w:rPr>
    </w:lvl>
    <w:lvl w:ilvl="6" w:tplc="F0FEF150" w:tentative="1">
      <w:start w:val="1"/>
      <w:numFmt w:val="bullet"/>
      <w:lvlText w:val=""/>
      <w:lvlJc w:val="left"/>
      <w:pPr>
        <w:tabs>
          <w:tab w:val="num" w:pos="5040"/>
        </w:tabs>
        <w:ind w:left="5040" w:hanging="360"/>
      </w:pPr>
      <w:rPr>
        <w:rFonts w:ascii="Wingdings" w:hAnsi="Wingdings" w:hint="default"/>
      </w:rPr>
    </w:lvl>
    <w:lvl w:ilvl="7" w:tplc="1EFC2054" w:tentative="1">
      <w:start w:val="1"/>
      <w:numFmt w:val="bullet"/>
      <w:lvlText w:val=""/>
      <w:lvlJc w:val="left"/>
      <w:pPr>
        <w:tabs>
          <w:tab w:val="num" w:pos="5760"/>
        </w:tabs>
        <w:ind w:left="5760" w:hanging="360"/>
      </w:pPr>
      <w:rPr>
        <w:rFonts w:ascii="Wingdings" w:hAnsi="Wingdings" w:hint="default"/>
      </w:rPr>
    </w:lvl>
    <w:lvl w:ilvl="8" w:tplc="8006CEFC" w:tentative="1">
      <w:start w:val="1"/>
      <w:numFmt w:val="bullet"/>
      <w:lvlText w:val=""/>
      <w:lvlJc w:val="left"/>
      <w:pPr>
        <w:tabs>
          <w:tab w:val="num" w:pos="6480"/>
        </w:tabs>
        <w:ind w:left="6480" w:hanging="360"/>
      </w:pPr>
      <w:rPr>
        <w:rFonts w:ascii="Wingdings" w:hAnsi="Wingdings" w:hint="default"/>
      </w:rPr>
    </w:lvl>
  </w:abstractNum>
  <w:abstractNum w:abstractNumId="40">
    <w:nsid w:val="5F214020"/>
    <w:multiLevelType w:val="hybridMultilevel"/>
    <w:tmpl w:val="751AE6AC"/>
    <w:lvl w:ilvl="0" w:tplc="D3EE0B76">
      <w:start w:val="1"/>
      <w:numFmt w:val="bullet"/>
      <w:lvlText w:val=""/>
      <w:lvlJc w:val="left"/>
      <w:pPr>
        <w:tabs>
          <w:tab w:val="num" w:pos="720"/>
        </w:tabs>
        <w:ind w:left="720" w:hanging="360"/>
      </w:pPr>
      <w:rPr>
        <w:rFonts w:ascii="Wingdings" w:hAnsi="Wingdings" w:hint="default"/>
      </w:rPr>
    </w:lvl>
    <w:lvl w:ilvl="1" w:tplc="141616C2" w:tentative="1">
      <w:start w:val="1"/>
      <w:numFmt w:val="bullet"/>
      <w:lvlText w:val=""/>
      <w:lvlJc w:val="left"/>
      <w:pPr>
        <w:tabs>
          <w:tab w:val="num" w:pos="1440"/>
        </w:tabs>
        <w:ind w:left="1440" w:hanging="360"/>
      </w:pPr>
      <w:rPr>
        <w:rFonts w:ascii="Wingdings" w:hAnsi="Wingdings" w:hint="default"/>
      </w:rPr>
    </w:lvl>
    <w:lvl w:ilvl="2" w:tplc="6E52C7C0" w:tentative="1">
      <w:start w:val="1"/>
      <w:numFmt w:val="bullet"/>
      <w:lvlText w:val=""/>
      <w:lvlJc w:val="left"/>
      <w:pPr>
        <w:tabs>
          <w:tab w:val="num" w:pos="2160"/>
        </w:tabs>
        <w:ind w:left="2160" w:hanging="360"/>
      </w:pPr>
      <w:rPr>
        <w:rFonts w:ascii="Wingdings" w:hAnsi="Wingdings" w:hint="default"/>
      </w:rPr>
    </w:lvl>
    <w:lvl w:ilvl="3" w:tplc="BA8C1214" w:tentative="1">
      <w:start w:val="1"/>
      <w:numFmt w:val="bullet"/>
      <w:lvlText w:val=""/>
      <w:lvlJc w:val="left"/>
      <w:pPr>
        <w:tabs>
          <w:tab w:val="num" w:pos="2880"/>
        </w:tabs>
        <w:ind w:left="2880" w:hanging="360"/>
      </w:pPr>
      <w:rPr>
        <w:rFonts w:ascii="Wingdings" w:hAnsi="Wingdings" w:hint="default"/>
      </w:rPr>
    </w:lvl>
    <w:lvl w:ilvl="4" w:tplc="CE341A14" w:tentative="1">
      <w:start w:val="1"/>
      <w:numFmt w:val="bullet"/>
      <w:lvlText w:val=""/>
      <w:lvlJc w:val="left"/>
      <w:pPr>
        <w:tabs>
          <w:tab w:val="num" w:pos="3600"/>
        </w:tabs>
        <w:ind w:left="3600" w:hanging="360"/>
      </w:pPr>
      <w:rPr>
        <w:rFonts w:ascii="Wingdings" w:hAnsi="Wingdings" w:hint="default"/>
      </w:rPr>
    </w:lvl>
    <w:lvl w:ilvl="5" w:tplc="E5C68CCA" w:tentative="1">
      <w:start w:val="1"/>
      <w:numFmt w:val="bullet"/>
      <w:lvlText w:val=""/>
      <w:lvlJc w:val="left"/>
      <w:pPr>
        <w:tabs>
          <w:tab w:val="num" w:pos="4320"/>
        </w:tabs>
        <w:ind w:left="4320" w:hanging="360"/>
      </w:pPr>
      <w:rPr>
        <w:rFonts w:ascii="Wingdings" w:hAnsi="Wingdings" w:hint="default"/>
      </w:rPr>
    </w:lvl>
    <w:lvl w:ilvl="6" w:tplc="90E2ABEC" w:tentative="1">
      <w:start w:val="1"/>
      <w:numFmt w:val="bullet"/>
      <w:lvlText w:val=""/>
      <w:lvlJc w:val="left"/>
      <w:pPr>
        <w:tabs>
          <w:tab w:val="num" w:pos="5040"/>
        </w:tabs>
        <w:ind w:left="5040" w:hanging="360"/>
      </w:pPr>
      <w:rPr>
        <w:rFonts w:ascii="Wingdings" w:hAnsi="Wingdings" w:hint="default"/>
      </w:rPr>
    </w:lvl>
    <w:lvl w:ilvl="7" w:tplc="F4F2ACFA" w:tentative="1">
      <w:start w:val="1"/>
      <w:numFmt w:val="bullet"/>
      <w:lvlText w:val=""/>
      <w:lvlJc w:val="left"/>
      <w:pPr>
        <w:tabs>
          <w:tab w:val="num" w:pos="5760"/>
        </w:tabs>
        <w:ind w:left="5760" w:hanging="360"/>
      </w:pPr>
      <w:rPr>
        <w:rFonts w:ascii="Wingdings" w:hAnsi="Wingdings" w:hint="default"/>
      </w:rPr>
    </w:lvl>
    <w:lvl w:ilvl="8" w:tplc="9DDED99E" w:tentative="1">
      <w:start w:val="1"/>
      <w:numFmt w:val="bullet"/>
      <w:lvlText w:val=""/>
      <w:lvlJc w:val="left"/>
      <w:pPr>
        <w:tabs>
          <w:tab w:val="num" w:pos="6480"/>
        </w:tabs>
        <w:ind w:left="6480" w:hanging="360"/>
      </w:pPr>
      <w:rPr>
        <w:rFonts w:ascii="Wingdings" w:hAnsi="Wingdings" w:hint="default"/>
      </w:rPr>
    </w:lvl>
  </w:abstractNum>
  <w:abstractNum w:abstractNumId="41">
    <w:nsid w:val="5F227184"/>
    <w:multiLevelType w:val="hybridMultilevel"/>
    <w:tmpl w:val="576C220C"/>
    <w:lvl w:ilvl="0" w:tplc="8DAEE8C8">
      <w:start w:val="1"/>
      <w:numFmt w:val="bullet"/>
      <w:lvlText w:val=""/>
      <w:lvlJc w:val="left"/>
      <w:pPr>
        <w:tabs>
          <w:tab w:val="num" w:pos="720"/>
        </w:tabs>
        <w:ind w:left="720" w:hanging="360"/>
      </w:pPr>
      <w:rPr>
        <w:rFonts w:ascii="Wingdings" w:hAnsi="Wingdings" w:hint="default"/>
      </w:rPr>
    </w:lvl>
    <w:lvl w:ilvl="1" w:tplc="F64451F4">
      <w:start w:val="923"/>
      <w:numFmt w:val="bullet"/>
      <w:lvlText w:val=""/>
      <w:lvlJc w:val="left"/>
      <w:pPr>
        <w:tabs>
          <w:tab w:val="num" w:pos="1440"/>
        </w:tabs>
        <w:ind w:left="1440" w:hanging="360"/>
      </w:pPr>
      <w:rPr>
        <w:rFonts w:ascii="Wingdings 2" w:hAnsi="Wingdings 2" w:hint="default"/>
      </w:rPr>
    </w:lvl>
    <w:lvl w:ilvl="2" w:tplc="4E10157C" w:tentative="1">
      <w:start w:val="1"/>
      <w:numFmt w:val="bullet"/>
      <w:lvlText w:val=""/>
      <w:lvlJc w:val="left"/>
      <w:pPr>
        <w:tabs>
          <w:tab w:val="num" w:pos="2160"/>
        </w:tabs>
        <w:ind w:left="2160" w:hanging="360"/>
      </w:pPr>
      <w:rPr>
        <w:rFonts w:ascii="Wingdings" w:hAnsi="Wingdings" w:hint="default"/>
      </w:rPr>
    </w:lvl>
    <w:lvl w:ilvl="3" w:tplc="8D78E02E" w:tentative="1">
      <w:start w:val="1"/>
      <w:numFmt w:val="bullet"/>
      <w:lvlText w:val=""/>
      <w:lvlJc w:val="left"/>
      <w:pPr>
        <w:tabs>
          <w:tab w:val="num" w:pos="2880"/>
        </w:tabs>
        <w:ind w:left="2880" w:hanging="360"/>
      </w:pPr>
      <w:rPr>
        <w:rFonts w:ascii="Wingdings" w:hAnsi="Wingdings" w:hint="default"/>
      </w:rPr>
    </w:lvl>
    <w:lvl w:ilvl="4" w:tplc="08BA3958" w:tentative="1">
      <w:start w:val="1"/>
      <w:numFmt w:val="bullet"/>
      <w:lvlText w:val=""/>
      <w:lvlJc w:val="left"/>
      <w:pPr>
        <w:tabs>
          <w:tab w:val="num" w:pos="3600"/>
        </w:tabs>
        <w:ind w:left="3600" w:hanging="360"/>
      </w:pPr>
      <w:rPr>
        <w:rFonts w:ascii="Wingdings" w:hAnsi="Wingdings" w:hint="default"/>
      </w:rPr>
    </w:lvl>
    <w:lvl w:ilvl="5" w:tplc="467A37EC" w:tentative="1">
      <w:start w:val="1"/>
      <w:numFmt w:val="bullet"/>
      <w:lvlText w:val=""/>
      <w:lvlJc w:val="left"/>
      <w:pPr>
        <w:tabs>
          <w:tab w:val="num" w:pos="4320"/>
        </w:tabs>
        <w:ind w:left="4320" w:hanging="360"/>
      </w:pPr>
      <w:rPr>
        <w:rFonts w:ascii="Wingdings" w:hAnsi="Wingdings" w:hint="default"/>
      </w:rPr>
    </w:lvl>
    <w:lvl w:ilvl="6" w:tplc="AE3E0DE4" w:tentative="1">
      <w:start w:val="1"/>
      <w:numFmt w:val="bullet"/>
      <w:lvlText w:val=""/>
      <w:lvlJc w:val="left"/>
      <w:pPr>
        <w:tabs>
          <w:tab w:val="num" w:pos="5040"/>
        </w:tabs>
        <w:ind w:left="5040" w:hanging="360"/>
      </w:pPr>
      <w:rPr>
        <w:rFonts w:ascii="Wingdings" w:hAnsi="Wingdings" w:hint="default"/>
      </w:rPr>
    </w:lvl>
    <w:lvl w:ilvl="7" w:tplc="687484F6" w:tentative="1">
      <w:start w:val="1"/>
      <w:numFmt w:val="bullet"/>
      <w:lvlText w:val=""/>
      <w:lvlJc w:val="left"/>
      <w:pPr>
        <w:tabs>
          <w:tab w:val="num" w:pos="5760"/>
        </w:tabs>
        <w:ind w:left="5760" w:hanging="360"/>
      </w:pPr>
      <w:rPr>
        <w:rFonts w:ascii="Wingdings" w:hAnsi="Wingdings" w:hint="default"/>
      </w:rPr>
    </w:lvl>
    <w:lvl w:ilvl="8" w:tplc="7564EA0E" w:tentative="1">
      <w:start w:val="1"/>
      <w:numFmt w:val="bullet"/>
      <w:lvlText w:val=""/>
      <w:lvlJc w:val="left"/>
      <w:pPr>
        <w:tabs>
          <w:tab w:val="num" w:pos="6480"/>
        </w:tabs>
        <w:ind w:left="6480" w:hanging="360"/>
      </w:pPr>
      <w:rPr>
        <w:rFonts w:ascii="Wingdings" w:hAnsi="Wingdings" w:hint="default"/>
      </w:rPr>
    </w:lvl>
  </w:abstractNum>
  <w:abstractNum w:abstractNumId="42">
    <w:nsid w:val="5FD076E7"/>
    <w:multiLevelType w:val="hybridMultilevel"/>
    <w:tmpl w:val="AEF22E4A"/>
    <w:lvl w:ilvl="0" w:tplc="35C2D318">
      <w:start w:val="1"/>
      <w:numFmt w:val="bullet"/>
      <w:lvlText w:val=""/>
      <w:lvlJc w:val="left"/>
      <w:pPr>
        <w:tabs>
          <w:tab w:val="num" w:pos="720"/>
        </w:tabs>
        <w:ind w:left="720" w:hanging="360"/>
      </w:pPr>
      <w:rPr>
        <w:rFonts w:ascii="Wingdings" w:hAnsi="Wingdings" w:hint="default"/>
      </w:rPr>
    </w:lvl>
    <w:lvl w:ilvl="1" w:tplc="C978B29A" w:tentative="1">
      <w:start w:val="1"/>
      <w:numFmt w:val="bullet"/>
      <w:lvlText w:val=""/>
      <w:lvlJc w:val="left"/>
      <w:pPr>
        <w:tabs>
          <w:tab w:val="num" w:pos="1440"/>
        </w:tabs>
        <w:ind w:left="1440" w:hanging="360"/>
      </w:pPr>
      <w:rPr>
        <w:rFonts w:ascii="Wingdings" w:hAnsi="Wingdings" w:hint="default"/>
      </w:rPr>
    </w:lvl>
    <w:lvl w:ilvl="2" w:tplc="2B2ED3A6" w:tentative="1">
      <w:start w:val="1"/>
      <w:numFmt w:val="bullet"/>
      <w:lvlText w:val=""/>
      <w:lvlJc w:val="left"/>
      <w:pPr>
        <w:tabs>
          <w:tab w:val="num" w:pos="2160"/>
        </w:tabs>
        <w:ind w:left="2160" w:hanging="360"/>
      </w:pPr>
      <w:rPr>
        <w:rFonts w:ascii="Wingdings" w:hAnsi="Wingdings" w:hint="default"/>
      </w:rPr>
    </w:lvl>
    <w:lvl w:ilvl="3" w:tplc="34E6E2D6" w:tentative="1">
      <w:start w:val="1"/>
      <w:numFmt w:val="bullet"/>
      <w:lvlText w:val=""/>
      <w:lvlJc w:val="left"/>
      <w:pPr>
        <w:tabs>
          <w:tab w:val="num" w:pos="2880"/>
        </w:tabs>
        <w:ind w:left="2880" w:hanging="360"/>
      </w:pPr>
      <w:rPr>
        <w:rFonts w:ascii="Wingdings" w:hAnsi="Wingdings" w:hint="default"/>
      </w:rPr>
    </w:lvl>
    <w:lvl w:ilvl="4" w:tplc="C69600BC" w:tentative="1">
      <w:start w:val="1"/>
      <w:numFmt w:val="bullet"/>
      <w:lvlText w:val=""/>
      <w:lvlJc w:val="left"/>
      <w:pPr>
        <w:tabs>
          <w:tab w:val="num" w:pos="3600"/>
        </w:tabs>
        <w:ind w:left="3600" w:hanging="360"/>
      </w:pPr>
      <w:rPr>
        <w:rFonts w:ascii="Wingdings" w:hAnsi="Wingdings" w:hint="default"/>
      </w:rPr>
    </w:lvl>
    <w:lvl w:ilvl="5" w:tplc="67CECF90" w:tentative="1">
      <w:start w:val="1"/>
      <w:numFmt w:val="bullet"/>
      <w:lvlText w:val=""/>
      <w:lvlJc w:val="left"/>
      <w:pPr>
        <w:tabs>
          <w:tab w:val="num" w:pos="4320"/>
        </w:tabs>
        <w:ind w:left="4320" w:hanging="360"/>
      </w:pPr>
      <w:rPr>
        <w:rFonts w:ascii="Wingdings" w:hAnsi="Wingdings" w:hint="default"/>
      </w:rPr>
    </w:lvl>
    <w:lvl w:ilvl="6" w:tplc="74ECFBD4" w:tentative="1">
      <w:start w:val="1"/>
      <w:numFmt w:val="bullet"/>
      <w:lvlText w:val=""/>
      <w:lvlJc w:val="left"/>
      <w:pPr>
        <w:tabs>
          <w:tab w:val="num" w:pos="5040"/>
        </w:tabs>
        <w:ind w:left="5040" w:hanging="360"/>
      </w:pPr>
      <w:rPr>
        <w:rFonts w:ascii="Wingdings" w:hAnsi="Wingdings" w:hint="default"/>
      </w:rPr>
    </w:lvl>
    <w:lvl w:ilvl="7" w:tplc="9620C09E" w:tentative="1">
      <w:start w:val="1"/>
      <w:numFmt w:val="bullet"/>
      <w:lvlText w:val=""/>
      <w:lvlJc w:val="left"/>
      <w:pPr>
        <w:tabs>
          <w:tab w:val="num" w:pos="5760"/>
        </w:tabs>
        <w:ind w:left="5760" w:hanging="360"/>
      </w:pPr>
      <w:rPr>
        <w:rFonts w:ascii="Wingdings" w:hAnsi="Wingdings" w:hint="default"/>
      </w:rPr>
    </w:lvl>
    <w:lvl w:ilvl="8" w:tplc="E808208E" w:tentative="1">
      <w:start w:val="1"/>
      <w:numFmt w:val="bullet"/>
      <w:lvlText w:val=""/>
      <w:lvlJc w:val="left"/>
      <w:pPr>
        <w:tabs>
          <w:tab w:val="num" w:pos="6480"/>
        </w:tabs>
        <w:ind w:left="6480" w:hanging="360"/>
      </w:pPr>
      <w:rPr>
        <w:rFonts w:ascii="Wingdings" w:hAnsi="Wingdings" w:hint="default"/>
      </w:rPr>
    </w:lvl>
  </w:abstractNum>
  <w:abstractNum w:abstractNumId="43">
    <w:nsid w:val="636F68B0"/>
    <w:multiLevelType w:val="hybridMultilevel"/>
    <w:tmpl w:val="D7E887B8"/>
    <w:lvl w:ilvl="0" w:tplc="3F920D5E">
      <w:start w:val="1"/>
      <w:numFmt w:val="bullet"/>
      <w:lvlText w:val=""/>
      <w:lvlJc w:val="left"/>
      <w:pPr>
        <w:tabs>
          <w:tab w:val="num" w:pos="720"/>
        </w:tabs>
        <w:ind w:left="720" w:hanging="360"/>
      </w:pPr>
      <w:rPr>
        <w:rFonts w:ascii="Wingdings 2" w:hAnsi="Wingdings 2" w:hint="default"/>
      </w:rPr>
    </w:lvl>
    <w:lvl w:ilvl="1" w:tplc="218C4EB4">
      <w:start w:val="1"/>
      <w:numFmt w:val="bullet"/>
      <w:lvlText w:val=""/>
      <w:lvlJc w:val="left"/>
      <w:pPr>
        <w:tabs>
          <w:tab w:val="num" w:pos="1440"/>
        </w:tabs>
        <w:ind w:left="1440" w:hanging="360"/>
      </w:pPr>
      <w:rPr>
        <w:rFonts w:ascii="Wingdings 2" w:hAnsi="Wingdings 2" w:hint="default"/>
      </w:rPr>
    </w:lvl>
    <w:lvl w:ilvl="2" w:tplc="B150C1CE">
      <w:start w:val="923"/>
      <w:numFmt w:val="bullet"/>
      <w:lvlText w:val="─"/>
      <w:lvlJc w:val="left"/>
      <w:pPr>
        <w:tabs>
          <w:tab w:val="num" w:pos="2160"/>
        </w:tabs>
        <w:ind w:left="2160" w:hanging="360"/>
      </w:pPr>
      <w:rPr>
        <w:rFonts w:ascii="Century Schoolbook" w:hAnsi="Century Schoolbook" w:hint="default"/>
      </w:rPr>
    </w:lvl>
    <w:lvl w:ilvl="3" w:tplc="80D6F9BA" w:tentative="1">
      <w:start w:val="1"/>
      <w:numFmt w:val="bullet"/>
      <w:lvlText w:val=""/>
      <w:lvlJc w:val="left"/>
      <w:pPr>
        <w:tabs>
          <w:tab w:val="num" w:pos="2880"/>
        </w:tabs>
        <w:ind w:left="2880" w:hanging="360"/>
      </w:pPr>
      <w:rPr>
        <w:rFonts w:ascii="Wingdings 2" w:hAnsi="Wingdings 2" w:hint="default"/>
      </w:rPr>
    </w:lvl>
    <w:lvl w:ilvl="4" w:tplc="F724A814" w:tentative="1">
      <w:start w:val="1"/>
      <w:numFmt w:val="bullet"/>
      <w:lvlText w:val=""/>
      <w:lvlJc w:val="left"/>
      <w:pPr>
        <w:tabs>
          <w:tab w:val="num" w:pos="3600"/>
        </w:tabs>
        <w:ind w:left="3600" w:hanging="360"/>
      </w:pPr>
      <w:rPr>
        <w:rFonts w:ascii="Wingdings 2" w:hAnsi="Wingdings 2" w:hint="default"/>
      </w:rPr>
    </w:lvl>
    <w:lvl w:ilvl="5" w:tplc="B46895A2" w:tentative="1">
      <w:start w:val="1"/>
      <w:numFmt w:val="bullet"/>
      <w:lvlText w:val=""/>
      <w:lvlJc w:val="left"/>
      <w:pPr>
        <w:tabs>
          <w:tab w:val="num" w:pos="4320"/>
        </w:tabs>
        <w:ind w:left="4320" w:hanging="360"/>
      </w:pPr>
      <w:rPr>
        <w:rFonts w:ascii="Wingdings 2" w:hAnsi="Wingdings 2" w:hint="default"/>
      </w:rPr>
    </w:lvl>
    <w:lvl w:ilvl="6" w:tplc="DDE05858" w:tentative="1">
      <w:start w:val="1"/>
      <w:numFmt w:val="bullet"/>
      <w:lvlText w:val=""/>
      <w:lvlJc w:val="left"/>
      <w:pPr>
        <w:tabs>
          <w:tab w:val="num" w:pos="5040"/>
        </w:tabs>
        <w:ind w:left="5040" w:hanging="360"/>
      </w:pPr>
      <w:rPr>
        <w:rFonts w:ascii="Wingdings 2" w:hAnsi="Wingdings 2" w:hint="default"/>
      </w:rPr>
    </w:lvl>
    <w:lvl w:ilvl="7" w:tplc="B67AEE5C" w:tentative="1">
      <w:start w:val="1"/>
      <w:numFmt w:val="bullet"/>
      <w:lvlText w:val=""/>
      <w:lvlJc w:val="left"/>
      <w:pPr>
        <w:tabs>
          <w:tab w:val="num" w:pos="5760"/>
        </w:tabs>
        <w:ind w:left="5760" w:hanging="360"/>
      </w:pPr>
      <w:rPr>
        <w:rFonts w:ascii="Wingdings 2" w:hAnsi="Wingdings 2" w:hint="default"/>
      </w:rPr>
    </w:lvl>
    <w:lvl w:ilvl="8" w:tplc="E16C9AE8" w:tentative="1">
      <w:start w:val="1"/>
      <w:numFmt w:val="bullet"/>
      <w:lvlText w:val=""/>
      <w:lvlJc w:val="left"/>
      <w:pPr>
        <w:tabs>
          <w:tab w:val="num" w:pos="6480"/>
        </w:tabs>
        <w:ind w:left="6480" w:hanging="360"/>
      </w:pPr>
      <w:rPr>
        <w:rFonts w:ascii="Wingdings 2" w:hAnsi="Wingdings 2" w:hint="default"/>
      </w:rPr>
    </w:lvl>
  </w:abstractNum>
  <w:abstractNum w:abstractNumId="44">
    <w:nsid w:val="64F029EC"/>
    <w:multiLevelType w:val="hybridMultilevel"/>
    <w:tmpl w:val="E4F6331A"/>
    <w:lvl w:ilvl="0" w:tplc="BC7EB3EC">
      <w:start w:val="1"/>
      <w:numFmt w:val="bullet"/>
      <w:lvlText w:val=""/>
      <w:lvlJc w:val="left"/>
      <w:pPr>
        <w:tabs>
          <w:tab w:val="num" w:pos="720"/>
        </w:tabs>
        <w:ind w:left="720" w:hanging="360"/>
      </w:pPr>
      <w:rPr>
        <w:rFonts w:ascii="Wingdings" w:hAnsi="Wingdings" w:hint="default"/>
      </w:rPr>
    </w:lvl>
    <w:lvl w:ilvl="1" w:tplc="FD2668AA" w:tentative="1">
      <w:start w:val="1"/>
      <w:numFmt w:val="bullet"/>
      <w:lvlText w:val=""/>
      <w:lvlJc w:val="left"/>
      <w:pPr>
        <w:tabs>
          <w:tab w:val="num" w:pos="1440"/>
        </w:tabs>
        <w:ind w:left="1440" w:hanging="360"/>
      </w:pPr>
      <w:rPr>
        <w:rFonts w:ascii="Wingdings" w:hAnsi="Wingdings" w:hint="default"/>
      </w:rPr>
    </w:lvl>
    <w:lvl w:ilvl="2" w:tplc="A00C78BE" w:tentative="1">
      <w:start w:val="1"/>
      <w:numFmt w:val="bullet"/>
      <w:lvlText w:val=""/>
      <w:lvlJc w:val="left"/>
      <w:pPr>
        <w:tabs>
          <w:tab w:val="num" w:pos="2160"/>
        </w:tabs>
        <w:ind w:left="2160" w:hanging="360"/>
      </w:pPr>
      <w:rPr>
        <w:rFonts w:ascii="Wingdings" w:hAnsi="Wingdings" w:hint="default"/>
      </w:rPr>
    </w:lvl>
    <w:lvl w:ilvl="3" w:tplc="9F7E4308" w:tentative="1">
      <w:start w:val="1"/>
      <w:numFmt w:val="bullet"/>
      <w:lvlText w:val=""/>
      <w:lvlJc w:val="left"/>
      <w:pPr>
        <w:tabs>
          <w:tab w:val="num" w:pos="2880"/>
        </w:tabs>
        <w:ind w:left="2880" w:hanging="360"/>
      </w:pPr>
      <w:rPr>
        <w:rFonts w:ascii="Wingdings" w:hAnsi="Wingdings" w:hint="default"/>
      </w:rPr>
    </w:lvl>
    <w:lvl w:ilvl="4" w:tplc="D60068FA" w:tentative="1">
      <w:start w:val="1"/>
      <w:numFmt w:val="bullet"/>
      <w:lvlText w:val=""/>
      <w:lvlJc w:val="left"/>
      <w:pPr>
        <w:tabs>
          <w:tab w:val="num" w:pos="3600"/>
        </w:tabs>
        <w:ind w:left="3600" w:hanging="360"/>
      </w:pPr>
      <w:rPr>
        <w:rFonts w:ascii="Wingdings" w:hAnsi="Wingdings" w:hint="default"/>
      </w:rPr>
    </w:lvl>
    <w:lvl w:ilvl="5" w:tplc="B2D07B60" w:tentative="1">
      <w:start w:val="1"/>
      <w:numFmt w:val="bullet"/>
      <w:lvlText w:val=""/>
      <w:lvlJc w:val="left"/>
      <w:pPr>
        <w:tabs>
          <w:tab w:val="num" w:pos="4320"/>
        </w:tabs>
        <w:ind w:left="4320" w:hanging="360"/>
      </w:pPr>
      <w:rPr>
        <w:rFonts w:ascii="Wingdings" w:hAnsi="Wingdings" w:hint="default"/>
      </w:rPr>
    </w:lvl>
    <w:lvl w:ilvl="6" w:tplc="82A8E2FE" w:tentative="1">
      <w:start w:val="1"/>
      <w:numFmt w:val="bullet"/>
      <w:lvlText w:val=""/>
      <w:lvlJc w:val="left"/>
      <w:pPr>
        <w:tabs>
          <w:tab w:val="num" w:pos="5040"/>
        </w:tabs>
        <w:ind w:left="5040" w:hanging="360"/>
      </w:pPr>
      <w:rPr>
        <w:rFonts w:ascii="Wingdings" w:hAnsi="Wingdings" w:hint="default"/>
      </w:rPr>
    </w:lvl>
    <w:lvl w:ilvl="7" w:tplc="ED902D30" w:tentative="1">
      <w:start w:val="1"/>
      <w:numFmt w:val="bullet"/>
      <w:lvlText w:val=""/>
      <w:lvlJc w:val="left"/>
      <w:pPr>
        <w:tabs>
          <w:tab w:val="num" w:pos="5760"/>
        </w:tabs>
        <w:ind w:left="5760" w:hanging="360"/>
      </w:pPr>
      <w:rPr>
        <w:rFonts w:ascii="Wingdings" w:hAnsi="Wingdings" w:hint="default"/>
      </w:rPr>
    </w:lvl>
    <w:lvl w:ilvl="8" w:tplc="D4F443F6" w:tentative="1">
      <w:start w:val="1"/>
      <w:numFmt w:val="bullet"/>
      <w:lvlText w:val=""/>
      <w:lvlJc w:val="left"/>
      <w:pPr>
        <w:tabs>
          <w:tab w:val="num" w:pos="6480"/>
        </w:tabs>
        <w:ind w:left="6480" w:hanging="360"/>
      </w:pPr>
      <w:rPr>
        <w:rFonts w:ascii="Wingdings" w:hAnsi="Wingdings" w:hint="default"/>
      </w:rPr>
    </w:lvl>
  </w:abstractNum>
  <w:abstractNum w:abstractNumId="45">
    <w:nsid w:val="69385CE0"/>
    <w:multiLevelType w:val="hybridMultilevel"/>
    <w:tmpl w:val="A2868F5E"/>
    <w:lvl w:ilvl="0" w:tplc="94448692">
      <w:start w:val="1"/>
      <w:numFmt w:val="bullet"/>
      <w:lvlText w:val=""/>
      <w:lvlJc w:val="left"/>
      <w:pPr>
        <w:tabs>
          <w:tab w:val="num" w:pos="720"/>
        </w:tabs>
        <w:ind w:left="720" w:hanging="360"/>
      </w:pPr>
      <w:rPr>
        <w:rFonts w:ascii="Wingdings" w:hAnsi="Wingdings" w:hint="default"/>
      </w:rPr>
    </w:lvl>
    <w:lvl w:ilvl="1" w:tplc="1CC8AF2A">
      <w:start w:val="861"/>
      <w:numFmt w:val="bullet"/>
      <w:lvlText w:val=""/>
      <w:lvlJc w:val="left"/>
      <w:pPr>
        <w:tabs>
          <w:tab w:val="num" w:pos="1440"/>
        </w:tabs>
        <w:ind w:left="1440" w:hanging="360"/>
      </w:pPr>
      <w:rPr>
        <w:rFonts w:ascii="Wingdings 2" w:hAnsi="Wingdings 2" w:hint="default"/>
      </w:rPr>
    </w:lvl>
    <w:lvl w:ilvl="2" w:tplc="6A8E3ACA" w:tentative="1">
      <w:start w:val="1"/>
      <w:numFmt w:val="bullet"/>
      <w:lvlText w:val=""/>
      <w:lvlJc w:val="left"/>
      <w:pPr>
        <w:tabs>
          <w:tab w:val="num" w:pos="2160"/>
        </w:tabs>
        <w:ind w:left="2160" w:hanging="360"/>
      </w:pPr>
      <w:rPr>
        <w:rFonts w:ascii="Wingdings" w:hAnsi="Wingdings" w:hint="default"/>
      </w:rPr>
    </w:lvl>
    <w:lvl w:ilvl="3" w:tplc="C72A4BC2" w:tentative="1">
      <w:start w:val="1"/>
      <w:numFmt w:val="bullet"/>
      <w:lvlText w:val=""/>
      <w:lvlJc w:val="left"/>
      <w:pPr>
        <w:tabs>
          <w:tab w:val="num" w:pos="2880"/>
        </w:tabs>
        <w:ind w:left="2880" w:hanging="360"/>
      </w:pPr>
      <w:rPr>
        <w:rFonts w:ascii="Wingdings" w:hAnsi="Wingdings" w:hint="default"/>
      </w:rPr>
    </w:lvl>
    <w:lvl w:ilvl="4" w:tplc="C8AAD210" w:tentative="1">
      <w:start w:val="1"/>
      <w:numFmt w:val="bullet"/>
      <w:lvlText w:val=""/>
      <w:lvlJc w:val="left"/>
      <w:pPr>
        <w:tabs>
          <w:tab w:val="num" w:pos="3600"/>
        </w:tabs>
        <w:ind w:left="3600" w:hanging="360"/>
      </w:pPr>
      <w:rPr>
        <w:rFonts w:ascii="Wingdings" w:hAnsi="Wingdings" w:hint="default"/>
      </w:rPr>
    </w:lvl>
    <w:lvl w:ilvl="5" w:tplc="56D23D44" w:tentative="1">
      <w:start w:val="1"/>
      <w:numFmt w:val="bullet"/>
      <w:lvlText w:val=""/>
      <w:lvlJc w:val="left"/>
      <w:pPr>
        <w:tabs>
          <w:tab w:val="num" w:pos="4320"/>
        </w:tabs>
        <w:ind w:left="4320" w:hanging="360"/>
      </w:pPr>
      <w:rPr>
        <w:rFonts w:ascii="Wingdings" w:hAnsi="Wingdings" w:hint="default"/>
      </w:rPr>
    </w:lvl>
    <w:lvl w:ilvl="6" w:tplc="A970C630" w:tentative="1">
      <w:start w:val="1"/>
      <w:numFmt w:val="bullet"/>
      <w:lvlText w:val=""/>
      <w:lvlJc w:val="left"/>
      <w:pPr>
        <w:tabs>
          <w:tab w:val="num" w:pos="5040"/>
        </w:tabs>
        <w:ind w:left="5040" w:hanging="360"/>
      </w:pPr>
      <w:rPr>
        <w:rFonts w:ascii="Wingdings" w:hAnsi="Wingdings" w:hint="default"/>
      </w:rPr>
    </w:lvl>
    <w:lvl w:ilvl="7" w:tplc="91A8514C" w:tentative="1">
      <w:start w:val="1"/>
      <w:numFmt w:val="bullet"/>
      <w:lvlText w:val=""/>
      <w:lvlJc w:val="left"/>
      <w:pPr>
        <w:tabs>
          <w:tab w:val="num" w:pos="5760"/>
        </w:tabs>
        <w:ind w:left="5760" w:hanging="360"/>
      </w:pPr>
      <w:rPr>
        <w:rFonts w:ascii="Wingdings" w:hAnsi="Wingdings" w:hint="default"/>
      </w:rPr>
    </w:lvl>
    <w:lvl w:ilvl="8" w:tplc="3F52B464" w:tentative="1">
      <w:start w:val="1"/>
      <w:numFmt w:val="bullet"/>
      <w:lvlText w:val=""/>
      <w:lvlJc w:val="left"/>
      <w:pPr>
        <w:tabs>
          <w:tab w:val="num" w:pos="6480"/>
        </w:tabs>
        <w:ind w:left="6480" w:hanging="360"/>
      </w:pPr>
      <w:rPr>
        <w:rFonts w:ascii="Wingdings" w:hAnsi="Wingdings" w:hint="default"/>
      </w:rPr>
    </w:lvl>
  </w:abstractNum>
  <w:abstractNum w:abstractNumId="46">
    <w:nsid w:val="6C8E5A21"/>
    <w:multiLevelType w:val="hybridMultilevel"/>
    <w:tmpl w:val="1246822C"/>
    <w:lvl w:ilvl="0" w:tplc="B55C3380">
      <w:start w:val="1"/>
      <w:numFmt w:val="decimal"/>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47">
    <w:nsid w:val="6F6431B4"/>
    <w:multiLevelType w:val="hybridMultilevel"/>
    <w:tmpl w:val="260E390E"/>
    <w:lvl w:ilvl="0" w:tplc="AC641570">
      <w:start w:val="1"/>
      <w:numFmt w:val="bullet"/>
      <w:lvlText w:val=""/>
      <w:lvlJc w:val="left"/>
      <w:pPr>
        <w:tabs>
          <w:tab w:val="num" w:pos="720"/>
        </w:tabs>
        <w:ind w:left="720" w:hanging="360"/>
      </w:pPr>
      <w:rPr>
        <w:rFonts w:ascii="Wingdings" w:hAnsi="Wingdings" w:hint="default"/>
      </w:rPr>
    </w:lvl>
    <w:lvl w:ilvl="1" w:tplc="B17455CC">
      <w:start w:val="1"/>
      <w:numFmt w:val="bullet"/>
      <w:lvlText w:val=""/>
      <w:lvlJc w:val="left"/>
      <w:pPr>
        <w:tabs>
          <w:tab w:val="num" w:pos="1440"/>
        </w:tabs>
        <w:ind w:left="1440" w:hanging="360"/>
      </w:pPr>
      <w:rPr>
        <w:rFonts w:ascii="Wingdings" w:hAnsi="Wingdings" w:hint="default"/>
      </w:rPr>
    </w:lvl>
    <w:lvl w:ilvl="2" w:tplc="10090001">
      <w:start w:val="1"/>
      <w:numFmt w:val="bullet"/>
      <w:lvlText w:val=""/>
      <w:lvlJc w:val="left"/>
      <w:pPr>
        <w:tabs>
          <w:tab w:val="num" w:pos="2160"/>
        </w:tabs>
        <w:ind w:left="2160" w:hanging="360"/>
      </w:pPr>
      <w:rPr>
        <w:rFonts w:ascii="Symbol" w:hAnsi="Symbol" w:hint="default"/>
      </w:rPr>
    </w:lvl>
    <w:lvl w:ilvl="3" w:tplc="61D8FD3A" w:tentative="1">
      <w:start w:val="1"/>
      <w:numFmt w:val="bullet"/>
      <w:lvlText w:val=""/>
      <w:lvlJc w:val="left"/>
      <w:pPr>
        <w:tabs>
          <w:tab w:val="num" w:pos="2880"/>
        </w:tabs>
        <w:ind w:left="2880" w:hanging="360"/>
      </w:pPr>
      <w:rPr>
        <w:rFonts w:ascii="Wingdings" w:hAnsi="Wingdings" w:hint="default"/>
      </w:rPr>
    </w:lvl>
    <w:lvl w:ilvl="4" w:tplc="2BF25744" w:tentative="1">
      <w:start w:val="1"/>
      <w:numFmt w:val="bullet"/>
      <w:lvlText w:val=""/>
      <w:lvlJc w:val="left"/>
      <w:pPr>
        <w:tabs>
          <w:tab w:val="num" w:pos="3600"/>
        </w:tabs>
        <w:ind w:left="3600" w:hanging="360"/>
      </w:pPr>
      <w:rPr>
        <w:rFonts w:ascii="Wingdings" w:hAnsi="Wingdings" w:hint="default"/>
      </w:rPr>
    </w:lvl>
    <w:lvl w:ilvl="5" w:tplc="5D8AD8D8" w:tentative="1">
      <w:start w:val="1"/>
      <w:numFmt w:val="bullet"/>
      <w:lvlText w:val=""/>
      <w:lvlJc w:val="left"/>
      <w:pPr>
        <w:tabs>
          <w:tab w:val="num" w:pos="4320"/>
        </w:tabs>
        <w:ind w:left="4320" w:hanging="360"/>
      </w:pPr>
      <w:rPr>
        <w:rFonts w:ascii="Wingdings" w:hAnsi="Wingdings" w:hint="default"/>
      </w:rPr>
    </w:lvl>
    <w:lvl w:ilvl="6" w:tplc="75A6F6C4" w:tentative="1">
      <w:start w:val="1"/>
      <w:numFmt w:val="bullet"/>
      <w:lvlText w:val=""/>
      <w:lvlJc w:val="left"/>
      <w:pPr>
        <w:tabs>
          <w:tab w:val="num" w:pos="5040"/>
        </w:tabs>
        <w:ind w:left="5040" w:hanging="360"/>
      </w:pPr>
      <w:rPr>
        <w:rFonts w:ascii="Wingdings" w:hAnsi="Wingdings" w:hint="default"/>
      </w:rPr>
    </w:lvl>
    <w:lvl w:ilvl="7" w:tplc="89609698" w:tentative="1">
      <w:start w:val="1"/>
      <w:numFmt w:val="bullet"/>
      <w:lvlText w:val=""/>
      <w:lvlJc w:val="left"/>
      <w:pPr>
        <w:tabs>
          <w:tab w:val="num" w:pos="5760"/>
        </w:tabs>
        <w:ind w:left="5760" w:hanging="360"/>
      </w:pPr>
      <w:rPr>
        <w:rFonts w:ascii="Wingdings" w:hAnsi="Wingdings" w:hint="default"/>
      </w:rPr>
    </w:lvl>
    <w:lvl w:ilvl="8" w:tplc="E0A25388" w:tentative="1">
      <w:start w:val="1"/>
      <w:numFmt w:val="bullet"/>
      <w:lvlText w:val=""/>
      <w:lvlJc w:val="left"/>
      <w:pPr>
        <w:tabs>
          <w:tab w:val="num" w:pos="6480"/>
        </w:tabs>
        <w:ind w:left="6480" w:hanging="360"/>
      </w:pPr>
      <w:rPr>
        <w:rFonts w:ascii="Wingdings" w:hAnsi="Wingdings" w:hint="default"/>
      </w:rPr>
    </w:lvl>
  </w:abstractNum>
  <w:abstractNum w:abstractNumId="48">
    <w:nsid w:val="70E41A08"/>
    <w:multiLevelType w:val="hybridMultilevel"/>
    <w:tmpl w:val="AC108D8A"/>
    <w:lvl w:ilvl="0" w:tplc="5FC44A9A">
      <w:start w:val="1"/>
      <w:numFmt w:val="bullet"/>
      <w:lvlText w:val=""/>
      <w:lvlJc w:val="left"/>
      <w:pPr>
        <w:tabs>
          <w:tab w:val="num" w:pos="720"/>
        </w:tabs>
        <w:ind w:left="720" w:hanging="360"/>
      </w:pPr>
      <w:rPr>
        <w:rFonts w:ascii="Wingdings" w:hAnsi="Wingdings" w:hint="default"/>
      </w:rPr>
    </w:lvl>
    <w:lvl w:ilvl="1" w:tplc="84AC19BA" w:tentative="1">
      <w:start w:val="1"/>
      <w:numFmt w:val="bullet"/>
      <w:lvlText w:val=""/>
      <w:lvlJc w:val="left"/>
      <w:pPr>
        <w:tabs>
          <w:tab w:val="num" w:pos="1440"/>
        </w:tabs>
        <w:ind w:left="1440" w:hanging="360"/>
      </w:pPr>
      <w:rPr>
        <w:rFonts w:ascii="Wingdings" w:hAnsi="Wingdings" w:hint="default"/>
      </w:rPr>
    </w:lvl>
    <w:lvl w:ilvl="2" w:tplc="771C10BE" w:tentative="1">
      <w:start w:val="1"/>
      <w:numFmt w:val="bullet"/>
      <w:lvlText w:val=""/>
      <w:lvlJc w:val="left"/>
      <w:pPr>
        <w:tabs>
          <w:tab w:val="num" w:pos="2160"/>
        </w:tabs>
        <w:ind w:left="2160" w:hanging="360"/>
      </w:pPr>
      <w:rPr>
        <w:rFonts w:ascii="Wingdings" w:hAnsi="Wingdings" w:hint="default"/>
      </w:rPr>
    </w:lvl>
    <w:lvl w:ilvl="3" w:tplc="B9963454" w:tentative="1">
      <w:start w:val="1"/>
      <w:numFmt w:val="bullet"/>
      <w:lvlText w:val=""/>
      <w:lvlJc w:val="left"/>
      <w:pPr>
        <w:tabs>
          <w:tab w:val="num" w:pos="2880"/>
        </w:tabs>
        <w:ind w:left="2880" w:hanging="360"/>
      </w:pPr>
      <w:rPr>
        <w:rFonts w:ascii="Wingdings" w:hAnsi="Wingdings" w:hint="default"/>
      </w:rPr>
    </w:lvl>
    <w:lvl w:ilvl="4" w:tplc="E7C02D2E" w:tentative="1">
      <w:start w:val="1"/>
      <w:numFmt w:val="bullet"/>
      <w:lvlText w:val=""/>
      <w:lvlJc w:val="left"/>
      <w:pPr>
        <w:tabs>
          <w:tab w:val="num" w:pos="3600"/>
        </w:tabs>
        <w:ind w:left="3600" w:hanging="360"/>
      </w:pPr>
      <w:rPr>
        <w:rFonts w:ascii="Wingdings" w:hAnsi="Wingdings" w:hint="default"/>
      </w:rPr>
    </w:lvl>
    <w:lvl w:ilvl="5" w:tplc="BB4AACC2" w:tentative="1">
      <w:start w:val="1"/>
      <w:numFmt w:val="bullet"/>
      <w:lvlText w:val=""/>
      <w:lvlJc w:val="left"/>
      <w:pPr>
        <w:tabs>
          <w:tab w:val="num" w:pos="4320"/>
        </w:tabs>
        <w:ind w:left="4320" w:hanging="360"/>
      </w:pPr>
      <w:rPr>
        <w:rFonts w:ascii="Wingdings" w:hAnsi="Wingdings" w:hint="default"/>
      </w:rPr>
    </w:lvl>
    <w:lvl w:ilvl="6" w:tplc="0D0E4A8C" w:tentative="1">
      <w:start w:val="1"/>
      <w:numFmt w:val="bullet"/>
      <w:lvlText w:val=""/>
      <w:lvlJc w:val="left"/>
      <w:pPr>
        <w:tabs>
          <w:tab w:val="num" w:pos="5040"/>
        </w:tabs>
        <w:ind w:left="5040" w:hanging="360"/>
      </w:pPr>
      <w:rPr>
        <w:rFonts w:ascii="Wingdings" w:hAnsi="Wingdings" w:hint="default"/>
      </w:rPr>
    </w:lvl>
    <w:lvl w:ilvl="7" w:tplc="51360626" w:tentative="1">
      <w:start w:val="1"/>
      <w:numFmt w:val="bullet"/>
      <w:lvlText w:val=""/>
      <w:lvlJc w:val="left"/>
      <w:pPr>
        <w:tabs>
          <w:tab w:val="num" w:pos="5760"/>
        </w:tabs>
        <w:ind w:left="5760" w:hanging="360"/>
      </w:pPr>
      <w:rPr>
        <w:rFonts w:ascii="Wingdings" w:hAnsi="Wingdings" w:hint="default"/>
      </w:rPr>
    </w:lvl>
    <w:lvl w:ilvl="8" w:tplc="4A7AB28A" w:tentative="1">
      <w:start w:val="1"/>
      <w:numFmt w:val="bullet"/>
      <w:lvlText w:val=""/>
      <w:lvlJc w:val="left"/>
      <w:pPr>
        <w:tabs>
          <w:tab w:val="num" w:pos="6480"/>
        </w:tabs>
        <w:ind w:left="6480" w:hanging="360"/>
      </w:pPr>
      <w:rPr>
        <w:rFonts w:ascii="Wingdings" w:hAnsi="Wingdings" w:hint="default"/>
      </w:rPr>
    </w:lvl>
  </w:abstractNum>
  <w:abstractNum w:abstractNumId="49">
    <w:nsid w:val="71CD0B22"/>
    <w:multiLevelType w:val="hybridMultilevel"/>
    <w:tmpl w:val="B6D69E50"/>
    <w:lvl w:ilvl="0" w:tplc="03EE11CC">
      <w:start w:val="1"/>
      <w:numFmt w:val="bullet"/>
      <w:lvlText w:val="─"/>
      <w:lvlJc w:val="left"/>
      <w:pPr>
        <w:tabs>
          <w:tab w:val="num" w:pos="720"/>
        </w:tabs>
        <w:ind w:left="720" w:hanging="360"/>
      </w:pPr>
      <w:rPr>
        <w:rFonts w:ascii="Century Schoolbook" w:hAnsi="Century Schoolbook" w:hint="default"/>
      </w:rPr>
    </w:lvl>
    <w:lvl w:ilvl="1" w:tplc="0DD04440" w:tentative="1">
      <w:start w:val="1"/>
      <w:numFmt w:val="bullet"/>
      <w:lvlText w:val="─"/>
      <w:lvlJc w:val="left"/>
      <w:pPr>
        <w:tabs>
          <w:tab w:val="num" w:pos="1440"/>
        </w:tabs>
        <w:ind w:left="1440" w:hanging="360"/>
      </w:pPr>
      <w:rPr>
        <w:rFonts w:ascii="Century Schoolbook" w:hAnsi="Century Schoolbook" w:hint="default"/>
      </w:rPr>
    </w:lvl>
    <w:lvl w:ilvl="2" w:tplc="D6565384">
      <w:start w:val="1"/>
      <w:numFmt w:val="bullet"/>
      <w:lvlText w:val="─"/>
      <w:lvlJc w:val="left"/>
      <w:pPr>
        <w:tabs>
          <w:tab w:val="num" w:pos="2160"/>
        </w:tabs>
        <w:ind w:left="2160" w:hanging="360"/>
      </w:pPr>
      <w:rPr>
        <w:rFonts w:ascii="Century Schoolbook" w:hAnsi="Century Schoolbook" w:hint="default"/>
      </w:rPr>
    </w:lvl>
    <w:lvl w:ilvl="3" w:tplc="43684FD8" w:tentative="1">
      <w:start w:val="1"/>
      <w:numFmt w:val="bullet"/>
      <w:lvlText w:val="─"/>
      <w:lvlJc w:val="left"/>
      <w:pPr>
        <w:tabs>
          <w:tab w:val="num" w:pos="2880"/>
        </w:tabs>
        <w:ind w:left="2880" w:hanging="360"/>
      </w:pPr>
      <w:rPr>
        <w:rFonts w:ascii="Century Schoolbook" w:hAnsi="Century Schoolbook" w:hint="default"/>
      </w:rPr>
    </w:lvl>
    <w:lvl w:ilvl="4" w:tplc="7656240C" w:tentative="1">
      <w:start w:val="1"/>
      <w:numFmt w:val="bullet"/>
      <w:lvlText w:val="─"/>
      <w:lvlJc w:val="left"/>
      <w:pPr>
        <w:tabs>
          <w:tab w:val="num" w:pos="3600"/>
        </w:tabs>
        <w:ind w:left="3600" w:hanging="360"/>
      </w:pPr>
      <w:rPr>
        <w:rFonts w:ascii="Century Schoolbook" w:hAnsi="Century Schoolbook" w:hint="default"/>
      </w:rPr>
    </w:lvl>
    <w:lvl w:ilvl="5" w:tplc="66F4FD8A" w:tentative="1">
      <w:start w:val="1"/>
      <w:numFmt w:val="bullet"/>
      <w:lvlText w:val="─"/>
      <w:lvlJc w:val="left"/>
      <w:pPr>
        <w:tabs>
          <w:tab w:val="num" w:pos="4320"/>
        </w:tabs>
        <w:ind w:left="4320" w:hanging="360"/>
      </w:pPr>
      <w:rPr>
        <w:rFonts w:ascii="Century Schoolbook" w:hAnsi="Century Schoolbook" w:hint="default"/>
      </w:rPr>
    </w:lvl>
    <w:lvl w:ilvl="6" w:tplc="54A83736" w:tentative="1">
      <w:start w:val="1"/>
      <w:numFmt w:val="bullet"/>
      <w:lvlText w:val="─"/>
      <w:lvlJc w:val="left"/>
      <w:pPr>
        <w:tabs>
          <w:tab w:val="num" w:pos="5040"/>
        </w:tabs>
        <w:ind w:left="5040" w:hanging="360"/>
      </w:pPr>
      <w:rPr>
        <w:rFonts w:ascii="Century Schoolbook" w:hAnsi="Century Schoolbook" w:hint="default"/>
      </w:rPr>
    </w:lvl>
    <w:lvl w:ilvl="7" w:tplc="A19ECCBE" w:tentative="1">
      <w:start w:val="1"/>
      <w:numFmt w:val="bullet"/>
      <w:lvlText w:val="─"/>
      <w:lvlJc w:val="left"/>
      <w:pPr>
        <w:tabs>
          <w:tab w:val="num" w:pos="5760"/>
        </w:tabs>
        <w:ind w:left="5760" w:hanging="360"/>
      </w:pPr>
      <w:rPr>
        <w:rFonts w:ascii="Century Schoolbook" w:hAnsi="Century Schoolbook" w:hint="default"/>
      </w:rPr>
    </w:lvl>
    <w:lvl w:ilvl="8" w:tplc="142C2972" w:tentative="1">
      <w:start w:val="1"/>
      <w:numFmt w:val="bullet"/>
      <w:lvlText w:val="─"/>
      <w:lvlJc w:val="left"/>
      <w:pPr>
        <w:tabs>
          <w:tab w:val="num" w:pos="6480"/>
        </w:tabs>
        <w:ind w:left="6480" w:hanging="360"/>
      </w:pPr>
      <w:rPr>
        <w:rFonts w:ascii="Century Schoolbook" w:hAnsi="Century Schoolbook" w:hint="default"/>
      </w:rPr>
    </w:lvl>
  </w:abstractNum>
  <w:abstractNum w:abstractNumId="50">
    <w:nsid w:val="71D54593"/>
    <w:multiLevelType w:val="hybridMultilevel"/>
    <w:tmpl w:val="CC383B54"/>
    <w:lvl w:ilvl="0" w:tplc="5B8EB808">
      <w:start w:val="1"/>
      <w:numFmt w:val="bullet"/>
      <w:lvlText w:val=""/>
      <w:lvlJc w:val="left"/>
      <w:pPr>
        <w:tabs>
          <w:tab w:val="num" w:pos="720"/>
        </w:tabs>
        <w:ind w:left="720" w:hanging="360"/>
      </w:pPr>
      <w:rPr>
        <w:rFonts w:ascii="Wingdings" w:hAnsi="Wingdings" w:hint="default"/>
      </w:rPr>
    </w:lvl>
    <w:lvl w:ilvl="1" w:tplc="8F2C06B4" w:tentative="1">
      <w:start w:val="1"/>
      <w:numFmt w:val="bullet"/>
      <w:lvlText w:val=""/>
      <w:lvlJc w:val="left"/>
      <w:pPr>
        <w:tabs>
          <w:tab w:val="num" w:pos="1440"/>
        </w:tabs>
        <w:ind w:left="1440" w:hanging="360"/>
      </w:pPr>
      <w:rPr>
        <w:rFonts w:ascii="Wingdings" w:hAnsi="Wingdings" w:hint="default"/>
      </w:rPr>
    </w:lvl>
    <w:lvl w:ilvl="2" w:tplc="810E8014" w:tentative="1">
      <w:start w:val="1"/>
      <w:numFmt w:val="bullet"/>
      <w:lvlText w:val=""/>
      <w:lvlJc w:val="left"/>
      <w:pPr>
        <w:tabs>
          <w:tab w:val="num" w:pos="2160"/>
        </w:tabs>
        <w:ind w:left="2160" w:hanging="360"/>
      </w:pPr>
      <w:rPr>
        <w:rFonts w:ascii="Wingdings" w:hAnsi="Wingdings" w:hint="default"/>
      </w:rPr>
    </w:lvl>
    <w:lvl w:ilvl="3" w:tplc="EE84BE0C" w:tentative="1">
      <w:start w:val="1"/>
      <w:numFmt w:val="bullet"/>
      <w:lvlText w:val=""/>
      <w:lvlJc w:val="left"/>
      <w:pPr>
        <w:tabs>
          <w:tab w:val="num" w:pos="2880"/>
        </w:tabs>
        <w:ind w:left="2880" w:hanging="360"/>
      </w:pPr>
      <w:rPr>
        <w:rFonts w:ascii="Wingdings" w:hAnsi="Wingdings" w:hint="default"/>
      </w:rPr>
    </w:lvl>
    <w:lvl w:ilvl="4" w:tplc="45449BC6" w:tentative="1">
      <w:start w:val="1"/>
      <w:numFmt w:val="bullet"/>
      <w:lvlText w:val=""/>
      <w:lvlJc w:val="left"/>
      <w:pPr>
        <w:tabs>
          <w:tab w:val="num" w:pos="3600"/>
        </w:tabs>
        <w:ind w:left="3600" w:hanging="360"/>
      </w:pPr>
      <w:rPr>
        <w:rFonts w:ascii="Wingdings" w:hAnsi="Wingdings" w:hint="default"/>
      </w:rPr>
    </w:lvl>
    <w:lvl w:ilvl="5" w:tplc="9B0E0750" w:tentative="1">
      <w:start w:val="1"/>
      <w:numFmt w:val="bullet"/>
      <w:lvlText w:val=""/>
      <w:lvlJc w:val="left"/>
      <w:pPr>
        <w:tabs>
          <w:tab w:val="num" w:pos="4320"/>
        </w:tabs>
        <w:ind w:left="4320" w:hanging="360"/>
      </w:pPr>
      <w:rPr>
        <w:rFonts w:ascii="Wingdings" w:hAnsi="Wingdings" w:hint="default"/>
      </w:rPr>
    </w:lvl>
    <w:lvl w:ilvl="6" w:tplc="E5B60202" w:tentative="1">
      <w:start w:val="1"/>
      <w:numFmt w:val="bullet"/>
      <w:lvlText w:val=""/>
      <w:lvlJc w:val="left"/>
      <w:pPr>
        <w:tabs>
          <w:tab w:val="num" w:pos="5040"/>
        </w:tabs>
        <w:ind w:left="5040" w:hanging="360"/>
      </w:pPr>
      <w:rPr>
        <w:rFonts w:ascii="Wingdings" w:hAnsi="Wingdings" w:hint="default"/>
      </w:rPr>
    </w:lvl>
    <w:lvl w:ilvl="7" w:tplc="4D7C1B56" w:tentative="1">
      <w:start w:val="1"/>
      <w:numFmt w:val="bullet"/>
      <w:lvlText w:val=""/>
      <w:lvlJc w:val="left"/>
      <w:pPr>
        <w:tabs>
          <w:tab w:val="num" w:pos="5760"/>
        </w:tabs>
        <w:ind w:left="5760" w:hanging="360"/>
      </w:pPr>
      <w:rPr>
        <w:rFonts w:ascii="Wingdings" w:hAnsi="Wingdings" w:hint="default"/>
      </w:rPr>
    </w:lvl>
    <w:lvl w:ilvl="8" w:tplc="27FA10F8" w:tentative="1">
      <w:start w:val="1"/>
      <w:numFmt w:val="bullet"/>
      <w:lvlText w:val=""/>
      <w:lvlJc w:val="left"/>
      <w:pPr>
        <w:tabs>
          <w:tab w:val="num" w:pos="6480"/>
        </w:tabs>
        <w:ind w:left="6480" w:hanging="360"/>
      </w:pPr>
      <w:rPr>
        <w:rFonts w:ascii="Wingdings" w:hAnsi="Wingdings" w:hint="default"/>
      </w:rPr>
    </w:lvl>
  </w:abstractNum>
  <w:abstractNum w:abstractNumId="51">
    <w:nsid w:val="74F2300A"/>
    <w:multiLevelType w:val="hybridMultilevel"/>
    <w:tmpl w:val="77BA9E8C"/>
    <w:lvl w:ilvl="0" w:tplc="102A8DF6">
      <w:start w:val="1"/>
      <w:numFmt w:val="bullet"/>
      <w:lvlText w:val=""/>
      <w:lvlJc w:val="left"/>
      <w:pPr>
        <w:tabs>
          <w:tab w:val="num" w:pos="1080"/>
        </w:tabs>
        <w:ind w:left="1080" w:hanging="360"/>
      </w:pPr>
      <w:rPr>
        <w:rFonts w:ascii="Wingdings" w:hAnsi="Wingdings" w:hint="default"/>
      </w:rPr>
    </w:lvl>
    <w:lvl w:ilvl="1" w:tplc="9224E84A">
      <w:start w:val="836"/>
      <w:numFmt w:val="bullet"/>
      <w:lvlText w:val=""/>
      <w:lvlJc w:val="left"/>
      <w:pPr>
        <w:tabs>
          <w:tab w:val="num" w:pos="1800"/>
        </w:tabs>
        <w:ind w:left="1800" w:hanging="360"/>
      </w:pPr>
      <w:rPr>
        <w:rFonts w:ascii="Wingdings 2" w:hAnsi="Wingdings 2" w:hint="default"/>
      </w:rPr>
    </w:lvl>
    <w:lvl w:ilvl="2" w:tplc="EF44A5C0" w:tentative="1">
      <w:start w:val="1"/>
      <w:numFmt w:val="bullet"/>
      <w:lvlText w:val=""/>
      <w:lvlJc w:val="left"/>
      <w:pPr>
        <w:tabs>
          <w:tab w:val="num" w:pos="2520"/>
        </w:tabs>
        <w:ind w:left="2520" w:hanging="360"/>
      </w:pPr>
      <w:rPr>
        <w:rFonts w:ascii="Wingdings" w:hAnsi="Wingdings" w:hint="default"/>
      </w:rPr>
    </w:lvl>
    <w:lvl w:ilvl="3" w:tplc="2CC038F0" w:tentative="1">
      <w:start w:val="1"/>
      <w:numFmt w:val="bullet"/>
      <w:lvlText w:val=""/>
      <w:lvlJc w:val="left"/>
      <w:pPr>
        <w:tabs>
          <w:tab w:val="num" w:pos="3240"/>
        </w:tabs>
        <w:ind w:left="3240" w:hanging="360"/>
      </w:pPr>
      <w:rPr>
        <w:rFonts w:ascii="Wingdings" w:hAnsi="Wingdings" w:hint="default"/>
      </w:rPr>
    </w:lvl>
    <w:lvl w:ilvl="4" w:tplc="AA5645C8" w:tentative="1">
      <w:start w:val="1"/>
      <w:numFmt w:val="bullet"/>
      <w:lvlText w:val=""/>
      <w:lvlJc w:val="left"/>
      <w:pPr>
        <w:tabs>
          <w:tab w:val="num" w:pos="3960"/>
        </w:tabs>
        <w:ind w:left="3960" w:hanging="360"/>
      </w:pPr>
      <w:rPr>
        <w:rFonts w:ascii="Wingdings" w:hAnsi="Wingdings" w:hint="default"/>
      </w:rPr>
    </w:lvl>
    <w:lvl w:ilvl="5" w:tplc="69D81FAC" w:tentative="1">
      <w:start w:val="1"/>
      <w:numFmt w:val="bullet"/>
      <w:lvlText w:val=""/>
      <w:lvlJc w:val="left"/>
      <w:pPr>
        <w:tabs>
          <w:tab w:val="num" w:pos="4680"/>
        </w:tabs>
        <w:ind w:left="4680" w:hanging="360"/>
      </w:pPr>
      <w:rPr>
        <w:rFonts w:ascii="Wingdings" w:hAnsi="Wingdings" w:hint="default"/>
      </w:rPr>
    </w:lvl>
    <w:lvl w:ilvl="6" w:tplc="498021C2" w:tentative="1">
      <w:start w:val="1"/>
      <w:numFmt w:val="bullet"/>
      <w:lvlText w:val=""/>
      <w:lvlJc w:val="left"/>
      <w:pPr>
        <w:tabs>
          <w:tab w:val="num" w:pos="5400"/>
        </w:tabs>
        <w:ind w:left="5400" w:hanging="360"/>
      </w:pPr>
      <w:rPr>
        <w:rFonts w:ascii="Wingdings" w:hAnsi="Wingdings" w:hint="default"/>
      </w:rPr>
    </w:lvl>
    <w:lvl w:ilvl="7" w:tplc="70A62B42" w:tentative="1">
      <w:start w:val="1"/>
      <w:numFmt w:val="bullet"/>
      <w:lvlText w:val=""/>
      <w:lvlJc w:val="left"/>
      <w:pPr>
        <w:tabs>
          <w:tab w:val="num" w:pos="6120"/>
        </w:tabs>
        <w:ind w:left="6120" w:hanging="360"/>
      </w:pPr>
      <w:rPr>
        <w:rFonts w:ascii="Wingdings" w:hAnsi="Wingdings" w:hint="default"/>
      </w:rPr>
    </w:lvl>
    <w:lvl w:ilvl="8" w:tplc="C70817C4" w:tentative="1">
      <w:start w:val="1"/>
      <w:numFmt w:val="bullet"/>
      <w:lvlText w:val=""/>
      <w:lvlJc w:val="left"/>
      <w:pPr>
        <w:tabs>
          <w:tab w:val="num" w:pos="6840"/>
        </w:tabs>
        <w:ind w:left="6840" w:hanging="360"/>
      </w:pPr>
      <w:rPr>
        <w:rFonts w:ascii="Wingdings" w:hAnsi="Wingdings" w:hint="default"/>
      </w:rPr>
    </w:lvl>
  </w:abstractNum>
  <w:abstractNum w:abstractNumId="52">
    <w:nsid w:val="770F5B55"/>
    <w:multiLevelType w:val="hybridMultilevel"/>
    <w:tmpl w:val="50A08768"/>
    <w:lvl w:ilvl="0" w:tplc="3AC4C9A2">
      <w:start w:val="1"/>
      <w:numFmt w:val="bullet"/>
      <w:lvlText w:val=""/>
      <w:lvlJc w:val="left"/>
      <w:pPr>
        <w:tabs>
          <w:tab w:val="num" w:pos="720"/>
        </w:tabs>
        <w:ind w:left="720" w:hanging="360"/>
      </w:pPr>
      <w:rPr>
        <w:rFonts w:ascii="Wingdings" w:hAnsi="Wingdings" w:hint="default"/>
      </w:rPr>
    </w:lvl>
    <w:lvl w:ilvl="1" w:tplc="0778066A">
      <w:start w:val="742"/>
      <w:numFmt w:val="bullet"/>
      <w:lvlText w:val=""/>
      <w:lvlJc w:val="left"/>
      <w:pPr>
        <w:tabs>
          <w:tab w:val="num" w:pos="1440"/>
        </w:tabs>
        <w:ind w:left="1440" w:hanging="360"/>
      </w:pPr>
      <w:rPr>
        <w:rFonts w:ascii="Wingdings 2" w:hAnsi="Wingdings 2" w:hint="default"/>
      </w:rPr>
    </w:lvl>
    <w:lvl w:ilvl="2" w:tplc="5588BE56">
      <w:start w:val="742"/>
      <w:numFmt w:val="bullet"/>
      <w:lvlText w:val="─"/>
      <w:lvlJc w:val="left"/>
      <w:pPr>
        <w:tabs>
          <w:tab w:val="num" w:pos="2160"/>
        </w:tabs>
        <w:ind w:left="2160" w:hanging="360"/>
      </w:pPr>
      <w:rPr>
        <w:rFonts w:ascii="Century Schoolbook" w:hAnsi="Century Schoolbook" w:hint="default"/>
      </w:rPr>
    </w:lvl>
    <w:lvl w:ilvl="3" w:tplc="9D3A2D86" w:tentative="1">
      <w:start w:val="1"/>
      <w:numFmt w:val="bullet"/>
      <w:lvlText w:val=""/>
      <w:lvlJc w:val="left"/>
      <w:pPr>
        <w:tabs>
          <w:tab w:val="num" w:pos="2880"/>
        </w:tabs>
        <w:ind w:left="2880" w:hanging="360"/>
      </w:pPr>
      <w:rPr>
        <w:rFonts w:ascii="Wingdings" w:hAnsi="Wingdings" w:hint="default"/>
      </w:rPr>
    </w:lvl>
    <w:lvl w:ilvl="4" w:tplc="E8720C7E" w:tentative="1">
      <w:start w:val="1"/>
      <w:numFmt w:val="bullet"/>
      <w:lvlText w:val=""/>
      <w:lvlJc w:val="left"/>
      <w:pPr>
        <w:tabs>
          <w:tab w:val="num" w:pos="3600"/>
        </w:tabs>
        <w:ind w:left="3600" w:hanging="360"/>
      </w:pPr>
      <w:rPr>
        <w:rFonts w:ascii="Wingdings" w:hAnsi="Wingdings" w:hint="default"/>
      </w:rPr>
    </w:lvl>
    <w:lvl w:ilvl="5" w:tplc="99BC554A" w:tentative="1">
      <w:start w:val="1"/>
      <w:numFmt w:val="bullet"/>
      <w:lvlText w:val=""/>
      <w:lvlJc w:val="left"/>
      <w:pPr>
        <w:tabs>
          <w:tab w:val="num" w:pos="4320"/>
        </w:tabs>
        <w:ind w:left="4320" w:hanging="360"/>
      </w:pPr>
      <w:rPr>
        <w:rFonts w:ascii="Wingdings" w:hAnsi="Wingdings" w:hint="default"/>
      </w:rPr>
    </w:lvl>
    <w:lvl w:ilvl="6" w:tplc="93D0106E" w:tentative="1">
      <w:start w:val="1"/>
      <w:numFmt w:val="bullet"/>
      <w:lvlText w:val=""/>
      <w:lvlJc w:val="left"/>
      <w:pPr>
        <w:tabs>
          <w:tab w:val="num" w:pos="5040"/>
        </w:tabs>
        <w:ind w:left="5040" w:hanging="360"/>
      </w:pPr>
      <w:rPr>
        <w:rFonts w:ascii="Wingdings" w:hAnsi="Wingdings" w:hint="default"/>
      </w:rPr>
    </w:lvl>
    <w:lvl w:ilvl="7" w:tplc="8BB050C0" w:tentative="1">
      <w:start w:val="1"/>
      <w:numFmt w:val="bullet"/>
      <w:lvlText w:val=""/>
      <w:lvlJc w:val="left"/>
      <w:pPr>
        <w:tabs>
          <w:tab w:val="num" w:pos="5760"/>
        </w:tabs>
        <w:ind w:left="5760" w:hanging="360"/>
      </w:pPr>
      <w:rPr>
        <w:rFonts w:ascii="Wingdings" w:hAnsi="Wingdings" w:hint="default"/>
      </w:rPr>
    </w:lvl>
    <w:lvl w:ilvl="8" w:tplc="26329E1C" w:tentative="1">
      <w:start w:val="1"/>
      <w:numFmt w:val="bullet"/>
      <w:lvlText w:val=""/>
      <w:lvlJc w:val="left"/>
      <w:pPr>
        <w:tabs>
          <w:tab w:val="num" w:pos="6480"/>
        </w:tabs>
        <w:ind w:left="6480" w:hanging="360"/>
      </w:pPr>
      <w:rPr>
        <w:rFonts w:ascii="Wingdings" w:hAnsi="Wingdings" w:hint="default"/>
      </w:rPr>
    </w:lvl>
  </w:abstractNum>
  <w:abstractNum w:abstractNumId="53">
    <w:nsid w:val="7764058F"/>
    <w:multiLevelType w:val="hybridMultilevel"/>
    <w:tmpl w:val="E75EB164"/>
    <w:lvl w:ilvl="0" w:tplc="EE5A9E5A">
      <w:start w:val="1"/>
      <w:numFmt w:val="bullet"/>
      <w:lvlText w:val=""/>
      <w:lvlJc w:val="left"/>
      <w:pPr>
        <w:tabs>
          <w:tab w:val="num" w:pos="720"/>
        </w:tabs>
        <w:ind w:left="720" w:hanging="360"/>
      </w:pPr>
      <w:rPr>
        <w:rFonts w:ascii="Wingdings 2" w:hAnsi="Wingdings 2" w:hint="default"/>
      </w:rPr>
    </w:lvl>
    <w:lvl w:ilvl="1" w:tplc="55287B96">
      <w:start w:val="1"/>
      <w:numFmt w:val="bullet"/>
      <w:lvlText w:val=""/>
      <w:lvlJc w:val="left"/>
      <w:pPr>
        <w:tabs>
          <w:tab w:val="num" w:pos="1440"/>
        </w:tabs>
        <w:ind w:left="1440" w:hanging="360"/>
      </w:pPr>
      <w:rPr>
        <w:rFonts w:ascii="Wingdings 2" w:hAnsi="Wingdings 2" w:hint="default"/>
      </w:rPr>
    </w:lvl>
    <w:lvl w:ilvl="2" w:tplc="C1C05586">
      <w:start w:val="742"/>
      <w:numFmt w:val="bullet"/>
      <w:lvlText w:val="─"/>
      <w:lvlJc w:val="left"/>
      <w:pPr>
        <w:tabs>
          <w:tab w:val="num" w:pos="2160"/>
        </w:tabs>
        <w:ind w:left="2160" w:hanging="360"/>
      </w:pPr>
      <w:rPr>
        <w:rFonts w:ascii="Century Schoolbook" w:hAnsi="Century Schoolbook" w:hint="default"/>
      </w:rPr>
    </w:lvl>
    <w:lvl w:ilvl="3" w:tplc="5942B2FA" w:tentative="1">
      <w:start w:val="1"/>
      <w:numFmt w:val="bullet"/>
      <w:lvlText w:val=""/>
      <w:lvlJc w:val="left"/>
      <w:pPr>
        <w:tabs>
          <w:tab w:val="num" w:pos="2880"/>
        </w:tabs>
        <w:ind w:left="2880" w:hanging="360"/>
      </w:pPr>
      <w:rPr>
        <w:rFonts w:ascii="Wingdings 2" w:hAnsi="Wingdings 2" w:hint="default"/>
      </w:rPr>
    </w:lvl>
    <w:lvl w:ilvl="4" w:tplc="CF1ABAA2" w:tentative="1">
      <w:start w:val="1"/>
      <w:numFmt w:val="bullet"/>
      <w:lvlText w:val=""/>
      <w:lvlJc w:val="left"/>
      <w:pPr>
        <w:tabs>
          <w:tab w:val="num" w:pos="3600"/>
        </w:tabs>
        <w:ind w:left="3600" w:hanging="360"/>
      </w:pPr>
      <w:rPr>
        <w:rFonts w:ascii="Wingdings 2" w:hAnsi="Wingdings 2" w:hint="default"/>
      </w:rPr>
    </w:lvl>
    <w:lvl w:ilvl="5" w:tplc="7DD6F1EA" w:tentative="1">
      <w:start w:val="1"/>
      <w:numFmt w:val="bullet"/>
      <w:lvlText w:val=""/>
      <w:lvlJc w:val="left"/>
      <w:pPr>
        <w:tabs>
          <w:tab w:val="num" w:pos="4320"/>
        </w:tabs>
        <w:ind w:left="4320" w:hanging="360"/>
      </w:pPr>
      <w:rPr>
        <w:rFonts w:ascii="Wingdings 2" w:hAnsi="Wingdings 2" w:hint="default"/>
      </w:rPr>
    </w:lvl>
    <w:lvl w:ilvl="6" w:tplc="284E9700" w:tentative="1">
      <w:start w:val="1"/>
      <w:numFmt w:val="bullet"/>
      <w:lvlText w:val=""/>
      <w:lvlJc w:val="left"/>
      <w:pPr>
        <w:tabs>
          <w:tab w:val="num" w:pos="5040"/>
        </w:tabs>
        <w:ind w:left="5040" w:hanging="360"/>
      </w:pPr>
      <w:rPr>
        <w:rFonts w:ascii="Wingdings 2" w:hAnsi="Wingdings 2" w:hint="default"/>
      </w:rPr>
    </w:lvl>
    <w:lvl w:ilvl="7" w:tplc="7C6E10F8" w:tentative="1">
      <w:start w:val="1"/>
      <w:numFmt w:val="bullet"/>
      <w:lvlText w:val=""/>
      <w:lvlJc w:val="left"/>
      <w:pPr>
        <w:tabs>
          <w:tab w:val="num" w:pos="5760"/>
        </w:tabs>
        <w:ind w:left="5760" w:hanging="360"/>
      </w:pPr>
      <w:rPr>
        <w:rFonts w:ascii="Wingdings 2" w:hAnsi="Wingdings 2" w:hint="default"/>
      </w:rPr>
    </w:lvl>
    <w:lvl w:ilvl="8" w:tplc="752C8C5E" w:tentative="1">
      <w:start w:val="1"/>
      <w:numFmt w:val="bullet"/>
      <w:lvlText w:val=""/>
      <w:lvlJc w:val="left"/>
      <w:pPr>
        <w:tabs>
          <w:tab w:val="num" w:pos="6480"/>
        </w:tabs>
        <w:ind w:left="6480" w:hanging="360"/>
      </w:pPr>
      <w:rPr>
        <w:rFonts w:ascii="Wingdings 2" w:hAnsi="Wingdings 2" w:hint="default"/>
      </w:rPr>
    </w:lvl>
  </w:abstractNum>
  <w:abstractNum w:abstractNumId="54">
    <w:nsid w:val="78837DC4"/>
    <w:multiLevelType w:val="hybridMultilevel"/>
    <w:tmpl w:val="34A89274"/>
    <w:lvl w:ilvl="0" w:tplc="F7729660">
      <w:start w:val="1"/>
      <w:numFmt w:val="bullet"/>
      <w:lvlText w:val=""/>
      <w:lvlJc w:val="left"/>
      <w:pPr>
        <w:tabs>
          <w:tab w:val="num" w:pos="720"/>
        </w:tabs>
        <w:ind w:left="720" w:hanging="360"/>
      </w:pPr>
      <w:rPr>
        <w:rFonts w:ascii="Wingdings" w:hAnsi="Wingdings" w:hint="default"/>
      </w:rPr>
    </w:lvl>
    <w:lvl w:ilvl="1" w:tplc="5418A056" w:tentative="1">
      <w:start w:val="1"/>
      <w:numFmt w:val="bullet"/>
      <w:lvlText w:val=""/>
      <w:lvlJc w:val="left"/>
      <w:pPr>
        <w:tabs>
          <w:tab w:val="num" w:pos="1440"/>
        </w:tabs>
        <w:ind w:left="1440" w:hanging="360"/>
      </w:pPr>
      <w:rPr>
        <w:rFonts w:ascii="Wingdings" w:hAnsi="Wingdings" w:hint="default"/>
      </w:rPr>
    </w:lvl>
    <w:lvl w:ilvl="2" w:tplc="9228719A" w:tentative="1">
      <w:start w:val="1"/>
      <w:numFmt w:val="bullet"/>
      <w:lvlText w:val=""/>
      <w:lvlJc w:val="left"/>
      <w:pPr>
        <w:tabs>
          <w:tab w:val="num" w:pos="2160"/>
        </w:tabs>
        <w:ind w:left="2160" w:hanging="360"/>
      </w:pPr>
      <w:rPr>
        <w:rFonts w:ascii="Wingdings" w:hAnsi="Wingdings" w:hint="default"/>
      </w:rPr>
    </w:lvl>
    <w:lvl w:ilvl="3" w:tplc="985EC75E" w:tentative="1">
      <w:start w:val="1"/>
      <w:numFmt w:val="bullet"/>
      <w:lvlText w:val=""/>
      <w:lvlJc w:val="left"/>
      <w:pPr>
        <w:tabs>
          <w:tab w:val="num" w:pos="2880"/>
        </w:tabs>
        <w:ind w:left="2880" w:hanging="360"/>
      </w:pPr>
      <w:rPr>
        <w:rFonts w:ascii="Wingdings" w:hAnsi="Wingdings" w:hint="default"/>
      </w:rPr>
    </w:lvl>
    <w:lvl w:ilvl="4" w:tplc="FB72D730" w:tentative="1">
      <w:start w:val="1"/>
      <w:numFmt w:val="bullet"/>
      <w:lvlText w:val=""/>
      <w:lvlJc w:val="left"/>
      <w:pPr>
        <w:tabs>
          <w:tab w:val="num" w:pos="3600"/>
        </w:tabs>
        <w:ind w:left="3600" w:hanging="360"/>
      </w:pPr>
      <w:rPr>
        <w:rFonts w:ascii="Wingdings" w:hAnsi="Wingdings" w:hint="default"/>
      </w:rPr>
    </w:lvl>
    <w:lvl w:ilvl="5" w:tplc="00367FF6" w:tentative="1">
      <w:start w:val="1"/>
      <w:numFmt w:val="bullet"/>
      <w:lvlText w:val=""/>
      <w:lvlJc w:val="left"/>
      <w:pPr>
        <w:tabs>
          <w:tab w:val="num" w:pos="4320"/>
        </w:tabs>
        <w:ind w:left="4320" w:hanging="360"/>
      </w:pPr>
      <w:rPr>
        <w:rFonts w:ascii="Wingdings" w:hAnsi="Wingdings" w:hint="default"/>
      </w:rPr>
    </w:lvl>
    <w:lvl w:ilvl="6" w:tplc="663441DE" w:tentative="1">
      <w:start w:val="1"/>
      <w:numFmt w:val="bullet"/>
      <w:lvlText w:val=""/>
      <w:lvlJc w:val="left"/>
      <w:pPr>
        <w:tabs>
          <w:tab w:val="num" w:pos="5040"/>
        </w:tabs>
        <w:ind w:left="5040" w:hanging="360"/>
      </w:pPr>
      <w:rPr>
        <w:rFonts w:ascii="Wingdings" w:hAnsi="Wingdings" w:hint="default"/>
      </w:rPr>
    </w:lvl>
    <w:lvl w:ilvl="7" w:tplc="3028FB7E" w:tentative="1">
      <w:start w:val="1"/>
      <w:numFmt w:val="bullet"/>
      <w:lvlText w:val=""/>
      <w:lvlJc w:val="left"/>
      <w:pPr>
        <w:tabs>
          <w:tab w:val="num" w:pos="5760"/>
        </w:tabs>
        <w:ind w:left="5760" w:hanging="360"/>
      </w:pPr>
      <w:rPr>
        <w:rFonts w:ascii="Wingdings" w:hAnsi="Wingdings" w:hint="default"/>
      </w:rPr>
    </w:lvl>
    <w:lvl w:ilvl="8" w:tplc="95788A9C" w:tentative="1">
      <w:start w:val="1"/>
      <w:numFmt w:val="bullet"/>
      <w:lvlText w:val=""/>
      <w:lvlJc w:val="left"/>
      <w:pPr>
        <w:tabs>
          <w:tab w:val="num" w:pos="6480"/>
        </w:tabs>
        <w:ind w:left="6480" w:hanging="360"/>
      </w:pPr>
      <w:rPr>
        <w:rFonts w:ascii="Wingdings" w:hAnsi="Wingdings" w:hint="default"/>
      </w:rPr>
    </w:lvl>
  </w:abstractNum>
  <w:abstractNum w:abstractNumId="55">
    <w:nsid w:val="7A4F7089"/>
    <w:multiLevelType w:val="hybridMultilevel"/>
    <w:tmpl w:val="042C77CE"/>
    <w:lvl w:ilvl="0" w:tplc="A530CBB4">
      <w:start w:val="1"/>
      <w:numFmt w:val="bullet"/>
      <w:lvlText w:val="─"/>
      <w:lvlJc w:val="left"/>
      <w:pPr>
        <w:tabs>
          <w:tab w:val="num" w:pos="720"/>
        </w:tabs>
        <w:ind w:left="720" w:hanging="360"/>
      </w:pPr>
      <w:rPr>
        <w:rFonts w:ascii="Century Schoolbook" w:hAnsi="Century Schoolbook" w:hint="default"/>
      </w:rPr>
    </w:lvl>
    <w:lvl w:ilvl="1" w:tplc="5BE6D9C8" w:tentative="1">
      <w:start w:val="1"/>
      <w:numFmt w:val="bullet"/>
      <w:lvlText w:val="─"/>
      <w:lvlJc w:val="left"/>
      <w:pPr>
        <w:tabs>
          <w:tab w:val="num" w:pos="1440"/>
        </w:tabs>
        <w:ind w:left="1440" w:hanging="360"/>
      </w:pPr>
      <w:rPr>
        <w:rFonts w:ascii="Century Schoolbook" w:hAnsi="Century Schoolbook" w:hint="default"/>
      </w:rPr>
    </w:lvl>
    <w:lvl w:ilvl="2" w:tplc="6CCC3358">
      <w:start w:val="1"/>
      <w:numFmt w:val="bullet"/>
      <w:lvlText w:val="─"/>
      <w:lvlJc w:val="left"/>
      <w:pPr>
        <w:tabs>
          <w:tab w:val="num" w:pos="2160"/>
        </w:tabs>
        <w:ind w:left="2160" w:hanging="360"/>
      </w:pPr>
      <w:rPr>
        <w:rFonts w:ascii="Century Schoolbook" w:hAnsi="Century Schoolbook" w:hint="default"/>
      </w:rPr>
    </w:lvl>
    <w:lvl w:ilvl="3" w:tplc="16F28A82" w:tentative="1">
      <w:start w:val="1"/>
      <w:numFmt w:val="bullet"/>
      <w:lvlText w:val="─"/>
      <w:lvlJc w:val="left"/>
      <w:pPr>
        <w:tabs>
          <w:tab w:val="num" w:pos="2880"/>
        </w:tabs>
        <w:ind w:left="2880" w:hanging="360"/>
      </w:pPr>
      <w:rPr>
        <w:rFonts w:ascii="Century Schoolbook" w:hAnsi="Century Schoolbook" w:hint="default"/>
      </w:rPr>
    </w:lvl>
    <w:lvl w:ilvl="4" w:tplc="1F0A30A4" w:tentative="1">
      <w:start w:val="1"/>
      <w:numFmt w:val="bullet"/>
      <w:lvlText w:val="─"/>
      <w:lvlJc w:val="left"/>
      <w:pPr>
        <w:tabs>
          <w:tab w:val="num" w:pos="3600"/>
        </w:tabs>
        <w:ind w:left="3600" w:hanging="360"/>
      </w:pPr>
      <w:rPr>
        <w:rFonts w:ascii="Century Schoolbook" w:hAnsi="Century Schoolbook" w:hint="default"/>
      </w:rPr>
    </w:lvl>
    <w:lvl w:ilvl="5" w:tplc="68702D78" w:tentative="1">
      <w:start w:val="1"/>
      <w:numFmt w:val="bullet"/>
      <w:lvlText w:val="─"/>
      <w:lvlJc w:val="left"/>
      <w:pPr>
        <w:tabs>
          <w:tab w:val="num" w:pos="4320"/>
        </w:tabs>
        <w:ind w:left="4320" w:hanging="360"/>
      </w:pPr>
      <w:rPr>
        <w:rFonts w:ascii="Century Schoolbook" w:hAnsi="Century Schoolbook" w:hint="default"/>
      </w:rPr>
    </w:lvl>
    <w:lvl w:ilvl="6" w:tplc="CB981446" w:tentative="1">
      <w:start w:val="1"/>
      <w:numFmt w:val="bullet"/>
      <w:lvlText w:val="─"/>
      <w:lvlJc w:val="left"/>
      <w:pPr>
        <w:tabs>
          <w:tab w:val="num" w:pos="5040"/>
        </w:tabs>
        <w:ind w:left="5040" w:hanging="360"/>
      </w:pPr>
      <w:rPr>
        <w:rFonts w:ascii="Century Schoolbook" w:hAnsi="Century Schoolbook" w:hint="default"/>
      </w:rPr>
    </w:lvl>
    <w:lvl w:ilvl="7" w:tplc="0448A00A" w:tentative="1">
      <w:start w:val="1"/>
      <w:numFmt w:val="bullet"/>
      <w:lvlText w:val="─"/>
      <w:lvlJc w:val="left"/>
      <w:pPr>
        <w:tabs>
          <w:tab w:val="num" w:pos="5760"/>
        </w:tabs>
        <w:ind w:left="5760" w:hanging="360"/>
      </w:pPr>
      <w:rPr>
        <w:rFonts w:ascii="Century Schoolbook" w:hAnsi="Century Schoolbook" w:hint="default"/>
      </w:rPr>
    </w:lvl>
    <w:lvl w:ilvl="8" w:tplc="1CF8C83A" w:tentative="1">
      <w:start w:val="1"/>
      <w:numFmt w:val="bullet"/>
      <w:lvlText w:val="─"/>
      <w:lvlJc w:val="left"/>
      <w:pPr>
        <w:tabs>
          <w:tab w:val="num" w:pos="6480"/>
        </w:tabs>
        <w:ind w:left="6480" w:hanging="360"/>
      </w:pPr>
      <w:rPr>
        <w:rFonts w:ascii="Century Schoolbook" w:hAnsi="Century Schoolbook" w:hint="default"/>
      </w:rPr>
    </w:lvl>
  </w:abstractNum>
  <w:num w:numId="1">
    <w:abstractNumId w:val="29"/>
  </w:num>
  <w:num w:numId="2">
    <w:abstractNumId w:val="4"/>
  </w:num>
  <w:num w:numId="3">
    <w:abstractNumId w:val="39"/>
  </w:num>
  <w:num w:numId="4">
    <w:abstractNumId w:val="8"/>
  </w:num>
  <w:num w:numId="5">
    <w:abstractNumId w:val="51"/>
  </w:num>
  <w:num w:numId="6">
    <w:abstractNumId w:val="17"/>
  </w:num>
  <w:num w:numId="7">
    <w:abstractNumId w:val="37"/>
  </w:num>
  <w:num w:numId="8">
    <w:abstractNumId w:val="44"/>
  </w:num>
  <w:num w:numId="9">
    <w:abstractNumId w:val="52"/>
  </w:num>
  <w:num w:numId="10">
    <w:abstractNumId w:val="0"/>
  </w:num>
  <w:num w:numId="11">
    <w:abstractNumId w:val="53"/>
  </w:num>
  <w:num w:numId="12">
    <w:abstractNumId w:val="7"/>
  </w:num>
  <w:num w:numId="13">
    <w:abstractNumId w:val="14"/>
  </w:num>
  <w:num w:numId="14">
    <w:abstractNumId w:val="34"/>
  </w:num>
  <w:num w:numId="15">
    <w:abstractNumId w:val="20"/>
  </w:num>
  <w:num w:numId="16">
    <w:abstractNumId w:val="50"/>
  </w:num>
  <w:num w:numId="17">
    <w:abstractNumId w:val="21"/>
  </w:num>
  <w:num w:numId="18">
    <w:abstractNumId w:val="26"/>
  </w:num>
  <w:num w:numId="19">
    <w:abstractNumId w:val="10"/>
  </w:num>
  <w:num w:numId="20">
    <w:abstractNumId w:val="22"/>
  </w:num>
  <w:num w:numId="21">
    <w:abstractNumId w:val="9"/>
  </w:num>
  <w:num w:numId="22">
    <w:abstractNumId w:val="33"/>
  </w:num>
  <w:num w:numId="23">
    <w:abstractNumId w:val="18"/>
  </w:num>
  <w:num w:numId="24">
    <w:abstractNumId w:val="23"/>
  </w:num>
  <w:num w:numId="25">
    <w:abstractNumId w:val="45"/>
  </w:num>
  <w:num w:numId="26">
    <w:abstractNumId w:val="24"/>
  </w:num>
  <w:num w:numId="27">
    <w:abstractNumId w:val="28"/>
  </w:num>
  <w:num w:numId="28">
    <w:abstractNumId w:val="41"/>
  </w:num>
  <w:num w:numId="29">
    <w:abstractNumId w:val="16"/>
  </w:num>
  <w:num w:numId="30">
    <w:abstractNumId w:val="47"/>
  </w:num>
  <w:num w:numId="31">
    <w:abstractNumId w:val="6"/>
  </w:num>
  <w:num w:numId="32">
    <w:abstractNumId w:val="27"/>
  </w:num>
  <w:num w:numId="33">
    <w:abstractNumId w:val="43"/>
  </w:num>
  <w:num w:numId="34">
    <w:abstractNumId w:val="30"/>
  </w:num>
  <w:num w:numId="35">
    <w:abstractNumId w:val="40"/>
  </w:num>
  <w:num w:numId="36">
    <w:abstractNumId w:val="36"/>
  </w:num>
  <w:num w:numId="37">
    <w:abstractNumId w:val="5"/>
  </w:num>
  <w:num w:numId="38">
    <w:abstractNumId w:val="13"/>
  </w:num>
  <w:num w:numId="39">
    <w:abstractNumId w:val="35"/>
  </w:num>
  <w:num w:numId="40">
    <w:abstractNumId w:val="11"/>
  </w:num>
  <w:num w:numId="41">
    <w:abstractNumId w:val="1"/>
  </w:num>
  <w:num w:numId="42">
    <w:abstractNumId w:val="19"/>
  </w:num>
  <w:num w:numId="43">
    <w:abstractNumId w:val="38"/>
  </w:num>
  <w:num w:numId="44">
    <w:abstractNumId w:val="55"/>
  </w:num>
  <w:num w:numId="45">
    <w:abstractNumId w:val="49"/>
  </w:num>
  <w:num w:numId="46">
    <w:abstractNumId w:val="12"/>
  </w:num>
  <w:num w:numId="47">
    <w:abstractNumId w:val="42"/>
  </w:num>
  <w:num w:numId="48">
    <w:abstractNumId w:val="54"/>
  </w:num>
  <w:num w:numId="49">
    <w:abstractNumId w:val="25"/>
  </w:num>
  <w:num w:numId="50">
    <w:abstractNumId w:val="32"/>
  </w:num>
  <w:num w:numId="51">
    <w:abstractNumId w:val="3"/>
  </w:num>
  <w:num w:numId="52">
    <w:abstractNumId w:val="2"/>
  </w:num>
  <w:num w:numId="53">
    <w:abstractNumId w:val="31"/>
  </w:num>
  <w:num w:numId="54">
    <w:abstractNumId w:val="46"/>
  </w:num>
  <w:num w:numId="55">
    <w:abstractNumId w:val="48"/>
  </w:num>
  <w:num w:numId="56">
    <w:abstractNumId w:val="15"/>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D1D89"/>
    <w:rsid w:val="00045BDC"/>
    <w:rsid w:val="00064901"/>
    <w:rsid w:val="0008319F"/>
    <w:rsid w:val="001C0C26"/>
    <w:rsid w:val="002D0E2E"/>
    <w:rsid w:val="002D1D89"/>
    <w:rsid w:val="002D5CDD"/>
    <w:rsid w:val="002F4141"/>
    <w:rsid w:val="004D21E4"/>
    <w:rsid w:val="00555B4B"/>
    <w:rsid w:val="006A1FA2"/>
    <w:rsid w:val="006E0C6F"/>
    <w:rsid w:val="006F350E"/>
    <w:rsid w:val="007446EE"/>
    <w:rsid w:val="007635F0"/>
    <w:rsid w:val="009D6C25"/>
    <w:rsid w:val="00AB0E22"/>
    <w:rsid w:val="00AC0A1E"/>
    <w:rsid w:val="00AC5E50"/>
    <w:rsid w:val="00AF0709"/>
    <w:rsid w:val="00BC43A4"/>
    <w:rsid w:val="00DC0CB3"/>
    <w:rsid w:val="00E921B6"/>
    <w:rsid w:val="00F36633"/>
    <w:rsid w:val="00FF66C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B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1D89"/>
    <w:pPr>
      <w:ind w:left="720"/>
      <w:contextualSpacing/>
    </w:pPr>
  </w:style>
  <w:style w:type="paragraph" w:styleId="BalloonText">
    <w:name w:val="Balloon Text"/>
    <w:basedOn w:val="Normal"/>
    <w:link w:val="BalloonTextChar"/>
    <w:uiPriority w:val="99"/>
    <w:semiHidden/>
    <w:unhideWhenUsed/>
    <w:rsid w:val="006E0C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0C6F"/>
    <w:rPr>
      <w:rFonts w:ascii="Tahoma" w:hAnsi="Tahoma" w:cs="Tahoma"/>
      <w:sz w:val="16"/>
      <w:szCs w:val="16"/>
    </w:rPr>
  </w:style>
  <w:style w:type="paragraph" w:styleId="Header">
    <w:name w:val="header"/>
    <w:basedOn w:val="Normal"/>
    <w:link w:val="HeaderChar"/>
    <w:uiPriority w:val="99"/>
    <w:unhideWhenUsed/>
    <w:rsid w:val="00555B4B"/>
    <w:pPr>
      <w:tabs>
        <w:tab w:val="center" w:pos="4320"/>
        <w:tab w:val="right" w:pos="8640"/>
      </w:tabs>
      <w:spacing w:after="0" w:line="240" w:lineRule="auto"/>
    </w:pPr>
  </w:style>
  <w:style w:type="character" w:customStyle="1" w:styleId="HeaderChar">
    <w:name w:val="Header Char"/>
    <w:basedOn w:val="DefaultParagraphFont"/>
    <w:link w:val="Header"/>
    <w:uiPriority w:val="99"/>
    <w:rsid w:val="00555B4B"/>
  </w:style>
  <w:style w:type="paragraph" w:styleId="Footer">
    <w:name w:val="footer"/>
    <w:basedOn w:val="Normal"/>
    <w:link w:val="FooterChar"/>
    <w:uiPriority w:val="99"/>
    <w:unhideWhenUsed/>
    <w:rsid w:val="00555B4B"/>
    <w:pPr>
      <w:tabs>
        <w:tab w:val="center" w:pos="4320"/>
        <w:tab w:val="right" w:pos="8640"/>
      </w:tabs>
      <w:spacing w:after="0" w:line="240" w:lineRule="auto"/>
    </w:pPr>
  </w:style>
  <w:style w:type="character" w:customStyle="1" w:styleId="FooterChar">
    <w:name w:val="Footer Char"/>
    <w:basedOn w:val="DefaultParagraphFont"/>
    <w:link w:val="Footer"/>
    <w:uiPriority w:val="99"/>
    <w:rsid w:val="00555B4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A" w:eastAsia="fr-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277946">
      <w:bodyDiv w:val="1"/>
      <w:marLeft w:val="0"/>
      <w:marRight w:val="0"/>
      <w:marTop w:val="0"/>
      <w:marBottom w:val="0"/>
      <w:divBdr>
        <w:top w:val="none" w:sz="0" w:space="0" w:color="auto"/>
        <w:left w:val="none" w:sz="0" w:space="0" w:color="auto"/>
        <w:bottom w:val="none" w:sz="0" w:space="0" w:color="auto"/>
        <w:right w:val="none" w:sz="0" w:space="0" w:color="auto"/>
      </w:divBdr>
    </w:div>
    <w:div w:id="77675154">
      <w:bodyDiv w:val="1"/>
      <w:marLeft w:val="0"/>
      <w:marRight w:val="0"/>
      <w:marTop w:val="0"/>
      <w:marBottom w:val="0"/>
      <w:divBdr>
        <w:top w:val="none" w:sz="0" w:space="0" w:color="auto"/>
        <w:left w:val="none" w:sz="0" w:space="0" w:color="auto"/>
        <w:bottom w:val="none" w:sz="0" w:space="0" w:color="auto"/>
        <w:right w:val="none" w:sz="0" w:space="0" w:color="auto"/>
      </w:divBdr>
      <w:divsChild>
        <w:div w:id="1201821819">
          <w:marLeft w:val="432"/>
          <w:marRight w:val="0"/>
          <w:marTop w:val="120"/>
          <w:marBottom w:val="0"/>
          <w:divBdr>
            <w:top w:val="none" w:sz="0" w:space="0" w:color="auto"/>
            <w:left w:val="none" w:sz="0" w:space="0" w:color="auto"/>
            <w:bottom w:val="none" w:sz="0" w:space="0" w:color="auto"/>
            <w:right w:val="none" w:sz="0" w:space="0" w:color="auto"/>
          </w:divBdr>
        </w:div>
        <w:div w:id="2008513405">
          <w:marLeft w:val="432"/>
          <w:marRight w:val="0"/>
          <w:marTop w:val="120"/>
          <w:marBottom w:val="0"/>
          <w:divBdr>
            <w:top w:val="none" w:sz="0" w:space="0" w:color="auto"/>
            <w:left w:val="none" w:sz="0" w:space="0" w:color="auto"/>
            <w:bottom w:val="none" w:sz="0" w:space="0" w:color="auto"/>
            <w:right w:val="none" w:sz="0" w:space="0" w:color="auto"/>
          </w:divBdr>
        </w:div>
      </w:divsChild>
    </w:div>
    <w:div w:id="152573079">
      <w:bodyDiv w:val="1"/>
      <w:marLeft w:val="0"/>
      <w:marRight w:val="0"/>
      <w:marTop w:val="0"/>
      <w:marBottom w:val="0"/>
      <w:divBdr>
        <w:top w:val="none" w:sz="0" w:space="0" w:color="auto"/>
        <w:left w:val="none" w:sz="0" w:space="0" w:color="auto"/>
        <w:bottom w:val="none" w:sz="0" w:space="0" w:color="auto"/>
        <w:right w:val="none" w:sz="0" w:space="0" w:color="auto"/>
      </w:divBdr>
      <w:divsChild>
        <w:div w:id="556431604">
          <w:marLeft w:val="432"/>
          <w:marRight w:val="0"/>
          <w:marTop w:val="120"/>
          <w:marBottom w:val="0"/>
          <w:divBdr>
            <w:top w:val="none" w:sz="0" w:space="0" w:color="auto"/>
            <w:left w:val="none" w:sz="0" w:space="0" w:color="auto"/>
            <w:bottom w:val="none" w:sz="0" w:space="0" w:color="auto"/>
            <w:right w:val="none" w:sz="0" w:space="0" w:color="auto"/>
          </w:divBdr>
        </w:div>
        <w:div w:id="1496922676">
          <w:marLeft w:val="432"/>
          <w:marRight w:val="0"/>
          <w:marTop w:val="120"/>
          <w:marBottom w:val="0"/>
          <w:divBdr>
            <w:top w:val="none" w:sz="0" w:space="0" w:color="auto"/>
            <w:left w:val="none" w:sz="0" w:space="0" w:color="auto"/>
            <w:bottom w:val="none" w:sz="0" w:space="0" w:color="auto"/>
            <w:right w:val="none" w:sz="0" w:space="0" w:color="auto"/>
          </w:divBdr>
        </w:div>
      </w:divsChild>
    </w:div>
    <w:div w:id="324406216">
      <w:bodyDiv w:val="1"/>
      <w:marLeft w:val="0"/>
      <w:marRight w:val="0"/>
      <w:marTop w:val="0"/>
      <w:marBottom w:val="0"/>
      <w:divBdr>
        <w:top w:val="none" w:sz="0" w:space="0" w:color="auto"/>
        <w:left w:val="none" w:sz="0" w:space="0" w:color="auto"/>
        <w:bottom w:val="none" w:sz="0" w:space="0" w:color="auto"/>
        <w:right w:val="none" w:sz="0" w:space="0" w:color="auto"/>
      </w:divBdr>
      <w:divsChild>
        <w:div w:id="209344625">
          <w:marLeft w:val="432"/>
          <w:marRight w:val="0"/>
          <w:marTop w:val="120"/>
          <w:marBottom w:val="0"/>
          <w:divBdr>
            <w:top w:val="none" w:sz="0" w:space="0" w:color="auto"/>
            <w:left w:val="none" w:sz="0" w:space="0" w:color="auto"/>
            <w:bottom w:val="none" w:sz="0" w:space="0" w:color="auto"/>
            <w:right w:val="none" w:sz="0" w:space="0" w:color="auto"/>
          </w:divBdr>
        </w:div>
        <w:div w:id="97719445">
          <w:marLeft w:val="432"/>
          <w:marRight w:val="0"/>
          <w:marTop w:val="120"/>
          <w:marBottom w:val="0"/>
          <w:divBdr>
            <w:top w:val="none" w:sz="0" w:space="0" w:color="auto"/>
            <w:left w:val="none" w:sz="0" w:space="0" w:color="auto"/>
            <w:bottom w:val="none" w:sz="0" w:space="0" w:color="auto"/>
            <w:right w:val="none" w:sz="0" w:space="0" w:color="auto"/>
          </w:divBdr>
        </w:div>
      </w:divsChild>
    </w:div>
    <w:div w:id="326829137">
      <w:bodyDiv w:val="1"/>
      <w:marLeft w:val="0"/>
      <w:marRight w:val="0"/>
      <w:marTop w:val="0"/>
      <w:marBottom w:val="0"/>
      <w:divBdr>
        <w:top w:val="none" w:sz="0" w:space="0" w:color="auto"/>
        <w:left w:val="none" w:sz="0" w:space="0" w:color="auto"/>
        <w:bottom w:val="none" w:sz="0" w:space="0" w:color="auto"/>
        <w:right w:val="none" w:sz="0" w:space="0" w:color="auto"/>
      </w:divBdr>
    </w:div>
    <w:div w:id="387535846">
      <w:bodyDiv w:val="1"/>
      <w:marLeft w:val="0"/>
      <w:marRight w:val="0"/>
      <w:marTop w:val="0"/>
      <w:marBottom w:val="0"/>
      <w:divBdr>
        <w:top w:val="none" w:sz="0" w:space="0" w:color="auto"/>
        <w:left w:val="none" w:sz="0" w:space="0" w:color="auto"/>
        <w:bottom w:val="none" w:sz="0" w:space="0" w:color="auto"/>
        <w:right w:val="none" w:sz="0" w:space="0" w:color="auto"/>
      </w:divBdr>
      <w:divsChild>
        <w:div w:id="717052209">
          <w:marLeft w:val="432"/>
          <w:marRight w:val="0"/>
          <w:marTop w:val="120"/>
          <w:marBottom w:val="0"/>
          <w:divBdr>
            <w:top w:val="none" w:sz="0" w:space="0" w:color="auto"/>
            <w:left w:val="none" w:sz="0" w:space="0" w:color="auto"/>
            <w:bottom w:val="none" w:sz="0" w:space="0" w:color="auto"/>
            <w:right w:val="none" w:sz="0" w:space="0" w:color="auto"/>
          </w:divBdr>
        </w:div>
        <w:div w:id="1448574747">
          <w:marLeft w:val="1008"/>
          <w:marRight w:val="0"/>
          <w:marTop w:val="91"/>
          <w:marBottom w:val="0"/>
          <w:divBdr>
            <w:top w:val="none" w:sz="0" w:space="0" w:color="auto"/>
            <w:left w:val="none" w:sz="0" w:space="0" w:color="auto"/>
            <w:bottom w:val="none" w:sz="0" w:space="0" w:color="auto"/>
            <w:right w:val="none" w:sz="0" w:space="0" w:color="auto"/>
          </w:divBdr>
        </w:div>
        <w:div w:id="1796561887">
          <w:marLeft w:val="1008"/>
          <w:marRight w:val="0"/>
          <w:marTop w:val="91"/>
          <w:marBottom w:val="0"/>
          <w:divBdr>
            <w:top w:val="none" w:sz="0" w:space="0" w:color="auto"/>
            <w:left w:val="none" w:sz="0" w:space="0" w:color="auto"/>
            <w:bottom w:val="none" w:sz="0" w:space="0" w:color="auto"/>
            <w:right w:val="none" w:sz="0" w:space="0" w:color="auto"/>
          </w:divBdr>
        </w:div>
        <w:div w:id="338194365">
          <w:marLeft w:val="1008"/>
          <w:marRight w:val="0"/>
          <w:marTop w:val="91"/>
          <w:marBottom w:val="0"/>
          <w:divBdr>
            <w:top w:val="none" w:sz="0" w:space="0" w:color="auto"/>
            <w:left w:val="none" w:sz="0" w:space="0" w:color="auto"/>
            <w:bottom w:val="none" w:sz="0" w:space="0" w:color="auto"/>
            <w:right w:val="none" w:sz="0" w:space="0" w:color="auto"/>
          </w:divBdr>
        </w:div>
        <w:div w:id="1562059038">
          <w:marLeft w:val="1008"/>
          <w:marRight w:val="0"/>
          <w:marTop w:val="91"/>
          <w:marBottom w:val="0"/>
          <w:divBdr>
            <w:top w:val="none" w:sz="0" w:space="0" w:color="auto"/>
            <w:left w:val="none" w:sz="0" w:space="0" w:color="auto"/>
            <w:bottom w:val="none" w:sz="0" w:space="0" w:color="auto"/>
            <w:right w:val="none" w:sz="0" w:space="0" w:color="auto"/>
          </w:divBdr>
        </w:div>
        <w:div w:id="151485799">
          <w:marLeft w:val="1008"/>
          <w:marRight w:val="0"/>
          <w:marTop w:val="91"/>
          <w:marBottom w:val="0"/>
          <w:divBdr>
            <w:top w:val="none" w:sz="0" w:space="0" w:color="auto"/>
            <w:left w:val="none" w:sz="0" w:space="0" w:color="auto"/>
            <w:bottom w:val="none" w:sz="0" w:space="0" w:color="auto"/>
            <w:right w:val="none" w:sz="0" w:space="0" w:color="auto"/>
          </w:divBdr>
        </w:div>
      </w:divsChild>
    </w:div>
    <w:div w:id="447506043">
      <w:bodyDiv w:val="1"/>
      <w:marLeft w:val="0"/>
      <w:marRight w:val="0"/>
      <w:marTop w:val="0"/>
      <w:marBottom w:val="0"/>
      <w:divBdr>
        <w:top w:val="none" w:sz="0" w:space="0" w:color="auto"/>
        <w:left w:val="none" w:sz="0" w:space="0" w:color="auto"/>
        <w:bottom w:val="none" w:sz="0" w:space="0" w:color="auto"/>
        <w:right w:val="none" w:sz="0" w:space="0" w:color="auto"/>
      </w:divBdr>
      <w:divsChild>
        <w:div w:id="666397720">
          <w:marLeft w:val="432"/>
          <w:marRight w:val="0"/>
          <w:marTop w:val="120"/>
          <w:marBottom w:val="0"/>
          <w:divBdr>
            <w:top w:val="none" w:sz="0" w:space="0" w:color="auto"/>
            <w:left w:val="none" w:sz="0" w:space="0" w:color="auto"/>
            <w:bottom w:val="none" w:sz="0" w:space="0" w:color="auto"/>
            <w:right w:val="none" w:sz="0" w:space="0" w:color="auto"/>
          </w:divBdr>
        </w:div>
        <w:div w:id="133834425">
          <w:marLeft w:val="432"/>
          <w:marRight w:val="0"/>
          <w:marTop w:val="120"/>
          <w:marBottom w:val="0"/>
          <w:divBdr>
            <w:top w:val="none" w:sz="0" w:space="0" w:color="auto"/>
            <w:left w:val="none" w:sz="0" w:space="0" w:color="auto"/>
            <w:bottom w:val="none" w:sz="0" w:space="0" w:color="auto"/>
            <w:right w:val="none" w:sz="0" w:space="0" w:color="auto"/>
          </w:divBdr>
        </w:div>
      </w:divsChild>
    </w:div>
    <w:div w:id="448821397">
      <w:bodyDiv w:val="1"/>
      <w:marLeft w:val="0"/>
      <w:marRight w:val="0"/>
      <w:marTop w:val="0"/>
      <w:marBottom w:val="0"/>
      <w:divBdr>
        <w:top w:val="none" w:sz="0" w:space="0" w:color="auto"/>
        <w:left w:val="none" w:sz="0" w:space="0" w:color="auto"/>
        <w:bottom w:val="none" w:sz="0" w:space="0" w:color="auto"/>
        <w:right w:val="none" w:sz="0" w:space="0" w:color="auto"/>
      </w:divBdr>
      <w:divsChild>
        <w:div w:id="134572508">
          <w:marLeft w:val="432"/>
          <w:marRight w:val="0"/>
          <w:marTop w:val="120"/>
          <w:marBottom w:val="0"/>
          <w:divBdr>
            <w:top w:val="none" w:sz="0" w:space="0" w:color="auto"/>
            <w:left w:val="none" w:sz="0" w:space="0" w:color="auto"/>
            <w:bottom w:val="none" w:sz="0" w:space="0" w:color="auto"/>
            <w:right w:val="none" w:sz="0" w:space="0" w:color="auto"/>
          </w:divBdr>
        </w:div>
        <w:div w:id="1265845470">
          <w:marLeft w:val="432"/>
          <w:marRight w:val="0"/>
          <w:marTop w:val="120"/>
          <w:marBottom w:val="0"/>
          <w:divBdr>
            <w:top w:val="none" w:sz="0" w:space="0" w:color="auto"/>
            <w:left w:val="none" w:sz="0" w:space="0" w:color="auto"/>
            <w:bottom w:val="none" w:sz="0" w:space="0" w:color="auto"/>
            <w:right w:val="none" w:sz="0" w:space="0" w:color="auto"/>
          </w:divBdr>
        </w:div>
      </w:divsChild>
    </w:div>
    <w:div w:id="486367212">
      <w:bodyDiv w:val="1"/>
      <w:marLeft w:val="0"/>
      <w:marRight w:val="0"/>
      <w:marTop w:val="0"/>
      <w:marBottom w:val="0"/>
      <w:divBdr>
        <w:top w:val="none" w:sz="0" w:space="0" w:color="auto"/>
        <w:left w:val="none" w:sz="0" w:space="0" w:color="auto"/>
        <w:bottom w:val="none" w:sz="0" w:space="0" w:color="auto"/>
        <w:right w:val="none" w:sz="0" w:space="0" w:color="auto"/>
      </w:divBdr>
      <w:divsChild>
        <w:div w:id="1768500698">
          <w:marLeft w:val="1440"/>
          <w:marRight w:val="0"/>
          <w:marTop w:val="86"/>
          <w:marBottom w:val="0"/>
          <w:divBdr>
            <w:top w:val="none" w:sz="0" w:space="0" w:color="auto"/>
            <w:left w:val="none" w:sz="0" w:space="0" w:color="auto"/>
            <w:bottom w:val="none" w:sz="0" w:space="0" w:color="auto"/>
            <w:right w:val="none" w:sz="0" w:space="0" w:color="auto"/>
          </w:divBdr>
        </w:div>
        <w:div w:id="465975588">
          <w:marLeft w:val="1872"/>
          <w:marRight w:val="0"/>
          <w:marTop w:val="86"/>
          <w:marBottom w:val="0"/>
          <w:divBdr>
            <w:top w:val="none" w:sz="0" w:space="0" w:color="auto"/>
            <w:left w:val="none" w:sz="0" w:space="0" w:color="auto"/>
            <w:bottom w:val="none" w:sz="0" w:space="0" w:color="auto"/>
            <w:right w:val="none" w:sz="0" w:space="0" w:color="auto"/>
          </w:divBdr>
        </w:div>
        <w:div w:id="933704297">
          <w:marLeft w:val="1872"/>
          <w:marRight w:val="0"/>
          <w:marTop w:val="86"/>
          <w:marBottom w:val="0"/>
          <w:divBdr>
            <w:top w:val="none" w:sz="0" w:space="0" w:color="auto"/>
            <w:left w:val="none" w:sz="0" w:space="0" w:color="auto"/>
            <w:bottom w:val="none" w:sz="0" w:space="0" w:color="auto"/>
            <w:right w:val="none" w:sz="0" w:space="0" w:color="auto"/>
          </w:divBdr>
        </w:div>
        <w:div w:id="32271841">
          <w:marLeft w:val="1872"/>
          <w:marRight w:val="0"/>
          <w:marTop w:val="86"/>
          <w:marBottom w:val="0"/>
          <w:divBdr>
            <w:top w:val="none" w:sz="0" w:space="0" w:color="auto"/>
            <w:left w:val="none" w:sz="0" w:space="0" w:color="auto"/>
            <w:bottom w:val="none" w:sz="0" w:space="0" w:color="auto"/>
            <w:right w:val="none" w:sz="0" w:space="0" w:color="auto"/>
          </w:divBdr>
        </w:div>
        <w:div w:id="59064629">
          <w:marLeft w:val="1872"/>
          <w:marRight w:val="0"/>
          <w:marTop w:val="86"/>
          <w:marBottom w:val="0"/>
          <w:divBdr>
            <w:top w:val="none" w:sz="0" w:space="0" w:color="auto"/>
            <w:left w:val="none" w:sz="0" w:space="0" w:color="auto"/>
            <w:bottom w:val="none" w:sz="0" w:space="0" w:color="auto"/>
            <w:right w:val="none" w:sz="0" w:space="0" w:color="auto"/>
          </w:divBdr>
        </w:div>
      </w:divsChild>
    </w:div>
    <w:div w:id="490876621">
      <w:bodyDiv w:val="1"/>
      <w:marLeft w:val="0"/>
      <w:marRight w:val="0"/>
      <w:marTop w:val="0"/>
      <w:marBottom w:val="0"/>
      <w:divBdr>
        <w:top w:val="none" w:sz="0" w:space="0" w:color="auto"/>
        <w:left w:val="none" w:sz="0" w:space="0" w:color="auto"/>
        <w:bottom w:val="none" w:sz="0" w:space="0" w:color="auto"/>
        <w:right w:val="none" w:sz="0" w:space="0" w:color="auto"/>
      </w:divBdr>
      <w:divsChild>
        <w:div w:id="35741261">
          <w:marLeft w:val="1008"/>
          <w:marRight w:val="0"/>
          <w:marTop w:val="101"/>
          <w:marBottom w:val="0"/>
          <w:divBdr>
            <w:top w:val="none" w:sz="0" w:space="0" w:color="auto"/>
            <w:left w:val="none" w:sz="0" w:space="0" w:color="auto"/>
            <w:bottom w:val="none" w:sz="0" w:space="0" w:color="auto"/>
            <w:right w:val="none" w:sz="0" w:space="0" w:color="auto"/>
          </w:divBdr>
        </w:div>
        <w:div w:id="1337078608">
          <w:marLeft w:val="1440"/>
          <w:marRight w:val="0"/>
          <w:marTop w:val="86"/>
          <w:marBottom w:val="0"/>
          <w:divBdr>
            <w:top w:val="none" w:sz="0" w:space="0" w:color="auto"/>
            <w:left w:val="none" w:sz="0" w:space="0" w:color="auto"/>
            <w:bottom w:val="none" w:sz="0" w:space="0" w:color="auto"/>
            <w:right w:val="none" w:sz="0" w:space="0" w:color="auto"/>
          </w:divBdr>
        </w:div>
        <w:div w:id="757482490">
          <w:marLeft w:val="1440"/>
          <w:marRight w:val="0"/>
          <w:marTop w:val="86"/>
          <w:marBottom w:val="0"/>
          <w:divBdr>
            <w:top w:val="none" w:sz="0" w:space="0" w:color="auto"/>
            <w:left w:val="none" w:sz="0" w:space="0" w:color="auto"/>
            <w:bottom w:val="none" w:sz="0" w:space="0" w:color="auto"/>
            <w:right w:val="none" w:sz="0" w:space="0" w:color="auto"/>
          </w:divBdr>
        </w:div>
        <w:div w:id="1844011339">
          <w:marLeft w:val="1440"/>
          <w:marRight w:val="0"/>
          <w:marTop w:val="86"/>
          <w:marBottom w:val="0"/>
          <w:divBdr>
            <w:top w:val="none" w:sz="0" w:space="0" w:color="auto"/>
            <w:left w:val="none" w:sz="0" w:space="0" w:color="auto"/>
            <w:bottom w:val="none" w:sz="0" w:space="0" w:color="auto"/>
            <w:right w:val="none" w:sz="0" w:space="0" w:color="auto"/>
          </w:divBdr>
        </w:div>
      </w:divsChild>
    </w:div>
    <w:div w:id="552274388">
      <w:bodyDiv w:val="1"/>
      <w:marLeft w:val="0"/>
      <w:marRight w:val="0"/>
      <w:marTop w:val="0"/>
      <w:marBottom w:val="0"/>
      <w:divBdr>
        <w:top w:val="none" w:sz="0" w:space="0" w:color="auto"/>
        <w:left w:val="none" w:sz="0" w:space="0" w:color="auto"/>
        <w:bottom w:val="none" w:sz="0" w:space="0" w:color="auto"/>
        <w:right w:val="none" w:sz="0" w:space="0" w:color="auto"/>
      </w:divBdr>
      <w:divsChild>
        <w:div w:id="1230849216">
          <w:marLeft w:val="432"/>
          <w:marRight w:val="0"/>
          <w:marTop w:val="120"/>
          <w:marBottom w:val="0"/>
          <w:divBdr>
            <w:top w:val="none" w:sz="0" w:space="0" w:color="auto"/>
            <w:left w:val="none" w:sz="0" w:space="0" w:color="auto"/>
            <w:bottom w:val="none" w:sz="0" w:space="0" w:color="auto"/>
            <w:right w:val="none" w:sz="0" w:space="0" w:color="auto"/>
          </w:divBdr>
        </w:div>
      </w:divsChild>
    </w:div>
    <w:div w:id="567766707">
      <w:bodyDiv w:val="1"/>
      <w:marLeft w:val="0"/>
      <w:marRight w:val="0"/>
      <w:marTop w:val="0"/>
      <w:marBottom w:val="0"/>
      <w:divBdr>
        <w:top w:val="none" w:sz="0" w:space="0" w:color="auto"/>
        <w:left w:val="none" w:sz="0" w:space="0" w:color="auto"/>
        <w:bottom w:val="none" w:sz="0" w:space="0" w:color="auto"/>
        <w:right w:val="none" w:sz="0" w:space="0" w:color="auto"/>
      </w:divBdr>
      <w:divsChild>
        <w:div w:id="1864320934">
          <w:marLeft w:val="432"/>
          <w:marRight w:val="0"/>
          <w:marTop w:val="120"/>
          <w:marBottom w:val="0"/>
          <w:divBdr>
            <w:top w:val="none" w:sz="0" w:space="0" w:color="auto"/>
            <w:left w:val="none" w:sz="0" w:space="0" w:color="auto"/>
            <w:bottom w:val="none" w:sz="0" w:space="0" w:color="auto"/>
            <w:right w:val="none" w:sz="0" w:space="0" w:color="auto"/>
          </w:divBdr>
        </w:div>
        <w:div w:id="890462626">
          <w:marLeft w:val="965"/>
          <w:marRight w:val="0"/>
          <w:marTop w:val="120"/>
          <w:marBottom w:val="0"/>
          <w:divBdr>
            <w:top w:val="none" w:sz="0" w:space="0" w:color="auto"/>
            <w:left w:val="none" w:sz="0" w:space="0" w:color="auto"/>
            <w:bottom w:val="none" w:sz="0" w:space="0" w:color="auto"/>
            <w:right w:val="none" w:sz="0" w:space="0" w:color="auto"/>
          </w:divBdr>
        </w:div>
      </w:divsChild>
    </w:div>
    <w:div w:id="596523745">
      <w:bodyDiv w:val="1"/>
      <w:marLeft w:val="0"/>
      <w:marRight w:val="0"/>
      <w:marTop w:val="0"/>
      <w:marBottom w:val="0"/>
      <w:divBdr>
        <w:top w:val="none" w:sz="0" w:space="0" w:color="auto"/>
        <w:left w:val="none" w:sz="0" w:space="0" w:color="auto"/>
        <w:bottom w:val="none" w:sz="0" w:space="0" w:color="auto"/>
        <w:right w:val="none" w:sz="0" w:space="0" w:color="auto"/>
      </w:divBdr>
      <w:divsChild>
        <w:div w:id="941305839">
          <w:marLeft w:val="432"/>
          <w:marRight w:val="0"/>
          <w:marTop w:val="120"/>
          <w:marBottom w:val="0"/>
          <w:divBdr>
            <w:top w:val="none" w:sz="0" w:space="0" w:color="auto"/>
            <w:left w:val="none" w:sz="0" w:space="0" w:color="auto"/>
            <w:bottom w:val="none" w:sz="0" w:space="0" w:color="auto"/>
            <w:right w:val="none" w:sz="0" w:space="0" w:color="auto"/>
          </w:divBdr>
        </w:div>
        <w:div w:id="1842501021">
          <w:marLeft w:val="1008"/>
          <w:marRight w:val="0"/>
          <w:marTop w:val="101"/>
          <w:marBottom w:val="0"/>
          <w:divBdr>
            <w:top w:val="none" w:sz="0" w:space="0" w:color="auto"/>
            <w:left w:val="none" w:sz="0" w:space="0" w:color="auto"/>
            <w:bottom w:val="none" w:sz="0" w:space="0" w:color="auto"/>
            <w:right w:val="none" w:sz="0" w:space="0" w:color="auto"/>
          </w:divBdr>
        </w:div>
        <w:div w:id="20522859">
          <w:marLeft w:val="1008"/>
          <w:marRight w:val="0"/>
          <w:marTop w:val="101"/>
          <w:marBottom w:val="0"/>
          <w:divBdr>
            <w:top w:val="none" w:sz="0" w:space="0" w:color="auto"/>
            <w:left w:val="none" w:sz="0" w:space="0" w:color="auto"/>
            <w:bottom w:val="none" w:sz="0" w:space="0" w:color="auto"/>
            <w:right w:val="none" w:sz="0" w:space="0" w:color="auto"/>
          </w:divBdr>
        </w:div>
        <w:div w:id="1493449740">
          <w:marLeft w:val="1008"/>
          <w:marRight w:val="0"/>
          <w:marTop w:val="101"/>
          <w:marBottom w:val="0"/>
          <w:divBdr>
            <w:top w:val="none" w:sz="0" w:space="0" w:color="auto"/>
            <w:left w:val="none" w:sz="0" w:space="0" w:color="auto"/>
            <w:bottom w:val="none" w:sz="0" w:space="0" w:color="auto"/>
            <w:right w:val="none" w:sz="0" w:space="0" w:color="auto"/>
          </w:divBdr>
        </w:div>
        <w:div w:id="966668776">
          <w:marLeft w:val="432"/>
          <w:marRight w:val="0"/>
          <w:marTop w:val="120"/>
          <w:marBottom w:val="0"/>
          <w:divBdr>
            <w:top w:val="none" w:sz="0" w:space="0" w:color="auto"/>
            <w:left w:val="none" w:sz="0" w:space="0" w:color="auto"/>
            <w:bottom w:val="none" w:sz="0" w:space="0" w:color="auto"/>
            <w:right w:val="none" w:sz="0" w:space="0" w:color="auto"/>
          </w:divBdr>
        </w:div>
      </w:divsChild>
    </w:div>
    <w:div w:id="606276553">
      <w:bodyDiv w:val="1"/>
      <w:marLeft w:val="0"/>
      <w:marRight w:val="0"/>
      <w:marTop w:val="0"/>
      <w:marBottom w:val="0"/>
      <w:divBdr>
        <w:top w:val="none" w:sz="0" w:space="0" w:color="auto"/>
        <w:left w:val="none" w:sz="0" w:space="0" w:color="auto"/>
        <w:bottom w:val="none" w:sz="0" w:space="0" w:color="auto"/>
        <w:right w:val="none" w:sz="0" w:space="0" w:color="auto"/>
      </w:divBdr>
      <w:divsChild>
        <w:div w:id="1457410881">
          <w:marLeft w:val="432"/>
          <w:marRight w:val="0"/>
          <w:marTop w:val="120"/>
          <w:marBottom w:val="0"/>
          <w:divBdr>
            <w:top w:val="none" w:sz="0" w:space="0" w:color="auto"/>
            <w:left w:val="none" w:sz="0" w:space="0" w:color="auto"/>
            <w:bottom w:val="none" w:sz="0" w:space="0" w:color="auto"/>
            <w:right w:val="none" w:sz="0" w:space="0" w:color="auto"/>
          </w:divBdr>
        </w:div>
        <w:div w:id="382213451">
          <w:marLeft w:val="1008"/>
          <w:marRight w:val="0"/>
          <w:marTop w:val="101"/>
          <w:marBottom w:val="0"/>
          <w:divBdr>
            <w:top w:val="none" w:sz="0" w:space="0" w:color="auto"/>
            <w:left w:val="none" w:sz="0" w:space="0" w:color="auto"/>
            <w:bottom w:val="none" w:sz="0" w:space="0" w:color="auto"/>
            <w:right w:val="none" w:sz="0" w:space="0" w:color="auto"/>
          </w:divBdr>
        </w:div>
        <w:div w:id="1568805709">
          <w:marLeft w:val="1008"/>
          <w:marRight w:val="0"/>
          <w:marTop w:val="101"/>
          <w:marBottom w:val="0"/>
          <w:divBdr>
            <w:top w:val="none" w:sz="0" w:space="0" w:color="auto"/>
            <w:left w:val="none" w:sz="0" w:space="0" w:color="auto"/>
            <w:bottom w:val="none" w:sz="0" w:space="0" w:color="auto"/>
            <w:right w:val="none" w:sz="0" w:space="0" w:color="auto"/>
          </w:divBdr>
        </w:div>
        <w:div w:id="2019500559">
          <w:marLeft w:val="1008"/>
          <w:marRight w:val="0"/>
          <w:marTop w:val="101"/>
          <w:marBottom w:val="0"/>
          <w:divBdr>
            <w:top w:val="none" w:sz="0" w:space="0" w:color="auto"/>
            <w:left w:val="none" w:sz="0" w:space="0" w:color="auto"/>
            <w:bottom w:val="none" w:sz="0" w:space="0" w:color="auto"/>
            <w:right w:val="none" w:sz="0" w:space="0" w:color="auto"/>
          </w:divBdr>
        </w:div>
      </w:divsChild>
    </w:div>
    <w:div w:id="635528013">
      <w:bodyDiv w:val="1"/>
      <w:marLeft w:val="0"/>
      <w:marRight w:val="0"/>
      <w:marTop w:val="0"/>
      <w:marBottom w:val="0"/>
      <w:divBdr>
        <w:top w:val="none" w:sz="0" w:space="0" w:color="auto"/>
        <w:left w:val="none" w:sz="0" w:space="0" w:color="auto"/>
        <w:bottom w:val="none" w:sz="0" w:space="0" w:color="auto"/>
        <w:right w:val="none" w:sz="0" w:space="0" w:color="auto"/>
      </w:divBdr>
      <w:divsChild>
        <w:div w:id="762337426">
          <w:marLeft w:val="432"/>
          <w:marRight w:val="0"/>
          <w:marTop w:val="120"/>
          <w:marBottom w:val="0"/>
          <w:divBdr>
            <w:top w:val="none" w:sz="0" w:space="0" w:color="auto"/>
            <w:left w:val="none" w:sz="0" w:space="0" w:color="auto"/>
            <w:bottom w:val="none" w:sz="0" w:space="0" w:color="auto"/>
            <w:right w:val="none" w:sz="0" w:space="0" w:color="auto"/>
          </w:divBdr>
        </w:div>
        <w:div w:id="25260815">
          <w:marLeft w:val="432"/>
          <w:marRight w:val="0"/>
          <w:marTop w:val="120"/>
          <w:marBottom w:val="0"/>
          <w:divBdr>
            <w:top w:val="none" w:sz="0" w:space="0" w:color="auto"/>
            <w:left w:val="none" w:sz="0" w:space="0" w:color="auto"/>
            <w:bottom w:val="none" w:sz="0" w:space="0" w:color="auto"/>
            <w:right w:val="none" w:sz="0" w:space="0" w:color="auto"/>
          </w:divBdr>
        </w:div>
      </w:divsChild>
    </w:div>
    <w:div w:id="654720021">
      <w:bodyDiv w:val="1"/>
      <w:marLeft w:val="0"/>
      <w:marRight w:val="0"/>
      <w:marTop w:val="0"/>
      <w:marBottom w:val="0"/>
      <w:divBdr>
        <w:top w:val="none" w:sz="0" w:space="0" w:color="auto"/>
        <w:left w:val="none" w:sz="0" w:space="0" w:color="auto"/>
        <w:bottom w:val="none" w:sz="0" w:space="0" w:color="auto"/>
        <w:right w:val="none" w:sz="0" w:space="0" w:color="auto"/>
      </w:divBdr>
      <w:divsChild>
        <w:div w:id="433599452">
          <w:marLeft w:val="1008"/>
          <w:marRight w:val="0"/>
          <w:marTop w:val="91"/>
          <w:marBottom w:val="0"/>
          <w:divBdr>
            <w:top w:val="none" w:sz="0" w:space="0" w:color="auto"/>
            <w:left w:val="none" w:sz="0" w:space="0" w:color="auto"/>
            <w:bottom w:val="none" w:sz="0" w:space="0" w:color="auto"/>
            <w:right w:val="none" w:sz="0" w:space="0" w:color="auto"/>
          </w:divBdr>
        </w:div>
        <w:div w:id="129179708">
          <w:marLeft w:val="1440"/>
          <w:marRight w:val="0"/>
          <w:marTop w:val="82"/>
          <w:marBottom w:val="0"/>
          <w:divBdr>
            <w:top w:val="none" w:sz="0" w:space="0" w:color="auto"/>
            <w:left w:val="none" w:sz="0" w:space="0" w:color="auto"/>
            <w:bottom w:val="none" w:sz="0" w:space="0" w:color="auto"/>
            <w:right w:val="none" w:sz="0" w:space="0" w:color="auto"/>
          </w:divBdr>
        </w:div>
        <w:div w:id="668798845">
          <w:marLeft w:val="1440"/>
          <w:marRight w:val="0"/>
          <w:marTop w:val="82"/>
          <w:marBottom w:val="0"/>
          <w:divBdr>
            <w:top w:val="none" w:sz="0" w:space="0" w:color="auto"/>
            <w:left w:val="none" w:sz="0" w:space="0" w:color="auto"/>
            <w:bottom w:val="none" w:sz="0" w:space="0" w:color="auto"/>
            <w:right w:val="none" w:sz="0" w:space="0" w:color="auto"/>
          </w:divBdr>
        </w:div>
        <w:div w:id="942228946">
          <w:marLeft w:val="1440"/>
          <w:marRight w:val="0"/>
          <w:marTop w:val="82"/>
          <w:marBottom w:val="0"/>
          <w:divBdr>
            <w:top w:val="none" w:sz="0" w:space="0" w:color="auto"/>
            <w:left w:val="none" w:sz="0" w:space="0" w:color="auto"/>
            <w:bottom w:val="none" w:sz="0" w:space="0" w:color="auto"/>
            <w:right w:val="none" w:sz="0" w:space="0" w:color="auto"/>
          </w:divBdr>
        </w:div>
        <w:div w:id="598148602">
          <w:marLeft w:val="1440"/>
          <w:marRight w:val="0"/>
          <w:marTop w:val="82"/>
          <w:marBottom w:val="0"/>
          <w:divBdr>
            <w:top w:val="none" w:sz="0" w:space="0" w:color="auto"/>
            <w:left w:val="none" w:sz="0" w:space="0" w:color="auto"/>
            <w:bottom w:val="none" w:sz="0" w:space="0" w:color="auto"/>
            <w:right w:val="none" w:sz="0" w:space="0" w:color="auto"/>
          </w:divBdr>
        </w:div>
        <w:div w:id="1080758342">
          <w:marLeft w:val="1008"/>
          <w:marRight w:val="0"/>
          <w:marTop w:val="91"/>
          <w:marBottom w:val="0"/>
          <w:divBdr>
            <w:top w:val="none" w:sz="0" w:space="0" w:color="auto"/>
            <w:left w:val="none" w:sz="0" w:space="0" w:color="auto"/>
            <w:bottom w:val="none" w:sz="0" w:space="0" w:color="auto"/>
            <w:right w:val="none" w:sz="0" w:space="0" w:color="auto"/>
          </w:divBdr>
        </w:div>
        <w:div w:id="1364282184">
          <w:marLeft w:val="1440"/>
          <w:marRight w:val="0"/>
          <w:marTop w:val="77"/>
          <w:marBottom w:val="0"/>
          <w:divBdr>
            <w:top w:val="none" w:sz="0" w:space="0" w:color="auto"/>
            <w:left w:val="none" w:sz="0" w:space="0" w:color="auto"/>
            <w:bottom w:val="none" w:sz="0" w:space="0" w:color="auto"/>
            <w:right w:val="none" w:sz="0" w:space="0" w:color="auto"/>
          </w:divBdr>
        </w:div>
        <w:div w:id="983319661">
          <w:marLeft w:val="1440"/>
          <w:marRight w:val="0"/>
          <w:marTop w:val="77"/>
          <w:marBottom w:val="0"/>
          <w:divBdr>
            <w:top w:val="none" w:sz="0" w:space="0" w:color="auto"/>
            <w:left w:val="none" w:sz="0" w:space="0" w:color="auto"/>
            <w:bottom w:val="none" w:sz="0" w:space="0" w:color="auto"/>
            <w:right w:val="none" w:sz="0" w:space="0" w:color="auto"/>
          </w:divBdr>
        </w:div>
        <w:div w:id="337201668">
          <w:marLeft w:val="1440"/>
          <w:marRight w:val="0"/>
          <w:marTop w:val="77"/>
          <w:marBottom w:val="0"/>
          <w:divBdr>
            <w:top w:val="none" w:sz="0" w:space="0" w:color="auto"/>
            <w:left w:val="none" w:sz="0" w:space="0" w:color="auto"/>
            <w:bottom w:val="none" w:sz="0" w:space="0" w:color="auto"/>
            <w:right w:val="none" w:sz="0" w:space="0" w:color="auto"/>
          </w:divBdr>
        </w:div>
      </w:divsChild>
    </w:div>
    <w:div w:id="693044871">
      <w:bodyDiv w:val="1"/>
      <w:marLeft w:val="0"/>
      <w:marRight w:val="0"/>
      <w:marTop w:val="0"/>
      <w:marBottom w:val="0"/>
      <w:divBdr>
        <w:top w:val="none" w:sz="0" w:space="0" w:color="auto"/>
        <w:left w:val="none" w:sz="0" w:space="0" w:color="auto"/>
        <w:bottom w:val="none" w:sz="0" w:space="0" w:color="auto"/>
        <w:right w:val="none" w:sz="0" w:space="0" w:color="auto"/>
      </w:divBdr>
      <w:divsChild>
        <w:div w:id="330836607">
          <w:marLeft w:val="432"/>
          <w:marRight w:val="0"/>
          <w:marTop w:val="120"/>
          <w:marBottom w:val="0"/>
          <w:divBdr>
            <w:top w:val="none" w:sz="0" w:space="0" w:color="auto"/>
            <w:left w:val="none" w:sz="0" w:space="0" w:color="auto"/>
            <w:bottom w:val="none" w:sz="0" w:space="0" w:color="auto"/>
            <w:right w:val="none" w:sz="0" w:space="0" w:color="auto"/>
          </w:divBdr>
        </w:div>
        <w:div w:id="1882017411">
          <w:marLeft w:val="432"/>
          <w:marRight w:val="0"/>
          <w:marTop w:val="120"/>
          <w:marBottom w:val="0"/>
          <w:divBdr>
            <w:top w:val="none" w:sz="0" w:space="0" w:color="auto"/>
            <w:left w:val="none" w:sz="0" w:space="0" w:color="auto"/>
            <w:bottom w:val="none" w:sz="0" w:space="0" w:color="auto"/>
            <w:right w:val="none" w:sz="0" w:space="0" w:color="auto"/>
          </w:divBdr>
        </w:div>
      </w:divsChild>
    </w:div>
    <w:div w:id="700861050">
      <w:bodyDiv w:val="1"/>
      <w:marLeft w:val="0"/>
      <w:marRight w:val="0"/>
      <w:marTop w:val="0"/>
      <w:marBottom w:val="0"/>
      <w:divBdr>
        <w:top w:val="none" w:sz="0" w:space="0" w:color="auto"/>
        <w:left w:val="none" w:sz="0" w:space="0" w:color="auto"/>
        <w:bottom w:val="none" w:sz="0" w:space="0" w:color="auto"/>
        <w:right w:val="none" w:sz="0" w:space="0" w:color="auto"/>
      </w:divBdr>
      <w:divsChild>
        <w:div w:id="585454584">
          <w:marLeft w:val="432"/>
          <w:marRight w:val="0"/>
          <w:marTop w:val="120"/>
          <w:marBottom w:val="0"/>
          <w:divBdr>
            <w:top w:val="none" w:sz="0" w:space="0" w:color="auto"/>
            <w:left w:val="none" w:sz="0" w:space="0" w:color="auto"/>
            <w:bottom w:val="none" w:sz="0" w:space="0" w:color="auto"/>
            <w:right w:val="none" w:sz="0" w:space="0" w:color="auto"/>
          </w:divBdr>
        </w:div>
        <w:div w:id="1011179187">
          <w:marLeft w:val="1008"/>
          <w:marRight w:val="0"/>
          <w:marTop w:val="91"/>
          <w:marBottom w:val="0"/>
          <w:divBdr>
            <w:top w:val="none" w:sz="0" w:space="0" w:color="auto"/>
            <w:left w:val="none" w:sz="0" w:space="0" w:color="auto"/>
            <w:bottom w:val="none" w:sz="0" w:space="0" w:color="auto"/>
            <w:right w:val="none" w:sz="0" w:space="0" w:color="auto"/>
          </w:divBdr>
        </w:div>
        <w:div w:id="638073295">
          <w:marLeft w:val="1440"/>
          <w:marRight w:val="0"/>
          <w:marTop w:val="82"/>
          <w:marBottom w:val="0"/>
          <w:divBdr>
            <w:top w:val="none" w:sz="0" w:space="0" w:color="auto"/>
            <w:left w:val="none" w:sz="0" w:space="0" w:color="auto"/>
            <w:bottom w:val="none" w:sz="0" w:space="0" w:color="auto"/>
            <w:right w:val="none" w:sz="0" w:space="0" w:color="auto"/>
          </w:divBdr>
        </w:div>
        <w:div w:id="1250237652">
          <w:marLeft w:val="1440"/>
          <w:marRight w:val="0"/>
          <w:marTop w:val="82"/>
          <w:marBottom w:val="0"/>
          <w:divBdr>
            <w:top w:val="none" w:sz="0" w:space="0" w:color="auto"/>
            <w:left w:val="none" w:sz="0" w:space="0" w:color="auto"/>
            <w:bottom w:val="none" w:sz="0" w:space="0" w:color="auto"/>
            <w:right w:val="none" w:sz="0" w:space="0" w:color="auto"/>
          </w:divBdr>
        </w:div>
        <w:div w:id="2074236397">
          <w:marLeft w:val="1008"/>
          <w:marRight w:val="0"/>
          <w:marTop w:val="91"/>
          <w:marBottom w:val="0"/>
          <w:divBdr>
            <w:top w:val="none" w:sz="0" w:space="0" w:color="auto"/>
            <w:left w:val="none" w:sz="0" w:space="0" w:color="auto"/>
            <w:bottom w:val="none" w:sz="0" w:space="0" w:color="auto"/>
            <w:right w:val="none" w:sz="0" w:space="0" w:color="auto"/>
          </w:divBdr>
        </w:div>
        <w:div w:id="256520744">
          <w:marLeft w:val="1440"/>
          <w:marRight w:val="0"/>
          <w:marTop w:val="82"/>
          <w:marBottom w:val="0"/>
          <w:divBdr>
            <w:top w:val="none" w:sz="0" w:space="0" w:color="auto"/>
            <w:left w:val="none" w:sz="0" w:space="0" w:color="auto"/>
            <w:bottom w:val="none" w:sz="0" w:space="0" w:color="auto"/>
            <w:right w:val="none" w:sz="0" w:space="0" w:color="auto"/>
          </w:divBdr>
        </w:div>
        <w:div w:id="1333340150">
          <w:marLeft w:val="1440"/>
          <w:marRight w:val="0"/>
          <w:marTop w:val="82"/>
          <w:marBottom w:val="0"/>
          <w:divBdr>
            <w:top w:val="none" w:sz="0" w:space="0" w:color="auto"/>
            <w:left w:val="none" w:sz="0" w:space="0" w:color="auto"/>
            <w:bottom w:val="none" w:sz="0" w:space="0" w:color="auto"/>
            <w:right w:val="none" w:sz="0" w:space="0" w:color="auto"/>
          </w:divBdr>
        </w:div>
      </w:divsChild>
    </w:div>
    <w:div w:id="718552039">
      <w:bodyDiv w:val="1"/>
      <w:marLeft w:val="0"/>
      <w:marRight w:val="0"/>
      <w:marTop w:val="0"/>
      <w:marBottom w:val="0"/>
      <w:divBdr>
        <w:top w:val="none" w:sz="0" w:space="0" w:color="auto"/>
        <w:left w:val="none" w:sz="0" w:space="0" w:color="auto"/>
        <w:bottom w:val="none" w:sz="0" w:space="0" w:color="auto"/>
        <w:right w:val="none" w:sz="0" w:space="0" w:color="auto"/>
      </w:divBdr>
      <w:divsChild>
        <w:div w:id="1737242703">
          <w:marLeft w:val="432"/>
          <w:marRight w:val="0"/>
          <w:marTop w:val="120"/>
          <w:marBottom w:val="0"/>
          <w:divBdr>
            <w:top w:val="none" w:sz="0" w:space="0" w:color="auto"/>
            <w:left w:val="none" w:sz="0" w:space="0" w:color="auto"/>
            <w:bottom w:val="none" w:sz="0" w:space="0" w:color="auto"/>
            <w:right w:val="none" w:sz="0" w:space="0" w:color="auto"/>
          </w:divBdr>
        </w:div>
        <w:div w:id="868420243">
          <w:marLeft w:val="1008"/>
          <w:marRight w:val="0"/>
          <w:marTop w:val="96"/>
          <w:marBottom w:val="0"/>
          <w:divBdr>
            <w:top w:val="none" w:sz="0" w:space="0" w:color="auto"/>
            <w:left w:val="none" w:sz="0" w:space="0" w:color="auto"/>
            <w:bottom w:val="none" w:sz="0" w:space="0" w:color="auto"/>
            <w:right w:val="none" w:sz="0" w:space="0" w:color="auto"/>
          </w:divBdr>
        </w:div>
        <w:div w:id="781846122">
          <w:marLeft w:val="1008"/>
          <w:marRight w:val="0"/>
          <w:marTop w:val="96"/>
          <w:marBottom w:val="0"/>
          <w:divBdr>
            <w:top w:val="none" w:sz="0" w:space="0" w:color="auto"/>
            <w:left w:val="none" w:sz="0" w:space="0" w:color="auto"/>
            <w:bottom w:val="none" w:sz="0" w:space="0" w:color="auto"/>
            <w:right w:val="none" w:sz="0" w:space="0" w:color="auto"/>
          </w:divBdr>
        </w:div>
        <w:div w:id="337662831">
          <w:marLeft w:val="1440"/>
          <w:marRight w:val="0"/>
          <w:marTop w:val="86"/>
          <w:marBottom w:val="0"/>
          <w:divBdr>
            <w:top w:val="none" w:sz="0" w:space="0" w:color="auto"/>
            <w:left w:val="none" w:sz="0" w:space="0" w:color="auto"/>
            <w:bottom w:val="none" w:sz="0" w:space="0" w:color="auto"/>
            <w:right w:val="none" w:sz="0" w:space="0" w:color="auto"/>
          </w:divBdr>
        </w:div>
        <w:div w:id="2043702044">
          <w:marLeft w:val="1440"/>
          <w:marRight w:val="0"/>
          <w:marTop w:val="86"/>
          <w:marBottom w:val="0"/>
          <w:divBdr>
            <w:top w:val="none" w:sz="0" w:space="0" w:color="auto"/>
            <w:left w:val="none" w:sz="0" w:space="0" w:color="auto"/>
            <w:bottom w:val="none" w:sz="0" w:space="0" w:color="auto"/>
            <w:right w:val="none" w:sz="0" w:space="0" w:color="auto"/>
          </w:divBdr>
        </w:div>
      </w:divsChild>
    </w:div>
    <w:div w:id="746801103">
      <w:bodyDiv w:val="1"/>
      <w:marLeft w:val="0"/>
      <w:marRight w:val="0"/>
      <w:marTop w:val="0"/>
      <w:marBottom w:val="0"/>
      <w:divBdr>
        <w:top w:val="none" w:sz="0" w:space="0" w:color="auto"/>
        <w:left w:val="none" w:sz="0" w:space="0" w:color="auto"/>
        <w:bottom w:val="none" w:sz="0" w:space="0" w:color="auto"/>
        <w:right w:val="none" w:sz="0" w:space="0" w:color="auto"/>
      </w:divBdr>
      <w:divsChild>
        <w:div w:id="1964843134">
          <w:marLeft w:val="432"/>
          <w:marRight w:val="0"/>
          <w:marTop w:val="120"/>
          <w:marBottom w:val="0"/>
          <w:divBdr>
            <w:top w:val="none" w:sz="0" w:space="0" w:color="auto"/>
            <w:left w:val="none" w:sz="0" w:space="0" w:color="auto"/>
            <w:bottom w:val="none" w:sz="0" w:space="0" w:color="auto"/>
            <w:right w:val="none" w:sz="0" w:space="0" w:color="auto"/>
          </w:divBdr>
        </w:div>
        <w:div w:id="635914087">
          <w:marLeft w:val="432"/>
          <w:marRight w:val="0"/>
          <w:marTop w:val="120"/>
          <w:marBottom w:val="0"/>
          <w:divBdr>
            <w:top w:val="none" w:sz="0" w:space="0" w:color="auto"/>
            <w:left w:val="none" w:sz="0" w:space="0" w:color="auto"/>
            <w:bottom w:val="none" w:sz="0" w:space="0" w:color="auto"/>
            <w:right w:val="none" w:sz="0" w:space="0" w:color="auto"/>
          </w:divBdr>
        </w:div>
        <w:div w:id="1643347416">
          <w:marLeft w:val="1008"/>
          <w:marRight w:val="0"/>
          <w:marTop w:val="101"/>
          <w:marBottom w:val="0"/>
          <w:divBdr>
            <w:top w:val="none" w:sz="0" w:space="0" w:color="auto"/>
            <w:left w:val="none" w:sz="0" w:space="0" w:color="auto"/>
            <w:bottom w:val="none" w:sz="0" w:space="0" w:color="auto"/>
            <w:right w:val="none" w:sz="0" w:space="0" w:color="auto"/>
          </w:divBdr>
        </w:div>
        <w:div w:id="1897470378">
          <w:marLeft w:val="1008"/>
          <w:marRight w:val="0"/>
          <w:marTop w:val="101"/>
          <w:marBottom w:val="0"/>
          <w:divBdr>
            <w:top w:val="none" w:sz="0" w:space="0" w:color="auto"/>
            <w:left w:val="none" w:sz="0" w:space="0" w:color="auto"/>
            <w:bottom w:val="none" w:sz="0" w:space="0" w:color="auto"/>
            <w:right w:val="none" w:sz="0" w:space="0" w:color="auto"/>
          </w:divBdr>
        </w:div>
        <w:div w:id="492379843">
          <w:marLeft w:val="1008"/>
          <w:marRight w:val="0"/>
          <w:marTop w:val="101"/>
          <w:marBottom w:val="0"/>
          <w:divBdr>
            <w:top w:val="none" w:sz="0" w:space="0" w:color="auto"/>
            <w:left w:val="none" w:sz="0" w:space="0" w:color="auto"/>
            <w:bottom w:val="none" w:sz="0" w:space="0" w:color="auto"/>
            <w:right w:val="none" w:sz="0" w:space="0" w:color="auto"/>
          </w:divBdr>
        </w:div>
      </w:divsChild>
    </w:div>
    <w:div w:id="788161882">
      <w:bodyDiv w:val="1"/>
      <w:marLeft w:val="0"/>
      <w:marRight w:val="0"/>
      <w:marTop w:val="0"/>
      <w:marBottom w:val="0"/>
      <w:divBdr>
        <w:top w:val="none" w:sz="0" w:space="0" w:color="auto"/>
        <w:left w:val="none" w:sz="0" w:space="0" w:color="auto"/>
        <w:bottom w:val="none" w:sz="0" w:space="0" w:color="auto"/>
        <w:right w:val="none" w:sz="0" w:space="0" w:color="auto"/>
      </w:divBdr>
      <w:divsChild>
        <w:div w:id="1831748141">
          <w:marLeft w:val="432"/>
          <w:marRight w:val="0"/>
          <w:marTop w:val="120"/>
          <w:marBottom w:val="0"/>
          <w:divBdr>
            <w:top w:val="none" w:sz="0" w:space="0" w:color="auto"/>
            <w:left w:val="none" w:sz="0" w:space="0" w:color="auto"/>
            <w:bottom w:val="none" w:sz="0" w:space="0" w:color="auto"/>
            <w:right w:val="none" w:sz="0" w:space="0" w:color="auto"/>
          </w:divBdr>
        </w:div>
        <w:div w:id="1609121603">
          <w:marLeft w:val="432"/>
          <w:marRight w:val="0"/>
          <w:marTop w:val="120"/>
          <w:marBottom w:val="0"/>
          <w:divBdr>
            <w:top w:val="none" w:sz="0" w:space="0" w:color="auto"/>
            <w:left w:val="none" w:sz="0" w:space="0" w:color="auto"/>
            <w:bottom w:val="none" w:sz="0" w:space="0" w:color="auto"/>
            <w:right w:val="none" w:sz="0" w:space="0" w:color="auto"/>
          </w:divBdr>
        </w:div>
        <w:div w:id="330527688">
          <w:marLeft w:val="1008"/>
          <w:marRight w:val="0"/>
          <w:marTop w:val="101"/>
          <w:marBottom w:val="0"/>
          <w:divBdr>
            <w:top w:val="none" w:sz="0" w:space="0" w:color="auto"/>
            <w:left w:val="none" w:sz="0" w:space="0" w:color="auto"/>
            <w:bottom w:val="none" w:sz="0" w:space="0" w:color="auto"/>
            <w:right w:val="none" w:sz="0" w:space="0" w:color="auto"/>
          </w:divBdr>
        </w:div>
        <w:div w:id="1988322315">
          <w:marLeft w:val="1008"/>
          <w:marRight w:val="0"/>
          <w:marTop w:val="101"/>
          <w:marBottom w:val="0"/>
          <w:divBdr>
            <w:top w:val="none" w:sz="0" w:space="0" w:color="auto"/>
            <w:left w:val="none" w:sz="0" w:space="0" w:color="auto"/>
            <w:bottom w:val="none" w:sz="0" w:space="0" w:color="auto"/>
            <w:right w:val="none" w:sz="0" w:space="0" w:color="auto"/>
          </w:divBdr>
        </w:div>
      </w:divsChild>
    </w:div>
    <w:div w:id="964853626">
      <w:bodyDiv w:val="1"/>
      <w:marLeft w:val="0"/>
      <w:marRight w:val="0"/>
      <w:marTop w:val="0"/>
      <w:marBottom w:val="0"/>
      <w:divBdr>
        <w:top w:val="none" w:sz="0" w:space="0" w:color="auto"/>
        <w:left w:val="none" w:sz="0" w:space="0" w:color="auto"/>
        <w:bottom w:val="none" w:sz="0" w:space="0" w:color="auto"/>
        <w:right w:val="none" w:sz="0" w:space="0" w:color="auto"/>
      </w:divBdr>
      <w:divsChild>
        <w:div w:id="704404877">
          <w:marLeft w:val="432"/>
          <w:marRight w:val="0"/>
          <w:marTop w:val="120"/>
          <w:marBottom w:val="0"/>
          <w:divBdr>
            <w:top w:val="none" w:sz="0" w:space="0" w:color="auto"/>
            <w:left w:val="none" w:sz="0" w:space="0" w:color="auto"/>
            <w:bottom w:val="none" w:sz="0" w:space="0" w:color="auto"/>
            <w:right w:val="none" w:sz="0" w:space="0" w:color="auto"/>
          </w:divBdr>
        </w:div>
        <w:div w:id="498734795">
          <w:marLeft w:val="1138"/>
          <w:marRight w:val="0"/>
          <w:marTop w:val="120"/>
          <w:marBottom w:val="0"/>
          <w:divBdr>
            <w:top w:val="none" w:sz="0" w:space="0" w:color="auto"/>
            <w:left w:val="none" w:sz="0" w:space="0" w:color="auto"/>
            <w:bottom w:val="none" w:sz="0" w:space="0" w:color="auto"/>
            <w:right w:val="none" w:sz="0" w:space="0" w:color="auto"/>
          </w:divBdr>
        </w:div>
        <w:div w:id="173571442">
          <w:marLeft w:val="1138"/>
          <w:marRight w:val="0"/>
          <w:marTop w:val="120"/>
          <w:marBottom w:val="0"/>
          <w:divBdr>
            <w:top w:val="none" w:sz="0" w:space="0" w:color="auto"/>
            <w:left w:val="none" w:sz="0" w:space="0" w:color="auto"/>
            <w:bottom w:val="none" w:sz="0" w:space="0" w:color="auto"/>
            <w:right w:val="none" w:sz="0" w:space="0" w:color="auto"/>
          </w:divBdr>
        </w:div>
      </w:divsChild>
    </w:div>
    <w:div w:id="989332070">
      <w:bodyDiv w:val="1"/>
      <w:marLeft w:val="0"/>
      <w:marRight w:val="0"/>
      <w:marTop w:val="0"/>
      <w:marBottom w:val="0"/>
      <w:divBdr>
        <w:top w:val="none" w:sz="0" w:space="0" w:color="auto"/>
        <w:left w:val="none" w:sz="0" w:space="0" w:color="auto"/>
        <w:bottom w:val="none" w:sz="0" w:space="0" w:color="auto"/>
        <w:right w:val="none" w:sz="0" w:space="0" w:color="auto"/>
      </w:divBdr>
      <w:divsChild>
        <w:div w:id="1583027636">
          <w:marLeft w:val="1008"/>
          <w:marRight w:val="0"/>
          <w:marTop w:val="91"/>
          <w:marBottom w:val="0"/>
          <w:divBdr>
            <w:top w:val="none" w:sz="0" w:space="0" w:color="auto"/>
            <w:left w:val="none" w:sz="0" w:space="0" w:color="auto"/>
            <w:bottom w:val="none" w:sz="0" w:space="0" w:color="auto"/>
            <w:right w:val="none" w:sz="0" w:space="0" w:color="auto"/>
          </w:divBdr>
        </w:div>
      </w:divsChild>
    </w:div>
    <w:div w:id="1026832079">
      <w:bodyDiv w:val="1"/>
      <w:marLeft w:val="0"/>
      <w:marRight w:val="0"/>
      <w:marTop w:val="0"/>
      <w:marBottom w:val="0"/>
      <w:divBdr>
        <w:top w:val="none" w:sz="0" w:space="0" w:color="auto"/>
        <w:left w:val="none" w:sz="0" w:space="0" w:color="auto"/>
        <w:bottom w:val="none" w:sz="0" w:space="0" w:color="auto"/>
        <w:right w:val="none" w:sz="0" w:space="0" w:color="auto"/>
      </w:divBdr>
      <w:divsChild>
        <w:div w:id="1064138318">
          <w:marLeft w:val="432"/>
          <w:marRight w:val="0"/>
          <w:marTop w:val="120"/>
          <w:marBottom w:val="0"/>
          <w:divBdr>
            <w:top w:val="none" w:sz="0" w:space="0" w:color="auto"/>
            <w:left w:val="none" w:sz="0" w:space="0" w:color="auto"/>
            <w:bottom w:val="none" w:sz="0" w:space="0" w:color="auto"/>
            <w:right w:val="none" w:sz="0" w:space="0" w:color="auto"/>
          </w:divBdr>
        </w:div>
        <w:div w:id="1541044457">
          <w:marLeft w:val="432"/>
          <w:marRight w:val="0"/>
          <w:marTop w:val="120"/>
          <w:marBottom w:val="0"/>
          <w:divBdr>
            <w:top w:val="none" w:sz="0" w:space="0" w:color="auto"/>
            <w:left w:val="none" w:sz="0" w:space="0" w:color="auto"/>
            <w:bottom w:val="none" w:sz="0" w:space="0" w:color="auto"/>
            <w:right w:val="none" w:sz="0" w:space="0" w:color="auto"/>
          </w:divBdr>
        </w:div>
        <w:div w:id="1077358580">
          <w:marLeft w:val="432"/>
          <w:marRight w:val="0"/>
          <w:marTop w:val="120"/>
          <w:marBottom w:val="0"/>
          <w:divBdr>
            <w:top w:val="none" w:sz="0" w:space="0" w:color="auto"/>
            <w:left w:val="none" w:sz="0" w:space="0" w:color="auto"/>
            <w:bottom w:val="none" w:sz="0" w:space="0" w:color="auto"/>
            <w:right w:val="none" w:sz="0" w:space="0" w:color="auto"/>
          </w:divBdr>
        </w:div>
      </w:divsChild>
    </w:div>
    <w:div w:id="1065295783">
      <w:bodyDiv w:val="1"/>
      <w:marLeft w:val="0"/>
      <w:marRight w:val="0"/>
      <w:marTop w:val="0"/>
      <w:marBottom w:val="0"/>
      <w:divBdr>
        <w:top w:val="none" w:sz="0" w:space="0" w:color="auto"/>
        <w:left w:val="none" w:sz="0" w:space="0" w:color="auto"/>
        <w:bottom w:val="none" w:sz="0" w:space="0" w:color="auto"/>
        <w:right w:val="none" w:sz="0" w:space="0" w:color="auto"/>
      </w:divBdr>
      <w:divsChild>
        <w:div w:id="1673101046">
          <w:marLeft w:val="432"/>
          <w:marRight w:val="0"/>
          <w:marTop w:val="120"/>
          <w:marBottom w:val="0"/>
          <w:divBdr>
            <w:top w:val="none" w:sz="0" w:space="0" w:color="auto"/>
            <w:left w:val="none" w:sz="0" w:space="0" w:color="auto"/>
            <w:bottom w:val="none" w:sz="0" w:space="0" w:color="auto"/>
            <w:right w:val="none" w:sz="0" w:space="0" w:color="auto"/>
          </w:divBdr>
        </w:div>
        <w:div w:id="1205482578">
          <w:marLeft w:val="432"/>
          <w:marRight w:val="0"/>
          <w:marTop w:val="120"/>
          <w:marBottom w:val="0"/>
          <w:divBdr>
            <w:top w:val="none" w:sz="0" w:space="0" w:color="auto"/>
            <w:left w:val="none" w:sz="0" w:space="0" w:color="auto"/>
            <w:bottom w:val="none" w:sz="0" w:space="0" w:color="auto"/>
            <w:right w:val="none" w:sz="0" w:space="0" w:color="auto"/>
          </w:divBdr>
        </w:div>
        <w:div w:id="1467695412">
          <w:marLeft w:val="1008"/>
          <w:marRight w:val="0"/>
          <w:marTop w:val="91"/>
          <w:marBottom w:val="0"/>
          <w:divBdr>
            <w:top w:val="none" w:sz="0" w:space="0" w:color="auto"/>
            <w:left w:val="none" w:sz="0" w:space="0" w:color="auto"/>
            <w:bottom w:val="none" w:sz="0" w:space="0" w:color="auto"/>
            <w:right w:val="none" w:sz="0" w:space="0" w:color="auto"/>
          </w:divBdr>
        </w:div>
        <w:div w:id="323826990">
          <w:marLeft w:val="1008"/>
          <w:marRight w:val="0"/>
          <w:marTop w:val="91"/>
          <w:marBottom w:val="0"/>
          <w:divBdr>
            <w:top w:val="none" w:sz="0" w:space="0" w:color="auto"/>
            <w:left w:val="none" w:sz="0" w:space="0" w:color="auto"/>
            <w:bottom w:val="none" w:sz="0" w:space="0" w:color="auto"/>
            <w:right w:val="none" w:sz="0" w:space="0" w:color="auto"/>
          </w:divBdr>
        </w:div>
        <w:div w:id="589393586">
          <w:marLeft w:val="1008"/>
          <w:marRight w:val="0"/>
          <w:marTop w:val="91"/>
          <w:marBottom w:val="0"/>
          <w:divBdr>
            <w:top w:val="none" w:sz="0" w:space="0" w:color="auto"/>
            <w:left w:val="none" w:sz="0" w:space="0" w:color="auto"/>
            <w:bottom w:val="none" w:sz="0" w:space="0" w:color="auto"/>
            <w:right w:val="none" w:sz="0" w:space="0" w:color="auto"/>
          </w:divBdr>
        </w:div>
      </w:divsChild>
    </w:div>
    <w:div w:id="1098714183">
      <w:bodyDiv w:val="1"/>
      <w:marLeft w:val="0"/>
      <w:marRight w:val="0"/>
      <w:marTop w:val="0"/>
      <w:marBottom w:val="0"/>
      <w:divBdr>
        <w:top w:val="none" w:sz="0" w:space="0" w:color="auto"/>
        <w:left w:val="none" w:sz="0" w:space="0" w:color="auto"/>
        <w:bottom w:val="none" w:sz="0" w:space="0" w:color="auto"/>
        <w:right w:val="none" w:sz="0" w:space="0" w:color="auto"/>
      </w:divBdr>
      <w:divsChild>
        <w:div w:id="366443328">
          <w:marLeft w:val="432"/>
          <w:marRight w:val="0"/>
          <w:marTop w:val="120"/>
          <w:marBottom w:val="0"/>
          <w:divBdr>
            <w:top w:val="none" w:sz="0" w:space="0" w:color="auto"/>
            <w:left w:val="none" w:sz="0" w:space="0" w:color="auto"/>
            <w:bottom w:val="none" w:sz="0" w:space="0" w:color="auto"/>
            <w:right w:val="none" w:sz="0" w:space="0" w:color="auto"/>
          </w:divBdr>
        </w:div>
        <w:div w:id="2018774629">
          <w:marLeft w:val="1008"/>
          <w:marRight w:val="0"/>
          <w:marTop w:val="86"/>
          <w:marBottom w:val="0"/>
          <w:divBdr>
            <w:top w:val="none" w:sz="0" w:space="0" w:color="auto"/>
            <w:left w:val="none" w:sz="0" w:space="0" w:color="auto"/>
            <w:bottom w:val="none" w:sz="0" w:space="0" w:color="auto"/>
            <w:right w:val="none" w:sz="0" w:space="0" w:color="auto"/>
          </w:divBdr>
        </w:div>
      </w:divsChild>
    </w:div>
    <w:div w:id="1254241627">
      <w:bodyDiv w:val="1"/>
      <w:marLeft w:val="0"/>
      <w:marRight w:val="0"/>
      <w:marTop w:val="0"/>
      <w:marBottom w:val="0"/>
      <w:divBdr>
        <w:top w:val="none" w:sz="0" w:space="0" w:color="auto"/>
        <w:left w:val="none" w:sz="0" w:space="0" w:color="auto"/>
        <w:bottom w:val="none" w:sz="0" w:space="0" w:color="auto"/>
        <w:right w:val="none" w:sz="0" w:space="0" w:color="auto"/>
      </w:divBdr>
      <w:divsChild>
        <w:div w:id="149374097">
          <w:marLeft w:val="432"/>
          <w:marRight w:val="0"/>
          <w:marTop w:val="120"/>
          <w:marBottom w:val="0"/>
          <w:divBdr>
            <w:top w:val="none" w:sz="0" w:space="0" w:color="auto"/>
            <w:left w:val="none" w:sz="0" w:space="0" w:color="auto"/>
            <w:bottom w:val="none" w:sz="0" w:space="0" w:color="auto"/>
            <w:right w:val="none" w:sz="0" w:space="0" w:color="auto"/>
          </w:divBdr>
        </w:div>
        <w:div w:id="201555426">
          <w:marLeft w:val="1008"/>
          <w:marRight w:val="0"/>
          <w:marTop w:val="91"/>
          <w:marBottom w:val="0"/>
          <w:divBdr>
            <w:top w:val="none" w:sz="0" w:space="0" w:color="auto"/>
            <w:left w:val="none" w:sz="0" w:space="0" w:color="auto"/>
            <w:bottom w:val="none" w:sz="0" w:space="0" w:color="auto"/>
            <w:right w:val="none" w:sz="0" w:space="0" w:color="auto"/>
          </w:divBdr>
        </w:div>
        <w:div w:id="2060082082">
          <w:marLeft w:val="1440"/>
          <w:marRight w:val="0"/>
          <w:marTop w:val="82"/>
          <w:marBottom w:val="0"/>
          <w:divBdr>
            <w:top w:val="none" w:sz="0" w:space="0" w:color="auto"/>
            <w:left w:val="none" w:sz="0" w:space="0" w:color="auto"/>
            <w:bottom w:val="none" w:sz="0" w:space="0" w:color="auto"/>
            <w:right w:val="none" w:sz="0" w:space="0" w:color="auto"/>
          </w:divBdr>
        </w:div>
        <w:div w:id="2075469166">
          <w:marLeft w:val="1008"/>
          <w:marRight w:val="0"/>
          <w:marTop w:val="91"/>
          <w:marBottom w:val="0"/>
          <w:divBdr>
            <w:top w:val="none" w:sz="0" w:space="0" w:color="auto"/>
            <w:left w:val="none" w:sz="0" w:space="0" w:color="auto"/>
            <w:bottom w:val="none" w:sz="0" w:space="0" w:color="auto"/>
            <w:right w:val="none" w:sz="0" w:space="0" w:color="auto"/>
          </w:divBdr>
        </w:div>
        <w:div w:id="23219166">
          <w:marLeft w:val="1440"/>
          <w:marRight w:val="0"/>
          <w:marTop w:val="82"/>
          <w:marBottom w:val="0"/>
          <w:divBdr>
            <w:top w:val="none" w:sz="0" w:space="0" w:color="auto"/>
            <w:left w:val="none" w:sz="0" w:space="0" w:color="auto"/>
            <w:bottom w:val="none" w:sz="0" w:space="0" w:color="auto"/>
            <w:right w:val="none" w:sz="0" w:space="0" w:color="auto"/>
          </w:divBdr>
        </w:div>
        <w:div w:id="835194329">
          <w:marLeft w:val="1440"/>
          <w:marRight w:val="0"/>
          <w:marTop w:val="82"/>
          <w:marBottom w:val="0"/>
          <w:divBdr>
            <w:top w:val="none" w:sz="0" w:space="0" w:color="auto"/>
            <w:left w:val="none" w:sz="0" w:space="0" w:color="auto"/>
            <w:bottom w:val="none" w:sz="0" w:space="0" w:color="auto"/>
            <w:right w:val="none" w:sz="0" w:space="0" w:color="auto"/>
          </w:divBdr>
        </w:div>
        <w:div w:id="1098404578">
          <w:marLeft w:val="1008"/>
          <w:marRight w:val="0"/>
          <w:marTop w:val="91"/>
          <w:marBottom w:val="0"/>
          <w:divBdr>
            <w:top w:val="none" w:sz="0" w:space="0" w:color="auto"/>
            <w:left w:val="none" w:sz="0" w:space="0" w:color="auto"/>
            <w:bottom w:val="none" w:sz="0" w:space="0" w:color="auto"/>
            <w:right w:val="none" w:sz="0" w:space="0" w:color="auto"/>
          </w:divBdr>
        </w:div>
      </w:divsChild>
    </w:div>
    <w:div w:id="1271620624">
      <w:bodyDiv w:val="1"/>
      <w:marLeft w:val="0"/>
      <w:marRight w:val="0"/>
      <w:marTop w:val="0"/>
      <w:marBottom w:val="0"/>
      <w:divBdr>
        <w:top w:val="none" w:sz="0" w:space="0" w:color="auto"/>
        <w:left w:val="none" w:sz="0" w:space="0" w:color="auto"/>
        <w:bottom w:val="none" w:sz="0" w:space="0" w:color="auto"/>
        <w:right w:val="none" w:sz="0" w:space="0" w:color="auto"/>
      </w:divBdr>
      <w:divsChild>
        <w:div w:id="767846913">
          <w:marLeft w:val="432"/>
          <w:marRight w:val="0"/>
          <w:marTop w:val="120"/>
          <w:marBottom w:val="0"/>
          <w:divBdr>
            <w:top w:val="none" w:sz="0" w:space="0" w:color="auto"/>
            <w:left w:val="none" w:sz="0" w:space="0" w:color="auto"/>
            <w:bottom w:val="none" w:sz="0" w:space="0" w:color="auto"/>
            <w:right w:val="none" w:sz="0" w:space="0" w:color="auto"/>
          </w:divBdr>
        </w:div>
        <w:div w:id="1150949189">
          <w:marLeft w:val="432"/>
          <w:marRight w:val="0"/>
          <w:marTop w:val="120"/>
          <w:marBottom w:val="0"/>
          <w:divBdr>
            <w:top w:val="none" w:sz="0" w:space="0" w:color="auto"/>
            <w:left w:val="none" w:sz="0" w:space="0" w:color="auto"/>
            <w:bottom w:val="none" w:sz="0" w:space="0" w:color="auto"/>
            <w:right w:val="none" w:sz="0" w:space="0" w:color="auto"/>
          </w:divBdr>
        </w:div>
        <w:div w:id="768350577">
          <w:marLeft w:val="1008"/>
          <w:marRight w:val="0"/>
          <w:marTop w:val="91"/>
          <w:marBottom w:val="0"/>
          <w:divBdr>
            <w:top w:val="none" w:sz="0" w:space="0" w:color="auto"/>
            <w:left w:val="none" w:sz="0" w:space="0" w:color="auto"/>
            <w:bottom w:val="none" w:sz="0" w:space="0" w:color="auto"/>
            <w:right w:val="none" w:sz="0" w:space="0" w:color="auto"/>
          </w:divBdr>
        </w:div>
        <w:div w:id="618872972">
          <w:marLeft w:val="1008"/>
          <w:marRight w:val="0"/>
          <w:marTop w:val="91"/>
          <w:marBottom w:val="0"/>
          <w:divBdr>
            <w:top w:val="none" w:sz="0" w:space="0" w:color="auto"/>
            <w:left w:val="none" w:sz="0" w:space="0" w:color="auto"/>
            <w:bottom w:val="none" w:sz="0" w:space="0" w:color="auto"/>
            <w:right w:val="none" w:sz="0" w:space="0" w:color="auto"/>
          </w:divBdr>
        </w:div>
        <w:div w:id="1410732632">
          <w:marLeft w:val="1008"/>
          <w:marRight w:val="0"/>
          <w:marTop w:val="91"/>
          <w:marBottom w:val="0"/>
          <w:divBdr>
            <w:top w:val="none" w:sz="0" w:space="0" w:color="auto"/>
            <w:left w:val="none" w:sz="0" w:space="0" w:color="auto"/>
            <w:bottom w:val="none" w:sz="0" w:space="0" w:color="auto"/>
            <w:right w:val="none" w:sz="0" w:space="0" w:color="auto"/>
          </w:divBdr>
        </w:div>
      </w:divsChild>
    </w:div>
    <w:div w:id="1310281060">
      <w:bodyDiv w:val="1"/>
      <w:marLeft w:val="0"/>
      <w:marRight w:val="0"/>
      <w:marTop w:val="0"/>
      <w:marBottom w:val="0"/>
      <w:divBdr>
        <w:top w:val="none" w:sz="0" w:space="0" w:color="auto"/>
        <w:left w:val="none" w:sz="0" w:space="0" w:color="auto"/>
        <w:bottom w:val="none" w:sz="0" w:space="0" w:color="auto"/>
        <w:right w:val="none" w:sz="0" w:space="0" w:color="auto"/>
      </w:divBdr>
      <w:divsChild>
        <w:div w:id="345254046">
          <w:marLeft w:val="432"/>
          <w:marRight w:val="0"/>
          <w:marTop w:val="120"/>
          <w:marBottom w:val="0"/>
          <w:divBdr>
            <w:top w:val="none" w:sz="0" w:space="0" w:color="auto"/>
            <w:left w:val="none" w:sz="0" w:space="0" w:color="auto"/>
            <w:bottom w:val="none" w:sz="0" w:space="0" w:color="auto"/>
            <w:right w:val="none" w:sz="0" w:space="0" w:color="auto"/>
          </w:divBdr>
        </w:div>
        <w:div w:id="1378119835">
          <w:marLeft w:val="1008"/>
          <w:marRight w:val="0"/>
          <w:marTop w:val="101"/>
          <w:marBottom w:val="0"/>
          <w:divBdr>
            <w:top w:val="none" w:sz="0" w:space="0" w:color="auto"/>
            <w:left w:val="none" w:sz="0" w:space="0" w:color="auto"/>
            <w:bottom w:val="none" w:sz="0" w:space="0" w:color="auto"/>
            <w:right w:val="none" w:sz="0" w:space="0" w:color="auto"/>
          </w:divBdr>
        </w:div>
        <w:div w:id="106510314">
          <w:marLeft w:val="1008"/>
          <w:marRight w:val="0"/>
          <w:marTop w:val="101"/>
          <w:marBottom w:val="0"/>
          <w:divBdr>
            <w:top w:val="none" w:sz="0" w:space="0" w:color="auto"/>
            <w:left w:val="none" w:sz="0" w:space="0" w:color="auto"/>
            <w:bottom w:val="none" w:sz="0" w:space="0" w:color="auto"/>
            <w:right w:val="none" w:sz="0" w:space="0" w:color="auto"/>
          </w:divBdr>
        </w:div>
        <w:div w:id="980184847">
          <w:marLeft w:val="1440"/>
          <w:marRight w:val="0"/>
          <w:marTop w:val="86"/>
          <w:marBottom w:val="0"/>
          <w:divBdr>
            <w:top w:val="none" w:sz="0" w:space="0" w:color="auto"/>
            <w:left w:val="none" w:sz="0" w:space="0" w:color="auto"/>
            <w:bottom w:val="none" w:sz="0" w:space="0" w:color="auto"/>
            <w:right w:val="none" w:sz="0" w:space="0" w:color="auto"/>
          </w:divBdr>
        </w:div>
      </w:divsChild>
    </w:div>
    <w:div w:id="1403412370">
      <w:bodyDiv w:val="1"/>
      <w:marLeft w:val="0"/>
      <w:marRight w:val="0"/>
      <w:marTop w:val="0"/>
      <w:marBottom w:val="0"/>
      <w:divBdr>
        <w:top w:val="none" w:sz="0" w:space="0" w:color="auto"/>
        <w:left w:val="none" w:sz="0" w:space="0" w:color="auto"/>
        <w:bottom w:val="none" w:sz="0" w:space="0" w:color="auto"/>
        <w:right w:val="none" w:sz="0" w:space="0" w:color="auto"/>
      </w:divBdr>
      <w:divsChild>
        <w:div w:id="84427380">
          <w:marLeft w:val="1440"/>
          <w:marRight w:val="0"/>
          <w:marTop w:val="82"/>
          <w:marBottom w:val="0"/>
          <w:divBdr>
            <w:top w:val="none" w:sz="0" w:space="0" w:color="auto"/>
            <w:left w:val="none" w:sz="0" w:space="0" w:color="auto"/>
            <w:bottom w:val="none" w:sz="0" w:space="0" w:color="auto"/>
            <w:right w:val="none" w:sz="0" w:space="0" w:color="auto"/>
          </w:divBdr>
        </w:div>
        <w:div w:id="829247744">
          <w:marLeft w:val="1440"/>
          <w:marRight w:val="0"/>
          <w:marTop w:val="82"/>
          <w:marBottom w:val="0"/>
          <w:divBdr>
            <w:top w:val="none" w:sz="0" w:space="0" w:color="auto"/>
            <w:left w:val="none" w:sz="0" w:space="0" w:color="auto"/>
            <w:bottom w:val="none" w:sz="0" w:space="0" w:color="auto"/>
            <w:right w:val="none" w:sz="0" w:space="0" w:color="auto"/>
          </w:divBdr>
        </w:div>
        <w:div w:id="1479692296">
          <w:marLeft w:val="1440"/>
          <w:marRight w:val="0"/>
          <w:marTop w:val="82"/>
          <w:marBottom w:val="0"/>
          <w:divBdr>
            <w:top w:val="none" w:sz="0" w:space="0" w:color="auto"/>
            <w:left w:val="none" w:sz="0" w:space="0" w:color="auto"/>
            <w:bottom w:val="none" w:sz="0" w:space="0" w:color="auto"/>
            <w:right w:val="none" w:sz="0" w:space="0" w:color="auto"/>
          </w:divBdr>
        </w:div>
      </w:divsChild>
    </w:div>
    <w:div w:id="1491602019">
      <w:bodyDiv w:val="1"/>
      <w:marLeft w:val="0"/>
      <w:marRight w:val="0"/>
      <w:marTop w:val="0"/>
      <w:marBottom w:val="0"/>
      <w:divBdr>
        <w:top w:val="none" w:sz="0" w:space="0" w:color="auto"/>
        <w:left w:val="none" w:sz="0" w:space="0" w:color="auto"/>
        <w:bottom w:val="none" w:sz="0" w:space="0" w:color="auto"/>
        <w:right w:val="none" w:sz="0" w:space="0" w:color="auto"/>
      </w:divBdr>
      <w:divsChild>
        <w:div w:id="1080558808">
          <w:marLeft w:val="432"/>
          <w:marRight w:val="0"/>
          <w:marTop w:val="120"/>
          <w:marBottom w:val="0"/>
          <w:divBdr>
            <w:top w:val="none" w:sz="0" w:space="0" w:color="auto"/>
            <w:left w:val="none" w:sz="0" w:space="0" w:color="auto"/>
            <w:bottom w:val="none" w:sz="0" w:space="0" w:color="auto"/>
            <w:right w:val="none" w:sz="0" w:space="0" w:color="auto"/>
          </w:divBdr>
        </w:div>
        <w:div w:id="1625043606">
          <w:marLeft w:val="432"/>
          <w:marRight w:val="0"/>
          <w:marTop w:val="120"/>
          <w:marBottom w:val="0"/>
          <w:divBdr>
            <w:top w:val="none" w:sz="0" w:space="0" w:color="auto"/>
            <w:left w:val="none" w:sz="0" w:space="0" w:color="auto"/>
            <w:bottom w:val="none" w:sz="0" w:space="0" w:color="auto"/>
            <w:right w:val="none" w:sz="0" w:space="0" w:color="auto"/>
          </w:divBdr>
        </w:div>
        <w:div w:id="217522666">
          <w:marLeft w:val="1008"/>
          <w:marRight w:val="0"/>
          <w:marTop w:val="72"/>
          <w:marBottom w:val="0"/>
          <w:divBdr>
            <w:top w:val="none" w:sz="0" w:space="0" w:color="auto"/>
            <w:left w:val="none" w:sz="0" w:space="0" w:color="auto"/>
            <w:bottom w:val="none" w:sz="0" w:space="0" w:color="auto"/>
            <w:right w:val="none" w:sz="0" w:space="0" w:color="auto"/>
          </w:divBdr>
        </w:div>
        <w:div w:id="427970158">
          <w:marLeft w:val="1008"/>
          <w:marRight w:val="0"/>
          <w:marTop w:val="72"/>
          <w:marBottom w:val="0"/>
          <w:divBdr>
            <w:top w:val="none" w:sz="0" w:space="0" w:color="auto"/>
            <w:left w:val="none" w:sz="0" w:space="0" w:color="auto"/>
            <w:bottom w:val="none" w:sz="0" w:space="0" w:color="auto"/>
            <w:right w:val="none" w:sz="0" w:space="0" w:color="auto"/>
          </w:divBdr>
        </w:div>
        <w:div w:id="1808670292">
          <w:marLeft w:val="1008"/>
          <w:marRight w:val="0"/>
          <w:marTop w:val="72"/>
          <w:marBottom w:val="0"/>
          <w:divBdr>
            <w:top w:val="none" w:sz="0" w:space="0" w:color="auto"/>
            <w:left w:val="none" w:sz="0" w:space="0" w:color="auto"/>
            <w:bottom w:val="none" w:sz="0" w:space="0" w:color="auto"/>
            <w:right w:val="none" w:sz="0" w:space="0" w:color="auto"/>
          </w:divBdr>
        </w:div>
        <w:div w:id="2105958727">
          <w:marLeft w:val="1008"/>
          <w:marRight w:val="0"/>
          <w:marTop w:val="72"/>
          <w:marBottom w:val="0"/>
          <w:divBdr>
            <w:top w:val="none" w:sz="0" w:space="0" w:color="auto"/>
            <w:left w:val="none" w:sz="0" w:space="0" w:color="auto"/>
            <w:bottom w:val="none" w:sz="0" w:space="0" w:color="auto"/>
            <w:right w:val="none" w:sz="0" w:space="0" w:color="auto"/>
          </w:divBdr>
        </w:div>
        <w:div w:id="290408569">
          <w:marLeft w:val="1008"/>
          <w:marRight w:val="0"/>
          <w:marTop w:val="72"/>
          <w:marBottom w:val="0"/>
          <w:divBdr>
            <w:top w:val="none" w:sz="0" w:space="0" w:color="auto"/>
            <w:left w:val="none" w:sz="0" w:space="0" w:color="auto"/>
            <w:bottom w:val="none" w:sz="0" w:space="0" w:color="auto"/>
            <w:right w:val="none" w:sz="0" w:space="0" w:color="auto"/>
          </w:divBdr>
        </w:div>
        <w:div w:id="1624731482">
          <w:marLeft w:val="1008"/>
          <w:marRight w:val="0"/>
          <w:marTop w:val="72"/>
          <w:marBottom w:val="0"/>
          <w:divBdr>
            <w:top w:val="none" w:sz="0" w:space="0" w:color="auto"/>
            <w:left w:val="none" w:sz="0" w:space="0" w:color="auto"/>
            <w:bottom w:val="none" w:sz="0" w:space="0" w:color="auto"/>
            <w:right w:val="none" w:sz="0" w:space="0" w:color="auto"/>
          </w:divBdr>
        </w:div>
        <w:div w:id="152839861">
          <w:marLeft w:val="1008"/>
          <w:marRight w:val="0"/>
          <w:marTop w:val="72"/>
          <w:marBottom w:val="0"/>
          <w:divBdr>
            <w:top w:val="none" w:sz="0" w:space="0" w:color="auto"/>
            <w:left w:val="none" w:sz="0" w:space="0" w:color="auto"/>
            <w:bottom w:val="none" w:sz="0" w:space="0" w:color="auto"/>
            <w:right w:val="none" w:sz="0" w:space="0" w:color="auto"/>
          </w:divBdr>
        </w:div>
        <w:div w:id="1992639449">
          <w:marLeft w:val="1008"/>
          <w:marRight w:val="0"/>
          <w:marTop w:val="72"/>
          <w:marBottom w:val="0"/>
          <w:divBdr>
            <w:top w:val="none" w:sz="0" w:space="0" w:color="auto"/>
            <w:left w:val="none" w:sz="0" w:space="0" w:color="auto"/>
            <w:bottom w:val="none" w:sz="0" w:space="0" w:color="auto"/>
            <w:right w:val="none" w:sz="0" w:space="0" w:color="auto"/>
          </w:divBdr>
        </w:div>
        <w:div w:id="1700735138">
          <w:marLeft w:val="1008"/>
          <w:marRight w:val="0"/>
          <w:marTop w:val="72"/>
          <w:marBottom w:val="0"/>
          <w:divBdr>
            <w:top w:val="none" w:sz="0" w:space="0" w:color="auto"/>
            <w:left w:val="none" w:sz="0" w:space="0" w:color="auto"/>
            <w:bottom w:val="none" w:sz="0" w:space="0" w:color="auto"/>
            <w:right w:val="none" w:sz="0" w:space="0" w:color="auto"/>
          </w:divBdr>
        </w:div>
      </w:divsChild>
    </w:div>
    <w:div w:id="1494294626">
      <w:bodyDiv w:val="1"/>
      <w:marLeft w:val="0"/>
      <w:marRight w:val="0"/>
      <w:marTop w:val="0"/>
      <w:marBottom w:val="0"/>
      <w:divBdr>
        <w:top w:val="none" w:sz="0" w:space="0" w:color="auto"/>
        <w:left w:val="none" w:sz="0" w:space="0" w:color="auto"/>
        <w:bottom w:val="none" w:sz="0" w:space="0" w:color="auto"/>
        <w:right w:val="none" w:sz="0" w:space="0" w:color="auto"/>
      </w:divBdr>
      <w:divsChild>
        <w:div w:id="1327709067">
          <w:marLeft w:val="432"/>
          <w:marRight w:val="0"/>
          <w:marTop w:val="120"/>
          <w:marBottom w:val="0"/>
          <w:divBdr>
            <w:top w:val="none" w:sz="0" w:space="0" w:color="auto"/>
            <w:left w:val="none" w:sz="0" w:space="0" w:color="auto"/>
            <w:bottom w:val="none" w:sz="0" w:space="0" w:color="auto"/>
            <w:right w:val="none" w:sz="0" w:space="0" w:color="auto"/>
          </w:divBdr>
        </w:div>
        <w:div w:id="1739401450">
          <w:marLeft w:val="1008"/>
          <w:marRight w:val="0"/>
          <w:marTop w:val="101"/>
          <w:marBottom w:val="0"/>
          <w:divBdr>
            <w:top w:val="none" w:sz="0" w:space="0" w:color="auto"/>
            <w:left w:val="none" w:sz="0" w:space="0" w:color="auto"/>
            <w:bottom w:val="none" w:sz="0" w:space="0" w:color="auto"/>
            <w:right w:val="none" w:sz="0" w:space="0" w:color="auto"/>
          </w:divBdr>
        </w:div>
        <w:div w:id="974142042">
          <w:marLeft w:val="1008"/>
          <w:marRight w:val="0"/>
          <w:marTop w:val="101"/>
          <w:marBottom w:val="0"/>
          <w:divBdr>
            <w:top w:val="none" w:sz="0" w:space="0" w:color="auto"/>
            <w:left w:val="none" w:sz="0" w:space="0" w:color="auto"/>
            <w:bottom w:val="none" w:sz="0" w:space="0" w:color="auto"/>
            <w:right w:val="none" w:sz="0" w:space="0" w:color="auto"/>
          </w:divBdr>
        </w:div>
        <w:div w:id="929705649">
          <w:marLeft w:val="1008"/>
          <w:marRight w:val="0"/>
          <w:marTop w:val="101"/>
          <w:marBottom w:val="0"/>
          <w:divBdr>
            <w:top w:val="none" w:sz="0" w:space="0" w:color="auto"/>
            <w:left w:val="none" w:sz="0" w:space="0" w:color="auto"/>
            <w:bottom w:val="none" w:sz="0" w:space="0" w:color="auto"/>
            <w:right w:val="none" w:sz="0" w:space="0" w:color="auto"/>
          </w:divBdr>
        </w:div>
      </w:divsChild>
    </w:div>
    <w:div w:id="1515414121">
      <w:bodyDiv w:val="1"/>
      <w:marLeft w:val="0"/>
      <w:marRight w:val="0"/>
      <w:marTop w:val="0"/>
      <w:marBottom w:val="0"/>
      <w:divBdr>
        <w:top w:val="none" w:sz="0" w:space="0" w:color="auto"/>
        <w:left w:val="none" w:sz="0" w:space="0" w:color="auto"/>
        <w:bottom w:val="none" w:sz="0" w:space="0" w:color="auto"/>
        <w:right w:val="none" w:sz="0" w:space="0" w:color="auto"/>
      </w:divBdr>
      <w:divsChild>
        <w:div w:id="1703478433">
          <w:marLeft w:val="432"/>
          <w:marRight w:val="0"/>
          <w:marTop w:val="120"/>
          <w:marBottom w:val="0"/>
          <w:divBdr>
            <w:top w:val="none" w:sz="0" w:space="0" w:color="auto"/>
            <w:left w:val="none" w:sz="0" w:space="0" w:color="auto"/>
            <w:bottom w:val="none" w:sz="0" w:space="0" w:color="auto"/>
            <w:right w:val="none" w:sz="0" w:space="0" w:color="auto"/>
          </w:divBdr>
        </w:div>
        <w:div w:id="139619368">
          <w:marLeft w:val="432"/>
          <w:marRight w:val="0"/>
          <w:marTop w:val="120"/>
          <w:marBottom w:val="0"/>
          <w:divBdr>
            <w:top w:val="none" w:sz="0" w:space="0" w:color="auto"/>
            <w:left w:val="none" w:sz="0" w:space="0" w:color="auto"/>
            <w:bottom w:val="none" w:sz="0" w:space="0" w:color="auto"/>
            <w:right w:val="none" w:sz="0" w:space="0" w:color="auto"/>
          </w:divBdr>
        </w:div>
      </w:divsChild>
    </w:div>
    <w:div w:id="1719087368">
      <w:bodyDiv w:val="1"/>
      <w:marLeft w:val="0"/>
      <w:marRight w:val="0"/>
      <w:marTop w:val="0"/>
      <w:marBottom w:val="0"/>
      <w:divBdr>
        <w:top w:val="none" w:sz="0" w:space="0" w:color="auto"/>
        <w:left w:val="none" w:sz="0" w:space="0" w:color="auto"/>
        <w:bottom w:val="none" w:sz="0" w:space="0" w:color="auto"/>
        <w:right w:val="none" w:sz="0" w:space="0" w:color="auto"/>
      </w:divBdr>
      <w:divsChild>
        <w:div w:id="1124956864">
          <w:marLeft w:val="432"/>
          <w:marRight w:val="0"/>
          <w:marTop w:val="120"/>
          <w:marBottom w:val="0"/>
          <w:divBdr>
            <w:top w:val="none" w:sz="0" w:space="0" w:color="auto"/>
            <w:left w:val="none" w:sz="0" w:space="0" w:color="auto"/>
            <w:bottom w:val="none" w:sz="0" w:space="0" w:color="auto"/>
            <w:right w:val="none" w:sz="0" w:space="0" w:color="auto"/>
          </w:divBdr>
        </w:div>
        <w:div w:id="870727561">
          <w:marLeft w:val="432"/>
          <w:marRight w:val="0"/>
          <w:marTop w:val="120"/>
          <w:marBottom w:val="0"/>
          <w:divBdr>
            <w:top w:val="none" w:sz="0" w:space="0" w:color="auto"/>
            <w:left w:val="none" w:sz="0" w:space="0" w:color="auto"/>
            <w:bottom w:val="none" w:sz="0" w:space="0" w:color="auto"/>
            <w:right w:val="none" w:sz="0" w:space="0" w:color="auto"/>
          </w:divBdr>
        </w:div>
        <w:div w:id="34551239">
          <w:marLeft w:val="432"/>
          <w:marRight w:val="0"/>
          <w:marTop w:val="120"/>
          <w:marBottom w:val="0"/>
          <w:divBdr>
            <w:top w:val="none" w:sz="0" w:space="0" w:color="auto"/>
            <w:left w:val="none" w:sz="0" w:space="0" w:color="auto"/>
            <w:bottom w:val="none" w:sz="0" w:space="0" w:color="auto"/>
            <w:right w:val="none" w:sz="0" w:space="0" w:color="auto"/>
          </w:divBdr>
        </w:div>
        <w:div w:id="1018242427">
          <w:marLeft w:val="432"/>
          <w:marRight w:val="0"/>
          <w:marTop w:val="120"/>
          <w:marBottom w:val="0"/>
          <w:divBdr>
            <w:top w:val="none" w:sz="0" w:space="0" w:color="auto"/>
            <w:left w:val="none" w:sz="0" w:space="0" w:color="auto"/>
            <w:bottom w:val="none" w:sz="0" w:space="0" w:color="auto"/>
            <w:right w:val="none" w:sz="0" w:space="0" w:color="auto"/>
          </w:divBdr>
        </w:div>
      </w:divsChild>
    </w:div>
    <w:div w:id="1723675526">
      <w:bodyDiv w:val="1"/>
      <w:marLeft w:val="0"/>
      <w:marRight w:val="0"/>
      <w:marTop w:val="0"/>
      <w:marBottom w:val="0"/>
      <w:divBdr>
        <w:top w:val="none" w:sz="0" w:space="0" w:color="auto"/>
        <w:left w:val="none" w:sz="0" w:space="0" w:color="auto"/>
        <w:bottom w:val="none" w:sz="0" w:space="0" w:color="auto"/>
        <w:right w:val="none" w:sz="0" w:space="0" w:color="auto"/>
      </w:divBdr>
      <w:divsChild>
        <w:div w:id="2074234657">
          <w:marLeft w:val="432"/>
          <w:marRight w:val="0"/>
          <w:marTop w:val="120"/>
          <w:marBottom w:val="0"/>
          <w:divBdr>
            <w:top w:val="none" w:sz="0" w:space="0" w:color="auto"/>
            <w:left w:val="none" w:sz="0" w:space="0" w:color="auto"/>
            <w:bottom w:val="none" w:sz="0" w:space="0" w:color="auto"/>
            <w:right w:val="none" w:sz="0" w:space="0" w:color="auto"/>
          </w:divBdr>
        </w:div>
        <w:div w:id="1139152890">
          <w:marLeft w:val="432"/>
          <w:marRight w:val="0"/>
          <w:marTop w:val="120"/>
          <w:marBottom w:val="0"/>
          <w:divBdr>
            <w:top w:val="none" w:sz="0" w:space="0" w:color="auto"/>
            <w:left w:val="none" w:sz="0" w:space="0" w:color="auto"/>
            <w:bottom w:val="none" w:sz="0" w:space="0" w:color="auto"/>
            <w:right w:val="none" w:sz="0" w:space="0" w:color="auto"/>
          </w:divBdr>
        </w:div>
        <w:div w:id="1339504190">
          <w:marLeft w:val="432"/>
          <w:marRight w:val="0"/>
          <w:marTop w:val="120"/>
          <w:marBottom w:val="0"/>
          <w:divBdr>
            <w:top w:val="none" w:sz="0" w:space="0" w:color="auto"/>
            <w:left w:val="none" w:sz="0" w:space="0" w:color="auto"/>
            <w:bottom w:val="none" w:sz="0" w:space="0" w:color="auto"/>
            <w:right w:val="none" w:sz="0" w:space="0" w:color="auto"/>
          </w:divBdr>
        </w:div>
        <w:div w:id="2076508900">
          <w:marLeft w:val="432"/>
          <w:marRight w:val="0"/>
          <w:marTop w:val="120"/>
          <w:marBottom w:val="0"/>
          <w:divBdr>
            <w:top w:val="none" w:sz="0" w:space="0" w:color="auto"/>
            <w:left w:val="none" w:sz="0" w:space="0" w:color="auto"/>
            <w:bottom w:val="none" w:sz="0" w:space="0" w:color="auto"/>
            <w:right w:val="none" w:sz="0" w:space="0" w:color="auto"/>
          </w:divBdr>
        </w:div>
      </w:divsChild>
    </w:div>
    <w:div w:id="1780368817">
      <w:bodyDiv w:val="1"/>
      <w:marLeft w:val="0"/>
      <w:marRight w:val="0"/>
      <w:marTop w:val="0"/>
      <w:marBottom w:val="0"/>
      <w:divBdr>
        <w:top w:val="none" w:sz="0" w:space="0" w:color="auto"/>
        <w:left w:val="none" w:sz="0" w:space="0" w:color="auto"/>
        <w:bottom w:val="none" w:sz="0" w:space="0" w:color="auto"/>
        <w:right w:val="none" w:sz="0" w:space="0" w:color="auto"/>
      </w:divBdr>
      <w:divsChild>
        <w:div w:id="1878009456">
          <w:marLeft w:val="432"/>
          <w:marRight w:val="0"/>
          <w:marTop w:val="120"/>
          <w:marBottom w:val="0"/>
          <w:divBdr>
            <w:top w:val="none" w:sz="0" w:space="0" w:color="auto"/>
            <w:left w:val="none" w:sz="0" w:space="0" w:color="auto"/>
            <w:bottom w:val="none" w:sz="0" w:space="0" w:color="auto"/>
            <w:right w:val="none" w:sz="0" w:space="0" w:color="auto"/>
          </w:divBdr>
        </w:div>
        <w:div w:id="594705484">
          <w:marLeft w:val="1008"/>
          <w:marRight w:val="0"/>
          <w:marTop w:val="101"/>
          <w:marBottom w:val="0"/>
          <w:divBdr>
            <w:top w:val="none" w:sz="0" w:space="0" w:color="auto"/>
            <w:left w:val="none" w:sz="0" w:space="0" w:color="auto"/>
            <w:bottom w:val="none" w:sz="0" w:space="0" w:color="auto"/>
            <w:right w:val="none" w:sz="0" w:space="0" w:color="auto"/>
          </w:divBdr>
        </w:div>
        <w:div w:id="2134857587">
          <w:marLeft w:val="1008"/>
          <w:marRight w:val="0"/>
          <w:marTop w:val="101"/>
          <w:marBottom w:val="0"/>
          <w:divBdr>
            <w:top w:val="none" w:sz="0" w:space="0" w:color="auto"/>
            <w:left w:val="none" w:sz="0" w:space="0" w:color="auto"/>
            <w:bottom w:val="none" w:sz="0" w:space="0" w:color="auto"/>
            <w:right w:val="none" w:sz="0" w:space="0" w:color="auto"/>
          </w:divBdr>
        </w:div>
        <w:div w:id="1954170994">
          <w:marLeft w:val="1008"/>
          <w:marRight w:val="0"/>
          <w:marTop w:val="101"/>
          <w:marBottom w:val="0"/>
          <w:divBdr>
            <w:top w:val="none" w:sz="0" w:space="0" w:color="auto"/>
            <w:left w:val="none" w:sz="0" w:space="0" w:color="auto"/>
            <w:bottom w:val="none" w:sz="0" w:space="0" w:color="auto"/>
            <w:right w:val="none" w:sz="0" w:space="0" w:color="auto"/>
          </w:divBdr>
        </w:div>
      </w:divsChild>
    </w:div>
    <w:div w:id="1823961479">
      <w:bodyDiv w:val="1"/>
      <w:marLeft w:val="0"/>
      <w:marRight w:val="0"/>
      <w:marTop w:val="0"/>
      <w:marBottom w:val="0"/>
      <w:divBdr>
        <w:top w:val="none" w:sz="0" w:space="0" w:color="auto"/>
        <w:left w:val="none" w:sz="0" w:space="0" w:color="auto"/>
        <w:bottom w:val="none" w:sz="0" w:space="0" w:color="auto"/>
        <w:right w:val="none" w:sz="0" w:space="0" w:color="auto"/>
      </w:divBdr>
      <w:divsChild>
        <w:div w:id="1880315176">
          <w:marLeft w:val="1008"/>
          <w:marRight w:val="0"/>
          <w:marTop w:val="91"/>
          <w:marBottom w:val="0"/>
          <w:divBdr>
            <w:top w:val="none" w:sz="0" w:space="0" w:color="auto"/>
            <w:left w:val="none" w:sz="0" w:space="0" w:color="auto"/>
            <w:bottom w:val="none" w:sz="0" w:space="0" w:color="auto"/>
            <w:right w:val="none" w:sz="0" w:space="0" w:color="auto"/>
          </w:divBdr>
        </w:div>
        <w:div w:id="1844928466">
          <w:marLeft w:val="1440"/>
          <w:marRight w:val="0"/>
          <w:marTop w:val="82"/>
          <w:marBottom w:val="0"/>
          <w:divBdr>
            <w:top w:val="none" w:sz="0" w:space="0" w:color="auto"/>
            <w:left w:val="none" w:sz="0" w:space="0" w:color="auto"/>
            <w:bottom w:val="none" w:sz="0" w:space="0" w:color="auto"/>
            <w:right w:val="none" w:sz="0" w:space="0" w:color="auto"/>
          </w:divBdr>
        </w:div>
        <w:div w:id="1992978113">
          <w:marLeft w:val="1872"/>
          <w:marRight w:val="0"/>
          <w:marTop w:val="82"/>
          <w:marBottom w:val="0"/>
          <w:divBdr>
            <w:top w:val="none" w:sz="0" w:space="0" w:color="auto"/>
            <w:left w:val="none" w:sz="0" w:space="0" w:color="auto"/>
            <w:bottom w:val="none" w:sz="0" w:space="0" w:color="auto"/>
            <w:right w:val="none" w:sz="0" w:space="0" w:color="auto"/>
          </w:divBdr>
        </w:div>
        <w:div w:id="57562395">
          <w:marLeft w:val="1872"/>
          <w:marRight w:val="0"/>
          <w:marTop w:val="82"/>
          <w:marBottom w:val="0"/>
          <w:divBdr>
            <w:top w:val="none" w:sz="0" w:space="0" w:color="auto"/>
            <w:left w:val="none" w:sz="0" w:space="0" w:color="auto"/>
            <w:bottom w:val="none" w:sz="0" w:space="0" w:color="auto"/>
            <w:right w:val="none" w:sz="0" w:space="0" w:color="auto"/>
          </w:divBdr>
        </w:div>
        <w:div w:id="886113718">
          <w:marLeft w:val="1440"/>
          <w:marRight w:val="0"/>
          <w:marTop w:val="82"/>
          <w:marBottom w:val="0"/>
          <w:divBdr>
            <w:top w:val="none" w:sz="0" w:space="0" w:color="auto"/>
            <w:left w:val="none" w:sz="0" w:space="0" w:color="auto"/>
            <w:bottom w:val="none" w:sz="0" w:space="0" w:color="auto"/>
            <w:right w:val="none" w:sz="0" w:space="0" w:color="auto"/>
          </w:divBdr>
        </w:div>
        <w:div w:id="770465758">
          <w:marLeft w:val="1440"/>
          <w:marRight w:val="0"/>
          <w:marTop w:val="82"/>
          <w:marBottom w:val="0"/>
          <w:divBdr>
            <w:top w:val="none" w:sz="0" w:space="0" w:color="auto"/>
            <w:left w:val="none" w:sz="0" w:space="0" w:color="auto"/>
            <w:bottom w:val="none" w:sz="0" w:space="0" w:color="auto"/>
            <w:right w:val="none" w:sz="0" w:space="0" w:color="auto"/>
          </w:divBdr>
        </w:div>
      </w:divsChild>
    </w:div>
    <w:div w:id="1890875271">
      <w:bodyDiv w:val="1"/>
      <w:marLeft w:val="0"/>
      <w:marRight w:val="0"/>
      <w:marTop w:val="0"/>
      <w:marBottom w:val="0"/>
      <w:divBdr>
        <w:top w:val="none" w:sz="0" w:space="0" w:color="auto"/>
        <w:left w:val="none" w:sz="0" w:space="0" w:color="auto"/>
        <w:bottom w:val="none" w:sz="0" w:space="0" w:color="auto"/>
        <w:right w:val="none" w:sz="0" w:space="0" w:color="auto"/>
      </w:divBdr>
      <w:divsChild>
        <w:div w:id="507404520">
          <w:marLeft w:val="432"/>
          <w:marRight w:val="0"/>
          <w:marTop w:val="120"/>
          <w:marBottom w:val="0"/>
          <w:divBdr>
            <w:top w:val="none" w:sz="0" w:space="0" w:color="auto"/>
            <w:left w:val="none" w:sz="0" w:space="0" w:color="auto"/>
            <w:bottom w:val="none" w:sz="0" w:space="0" w:color="auto"/>
            <w:right w:val="none" w:sz="0" w:space="0" w:color="auto"/>
          </w:divBdr>
        </w:div>
        <w:div w:id="543249315">
          <w:marLeft w:val="1008"/>
          <w:marRight w:val="0"/>
          <w:marTop w:val="72"/>
          <w:marBottom w:val="0"/>
          <w:divBdr>
            <w:top w:val="none" w:sz="0" w:space="0" w:color="auto"/>
            <w:left w:val="none" w:sz="0" w:space="0" w:color="auto"/>
            <w:bottom w:val="none" w:sz="0" w:space="0" w:color="auto"/>
            <w:right w:val="none" w:sz="0" w:space="0" w:color="auto"/>
          </w:divBdr>
        </w:div>
        <w:div w:id="1117680785">
          <w:marLeft w:val="1008"/>
          <w:marRight w:val="0"/>
          <w:marTop w:val="72"/>
          <w:marBottom w:val="0"/>
          <w:divBdr>
            <w:top w:val="none" w:sz="0" w:space="0" w:color="auto"/>
            <w:left w:val="none" w:sz="0" w:space="0" w:color="auto"/>
            <w:bottom w:val="none" w:sz="0" w:space="0" w:color="auto"/>
            <w:right w:val="none" w:sz="0" w:space="0" w:color="auto"/>
          </w:divBdr>
        </w:div>
        <w:div w:id="153642058">
          <w:marLeft w:val="1008"/>
          <w:marRight w:val="0"/>
          <w:marTop w:val="72"/>
          <w:marBottom w:val="0"/>
          <w:divBdr>
            <w:top w:val="none" w:sz="0" w:space="0" w:color="auto"/>
            <w:left w:val="none" w:sz="0" w:space="0" w:color="auto"/>
            <w:bottom w:val="none" w:sz="0" w:space="0" w:color="auto"/>
            <w:right w:val="none" w:sz="0" w:space="0" w:color="auto"/>
          </w:divBdr>
        </w:div>
        <w:div w:id="131482918">
          <w:marLeft w:val="1008"/>
          <w:marRight w:val="0"/>
          <w:marTop w:val="72"/>
          <w:marBottom w:val="0"/>
          <w:divBdr>
            <w:top w:val="none" w:sz="0" w:space="0" w:color="auto"/>
            <w:left w:val="none" w:sz="0" w:space="0" w:color="auto"/>
            <w:bottom w:val="none" w:sz="0" w:space="0" w:color="auto"/>
            <w:right w:val="none" w:sz="0" w:space="0" w:color="auto"/>
          </w:divBdr>
        </w:div>
        <w:div w:id="1302542214">
          <w:marLeft w:val="1008"/>
          <w:marRight w:val="0"/>
          <w:marTop w:val="72"/>
          <w:marBottom w:val="0"/>
          <w:divBdr>
            <w:top w:val="none" w:sz="0" w:space="0" w:color="auto"/>
            <w:left w:val="none" w:sz="0" w:space="0" w:color="auto"/>
            <w:bottom w:val="none" w:sz="0" w:space="0" w:color="auto"/>
            <w:right w:val="none" w:sz="0" w:space="0" w:color="auto"/>
          </w:divBdr>
        </w:div>
        <w:div w:id="960959931">
          <w:marLeft w:val="1008"/>
          <w:marRight w:val="0"/>
          <w:marTop w:val="72"/>
          <w:marBottom w:val="0"/>
          <w:divBdr>
            <w:top w:val="none" w:sz="0" w:space="0" w:color="auto"/>
            <w:left w:val="none" w:sz="0" w:space="0" w:color="auto"/>
            <w:bottom w:val="none" w:sz="0" w:space="0" w:color="auto"/>
            <w:right w:val="none" w:sz="0" w:space="0" w:color="auto"/>
          </w:divBdr>
        </w:div>
        <w:div w:id="1394113934">
          <w:marLeft w:val="432"/>
          <w:marRight w:val="0"/>
          <w:marTop w:val="120"/>
          <w:marBottom w:val="0"/>
          <w:divBdr>
            <w:top w:val="none" w:sz="0" w:space="0" w:color="auto"/>
            <w:left w:val="none" w:sz="0" w:space="0" w:color="auto"/>
            <w:bottom w:val="none" w:sz="0" w:space="0" w:color="auto"/>
            <w:right w:val="none" w:sz="0" w:space="0" w:color="auto"/>
          </w:divBdr>
        </w:div>
      </w:divsChild>
    </w:div>
    <w:div w:id="1946498715">
      <w:bodyDiv w:val="1"/>
      <w:marLeft w:val="0"/>
      <w:marRight w:val="0"/>
      <w:marTop w:val="0"/>
      <w:marBottom w:val="0"/>
      <w:divBdr>
        <w:top w:val="none" w:sz="0" w:space="0" w:color="auto"/>
        <w:left w:val="none" w:sz="0" w:space="0" w:color="auto"/>
        <w:bottom w:val="none" w:sz="0" w:space="0" w:color="auto"/>
        <w:right w:val="none" w:sz="0" w:space="0" w:color="auto"/>
      </w:divBdr>
      <w:divsChild>
        <w:div w:id="342367063">
          <w:marLeft w:val="432"/>
          <w:marRight w:val="0"/>
          <w:marTop w:val="120"/>
          <w:marBottom w:val="0"/>
          <w:divBdr>
            <w:top w:val="none" w:sz="0" w:space="0" w:color="auto"/>
            <w:left w:val="none" w:sz="0" w:space="0" w:color="auto"/>
            <w:bottom w:val="none" w:sz="0" w:space="0" w:color="auto"/>
            <w:right w:val="none" w:sz="0" w:space="0" w:color="auto"/>
          </w:divBdr>
        </w:div>
        <w:div w:id="1503163051">
          <w:marLeft w:val="1008"/>
          <w:marRight w:val="0"/>
          <w:marTop w:val="67"/>
          <w:marBottom w:val="0"/>
          <w:divBdr>
            <w:top w:val="none" w:sz="0" w:space="0" w:color="auto"/>
            <w:left w:val="none" w:sz="0" w:space="0" w:color="auto"/>
            <w:bottom w:val="none" w:sz="0" w:space="0" w:color="auto"/>
            <w:right w:val="none" w:sz="0" w:space="0" w:color="auto"/>
          </w:divBdr>
        </w:div>
        <w:div w:id="965501287">
          <w:marLeft w:val="1440"/>
          <w:marRight w:val="0"/>
          <w:marTop w:val="58"/>
          <w:marBottom w:val="0"/>
          <w:divBdr>
            <w:top w:val="none" w:sz="0" w:space="0" w:color="auto"/>
            <w:left w:val="none" w:sz="0" w:space="0" w:color="auto"/>
            <w:bottom w:val="none" w:sz="0" w:space="0" w:color="auto"/>
            <w:right w:val="none" w:sz="0" w:space="0" w:color="auto"/>
          </w:divBdr>
        </w:div>
        <w:div w:id="1398280349">
          <w:marLeft w:val="1440"/>
          <w:marRight w:val="0"/>
          <w:marTop w:val="58"/>
          <w:marBottom w:val="0"/>
          <w:divBdr>
            <w:top w:val="none" w:sz="0" w:space="0" w:color="auto"/>
            <w:left w:val="none" w:sz="0" w:space="0" w:color="auto"/>
            <w:bottom w:val="none" w:sz="0" w:space="0" w:color="auto"/>
            <w:right w:val="none" w:sz="0" w:space="0" w:color="auto"/>
          </w:divBdr>
        </w:div>
        <w:div w:id="1808206768">
          <w:marLeft w:val="1440"/>
          <w:marRight w:val="0"/>
          <w:marTop w:val="58"/>
          <w:marBottom w:val="0"/>
          <w:divBdr>
            <w:top w:val="none" w:sz="0" w:space="0" w:color="auto"/>
            <w:left w:val="none" w:sz="0" w:space="0" w:color="auto"/>
            <w:bottom w:val="none" w:sz="0" w:space="0" w:color="auto"/>
            <w:right w:val="none" w:sz="0" w:space="0" w:color="auto"/>
          </w:divBdr>
        </w:div>
        <w:div w:id="1802336023">
          <w:marLeft w:val="1440"/>
          <w:marRight w:val="0"/>
          <w:marTop w:val="58"/>
          <w:marBottom w:val="0"/>
          <w:divBdr>
            <w:top w:val="none" w:sz="0" w:space="0" w:color="auto"/>
            <w:left w:val="none" w:sz="0" w:space="0" w:color="auto"/>
            <w:bottom w:val="none" w:sz="0" w:space="0" w:color="auto"/>
            <w:right w:val="none" w:sz="0" w:space="0" w:color="auto"/>
          </w:divBdr>
        </w:div>
        <w:div w:id="1439255416">
          <w:marLeft w:val="1008"/>
          <w:marRight w:val="0"/>
          <w:marTop w:val="67"/>
          <w:marBottom w:val="0"/>
          <w:divBdr>
            <w:top w:val="none" w:sz="0" w:space="0" w:color="auto"/>
            <w:left w:val="none" w:sz="0" w:space="0" w:color="auto"/>
            <w:bottom w:val="none" w:sz="0" w:space="0" w:color="auto"/>
            <w:right w:val="none" w:sz="0" w:space="0" w:color="auto"/>
          </w:divBdr>
        </w:div>
        <w:div w:id="1695375080">
          <w:marLeft w:val="1440"/>
          <w:marRight w:val="0"/>
          <w:marTop w:val="58"/>
          <w:marBottom w:val="0"/>
          <w:divBdr>
            <w:top w:val="none" w:sz="0" w:space="0" w:color="auto"/>
            <w:left w:val="none" w:sz="0" w:space="0" w:color="auto"/>
            <w:bottom w:val="none" w:sz="0" w:space="0" w:color="auto"/>
            <w:right w:val="none" w:sz="0" w:space="0" w:color="auto"/>
          </w:divBdr>
        </w:div>
        <w:div w:id="389767535">
          <w:marLeft w:val="1440"/>
          <w:marRight w:val="0"/>
          <w:marTop w:val="58"/>
          <w:marBottom w:val="0"/>
          <w:divBdr>
            <w:top w:val="none" w:sz="0" w:space="0" w:color="auto"/>
            <w:left w:val="none" w:sz="0" w:space="0" w:color="auto"/>
            <w:bottom w:val="none" w:sz="0" w:space="0" w:color="auto"/>
            <w:right w:val="none" w:sz="0" w:space="0" w:color="auto"/>
          </w:divBdr>
        </w:div>
        <w:div w:id="278725507">
          <w:marLeft w:val="1440"/>
          <w:marRight w:val="0"/>
          <w:marTop w:val="58"/>
          <w:marBottom w:val="0"/>
          <w:divBdr>
            <w:top w:val="none" w:sz="0" w:space="0" w:color="auto"/>
            <w:left w:val="none" w:sz="0" w:space="0" w:color="auto"/>
            <w:bottom w:val="none" w:sz="0" w:space="0" w:color="auto"/>
            <w:right w:val="none" w:sz="0" w:space="0" w:color="auto"/>
          </w:divBdr>
        </w:div>
        <w:div w:id="1314723811">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Pages>
  <Words>2663</Words>
  <Characters>14647</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dc:creator>
  <cp:keywords/>
  <dc:description/>
  <cp:lastModifiedBy>Tania</cp:lastModifiedBy>
  <cp:revision>10</cp:revision>
  <cp:lastPrinted>2012-12-11T01:06:00Z</cp:lastPrinted>
  <dcterms:created xsi:type="dcterms:W3CDTF">2012-11-16T19:36:00Z</dcterms:created>
  <dcterms:modified xsi:type="dcterms:W3CDTF">2012-12-11T01:07:00Z</dcterms:modified>
</cp:coreProperties>
</file>