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2DD" w:rsidRPr="00BD2D83" w:rsidRDefault="00BD2D83" w:rsidP="00BD2D83">
      <w:pPr>
        <w:spacing w:after="0" w:line="240" w:lineRule="auto"/>
        <w:jc w:val="center"/>
        <w:rPr>
          <w:rFonts w:ascii="Lucida Sans" w:hAnsi="Lucida Sans"/>
          <w:b/>
        </w:rPr>
      </w:pPr>
      <w:r w:rsidRPr="00BD2D83">
        <w:rPr>
          <w:rFonts w:ascii="Lucida Sans" w:hAnsi="Lucida Sans"/>
          <w:b/>
        </w:rPr>
        <w:t>Cours 2</w:t>
      </w:r>
    </w:p>
    <w:p w:rsidR="00BD2D83" w:rsidRPr="006A22A9" w:rsidRDefault="006A22A9" w:rsidP="006A22A9">
      <w:pPr>
        <w:spacing w:after="0"/>
        <w:jc w:val="both"/>
        <w:rPr>
          <w:rFonts w:ascii="Lucida Sans" w:hAnsi="Lucida Sans"/>
          <w:lang w:val="fr-FR"/>
        </w:rPr>
      </w:pPr>
      <w:r>
        <w:rPr>
          <w:rFonts w:ascii="Lucida Sans" w:hAnsi="Lucida Sans"/>
          <w:lang w:val="fr-FR"/>
        </w:rPr>
        <w:t>p.21, présentation 1</w:t>
      </w:r>
    </w:p>
    <w:p w:rsidR="00BD2D83" w:rsidRPr="00BD2D83" w:rsidRDefault="00BD2D83" w:rsidP="00BD2D83">
      <w:pPr>
        <w:spacing w:after="0" w:line="240" w:lineRule="auto"/>
        <w:jc w:val="both"/>
        <w:rPr>
          <w:rFonts w:ascii="Lucida Sans" w:hAnsi="Lucida Sans"/>
          <w:bCs/>
          <w:sz w:val="28"/>
          <w:szCs w:val="28"/>
        </w:rPr>
      </w:pPr>
      <w:r w:rsidRPr="00BD2D83">
        <w:rPr>
          <w:rFonts w:ascii="Lucida Sans" w:hAnsi="Lucida Sans"/>
          <w:b/>
          <w:sz w:val="28"/>
          <w:szCs w:val="28"/>
        </w:rPr>
        <w:t>Suite</w:t>
      </w:r>
      <w:r w:rsidRPr="00BD2D83">
        <w:rPr>
          <w:rFonts w:ascii="Lucida Sans" w:hAnsi="Lucida Sans"/>
          <w:sz w:val="28"/>
          <w:szCs w:val="28"/>
        </w:rPr>
        <w:t> :</w:t>
      </w:r>
      <w:r>
        <w:rPr>
          <w:rFonts w:ascii="Lucida Sans" w:eastAsia="+mj-ea" w:hAnsi="Lucida Sans" w:cs="+mj-cs"/>
          <w:bCs/>
          <w:smallCaps/>
          <w:color w:val="0070C0"/>
          <w:kern w:val="24"/>
          <w:position w:val="1"/>
          <w:sz w:val="28"/>
          <w:szCs w:val="28"/>
          <w:lang w:val="fr-FR"/>
        </w:rPr>
        <w:t xml:space="preserve"> </w:t>
      </w:r>
      <w:r w:rsidRPr="00A560F4">
        <w:rPr>
          <w:rFonts w:ascii="Lucida Sans" w:hAnsi="Lucida Sans"/>
          <w:b/>
          <w:bCs/>
          <w:sz w:val="28"/>
          <w:szCs w:val="28"/>
          <w:lang w:val="fr-FR"/>
        </w:rPr>
        <w:t xml:space="preserve">Chapitre 1: La personnalité juridique des êtres humains </w:t>
      </w:r>
      <w:r w:rsidRPr="00A560F4">
        <w:rPr>
          <w:rFonts w:ascii="Lucida Sans" w:hAnsi="Lucida Sans"/>
          <w:b/>
          <w:bCs/>
          <w:sz w:val="28"/>
          <w:szCs w:val="28"/>
          <w:lang w:val="fr-FR"/>
        </w:rPr>
        <w:br/>
      </w:r>
      <w:r w:rsidRPr="00A560F4">
        <w:rPr>
          <w:rFonts w:ascii="Lucida Sans" w:hAnsi="Lucida Sans"/>
          <w:b/>
          <w:bCs/>
          <w:sz w:val="28"/>
          <w:szCs w:val="28"/>
        </w:rPr>
        <w:t>L’attribution de la personnalité :</w:t>
      </w:r>
      <w:r w:rsidRPr="00BD2D83">
        <w:rPr>
          <w:rFonts w:ascii="Lucida Sans" w:hAnsi="Lucida Sans"/>
          <w:bCs/>
          <w:sz w:val="28"/>
          <w:szCs w:val="28"/>
        </w:rPr>
        <w:t xml:space="preserve"> </w:t>
      </w:r>
      <w:r w:rsidRPr="00BD2D83">
        <w:rPr>
          <w:rFonts w:ascii="Lucida Sans" w:hAnsi="Lucida Sans"/>
          <w:b/>
          <w:bCs/>
          <w:sz w:val="28"/>
          <w:szCs w:val="28"/>
        </w:rPr>
        <w:t>Durée</w:t>
      </w:r>
    </w:p>
    <w:p w:rsidR="00BD2D83" w:rsidRPr="00BD2D83" w:rsidRDefault="00BD2D83" w:rsidP="00BD2D83">
      <w:pPr>
        <w:spacing w:after="0" w:line="240" w:lineRule="auto"/>
        <w:jc w:val="both"/>
        <w:rPr>
          <w:rFonts w:ascii="Lucida Sans" w:hAnsi="Lucida Sans"/>
          <w:b/>
          <w:bCs/>
        </w:rPr>
      </w:pPr>
    </w:p>
    <w:p w:rsidR="00A32555" w:rsidRPr="00BD2D83" w:rsidRDefault="008C4120" w:rsidP="00BD2D83">
      <w:pPr>
        <w:numPr>
          <w:ilvl w:val="2"/>
          <w:numId w:val="1"/>
        </w:numPr>
        <w:spacing w:after="0" w:line="240" w:lineRule="auto"/>
        <w:jc w:val="both"/>
        <w:rPr>
          <w:rFonts w:ascii="Lucida Sans" w:hAnsi="Lucida Sans"/>
        </w:rPr>
      </w:pPr>
      <w:r w:rsidRPr="00BD2D83">
        <w:rPr>
          <w:rFonts w:ascii="Lucida Sans" w:hAnsi="Lucida Sans"/>
          <w:b/>
          <w:bCs/>
        </w:rPr>
        <w:t>Mécanisme du jugement déclaratif de décès:</w:t>
      </w:r>
    </w:p>
    <w:p w:rsidR="00BD2D83" w:rsidRPr="00BD2D83" w:rsidRDefault="00BD2D83" w:rsidP="00BD2D83">
      <w:pPr>
        <w:spacing w:after="0" w:line="240" w:lineRule="auto"/>
        <w:ind w:left="2160"/>
        <w:jc w:val="both"/>
        <w:rPr>
          <w:rFonts w:ascii="Lucida Sans" w:hAnsi="Lucida Sans"/>
        </w:rPr>
      </w:pPr>
    </w:p>
    <w:p w:rsidR="00BD2D83" w:rsidRPr="00695958" w:rsidRDefault="008C4120" w:rsidP="00BD2D83">
      <w:pPr>
        <w:numPr>
          <w:ilvl w:val="3"/>
          <w:numId w:val="1"/>
        </w:numPr>
        <w:spacing w:after="0" w:line="240" w:lineRule="auto"/>
        <w:jc w:val="both"/>
      </w:pPr>
      <w:r w:rsidRPr="00BD2D83">
        <w:rPr>
          <w:rFonts w:ascii="Lucida Sans" w:hAnsi="Lucida Sans"/>
          <w:u w:val="single"/>
        </w:rPr>
        <w:t>L’absent</w:t>
      </w:r>
      <w:r w:rsidR="00BD2D83" w:rsidRPr="00BD2D83">
        <w:rPr>
          <w:rFonts w:ascii="Lucida Sans" w:hAnsi="Lucida Sans"/>
        </w:rPr>
        <w:t xml:space="preserve"> </w:t>
      </w:r>
      <w:r w:rsidRPr="00BD2D83">
        <w:rPr>
          <w:rFonts w:ascii="Lucida Sans" w:hAnsi="Lucida Sans"/>
        </w:rPr>
        <w:t>:</w:t>
      </w:r>
      <w:r w:rsidR="00BD2D83" w:rsidRPr="00BD2D83">
        <w:rPr>
          <w:rFonts w:ascii="Lucida Sans" w:hAnsi="Lucida Sans"/>
        </w:rPr>
        <w:t xml:space="preserve"> </w:t>
      </w:r>
      <w:r w:rsidR="00BD2D83" w:rsidRPr="00BD2D83">
        <w:rPr>
          <w:rFonts w:ascii="Lucida Sans" w:hAnsi="Lucida Sans"/>
          <w:b/>
        </w:rPr>
        <w:t>Art. 92 al. 1</w:t>
      </w:r>
      <w:r w:rsidR="00BD2D83" w:rsidRPr="00BD2D83">
        <w:rPr>
          <w:rFonts w:ascii="Lucida Sans" w:hAnsi="Lucida Sans"/>
        </w:rPr>
        <w:t xml:space="preserve"> </w:t>
      </w:r>
      <w:proofErr w:type="spellStart"/>
      <w:r w:rsidR="00BD2D83" w:rsidRPr="00BD2D83">
        <w:rPr>
          <w:rFonts w:ascii="Lucida Sans" w:hAnsi="Lucida Sans"/>
        </w:rPr>
        <w:t>C.c.Q</w:t>
      </w:r>
      <w:proofErr w:type="spellEnd"/>
      <w:r w:rsidR="00BD2D83" w:rsidRPr="00BD2D83">
        <w:rPr>
          <w:rFonts w:ascii="Lucida Sans" w:hAnsi="Lucida Sans"/>
        </w:rPr>
        <w:t>.</w:t>
      </w:r>
      <w:r w:rsidR="00695958">
        <w:rPr>
          <w:rFonts w:ascii="Lucida Sans" w:hAnsi="Lucida Sans"/>
        </w:rPr>
        <w:t> :</w:t>
      </w:r>
      <w:r w:rsidR="00BD2D83" w:rsidRPr="00BD2D83">
        <w:rPr>
          <w:rFonts w:ascii="Lucida Sans" w:hAnsi="Lucida Sans"/>
        </w:rPr>
        <w:t> </w:t>
      </w:r>
      <w:r w:rsidR="00BD2D83" w:rsidRPr="00695958">
        <w:t>Lorsqu'il s'est écoulé sept ans depuis la disparition, le jugement déclaratif de décès peut être prononcé, à la demande de tout intéressé, y compris le curateur public et le ministre du Revenu dans ses fonctions d'administrateur provisoire de biens.</w:t>
      </w:r>
    </w:p>
    <w:p w:rsidR="00BD2D83" w:rsidRPr="00BD2D83" w:rsidRDefault="00BD2D83" w:rsidP="00BD2D83">
      <w:pPr>
        <w:spacing w:after="0" w:line="240" w:lineRule="auto"/>
        <w:ind w:left="2880"/>
        <w:jc w:val="both"/>
        <w:rPr>
          <w:rFonts w:ascii="Lucida Sans" w:hAnsi="Lucida Sans"/>
        </w:rPr>
      </w:pPr>
    </w:p>
    <w:p w:rsidR="00BD2D83" w:rsidRDefault="008C4120" w:rsidP="00BD2D83">
      <w:pPr>
        <w:numPr>
          <w:ilvl w:val="3"/>
          <w:numId w:val="2"/>
        </w:numPr>
        <w:spacing w:after="0" w:line="240" w:lineRule="auto"/>
        <w:jc w:val="both"/>
        <w:rPr>
          <w:rFonts w:ascii="Lucida Sans" w:hAnsi="Lucida Sans"/>
        </w:rPr>
      </w:pPr>
      <w:r w:rsidRPr="00BD2D83">
        <w:rPr>
          <w:rFonts w:ascii="Lucida Sans" w:hAnsi="Lucida Sans"/>
          <w:u w:val="single"/>
        </w:rPr>
        <w:t>Le disparu</w:t>
      </w:r>
      <w:r w:rsidR="00BD2D83" w:rsidRPr="00BD2D83">
        <w:rPr>
          <w:rFonts w:ascii="Lucida Sans" w:hAnsi="Lucida Sans"/>
        </w:rPr>
        <w:t xml:space="preserve"> </w:t>
      </w:r>
      <w:r w:rsidRPr="00BD2D83">
        <w:rPr>
          <w:rFonts w:ascii="Lucida Sans" w:hAnsi="Lucida Sans"/>
        </w:rPr>
        <w:t xml:space="preserve">: </w:t>
      </w:r>
      <w:r w:rsidR="00BD2D83" w:rsidRPr="00BD2D83">
        <w:rPr>
          <w:rFonts w:ascii="Lucida Sans" w:hAnsi="Lucida Sans"/>
          <w:b/>
        </w:rPr>
        <w:t>Art. 92 al. 2</w:t>
      </w:r>
      <w:r w:rsidR="00BD2D83" w:rsidRPr="00BD2D83">
        <w:rPr>
          <w:rFonts w:ascii="Lucida Sans" w:hAnsi="Lucida Sans"/>
        </w:rPr>
        <w:t xml:space="preserve"> </w:t>
      </w:r>
      <w:proofErr w:type="spellStart"/>
      <w:r w:rsidR="00BD2D83" w:rsidRPr="00BD2D83">
        <w:rPr>
          <w:rFonts w:ascii="Lucida Sans" w:hAnsi="Lucida Sans"/>
        </w:rPr>
        <w:t>C.c.Q</w:t>
      </w:r>
      <w:proofErr w:type="spellEnd"/>
      <w:r w:rsidR="00BD2D83" w:rsidRPr="00BD2D83">
        <w:rPr>
          <w:rFonts w:ascii="Lucida Sans" w:hAnsi="Lucida Sans"/>
        </w:rPr>
        <w:t>.</w:t>
      </w:r>
      <w:r w:rsidR="00695958">
        <w:rPr>
          <w:rFonts w:ascii="Lucida Sans" w:hAnsi="Lucida Sans"/>
        </w:rPr>
        <w:t> :</w:t>
      </w:r>
      <w:r w:rsidR="00BD2D83" w:rsidRPr="00BD2D83">
        <w:rPr>
          <w:rFonts w:ascii="Lucida Sans" w:hAnsi="Lucida Sans"/>
        </w:rPr>
        <w:t xml:space="preserve"> </w:t>
      </w:r>
      <w:r w:rsidR="00BD2D83" w:rsidRPr="00695958">
        <w:t>Le jugement peut également être prononcé avant ce temps lorsque la mort d'une personne domiciliée au Québec ou qui est présumée y être décédée peut être tenue pour certaine, sans qu'il soit possible de dresser un constat de décès.</w:t>
      </w:r>
    </w:p>
    <w:p w:rsidR="00BD2D83" w:rsidRPr="00BD2D83" w:rsidRDefault="00BD2D83" w:rsidP="00BD2D83">
      <w:pPr>
        <w:spacing w:after="0" w:line="240" w:lineRule="auto"/>
        <w:ind w:left="2880"/>
        <w:jc w:val="both"/>
        <w:rPr>
          <w:rFonts w:ascii="Lucida Sans" w:hAnsi="Lucida Sans"/>
        </w:rPr>
      </w:pPr>
    </w:p>
    <w:p w:rsidR="00BD2D83" w:rsidRPr="00BD2D83" w:rsidRDefault="00BD2D83" w:rsidP="00BD2D83">
      <w:pPr>
        <w:numPr>
          <w:ilvl w:val="3"/>
          <w:numId w:val="2"/>
        </w:numPr>
        <w:spacing w:after="0" w:line="240" w:lineRule="auto"/>
        <w:jc w:val="both"/>
        <w:rPr>
          <w:rFonts w:ascii="Lucida Sans" w:hAnsi="Lucida Sans"/>
        </w:rPr>
      </w:pPr>
      <w:r>
        <w:rPr>
          <w:rFonts w:ascii="Lucida Sans" w:hAnsi="Lucida Sans"/>
          <w:iCs/>
        </w:rPr>
        <w:t xml:space="preserve">Affaire </w:t>
      </w:r>
      <w:proofErr w:type="spellStart"/>
      <w:r w:rsidRPr="00BD2D83">
        <w:rPr>
          <w:rFonts w:ascii="Lucida Sans" w:hAnsi="Lucida Sans"/>
          <w:b/>
          <w:i/>
          <w:iCs/>
        </w:rPr>
        <w:t>Gariépy</w:t>
      </w:r>
      <w:proofErr w:type="spellEnd"/>
      <w:r w:rsidRPr="00BD2D83">
        <w:rPr>
          <w:rFonts w:ascii="Lucida Sans" w:hAnsi="Lucida Sans"/>
          <w:b/>
        </w:rPr>
        <w:t xml:space="preserve"> c. </w:t>
      </w:r>
      <w:r w:rsidRPr="00BD2D83">
        <w:rPr>
          <w:rFonts w:ascii="Lucida Sans" w:hAnsi="Lucida Sans"/>
          <w:b/>
          <w:i/>
          <w:iCs/>
        </w:rPr>
        <w:t>Directeur de l’état civil</w:t>
      </w:r>
      <w:r>
        <w:rPr>
          <w:rFonts w:ascii="Lucida Sans" w:hAnsi="Lucida Sans"/>
          <w:iCs/>
        </w:rPr>
        <w:t xml:space="preserve"> : </w:t>
      </w:r>
      <w:r w:rsidRPr="00BD2D83">
        <w:rPr>
          <w:rFonts w:ascii="Lucida Sans" w:hAnsi="Lucida Sans"/>
        </w:rPr>
        <w:t xml:space="preserve">Le </w:t>
      </w:r>
      <w:r w:rsidRPr="00BD2D83">
        <w:rPr>
          <w:rFonts w:ascii="Lucida Sans" w:hAnsi="Lucida Sans"/>
          <w:lang w:val="fr-FR"/>
        </w:rPr>
        <w:t>juge dit qu’on peut donner un jugement déclaratif de décès lors</w:t>
      </w:r>
      <w:r>
        <w:rPr>
          <w:rFonts w:ascii="Lucida Sans" w:hAnsi="Lucida Sans"/>
          <w:lang w:val="fr-FR"/>
        </w:rPr>
        <w:t>qu’il y a</w:t>
      </w:r>
      <w:r w:rsidRPr="00BD2D83">
        <w:rPr>
          <w:rFonts w:ascii="Lucida Sans" w:hAnsi="Lucida Sans"/>
          <w:lang w:val="fr-FR"/>
        </w:rPr>
        <w:t xml:space="preserve"> </w:t>
      </w:r>
      <w:r>
        <w:rPr>
          <w:rFonts w:ascii="Lucida Sans" w:hAnsi="Lucida Sans"/>
          <w:lang w:val="fr-FR"/>
        </w:rPr>
        <w:t xml:space="preserve">des </w:t>
      </w:r>
      <w:r w:rsidRPr="00BD2D83">
        <w:rPr>
          <w:rFonts w:ascii="Lucida Sans" w:hAnsi="Lucida Sans"/>
          <w:lang w:val="fr-FR"/>
        </w:rPr>
        <w:t>fait</w:t>
      </w:r>
      <w:r>
        <w:rPr>
          <w:rFonts w:ascii="Lucida Sans" w:hAnsi="Lucida Sans"/>
          <w:lang w:val="fr-FR"/>
        </w:rPr>
        <w:t>s</w:t>
      </w:r>
      <w:r w:rsidRPr="00BD2D83">
        <w:rPr>
          <w:rFonts w:ascii="Lucida Sans" w:hAnsi="Lucida Sans"/>
          <w:lang w:val="fr-FR"/>
        </w:rPr>
        <w:t xml:space="preserve"> grave</w:t>
      </w:r>
      <w:r>
        <w:rPr>
          <w:rFonts w:ascii="Lucida Sans" w:hAnsi="Lucida Sans"/>
          <w:lang w:val="fr-FR"/>
        </w:rPr>
        <w:t>s,</w:t>
      </w:r>
      <w:r w:rsidRPr="00BD2D83">
        <w:rPr>
          <w:rFonts w:ascii="Lucida Sans" w:hAnsi="Lucida Sans"/>
          <w:lang w:val="fr-FR"/>
        </w:rPr>
        <w:t xml:space="preserve"> précis et concordant.</w:t>
      </w:r>
      <w:r>
        <w:rPr>
          <w:rFonts w:ascii="Lucida Sans" w:hAnsi="Lucida Sans"/>
          <w:lang w:val="fr-FR"/>
        </w:rPr>
        <w:t xml:space="preserve"> Dans le cas d’un di</w:t>
      </w:r>
      <w:r w:rsidRPr="00BD2D83">
        <w:rPr>
          <w:rFonts w:ascii="Lucida Sans" w:hAnsi="Lucida Sans"/>
          <w:lang w:val="fr-FR"/>
        </w:rPr>
        <w:t>sparu, la mort doit être tenue pour certaine, preuve circonstancielle</w:t>
      </w:r>
      <w:r>
        <w:rPr>
          <w:rFonts w:ascii="Lucida Sans" w:hAnsi="Lucida Sans"/>
          <w:lang w:val="fr-FR"/>
        </w:rPr>
        <w:t>.</w:t>
      </w:r>
    </w:p>
    <w:p w:rsidR="00BD2D83" w:rsidRDefault="00BD2D83" w:rsidP="00BD2D83">
      <w:pPr>
        <w:spacing w:after="0" w:line="240" w:lineRule="auto"/>
        <w:ind w:left="708"/>
        <w:jc w:val="both"/>
        <w:rPr>
          <w:rFonts w:ascii="Lucida Sans" w:hAnsi="Lucida Sans"/>
        </w:rPr>
      </w:pPr>
    </w:p>
    <w:p w:rsidR="00BD2D83" w:rsidRDefault="00BD2D83" w:rsidP="00BD2D83">
      <w:pPr>
        <w:spacing w:after="0" w:line="240" w:lineRule="auto"/>
        <w:ind w:left="708"/>
        <w:jc w:val="both"/>
        <w:rPr>
          <w:rFonts w:ascii="Lucida Sans" w:hAnsi="Lucida Sans"/>
        </w:rPr>
      </w:pPr>
      <w:r w:rsidRPr="00BD2D83">
        <w:rPr>
          <w:rFonts w:ascii="Lucida Sans" w:hAnsi="Lucida Sans"/>
          <w:b/>
        </w:rPr>
        <w:t>Art. 84</w:t>
      </w:r>
      <w:r>
        <w:rPr>
          <w:rFonts w:ascii="Lucida Sans" w:hAnsi="Lucida Sans"/>
        </w:rPr>
        <w:t xml:space="preserve"> : </w:t>
      </w:r>
      <w:r w:rsidRPr="00BD2D83">
        <w:rPr>
          <w:rFonts w:ascii="Lucida Sans" w:hAnsi="Lucida Sans"/>
        </w:rPr>
        <w:t>L'absent est celui qui, alors qu'il avait son domicile au Québec, a cessé d'y paraître sans donner de nouvelles, et sans que l'on sache s'il vit encore.</w:t>
      </w:r>
    </w:p>
    <w:p w:rsidR="00BD2D83" w:rsidRDefault="00BD2D83" w:rsidP="00BD2D83">
      <w:pPr>
        <w:spacing w:after="0" w:line="240" w:lineRule="auto"/>
        <w:ind w:left="708"/>
        <w:jc w:val="both"/>
        <w:rPr>
          <w:rFonts w:ascii="Lucida Sans" w:hAnsi="Lucida Sans"/>
        </w:rPr>
      </w:pPr>
    </w:p>
    <w:p w:rsidR="00BD2D83" w:rsidRPr="00695958" w:rsidRDefault="00BD2D83" w:rsidP="00695958">
      <w:pPr>
        <w:pStyle w:val="ListParagraph"/>
        <w:numPr>
          <w:ilvl w:val="0"/>
          <w:numId w:val="6"/>
        </w:numPr>
        <w:spacing w:after="0" w:line="240" w:lineRule="auto"/>
        <w:ind w:left="1560" w:hanging="426"/>
        <w:jc w:val="both"/>
        <w:rPr>
          <w:rFonts w:ascii="Lucida Sans" w:hAnsi="Lucida Sans"/>
          <w:b/>
        </w:rPr>
      </w:pPr>
      <w:r w:rsidRPr="00695958">
        <w:rPr>
          <w:rFonts w:ascii="Lucida Sans" w:hAnsi="Lucida Sans"/>
          <w:b/>
        </w:rPr>
        <w:t>Jugement déclaratif de décès</w:t>
      </w:r>
    </w:p>
    <w:p w:rsidR="00BD2D83" w:rsidRPr="00695958" w:rsidRDefault="00BD2D83" w:rsidP="00BD2D83">
      <w:pPr>
        <w:spacing w:after="0" w:line="240" w:lineRule="auto"/>
        <w:ind w:left="708"/>
        <w:jc w:val="both"/>
        <w:rPr>
          <w:rFonts w:ascii="Lucida Sans" w:hAnsi="Lucida Sans"/>
        </w:rPr>
      </w:pPr>
    </w:p>
    <w:p w:rsidR="00A32555" w:rsidRPr="00695958" w:rsidRDefault="008C4120" w:rsidP="00BD2D83">
      <w:pPr>
        <w:numPr>
          <w:ilvl w:val="3"/>
          <w:numId w:val="3"/>
        </w:numPr>
        <w:spacing w:after="0" w:line="240" w:lineRule="auto"/>
        <w:jc w:val="both"/>
        <w:rPr>
          <w:rFonts w:ascii="Lucida Sans" w:hAnsi="Lucida Sans"/>
        </w:rPr>
      </w:pPr>
      <w:r w:rsidRPr="00695958">
        <w:rPr>
          <w:rFonts w:ascii="Lucida Sans" w:hAnsi="Lucida Sans"/>
          <w:bCs/>
        </w:rPr>
        <w:t xml:space="preserve">Contenu: </w:t>
      </w:r>
      <w:r w:rsidRPr="00695958">
        <w:rPr>
          <w:rFonts w:ascii="Lucida Sans" w:hAnsi="Lucida Sans"/>
          <w:b/>
        </w:rPr>
        <w:t>art. 93</w:t>
      </w:r>
      <w:r w:rsidRPr="00695958">
        <w:rPr>
          <w:rFonts w:ascii="Lucida Sans" w:hAnsi="Lucida Sans"/>
        </w:rPr>
        <w:t xml:space="preserve"> </w:t>
      </w:r>
      <w:proofErr w:type="spellStart"/>
      <w:r w:rsidRPr="00695958">
        <w:rPr>
          <w:rFonts w:ascii="Lucida Sans" w:hAnsi="Lucida Sans"/>
        </w:rPr>
        <w:t>C.c.Q</w:t>
      </w:r>
      <w:proofErr w:type="spellEnd"/>
      <w:r w:rsidRPr="00695958">
        <w:rPr>
          <w:rFonts w:ascii="Lucida Sans" w:hAnsi="Lucida Sans"/>
        </w:rPr>
        <w:t>.</w:t>
      </w:r>
    </w:p>
    <w:p w:rsidR="00A32555" w:rsidRPr="00695958" w:rsidRDefault="008C4120" w:rsidP="00BD2D83">
      <w:pPr>
        <w:numPr>
          <w:ilvl w:val="3"/>
          <w:numId w:val="3"/>
        </w:numPr>
        <w:spacing w:after="0" w:line="240" w:lineRule="auto"/>
        <w:jc w:val="both"/>
        <w:rPr>
          <w:rFonts w:ascii="Lucida Sans" w:hAnsi="Lucida Sans"/>
        </w:rPr>
      </w:pPr>
      <w:r w:rsidRPr="00695958">
        <w:rPr>
          <w:rFonts w:ascii="Lucida Sans" w:hAnsi="Lucida Sans"/>
          <w:bCs/>
        </w:rPr>
        <w:t xml:space="preserve">Date et lieu du décès: </w:t>
      </w:r>
      <w:r w:rsidRPr="00695958">
        <w:rPr>
          <w:rFonts w:ascii="Lucida Sans" w:hAnsi="Lucida Sans"/>
          <w:b/>
        </w:rPr>
        <w:t>art. 94</w:t>
      </w:r>
      <w:r w:rsidRPr="00695958">
        <w:rPr>
          <w:rFonts w:ascii="Lucida Sans" w:hAnsi="Lucida Sans"/>
        </w:rPr>
        <w:t xml:space="preserve"> </w:t>
      </w:r>
      <w:proofErr w:type="spellStart"/>
      <w:r w:rsidRPr="00695958">
        <w:rPr>
          <w:rFonts w:ascii="Lucida Sans" w:hAnsi="Lucida Sans"/>
        </w:rPr>
        <w:t>C.c.Q</w:t>
      </w:r>
      <w:proofErr w:type="spellEnd"/>
      <w:r w:rsidRPr="00695958">
        <w:rPr>
          <w:rFonts w:ascii="Lucida Sans" w:hAnsi="Lucida Sans"/>
        </w:rPr>
        <w:t>.</w:t>
      </w:r>
    </w:p>
    <w:p w:rsidR="00695958" w:rsidRPr="00695958" w:rsidRDefault="008C4120" w:rsidP="00695958">
      <w:pPr>
        <w:numPr>
          <w:ilvl w:val="3"/>
          <w:numId w:val="3"/>
        </w:numPr>
        <w:spacing w:after="0" w:line="240" w:lineRule="auto"/>
        <w:jc w:val="both"/>
        <w:rPr>
          <w:rFonts w:ascii="Lucida Sans" w:hAnsi="Lucida Sans"/>
        </w:rPr>
      </w:pPr>
      <w:r w:rsidRPr="00695958">
        <w:rPr>
          <w:rFonts w:ascii="Lucida Sans" w:hAnsi="Lucida Sans"/>
          <w:bCs/>
        </w:rPr>
        <w:t>Effets :</w:t>
      </w:r>
      <w:r w:rsidR="00BD2D83" w:rsidRPr="00695958">
        <w:rPr>
          <w:rFonts w:ascii="Lucida Sans" w:hAnsi="Lucida Sans"/>
        </w:rPr>
        <w:t xml:space="preserve"> </w:t>
      </w:r>
      <w:r w:rsidR="00BD2D83" w:rsidRPr="00695958">
        <w:rPr>
          <w:rFonts w:ascii="Lucida Sans" w:hAnsi="Lucida Sans"/>
          <w:b/>
        </w:rPr>
        <w:t xml:space="preserve">Art. 95 </w:t>
      </w:r>
      <w:proofErr w:type="spellStart"/>
      <w:r w:rsidR="00BD2D83" w:rsidRPr="00695958">
        <w:rPr>
          <w:rFonts w:ascii="Lucida Sans" w:hAnsi="Lucida Sans"/>
        </w:rPr>
        <w:t>C.c.Q</w:t>
      </w:r>
      <w:proofErr w:type="spellEnd"/>
      <w:r w:rsidR="00BD2D83" w:rsidRPr="00695958">
        <w:rPr>
          <w:rFonts w:ascii="Lucida Sans" w:hAnsi="Lucida Sans"/>
        </w:rPr>
        <w:t>. : </w:t>
      </w:r>
      <w:r w:rsidR="00BD2D83" w:rsidRPr="00695958">
        <w:t>Le jugement déclaratif de décès produit les mêmes effets que le décès.</w:t>
      </w:r>
      <w:r w:rsidR="00695958">
        <w:rPr>
          <w:rFonts w:ascii="Lucida Sans" w:hAnsi="Lucida Sans"/>
        </w:rPr>
        <w:t xml:space="preserve"> (Donc, cela mettra fin </w:t>
      </w:r>
      <w:r w:rsidR="00695958" w:rsidRPr="00695958">
        <w:rPr>
          <w:rFonts w:ascii="Lucida Sans" w:hAnsi="Lucida Sans"/>
          <w:lang w:val="fr-FR"/>
        </w:rPr>
        <w:t>au mariage.</w:t>
      </w:r>
      <w:r w:rsidR="00695958">
        <w:rPr>
          <w:rFonts w:ascii="Lucida Sans" w:hAnsi="Lucida Sans"/>
          <w:lang w:val="fr-FR"/>
        </w:rPr>
        <w:t>)</w:t>
      </w:r>
    </w:p>
    <w:p w:rsidR="00695958" w:rsidRDefault="00695958" w:rsidP="00695958">
      <w:pPr>
        <w:spacing w:after="0" w:line="240" w:lineRule="auto"/>
        <w:jc w:val="both"/>
        <w:rPr>
          <w:rFonts w:ascii="Lucida Sans" w:hAnsi="Lucida Sans"/>
          <w:lang w:val="fr-FR"/>
        </w:rPr>
      </w:pPr>
    </w:p>
    <w:p w:rsidR="00A32555" w:rsidRPr="00695958" w:rsidRDefault="008C4120" w:rsidP="00695958">
      <w:pPr>
        <w:numPr>
          <w:ilvl w:val="1"/>
          <w:numId w:val="4"/>
        </w:numPr>
        <w:spacing w:after="0" w:line="240" w:lineRule="auto"/>
        <w:jc w:val="both"/>
        <w:rPr>
          <w:rFonts w:ascii="Lucida Sans" w:hAnsi="Lucida Sans"/>
        </w:rPr>
      </w:pPr>
      <w:r w:rsidRPr="00695958">
        <w:rPr>
          <w:rFonts w:ascii="Lucida Sans" w:hAnsi="Lucida Sans"/>
          <w:b/>
          <w:bCs/>
        </w:rPr>
        <w:t>Hypothèse du retour.</w:t>
      </w:r>
    </w:p>
    <w:p w:rsidR="00695958" w:rsidRPr="00695958" w:rsidRDefault="00695958" w:rsidP="00695958">
      <w:pPr>
        <w:spacing w:after="0" w:line="240" w:lineRule="auto"/>
        <w:ind w:left="1440"/>
        <w:jc w:val="both"/>
        <w:rPr>
          <w:rFonts w:ascii="Lucida Sans" w:hAnsi="Lucida Sans"/>
        </w:rPr>
      </w:pPr>
    </w:p>
    <w:p w:rsidR="00A32555" w:rsidRPr="00695958" w:rsidRDefault="008C4120" w:rsidP="00695958">
      <w:pPr>
        <w:numPr>
          <w:ilvl w:val="2"/>
          <w:numId w:val="4"/>
        </w:numPr>
        <w:spacing w:after="0" w:line="240" w:lineRule="auto"/>
        <w:jc w:val="both"/>
        <w:rPr>
          <w:rFonts w:ascii="Lucida Sans" w:hAnsi="Lucida Sans"/>
        </w:rPr>
      </w:pPr>
      <w:r w:rsidRPr="00695958">
        <w:rPr>
          <w:rFonts w:ascii="Lucida Sans" w:hAnsi="Lucida Sans"/>
          <w:b/>
          <w:bCs/>
          <w:lang w:val="fr-FR"/>
        </w:rPr>
        <w:t xml:space="preserve">Effets </w:t>
      </w:r>
      <w:r w:rsidRPr="00695958">
        <w:rPr>
          <w:rFonts w:ascii="Lucida Sans" w:hAnsi="Lucida Sans"/>
          <w:bCs/>
          <w:lang w:val="fr-FR"/>
        </w:rPr>
        <w:t>sur celui qui revient:</w:t>
      </w:r>
    </w:p>
    <w:p w:rsidR="00695958" w:rsidRPr="00695958" w:rsidRDefault="00695958" w:rsidP="00695958">
      <w:pPr>
        <w:spacing w:after="0" w:line="240" w:lineRule="auto"/>
        <w:ind w:left="2160"/>
        <w:jc w:val="both"/>
        <w:rPr>
          <w:rFonts w:ascii="Lucida Sans" w:hAnsi="Lucida Sans"/>
        </w:rPr>
      </w:pPr>
    </w:p>
    <w:p w:rsidR="00A32555" w:rsidRPr="00695958" w:rsidRDefault="008C4120" w:rsidP="00695958">
      <w:pPr>
        <w:numPr>
          <w:ilvl w:val="3"/>
          <w:numId w:val="4"/>
        </w:numPr>
        <w:spacing w:after="0" w:line="240" w:lineRule="auto"/>
        <w:jc w:val="both"/>
      </w:pPr>
      <w:r w:rsidRPr="00695958">
        <w:rPr>
          <w:rFonts w:ascii="Lucida Sans" w:hAnsi="Lucida Sans"/>
        </w:rPr>
        <w:t xml:space="preserve">Art. </w:t>
      </w:r>
      <w:r w:rsidRPr="00695958">
        <w:rPr>
          <w:rFonts w:ascii="Lucida Sans" w:hAnsi="Lucida Sans"/>
          <w:b/>
        </w:rPr>
        <w:t>97 al. 1</w:t>
      </w:r>
      <w:r w:rsidRPr="00695958">
        <w:rPr>
          <w:rFonts w:ascii="Lucida Sans" w:hAnsi="Lucida Sans"/>
        </w:rPr>
        <w:t xml:space="preserve"> </w:t>
      </w:r>
      <w:proofErr w:type="spellStart"/>
      <w:r w:rsidRPr="00695958">
        <w:rPr>
          <w:rFonts w:ascii="Lucida Sans" w:hAnsi="Lucida Sans"/>
        </w:rPr>
        <w:t>C.c.Q</w:t>
      </w:r>
      <w:proofErr w:type="spellEnd"/>
      <w:r w:rsidRPr="00695958">
        <w:rPr>
          <w:rFonts w:ascii="Lucida Sans" w:hAnsi="Lucida Sans"/>
        </w:rPr>
        <w:t xml:space="preserve">. : </w:t>
      </w:r>
      <w:r w:rsidRPr="00695958">
        <w:t xml:space="preserve">Les effets du jugement déclaratif de décès cessent au retour </w:t>
      </w:r>
      <w:r w:rsidR="00695958">
        <w:t>de la personne déclarée décédée (…)</w:t>
      </w:r>
    </w:p>
    <w:p w:rsidR="00695958" w:rsidRPr="00695958" w:rsidRDefault="00695958" w:rsidP="00695958">
      <w:pPr>
        <w:spacing w:after="0" w:line="240" w:lineRule="auto"/>
        <w:ind w:left="2880"/>
        <w:jc w:val="both"/>
        <w:rPr>
          <w:rFonts w:ascii="Lucida Sans" w:hAnsi="Lucida Sans"/>
        </w:rPr>
      </w:pPr>
    </w:p>
    <w:p w:rsidR="00695958" w:rsidRDefault="008C4120" w:rsidP="00695958">
      <w:pPr>
        <w:numPr>
          <w:ilvl w:val="3"/>
          <w:numId w:val="4"/>
        </w:numPr>
        <w:spacing w:after="0" w:line="240" w:lineRule="auto"/>
        <w:jc w:val="both"/>
        <w:rPr>
          <w:rFonts w:asciiTheme="majorHAnsi" w:hAnsiTheme="majorHAnsi"/>
        </w:rPr>
      </w:pPr>
      <w:r w:rsidRPr="00695958">
        <w:rPr>
          <w:rFonts w:ascii="Lucida Sans" w:hAnsi="Lucida Sans"/>
        </w:rPr>
        <w:t xml:space="preserve">Pas automatique: </w:t>
      </w:r>
      <w:r w:rsidR="00695958" w:rsidRPr="00695958">
        <w:rPr>
          <w:rFonts w:ascii="Lucida Sans" w:hAnsi="Lucida Sans"/>
          <w:b/>
        </w:rPr>
        <w:t>Art. 98</w:t>
      </w:r>
      <w:r w:rsidR="00695958" w:rsidRPr="00695958">
        <w:rPr>
          <w:rFonts w:ascii="Lucida Sans" w:hAnsi="Lucida Sans"/>
        </w:rPr>
        <w:t xml:space="preserve"> </w:t>
      </w:r>
      <w:proofErr w:type="spellStart"/>
      <w:r w:rsidR="00695958" w:rsidRPr="00695958">
        <w:rPr>
          <w:rFonts w:ascii="Lucida Sans" w:hAnsi="Lucida Sans"/>
        </w:rPr>
        <w:t>C.c.Q</w:t>
      </w:r>
      <w:proofErr w:type="spellEnd"/>
      <w:r w:rsidR="00695958" w:rsidRPr="00695958">
        <w:rPr>
          <w:rFonts w:ascii="Lucida Sans" w:hAnsi="Lucida Sans"/>
        </w:rPr>
        <w:t xml:space="preserve">. </w:t>
      </w:r>
      <w:r w:rsidR="00695958" w:rsidRPr="00695958">
        <w:rPr>
          <w:rFonts w:asciiTheme="majorHAnsi" w:hAnsiTheme="majorHAnsi"/>
        </w:rPr>
        <w:t>Celui qui revient doit demander au tribunal l'annulat</w:t>
      </w:r>
      <w:bookmarkStart w:id="0" w:name="_GoBack"/>
      <w:bookmarkEnd w:id="0"/>
      <w:r w:rsidR="00695958" w:rsidRPr="00695958">
        <w:rPr>
          <w:rFonts w:asciiTheme="majorHAnsi" w:hAnsiTheme="majorHAnsi"/>
        </w:rPr>
        <w:t xml:space="preserve">ion du jugement déclaratif de décès et la rectification du registre de l'état civil. Il peut aussi, sous réserve des droits des tiers, demander au tribunal la radiation ou la rectification des mentions ou inscriptions faites à la suite du jugement déclaratif </w:t>
      </w:r>
      <w:r w:rsidR="00695958" w:rsidRPr="00695958">
        <w:rPr>
          <w:rFonts w:asciiTheme="majorHAnsi" w:hAnsiTheme="majorHAnsi"/>
        </w:rPr>
        <w:lastRenderedPageBreak/>
        <w:t>de décès, et que le retour rend sans effet, comme si elles avaient été faites sans droit.</w:t>
      </w:r>
    </w:p>
    <w:p w:rsidR="00695958" w:rsidRPr="00695958" w:rsidRDefault="00695958" w:rsidP="00695958">
      <w:pPr>
        <w:spacing w:after="0" w:line="240" w:lineRule="auto"/>
        <w:jc w:val="both"/>
        <w:rPr>
          <w:rFonts w:asciiTheme="majorHAnsi" w:hAnsiTheme="majorHAnsi"/>
        </w:rPr>
      </w:pPr>
    </w:p>
    <w:p w:rsidR="00695958" w:rsidRPr="00695958" w:rsidRDefault="00695958" w:rsidP="00695958">
      <w:pPr>
        <w:spacing w:after="0" w:line="240" w:lineRule="auto"/>
        <w:ind w:left="2880"/>
        <w:jc w:val="both"/>
      </w:pPr>
      <w:r w:rsidRPr="00695958">
        <w:t>Tout intéressé peut présenter la demande au tribunal aux frais de celui qui revient, à défaut pour ce dernier d'agir.</w:t>
      </w:r>
    </w:p>
    <w:p w:rsidR="00695958" w:rsidRPr="00695958" w:rsidRDefault="00695958" w:rsidP="00695958">
      <w:pPr>
        <w:spacing w:after="0" w:line="240" w:lineRule="auto"/>
        <w:jc w:val="both"/>
      </w:pPr>
    </w:p>
    <w:p w:rsidR="00A32555" w:rsidRPr="00695958" w:rsidRDefault="008C4120" w:rsidP="00695958">
      <w:pPr>
        <w:pStyle w:val="ListParagraph"/>
        <w:numPr>
          <w:ilvl w:val="0"/>
          <w:numId w:val="9"/>
        </w:numPr>
        <w:spacing w:after="0" w:line="240" w:lineRule="auto"/>
        <w:ind w:left="2268" w:hanging="425"/>
        <w:jc w:val="both"/>
        <w:rPr>
          <w:rFonts w:ascii="Lucida Sans" w:hAnsi="Lucida Sans"/>
        </w:rPr>
      </w:pPr>
      <w:r w:rsidRPr="00695958">
        <w:rPr>
          <w:rFonts w:ascii="Lucida Sans" w:hAnsi="Lucida Sans"/>
          <w:b/>
          <w:bCs/>
          <w:lang w:val="fr-FR"/>
        </w:rPr>
        <w:t>Effets sur le mariage ou l’union civile:</w:t>
      </w:r>
    </w:p>
    <w:p w:rsidR="00695958" w:rsidRPr="00695958" w:rsidRDefault="00695958" w:rsidP="00695958">
      <w:pPr>
        <w:pStyle w:val="ListParagraph"/>
        <w:spacing w:after="0" w:line="240" w:lineRule="auto"/>
        <w:ind w:left="2268"/>
        <w:jc w:val="both"/>
        <w:rPr>
          <w:rFonts w:ascii="Lucida Sans" w:hAnsi="Lucida Sans"/>
        </w:rPr>
      </w:pPr>
    </w:p>
    <w:p w:rsidR="00695958" w:rsidRDefault="008C4120" w:rsidP="00695958">
      <w:pPr>
        <w:pStyle w:val="ListParagraph"/>
        <w:numPr>
          <w:ilvl w:val="0"/>
          <w:numId w:val="11"/>
        </w:numPr>
        <w:spacing w:after="0" w:line="240" w:lineRule="auto"/>
        <w:jc w:val="both"/>
        <w:rPr>
          <w:rFonts w:ascii="Lucida Sans" w:hAnsi="Lucida Sans"/>
        </w:rPr>
      </w:pPr>
      <w:r w:rsidRPr="00695958">
        <w:rPr>
          <w:rFonts w:ascii="Lucida Sans" w:hAnsi="Lucida Sans"/>
          <w:u w:val="single"/>
          <w:lang w:val="fr-FR"/>
        </w:rPr>
        <w:t>Sur les liens conjugaux</w:t>
      </w:r>
      <w:r w:rsidRPr="00695958">
        <w:rPr>
          <w:rFonts w:ascii="Lucida Sans" w:hAnsi="Lucida Sans"/>
          <w:lang w:val="fr-FR"/>
        </w:rPr>
        <w:t xml:space="preserve"> : </w:t>
      </w:r>
      <w:r w:rsidR="00695958" w:rsidRPr="00695958">
        <w:rPr>
          <w:rFonts w:ascii="Lucida Sans" w:hAnsi="Lucida Sans"/>
          <w:lang w:val="fr-FR"/>
        </w:rPr>
        <w:t xml:space="preserve">Ils restent dissous malgré le retour et l’annulation </w:t>
      </w:r>
      <w:r w:rsidR="00695958" w:rsidRPr="00695958">
        <w:rPr>
          <w:rFonts w:ascii="Lucida Sans" w:hAnsi="Lucida Sans"/>
          <w:lang w:val="fr-FR"/>
        </w:rPr>
        <w:tab/>
        <w:t>du jugement déclaratif de décès (</w:t>
      </w:r>
      <w:r w:rsidR="00695958" w:rsidRPr="00695958">
        <w:rPr>
          <w:rFonts w:ascii="Lucida Sans" w:hAnsi="Lucida Sans"/>
          <w:b/>
          <w:lang w:val="fr-FR"/>
        </w:rPr>
        <w:t>art. 97 al 1</w:t>
      </w:r>
      <w:r w:rsidR="00695958" w:rsidRPr="00695958">
        <w:rPr>
          <w:rFonts w:ascii="Lucida Sans" w:hAnsi="Lucida Sans"/>
          <w:lang w:val="fr-FR"/>
        </w:rPr>
        <w:t xml:space="preserve"> </w:t>
      </w:r>
      <w:proofErr w:type="spellStart"/>
      <w:r w:rsidR="00695958" w:rsidRPr="00695958">
        <w:rPr>
          <w:rFonts w:ascii="Lucida Sans" w:hAnsi="Lucida Sans"/>
          <w:lang w:val="fr-FR"/>
        </w:rPr>
        <w:t>C.c.Q</w:t>
      </w:r>
      <w:proofErr w:type="spellEnd"/>
      <w:r w:rsidR="00695958" w:rsidRPr="00695958">
        <w:rPr>
          <w:rFonts w:ascii="Lucida Sans" w:hAnsi="Lucida Sans"/>
          <w:lang w:val="fr-FR"/>
        </w:rPr>
        <w:t>.)</w:t>
      </w:r>
      <w:r w:rsidR="00695958" w:rsidRPr="00695958">
        <w:rPr>
          <w:rFonts w:ascii="Lucida Sans" w:hAnsi="Lucida Sans"/>
        </w:rPr>
        <w:t xml:space="preserve"> </w:t>
      </w:r>
    </w:p>
    <w:p w:rsidR="00695958" w:rsidRDefault="00695958" w:rsidP="00695958">
      <w:pPr>
        <w:pStyle w:val="ListParagraph"/>
        <w:spacing w:after="0" w:line="240" w:lineRule="auto"/>
        <w:ind w:left="3271"/>
        <w:jc w:val="both"/>
        <w:rPr>
          <w:rFonts w:ascii="Lucida Sans" w:hAnsi="Lucida Sans"/>
        </w:rPr>
      </w:pPr>
    </w:p>
    <w:p w:rsidR="00695958" w:rsidRPr="00695958" w:rsidRDefault="008C4120" w:rsidP="00695958">
      <w:pPr>
        <w:pStyle w:val="ListParagraph"/>
        <w:numPr>
          <w:ilvl w:val="0"/>
          <w:numId w:val="11"/>
        </w:numPr>
        <w:spacing w:after="0" w:line="240" w:lineRule="auto"/>
        <w:jc w:val="both"/>
        <w:rPr>
          <w:rFonts w:ascii="Lucida Sans" w:hAnsi="Lucida Sans"/>
        </w:rPr>
      </w:pPr>
      <w:r w:rsidRPr="00695958">
        <w:rPr>
          <w:rFonts w:ascii="Lucida Sans" w:hAnsi="Lucida Sans"/>
          <w:u w:val="single"/>
          <w:lang w:val="fr-FR"/>
        </w:rPr>
        <w:t>Sur la garde des enfants et les aliments</w:t>
      </w:r>
      <w:r w:rsidRPr="00695958">
        <w:rPr>
          <w:rFonts w:ascii="Lucida Sans" w:hAnsi="Lucida Sans"/>
          <w:lang w:val="fr-FR"/>
        </w:rPr>
        <w:t xml:space="preserve"> : </w:t>
      </w:r>
      <w:r w:rsidR="00695958" w:rsidRPr="00695958">
        <w:rPr>
          <w:rFonts w:ascii="Lucida Sans" w:hAnsi="Lucida Sans"/>
          <w:lang w:val="fr-FR"/>
        </w:rPr>
        <w:t>Si des difficultés surviennent quand à la garde des enfants ou aux aliments, ces questions sont réglées comme s’il y a</w:t>
      </w:r>
      <w:r w:rsidR="00695958">
        <w:rPr>
          <w:rFonts w:ascii="Lucida Sans" w:hAnsi="Lucida Sans"/>
          <w:lang w:val="fr-FR"/>
        </w:rPr>
        <w:t xml:space="preserve">vait eu séparation de corps ou </w:t>
      </w:r>
      <w:r w:rsidR="00695958" w:rsidRPr="00695958">
        <w:rPr>
          <w:rFonts w:ascii="Lucida Sans" w:hAnsi="Lucida Sans"/>
          <w:lang w:val="fr-FR"/>
        </w:rPr>
        <w:t>dissolution de l’union civile.  (</w:t>
      </w:r>
      <w:r w:rsidR="00695958" w:rsidRPr="00695958">
        <w:rPr>
          <w:rFonts w:ascii="Lucida Sans" w:hAnsi="Lucida Sans"/>
          <w:b/>
          <w:lang w:val="fr-FR"/>
        </w:rPr>
        <w:t>art. 97 al. 2</w:t>
      </w:r>
      <w:r w:rsidR="00695958" w:rsidRPr="00695958">
        <w:rPr>
          <w:rFonts w:ascii="Lucida Sans" w:hAnsi="Lucida Sans"/>
          <w:lang w:val="fr-FR"/>
        </w:rPr>
        <w:t xml:space="preserve"> </w:t>
      </w:r>
      <w:proofErr w:type="spellStart"/>
      <w:r w:rsidR="00695958" w:rsidRPr="00695958">
        <w:rPr>
          <w:rFonts w:ascii="Lucida Sans" w:hAnsi="Lucida Sans"/>
          <w:lang w:val="fr-FR"/>
        </w:rPr>
        <w:t>C.c.Q</w:t>
      </w:r>
      <w:proofErr w:type="spellEnd"/>
      <w:r w:rsidR="00695958" w:rsidRPr="00695958">
        <w:rPr>
          <w:rFonts w:ascii="Lucida Sans" w:hAnsi="Lucida Sans"/>
          <w:lang w:val="fr-FR"/>
        </w:rPr>
        <w:t>.)</w:t>
      </w:r>
      <w:r w:rsidR="00695958" w:rsidRPr="00695958">
        <w:rPr>
          <w:rFonts w:ascii="Lucida Sans" w:hAnsi="Lucida Sans"/>
        </w:rPr>
        <w:t xml:space="preserve"> </w:t>
      </w:r>
    </w:p>
    <w:p w:rsidR="00695958" w:rsidRPr="00695958" w:rsidRDefault="00695958" w:rsidP="00695958">
      <w:pPr>
        <w:spacing w:after="0" w:line="240" w:lineRule="auto"/>
        <w:ind w:left="2880"/>
        <w:jc w:val="both"/>
        <w:rPr>
          <w:rFonts w:ascii="Lucida Sans" w:hAnsi="Lucida Sans"/>
        </w:rPr>
      </w:pPr>
    </w:p>
    <w:p w:rsidR="00A32555" w:rsidRDefault="008C4120" w:rsidP="00695958">
      <w:pPr>
        <w:numPr>
          <w:ilvl w:val="1"/>
          <w:numId w:val="12"/>
        </w:numPr>
        <w:tabs>
          <w:tab w:val="clear" w:pos="1440"/>
        </w:tabs>
        <w:spacing w:after="0" w:line="240" w:lineRule="auto"/>
        <w:ind w:left="2410" w:hanging="567"/>
        <w:jc w:val="both"/>
        <w:rPr>
          <w:rFonts w:ascii="Lucida Sans" w:hAnsi="Lucida Sans"/>
        </w:rPr>
      </w:pPr>
      <w:r w:rsidRPr="00695958">
        <w:rPr>
          <w:rFonts w:ascii="Lucida Sans" w:hAnsi="Lucida Sans"/>
          <w:b/>
          <w:bCs/>
          <w:lang w:val="fr-FR"/>
        </w:rPr>
        <w:t>Effets sur la succession:</w:t>
      </w:r>
      <w:r w:rsidRPr="00695958">
        <w:rPr>
          <w:rFonts w:ascii="Lucida Sans" w:hAnsi="Lucida Sans"/>
        </w:rPr>
        <w:t xml:space="preserve"> </w:t>
      </w:r>
    </w:p>
    <w:p w:rsidR="00695958" w:rsidRPr="00695958" w:rsidRDefault="00695958" w:rsidP="00695958">
      <w:pPr>
        <w:spacing w:after="0" w:line="240" w:lineRule="auto"/>
        <w:ind w:left="2410"/>
        <w:jc w:val="both"/>
        <w:rPr>
          <w:rFonts w:ascii="Lucida Sans" w:hAnsi="Lucida Sans"/>
        </w:rPr>
      </w:pPr>
    </w:p>
    <w:p w:rsidR="00695958" w:rsidRPr="00695958" w:rsidRDefault="008C4120" w:rsidP="00695958">
      <w:pPr>
        <w:numPr>
          <w:ilvl w:val="3"/>
          <w:numId w:val="12"/>
        </w:numPr>
        <w:tabs>
          <w:tab w:val="clear" w:pos="2880"/>
        </w:tabs>
        <w:spacing w:after="0" w:line="240" w:lineRule="auto"/>
        <w:ind w:left="3261"/>
        <w:jc w:val="both"/>
        <w:rPr>
          <w:rFonts w:ascii="Lucida Sans" w:hAnsi="Lucida Sans"/>
        </w:rPr>
      </w:pPr>
      <w:r w:rsidRPr="00695958">
        <w:rPr>
          <w:rFonts w:ascii="Lucida Sans" w:hAnsi="Lucida Sans"/>
          <w:u w:val="single"/>
          <w:lang w:val="fr-FR"/>
        </w:rPr>
        <w:t>Reprise des biens dans l’état où ils se trouvent</w:t>
      </w:r>
      <w:r w:rsidRPr="00695958">
        <w:rPr>
          <w:rFonts w:ascii="Lucida Sans" w:hAnsi="Lucida Sans"/>
          <w:lang w:val="fr-FR"/>
        </w:rPr>
        <w:t xml:space="preserve">: </w:t>
      </w:r>
      <w:r w:rsidR="00695958" w:rsidRPr="00695958">
        <w:rPr>
          <w:rFonts w:ascii="Lucida Sans" w:hAnsi="Lucida Sans"/>
          <w:lang w:val="fr-FR"/>
        </w:rPr>
        <w:t>La personne qui est de retour a le droit de reprendre ses biens mais elle devra respecter les règles relatives à la restitution des prestations (</w:t>
      </w:r>
      <w:r w:rsidR="00695958" w:rsidRPr="00C43BF4">
        <w:rPr>
          <w:rFonts w:ascii="Lucida Sans" w:hAnsi="Lucida Sans"/>
          <w:b/>
          <w:lang w:val="fr-FR"/>
        </w:rPr>
        <w:t>art. 99</w:t>
      </w:r>
      <w:r w:rsidR="00695958" w:rsidRPr="00695958">
        <w:rPr>
          <w:rFonts w:ascii="Lucida Sans" w:hAnsi="Lucida Sans"/>
          <w:lang w:val="fr-FR"/>
        </w:rPr>
        <w:t xml:space="preserve"> </w:t>
      </w:r>
      <w:proofErr w:type="spellStart"/>
      <w:r w:rsidR="00695958" w:rsidRPr="00695958">
        <w:rPr>
          <w:rFonts w:ascii="Lucida Sans" w:hAnsi="Lucida Sans"/>
          <w:lang w:val="fr-FR"/>
        </w:rPr>
        <w:t>C.c.Q</w:t>
      </w:r>
      <w:proofErr w:type="spellEnd"/>
      <w:r w:rsidR="00695958" w:rsidRPr="00695958">
        <w:rPr>
          <w:rFonts w:ascii="Lucida Sans" w:hAnsi="Lucida Sans"/>
          <w:lang w:val="fr-FR"/>
        </w:rPr>
        <w:t>.)</w:t>
      </w:r>
    </w:p>
    <w:p w:rsidR="00695958" w:rsidRDefault="00695958" w:rsidP="00695958">
      <w:pPr>
        <w:spacing w:after="0" w:line="240" w:lineRule="auto"/>
        <w:ind w:left="708"/>
        <w:jc w:val="both"/>
        <w:rPr>
          <w:rFonts w:ascii="Lucida Sans" w:hAnsi="Lucida Sans"/>
        </w:rPr>
      </w:pPr>
    </w:p>
    <w:p w:rsidR="00695958" w:rsidRDefault="00695958" w:rsidP="00C43BF4">
      <w:pPr>
        <w:spacing w:after="0" w:line="240" w:lineRule="auto"/>
        <w:ind w:left="3261"/>
        <w:jc w:val="both"/>
        <w:rPr>
          <w:rFonts w:ascii="Lucida Sans" w:hAnsi="Lucida Sans"/>
          <w:lang w:val="fr-FR"/>
        </w:rPr>
      </w:pPr>
      <w:r w:rsidRPr="00695958">
        <w:rPr>
          <w:rFonts w:ascii="Lucida Sans" w:hAnsi="Lucida Sans"/>
          <w:b/>
          <w:lang w:val="fr-FR"/>
        </w:rPr>
        <w:t>Principe </w:t>
      </w:r>
      <w:r w:rsidRPr="00695958">
        <w:rPr>
          <w:rFonts w:ascii="Lucida Sans" w:hAnsi="Lucida Sans"/>
          <w:lang w:val="fr-FR"/>
        </w:rPr>
        <w:t xml:space="preserve">: Restitution en nature, ou si impossible ou cause un inconvénient sérieux, par équivalent. </w:t>
      </w:r>
    </w:p>
    <w:p w:rsidR="00695958" w:rsidRPr="00695958" w:rsidRDefault="00695958" w:rsidP="00695958">
      <w:pPr>
        <w:spacing w:after="0" w:line="240" w:lineRule="auto"/>
        <w:ind w:left="2832"/>
        <w:jc w:val="both"/>
        <w:rPr>
          <w:rFonts w:ascii="Lucida Sans" w:hAnsi="Lucida Sans"/>
        </w:rPr>
      </w:pPr>
    </w:p>
    <w:p w:rsidR="00695958" w:rsidRPr="00695958" w:rsidRDefault="008C4120" w:rsidP="00C43BF4">
      <w:pPr>
        <w:numPr>
          <w:ilvl w:val="4"/>
          <w:numId w:val="13"/>
        </w:numPr>
        <w:tabs>
          <w:tab w:val="clear" w:pos="3600"/>
        </w:tabs>
        <w:spacing w:after="0" w:line="240" w:lineRule="auto"/>
        <w:ind w:left="3261" w:hanging="284"/>
        <w:jc w:val="both"/>
        <w:rPr>
          <w:rFonts w:ascii="Lucida Sans" w:hAnsi="Lucida Sans"/>
        </w:rPr>
      </w:pPr>
      <w:r w:rsidRPr="00695958">
        <w:rPr>
          <w:rFonts w:ascii="Lucida Sans" w:hAnsi="Lucida Sans"/>
          <w:u w:val="single"/>
          <w:lang w:val="fr-FR"/>
        </w:rPr>
        <w:t>Moment de la restitution</w:t>
      </w:r>
      <w:r w:rsidRPr="00695958">
        <w:rPr>
          <w:rFonts w:ascii="Lucida Sans" w:hAnsi="Lucida Sans"/>
          <w:lang w:val="fr-FR"/>
        </w:rPr>
        <w:t xml:space="preserve"> : </w:t>
      </w:r>
      <w:r w:rsidR="00695958" w:rsidRPr="00695958">
        <w:rPr>
          <w:rFonts w:ascii="Lucida Sans" w:hAnsi="Lucida Sans"/>
          <w:lang w:val="fr-FR"/>
        </w:rPr>
        <w:t>L'héritier apparent qui apprend l'existence de la personne déclarée décédée conserve la possession des biens et en acquiert les fruits et les revenus, tant que celui qui revient ne demande pas de reprendre les biens (</w:t>
      </w:r>
      <w:r w:rsidR="00695958" w:rsidRPr="00C43BF4">
        <w:rPr>
          <w:rFonts w:ascii="Lucida Sans" w:hAnsi="Lucida Sans"/>
          <w:b/>
          <w:lang w:val="fr-FR"/>
        </w:rPr>
        <w:t xml:space="preserve">art. 101 </w:t>
      </w:r>
      <w:proofErr w:type="spellStart"/>
      <w:r w:rsidR="00695958" w:rsidRPr="00695958">
        <w:rPr>
          <w:rFonts w:ascii="Lucida Sans" w:hAnsi="Lucida Sans"/>
          <w:lang w:val="fr-FR"/>
        </w:rPr>
        <w:t>C.c.Q</w:t>
      </w:r>
      <w:proofErr w:type="spellEnd"/>
      <w:r w:rsidR="00695958" w:rsidRPr="00695958">
        <w:rPr>
          <w:rFonts w:ascii="Lucida Sans" w:hAnsi="Lucida Sans"/>
          <w:lang w:val="fr-FR"/>
        </w:rPr>
        <w:t xml:space="preserve">.) </w:t>
      </w:r>
    </w:p>
    <w:p w:rsidR="00BD2D83" w:rsidRDefault="00BD2D83" w:rsidP="00BD2D83">
      <w:pPr>
        <w:spacing w:after="0" w:line="240" w:lineRule="auto"/>
        <w:ind w:left="708"/>
        <w:jc w:val="both"/>
        <w:rPr>
          <w:rFonts w:ascii="Lucida Sans" w:hAnsi="Lucida Sans"/>
        </w:rPr>
      </w:pPr>
    </w:p>
    <w:p w:rsidR="00A560F4" w:rsidRDefault="00A560F4">
      <w:pPr>
        <w:rPr>
          <w:rFonts w:ascii="Lucida Sans" w:hAnsi="Lucida Sans"/>
          <w:b/>
          <w:bCs/>
          <w:sz w:val="28"/>
          <w:szCs w:val="28"/>
          <w:lang w:val="fr-FR"/>
        </w:rPr>
      </w:pPr>
      <w:r>
        <w:rPr>
          <w:rFonts w:ascii="Lucida Sans" w:hAnsi="Lucida Sans"/>
          <w:b/>
          <w:bCs/>
          <w:sz w:val="28"/>
          <w:szCs w:val="28"/>
          <w:lang w:val="fr-FR"/>
        </w:rPr>
        <w:br w:type="page"/>
      </w:r>
    </w:p>
    <w:p w:rsidR="006A22A9" w:rsidRPr="006A22A9" w:rsidRDefault="006A22A9" w:rsidP="00315C46">
      <w:pPr>
        <w:spacing w:after="0" w:line="240" w:lineRule="auto"/>
        <w:jc w:val="both"/>
        <w:rPr>
          <w:rFonts w:ascii="Lucida Sans" w:hAnsi="Lucida Sans"/>
          <w:bCs/>
          <w:lang w:val="fr-FR"/>
        </w:rPr>
      </w:pPr>
      <w:proofErr w:type="gramStart"/>
      <w:r w:rsidRPr="006A22A9">
        <w:rPr>
          <w:rFonts w:ascii="Lucida Sans" w:hAnsi="Lucida Sans"/>
          <w:bCs/>
          <w:lang w:val="fr-FR"/>
        </w:rPr>
        <w:lastRenderedPageBreak/>
        <w:t>présentation</w:t>
      </w:r>
      <w:proofErr w:type="gramEnd"/>
      <w:r w:rsidRPr="006A22A9">
        <w:rPr>
          <w:rFonts w:ascii="Lucida Sans" w:hAnsi="Lucida Sans"/>
          <w:bCs/>
          <w:lang w:val="fr-FR"/>
        </w:rPr>
        <w:t xml:space="preserve"> 2-3</w:t>
      </w:r>
    </w:p>
    <w:p w:rsidR="00315C46" w:rsidRPr="00315C46" w:rsidRDefault="00315C46" w:rsidP="00315C46">
      <w:pPr>
        <w:spacing w:after="0" w:line="240" w:lineRule="auto"/>
        <w:jc w:val="both"/>
        <w:rPr>
          <w:rFonts w:ascii="Lucida Sans" w:hAnsi="Lucida Sans"/>
          <w:bCs/>
          <w:sz w:val="28"/>
          <w:szCs w:val="28"/>
        </w:rPr>
      </w:pPr>
      <w:r w:rsidRPr="00A560F4">
        <w:rPr>
          <w:rFonts w:ascii="Lucida Sans" w:hAnsi="Lucida Sans"/>
          <w:b/>
          <w:bCs/>
          <w:sz w:val="28"/>
          <w:szCs w:val="28"/>
          <w:lang w:val="fr-FR"/>
        </w:rPr>
        <w:t xml:space="preserve">Chapitre 1: La personnalité juridique des êtres humains </w:t>
      </w:r>
      <w:r w:rsidRPr="00A560F4">
        <w:rPr>
          <w:rFonts w:ascii="Lucida Sans" w:hAnsi="Lucida Sans"/>
          <w:b/>
          <w:bCs/>
          <w:sz w:val="28"/>
          <w:szCs w:val="28"/>
          <w:lang w:val="fr-FR"/>
        </w:rPr>
        <w:br/>
      </w:r>
      <w:r w:rsidRPr="00A560F4">
        <w:rPr>
          <w:rFonts w:ascii="Lucida Sans" w:hAnsi="Lucida Sans"/>
          <w:b/>
          <w:bCs/>
          <w:sz w:val="28"/>
          <w:szCs w:val="28"/>
        </w:rPr>
        <w:t>Attributs de la personnalité:</w:t>
      </w:r>
      <w:r w:rsidRPr="00315C46">
        <w:rPr>
          <w:rFonts w:ascii="Lucida Sans" w:hAnsi="Lucida Sans"/>
          <w:bCs/>
          <w:sz w:val="28"/>
          <w:szCs w:val="28"/>
        </w:rPr>
        <w:t xml:space="preserve"> </w:t>
      </w:r>
      <w:r w:rsidRPr="00315C46">
        <w:rPr>
          <w:rFonts w:ascii="Lucida Sans" w:hAnsi="Lucida Sans"/>
          <w:b/>
          <w:bCs/>
          <w:sz w:val="28"/>
          <w:szCs w:val="28"/>
        </w:rPr>
        <w:t>Aptitude à être sujet de droit</w:t>
      </w:r>
    </w:p>
    <w:p w:rsidR="00315C46" w:rsidRDefault="00315C46" w:rsidP="00BD2D83">
      <w:pPr>
        <w:spacing w:after="0" w:line="240" w:lineRule="auto"/>
        <w:ind w:left="708"/>
        <w:jc w:val="both"/>
        <w:rPr>
          <w:rFonts w:ascii="Lucida Sans" w:hAnsi="Lucida Sans"/>
          <w:b/>
          <w:bCs/>
        </w:rPr>
      </w:pPr>
    </w:p>
    <w:p w:rsidR="00A32555" w:rsidRDefault="008C4120" w:rsidP="00315C46">
      <w:pPr>
        <w:numPr>
          <w:ilvl w:val="0"/>
          <w:numId w:val="14"/>
        </w:numPr>
        <w:spacing w:after="0" w:line="240" w:lineRule="auto"/>
        <w:jc w:val="both"/>
        <w:rPr>
          <w:rFonts w:ascii="Lucida Sans" w:hAnsi="Lucida Sans"/>
        </w:rPr>
      </w:pPr>
      <w:r w:rsidRPr="00315C46">
        <w:rPr>
          <w:rFonts w:ascii="Lucida Sans" w:hAnsi="Lucida Sans"/>
          <w:b/>
          <w:bCs/>
        </w:rPr>
        <w:t>Caractères de la personnalité</w:t>
      </w:r>
      <w:r w:rsidRPr="00315C46">
        <w:rPr>
          <w:rFonts w:ascii="Lucida Sans" w:hAnsi="Lucida Sans"/>
        </w:rPr>
        <w:t xml:space="preserve"> </w:t>
      </w:r>
    </w:p>
    <w:p w:rsidR="00315C46" w:rsidRPr="00315C46" w:rsidRDefault="00315C46" w:rsidP="00315C46">
      <w:pPr>
        <w:spacing w:after="0" w:line="240" w:lineRule="auto"/>
        <w:ind w:left="720"/>
        <w:jc w:val="both"/>
        <w:rPr>
          <w:rFonts w:ascii="Lucida Sans" w:hAnsi="Lucida Sans"/>
        </w:rPr>
      </w:pPr>
    </w:p>
    <w:p w:rsidR="00A32555" w:rsidRPr="00315C46" w:rsidRDefault="008C4120" w:rsidP="00315C46">
      <w:pPr>
        <w:numPr>
          <w:ilvl w:val="1"/>
          <w:numId w:val="14"/>
        </w:numPr>
        <w:spacing w:after="0" w:line="240" w:lineRule="auto"/>
        <w:jc w:val="both"/>
        <w:rPr>
          <w:rFonts w:ascii="Lucida Sans" w:hAnsi="Lucida Sans"/>
        </w:rPr>
      </w:pPr>
      <w:r w:rsidRPr="00315C46">
        <w:rPr>
          <w:rFonts w:ascii="Lucida Sans" w:hAnsi="Lucida Sans"/>
          <w:bCs/>
          <w:lang w:val="fr-FR"/>
        </w:rPr>
        <w:t>Aptitude générale</w:t>
      </w:r>
      <w:r w:rsidRPr="00315C46">
        <w:rPr>
          <w:rFonts w:ascii="Lucida Sans" w:hAnsi="Lucida Sans"/>
        </w:rPr>
        <w:t xml:space="preserve"> </w:t>
      </w:r>
    </w:p>
    <w:p w:rsidR="00A32555" w:rsidRPr="00315C46" w:rsidRDefault="008C4120" w:rsidP="00315C46">
      <w:pPr>
        <w:numPr>
          <w:ilvl w:val="1"/>
          <w:numId w:val="14"/>
        </w:numPr>
        <w:spacing w:after="0" w:line="240" w:lineRule="auto"/>
        <w:jc w:val="both"/>
        <w:rPr>
          <w:rFonts w:ascii="Lucida Sans" w:hAnsi="Lucida Sans"/>
        </w:rPr>
      </w:pPr>
      <w:r w:rsidRPr="00315C46">
        <w:rPr>
          <w:rFonts w:ascii="Lucida Sans" w:hAnsi="Lucida Sans"/>
          <w:bCs/>
          <w:lang w:val="fr-FR"/>
        </w:rPr>
        <w:t>Inhérente à l’être humain</w:t>
      </w:r>
      <w:r w:rsidRPr="00315C46">
        <w:rPr>
          <w:rFonts w:ascii="Lucida Sans" w:hAnsi="Lucida Sans"/>
        </w:rPr>
        <w:t xml:space="preserve"> </w:t>
      </w:r>
    </w:p>
    <w:p w:rsidR="00A32555" w:rsidRDefault="008C4120" w:rsidP="00315C46">
      <w:pPr>
        <w:numPr>
          <w:ilvl w:val="1"/>
          <w:numId w:val="14"/>
        </w:numPr>
        <w:spacing w:after="0" w:line="240" w:lineRule="auto"/>
        <w:jc w:val="both"/>
        <w:rPr>
          <w:rFonts w:ascii="Lucida Sans" w:hAnsi="Lucida Sans"/>
        </w:rPr>
      </w:pPr>
      <w:r w:rsidRPr="00315C46">
        <w:rPr>
          <w:rFonts w:ascii="Lucida Sans" w:hAnsi="Lucida Sans"/>
          <w:bCs/>
          <w:lang w:val="fr-FR"/>
        </w:rPr>
        <w:t>Permanente</w:t>
      </w:r>
      <w:r w:rsidRPr="00315C46">
        <w:rPr>
          <w:rFonts w:ascii="Lucida Sans" w:hAnsi="Lucida Sans"/>
        </w:rPr>
        <w:t xml:space="preserve"> </w:t>
      </w:r>
    </w:p>
    <w:p w:rsidR="00315C46" w:rsidRPr="00315C46" w:rsidRDefault="00315C46" w:rsidP="00315C46">
      <w:pPr>
        <w:spacing w:after="0" w:line="240" w:lineRule="auto"/>
        <w:ind w:left="1440"/>
        <w:jc w:val="both"/>
        <w:rPr>
          <w:rFonts w:ascii="Lucida Sans" w:hAnsi="Lucida Sans"/>
        </w:rPr>
      </w:pPr>
    </w:p>
    <w:p w:rsidR="00A32555" w:rsidRPr="00315C46" w:rsidRDefault="008C4120" w:rsidP="00315C46">
      <w:pPr>
        <w:pStyle w:val="ListParagraph"/>
        <w:numPr>
          <w:ilvl w:val="0"/>
          <w:numId w:val="14"/>
        </w:numPr>
        <w:spacing w:after="0" w:line="240" w:lineRule="auto"/>
        <w:jc w:val="both"/>
        <w:rPr>
          <w:rFonts w:ascii="Lucida Sans" w:hAnsi="Lucida Sans"/>
          <w:b/>
        </w:rPr>
      </w:pPr>
      <w:r w:rsidRPr="00315C46">
        <w:rPr>
          <w:rFonts w:ascii="Lucida Sans" w:hAnsi="Lucida Sans"/>
          <w:b/>
          <w:bCs/>
        </w:rPr>
        <w:t>Personnalité et capacité</w:t>
      </w:r>
      <w:r w:rsidRPr="00315C46">
        <w:rPr>
          <w:rFonts w:ascii="Lucida Sans" w:hAnsi="Lucida Sans"/>
          <w:b/>
        </w:rPr>
        <w:t xml:space="preserve"> </w:t>
      </w:r>
    </w:p>
    <w:p w:rsidR="00315C46" w:rsidRPr="00315C46" w:rsidRDefault="00315C46" w:rsidP="00315C46">
      <w:pPr>
        <w:spacing w:after="0" w:line="240" w:lineRule="auto"/>
        <w:ind w:left="708"/>
        <w:jc w:val="both"/>
        <w:rPr>
          <w:rFonts w:ascii="Lucida Sans" w:hAnsi="Lucida Sans"/>
        </w:rPr>
      </w:pPr>
      <w:r w:rsidRPr="00315C46">
        <w:rPr>
          <w:rFonts w:ascii="Lucida Sans" w:hAnsi="Lucida Sans"/>
          <w:b/>
          <w:bCs/>
        </w:rPr>
        <w:t> </w:t>
      </w:r>
      <w:r w:rsidRPr="00315C46">
        <w:rPr>
          <w:rFonts w:ascii="Lucida Sans" w:hAnsi="Lucida Sans"/>
        </w:rPr>
        <w:t xml:space="preserve"> </w:t>
      </w:r>
    </w:p>
    <w:p w:rsidR="00A32555" w:rsidRPr="00315C46" w:rsidRDefault="008C4120" w:rsidP="00315C46">
      <w:pPr>
        <w:numPr>
          <w:ilvl w:val="1"/>
          <w:numId w:val="15"/>
        </w:numPr>
        <w:spacing w:after="0" w:line="240" w:lineRule="auto"/>
        <w:jc w:val="both"/>
        <w:rPr>
          <w:rFonts w:ascii="Lucida Sans" w:hAnsi="Lucida Sans"/>
        </w:rPr>
      </w:pPr>
      <w:r w:rsidRPr="00315C46">
        <w:rPr>
          <w:rFonts w:ascii="Lucida Sans" w:hAnsi="Lucida Sans"/>
          <w:bCs/>
          <w:u w:val="single"/>
          <w:lang w:val="fr-FR"/>
        </w:rPr>
        <w:t>Règle</w:t>
      </w:r>
      <w:r w:rsidRPr="00315C46">
        <w:rPr>
          <w:rFonts w:ascii="Lucida Sans" w:hAnsi="Lucida Sans"/>
          <w:b/>
          <w:bCs/>
          <w:lang w:val="fr-FR"/>
        </w:rPr>
        <w:t xml:space="preserve"> : </w:t>
      </w:r>
      <w:r w:rsidRPr="00315C46">
        <w:rPr>
          <w:rFonts w:ascii="Lucida Sans" w:hAnsi="Lucida Sans"/>
          <w:lang w:val="fr-FR"/>
        </w:rPr>
        <w:t>la capacité constitue la règle, l’incapacité l’exception.</w:t>
      </w:r>
    </w:p>
    <w:p w:rsidR="00315C46" w:rsidRPr="00315C46" w:rsidRDefault="00315C46" w:rsidP="00315C46">
      <w:pPr>
        <w:spacing w:after="0" w:line="240" w:lineRule="auto"/>
        <w:ind w:left="1440"/>
        <w:jc w:val="both"/>
        <w:rPr>
          <w:rFonts w:ascii="Lucida Sans" w:hAnsi="Lucida Sans"/>
        </w:rPr>
      </w:pPr>
    </w:p>
    <w:p w:rsidR="00A32555" w:rsidRPr="00315C46" w:rsidRDefault="008C4120" w:rsidP="00315C46">
      <w:pPr>
        <w:numPr>
          <w:ilvl w:val="1"/>
          <w:numId w:val="15"/>
        </w:numPr>
        <w:spacing w:after="0" w:line="240" w:lineRule="auto"/>
        <w:jc w:val="both"/>
        <w:rPr>
          <w:rFonts w:ascii="Lucida Sans" w:hAnsi="Lucida Sans"/>
        </w:rPr>
      </w:pPr>
      <w:r w:rsidRPr="00315C46">
        <w:rPr>
          <w:rFonts w:ascii="Lucida Sans" w:hAnsi="Lucida Sans"/>
          <w:bCs/>
          <w:u w:val="single"/>
          <w:lang w:val="fr-FR"/>
        </w:rPr>
        <w:t>Capacité de jouissance</w:t>
      </w:r>
      <w:r w:rsidRPr="00315C46">
        <w:rPr>
          <w:rFonts w:ascii="Lucida Sans" w:hAnsi="Lucida Sans"/>
          <w:b/>
          <w:bCs/>
          <w:lang w:val="fr-FR"/>
        </w:rPr>
        <w:t xml:space="preserve"> : </w:t>
      </w:r>
      <w:r w:rsidRPr="00315C46">
        <w:rPr>
          <w:rFonts w:ascii="Lucida Sans" w:hAnsi="Lucida Sans"/>
          <w:lang w:val="fr-FR"/>
        </w:rPr>
        <w:t xml:space="preserve">aptitude légale à être titulaire de droit. </w:t>
      </w:r>
    </w:p>
    <w:p w:rsidR="00315C46" w:rsidRDefault="00315C46" w:rsidP="00315C46">
      <w:pPr>
        <w:spacing w:after="0" w:line="240" w:lineRule="auto"/>
        <w:ind w:left="708" w:firstLine="372"/>
        <w:jc w:val="both"/>
        <w:rPr>
          <w:rFonts w:ascii="Lucida Sans" w:hAnsi="Lucida Sans"/>
        </w:rPr>
      </w:pPr>
    </w:p>
    <w:p w:rsidR="00315C46" w:rsidRPr="00315C46" w:rsidRDefault="00315C46" w:rsidP="00315C46">
      <w:pPr>
        <w:spacing w:after="0" w:line="240" w:lineRule="auto"/>
        <w:ind w:left="1416"/>
        <w:jc w:val="both"/>
        <w:rPr>
          <w:rFonts w:ascii="Lucida Sans" w:hAnsi="Lucida Sans"/>
        </w:rPr>
      </w:pPr>
      <w:r w:rsidRPr="00315C46">
        <w:rPr>
          <w:rFonts w:ascii="Lucida Sans" w:hAnsi="Lucida Sans"/>
          <w:b/>
          <w:lang w:val="fr-FR"/>
        </w:rPr>
        <w:t>Article 1</w:t>
      </w:r>
      <w:r w:rsidRPr="00315C46">
        <w:rPr>
          <w:rFonts w:ascii="Lucida Sans" w:hAnsi="Lucida Sans"/>
          <w:lang w:val="fr-FR"/>
        </w:rPr>
        <w:t xml:space="preserve"> </w:t>
      </w:r>
      <w:proofErr w:type="spellStart"/>
      <w:r w:rsidRPr="00315C46">
        <w:rPr>
          <w:rFonts w:ascii="Lucida Sans" w:hAnsi="Lucida Sans"/>
          <w:lang w:val="fr-FR"/>
        </w:rPr>
        <w:t>C.c.Q</w:t>
      </w:r>
      <w:proofErr w:type="spellEnd"/>
      <w:r w:rsidRPr="00315C46">
        <w:rPr>
          <w:rFonts w:ascii="Lucida Sans" w:hAnsi="Lucida Sans"/>
          <w:lang w:val="fr-FR"/>
        </w:rPr>
        <w:t xml:space="preserve">. : </w:t>
      </w:r>
      <w:r w:rsidRPr="00315C46">
        <w:t>Tout être humain possède la personnalité juridique; il a la pleine jouissance des droits civils</w:t>
      </w:r>
      <w:r w:rsidRPr="00315C46">
        <w:rPr>
          <w:b/>
          <w:bCs/>
          <w:lang w:val="fr-FR"/>
        </w:rPr>
        <w:t>.</w:t>
      </w:r>
      <w:r w:rsidRPr="00315C46">
        <w:rPr>
          <w:rFonts w:ascii="Lucida Sans" w:hAnsi="Lucida Sans"/>
          <w:b/>
          <w:bCs/>
        </w:rPr>
        <w:t xml:space="preserve"> </w:t>
      </w:r>
    </w:p>
    <w:p w:rsidR="00315C46" w:rsidRDefault="00315C46" w:rsidP="00BD2D83">
      <w:pPr>
        <w:spacing w:after="0" w:line="240" w:lineRule="auto"/>
        <w:ind w:left="708"/>
        <w:jc w:val="both"/>
        <w:rPr>
          <w:rFonts w:ascii="Lucida Sans" w:hAnsi="Lucida Sans"/>
        </w:rPr>
      </w:pPr>
    </w:p>
    <w:p w:rsidR="00A32555" w:rsidRDefault="008C4120" w:rsidP="00315C46">
      <w:pPr>
        <w:pStyle w:val="ListParagraph"/>
        <w:numPr>
          <w:ilvl w:val="0"/>
          <w:numId w:val="19"/>
        </w:numPr>
        <w:spacing w:after="0" w:line="240" w:lineRule="auto"/>
        <w:jc w:val="both"/>
        <w:rPr>
          <w:rFonts w:ascii="Lucida Sans" w:hAnsi="Lucida Sans"/>
        </w:rPr>
      </w:pPr>
      <w:r w:rsidRPr="00315C46">
        <w:rPr>
          <w:rFonts w:ascii="Lucida Sans" w:hAnsi="Lucida Sans"/>
          <w:b/>
          <w:bCs/>
          <w:lang w:val="fr-FR"/>
        </w:rPr>
        <w:t>Capacité d’exercice</w:t>
      </w:r>
      <w:r w:rsidRPr="00315C46">
        <w:rPr>
          <w:rFonts w:ascii="Lucida Sans" w:hAnsi="Lucida Sans"/>
        </w:rPr>
        <w:t xml:space="preserve"> </w:t>
      </w:r>
    </w:p>
    <w:p w:rsidR="00315C46" w:rsidRPr="00315C46" w:rsidRDefault="00315C46" w:rsidP="00315C46">
      <w:pPr>
        <w:pStyle w:val="ListParagraph"/>
        <w:spacing w:after="0" w:line="240" w:lineRule="auto"/>
        <w:jc w:val="both"/>
        <w:rPr>
          <w:rFonts w:ascii="Lucida Sans" w:hAnsi="Lucida Sans"/>
        </w:rPr>
      </w:pPr>
    </w:p>
    <w:p w:rsidR="00315C46" w:rsidRPr="00315C46" w:rsidRDefault="008C4120" w:rsidP="00315C46">
      <w:pPr>
        <w:pStyle w:val="ListParagraph"/>
        <w:numPr>
          <w:ilvl w:val="0"/>
          <w:numId w:val="6"/>
        </w:numPr>
        <w:spacing w:after="0" w:line="240" w:lineRule="auto"/>
        <w:jc w:val="both"/>
        <w:rPr>
          <w:rFonts w:ascii="Lucida Sans" w:hAnsi="Lucida Sans"/>
        </w:rPr>
      </w:pPr>
      <w:r w:rsidRPr="00315C46">
        <w:rPr>
          <w:rFonts w:ascii="Lucida Sans" w:hAnsi="Lucida Sans"/>
          <w:b/>
          <w:bCs/>
        </w:rPr>
        <w:t>Définition :</w:t>
      </w:r>
      <w:r w:rsidRPr="00315C46">
        <w:rPr>
          <w:rFonts w:ascii="Lucida Sans" w:hAnsi="Lucida Sans"/>
        </w:rPr>
        <w:t xml:space="preserve"> aptitude à exercer soi-même un droit dont on </w:t>
      </w:r>
      <w:r w:rsidR="00315C46" w:rsidRPr="00315C46">
        <w:rPr>
          <w:rFonts w:ascii="Lucida Sans" w:hAnsi="Lucida Sans"/>
        </w:rPr>
        <w:t>est titulaire, de le mettre en œuvre et d’en tirer les avantages.</w:t>
      </w:r>
    </w:p>
    <w:p w:rsidR="00315C46" w:rsidRPr="00315C46" w:rsidRDefault="00315C46" w:rsidP="00315C46">
      <w:pPr>
        <w:spacing w:after="0" w:line="240" w:lineRule="auto"/>
        <w:ind w:left="708"/>
        <w:jc w:val="both"/>
        <w:rPr>
          <w:rFonts w:ascii="Lucida Sans" w:hAnsi="Lucida Sans"/>
        </w:rPr>
      </w:pPr>
    </w:p>
    <w:p w:rsidR="00A32555" w:rsidRPr="00315C46" w:rsidRDefault="008C4120" w:rsidP="00315C46">
      <w:pPr>
        <w:numPr>
          <w:ilvl w:val="0"/>
          <w:numId w:val="17"/>
        </w:numPr>
        <w:spacing w:after="0" w:line="240" w:lineRule="auto"/>
        <w:jc w:val="both"/>
      </w:pPr>
      <w:r w:rsidRPr="00315C46">
        <w:rPr>
          <w:rFonts w:ascii="Lucida Sans" w:hAnsi="Lucida Sans"/>
          <w:b/>
          <w:lang w:val="fr-FR"/>
        </w:rPr>
        <w:t>Art. 4</w:t>
      </w:r>
      <w:r w:rsidRPr="00315C46">
        <w:rPr>
          <w:rFonts w:ascii="Lucida Sans" w:hAnsi="Lucida Sans"/>
          <w:lang w:val="fr-FR"/>
        </w:rPr>
        <w:t xml:space="preserve"> </w:t>
      </w:r>
      <w:proofErr w:type="spellStart"/>
      <w:r w:rsidRPr="00315C46">
        <w:rPr>
          <w:rFonts w:ascii="Lucida Sans" w:hAnsi="Lucida Sans"/>
          <w:lang w:val="fr-FR"/>
        </w:rPr>
        <w:t>C.c.Q</w:t>
      </w:r>
      <w:proofErr w:type="spellEnd"/>
      <w:r w:rsidRPr="00315C46">
        <w:rPr>
          <w:rFonts w:ascii="Lucida Sans" w:hAnsi="Lucida Sans"/>
          <w:lang w:val="fr-FR"/>
        </w:rPr>
        <w:t xml:space="preserve">. : </w:t>
      </w:r>
      <w:r w:rsidRPr="00315C46">
        <w:t>Toute personne est apte à exercer pleinement ses droits civils.</w:t>
      </w:r>
    </w:p>
    <w:p w:rsidR="00315C46" w:rsidRPr="00315C46" w:rsidRDefault="00315C46" w:rsidP="00315C46">
      <w:pPr>
        <w:spacing w:after="0" w:line="240" w:lineRule="auto"/>
        <w:ind w:left="1413" w:firstLine="360"/>
        <w:jc w:val="both"/>
      </w:pPr>
    </w:p>
    <w:p w:rsidR="00315C46" w:rsidRPr="00315C46" w:rsidRDefault="00315C46" w:rsidP="00315C46">
      <w:pPr>
        <w:spacing w:after="0" w:line="240" w:lineRule="auto"/>
        <w:ind w:left="1773"/>
        <w:jc w:val="both"/>
      </w:pPr>
      <w:r w:rsidRPr="00315C46">
        <w:t>Dans certains cas, la loi prévoit un régime de représentation ou d'assistance.</w:t>
      </w:r>
    </w:p>
    <w:p w:rsidR="00315C46" w:rsidRPr="00315C46" w:rsidRDefault="00315C46" w:rsidP="00315C46">
      <w:pPr>
        <w:spacing w:after="0" w:line="240" w:lineRule="auto"/>
        <w:ind w:left="1773"/>
        <w:jc w:val="both"/>
        <w:rPr>
          <w:rFonts w:ascii="Lucida Sans" w:hAnsi="Lucida Sans"/>
        </w:rPr>
      </w:pPr>
    </w:p>
    <w:p w:rsidR="00A32555" w:rsidRPr="00315C46" w:rsidRDefault="008C4120" w:rsidP="00315C46">
      <w:pPr>
        <w:numPr>
          <w:ilvl w:val="0"/>
          <w:numId w:val="18"/>
        </w:numPr>
        <w:spacing w:after="0" w:line="240" w:lineRule="auto"/>
        <w:jc w:val="both"/>
        <w:rPr>
          <w:rFonts w:ascii="Lucida Sans" w:hAnsi="Lucida Sans"/>
        </w:rPr>
      </w:pPr>
      <w:r w:rsidRPr="00315C46">
        <w:rPr>
          <w:rFonts w:ascii="Lucida Sans" w:hAnsi="Lucida Sans"/>
          <w:u w:val="single"/>
        </w:rPr>
        <w:t>Il y a une présomption de capacité</w:t>
      </w:r>
      <w:r w:rsidRPr="00315C46">
        <w:rPr>
          <w:rFonts w:ascii="Lucida Sans" w:hAnsi="Lucida Sans"/>
        </w:rPr>
        <w:t> : On est tous présumé capable d’exercer les droits dont nous sommes titulaires (</w:t>
      </w:r>
      <w:r w:rsidRPr="00315C46">
        <w:rPr>
          <w:rFonts w:ascii="Lucida Sans" w:hAnsi="Lucida Sans"/>
          <w:b/>
        </w:rPr>
        <w:t xml:space="preserve">art. 4, 153 </w:t>
      </w:r>
      <w:r w:rsidRPr="00315C46">
        <w:rPr>
          <w:rFonts w:ascii="Lucida Sans" w:hAnsi="Lucida Sans"/>
        </w:rPr>
        <w:t>et</w:t>
      </w:r>
      <w:r w:rsidRPr="00315C46">
        <w:rPr>
          <w:rFonts w:ascii="Lucida Sans" w:hAnsi="Lucida Sans"/>
          <w:b/>
        </w:rPr>
        <w:t xml:space="preserve"> 154</w:t>
      </w:r>
      <w:r w:rsidRPr="00315C46">
        <w:rPr>
          <w:rFonts w:ascii="Lucida Sans" w:hAnsi="Lucida Sans"/>
        </w:rPr>
        <w:t xml:space="preserve"> </w:t>
      </w:r>
      <w:proofErr w:type="spellStart"/>
      <w:r w:rsidRPr="00315C46">
        <w:rPr>
          <w:rFonts w:ascii="Lucida Sans" w:hAnsi="Lucida Sans"/>
        </w:rPr>
        <w:t>C.c.Q</w:t>
      </w:r>
      <w:proofErr w:type="spellEnd"/>
      <w:r w:rsidRPr="00315C46">
        <w:rPr>
          <w:rFonts w:ascii="Lucida Sans" w:hAnsi="Lucida Sans"/>
        </w:rPr>
        <w:t>.)</w:t>
      </w:r>
    </w:p>
    <w:p w:rsidR="00315C46" w:rsidRDefault="00315C46" w:rsidP="00315C46">
      <w:pPr>
        <w:spacing w:after="0" w:line="240" w:lineRule="auto"/>
        <w:ind w:left="708"/>
        <w:jc w:val="both"/>
        <w:rPr>
          <w:rFonts w:ascii="Lucida Sans" w:hAnsi="Lucida Sans"/>
        </w:rPr>
      </w:pPr>
    </w:p>
    <w:p w:rsidR="00315C46" w:rsidRPr="00315C46" w:rsidRDefault="00315C46" w:rsidP="00315C46">
      <w:pPr>
        <w:spacing w:after="0" w:line="240" w:lineRule="auto"/>
        <w:ind w:left="1773"/>
        <w:jc w:val="both"/>
        <w:rPr>
          <w:rFonts w:ascii="Lucida Sans" w:hAnsi="Lucida Sans"/>
        </w:rPr>
      </w:pPr>
      <w:r w:rsidRPr="00315C46">
        <w:rPr>
          <w:rFonts w:ascii="Lucida Sans" w:hAnsi="Lucida Sans"/>
        </w:rPr>
        <w:t xml:space="preserve">Présomption dite simple </w:t>
      </w:r>
      <w:proofErr w:type="gramStart"/>
      <w:r w:rsidRPr="00315C46">
        <w:rPr>
          <w:rFonts w:ascii="Lucida Sans" w:hAnsi="Lucida Sans"/>
        </w:rPr>
        <w:t>ou</w:t>
      </w:r>
      <w:proofErr w:type="gramEnd"/>
      <w:r w:rsidRPr="00315C46">
        <w:rPr>
          <w:rFonts w:ascii="Lucida Sans" w:hAnsi="Lucida Sans"/>
        </w:rPr>
        <w:t xml:space="preserve"> pouvant être renversée par la preuve de l’inaptitude. </w:t>
      </w:r>
    </w:p>
    <w:p w:rsidR="00315C46" w:rsidRDefault="00315C46" w:rsidP="00BD2D83">
      <w:pPr>
        <w:spacing w:after="0" w:line="240" w:lineRule="auto"/>
        <w:ind w:left="708"/>
        <w:jc w:val="both"/>
        <w:rPr>
          <w:rFonts w:ascii="Lucida Sans" w:hAnsi="Lucida Sans"/>
        </w:rPr>
      </w:pPr>
    </w:p>
    <w:p w:rsidR="00A32555" w:rsidRPr="00315C46" w:rsidRDefault="008C4120" w:rsidP="00315C46">
      <w:pPr>
        <w:numPr>
          <w:ilvl w:val="2"/>
          <w:numId w:val="20"/>
        </w:numPr>
        <w:spacing w:after="0" w:line="240" w:lineRule="auto"/>
        <w:jc w:val="both"/>
        <w:rPr>
          <w:rFonts w:ascii="Lucida Sans" w:hAnsi="Lucida Sans"/>
        </w:rPr>
      </w:pPr>
      <w:r w:rsidRPr="00315C46">
        <w:rPr>
          <w:rFonts w:ascii="Lucida Sans" w:hAnsi="Lucida Sans"/>
          <w:b/>
          <w:bCs/>
        </w:rPr>
        <w:t>Aperçu des cas d’incapacité et des régimes de protection</w:t>
      </w:r>
    </w:p>
    <w:p w:rsidR="00315C46" w:rsidRPr="00A560F4" w:rsidRDefault="00315C46" w:rsidP="00315C46">
      <w:pPr>
        <w:spacing w:after="0" w:line="240" w:lineRule="auto"/>
        <w:ind w:left="1416" w:firstLine="708"/>
        <w:jc w:val="both"/>
        <w:rPr>
          <w:rFonts w:ascii="Lucida Sans" w:hAnsi="Lucida Sans"/>
          <w:u w:val="single"/>
        </w:rPr>
      </w:pPr>
    </w:p>
    <w:p w:rsidR="00315C46" w:rsidRPr="00315C46" w:rsidRDefault="00315C46" w:rsidP="00315C46">
      <w:pPr>
        <w:spacing w:after="0" w:line="240" w:lineRule="auto"/>
        <w:ind w:left="1416" w:firstLine="708"/>
        <w:jc w:val="both"/>
        <w:rPr>
          <w:rFonts w:ascii="Lucida Sans" w:hAnsi="Lucida Sans"/>
        </w:rPr>
      </w:pPr>
      <w:r w:rsidRPr="00315C46">
        <w:rPr>
          <w:rFonts w:ascii="Lucida Sans" w:hAnsi="Lucida Sans"/>
          <w:u w:val="single"/>
        </w:rPr>
        <w:t>Des distinctions à faire</w:t>
      </w:r>
      <w:r w:rsidRPr="00315C46">
        <w:rPr>
          <w:rFonts w:ascii="Lucida Sans" w:hAnsi="Lucida Sans"/>
        </w:rPr>
        <w:t>…</w:t>
      </w:r>
    </w:p>
    <w:p w:rsidR="00315C46" w:rsidRPr="00315C46" w:rsidRDefault="00315C46" w:rsidP="00315C46">
      <w:pPr>
        <w:spacing w:after="0" w:line="240" w:lineRule="auto"/>
        <w:ind w:left="1416" w:firstLine="708"/>
        <w:jc w:val="both"/>
        <w:rPr>
          <w:rFonts w:ascii="Lucida Sans" w:hAnsi="Lucida Sans"/>
        </w:rPr>
      </w:pPr>
      <w:r w:rsidRPr="00315C46">
        <w:rPr>
          <w:rFonts w:ascii="Lucida Sans" w:hAnsi="Lucida Sans"/>
          <w:b/>
          <w:bCs/>
        </w:rPr>
        <w:tab/>
      </w:r>
    </w:p>
    <w:p w:rsidR="00A32555" w:rsidRPr="00315C46" w:rsidRDefault="008C4120" w:rsidP="00315C46">
      <w:pPr>
        <w:numPr>
          <w:ilvl w:val="2"/>
          <w:numId w:val="21"/>
        </w:numPr>
        <w:spacing w:after="0" w:line="240" w:lineRule="auto"/>
        <w:jc w:val="both"/>
        <w:rPr>
          <w:rFonts w:ascii="Lucida Sans" w:hAnsi="Lucida Sans"/>
        </w:rPr>
      </w:pPr>
      <w:r w:rsidRPr="00315C46">
        <w:rPr>
          <w:rFonts w:ascii="Lucida Sans" w:hAnsi="Lucida Sans"/>
          <w:b/>
          <w:bCs/>
        </w:rPr>
        <w:t>Incapacité juridique</w:t>
      </w:r>
      <w:r w:rsidR="00315C46">
        <w:rPr>
          <w:rFonts w:ascii="Lucida Sans" w:hAnsi="Lucida Sans"/>
          <w:b/>
          <w:bCs/>
        </w:rPr>
        <w:t> </w:t>
      </w:r>
      <w:r w:rsidR="00315C46">
        <w:rPr>
          <w:rFonts w:ascii="Lucida Sans" w:hAnsi="Lucida Sans"/>
          <w:bCs/>
        </w:rPr>
        <w:t>: lorsqu’on ne peut pas exercer seul ses droits civils</w:t>
      </w:r>
    </w:p>
    <w:p w:rsidR="00315C46" w:rsidRPr="00D72201" w:rsidRDefault="008C4120" w:rsidP="00315C46">
      <w:pPr>
        <w:numPr>
          <w:ilvl w:val="2"/>
          <w:numId w:val="21"/>
        </w:numPr>
        <w:spacing w:after="0" w:line="240" w:lineRule="auto"/>
        <w:jc w:val="both"/>
        <w:rPr>
          <w:rFonts w:ascii="Lucida Sans" w:hAnsi="Lucida Sans"/>
          <w:u w:val="single"/>
        </w:rPr>
      </w:pPr>
      <w:r w:rsidRPr="00315C46">
        <w:rPr>
          <w:rFonts w:ascii="Lucida Sans" w:hAnsi="Lucida Sans"/>
          <w:b/>
          <w:bCs/>
        </w:rPr>
        <w:t>Incapacité de jouissance</w:t>
      </w:r>
      <w:r w:rsidR="00315C46">
        <w:rPr>
          <w:rFonts w:ascii="Lucida Sans" w:hAnsi="Lucida Sans"/>
          <w:b/>
          <w:bCs/>
        </w:rPr>
        <w:t> </w:t>
      </w:r>
      <w:r w:rsidR="00315C46">
        <w:rPr>
          <w:rFonts w:ascii="Lucida Sans" w:hAnsi="Lucida Sans"/>
          <w:bCs/>
        </w:rPr>
        <w:t xml:space="preserve">: </w:t>
      </w:r>
      <w:r w:rsidR="00315C46">
        <w:rPr>
          <w:rFonts w:ascii="Lucida Sans" w:hAnsi="Lucida Sans"/>
        </w:rPr>
        <w:t xml:space="preserve">cela </w:t>
      </w:r>
      <w:r w:rsidR="00315C46" w:rsidRPr="00315C46">
        <w:rPr>
          <w:rFonts w:ascii="Lucida Sans" w:hAnsi="Lucida Sans"/>
        </w:rPr>
        <w:t>équivaut à nier la personnalité juridique (très rare)</w:t>
      </w:r>
      <w:r w:rsidR="00315C46">
        <w:rPr>
          <w:rFonts w:ascii="Lucida Sans" w:hAnsi="Lucida Sans"/>
        </w:rPr>
        <w:t>. On</w:t>
      </w:r>
      <w:r w:rsidR="00315C46" w:rsidRPr="00315C46">
        <w:rPr>
          <w:rFonts w:ascii="Lucida Sans" w:hAnsi="Lucida Sans"/>
        </w:rPr>
        <w:t xml:space="preserve"> ne peut exercer ses droits ni par </w:t>
      </w:r>
      <w:r w:rsidR="00315C46">
        <w:rPr>
          <w:rFonts w:ascii="Lucida Sans" w:hAnsi="Lucida Sans"/>
        </w:rPr>
        <w:t>soi</w:t>
      </w:r>
      <w:r w:rsidR="00315C46" w:rsidRPr="00315C46">
        <w:rPr>
          <w:rFonts w:ascii="Lucida Sans" w:hAnsi="Lucida Sans"/>
        </w:rPr>
        <w:t>-même, ni par un représentant.</w:t>
      </w:r>
      <w:r w:rsidR="00315C46">
        <w:rPr>
          <w:rFonts w:ascii="Lucida Sans" w:hAnsi="Lucida Sans"/>
        </w:rPr>
        <w:t xml:space="preserve"> </w:t>
      </w:r>
      <w:r w:rsidR="00315C46" w:rsidRPr="00D72201">
        <w:rPr>
          <w:rFonts w:ascii="Lucida Sans" w:hAnsi="Lucida Sans"/>
          <w:b/>
        </w:rPr>
        <w:t>Ex</w:t>
      </w:r>
      <w:r w:rsidR="00D72201" w:rsidRPr="00D72201">
        <w:rPr>
          <w:rFonts w:ascii="Lucida Sans" w:hAnsi="Lucida Sans"/>
          <w:b/>
        </w:rPr>
        <w:t>emple</w:t>
      </w:r>
      <w:r w:rsidR="00315C46">
        <w:rPr>
          <w:rFonts w:ascii="Lucida Sans" w:hAnsi="Lucida Sans"/>
        </w:rPr>
        <w:t> :</w:t>
      </w:r>
      <w:r w:rsidR="00315C46" w:rsidRPr="00315C46">
        <w:rPr>
          <w:rFonts w:ascii="Lucida Sans" w:hAnsi="Lucida Sans"/>
        </w:rPr>
        <w:t xml:space="preserve"> </w:t>
      </w:r>
      <w:r w:rsidR="00315C46" w:rsidRPr="00315C46">
        <w:rPr>
          <w:rFonts w:ascii="Lucida Sans" w:hAnsi="Lucida Sans"/>
          <w:b/>
        </w:rPr>
        <w:t>Art.1813</w:t>
      </w:r>
      <w:r w:rsidR="00315C46">
        <w:rPr>
          <w:rFonts w:ascii="Lucida Sans" w:hAnsi="Lucida Sans"/>
        </w:rPr>
        <w:t xml:space="preserve"> </w:t>
      </w:r>
      <w:r w:rsidR="00315C46" w:rsidRPr="00315C46">
        <w:rPr>
          <w:rFonts w:ascii="Lucida Sans" w:hAnsi="Lucida Sans"/>
        </w:rPr>
        <w:t>: un mineur ne peut faire une donation</w:t>
      </w:r>
      <w:r w:rsidR="00D72201">
        <w:rPr>
          <w:rFonts w:ascii="Lucida Sans" w:hAnsi="Lucida Sans"/>
        </w:rPr>
        <w:t>;</w:t>
      </w:r>
      <w:r w:rsidR="00315C46" w:rsidRPr="00315C46">
        <w:rPr>
          <w:rFonts w:ascii="Lucida Sans" w:hAnsi="Lucida Sans"/>
        </w:rPr>
        <w:t xml:space="preserve"> un avocat ne peut acheter une maison vendu suite à une saisie des </w:t>
      </w:r>
      <w:proofErr w:type="spellStart"/>
      <w:r w:rsidR="00315C46" w:rsidRPr="00315C46">
        <w:rPr>
          <w:rFonts w:ascii="Lucida Sans" w:hAnsi="Lucida Sans"/>
        </w:rPr>
        <w:t>Hell</w:t>
      </w:r>
      <w:proofErr w:type="spellEnd"/>
      <w:r w:rsidR="00315C46" w:rsidRPr="00315C46">
        <w:rPr>
          <w:rFonts w:ascii="Lucida Sans" w:hAnsi="Lucida Sans"/>
        </w:rPr>
        <w:t xml:space="preserve"> </w:t>
      </w:r>
      <w:proofErr w:type="spellStart"/>
      <w:r w:rsidR="00315C46" w:rsidRPr="00315C46">
        <w:rPr>
          <w:rFonts w:ascii="Lucida Sans" w:hAnsi="Lucida Sans"/>
        </w:rPr>
        <w:t>An</w:t>
      </w:r>
      <w:r w:rsidR="00D72201">
        <w:rPr>
          <w:rFonts w:ascii="Lucida Sans" w:hAnsi="Lucida Sans"/>
        </w:rPr>
        <w:t>gels</w:t>
      </w:r>
      <w:proofErr w:type="spellEnd"/>
      <w:r w:rsidR="00D72201">
        <w:rPr>
          <w:rFonts w:ascii="Lucida Sans" w:hAnsi="Lucida Sans"/>
        </w:rPr>
        <w:t xml:space="preserve">; </w:t>
      </w:r>
      <w:r w:rsidR="00D72201" w:rsidRPr="00D72201">
        <w:rPr>
          <w:rFonts w:ascii="Lucida Sans" w:hAnsi="Lucida Sans"/>
          <w:b/>
        </w:rPr>
        <w:t>Art.2632</w:t>
      </w:r>
      <w:r w:rsidR="00D72201">
        <w:rPr>
          <w:rFonts w:ascii="Lucida Sans" w:hAnsi="Lucida Sans"/>
        </w:rPr>
        <w:t xml:space="preserve">. On ne peut transiger la filiation d’un enfant; un </w:t>
      </w:r>
      <w:r w:rsidR="00315C46" w:rsidRPr="00315C46">
        <w:rPr>
          <w:rFonts w:ascii="Lucida Sans" w:hAnsi="Lucida Sans"/>
        </w:rPr>
        <w:t>mineur</w:t>
      </w:r>
      <w:r w:rsidR="00D72201">
        <w:rPr>
          <w:rFonts w:ascii="Lucida Sans" w:hAnsi="Lucida Sans"/>
        </w:rPr>
        <w:t xml:space="preserve"> ne peut pas voter</w:t>
      </w:r>
      <w:r w:rsidR="00315C46" w:rsidRPr="00315C46">
        <w:rPr>
          <w:rFonts w:ascii="Lucida Sans" w:hAnsi="Lucida Sans"/>
        </w:rPr>
        <w:t xml:space="preserve"> = </w:t>
      </w:r>
      <w:r w:rsidR="00315C46" w:rsidRPr="00D72201">
        <w:rPr>
          <w:rFonts w:ascii="Lucida Sans" w:hAnsi="Lucida Sans"/>
          <w:u w:val="single"/>
        </w:rPr>
        <w:t>nullité absolue</w:t>
      </w:r>
      <w:r w:rsidR="00315C46" w:rsidRPr="00D72201">
        <w:rPr>
          <w:rFonts w:ascii="Lucida Sans" w:hAnsi="Lucida Sans"/>
        </w:rPr>
        <w:t>.</w:t>
      </w:r>
    </w:p>
    <w:p w:rsidR="00D72201" w:rsidRPr="00D72201" w:rsidRDefault="008C4120" w:rsidP="00D72201">
      <w:pPr>
        <w:numPr>
          <w:ilvl w:val="2"/>
          <w:numId w:val="21"/>
        </w:numPr>
        <w:spacing w:after="0" w:line="240" w:lineRule="auto"/>
        <w:jc w:val="both"/>
        <w:rPr>
          <w:rFonts w:ascii="Lucida Sans" w:hAnsi="Lucida Sans"/>
        </w:rPr>
      </w:pPr>
      <w:r w:rsidRPr="00D72201">
        <w:rPr>
          <w:rFonts w:ascii="Lucida Sans" w:hAnsi="Lucida Sans"/>
          <w:b/>
          <w:bCs/>
        </w:rPr>
        <w:lastRenderedPageBreak/>
        <w:t>Incapacité d’exercice</w:t>
      </w:r>
      <w:r w:rsidR="00D72201">
        <w:rPr>
          <w:rFonts w:ascii="Lucida Sans" w:hAnsi="Lucida Sans"/>
          <w:b/>
          <w:bCs/>
        </w:rPr>
        <w:t> </w:t>
      </w:r>
      <w:r w:rsidR="00D72201">
        <w:rPr>
          <w:rFonts w:ascii="Lucida Sans" w:hAnsi="Lucida Sans"/>
        </w:rPr>
        <w:t xml:space="preserve">: </w:t>
      </w:r>
      <w:r w:rsidR="00D72201" w:rsidRPr="00D72201">
        <w:rPr>
          <w:rFonts w:ascii="Lucida Sans" w:hAnsi="Lucida Sans"/>
          <w:lang w:val="fr-FR"/>
        </w:rPr>
        <w:t xml:space="preserve">présuppose de la jouissance d’un droit, mais prive la personne de la mettre en œuvre, </w:t>
      </w:r>
      <w:r w:rsidR="00D72201">
        <w:rPr>
          <w:rFonts w:ascii="Lucida Sans" w:hAnsi="Lucida Sans"/>
          <w:lang w:val="fr-FR"/>
        </w:rPr>
        <w:t xml:space="preserve">mais </w:t>
      </w:r>
      <w:r w:rsidR="00D72201" w:rsidRPr="00D72201">
        <w:rPr>
          <w:rFonts w:ascii="Lucida Sans" w:hAnsi="Lucida Sans"/>
          <w:lang w:val="fr-FR"/>
        </w:rPr>
        <w:t xml:space="preserve">un représentant pourrait le faire pour elle = </w:t>
      </w:r>
      <w:r w:rsidR="00D72201" w:rsidRPr="00D72201">
        <w:rPr>
          <w:rFonts w:ascii="Lucida Sans" w:hAnsi="Lucida Sans"/>
          <w:u w:val="single"/>
          <w:lang w:val="fr-FR"/>
        </w:rPr>
        <w:t>nullité relative</w:t>
      </w:r>
      <w:r w:rsidR="00D72201" w:rsidRPr="00D72201">
        <w:rPr>
          <w:rFonts w:ascii="Lucida Sans" w:hAnsi="Lucida Sans"/>
          <w:lang w:val="fr-FR"/>
        </w:rPr>
        <w:t>.</w:t>
      </w:r>
    </w:p>
    <w:p w:rsidR="00315C46" w:rsidRDefault="008C4120" w:rsidP="00D72201">
      <w:pPr>
        <w:numPr>
          <w:ilvl w:val="2"/>
          <w:numId w:val="21"/>
        </w:numPr>
        <w:spacing w:after="0" w:line="240" w:lineRule="auto"/>
        <w:jc w:val="both"/>
        <w:rPr>
          <w:rFonts w:ascii="Lucida Sans" w:hAnsi="Lucida Sans"/>
        </w:rPr>
      </w:pPr>
      <w:r w:rsidRPr="00D72201">
        <w:rPr>
          <w:rFonts w:ascii="Lucida Sans" w:hAnsi="Lucida Sans"/>
          <w:b/>
          <w:bCs/>
        </w:rPr>
        <w:t>Inaptitude</w:t>
      </w:r>
      <w:r w:rsidR="00D72201">
        <w:rPr>
          <w:rFonts w:ascii="Lucida Sans" w:hAnsi="Lucida Sans"/>
          <w:b/>
          <w:bCs/>
        </w:rPr>
        <w:t> </w:t>
      </w:r>
      <w:r w:rsidR="00D72201">
        <w:rPr>
          <w:rFonts w:ascii="Lucida Sans" w:hAnsi="Lucida Sans"/>
        </w:rPr>
        <w:t xml:space="preserve">: </w:t>
      </w:r>
      <w:r w:rsidR="00D72201" w:rsidRPr="00D72201">
        <w:rPr>
          <w:rFonts w:ascii="Lucida Sans" w:hAnsi="Lucida Sans"/>
        </w:rPr>
        <w:t>situat</w:t>
      </w:r>
      <w:r w:rsidR="00D72201">
        <w:rPr>
          <w:rFonts w:ascii="Lucida Sans" w:hAnsi="Lucida Sans"/>
        </w:rPr>
        <w:t>ion de fait, la personne n’est</w:t>
      </w:r>
      <w:r w:rsidR="00D72201" w:rsidRPr="00D72201">
        <w:rPr>
          <w:rFonts w:ascii="Lucida Sans" w:hAnsi="Lucida Sans"/>
        </w:rPr>
        <w:t xml:space="preserve"> pas en mesure d’exprimer sa volonté.</w:t>
      </w:r>
    </w:p>
    <w:p w:rsidR="00D72201" w:rsidRPr="00D72201" w:rsidRDefault="00D72201" w:rsidP="00D72201">
      <w:pPr>
        <w:spacing w:after="0" w:line="240" w:lineRule="auto"/>
        <w:ind w:left="2160"/>
        <w:jc w:val="both"/>
        <w:rPr>
          <w:rFonts w:ascii="Lucida Sans" w:hAnsi="Lucida Sans"/>
        </w:rPr>
      </w:pPr>
    </w:p>
    <w:p w:rsidR="00315C46" w:rsidRDefault="00315C46" w:rsidP="00315C46">
      <w:pPr>
        <w:spacing w:after="0" w:line="240" w:lineRule="auto"/>
        <w:ind w:left="1416" w:firstLine="708"/>
        <w:jc w:val="both"/>
        <w:rPr>
          <w:rFonts w:ascii="Lucida Sans" w:hAnsi="Lucida Sans"/>
        </w:rPr>
      </w:pPr>
      <w:r w:rsidRPr="00315C46">
        <w:rPr>
          <w:rFonts w:ascii="Lucida Sans" w:hAnsi="Lucida Sans"/>
          <w:u w:val="single"/>
        </w:rPr>
        <w:t>Intérêt de la distinction dans la sanction de l’acte</w:t>
      </w:r>
      <w:r w:rsidRPr="00315C46">
        <w:rPr>
          <w:rFonts w:ascii="Lucida Sans" w:hAnsi="Lucida Sans"/>
        </w:rPr>
        <w:t> …</w:t>
      </w:r>
    </w:p>
    <w:p w:rsidR="00315C46" w:rsidRPr="00315C46" w:rsidRDefault="00315C46" w:rsidP="00315C46">
      <w:pPr>
        <w:spacing w:after="0" w:line="240" w:lineRule="auto"/>
        <w:ind w:left="708"/>
        <w:jc w:val="both"/>
        <w:rPr>
          <w:rFonts w:ascii="Lucida Sans" w:hAnsi="Lucida Sans"/>
        </w:rPr>
      </w:pPr>
    </w:p>
    <w:p w:rsidR="00315C46" w:rsidRDefault="008C4120" w:rsidP="00315C46">
      <w:pPr>
        <w:numPr>
          <w:ilvl w:val="3"/>
          <w:numId w:val="22"/>
        </w:numPr>
        <w:spacing w:after="0" w:line="240" w:lineRule="auto"/>
        <w:jc w:val="both"/>
        <w:rPr>
          <w:rFonts w:ascii="Lucida Sans" w:hAnsi="Lucida Sans"/>
        </w:rPr>
      </w:pPr>
      <w:r w:rsidRPr="00315C46">
        <w:rPr>
          <w:rFonts w:ascii="Lucida Sans" w:hAnsi="Lucida Sans"/>
          <w:b/>
          <w:bCs/>
        </w:rPr>
        <w:t>Incapacité de jouissance </w:t>
      </w:r>
      <w:r w:rsidRPr="00315C46">
        <w:rPr>
          <w:rFonts w:ascii="Lucida Sans" w:hAnsi="Lucida Sans"/>
        </w:rPr>
        <w:t>: normalement sanctionnée de</w:t>
      </w:r>
      <w:r w:rsidR="00315C46">
        <w:rPr>
          <w:rFonts w:ascii="Lucida Sans" w:hAnsi="Lucida Sans"/>
        </w:rPr>
        <w:t xml:space="preserve"> </w:t>
      </w:r>
      <w:r w:rsidR="00315C46" w:rsidRPr="00D72201">
        <w:rPr>
          <w:rFonts w:ascii="Lucida Sans" w:hAnsi="Lucida Sans"/>
          <w:u w:val="single"/>
        </w:rPr>
        <w:t>nullité absolue</w:t>
      </w:r>
      <w:r w:rsidR="00315C46" w:rsidRPr="00315C46">
        <w:rPr>
          <w:rFonts w:ascii="Lucida Sans" w:hAnsi="Lucida Sans"/>
        </w:rPr>
        <w:t xml:space="preserve">  </w:t>
      </w:r>
    </w:p>
    <w:p w:rsidR="00315C46" w:rsidRPr="00315C46" w:rsidRDefault="00315C46" w:rsidP="00315C46">
      <w:pPr>
        <w:spacing w:after="0" w:line="240" w:lineRule="auto"/>
        <w:ind w:left="2880"/>
        <w:jc w:val="both"/>
        <w:rPr>
          <w:rFonts w:ascii="Lucida Sans" w:hAnsi="Lucida Sans"/>
        </w:rPr>
      </w:pPr>
    </w:p>
    <w:p w:rsidR="00A560F4" w:rsidRDefault="008C4120" w:rsidP="00D72201">
      <w:pPr>
        <w:numPr>
          <w:ilvl w:val="3"/>
          <w:numId w:val="23"/>
        </w:numPr>
        <w:spacing w:after="0" w:line="240" w:lineRule="auto"/>
        <w:jc w:val="both"/>
        <w:rPr>
          <w:rFonts w:ascii="Lucida Sans" w:hAnsi="Lucida Sans"/>
        </w:rPr>
      </w:pPr>
      <w:r w:rsidRPr="00315C46">
        <w:rPr>
          <w:rFonts w:ascii="Lucida Sans" w:hAnsi="Lucida Sans"/>
          <w:b/>
          <w:bCs/>
        </w:rPr>
        <w:t xml:space="preserve">Incapacité d’exercice : </w:t>
      </w:r>
      <w:r w:rsidRPr="00D72201">
        <w:rPr>
          <w:rFonts w:ascii="Lucida Sans" w:hAnsi="Lucida Sans"/>
          <w:u w:val="single"/>
        </w:rPr>
        <w:t>nullité relative</w:t>
      </w:r>
      <w:r w:rsidRPr="00315C46">
        <w:rPr>
          <w:rFonts w:ascii="Lucida Sans" w:hAnsi="Lucida Sans"/>
          <w:lang w:val="en-US"/>
        </w:rPr>
        <w:t xml:space="preserve"> </w:t>
      </w:r>
    </w:p>
    <w:p w:rsidR="00A560F4" w:rsidRDefault="00A560F4" w:rsidP="00A560F4">
      <w:pPr>
        <w:spacing w:after="0" w:line="240" w:lineRule="auto"/>
        <w:jc w:val="both"/>
        <w:rPr>
          <w:rFonts w:ascii="Lucida Sans" w:hAnsi="Lucida Sans"/>
          <w:b/>
          <w:bCs/>
        </w:rPr>
      </w:pPr>
    </w:p>
    <w:p w:rsidR="00D72201" w:rsidRPr="00A560F4" w:rsidRDefault="00A560F4" w:rsidP="00A560F4">
      <w:pPr>
        <w:spacing w:after="0" w:line="240" w:lineRule="auto"/>
        <w:jc w:val="both"/>
        <w:rPr>
          <w:rFonts w:ascii="Lucida Sans" w:hAnsi="Lucida Sans"/>
        </w:rPr>
      </w:pPr>
      <w:r w:rsidRPr="00A560F4">
        <w:rPr>
          <w:rFonts w:ascii="Lucida Sans" w:hAnsi="Lucida Sans"/>
          <w:bCs/>
          <w:highlight w:val="red"/>
        </w:rPr>
        <w:t>p.5-6-7, tableau nullité</w:t>
      </w:r>
    </w:p>
    <w:p w:rsidR="00A560F4" w:rsidRDefault="00A560F4" w:rsidP="00D72201">
      <w:pPr>
        <w:spacing w:after="0" w:line="240" w:lineRule="auto"/>
        <w:jc w:val="both"/>
        <w:rPr>
          <w:rFonts w:ascii="Lucida Sans" w:hAnsi="Lucida Sans"/>
          <w:b/>
          <w:bCs/>
        </w:rPr>
      </w:pPr>
    </w:p>
    <w:p w:rsidR="00315C46" w:rsidRPr="00D72201" w:rsidRDefault="00D72201" w:rsidP="00D72201">
      <w:pPr>
        <w:spacing w:after="0" w:line="240" w:lineRule="auto"/>
        <w:jc w:val="both"/>
        <w:rPr>
          <w:rFonts w:ascii="Lucida Sans" w:hAnsi="Lucida Sans"/>
          <w:bCs/>
          <w:sz w:val="28"/>
          <w:szCs w:val="28"/>
        </w:rPr>
      </w:pPr>
      <w:r w:rsidRPr="00D72201">
        <w:rPr>
          <w:rFonts w:ascii="Lucida Sans" w:hAnsi="Lucida Sans"/>
          <w:bCs/>
          <w:sz w:val="28"/>
          <w:szCs w:val="28"/>
        </w:rPr>
        <w:t>Mineur: Considérations préliminaires sur la minorité</w:t>
      </w:r>
    </w:p>
    <w:p w:rsidR="00D72201" w:rsidRDefault="00D72201" w:rsidP="00D72201">
      <w:pPr>
        <w:spacing w:after="0" w:line="240" w:lineRule="auto"/>
        <w:jc w:val="both"/>
        <w:rPr>
          <w:rFonts w:ascii="Lucida Sans" w:hAnsi="Lucida Sans"/>
          <w:bCs/>
        </w:rPr>
      </w:pPr>
    </w:p>
    <w:p w:rsidR="00A32555" w:rsidRPr="00D72201" w:rsidRDefault="008C4120" w:rsidP="00D72201">
      <w:pPr>
        <w:numPr>
          <w:ilvl w:val="0"/>
          <w:numId w:val="24"/>
        </w:numPr>
        <w:spacing w:after="0" w:line="240" w:lineRule="auto"/>
        <w:jc w:val="both"/>
        <w:rPr>
          <w:rFonts w:ascii="Lucida Sans" w:hAnsi="Lucida Sans"/>
        </w:rPr>
      </w:pPr>
      <w:r w:rsidRPr="00D72201">
        <w:rPr>
          <w:rFonts w:ascii="Lucida Sans" w:hAnsi="Lucida Sans"/>
          <w:b/>
          <w:bCs/>
        </w:rPr>
        <w:t xml:space="preserve">L’enfant : </w:t>
      </w:r>
      <w:r w:rsidRPr="00D72201">
        <w:rPr>
          <w:rFonts w:ascii="Lucida Sans" w:hAnsi="Lucida Sans"/>
        </w:rPr>
        <w:t xml:space="preserve">sujet de droit ayant besoin de protection. </w:t>
      </w:r>
    </w:p>
    <w:p w:rsidR="00A32555" w:rsidRPr="00D72201" w:rsidRDefault="008C4120" w:rsidP="00D72201">
      <w:pPr>
        <w:numPr>
          <w:ilvl w:val="0"/>
          <w:numId w:val="24"/>
        </w:numPr>
        <w:spacing w:after="0" w:line="240" w:lineRule="auto"/>
        <w:jc w:val="both"/>
        <w:rPr>
          <w:rFonts w:ascii="Lucida Sans" w:hAnsi="Lucida Sans"/>
        </w:rPr>
      </w:pPr>
      <w:r w:rsidRPr="00D72201">
        <w:rPr>
          <w:rFonts w:ascii="Lucida Sans" w:hAnsi="Lucida Sans"/>
          <w:b/>
          <w:bCs/>
        </w:rPr>
        <w:t xml:space="preserve">Âge de la majorité: </w:t>
      </w:r>
      <w:r w:rsidRPr="00D72201">
        <w:rPr>
          <w:rFonts w:ascii="Lucida Sans" w:hAnsi="Lucida Sans"/>
        </w:rPr>
        <w:t>18 ans (</w:t>
      </w:r>
      <w:r w:rsidRPr="00D72201">
        <w:rPr>
          <w:rFonts w:ascii="Lucida Sans" w:hAnsi="Lucida Sans"/>
          <w:b/>
        </w:rPr>
        <w:t>art. 153</w:t>
      </w:r>
      <w:r w:rsidRPr="00D72201">
        <w:rPr>
          <w:rFonts w:ascii="Lucida Sans" w:hAnsi="Lucida Sans"/>
        </w:rPr>
        <w:t xml:space="preserve"> </w:t>
      </w:r>
      <w:proofErr w:type="spellStart"/>
      <w:r w:rsidRPr="00D72201">
        <w:rPr>
          <w:rFonts w:ascii="Lucida Sans" w:hAnsi="Lucida Sans"/>
        </w:rPr>
        <w:t>C.c.Q</w:t>
      </w:r>
      <w:proofErr w:type="spellEnd"/>
      <w:r w:rsidRPr="00D72201">
        <w:rPr>
          <w:rFonts w:ascii="Lucida Sans" w:hAnsi="Lucida Sans"/>
        </w:rPr>
        <w:t xml:space="preserve">.) </w:t>
      </w:r>
    </w:p>
    <w:p w:rsidR="00D72201" w:rsidRPr="00D72201" w:rsidRDefault="008C4120" w:rsidP="00D72201">
      <w:pPr>
        <w:numPr>
          <w:ilvl w:val="0"/>
          <w:numId w:val="24"/>
        </w:numPr>
        <w:spacing w:after="0" w:line="240" w:lineRule="auto"/>
        <w:jc w:val="both"/>
        <w:rPr>
          <w:rFonts w:ascii="Lucida Sans" w:hAnsi="Lucida Sans"/>
        </w:rPr>
      </w:pPr>
      <w:r w:rsidRPr="00D72201">
        <w:rPr>
          <w:rFonts w:ascii="Lucida Sans" w:hAnsi="Lucida Sans"/>
          <w:b/>
          <w:bCs/>
        </w:rPr>
        <w:t>Capacité</w:t>
      </w:r>
      <w:r w:rsidR="00D72201">
        <w:rPr>
          <w:rFonts w:ascii="Lucida Sans" w:hAnsi="Lucida Sans"/>
          <w:b/>
          <w:bCs/>
        </w:rPr>
        <w:t> </w:t>
      </w:r>
      <w:r w:rsidR="00D72201">
        <w:rPr>
          <w:rFonts w:ascii="Lucida Sans" w:hAnsi="Lucida Sans"/>
        </w:rPr>
        <w:t xml:space="preserve">: </w:t>
      </w:r>
      <w:r w:rsidR="00D72201" w:rsidRPr="00D72201">
        <w:rPr>
          <w:rFonts w:ascii="Lucida Sans" w:hAnsi="Lucida Sans"/>
          <w:bCs/>
        </w:rPr>
        <w:t>Le mineur est incapable d’exercer ses droits sauf en ce qui concerne les droits du mineur.</w:t>
      </w:r>
      <w:r w:rsidR="00D72201" w:rsidRPr="00D72201">
        <w:rPr>
          <w:rFonts w:ascii="Lucida Sans" w:hAnsi="Lucida Sans"/>
          <w:b/>
          <w:bCs/>
        </w:rPr>
        <w:t xml:space="preserve"> </w:t>
      </w:r>
    </w:p>
    <w:p w:rsidR="00D72201" w:rsidRPr="00D72201" w:rsidRDefault="00D72201" w:rsidP="00D72201">
      <w:pPr>
        <w:spacing w:after="0" w:line="240" w:lineRule="auto"/>
        <w:ind w:left="720"/>
        <w:jc w:val="both"/>
        <w:rPr>
          <w:rFonts w:ascii="Lucida Sans" w:hAnsi="Lucida Sans"/>
        </w:rPr>
      </w:pPr>
    </w:p>
    <w:p w:rsidR="00D72201" w:rsidRPr="00D72201" w:rsidRDefault="00D72201" w:rsidP="00D72201">
      <w:pPr>
        <w:spacing w:after="0" w:line="240" w:lineRule="auto"/>
        <w:ind w:left="708"/>
        <w:jc w:val="both"/>
      </w:pPr>
      <w:r w:rsidRPr="00D72201">
        <w:rPr>
          <w:rFonts w:ascii="Lucida Sans" w:hAnsi="Lucida Sans"/>
          <w:b/>
        </w:rPr>
        <w:t>Art. 155</w:t>
      </w:r>
      <w:r w:rsidRPr="00D72201">
        <w:rPr>
          <w:rFonts w:ascii="Lucida Sans" w:hAnsi="Lucida Sans"/>
        </w:rPr>
        <w:t xml:space="preserve"> </w:t>
      </w:r>
      <w:proofErr w:type="spellStart"/>
      <w:r w:rsidRPr="00D72201">
        <w:rPr>
          <w:rFonts w:ascii="Lucida Sans" w:hAnsi="Lucida Sans"/>
        </w:rPr>
        <w:t>C.c.Q</w:t>
      </w:r>
      <w:proofErr w:type="spellEnd"/>
      <w:r w:rsidRPr="00D72201">
        <w:rPr>
          <w:rFonts w:ascii="Lucida Sans" w:hAnsi="Lucida Sans"/>
        </w:rPr>
        <w:t>.</w:t>
      </w:r>
      <w:r>
        <w:rPr>
          <w:rFonts w:ascii="Lucida Sans" w:hAnsi="Lucida Sans"/>
        </w:rPr>
        <w:t> :</w:t>
      </w:r>
      <w:r w:rsidRPr="00D72201">
        <w:rPr>
          <w:rFonts w:ascii="Lucida Sans" w:hAnsi="Lucida Sans"/>
        </w:rPr>
        <w:t xml:space="preserve"> </w:t>
      </w:r>
      <w:r w:rsidRPr="00D72201">
        <w:t>Le mineur exerce ses droits civils dans la seule mesure prévue par la loi.</w:t>
      </w:r>
    </w:p>
    <w:p w:rsidR="00D72201" w:rsidRPr="00D72201" w:rsidRDefault="00D72201" w:rsidP="00D72201">
      <w:pPr>
        <w:spacing w:after="0" w:line="240" w:lineRule="auto"/>
        <w:ind w:left="708"/>
        <w:jc w:val="both"/>
        <w:rPr>
          <w:rFonts w:ascii="Lucida Sans" w:hAnsi="Lucida Sans"/>
        </w:rPr>
      </w:pPr>
    </w:p>
    <w:p w:rsidR="00D72201" w:rsidRDefault="00D72201" w:rsidP="00D72201">
      <w:pPr>
        <w:spacing w:after="0" w:line="240" w:lineRule="auto"/>
        <w:ind w:left="708"/>
        <w:jc w:val="both"/>
        <w:rPr>
          <w:rFonts w:ascii="Lucida Sans" w:hAnsi="Lucida Sans"/>
        </w:rPr>
      </w:pPr>
      <w:r>
        <w:rPr>
          <w:rFonts w:ascii="Lucida Sans" w:hAnsi="Lucida Sans"/>
        </w:rPr>
        <w:t>Les droits du mineur</w:t>
      </w:r>
      <w:r w:rsidRPr="00D72201">
        <w:rPr>
          <w:rFonts w:ascii="Lucida Sans" w:hAnsi="Lucida Sans"/>
        </w:rPr>
        <w:t xml:space="preserve"> sont prévus par le législateur. </w:t>
      </w:r>
      <w:r>
        <w:rPr>
          <w:rFonts w:ascii="Lucida Sans" w:hAnsi="Lucida Sans"/>
        </w:rPr>
        <w:t>La</w:t>
      </w:r>
      <w:r w:rsidRPr="00D72201">
        <w:rPr>
          <w:rFonts w:ascii="Lucida Sans" w:hAnsi="Lucida Sans"/>
        </w:rPr>
        <w:t xml:space="preserve"> capacité d’exercice </w:t>
      </w:r>
      <w:r>
        <w:rPr>
          <w:rFonts w:ascii="Lucida Sans" w:hAnsi="Lucida Sans"/>
        </w:rPr>
        <w:t xml:space="preserve">du mineur s’exerce </w:t>
      </w:r>
      <w:r w:rsidRPr="00D72201">
        <w:rPr>
          <w:rFonts w:ascii="Lucida Sans" w:hAnsi="Lucida Sans"/>
        </w:rPr>
        <w:t xml:space="preserve">via son tuteur, l’enfant </w:t>
      </w:r>
      <w:r>
        <w:rPr>
          <w:rFonts w:ascii="Lucida Sans" w:hAnsi="Lucida Sans"/>
        </w:rPr>
        <w:t>est</w:t>
      </w:r>
      <w:r w:rsidRPr="00D72201">
        <w:rPr>
          <w:rFonts w:ascii="Lucida Sans" w:hAnsi="Lucida Sans"/>
        </w:rPr>
        <w:t xml:space="preserve"> un sujet de droit (objet avant 1980)</w:t>
      </w:r>
      <w:r>
        <w:rPr>
          <w:rFonts w:ascii="Lucida Sans" w:hAnsi="Lucida Sans"/>
        </w:rPr>
        <w:t>.</w:t>
      </w:r>
    </w:p>
    <w:p w:rsidR="00D72201" w:rsidRDefault="00D72201" w:rsidP="00D72201">
      <w:pPr>
        <w:spacing w:after="0" w:line="240" w:lineRule="auto"/>
        <w:ind w:left="708"/>
        <w:jc w:val="both"/>
        <w:rPr>
          <w:rFonts w:ascii="Lucida Sans" w:hAnsi="Lucida Sans"/>
        </w:rPr>
      </w:pPr>
    </w:p>
    <w:p w:rsidR="00A32555" w:rsidRPr="00D72201" w:rsidRDefault="008C4120" w:rsidP="00D72201">
      <w:pPr>
        <w:numPr>
          <w:ilvl w:val="0"/>
          <w:numId w:val="25"/>
        </w:numPr>
        <w:spacing w:after="0" w:line="240" w:lineRule="auto"/>
        <w:jc w:val="both"/>
        <w:rPr>
          <w:rFonts w:ascii="Lucida Sans" w:hAnsi="Lucida Sans"/>
        </w:rPr>
      </w:pPr>
      <w:r w:rsidRPr="00D72201">
        <w:rPr>
          <w:rFonts w:ascii="Lucida Sans" w:hAnsi="Lucida Sans"/>
          <w:b/>
          <w:bCs/>
        </w:rPr>
        <w:t>Peut agir seul…</w:t>
      </w:r>
    </w:p>
    <w:p w:rsidR="00D72201" w:rsidRPr="00D72201" w:rsidRDefault="00D72201" w:rsidP="00D72201">
      <w:pPr>
        <w:spacing w:after="0" w:line="240" w:lineRule="auto"/>
        <w:ind w:left="720"/>
        <w:jc w:val="both"/>
        <w:rPr>
          <w:rFonts w:ascii="Lucida Sans" w:hAnsi="Lucida Sans"/>
        </w:rPr>
      </w:pPr>
    </w:p>
    <w:p w:rsidR="00A32555" w:rsidRDefault="008C4120" w:rsidP="00D72201">
      <w:pPr>
        <w:numPr>
          <w:ilvl w:val="1"/>
          <w:numId w:val="25"/>
        </w:numPr>
        <w:spacing w:after="0" w:line="240" w:lineRule="auto"/>
        <w:jc w:val="both"/>
        <w:rPr>
          <w:rFonts w:ascii="Lucida Sans" w:hAnsi="Lucida Sans"/>
        </w:rPr>
      </w:pPr>
      <w:r w:rsidRPr="00D72201">
        <w:rPr>
          <w:rFonts w:ascii="Lucida Sans" w:hAnsi="Lucida Sans"/>
        </w:rPr>
        <w:t>En matière de consentement aux soins requis par son état de santé (</w:t>
      </w:r>
      <w:r w:rsidR="00D72201">
        <w:rPr>
          <w:rFonts w:ascii="Lucida Sans" w:hAnsi="Lucida Sans"/>
          <w:b/>
        </w:rPr>
        <w:t>art. </w:t>
      </w:r>
      <w:r w:rsidRPr="00D72201">
        <w:rPr>
          <w:rFonts w:ascii="Lucida Sans" w:hAnsi="Lucida Sans"/>
          <w:b/>
        </w:rPr>
        <w:t xml:space="preserve">14 </w:t>
      </w:r>
      <w:proofErr w:type="spellStart"/>
      <w:r w:rsidRPr="00D72201">
        <w:rPr>
          <w:rFonts w:ascii="Lucida Sans" w:hAnsi="Lucida Sans"/>
        </w:rPr>
        <w:t>C.c.Q</w:t>
      </w:r>
      <w:proofErr w:type="spellEnd"/>
      <w:r w:rsidRPr="00D72201">
        <w:rPr>
          <w:rFonts w:ascii="Lucida Sans" w:hAnsi="Lucida Sans"/>
        </w:rPr>
        <w:t>. – On y reviendra)</w:t>
      </w:r>
    </w:p>
    <w:p w:rsidR="00D72201" w:rsidRPr="00D72201" w:rsidRDefault="00D72201" w:rsidP="00D72201">
      <w:pPr>
        <w:spacing w:after="0" w:line="240" w:lineRule="auto"/>
        <w:ind w:left="1440"/>
        <w:jc w:val="both"/>
        <w:rPr>
          <w:rFonts w:ascii="Lucida Sans" w:hAnsi="Lucida Sans"/>
        </w:rPr>
      </w:pPr>
    </w:p>
    <w:p w:rsidR="00A32555" w:rsidRDefault="008C4120" w:rsidP="00D72201">
      <w:pPr>
        <w:numPr>
          <w:ilvl w:val="1"/>
          <w:numId w:val="25"/>
        </w:numPr>
        <w:spacing w:after="0" w:line="240" w:lineRule="auto"/>
        <w:jc w:val="both"/>
        <w:rPr>
          <w:rFonts w:ascii="Lucida Sans" w:hAnsi="Lucida Sans"/>
        </w:rPr>
      </w:pPr>
      <w:r w:rsidRPr="00D72201">
        <w:rPr>
          <w:rFonts w:ascii="Lucida Sans" w:hAnsi="Lucida Sans"/>
        </w:rPr>
        <w:t>Concernant les actes relatifs à son emploi et ses revenus et allocations (</w:t>
      </w:r>
      <w:r w:rsidRPr="00D72201">
        <w:rPr>
          <w:rFonts w:ascii="Lucida Sans" w:hAnsi="Lucida Sans"/>
          <w:b/>
        </w:rPr>
        <w:t>art. 156</w:t>
      </w:r>
      <w:r w:rsidRPr="00D72201">
        <w:rPr>
          <w:rFonts w:ascii="Lucida Sans" w:hAnsi="Lucida Sans"/>
        </w:rPr>
        <w:t xml:space="preserve"> et</w:t>
      </w:r>
      <w:r w:rsidRPr="00D72201">
        <w:rPr>
          <w:rFonts w:ascii="Lucida Sans" w:hAnsi="Lucida Sans"/>
          <w:b/>
        </w:rPr>
        <w:t xml:space="preserve"> 220</w:t>
      </w:r>
      <w:r w:rsidRPr="00D72201">
        <w:rPr>
          <w:rFonts w:ascii="Lucida Sans" w:hAnsi="Lucida Sans"/>
        </w:rPr>
        <w:t xml:space="preserve"> </w:t>
      </w:r>
      <w:proofErr w:type="spellStart"/>
      <w:r w:rsidRPr="00D72201">
        <w:rPr>
          <w:rFonts w:ascii="Lucida Sans" w:hAnsi="Lucida Sans"/>
        </w:rPr>
        <w:t>C.c.Q</w:t>
      </w:r>
      <w:proofErr w:type="spellEnd"/>
      <w:r w:rsidRPr="00D72201">
        <w:rPr>
          <w:rFonts w:ascii="Lucida Sans" w:hAnsi="Lucida Sans"/>
        </w:rPr>
        <w:t>.)</w:t>
      </w:r>
    </w:p>
    <w:p w:rsidR="00D72201" w:rsidRPr="00D72201" w:rsidRDefault="00D72201" w:rsidP="00D72201">
      <w:pPr>
        <w:spacing w:after="0" w:line="240" w:lineRule="auto"/>
        <w:jc w:val="both"/>
        <w:rPr>
          <w:rFonts w:ascii="Lucida Sans" w:hAnsi="Lucida Sans"/>
        </w:rPr>
      </w:pPr>
    </w:p>
    <w:p w:rsidR="00A32555" w:rsidRDefault="008C4120" w:rsidP="00D72201">
      <w:pPr>
        <w:numPr>
          <w:ilvl w:val="1"/>
          <w:numId w:val="25"/>
        </w:numPr>
        <w:spacing w:after="0" w:line="240" w:lineRule="auto"/>
        <w:jc w:val="both"/>
        <w:rPr>
          <w:rFonts w:ascii="Lucida Sans" w:hAnsi="Lucida Sans"/>
        </w:rPr>
      </w:pPr>
      <w:r w:rsidRPr="00D72201">
        <w:rPr>
          <w:rFonts w:ascii="Lucida Sans" w:hAnsi="Lucida Sans"/>
        </w:rPr>
        <w:t>Dans le cadre des besoins ordinaires et usuels (</w:t>
      </w:r>
      <w:r w:rsidRPr="00D72201">
        <w:rPr>
          <w:rFonts w:ascii="Lucida Sans" w:hAnsi="Lucida Sans"/>
          <w:b/>
        </w:rPr>
        <w:t>art. 157</w:t>
      </w:r>
      <w:r w:rsidRPr="00D72201">
        <w:rPr>
          <w:rFonts w:ascii="Lucida Sans" w:hAnsi="Lucida Sans"/>
        </w:rPr>
        <w:t xml:space="preserve"> </w:t>
      </w:r>
      <w:proofErr w:type="spellStart"/>
      <w:r w:rsidRPr="00D72201">
        <w:rPr>
          <w:rFonts w:ascii="Lucida Sans" w:hAnsi="Lucida Sans"/>
        </w:rPr>
        <w:t>C.c.Q</w:t>
      </w:r>
      <w:proofErr w:type="spellEnd"/>
      <w:r w:rsidRPr="00D72201">
        <w:rPr>
          <w:rFonts w:ascii="Lucida Sans" w:hAnsi="Lucida Sans"/>
        </w:rPr>
        <w:t>.)</w:t>
      </w:r>
    </w:p>
    <w:p w:rsidR="00D72201" w:rsidRPr="00D72201" w:rsidRDefault="00D72201" w:rsidP="00D72201">
      <w:pPr>
        <w:spacing w:after="0" w:line="240" w:lineRule="auto"/>
        <w:jc w:val="both"/>
        <w:rPr>
          <w:rFonts w:ascii="Lucida Sans" w:hAnsi="Lucida Sans"/>
        </w:rPr>
      </w:pPr>
    </w:p>
    <w:p w:rsidR="00A32555" w:rsidRPr="00D72201" w:rsidRDefault="008C4120" w:rsidP="00D72201">
      <w:pPr>
        <w:numPr>
          <w:ilvl w:val="1"/>
          <w:numId w:val="25"/>
        </w:numPr>
        <w:spacing w:after="0" w:line="240" w:lineRule="auto"/>
        <w:jc w:val="both"/>
        <w:rPr>
          <w:rFonts w:ascii="Lucida Sans" w:hAnsi="Lucida Sans"/>
        </w:rPr>
      </w:pPr>
      <w:r w:rsidRPr="00D72201">
        <w:rPr>
          <w:rFonts w:ascii="Lucida Sans" w:hAnsi="Lucida Sans"/>
        </w:rPr>
        <w:t>Sur autorisation du tribunal, pour intenter des actions relatives à son état (</w:t>
      </w:r>
      <w:r w:rsidRPr="00D72201">
        <w:rPr>
          <w:rFonts w:ascii="Lucida Sans" w:hAnsi="Lucida Sans"/>
          <w:b/>
        </w:rPr>
        <w:t>art. 159 al. 2</w:t>
      </w:r>
      <w:r w:rsidR="00D72201">
        <w:rPr>
          <w:rFonts w:ascii="Lucida Sans" w:hAnsi="Lucida Sans"/>
        </w:rPr>
        <w:t xml:space="preserve"> </w:t>
      </w:r>
      <w:proofErr w:type="spellStart"/>
      <w:r w:rsidR="00D72201">
        <w:rPr>
          <w:rFonts w:ascii="Lucida Sans" w:hAnsi="Lucida Sans"/>
        </w:rPr>
        <w:t>C.c.Q</w:t>
      </w:r>
      <w:proofErr w:type="spellEnd"/>
      <w:r w:rsidR="00D72201">
        <w:rPr>
          <w:rFonts w:ascii="Lucida Sans" w:hAnsi="Lucida Sans"/>
        </w:rPr>
        <w:t>.</w:t>
      </w:r>
      <w:r w:rsidRPr="00D72201">
        <w:rPr>
          <w:rFonts w:ascii="Lucida Sans" w:hAnsi="Lucida Sans"/>
        </w:rPr>
        <w:t xml:space="preserve">) </w:t>
      </w:r>
    </w:p>
    <w:p w:rsidR="00D72201" w:rsidRPr="00D72201" w:rsidRDefault="00D72201" w:rsidP="00D72201">
      <w:pPr>
        <w:spacing w:after="0" w:line="240" w:lineRule="auto"/>
        <w:ind w:left="708"/>
        <w:jc w:val="both"/>
        <w:rPr>
          <w:rFonts w:ascii="Lucida Sans" w:hAnsi="Lucida Sans"/>
        </w:rPr>
      </w:pPr>
    </w:p>
    <w:p w:rsidR="00D72201" w:rsidRPr="00A560F4" w:rsidRDefault="00D72201" w:rsidP="00D72201">
      <w:pPr>
        <w:spacing w:after="0" w:line="240" w:lineRule="auto"/>
        <w:jc w:val="both"/>
        <w:rPr>
          <w:rFonts w:ascii="Lucida Sans" w:hAnsi="Lucida Sans"/>
          <w:b/>
          <w:bCs/>
          <w:sz w:val="28"/>
          <w:szCs w:val="28"/>
        </w:rPr>
      </w:pPr>
      <w:r w:rsidRPr="00A560F4">
        <w:rPr>
          <w:rFonts w:ascii="Lucida Sans" w:hAnsi="Lucida Sans"/>
          <w:b/>
          <w:bCs/>
          <w:sz w:val="28"/>
          <w:szCs w:val="28"/>
        </w:rPr>
        <w:t>Mineur: Émancipation</w:t>
      </w:r>
    </w:p>
    <w:p w:rsidR="00D72201" w:rsidRDefault="00D72201" w:rsidP="00D72201">
      <w:pPr>
        <w:spacing w:after="0" w:line="240" w:lineRule="auto"/>
        <w:jc w:val="both"/>
        <w:rPr>
          <w:rFonts w:ascii="Lucida Sans" w:hAnsi="Lucida Sans"/>
          <w:bCs/>
        </w:rPr>
      </w:pPr>
    </w:p>
    <w:p w:rsidR="00A32555" w:rsidRDefault="008C4120" w:rsidP="00D72201">
      <w:pPr>
        <w:numPr>
          <w:ilvl w:val="0"/>
          <w:numId w:val="26"/>
        </w:numPr>
        <w:spacing w:after="0" w:line="240" w:lineRule="auto"/>
        <w:jc w:val="both"/>
        <w:rPr>
          <w:rFonts w:ascii="Lucida Sans" w:hAnsi="Lucida Sans"/>
        </w:rPr>
      </w:pPr>
      <w:r w:rsidRPr="00D72201">
        <w:rPr>
          <w:rFonts w:ascii="Lucida Sans" w:hAnsi="Lucida Sans"/>
        </w:rPr>
        <w:t xml:space="preserve">Processus par lequel un mineur, d’au moins 16 ans, est libéré de sa sujétion à l’autorité parentale. </w:t>
      </w:r>
    </w:p>
    <w:p w:rsidR="00D72201" w:rsidRPr="00D72201" w:rsidRDefault="00D72201" w:rsidP="00D72201">
      <w:pPr>
        <w:spacing w:after="0" w:line="240" w:lineRule="auto"/>
        <w:ind w:left="720"/>
        <w:jc w:val="both"/>
        <w:rPr>
          <w:rFonts w:ascii="Lucida Sans" w:hAnsi="Lucida Sans"/>
        </w:rPr>
      </w:pPr>
    </w:p>
    <w:p w:rsidR="00A32555" w:rsidRPr="00D72201" w:rsidRDefault="008C4120" w:rsidP="00D72201">
      <w:pPr>
        <w:numPr>
          <w:ilvl w:val="0"/>
          <w:numId w:val="26"/>
        </w:numPr>
        <w:spacing w:after="0" w:line="240" w:lineRule="auto"/>
        <w:jc w:val="both"/>
        <w:rPr>
          <w:rFonts w:ascii="Lucida Sans" w:hAnsi="Lucida Sans"/>
        </w:rPr>
      </w:pPr>
      <w:r w:rsidRPr="00D72201">
        <w:rPr>
          <w:rFonts w:ascii="Lucida Sans" w:hAnsi="Lucida Sans"/>
        </w:rPr>
        <w:t>C’est une modification de l’état du mineur par la suppression ou la réduction de son incapacité d’exercice.</w:t>
      </w:r>
    </w:p>
    <w:p w:rsidR="00D72201" w:rsidRDefault="00D72201" w:rsidP="00D72201">
      <w:pPr>
        <w:spacing w:after="0" w:line="240" w:lineRule="auto"/>
        <w:jc w:val="both"/>
        <w:rPr>
          <w:rFonts w:ascii="Lucida Sans" w:hAnsi="Lucida Sans"/>
          <w:b/>
        </w:rPr>
      </w:pPr>
    </w:p>
    <w:p w:rsidR="00A560F4" w:rsidRPr="00A560F4" w:rsidRDefault="00A560F4" w:rsidP="00D72201">
      <w:pPr>
        <w:spacing w:after="0" w:line="240" w:lineRule="auto"/>
        <w:jc w:val="both"/>
        <w:rPr>
          <w:rFonts w:ascii="Lucida Sans" w:hAnsi="Lucida Sans"/>
          <w:b/>
        </w:rPr>
      </w:pPr>
    </w:p>
    <w:p w:rsidR="00D72201" w:rsidRPr="003D2755" w:rsidRDefault="003D2755" w:rsidP="00D72201">
      <w:pPr>
        <w:spacing w:after="0" w:line="240" w:lineRule="auto"/>
        <w:jc w:val="both"/>
        <w:rPr>
          <w:rFonts w:ascii="Lucida Sans" w:hAnsi="Lucida Sans"/>
          <w:bCs/>
          <w:sz w:val="28"/>
          <w:szCs w:val="28"/>
        </w:rPr>
      </w:pPr>
      <w:r w:rsidRPr="00A560F4">
        <w:rPr>
          <w:rFonts w:ascii="Lucida Sans" w:hAnsi="Lucida Sans"/>
          <w:b/>
          <w:bCs/>
          <w:sz w:val="28"/>
          <w:szCs w:val="28"/>
        </w:rPr>
        <w:lastRenderedPageBreak/>
        <w:t>Mineur: Émancipation</w:t>
      </w:r>
      <w:r w:rsidRPr="003D2755">
        <w:rPr>
          <w:rFonts w:ascii="Lucida Sans" w:hAnsi="Lucida Sans"/>
          <w:bCs/>
          <w:sz w:val="28"/>
          <w:szCs w:val="28"/>
        </w:rPr>
        <w:t xml:space="preserve"> </w:t>
      </w:r>
      <w:r w:rsidRPr="003D2755">
        <w:rPr>
          <w:rFonts w:ascii="Lucida Sans" w:hAnsi="Lucida Sans"/>
          <w:b/>
          <w:bCs/>
          <w:sz w:val="28"/>
          <w:szCs w:val="28"/>
          <w:u w:val="single"/>
        </w:rPr>
        <w:t>simple</w:t>
      </w:r>
    </w:p>
    <w:p w:rsidR="003D2755" w:rsidRDefault="003D2755" w:rsidP="00D72201">
      <w:pPr>
        <w:spacing w:after="0" w:line="240" w:lineRule="auto"/>
        <w:jc w:val="both"/>
        <w:rPr>
          <w:rFonts w:ascii="Lucida Sans" w:hAnsi="Lucida Sans"/>
          <w:bCs/>
        </w:rPr>
      </w:pPr>
    </w:p>
    <w:p w:rsidR="003D2755" w:rsidRDefault="008C4120" w:rsidP="003D2755">
      <w:pPr>
        <w:numPr>
          <w:ilvl w:val="0"/>
          <w:numId w:val="27"/>
        </w:numPr>
        <w:spacing w:after="0" w:line="240" w:lineRule="auto"/>
        <w:jc w:val="both"/>
        <w:rPr>
          <w:rFonts w:ascii="Lucida Sans" w:hAnsi="Lucida Sans"/>
        </w:rPr>
      </w:pPr>
      <w:r w:rsidRPr="003D2755">
        <w:rPr>
          <w:rFonts w:ascii="Lucida Sans" w:hAnsi="Lucida Sans"/>
          <w:b/>
          <w:bCs/>
        </w:rPr>
        <w:t>Définition</w:t>
      </w:r>
      <w:r w:rsidR="003D2755">
        <w:rPr>
          <w:rFonts w:ascii="Lucida Sans" w:hAnsi="Lucida Sans"/>
          <w:b/>
          <w:bCs/>
        </w:rPr>
        <w:t xml:space="preserve"> </w:t>
      </w:r>
      <w:r w:rsidRPr="003D2755">
        <w:rPr>
          <w:rFonts w:ascii="Lucida Sans" w:hAnsi="Lucida Sans"/>
          <w:b/>
          <w:bCs/>
        </w:rPr>
        <w:t xml:space="preserve">: </w:t>
      </w:r>
      <w:r w:rsidRPr="003D2755">
        <w:rPr>
          <w:rFonts w:ascii="Lucida Sans" w:hAnsi="Lucida Sans"/>
        </w:rPr>
        <w:t>Permet au mineur d’augmenter sa capacité d’exercice quant à ses</w:t>
      </w:r>
      <w:r w:rsidR="003D2755">
        <w:rPr>
          <w:rFonts w:ascii="Lucida Sans" w:hAnsi="Lucida Sans"/>
        </w:rPr>
        <w:t xml:space="preserve"> </w:t>
      </w:r>
      <w:r w:rsidR="003D2755" w:rsidRPr="003D2755">
        <w:rPr>
          <w:rFonts w:ascii="Lucida Sans" w:hAnsi="Lucida Sans"/>
        </w:rPr>
        <w:t>droits civils.</w:t>
      </w:r>
    </w:p>
    <w:p w:rsidR="003D2755" w:rsidRPr="003D2755" w:rsidRDefault="003D2755" w:rsidP="003D2755">
      <w:pPr>
        <w:spacing w:after="0" w:line="240" w:lineRule="auto"/>
        <w:ind w:left="720"/>
        <w:jc w:val="both"/>
        <w:rPr>
          <w:rFonts w:ascii="Lucida Sans" w:hAnsi="Lucida Sans"/>
        </w:rPr>
      </w:pPr>
    </w:p>
    <w:p w:rsidR="00A32555" w:rsidRPr="003D2755" w:rsidRDefault="008C4120" w:rsidP="003D2755">
      <w:pPr>
        <w:numPr>
          <w:ilvl w:val="0"/>
          <w:numId w:val="28"/>
        </w:numPr>
        <w:spacing w:after="0" w:line="240" w:lineRule="auto"/>
        <w:jc w:val="both"/>
        <w:rPr>
          <w:rFonts w:ascii="Lucida Sans" w:hAnsi="Lucida Sans"/>
        </w:rPr>
      </w:pPr>
      <w:r w:rsidRPr="003D2755">
        <w:rPr>
          <w:rFonts w:ascii="Lucida Sans" w:hAnsi="Lucida Sans"/>
          <w:b/>
          <w:bCs/>
          <w:lang w:val="en-US"/>
        </w:rPr>
        <w:t>Comment</w:t>
      </w:r>
      <w:r w:rsidR="003D2755">
        <w:rPr>
          <w:rFonts w:ascii="Lucida Sans" w:hAnsi="Lucida Sans"/>
          <w:b/>
          <w:bCs/>
          <w:lang w:val="en-US"/>
        </w:rPr>
        <w:t xml:space="preserve"> :</w:t>
      </w:r>
    </w:p>
    <w:p w:rsidR="003D2755" w:rsidRPr="003D2755" w:rsidRDefault="003D2755" w:rsidP="003D2755">
      <w:pPr>
        <w:spacing w:after="0" w:line="240" w:lineRule="auto"/>
        <w:ind w:left="720"/>
        <w:jc w:val="both"/>
        <w:rPr>
          <w:rFonts w:ascii="Lucida Sans" w:hAnsi="Lucida Sans"/>
        </w:rPr>
      </w:pPr>
    </w:p>
    <w:p w:rsidR="00A32555" w:rsidRPr="003D2755" w:rsidRDefault="008C4120" w:rsidP="003D2755">
      <w:pPr>
        <w:numPr>
          <w:ilvl w:val="1"/>
          <w:numId w:val="28"/>
        </w:numPr>
        <w:spacing w:after="0" w:line="240" w:lineRule="auto"/>
        <w:jc w:val="both"/>
        <w:rPr>
          <w:rFonts w:ascii="Lucida Sans" w:hAnsi="Lucida Sans"/>
        </w:rPr>
      </w:pPr>
      <w:r w:rsidRPr="003D2755">
        <w:rPr>
          <w:rFonts w:ascii="Lucida Sans" w:hAnsi="Lucida Sans"/>
          <w:b/>
          <w:bCs/>
        </w:rPr>
        <w:t xml:space="preserve">Déclaration auprès du curateur public par le tuteur </w:t>
      </w:r>
      <w:r w:rsidRPr="003D2755">
        <w:rPr>
          <w:rFonts w:ascii="Lucida Sans" w:hAnsi="Lucida Sans"/>
        </w:rPr>
        <w:t>(</w:t>
      </w:r>
      <w:r w:rsidRPr="003D2755">
        <w:rPr>
          <w:rFonts w:ascii="Lucida Sans" w:hAnsi="Lucida Sans"/>
          <w:b/>
        </w:rPr>
        <w:t>art. 167</w:t>
      </w:r>
      <w:r w:rsidRPr="003D2755">
        <w:rPr>
          <w:rFonts w:ascii="Lucida Sans" w:hAnsi="Lucida Sans"/>
        </w:rPr>
        <w:t xml:space="preserve"> </w:t>
      </w:r>
      <w:proofErr w:type="spellStart"/>
      <w:r w:rsidRPr="003D2755">
        <w:rPr>
          <w:rFonts w:ascii="Lucida Sans" w:hAnsi="Lucida Sans"/>
        </w:rPr>
        <w:t>C.c.Q</w:t>
      </w:r>
      <w:proofErr w:type="spellEnd"/>
      <w:r w:rsidRPr="003D2755">
        <w:rPr>
          <w:rFonts w:ascii="Lucida Sans" w:hAnsi="Lucida Sans"/>
        </w:rPr>
        <w:t>.)</w:t>
      </w:r>
    </w:p>
    <w:p w:rsidR="003D2755" w:rsidRDefault="003D2755" w:rsidP="003D2755">
      <w:pPr>
        <w:spacing w:after="0" w:line="240" w:lineRule="auto"/>
        <w:ind w:left="708" w:firstLine="708"/>
        <w:jc w:val="both"/>
        <w:rPr>
          <w:rFonts w:ascii="Lucida Sans" w:hAnsi="Lucida Sans"/>
        </w:rPr>
      </w:pPr>
    </w:p>
    <w:p w:rsidR="003D2755" w:rsidRPr="003D2755" w:rsidRDefault="003D2755" w:rsidP="003D2755">
      <w:pPr>
        <w:spacing w:after="0" w:line="240" w:lineRule="auto"/>
        <w:ind w:left="708" w:firstLine="708"/>
        <w:jc w:val="both"/>
        <w:rPr>
          <w:rFonts w:ascii="Lucida Sans" w:hAnsi="Lucida Sans"/>
        </w:rPr>
      </w:pPr>
      <w:r w:rsidRPr="003D2755">
        <w:rPr>
          <w:rFonts w:ascii="Lucida Sans" w:hAnsi="Lucida Sans"/>
        </w:rPr>
        <w:t>- À la demande du mineur de 16 ans et plus.</w:t>
      </w:r>
    </w:p>
    <w:p w:rsidR="003D2755" w:rsidRDefault="003D2755" w:rsidP="003D2755">
      <w:pPr>
        <w:spacing w:after="0" w:line="240" w:lineRule="auto"/>
        <w:ind w:left="1416"/>
        <w:jc w:val="both"/>
        <w:rPr>
          <w:rFonts w:ascii="Lucida Sans" w:hAnsi="Lucida Sans"/>
        </w:rPr>
      </w:pPr>
    </w:p>
    <w:p w:rsidR="003D2755" w:rsidRPr="003D2755" w:rsidRDefault="003D2755" w:rsidP="003D2755">
      <w:pPr>
        <w:spacing w:after="0" w:line="240" w:lineRule="auto"/>
        <w:ind w:left="1416"/>
        <w:jc w:val="both"/>
        <w:rPr>
          <w:rFonts w:ascii="Lucida Sans" w:hAnsi="Lucida Sans"/>
        </w:rPr>
      </w:pPr>
      <w:r w:rsidRPr="003D2755">
        <w:rPr>
          <w:rFonts w:ascii="Lucida Sans" w:hAnsi="Lucida Sans"/>
        </w:rPr>
        <w:t xml:space="preserve">- Pouvoir discrétionnaire du tuteur: il PEUT émanciper le mineur avec l’accord du conseil de tutelle. </w:t>
      </w:r>
    </w:p>
    <w:p w:rsidR="003D2755" w:rsidRDefault="003D2755" w:rsidP="003D2755">
      <w:pPr>
        <w:spacing w:after="0" w:line="240" w:lineRule="auto"/>
        <w:ind w:left="708" w:firstLine="708"/>
        <w:jc w:val="both"/>
        <w:rPr>
          <w:rFonts w:ascii="Lucida Sans" w:hAnsi="Lucida Sans"/>
        </w:rPr>
      </w:pPr>
    </w:p>
    <w:p w:rsidR="003D2755" w:rsidRDefault="003D2755" w:rsidP="003D2755">
      <w:pPr>
        <w:spacing w:after="0" w:line="240" w:lineRule="auto"/>
        <w:ind w:left="708" w:firstLine="708"/>
        <w:jc w:val="both"/>
        <w:rPr>
          <w:rFonts w:ascii="Lucida Sans" w:hAnsi="Lucida Sans"/>
        </w:rPr>
      </w:pPr>
      <w:r w:rsidRPr="003D2755">
        <w:rPr>
          <w:rFonts w:ascii="Lucida Sans" w:hAnsi="Lucida Sans"/>
        </w:rPr>
        <w:t>- L'émancipation prend effet au moment du dépôt de cette déclaration.</w:t>
      </w:r>
    </w:p>
    <w:p w:rsidR="003D2755" w:rsidRPr="003D2755" w:rsidRDefault="003D2755" w:rsidP="003D2755">
      <w:pPr>
        <w:spacing w:after="0" w:line="240" w:lineRule="auto"/>
        <w:jc w:val="both"/>
        <w:rPr>
          <w:rFonts w:ascii="Lucida Sans" w:hAnsi="Lucida Sans"/>
        </w:rPr>
      </w:pPr>
    </w:p>
    <w:p w:rsidR="00A32555" w:rsidRDefault="008C4120" w:rsidP="003D2755">
      <w:pPr>
        <w:numPr>
          <w:ilvl w:val="0"/>
          <w:numId w:val="31"/>
        </w:numPr>
        <w:spacing w:after="0" w:line="240" w:lineRule="auto"/>
        <w:jc w:val="both"/>
        <w:rPr>
          <w:rFonts w:ascii="Lucida Sans" w:hAnsi="Lucida Sans"/>
        </w:rPr>
      </w:pPr>
      <w:r w:rsidRPr="003D2755">
        <w:rPr>
          <w:rFonts w:ascii="Lucida Sans" w:hAnsi="Lucida Sans"/>
          <w:b/>
          <w:bCs/>
        </w:rPr>
        <w:t xml:space="preserve">Autorisation du tribunal </w:t>
      </w:r>
      <w:r w:rsidRPr="003D2755">
        <w:rPr>
          <w:rFonts w:ascii="Lucida Sans" w:hAnsi="Lucida Sans"/>
        </w:rPr>
        <w:t>(</w:t>
      </w:r>
      <w:r w:rsidRPr="003D2755">
        <w:rPr>
          <w:rFonts w:ascii="Lucida Sans" w:hAnsi="Lucida Sans"/>
          <w:b/>
        </w:rPr>
        <w:t>art. 168</w:t>
      </w:r>
      <w:r w:rsidRPr="003D2755">
        <w:rPr>
          <w:rFonts w:ascii="Lucida Sans" w:hAnsi="Lucida Sans"/>
        </w:rPr>
        <w:t xml:space="preserve"> </w:t>
      </w:r>
      <w:proofErr w:type="spellStart"/>
      <w:r w:rsidRPr="003D2755">
        <w:rPr>
          <w:rFonts w:ascii="Lucida Sans" w:hAnsi="Lucida Sans"/>
        </w:rPr>
        <w:t>C.c.Q</w:t>
      </w:r>
      <w:proofErr w:type="spellEnd"/>
      <w:r w:rsidRPr="003D2755">
        <w:rPr>
          <w:rFonts w:ascii="Lucida Sans" w:hAnsi="Lucida Sans"/>
        </w:rPr>
        <w:t>.)</w:t>
      </w:r>
    </w:p>
    <w:p w:rsidR="003D2755" w:rsidRPr="003D2755" w:rsidRDefault="003D2755" w:rsidP="003D2755">
      <w:pPr>
        <w:spacing w:after="0" w:line="240" w:lineRule="auto"/>
        <w:ind w:left="1440"/>
        <w:jc w:val="both"/>
        <w:rPr>
          <w:rFonts w:ascii="Lucida Sans" w:hAnsi="Lucida Sans"/>
        </w:rPr>
      </w:pPr>
    </w:p>
    <w:p w:rsidR="003D2755" w:rsidRPr="003D2755" w:rsidRDefault="003D2755" w:rsidP="003D2755">
      <w:pPr>
        <w:spacing w:after="0" w:line="240" w:lineRule="auto"/>
        <w:ind w:left="708" w:firstLine="708"/>
        <w:jc w:val="both"/>
        <w:rPr>
          <w:rFonts w:ascii="Lucida Sans" w:hAnsi="Lucida Sans"/>
        </w:rPr>
      </w:pPr>
      <w:r w:rsidRPr="003D2755">
        <w:rPr>
          <w:rFonts w:ascii="Lucida Sans" w:hAnsi="Lucida Sans"/>
        </w:rPr>
        <w:t xml:space="preserve">- À la demande du mineur de 16 ans et plus (l’âge découle de </w:t>
      </w:r>
      <w:r w:rsidRPr="003D2755">
        <w:rPr>
          <w:rFonts w:ascii="Lucida Sans" w:hAnsi="Lucida Sans"/>
          <w:b/>
        </w:rPr>
        <w:t>167</w:t>
      </w:r>
      <w:r w:rsidRPr="003D2755">
        <w:rPr>
          <w:rFonts w:ascii="Lucida Sans" w:hAnsi="Lucida Sans"/>
        </w:rPr>
        <w:t xml:space="preserve"> </w:t>
      </w:r>
      <w:proofErr w:type="spellStart"/>
      <w:r w:rsidRPr="003D2755">
        <w:rPr>
          <w:rFonts w:ascii="Lucida Sans" w:hAnsi="Lucida Sans"/>
        </w:rPr>
        <w:t>C.c.Q</w:t>
      </w:r>
      <w:proofErr w:type="spellEnd"/>
      <w:r w:rsidRPr="003D2755">
        <w:rPr>
          <w:rFonts w:ascii="Lucida Sans" w:hAnsi="Lucida Sans"/>
        </w:rPr>
        <w:t>.)</w:t>
      </w:r>
    </w:p>
    <w:p w:rsidR="003D2755" w:rsidRDefault="003D2755" w:rsidP="003D2755">
      <w:pPr>
        <w:spacing w:after="0" w:line="240" w:lineRule="auto"/>
        <w:ind w:left="708" w:firstLine="708"/>
        <w:jc w:val="both"/>
        <w:rPr>
          <w:rFonts w:ascii="Lucida Sans" w:hAnsi="Lucida Sans"/>
        </w:rPr>
      </w:pPr>
    </w:p>
    <w:p w:rsidR="003D2755" w:rsidRDefault="003D2755" w:rsidP="003D2755">
      <w:pPr>
        <w:spacing w:after="0" w:line="240" w:lineRule="auto"/>
        <w:ind w:left="708" w:firstLine="708"/>
        <w:jc w:val="both"/>
        <w:rPr>
          <w:rFonts w:ascii="Lucida Sans" w:hAnsi="Lucida Sans"/>
        </w:rPr>
      </w:pPr>
      <w:r>
        <w:rPr>
          <w:rFonts w:ascii="Lucida Sans" w:hAnsi="Lucida Sans"/>
        </w:rPr>
        <w:t>- Le mineur peut intenter seul des actions relatives à son état (</w:t>
      </w:r>
      <w:r w:rsidRPr="003D2755">
        <w:rPr>
          <w:rFonts w:ascii="Lucida Sans" w:hAnsi="Lucida Sans"/>
          <w:b/>
        </w:rPr>
        <w:t>art. 159</w:t>
      </w:r>
      <w:r>
        <w:rPr>
          <w:rFonts w:ascii="Lucida Sans" w:hAnsi="Lucida Sans"/>
        </w:rPr>
        <w:t>)</w:t>
      </w:r>
    </w:p>
    <w:p w:rsidR="003D2755" w:rsidRDefault="003D2755" w:rsidP="003D2755">
      <w:pPr>
        <w:spacing w:after="0" w:line="240" w:lineRule="auto"/>
        <w:ind w:left="708" w:firstLine="708"/>
        <w:jc w:val="both"/>
        <w:rPr>
          <w:rFonts w:ascii="Lucida Sans" w:hAnsi="Lucida Sans"/>
        </w:rPr>
      </w:pPr>
    </w:p>
    <w:p w:rsidR="003D2755" w:rsidRPr="003D2755" w:rsidRDefault="003D2755" w:rsidP="003D2755">
      <w:pPr>
        <w:spacing w:after="0" w:line="240" w:lineRule="auto"/>
        <w:ind w:left="708" w:firstLine="708"/>
        <w:jc w:val="both"/>
        <w:rPr>
          <w:rFonts w:ascii="Lucida Sans" w:hAnsi="Lucida Sans"/>
        </w:rPr>
      </w:pPr>
      <w:r w:rsidRPr="003D2755">
        <w:rPr>
          <w:rFonts w:ascii="Lucida Sans" w:hAnsi="Lucida Sans"/>
        </w:rPr>
        <w:t>- Avec avis du conseil de tutelle.</w:t>
      </w:r>
    </w:p>
    <w:p w:rsidR="003D2755" w:rsidRDefault="003D2755" w:rsidP="003D2755">
      <w:pPr>
        <w:spacing w:after="0" w:line="240" w:lineRule="auto"/>
        <w:ind w:left="708" w:firstLine="708"/>
        <w:jc w:val="both"/>
        <w:rPr>
          <w:rFonts w:ascii="Lucida Sans" w:hAnsi="Lucida Sans"/>
        </w:rPr>
      </w:pPr>
    </w:p>
    <w:p w:rsidR="003D2755" w:rsidRDefault="003D2755" w:rsidP="003D2755">
      <w:pPr>
        <w:spacing w:after="0" w:line="240" w:lineRule="auto"/>
        <w:ind w:left="708" w:firstLine="708"/>
        <w:jc w:val="both"/>
        <w:rPr>
          <w:rFonts w:ascii="Lucida Sans" w:hAnsi="Lucida Sans"/>
        </w:rPr>
      </w:pPr>
      <w:r w:rsidRPr="003D2755">
        <w:rPr>
          <w:rFonts w:ascii="Lucida Sans" w:hAnsi="Lucida Sans"/>
        </w:rPr>
        <w:t>- Pouvoir discrétionnaire du tribunal: il PEUT émanciper le mineur.</w:t>
      </w:r>
    </w:p>
    <w:p w:rsidR="003D2755" w:rsidRPr="003D2755" w:rsidRDefault="003D2755" w:rsidP="003D2755">
      <w:pPr>
        <w:spacing w:after="0" w:line="240" w:lineRule="auto"/>
        <w:ind w:left="708" w:firstLine="708"/>
        <w:jc w:val="both"/>
        <w:rPr>
          <w:rFonts w:ascii="Lucida Sans" w:hAnsi="Lucida Sans"/>
        </w:rPr>
      </w:pPr>
    </w:p>
    <w:p w:rsidR="003D2755" w:rsidRPr="003D2755" w:rsidRDefault="008C4120" w:rsidP="003D2755">
      <w:pPr>
        <w:numPr>
          <w:ilvl w:val="1"/>
          <w:numId w:val="30"/>
        </w:numPr>
        <w:spacing w:after="0" w:line="240" w:lineRule="auto"/>
        <w:jc w:val="both"/>
        <w:rPr>
          <w:rFonts w:ascii="Lucida Sans" w:hAnsi="Lucida Sans"/>
        </w:rPr>
      </w:pPr>
      <w:r w:rsidRPr="003D2755">
        <w:rPr>
          <w:rFonts w:ascii="Lucida Sans" w:hAnsi="Lucida Sans"/>
          <w:b/>
          <w:bCs/>
        </w:rPr>
        <w:t>Art. 51 de la loi d’interprétation québécoise</w:t>
      </w:r>
      <w:r w:rsidR="003D2755">
        <w:rPr>
          <w:rFonts w:ascii="Lucida Sans" w:hAnsi="Lucida Sans"/>
          <w:b/>
          <w:bCs/>
        </w:rPr>
        <w:t> </w:t>
      </w:r>
      <w:r w:rsidR="003D2755">
        <w:rPr>
          <w:rFonts w:ascii="Lucida Sans" w:hAnsi="Lucida Sans"/>
        </w:rPr>
        <w:t xml:space="preserve">: </w:t>
      </w:r>
      <w:r w:rsidR="003D2755" w:rsidRPr="003D2755">
        <w:rPr>
          <w:rFonts w:ascii="Lucida Sans" w:hAnsi="Lucida Sans"/>
        </w:rPr>
        <w:t xml:space="preserve">Chaque fois qu'il est prescrit qu'une chose sera faite ou doit être faite, l'obligation de l'accomplir est absolue; mais s'il est dit qu'une chose «pourra» ou «peut» être faite, il est facultatif de l'accomplir ou non. </w:t>
      </w:r>
    </w:p>
    <w:p w:rsidR="003D2755" w:rsidRDefault="003D2755" w:rsidP="00D72201">
      <w:pPr>
        <w:spacing w:after="0" w:line="240" w:lineRule="auto"/>
        <w:jc w:val="both"/>
        <w:rPr>
          <w:rFonts w:ascii="Lucida Sans" w:hAnsi="Lucida Sans"/>
        </w:rPr>
      </w:pPr>
    </w:p>
    <w:p w:rsidR="00A32555" w:rsidRPr="003D2755" w:rsidRDefault="008C4120" w:rsidP="003D2755">
      <w:pPr>
        <w:numPr>
          <w:ilvl w:val="0"/>
          <w:numId w:val="32"/>
        </w:numPr>
        <w:spacing w:after="0" w:line="240" w:lineRule="auto"/>
        <w:jc w:val="both"/>
        <w:rPr>
          <w:rFonts w:ascii="Lucida Sans" w:hAnsi="Lucida Sans"/>
        </w:rPr>
      </w:pPr>
      <w:r w:rsidRPr="003D2755">
        <w:rPr>
          <w:rFonts w:ascii="Lucida Sans" w:hAnsi="Lucida Sans"/>
          <w:b/>
          <w:bCs/>
        </w:rPr>
        <w:t>Effets</w:t>
      </w:r>
    </w:p>
    <w:p w:rsidR="003D2755" w:rsidRPr="003D2755" w:rsidRDefault="003D2755" w:rsidP="003D2755">
      <w:pPr>
        <w:spacing w:after="0" w:line="240" w:lineRule="auto"/>
        <w:ind w:left="720"/>
        <w:jc w:val="both"/>
        <w:rPr>
          <w:rFonts w:ascii="Lucida Sans" w:hAnsi="Lucida Sans"/>
        </w:rPr>
      </w:pPr>
    </w:p>
    <w:p w:rsidR="00A32555" w:rsidRPr="003D2755" w:rsidRDefault="008C4120" w:rsidP="003D2755">
      <w:pPr>
        <w:pStyle w:val="ListParagraph"/>
        <w:numPr>
          <w:ilvl w:val="0"/>
          <w:numId w:val="36"/>
        </w:numPr>
        <w:spacing w:after="0" w:line="240" w:lineRule="auto"/>
        <w:jc w:val="both"/>
        <w:rPr>
          <w:rFonts w:ascii="Lucida Sans" w:hAnsi="Lucida Sans"/>
        </w:rPr>
      </w:pPr>
      <w:r w:rsidRPr="003D2755">
        <w:rPr>
          <w:rFonts w:ascii="Lucida Sans" w:hAnsi="Lucida Sans"/>
          <w:b/>
          <w:bCs/>
        </w:rPr>
        <w:t>Principes</w:t>
      </w:r>
    </w:p>
    <w:p w:rsidR="003D2755" w:rsidRPr="003D2755" w:rsidRDefault="003D2755" w:rsidP="003D2755">
      <w:pPr>
        <w:spacing w:after="0" w:line="240" w:lineRule="auto"/>
        <w:ind w:left="1440"/>
        <w:jc w:val="both"/>
        <w:rPr>
          <w:rFonts w:ascii="Lucida Sans" w:hAnsi="Lucida Sans"/>
        </w:rPr>
      </w:pPr>
    </w:p>
    <w:p w:rsidR="003D2755" w:rsidRPr="003D2755" w:rsidRDefault="008C4120" w:rsidP="003D2755">
      <w:pPr>
        <w:pStyle w:val="ListParagraph"/>
        <w:numPr>
          <w:ilvl w:val="0"/>
          <w:numId w:val="9"/>
        </w:numPr>
        <w:spacing w:after="0" w:line="240" w:lineRule="auto"/>
        <w:ind w:left="1985" w:hanging="284"/>
        <w:jc w:val="both"/>
        <w:rPr>
          <w:rFonts w:ascii="Lucida Sans" w:hAnsi="Lucida Sans"/>
        </w:rPr>
      </w:pPr>
      <w:r w:rsidRPr="003D2755">
        <w:rPr>
          <w:rFonts w:ascii="Lucida Sans" w:hAnsi="Lucida Sans"/>
          <w:b/>
          <w:bCs/>
        </w:rPr>
        <w:t>Sur la capacité du mineur</w:t>
      </w:r>
      <w:r w:rsidR="003D2755" w:rsidRPr="003D2755">
        <w:rPr>
          <w:rFonts w:ascii="Lucida Sans" w:hAnsi="Lucida Sans"/>
          <w:b/>
          <w:bCs/>
        </w:rPr>
        <w:t xml:space="preserve"> </w:t>
      </w:r>
      <w:r w:rsidRPr="003D2755">
        <w:rPr>
          <w:rFonts w:ascii="Lucida Sans" w:hAnsi="Lucida Sans"/>
          <w:b/>
          <w:bCs/>
        </w:rPr>
        <w:t>:</w:t>
      </w:r>
      <w:r w:rsidR="003D2755" w:rsidRPr="003D2755">
        <w:rPr>
          <w:rFonts w:ascii="Lucida Sans" w:hAnsi="Lucida Sans"/>
          <w:b/>
          <w:bCs/>
        </w:rPr>
        <w:t xml:space="preserve"> </w:t>
      </w:r>
      <w:r w:rsidR="003D2755" w:rsidRPr="003D2755">
        <w:rPr>
          <w:rFonts w:ascii="Lucida Sans" w:hAnsi="Lucida Sans"/>
        </w:rPr>
        <w:t>Toujours minorité mais plus de représentation requise (</w:t>
      </w:r>
      <w:r w:rsidR="003D2755" w:rsidRPr="003D2755">
        <w:rPr>
          <w:rFonts w:ascii="Lucida Sans" w:hAnsi="Lucida Sans"/>
          <w:b/>
        </w:rPr>
        <w:t>art. 170</w:t>
      </w:r>
      <w:r w:rsidR="003D2755" w:rsidRPr="003D2755">
        <w:rPr>
          <w:rFonts w:ascii="Lucida Sans" w:hAnsi="Lucida Sans"/>
        </w:rPr>
        <w:t xml:space="preserve"> </w:t>
      </w:r>
      <w:proofErr w:type="spellStart"/>
      <w:r w:rsidR="003D2755" w:rsidRPr="003D2755">
        <w:rPr>
          <w:rFonts w:ascii="Lucida Sans" w:hAnsi="Lucida Sans"/>
        </w:rPr>
        <w:t>C.c.Q</w:t>
      </w:r>
      <w:proofErr w:type="spellEnd"/>
      <w:r w:rsidR="003D2755" w:rsidRPr="003D2755">
        <w:rPr>
          <w:rFonts w:ascii="Lucida Sans" w:hAnsi="Lucida Sans"/>
        </w:rPr>
        <w:t>.)</w:t>
      </w:r>
    </w:p>
    <w:p w:rsidR="003D2755" w:rsidRPr="003D2755" w:rsidRDefault="003D2755" w:rsidP="003D2755">
      <w:pPr>
        <w:spacing w:after="0" w:line="240" w:lineRule="auto"/>
        <w:jc w:val="both"/>
        <w:rPr>
          <w:rFonts w:ascii="Lucida Sans" w:hAnsi="Lucida Sans"/>
        </w:rPr>
      </w:pPr>
    </w:p>
    <w:p w:rsidR="003D2755" w:rsidRDefault="008C4120" w:rsidP="003D2755">
      <w:pPr>
        <w:numPr>
          <w:ilvl w:val="2"/>
          <w:numId w:val="33"/>
        </w:numPr>
        <w:spacing w:after="0" w:line="240" w:lineRule="auto"/>
        <w:jc w:val="both"/>
        <w:rPr>
          <w:rFonts w:ascii="Lucida Sans" w:hAnsi="Lucida Sans"/>
        </w:rPr>
      </w:pPr>
      <w:r w:rsidRPr="003D2755">
        <w:rPr>
          <w:rFonts w:ascii="Lucida Sans" w:hAnsi="Lucida Sans"/>
          <w:b/>
          <w:bCs/>
        </w:rPr>
        <w:t xml:space="preserve">Sur l’autorité parentale: </w:t>
      </w:r>
      <w:r w:rsidR="003D2755" w:rsidRPr="003D2755">
        <w:rPr>
          <w:rFonts w:ascii="Lucida Sans" w:hAnsi="Lucida Sans"/>
        </w:rPr>
        <w:t>Fin (</w:t>
      </w:r>
      <w:r w:rsidR="003D2755" w:rsidRPr="003D2755">
        <w:rPr>
          <w:rFonts w:ascii="Lucida Sans" w:hAnsi="Lucida Sans"/>
          <w:b/>
        </w:rPr>
        <w:t>art. 171</w:t>
      </w:r>
      <w:r w:rsidR="003D2755" w:rsidRPr="003D2755">
        <w:rPr>
          <w:rFonts w:ascii="Lucida Sans" w:hAnsi="Lucida Sans"/>
        </w:rPr>
        <w:t xml:space="preserve"> </w:t>
      </w:r>
      <w:proofErr w:type="spellStart"/>
      <w:r w:rsidR="003D2755" w:rsidRPr="003D2755">
        <w:rPr>
          <w:rFonts w:ascii="Lucida Sans" w:hAnsi="Lucida Sans"/>
        </w:rPr>
        <w:t>C.c.Q</w:t>
      </w:r>
      <w:proofErr w:type="spellEnd"/>
      <w:r w:rsidR="003D2755" w:rsidRPr="003D2755">
        <w:rPr>
          <w:rFonts w:ascii="Lucida Sans" w:hAnsi="Lucida Sans"/>
        </w:rPr>
        <w:t>.)</w:t>
      </w:r>
      <w:r w:rsidR="003D2755">
        <w:rPr>
          <w:rFonts w:ascii="Lucida Sans" w:hAnsi="Lucida Sans"/>
        </w:rPr>
        <w:t>,</w:t>
      </w:r>
      <w:r w:rsidR="003D2755" w:rsidRPr="003D2755">
        <w:rPr>
          <w:rFonts w:ascii="Lucida Sans" w:hAnsi="Lucida Sans"/>
        </w:rPr>
        <w:t xml:space="preserve"> mais les parents devront fournir une assistance (</w:t>
      </w:r>
      <w:r w:rsidR="003D2755" w:rsidRPr="003D2755">
        <w:rPr>
          <w:rFonts w:ascii="Lucida Sans" w:hAnsi="Lucida Sans"/>
          <w:b/>
        </w:rPr>
        <w:t>art. 169</w:t>
      </w:r>
      <w:r w:rsidR="003D2755" w:rsidRPr="003D2755">
        <w:rPr>
          <w:rFonts w:ascii="Lucida Sans" w:hAnsi="Lucida Sans"/>
        </w:rPr>
        <w:t xml:space="preserve"> </w:t>
      </w:r>
      <w:proofErr w:type="spellStart"/>
      <w:r w:rsidR="003D2755" w:rsidRPr="003D2755">
        <w:rPr>
          <w:rFonts w:ascii="Lucida Sans" w:hAnsi="Lucida Sans"/>
        </w:rPr>
        <w:t>C.c.Q</w:t>
      </w:r>
      <w:proofErr w:type="spellEnd"/>
      <w:r w:rsidR="003D2755" w:rsidRPr="003D2755">
        <w:rPr>
          <w:rFonts w:ascii="Lucida Sans" w:hAnsi="Lucida Sans"/>
        </w:rPr>
        <w:t>.)</w:t>
      </w:r>
    </w:p>
    <w:p w:rsidR="003D2755" w:rsidRPr="003D2755" w:rsidRDefault="003D2755" w:rsidP="003D2755">
      <w:pPr>
        <w:spacing w:after="0" w:line="240" w:lineRule="auto"/>
        <w:ind w:left="2160"/>
        <w:jc w:val="both"/>
        <w:rPr>
          <w:rFonts w:ascii="Lucida Sans" w:hAnsi="Lucida Sans"/>
        </w:rPr>
      </w:pPr>
    </w:p>
    <w:p w:rsidR="00A32555" w:rsidRPr="003D2755" w:rsidRDefault="008C4120" w:rsidP="003D2755">
      <w:pPr>
        <w:numPr>
          <w:ilvl w:val="1"/>
          <w:numId w:val="34"/>
        </w:numPr>
        <w:spacing w:after="0" w:line="240" w:lineRule="auto"/>
        <w:jc w:val="both"/>
        <w:rPr>
          <w:rFonts w:ascii="Lucida Sans" w:hAnsi="Lucida Sans"/>
        </w:rPr>
      </w:pPr>
      <w:r w:rsidRPr="003D2755">
        <w:rPr>
          <w:rFonts w:ascii="Lucida Sans" w:hAnsi="Lucida Sans"/>
          <w:b/>
          <w:bCs/>
        </w:rPr>
        <w:t>En pratique</w:t>
      </w:r>
    </w:p>
    <w:p w:rsidR="003D2755" w:rsidRPr="003D2755" w:rsidRDefault="003D2755" w:rsidP="003D2755">
      <w:pPr>
        <w:spacing w:after="0" w:line="240" w:lineRule="auto"/>
        <w:ind w:left="1440"/>
        <w:jc w:val="both"/>
        <w:rPr>
          <w:rFonts w:ascii="Lucida Sans" w:hAnsi="Lucida Sans"/>
        </w:rPr>
      </w:pPr>
    </w:p>
    <w:p w:rsidR="00A32555" w:rsidRDefault="008C4120" w:rsidP="003D2755">
      <w:pPr>
        <w:numPr>
          <w:ilvl w:val="2"/>
          <w:numId w:val="34"/>
        </w:numPr>
        <w:spacing w:after="0" w:line="240" w:lineRule="auto"/>
        <w:jc w:val="both"/>
        <w:rPr>
          <w:rFonts w:ascii="Lucida Sans" w:hAnsi="Lucida Sans"/>
        </w:rPr>
      </w:pPr>
      <w:r w:rsidRPr="003D2755">
        <w:rPr>
          <w:rFonts w:ascii="Lucida Sans" w:hAnsi="Lucida Sans"/>
          <w:b/>
          <w:bCs/>
        </w:rPr>
        <w:t xml:space="preserve">Actes pouvant être faits seuls </w:t>
      </w:r>
      <w:r w:rsidRPr="003D2755">
        <w:rPr>
          <w:rFonts w:ascii="Lucida Sans" w:hAnsi="Lucida Sans"/>
        </w:rPr>
        <w:t>(</w:t>
      </w:r>
      <w:r w:rsidRPr="003D2755">
        <w:rPr>
          <w:rFonts w:ascii="Lucida Sans" w:hAnsi="Lucida Sans"/>
          <w:b/>
        </w:rPr>
        <w:t>art. 172</w:t>
      </w:r>
      <w:r w:rsidRPr="003D2755">
        <w:rPr>
          <w:rFonts w:ascii="Lucida Sans" w:hAnsi="Lucida Sans"/>
        </w:rPr>
        <w:t xml:space="preserve"> et</w:t>
      </w:r>
      <w:r w:rsidRPr="003D2755">
        <w:rPr>
          <w:rFonts w:ascii="Lucida Sans" w:hAnsi="Lucida Sans"/>
          <w:b/>
        </w:rPr>
        <w:t xml:space="preserve"> 1301</w:t>
      </w:r>
      <w:r w:rsidRPr="003D2755">
        <w:rPr>
          <w:rFonts w:ascii="Lucida Sans" w:hAnsi="Lucida Sans"/>
        </w:rPr>
        <w:t xml:space="preserve"> </w:t>
      </w:r>
      <w:proofErr w:type="spellStart"/>
      <w:r w:rsidRPr="003D2755">
        <w:rPr>
          <w:rFonts w:ascii="Lucida Sans" w:hAnsi="Lucida Sans"/>
        </w:rPr>
        <w:t>C.c.Q</w:t>
      </w:r>
      <w:proofErr w:type="spellEnd"/>
      <w:r w:rsidRPr="003D2755">
        <w:rPr>
          <w:rFonts w:ascii="Lucida Sans" w:hAnsi="Lucida Sans"/>
        </w:rPr>
        <w:t>.)</w:t>
      </w:r>
    </w:p>
    <w:p w:rsidR="003D2755" w:rsidRPr="003D2755" w:rsidRDefault="003D2755" w:rsidP="003D2755">
      <w:pPr>
        <w:spacing w:after="0" w:line="240" w:lineRule="auto"/>
        <w:ind w:left="2160"/>
        <w:jc w:val="both"/>
        <w:rPr>
          <w:rFonts w:ascii="Lucida Sans" w:hAnsi="Lucida Sans"/>
        </w:rPr>
      </w:pPr>
    </w:p>
    <w:p w:rsidR="00A32555" w:rsidRPr="003D2755" w:rsidRDefault="008C4120" w:rsidP="003D2755">
      <w:pPr>
        <w:pStyle w:val="ListParagraph"/>
        <w:numPr>
          <w:ilvl w:val="0"/>
          <w:numId w:val="37"/>
        </w:numPr>
        <w:spacing w:after="0" w:line="240" w:lineRule="auto"/>
        <w:jc w:val="both"/>
        <w:rPr>
          <w:rFonts w:ascii="Lucida Sans" w:hAnsi="Lucida Sans"/>
        </w:rPr>
      </w:pPr>
      <w:r w:rsidRPr="003D2755">
        <w:rPr>
          <w:rFonts w:ascii="Lucida Sans" w:hAnsi="Lucida Sans"/>
        </w:rPr>
        <w:t>Tous les actes pouvant être faits seul par le mineur en vertu de la loi</w:t>
      </w:r>
      <w:r w:rsidR="003D2755" w:rsidRPr="003D2755">
        <w:rPr>
          <w:rFonts w:ascii="Lucida Sans" w:hAnsi="Lucida Sans"/>
        </w:rPr>
        <w:t>.</w:t>
      </w:r>
    </w:p>
    <w:p w:rsidR="003D2755" w:rsidRDefault="003D2755" w:rsidP="003D2755">
      <w:pPr>
        <w:spacing w:after="0" w:line="240" w:lineRule="auto"/>
        <w:jc w:val="both"/>
        <w:rPr>
          <w:rFonts w:ascii="Lucida Sans" w:hAnsi="Lucida Sans"/>
        </w:rPr>
      </w:pPr>
    </w:p>
    <w:p w:rsidR="00A560F4" w:rsidRPr="003D2755" w:rsidRDefault="00A560F4" w:rsidP="003D2755">
      <w:pPr>
        <w:spacing w:after="0" w:line="240" w:lineRule="auto"/>
        <w:jc w:val="both"/>
        <w:rPr>
          <w:rFonts w:ascii="Lucida Sans" w:hAnsi="Lucida Sans"/>
        </w:rPr>
      </w:pPr>
    </w:p>
    <w:p w:rsidR="00A32555" w:rsidRPr="003D2755" w:rsidRDefault="008C4120" w:rsidP="003D2755">
      <w:pPr>
        <w:pStyle w:val="ListParagraph"/>
        <w:numPr>
          <w:ilvl w:val="0"/>
          <w:numId w:val="37"/>
        </w:numPr>
        <w:spacing w:after="0" w:line="240" w:lineRule="auto"/>
        <w:jc w:val="both"/>
        <w:rPr>
          <w:rFonts w:ascii="Lucida Sans" w:hAnsi="Lucida Sans"/>
        </w:rPr>
      </w:pPr>
      <w:r w:rsidRPr="003D2755">
        <w:rPr>
          <w:rFonts w:ascii="Lucida Sans" w:hAnsi="Lucida Sans"/>
        </w:rPr>
        <w:lastRenderedPageBreak/>
        <w:t xml:space="preserve">Actes de simple administration dont: </w:t>
      </w:r>
    </w:p>
    <w:p w:rsidR="003D2755" w:rsidRPr="003D2755" w:rsidRDefault="003D2755" w:rsidP="003D2755">
      <w:pPr>
        <w:spacing w:after="0" w:line="240" w:lineRule="auto"/>
        <w:jc w:val="both"/>
        <w:rPr>
          <w:rFonts w:ascii="Lucida Sans" w:hAnsi="Lucida Sans"/>
        </w:rPr>
      </w:pPr>
    </w:p>
    <w:p w:rsidR="00A32555" w:rsidRPr="003D2755" w:rsidRDefault="008C4120" w:rsidP="003D2755">
      <w:pPr>
        <w:numPr>
          <w:ilvl w:val="4"/>
          <w:numId w:val="34"/>
        </w:numPr>
        <w:spacing w:after="0" w:line="240" w:lineRule="auto"/>
        <w:jc w:val="both"/>
        <w:rPr>
          <w:rFonts w:ascii="Lucida Sans" w:hAnsi="Lucida Sans"/>
        </w:rPr>
      </w:pPr>
      <w:r w:rsidRPr="003D2755">
        <w:rPr>
          <w:rFonts w:ascii="Lucida Sans" w:hAnsi="Lucida Sans"/>
        </w:rPr>
        <w:t>actes nécessaires à la conservation d’un bien</w:t>
      </w:r>
    </w:p>
    <w:p w:rsidR="00A32555" w:rsidRPr="003D2755" w:rsidRDefault="008C4120" w:rsidP="003D2755">
      <w:pPr>
        <w:numPr>
          <w:ilvl w:val="4"/>
          <w:numId w:val="34"/>
        </w:numPr>
        <w:spacing w:after="0" w:line="240" w:lineRule="auto"/>
        <w:jc w:val="both"/>
        <w:rPr>
          <w:rFonts w:ascii="Lucida Sans" w:hAnsi="Lucida Sans"/>
        </w:rPr>
      </w:pPr>
      <w:r w:rsidRPr="003D2755">
        <w:rPr>
          <w:rFonts w:ascii="Lucida Sans" w:hAnsi="Lucida Sans"/>
        </w:rPr>
        <w:t>actes qui sont utiles pour l’usage pour lequel le bien est ordinairement destiné comme le faire réparer, restaurer ou entretenir</w:t>
      </w:r>
    </w:p>
    <w:p w:rsidR="00A32555" w:rsidRPr="003D2755" w:rsidRDefault="008C4120" w:rsidP="003D2755">
      <w:pPr>
        <w:numPr>
          <w:ilvl w:val="4"/>
          <w:numId w:val="34"/>
        </w:numPr>
        <w:spacing w:after="0" w:line="240" w:lineRule="auto"/>
        <w:jc w:val="both"/>
        <w:rPr>
          <w:rFonts w:ascii="Lucida Sans" w:hAnsi="Lucida Sans"/>
        </w:rPr>
      </w:pPr>
      <w:r w:rsidRPr="003D2755">
        <w:rPr>
          <w:rFonts w:ascii="Lucida Sans" w:hAnsi="Lucida Sans"/>
        </w:rPr>
        <w:t>à titre de locataire, passer des baux d'une durée d'au plus trois ans</w:t>
      </w:r>
    </w:p>
    <w:p w:rsidR="00A32555" w:rsidRDefault="008C4120" w:rsidP="003D2755">
      <w:pPr>
        <w:numPr>
          <w:ilvl w:val="4"/>
          <w:numId w:val="34"/>
        </w:numPr>
        <w:spacing w:after="0" w:line="240" w:lineRule="auto"/>
        <w:jc w:val="both"/>
        <w:rPr>
          <w:rFonts w:ascii="Lucida Sans" w:hAnsi="Lucida Sans"/>
        </w:rPr>
      </w:pPr>
      <w:r w:rsidRPr="003D2755">
        <w:rPr>
          <w:rFonts w:ascii="Lucida Sans" w:hAnsi="Lucida Sans"/>
        </w:rPr>
        <w:t>donner des biens suivant ses facultés s'il n'ent</w:t>
      </w:r>
      <w:r w:rsidR="00A560F4">
        <w:rPr>
          <w:rFonts w:ascii="Lucida Sans" w:hAnsi="Lucida Sans"/>
        </w:rPr>
        <w:t>ame pas notablement son capital</w:t>
      </w:r>
    </w:p>
    <w:p w:rsidR="006A22A9" w:rsidRDefault="006A22A9" w:rsidP="006A22A9">
      <w:pPr>
        <w:spacing w:after="0" w:line="240" w:lineRule="auto"/>
        <w:ind w:left="3600"/>
        <w:jc w:val="both"/>
        <w:rPr>
          <w:rFonts w:ascii="Lucida Sans" w:hAnsi="Lucida Sans"/>
        </w:rPr>
      </w:pPr>
    </w:p>
    <w:p w:rsidR="006A22A9" w:rsidRDefault="006A22A9" w:rsidP="006A22A9">
      <w:pPr>
        <w:spacing w:after="0"/>
        <w:ind w:left="2880"/>
        <w:jc w:val="both"/>
        <w:rPr>
          <w:rFonts w:ascii="Lucida Sans" w:hAnsi="Lucida Sans"/>
          <w:lang w:val="fr-FR"/>
        </w:rPr>
      </w:pPr>
    </w:p>
    <w:p w:rsidR="006A22A9" w:rsidRDefault="006A22A9" w:rsidP="006A22A9">
      <w:pPr>
        <w:spacing w:after="0"/>
        <w:ind w:left="2880"/>
        <w:jc w:val="both"/>
        <w:rPr>
          <w:rFonts w:ascii="Lucida Sans" w:hAnsi="Lucida Sans"/>
          <w:lang w:val="fr-FR"/>
        </w:rPr>
      </w:pPr>
    </w:p>
    <w:p w:rsidR="006A22A9" w:rsidRPr="0003400C" w:rsidRDefault="006A22A9" w:rsidP="006A22A9">
      <w:pPr>
        <w:spacing w:after="0"/>
        <w:ind w:left="2880"/>
        <w:jc w:val="both"/>
        <w:rPr>
          <w:rFonts w:ascii="Lucida Sans" w:hAnsi="Lucida Sans"/>
          <w:lang w:val="fr-FR"/>
        </w:rPr>
      </w:pPr>
      <w:r>
        <w:rPr>
          <w:rFonts w:ascii="Lucida Sans" w:hAnsi="Lucida Sans"/>
          <w:lang w:val="fr-FR"/>
        </w:rPr>
        <w:t>p.15, présentation 2-3</w:t>
      </w:r>
    </w:p>
    <w:p w:rsidR="006A22A9" w:rsidRPr="003D2755" w:rsidRDefault="006A22A9" w:rsidP="006A22A9">
      <w:pPr>
        <w:spacing w:after="0" w:line="240" w:lineRule="auto"/>
        <w:ind w:left="3600"/>
        <w:jc w:val="both"/>
        <w:rPr>
          <w:rFonts w:ascii="Lucida Sans" w:hAnsi="Lucida Sans"/>
        </w:rPr>
      </w:pPr>
    </w:p>
    <w:sectPr w:rsidR="006A22A9" w:rsidRPr="003D2755" w:rsidSect="00FC32DD">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2164" w:rsidRDefault="002C2164" w:rsidP="001F0390">
      <w:pPr>
        <w:spacing w:after="0" w:line="240" w:lineRule="auto"/>
      </w:pPr>
      <w:r>
        <w:separator/>
      </w:r>
    </w:p>
  </w:endnote>
  <w:endnote w:type="continuationSeparator" w:id="0">
    <w:p w:rsidR="002C2164" w:rsidRDefault="002C2164" w:rsidP="001F0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mj-ea">
    <w:panose1 w:val="00000000000000000000"/>
    <w:charset w:val="00"/>
    <w:family w:val="roman"/>
    <w:notTrueType/>
    <w:pitch w:val="default"/>
  </w:font>
  <w:font w:name="+mj-cs">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9248286"/>
      <w:docPartObj>
        <w:docPartGallery w:val="Page Numbers (Bottom of Page)"/>
        <w:docPartUnique/>
      </w:docPartObj>
    </w:sdtPr>
    <w:sdtEndPr>
      <w:rPr>
        <w:noProof/>
      </w:rPr>
    </w:sdtEndPr>
    <w:sdtContent>
      <w:p w:rsidR="001F0390" w:rsidRDefault="001F0390">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rsidR="001F0390" w:rsidRDefault="001F03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2164" w:rsidRDefault="002C2164" w:rsidP="001F0390">
      <w:pPr>
        <w:spacing w:after="0" w:line="240" w:lineRule="auto"/>
      </w:pPr>
      <w:r>
        <w:separator/>
      </w:r>
    </w:p>
  </w:footnote>
  <w:footnote w:type="continuationSeparator" w:id="0">
    <w:p w:rsidR="002C2164" w:rsidRDefault="002C2164" w:rsidP="001F03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4FCD"/>
    <w:multiLevelType w:val="hybridMultilevel"/>
    <w:tmpl w:val="6186ADCC"/>
    <w:lvl w:ilvl="0" w:tplc="E0221840">
      <w:start w:val="1"/>
      <w:numFmt w:val="bullet"/>
      <w:lvlText w:val=""/>
      <w:lvlJc w:val="left"/>
      <w:pPr>
        <w:tabs>
          <w:tab w:val="num" w:pos="720"/>
        </w:tabs>
        <w:ind w:left="720" w:hanging="360"/>
      </w:pPr>
      <w:rPr>
        <w:rFonts w:ascii="Wingdings" w:hAnsi="Wingdings" w:hint="default"/>
      </w:rPr>
    </w:lvl>
    <w:lvl w:ilvl="1" w:tplc="D72C3370" w:tentative="1">
      <w:start w:val="1"/>
      <w:numFmt w:val="bullet"/>
      <w:lvlText w:val=""/>
      <w:lvlJc w:val="left"/>
      <w:pPr>
        <w:tabs>
          <w:tab w:val="num" w:pos="1440"/>
        </w:tabs>
        <w:ind w:left="1440" w:hanging="360"/>
      </w:pPr>
      <w:rPr>
        <w:rFonts w:ascii="Wingdings" w:hAnsi="Wingdings" w:hint="default"/>
      </w:rPr>
    </w:lvl>
    <w:lvl w:ilvl="2" w:tplc="D980B11C" w:tentative="1">
      <w:start w:val="1"/>
      <w:numFmt w:val="bullet"/>
      <w:lvlText w:val=""/>
      <w:lvlJc w:val="left"/>
      <w:pPr>
        <w:tabs>
          <w:tab w:val="num" w:pos="2160"/>
        </w:tabs>
        <w:ind w:left="2160" w:hanging="360"/>
      </w:pPr>
      <w:rPr>
        <w:rFonts w:ascii="Wingdings" w:hAnsi="Wingdings" w:hint="default"/>
      </w:rPr>
    </w:lvl>
    <w:lvl w:ilvl="3" w:tplc="F9221C90" w:tentative="1">
      <w:start w:val="1"/>
      <w:numFmt w:val="bullet"/>
      <w:lvlText w:val=""/>
      <w:lvlJc w:val="left"/>
      <w:pPr>
        <w:tabs>
          <w:tab w:val="num" w:pos="2880"/>
        </w:tabs>
        <w:ind w:left="2880" w:hanging="360"/>
      </w:pPr>
      <w:rPr>
        <w:rFonts w:ascii="Wingdings" w:hAnsi="Wingdings" w:hint="default"/>
      </w:rPr>
    </w:lvl>
    <w:lvl w:ilvl="4" w:tplc="FF1218E0" w:tentative="1">
      <w:start w:val="1"/>
      <w:numFmt w:val="bullet"/>
      <w:lvlText w:val=""/>
      <w:lvlJc w:val="left"/>
      <w:pPr>
        <w:tabs>
          <w:tab w:val="num" w:pos="3600"/>
        </w:tabs>
        <w:ind w:left="3600" w:hanging="360"/>
      </w:pPr>
      <w:rPr>
        <w:rFonts w:ascii="Wingdings" w:hAnsi="Wingdings" w:hint="default"/>
      </w:rPr>
    </w:lvl>
    <w:lvl w:ilvl="5" w:tplc="CEB6983A" w:tentative="1">
      <w:start w:val="1"/>
      <w:numFmt w:val="bullet"/>
      <w:lvlText w:val=""/>
      <w:lvlJc w:val="left"/>
      <w:pPr>
        <w:tabs>
          <w:tab w:val="num" w:pos="4320"/>
        </w:tabs>
        <w:ind w:left="4320" w:hanging="360"/>
      </w:pPr>
      <w:rPr>
        <w:rFonts w:ascii="Wingdings" w:hAnsi="Wingdings" w:hint="default"/>
      </w:rPr>
    </w:lvl>
    <w:lvl w:ilvl="6" w:tplc="91BC83BE" w:tentative="1">
      <w:start w:val="1"/>
      <w:numFmt w:val="bullet"/>
      <w:lvlText w:val=""/>
      <w:lvlJc w:val="left"/>
      <w:pPr>
        <w:tabs>
          <w:tab w:val="num" w:pos="5040"/>
        </w:tabs>
        <w:ind w:left="5040" w:hanging="360"/>
      </w:pPr>
      <w:rPr>
        <w:rFonts w:ascii="Wingdings" w:hAnsi="Wingdings" w:hint="default"/>
      </w:rPr>
    </w:lvl>
    <w:lvl w:ilvl="7" w:tplc="A60A41B6" w:tentative="1">
      <w:start w:val="1"/>
      <w:numFmt w:val="bullet"/>
      <w:lvlText w:val=""/>
      <w:lvlJc w:val="left"/>
      <w:pPr>
        <w:tabs>
          <w:tab w:val="num" w:pos="5760"/>
        </w:tabs>
        <w:ind w:left="5760" w:hanging="360"/>
      </w:pPr>
      <w:rPr>
        <w:rFonts w:ascii="Wingdings" w:hAnsi="Wingdings" w:hint="default"/>
      </w:rPr>
    </w:lvl>
    <w:lvl w:ilvl="8" w:tplc="734A5852" w:tentative="1">
      <w:start w:val="1"/>
      <w:numFmt w:val="bullet"/>
      <w:lvlText w:val=""/>
      <w:lvlJc w:val="left"/>
      <w:pPr>
        <w:tabs>
          <w:tab w:val="num" w:pos="6480"/>
        </w:tabs>
        <w:ind w:left="6480" w:hanging="360"/>
      </w:pPr>
      <w:rPr>
        <w:rFonts w:ascii="Wingdings" w:hAnsi="Wingdings" w:hint="default"/>
      </w:rPr>
    </w:lvl>
  </w:abstractNum>
  <w:abstractNum w:abstractNumId="1">
    <w:nsid w:val="046F42FF"/>
    <w:multiLevelType w:val="hybridMultilevel"/>
    <w:tmpl w:val="F79A806C"/>
    <w:lvl w:ilvl="0" w:tplc="324AB752">
      <w:start w:val="1"/>
      <w:numFmt w:val="bullet"/>
      <w:lvlText w:val=""/>
      <w:lvlJc w:val="left"/>
      <w:pPr>
        <w:tabs>
          <w:tab w:val="num" w:pos="720"/>
        </w:tabs>
        <w:ind w:left="720" w:hanging="360"/>
      </w:pPr>
      <w:rPr>
        <w:rFonts w:ascii="Wingdings 2" w:hAnsi="Wingdings 2" w:hint="default"/>
      </w:rPr>
    </w:lvl>
    <w:lvl w:ilvl="1" w:tplc="502C1778">
      <w:start w:val="1"/>
      <w:numFmt w:val="bullet"/>
      <w:lvlText w:val=""/>
      <w:lvlJc w:val="left"/>
      <w:pPr>
        <w:tabs>
          <w:tab w:val="num" w:pos="1440"/>
        </w:tabs>
        <w:ind w:left="1440" w:hanging="360"/>
      </w:pPr>
      <w:rPr>
        <w:rFonts w:ascii="Wingdings 2" w:hAnsi="Wingdings 2" w:hint="default"/>
      </w:rPr>
    </w:lvl>
    <w:lvl w:ilvl="2" w:tplc="94E8274A">
      <w:start w:val="803"/>
      <w:numFmt w:val="bullet"/>
      <w:lvlText w:val=""/>
      <w:lvlJc w:val="left"/>
      <w:pPr>
        <w:tabs>
          <w:tab w:val="num" w:pos="2160"/>
        </w:tabs>
        <w:ind w:left="2160" w:hanging="360"/>
      </w:pPr>
      <w:rPr>
        <w:rFonts w:ascii="Wingdings" w:hAnsi="Wingdings" w:hint="default"/>
      </w:rPr>
    </w:lvl>
    <w:lvl w:ilvl="3" w:tplc="B0202FDA">
      <w:start w:val="803"/>
      <w:numFmt w:val="bullet"/>
      <w:lvlText w:val=""/>
      <w:lvlJc w:val="left"/>
      <w:pPr>
        <w:tabs>
          <w:tab w:val="num" w:pos="2880"/>
        </w:tabs>
        <w:ind w:left="2880" w:hanging="360"/>
      </w:pPr>
      <w:rPr>
        <w:rFonts w:ascii="Wingdings" w:hAnsi="Wingdings" w:hint="default"/>
      </w:rPr>
    </w:lvl>
    <w:lvl w:ilvl="4" w:tplc="17D0E8B4" w:tentative="1">
      <w:start w:val="1"/>
      <w:numFmt w:val="bullet"/>
      <w:lvlText w:val=""/>
      <w:lvlJc w:val="left"/>
      <w:pPr>
        <w:tabs>
          <w:tab w:val="num" w:pos="3600"/>
        </w:tabs>
        <w:ind w:left="3600" w:hanging="360"/>
      </w:pPr>
      <w:rPr>
        <w:rFonts w:ascii="Wingdings 2" w:hAnsi="Wingdings 2" w:hint="default"/>
      </w:rPr>
    </w:lvl>
    <w:lvl w:ilvl="5" w:tplc="D72EB45C" w:tentative="1">
      <w:start w:val="1"/>
      <w:numFmt w:val="bullet"/>
      <w:lvlText w:val=""/>
      <w:lvlJc w:val="left"/>
      <w:pPr>
        <w:tabs>
          <w:tab w:val="num" w:pos="4320"/>
        </w:tabs>
        <w:ind w:left="4320" w:hanging="360"/>
      </w:pPr>
      <w:rPr>
        <w:rFonts w:ascii="Wingdings 2" w:hAnsi="Wingdings 2" w:hint="default"/>
      </w:rPr>
    </w:lvl>
    <w:lvl w:ilvl="6" w:tplc="D890B9F0" w:tentative="1">
      <w:start w:val="1"/>
      <w:numFmt w:val="bullet"/>
      <w:lvlText w:val=""/>
      <w:lvlJc w:val="left"/>
      <w:pPr>
        <w:tabs>
          <w:tab w:val="num" w:pos="5040"/>
        </w:tabs>
        <w:ind w:left="5040" w:hanging="360"/>
      </w:pPr>
      <w:rPr>
        <w:rFonts w:ascii="Wingdings 2" w:hAnsi="Wingdings 2" w:hint="default"/>
      </w:rPr>
    </w:lvl>
    <w:lvl w:ilvl="7" w:tplc="D84A2B18" w:tentative="1">
      <w:start w:val="1"/>
      <w:numFmt w:val="bullet"/>
      <w:lvlText w:val=""/>
      <w:lvlJc w:val="left"/>
      <w:pPr>
        <w:tabs>
          <w:tab w:val="num" w:pos="5760"/>
        </w:tabs>
        <w:ind w:left="5760" w:hanging="360"/>
      </w:pPr>
      <w:rPr>
        <w:rFonts w:ascii="Wingdings 2" w:hAnsi="Wingdings 2" w:hint="default"/>
      </w:rPr>
    </w:lvl>
    <w:lvl w:ilvl="8" w:tplc="8B2A6596" w:tentative="1">
      <w:start w:val="1"/>
      <w:numFmt w:val="bullet"/>
      <w:lvlText w:val=""/>
      <w:lvlJc w:val="left"/>
      <w:pPr>
        <w:tabs>
          <w:tab w:val="num" w:pos="6480"/>
        </w:tabs>
        <w:ind w:left="6480" w:hanging="360"/>
      </w:pPr>
      <w:rPr>
        <w:rFonts w:ascii="Wingdings 2" w:hAnsi="Wingdings 2" w:hint="default"/>
      </w:rPr>
    </w:lvl>
  </w:abstractNum>
  <w:abstractNum w:abstractNumId="2">
    <w:nsid w:val="0CF42418"/>
    <w:multiLevelType w:val="hybridMultilevel"/>
    <w:tmpl w:val="0D0AA72E"/>
    <w:lvl w:ilvl="0" w:tplc="1A7A04EA">
      <w:start w:val="2"/>
      <w:numFmt w:val="decimal"/>
      <w:lvlText w:val="%1."/>
      <w:lvlJc w:val="left"/>
      <w:pPr>
        <w:tabs>
          <w:tab w:val="num" w:pos="1440"/>
        </w:tabs>
        <w:ind w:left="144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104674C3"/>
    <w:multiLevelType w:val="hybridMultilevel"/>
    <w:tmpl w:val="45D0A464"/>
    <w:lvl w:ilvl="0" w:tplc="100638C6">
      <w:start w:val="1"/>
      <w:numFmt w:val="bullet"/>
      <w:lvlText w:val=""/>
      <w:lvlJc w:val="left"/>
      <w:pPr>
        <w:tabs>
          <w:tab w:val="num" w:pos="720"/>
        </w:tabs>
        <w:ind w:left="720" w:hanging="360"/>
      </w:pPr>
      <w:rPr>
        <w:rFonts w:ascii="Wingdings" w:hAnsi="Wingdings" w:hint="default"/>
      </w:rPr>
    </w:lvl>
    <w:lvl w:ilvl="1" w:tplc="6B38C8EE">
      <w:start w:val="1"/>
      <w:numFmt w:val="bullet"/>
      <w:lvlText w:val=""/>
      <w:lvlJc w:val="left"/>
      <w:pPr>
        <w:tabs>
          <w:tab w:val="num" w:pos="1440"/>
        </w:tabs>
        <w:ind w:left="1440" w:hanging="360"/>
      </w:pPr>
      <w:rPr>
        <w:rFonts w:ascii="Wingdings" w:hAnsi="Wingdings" w:hint="default"/>
      </w:rPr>
    </w:lvl>
    <w:lvl w:ilvl="2" w:tplc="EED633A8">
      <w:start w:val="1"/>
      <w:numFmt w:val="bullet"/>
      <w:lvlText w:val=""/>
      <w:lvlJc w:val="left"/>
      <w:pPr>
        <w:tabs>
          <w:tab w:val="num" w:pos="2160"/>
        </w:tabs>
        <w:ind w:left="2160" w:hanging="360"/>
      </w:pPr>
      <w:rPr>
        <w:rFonts w:ascii="Wingdings" w:hAnsi="Wingdings" w:hint="default"/>
      </w:rPr>
    </w:lvl>
    <w:lvl w:ilvl="3" w:tplc="3D34758E" w:tentative="1">
      <w:start w:val="1"/>
      <w:numFmt w:val="bullet"/>
      <w:lvlText w:val=""/>
      <w:lvlJc w:val="left"/>
      <w:pPr>
        <w:tabs>
          <w:tab w:val="num" w:pos="2880"/>
        </w:tabs>
        <w:ind w:left="2880" w:hanging="360"/>
      </w:pPr>
      <w:rPr>
        <w:rFonts w:ascii="Wingdings" w:hAnsi="Wingdings" w:hint="default"/>
      </w:rPr>
    </w:lvl>
    <w:lvl w:ilvl="4" w:tplc="5746A828" w:tentative="1">
      <w:start w:val="1"/>
      <w:numFmt w:val="bullet"/>
      <w:lvlText w:val=""/>
      <w:lvlJc w:val="left"/>
      <w:pPr>
        <w:tabs>
          <w:tab w:val="num" w:pos="3600"/>
        </w:tabs>
        <w:ind w:left="3600" w:hanging="360"/>
      </w:pPr>
      <w:rPr>
        <w:rFonts w:ascii="Wingdings" w:hAnsi="Wingdings" w:hint="default"/>
      </w:rPr>
    </w:lvl>
    <w:lvl w:ilvl="5" w:tplc="8C16C44A" w:tentative="1">
      <w:start w:val="1"/>
      <w:numFmt w:val="bullet"/>
      <w:lvlText w:val=""/>
      <w:lvlJc w:val="left"/>
      <w:pPr>
        <w:tabs>
          <w:tab w:val="num" w:pos="4320"/>
        </w:tabs>
        <w:ind w:left="4320" w:hanging="360"/>
      </w:pPr>
      <w:rPr>
        <w:rFonts w:ascii="Wingdings" w:hAnsi="Wingdings" w:hint="default"/>
      </w:rPr>
    </w:lvl>
    <w:lvl w:ilvl="6" w:tplc="DC62531E" w:tentative="1">
      <w:start w:val="1"/>
      <w:numFmt w:val="bullet"/>
      <w:lvlText w:val=""/>
      <w:lvlJc w:val="left"/>
      <w:pPr>
        <w:tabs>
          <w:tab w:val="num" w:pos="5040"/>
        </w:tabs>
        <w:ind w:left="5040" w:hanging="360"/>
      </w:pPr>
      <w:rPr>
        <w:rFonts w:ascii="Wingdings" w:hAnsi="Wingdings" w:hint="default"/>
      </w:rPr>
    </w:lvl>
    <w:lvl w:ilvl="7" w:tplc="3E606504" w:tentative="1">
      <w:start w:val="1"/>
      <w:numFmt w:val="bullet"/>
      <w:lvlText w:val=""/>
      <w:lvlJc w:val="left"/>
      <w:pPr>
        <w:tabs>
          <w:tab w:val="num" w:pos="5760"/>
        </w:tabs>
        <w:ind w:left="5760" w:hanging="360"/>
      </w:pPr>
      <w:rPr>
        <w:rFonts w:ascii="Wingdings" w:hAnsi="Wingdings" w:hint="default"/>
      </w:rPr>
    </w:lvl>
    <w:lvl w:ilvl="8" w:tplc="BE4010E0" w:tentative="1">
      <w:start w:val="1"/>
      <w:numFmt w:val="bullet"/>
      <w:lvlText w:val=""/>
      <w:lvlJc w:val="left"/>
      <w:pPr>
        <w:tabs>
          <w:tab w:val="num" w:pos="6480"/>
        </w:tabs>
        <w:ind w:left="6480" w:hanging="360"/>
      </w:pPr>
      <w:rPr>
        <w:rFonts w:ascii="Wingdings" w:hAnsi="Wingdings" w:hint="default"/>
      </w:rPr>
    </w:lvl>
  </w:abstractNum>
  <w:abstractNum w:abstractNumId="4">
    <w:nsid w:val="1662732C"/>
    <w:multiLevelType w:val="hybridMultilevel"/>
    <w:tmpl w:val="6F98B038"/>
    <w:lvl w:ilvl="0" w:tplc="C382E732">
      <w:start w:val="1"/>
      <w:numFmt w:val="bullet"/>
      <w:lvlText w:val=""/>
      <w:lvlJc w:val="left"/>
      <w:pPr>
        <w:tabs>
          <w:tab w:val="num" w:pos="720"/>
        </w:tabs>
        <w:ind w:left="720" w:hanging="360"/>
      </w:pPr>
      <w:rPr>
        <w:rFonts w:ascii="Wingdings" w:hAnsi="Wingdings" w:hint="default"/>
      </w:rPr>
    </w:lvl>
    <w:lvl w:ilvl="1" w:tplc="E6E8FAB0" w:tentative="1">
      <w:start w:val="1"/>
      <w:numFmt w:val="bullet"/>
      <w:lvlText w:val=""/>
      <w:lvlJc w:val="left"/>
      <w:pPr>
        <w:tabs>
          <w:tab w:val="num" w:pos="1440"/>
        </w:tabs>
        <w:ind w:left="1440" w:hanging="360"/>
      </w:pPr>
      <w:rPr>
        <w:rFonts w:ascii="Wingdings" w:hAnsi="Wingdings" w:hint="default"/>
      </w:rPr>
    </w:lvl>
    <w:lvl w:ilvl="2" w:tplc="DE223AF6" w:tentative="1">
      <w:start w:val="1"/>
      <w:numFmt w:val="bullet"/>
      <w:lvlText w:val=""/>
      <w:lvlJc w:val="left"/>
      <w:pPr>
        <w:tabs>
          <w:tab w:val="num" w:pos="2160"/>
        </w:tabs>
        <w:ind w:left="2160" w:hanging="360"/>
      </w:pPr>
      <w:rPr>
        <w:rFonts w:ascii="Wingdings" w:hAnsi="Wingdings" w:hint="default"/>
      </w:rPr>
    </w:lvl>
    <w:lvl w:ilvl="3" w:tplc="42C28384" w:tentative="1">
      <w:start w:val="1"/>
      <w:numFmt w:val="bullet"/>
      <w:lvlText w:val=""/>
      <w:lvlJc w:val="left"/>
      <w:pPr>
        <w:tabs>
          <w:tab w:val="num" w:pos="2880"/>
        </w:tabs>
        <w:ind w:left="2880" w:hanging="360"/>
      </w:pPr>
      <w:rPr>
        <w:rFonts w:ascii="Wingdings" w:hAnsi="Wingdings" w:hint="default"/>
      </w:rPr>
    </w:lvl>
    <w:lvl w:ilvl="4" w:tplc="D9C054C0" w:tentative="1">
      <w:start w:val="1"/>
      <w:numFmt w:val="bullet"/>
      <w:lvlText w:val=""/>
      <w:lvlJc w:val="left"/>
      <w:pPr>
        <w:tabs>
          <w:tab w:val="num" w:pos="3600"/>
        </w:tabs>
        <w:ind w:left="3600" w:hanging="360"/>
      </w:pPr>
      <w:rPr>
        <w:rFonts w:ascii="Wingdings" w:hAnsi="Wingdings" w:hint="default"/>
      </w:rPr>
    </w:lvl>
    <w:lvl w:ilvl="5" w:tplc="DD5A67A0" w:tentative="1">
      <w:start w:val="1"/>
      <w:numFmt w:val="bullet"/>
      <w:lvlText w:val=""/>
      <w:lvlJc w:val="left"/>
      <w:pPr>
        <w:tabs>
          <w:tab w:val="num" w:pos="4320"/>
        </w:tabs>
        <w:ind w:left="4320" w:hanging="360"/>
      </w:pPr>
      <w:rPr>
        <w:rFonts w:ascii="Wingdings" w:hAnsi="Wingdings" w:hint="default"/>
      </w:rPr>
    </w:lvl>
    <w:lvl w:ilvl="6" w:tplc="BFAE0AC0" w:tentative="1">
      <w:start w:val="1"/>
      <w:numFmt w:val="bullet"/>
      <w:lvlText w:val=""/>
      <w:lvlJc w:val="left"/>
      <w:pPr>
        <w:tabs>
          <w:tab w:val="num" w:pos="5040"/>
        </w:tabs>
        <w:ind w:left="5040" w:hanging="360"/>
      </w:pPr>
      <w:rPr>
        <w:rFonts w:ascii="Wingdings" w:hAnsi="Wingdings" w:hint="default"/>
      </w:rPr>
    </w:lvl>
    <w:lvl w:ilvl="7" w:tplc="C3C4BD20" w:tentative="1">
      <w:start w:val="1"/>
      <w:numFmt w:val="bullet"/>
      <w:lvlText w:val=""/>
      <w:lvlJc w:val="left"/>
      <w:pPr>
        <w:tabs>
          <w:tab w:val="num" w:pos="5760"/>
        </w:tabs>
        <w:ind w:left="5760" w:hanging="360"/>
      </w:pPr>
      <w:rPr>
        <w:rFonts w:ascii="Wingdings" w:hAnsi="Wingdings" w:hint="default"/>
      </w:rPr>
    </w:lvl>
    <w:lvl w:ilvl="8" w:tplc="E7486DFC" w:tentative="1">
      <w:start w:val="1"/>
      <w:numFmt w:val="bullet"/>
      <w:lvlText w:val=""/>
      <w:lvlJc w:val="left"/>
      <w:pPr>
        <w:tabs>
          <w:tab w:val="num" w:pos="6480"/>
        </w:tabs>
        <w:ind w:left="6480" w:hanging="360"/>
      </w:pPr>
      <w:rPr>
        <w:rFonts w:ascii="Wingdings" w:hAnsi="Wingdings" w:hint="default"/>
      </w:rPr>
    </w:lvl>
  </w:abstractNum>
  <w:abstractNum w:abstractNumId="5">
    <w:nsid w:val="183D1526"/>
    <w:multiLevelType w:val="hybridMultilevel"/>
    <w:tmpl w:val="F7AC2742"/>
    <w:lvl w:ilvl="0" w:tplc="5A84FF14">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18A822C4"/>
    <w:multiLevelType w:val="hybridMultilevel"/>
    <w:tmpl w:val="CB1C8252"/>
    <w:lvl w:ilvl="0" w:tplc="1A466E0A">
      <w:start w:val="1"/>
      <w:numFmt w:val="bullet"/>
      <w:lvlText w:val=""/>
      <w:lvlJc w:val="left"/>
      <w:pPr>
        <w:tabs>
          <w:tab w:val="num" w:pos="720"/>
        </w:tabs>
        <w:ind w:left="720" w:hanging="360"/>
      </w:pPr>
      <w:rPr>
        <w:rFonts w:ascii="Wingdings" w:hAnsi="Wingdings" w:hint="default"/>
      </w:rPr>
    </w:lvl>
    <w:lvl w:ilvl="1" w:tplc="0BD2D2E2" w:tentative="1">
      <w:start w:val="1"/>
      <w:numFmt w:val="bullet"/>
      <w:lvlText w:val=""/>
      <w:lvlJc w:val="left"/>
      <w:pPr>
        <w:tabs>
          <w:tab w:val="num" w:pos="1440"/>
        </w:tabs>
        <w:ind w:left="1440" w:hanging="360"/>
      </w:pPr>
      <w:rPr>
        <w:rFonts w:ascii="Wingdings" w:hAnsi="Wingdings" w:hint="default"/>
      </w:rPr>
    </w:lvl>
    <w:lvl w:ilvl="2" w:tplc="C7EAD9B4">
      <w:start w:val="1"/>
      <w:numFmt w:val="bullet"/>
      <w:lvlText w:val=""/>
      <w:lvlJc w:val="left"/>
      <w:pPr>
        <w:tabs>
          <w:tab w:val="num" w:pos="2160"/>
        </w:tabs>
        <w:ind w:left="2160" w:hanging="360"/>
      </w:pPr>
      <w:rPr>
        <w:rFonts w:ascii="Wingdings" w:hAnsi="Wingdings" w:hint="default"/>
      </w:rPr>
    </w:lvl>
    <w:lvl w:ilvl="3" w:tplc="4C3274FE" w:tentative="1">
      <w:start w:val="1"/>
      <w:numFmt w:val="bullet"/>
      <w:lvlText w:val=""/>
      <w:lvlJc w:val="left"/>
      <w:pPr>
        <w:tabs>
          <w:tab w:val="num" w:pos="2880"/>
        </w:tabs>
        <w:ind w:left="2880" w:hanging="360"/>
      </w:pPr>
      <w:rPr>
        <w:rFonts w:ascii="Wingdings" w:hAnsi="Wingdings" w:hint="default"/>
      </w:rPr>
    </w:lvl>
    <w:lvl w:ilvl="4" w:tplc="A2287E2C" w:tentative="1">
      <w:start w:val="1"/>
      <w:numFmt w:val="bullet"/>
      <w:lvlText w:val=""/>
      <w:lvlJc w:val="left"/>
      <w:pPr>
        <w:tabs>
          <w:tab w:val="num" w:pos="3600"/>
        </w:tabs>
        <w:ind w:left="3600" w:hanging="360"/>
      </w:pPr>
      <w:rPr>
        <w:rFonts w:ascii="Wingdings" w:hAnsi="Wingdings" w:hint="default"/>
      </w:rPr>
    </w:lvl>
    <w:lvl w:ilvl="5" w:tplc="EA2AEE16" w:tentative="1">
      <w:start w:val="1"/>
      <w:numFmt w:val="bullet"/>
      <w:lvlText w:val=""/>
      <w:lvlJc w:val="left"/>
      <w:pPr>
        <w:tabs>
          <w:tab w:val="num" w:pos="4320"/>
        </w:tabs>
        <w:ind w:left="4320" w:hanging="360"/>
      </w:pPr>
      <w:rPr>
        <w:rFonts w:ascii="Wingdings" w:hAnsi="Wingdings" w:hint="default"/>
      </w:rPr>
    </w:lvl>
    <w:lvl w:ilvl="6" w:tplc="7094406C" w:tentative="1">
      <w:start w:val="1"/>
      <w:numFmt w:val="bullet"/>
      <w:lvlText w:val=""/>
      <w:lvlJc w:val="left"/>
      <w:pPr>
        <w:tabs>
          <w:tab w:val="num" w:pos="5040"/>
        </w:tabs>
        <w:ind w:left="5040" w:hanging="360"/>
      </w:pPr>
      <w:rPr>
        <w:rFonts w:ascii="Wingdings" w:hAnsi="Wingdings" w:hint="default"/>
      </w:rPr>
    </w:lvl>
    <w:lvl w:ilvl="7" w:tplc="BD32BB38" w:tentative="1">
      <w:start w:val="1"/>
      <w:numFmt w:val="bullet"/>
      <w:lvlText w:val=""/>
      <w:lvlJc w:val="left"/>
      <w:pPr>
        <w:tabs>
          <w:tab w:val="num" w:pos="5760"/>
        </w:tabs>
        <w:ind w:left="5760" w:hanging="360"/>
      </w:pPr>
      <w:rPr>
        <w:rFonts w:ascii="Wingdings" w:hAnsi="Wingdings" w:hint="default"/>
      </w:rPr>
    </w:lvl>
    <w:lvl w:ilvl="8" w:tplc="F77E4B22" w:tentative="1">
      <w:start w:val="1"/>
      <w:numFmt w:val="bullet"/>
      <w:lvlText w:val=""/>
      <w:lvlJc w:val="left"/>
      <w:pPr>
        <w:tabs>
          <w:tab w:val="num" w:pos="6480"/>
        </w:tabs>
        <w:ind w:left="6480" w:hanging="360"/>
      </w:pPr>
      <w:rPr>
        <w:rFonts w:ascii="Wingdings" w:hAnsi="Wingdings" w:hint="default"/>
      </w:rPr>
    </w:lvl>
  </w:abstractNum>
  <w:abstractNum w:abstractNumId="7">
    <w:nsid w:val="19714B19"/>
    <w:multiLevelType w:val="hybridMultilevel"/>
    <w:tmpl w:val="91AE22E6"/>
    <w:lvl w:ilvl="0" w:tplc="39D4FB34">
      <w:start w:val="1"/>
      <w:numFmt w:val="bullet"/>
      <w:lvlText w:val=""/>
      <w:lvlJc w:val="left"/>
      <w:pPr>
        <w:tabs>
          <w:tab w:val="num" w:pos="720"/>
        </w:tabs>
        <w:ind w:left="720" w:hanging="360"/>
      </w:pPr>
      <w:rPr>
        <w:rFonts w:ascii="Wingdings" w:hAnsi="Wingdings" w:hint="default"/>
      </w:rPr>
    </w:lvl>
    <w:lvl w:ilvl="1" w:tplc="C61A653A" w:tentative="1">
      <w:start w:val="1"/>
      <w:numFmt w:val="bullet"/>
      <w:lvlText w:val=""/>
      <w:lvlJc w:val="left"/>
      <w:pPr>
        <w:tabs>
          <w:tab w:val="num" w:pos="1440"/>
        </w:tabs>
        <w:ind w:left="1440" w:hanging="360"/>
      </w:pPr>
      <w:rPr>
        <w:rFonts w:ascii="Wingdings" w:hAnsi="Wingdings" w:hint="default"/>
      </w:rPr>
    </w:lvl>
    <w:lvl w:ilvl="2" w:tplc="B7026678" w:tentative="1">
      <w:start w:val="1"/>
      <w:numFmt w:val="bullet"/>
      <w:lvlText w:val=""/>
      <w:lvlJc w:val="left"/>
      <w:pPr>
        <w:tabs>
          <w:tab w:val="num" w:pos="2160"/>
        </w:tabs>
        <w:ind w:left="2160" w:hanging="360"/>
      </w:pPr>
      <w:rPr>
        <w:rFonts w:ascii="Wingdings" w:hAnsi="Wingdings" w:hint="default"/>
      </w:rPr>
    </w:lvl>
    <w:lvl w:ilvl="3" w:tplc="A9966244" w:tentative="1">
      <w:start w:val="1"/>
      <w:numFmt w:val="bullet"/>
      <w:lvlText w:val=""/>
      <w:lvlJc w:val="left"/>
      <w:pPr>
        <w:tabs>
          <w:tab w:val="num" w:pos="2880"/>
        </w:tabs>
        <w:ind w:left="2880" w:hanging="360"/>
      </w:pPr>
      <w:rPr>
        <w:rFonts w:ascii="Wingdings" w:hAnsi="Wingdings" w:hint="default"/>
      </w:rPr>
    </w:lvl>
    <w:lvl w:ilvl="4" w:tplc="56EAE596" w:tentative="1">
      <w:start w:val="1"/>
      <w:numFmt w:val="bullet"/>
      <w:lvlText w:val=""/>
      <w:lvlJc w:val="left"/>
      <w:pPr>
        <w:tabs>
          <w:tab w:val="num" w:pos="3600"/>
        </w:tabs>
        <w:ind w:left="3600" w:hanging="360"/>
      </w:pPr>
      <w:rPr>
        <w:rFonts w:ascii="Wingdings" w:hAnsi="Wingdings" w:hint="default"/>
      </w:rPr>
    </w:lvl>
    <w:lvl w:ilvl="5" w:tplc="5FF47FC2" w:tentative="1">
      <w:start w:val="1"/>
      <w:numFmt w:val="bullet"/>
      <w:lvlText w:val=""/>
      <w:lvlJc w:val="left"/>
      <w:pPr>
        <w:tabs>
          <w:tab w:val="num" w:pos="4320"/>
        </w:tabs>
        <w:ind w:left="4320" w:hanging="360"/>
      </w:pPr>
      <w:rPr>
        <w:rFonts w:ascii="Wingdings" w:hAnsi="Wingdings" w:hint="default"/>
      </w:rPr>
    </w:lvl>
    <w:lvl w:ilvl="6" w:tplc="BA2A781C" w:tentative="1">
      <w:start w:val="1"/>
      <w:numFmt w:val="bullet"/>
      <w:lvlText w:val=""/>
      <w:lvlJc w:val="left"/>
      <w:pPr>
        <w:tabs>
          <w:tab w:val="num" w:pos="5040"/>
        </w:tabs>
        <w:ind w:left="5040" w:hanging="360"/>
      </w:pPr>
      <w:rPr>
        <w:rFonts w:ascii="Wingdings" w:hAnsi="Wingdings" w:hint="default"/>
      </w:rPr>
    </w:lvl>
    <w:lvl w:ilvl="7" w:tplc="5B24EDEC" w:tentative="1">
      <w:start w:val="1"/>
      <w:numFmt w:val="bullet"/>
      <w:lvlText w:val=""/>
      <w:lvlJc w:val="left"/>
      <w:pPr>
        <w:tabs>
          <w:tab w:val="num" w:pos="5760"/>
        </w:tabs>
        <w:ind w:left="5760" w:hanging="360"/>
      </w:pPr>
      <w:rPr>
        <w:rFonts w:ascii="Wingdings" w:hAnsi="Wingdings" w:hint="default"/>
      </w:rPr>
    </w:lvl>
    <w:lvl w:ilvl="8" w:tplc="1930A844" w:tentative="1">
      <w:start w:val="1"/>
      <w:numFmt w:val="bullet"/>
      <w:lvlText w:val=""/>
      <w:lvlJc w:val="left"/>
      <w:pPr>
        <w:tabs>
          <w:tab w:val="num" w:pos="6480"/>
        </w:tabs>
        <w:ind w:left="6480" w:hanging="360"/>
      </w:pPr>
      <w:rPr>
        <w:rFonts w:ascii="Wingdings" w:hAnsi="Wingdings" w:hint="default"/>
      </w:rPr>
    </w:lvl>
  </w:abstractNum>
  <w:abstractNum w:abstractNumId="8">
    <w:nsid w:val="2C5457E6"/>
    <w:multiLevelType w:val="hybridMultilevel"/>
    <w:tmpl w:val="BB44B312"/>
    <w:lvl w:ilvl="0" w:tplc="34DE71CE">
      <w:start w:val="1"/>
      <w:numFmt w:val="bullet"/>
      <w:lvlText w:val=""/>
      <w:lvlJc w:val="left"/>
      <w:pPr>
        <w:tabs>
          <w:tab w:val="num" w:pos="720"/>
        </w:tabs>
        <w:ind w:left="720" w:hanging="360"/>
      </w:pPr>
      <w:rPr>
        <w:rFonts w:ascii="Wingdings" w:hAnsi="Wingdings" w:hint="default"/>
      </w:rPr>
    </w:lvl>
    <w:lvl w:ilvl="1" w:tplc="8C8A2AA6" w:tentative="1">
      <w:start w:val="1"/>
      <w:numFmt w:val="bullet"/>
      <w:lvlText w:val=""/>
      <w:lvlJc w:val="left"/>
      <w:pPr>
        <w:tabs>
          <w:tab w:val="num" w:pos="1440"/>
        </w:tabs>
        <w:ind w:left="1440" w:hanging="360"/>
      </w:pPr>
      <w:rPr>
        <w:rFonts w:ascii="Wingdings" w:hAnsi="Wingdings" w:hint="default"/>
      </w:rPr>
    </w:lvl>
    <w:lvl w:ilvl="2" w:tplc="A61CEC8E" w:tentative="1">
      <w:start w:val="1"/>
      <w:numFmt w:val="bullet"/>
      <w:lvlText w:val=""/>
      <w:lvlJc w:val="left"/>
      <w:pPr>
        <w:tabs>
          <w:tab w:val="num" w:pos="2160"/>
        </w:tabs>
        <w:ind w:left="2160" w:hanging="360"/>
      </w:pPr>
      <w:rPr>
        <w:rFonts w:ascii="Wingdings" w:hAnsi="Wingdings" w:hint="default"/>
      </w:rPr>
    </w:lvl>
    <w:lvl w:ilvl="3" w:tplc="A47E14F4" w:tentative="1">
      <w:start w:val="1"/>
      <w:numFmt w:val="bullet"/>
      <w:lvlText w:val=""/>
      <w:lvlJc w:val="left"/>
      <w:pPr>
        <w:tabs>
          <w:tab w:val="num" w:pos="2880"/>
        </w:tabs>
        <w:ind w:left="2880" w:hanging="360"/>
      </w:pPr>
      <w:rPr>
        <w:rFonts w:ascii="Wingdings" w:hAnsi="Wingdings" w:hint="default"/>
      </w:rPr>
    </w:lvl>
    <w:lvl w:ilvl="4" w:tplc="3DF09582" w:tentative="1">
      <w:start w:val="1"/>
      <w:numFmt w:val="bullet"/>
      <w:lvlText w:val=""/>
      <w:lvlJc w:val="left"/>
      <w:pPr>
        <w:tabs>
          <w:tab w:val="num" w:pos="3600"/>
        </w:tabs>
        <w:ind w:left="3600" w:hanging="360"/>
      </w:pPr>
      <w:rPr>
        <w:rFonts w:ascii="Wingdings" w:hAnsi="Wingdings" w:hint="default"/>
      </w:rPr>
    </w:lvl>
    <w:lvl w:ilvl="5" w:tplc="3B4E6866">
      <w:start w:val="1"/>
      <w:numFmt w:val="bullet"/>
      <w:lvlText w:val=""/>
      <w:lvlJc w:val="left"/>
      <w:pPr>
        <w:tabs>
          <w:tab w:val="num" w:pos="4320"/>
        </w:tabs>
        <w:ind w:left="4320" w:hanging="360"/>
      </w:pPr>
      <w:rPr>
        <w:rFonts w:ascii="Wingdings" w:hAnsi="Wingdings" w:hint="default"/>
      </w:rPr>
    </w:lvl>
    <w:lvl w:ilvl="6" w:tplc="AFA83150">
      <w:start w:val="803"/>
      <w:numFmt w:val="bullet"/>
      <w:lvlText w:val=""/>
      <w:lvlJc w:val="left"/>
      <w:pPr>
        <w:tabs>
          <w:tab w:val="num" w:pos="5040"/>
        </w:tabs>
        <w:ind w:left="5040" w:hanging="360"/>
      </w:pPr>
      <w:rPr>
        <w:rFonts w:ascii="Wingdings" w:hAnsi="Wingdings" w:hint="default"/>
      </w:rPr>
    </w:lvl>
    <w:lvl w:ilvl="7" w:tplc="260031EA" w:tentative="1">
      <w:start w:val="1"/>
      <w:numFmt w:val="bullet"/>
      <w:lvlText w:val=""/>
      <w:lvlJc w:val="left"/>
      <w:pPr>
        <w:tabs>
          <w:tab w:val="num" w:pos="5760"/>
        </w:tabs>
        <w:ind w:left="5760" w:hanging="360"/>
      </w:pPr>
      <w:rPr>
        <w:rFonts w:ascii="Wingdings" w:hAnsi="Wingdings" w:hint="default"/>
      </w:rPr>
    </w:lvl>
    <w:lvl w:ilvl="8" w:tplc="378C5862" w:tentative="1">
      <w:start w:val="1"/>
      <w:numFmt w:val="bullet"/>
      <w:lvlText w:val=""/>
      <w:lvlJc w:val="left"/>
      <w:pPr>
        <w:tabs>
          <w:tab w:val="num" w:pos="6480"/>
        </w:tabs>
        <w:ind w:left="6480" w:hanging="360"/>
      </w:pPr>
      <w:rPr>
        <w:rFonts w:ascii="Wingdings" w:hAnsi="Wingdings" w:hint="default"/>
      </w:rPr>
    </w:lvl>
  </w:abstractNum>
  <w:abstractNum w:abstractNumId="9">
    <w:nsid w:val="2E2216F8"/>
    <w:multiLevelType w:val="hybridMultilevel"/>
    <w:tmpl w:val="A32C6CDC"/>
    <w:lvl w:ilvl="0" w:tplc="9232196E">
      <w:start w:val="1"/>
      <w:numFmt w:val="bullet"/>
      <w:lvlText w:val=""/>
      <w:lvlJc w:val="left"/>
      <w:pPr>
        <w:tabs>
          <w:tab w:val="num" w:pos="720"/>
        </w:tabs>
        <w:ind w:left="720" w:hanging="360"/>
      </w:pPr>
      <w:rPr>
        <w:rFonts w:ascii="Wingdings 2" w:hAnsi="Wingdings 2" w:hint="default"/>
      </w:rPr>
    </w:lvl>
    <w:lvl w:ilvl="1" w:tplc="ECF65568">
      <w:start w:val="1"/>
      <w:numFmt w:val="bullet"/>
      <w:lvlText w:val=""/>
      <w:lvlJc w:val="left"/>
      <w:pPr>
        <w:tabs>
          <w:tab w:val="num" w:pos="1440"/>
        </w:tabs>
        <w:ind w:left="1440" w:hanging="360"/>
      </w:pPr>
      <w:rPr>
        <w:rFonts w:ascii="Wingdings 2" w:hAnsi="Wingdings 2" w:hint="default"/>
      </w:rPr>
    </w:lvl>
    <w:lvl w:ilvl="2" w:tplc="D6CE4C3A" w:tentative="1">
      <w:start w:val="1"/>
      <w:numFmt w:val="bullet"/>
      <w:lvlText w:val=""/>
      <w:lvlJc w:val="left"/>
      <w:pPr>
        <w:tabs>
          <w:tab w:val="num" w:pos="2160"/>
        </w:tabs>
        <w:ind w:left="2160" w:hanging="360"/>
      </w:pPr>
      <w:rPr>
        <w:rFonts w:ascii="Wingdings 2" w:hAnsi="Wingdings 2" w:hint="default"/>
      </w:rPr>
    </w:lvl>
    <w:lvl w:ilvl="3" w:tplc="B85E9498" w:tentative="1">
      <w:start w:val="1"/>
      <w:numFmt w:val="bullet"/>
      <w:lvlText w:val=""/>
      <w:lvlJc w:val="left"/>
      <w:pPr>
        <w:tabs>
          <w:tab w:val="num" w:pos="2880"/>
        </w:tabs>
        <w:ind w:left="2880" w:hanging="360"/>
      </w:pPr>
      <w:rPr>
        <w:rFonts w:ascii="Wingdings 2" w:hAnsi="Wingdings 2" w:hint="default"/>
      </w:rPr>
    </w:lvl>
    <w:lvl w:ilvl="4" w:tplc="FD6CA0A8" w:tentative="1">
      <w:start w:val="1"/>
      <w:numFmt w:val="bullet"/>
      <w:lvlText w:val=""/>
      <w:lvlJc w:val="left"/>
      <w:pPr>
        <w:tabs>
          <w:tab w:val="num" w:pos="3600"/>
        </w:tabs>
        <w:ind w:left="3600" w:hanging="360"/>
      </w:pPr>
      <w:rPr>
        <w:rFonts w:ascii="Wingdings 2" w:hAnsi="Wingdings 2" w:hint="default"/>
      </w:rPr>
    </w:lvl>
    <w:lvl w:ilvl="5" w:tplc="F0C0AEFA" w:tentative="1">
      <w:start w:val="1"/>
      <w:numFmt w:val="bullet"/>
      <w:lvlText w:val=""/>
      <w:lvlJc w:val="left"/>
      <w:pPr>
        <w:tabs>
          <w:tab w:val="num" w:pos="4320"/>
        </w:tabs>
        <w:ind w:left="4320" w:hanging="360"/>
      </w:pPr>
      <w:rPr>
        <w:rFonts w:ascii="Wingdings 2" w:hAnsi="Wingdings 2" w:hint="default"/>
      </w:rPr>
    </w:lvl>
    <w:lvl w:ilvl="6" w:tplc="1A60288E" w:tentative="1">
      <w:start w:val="1"/>
      <w:numFmt w:val="bullet"/>
      <w:lvlText w:val=""/>
      <w:lvlJc w:val="left"/>
      <w:pPr>
        <w:tabs>
          <w:tab w:val="num" w:pos="5040"/>
        </w:tabs>
        <w:ind w:left="5040" w:hanging="360"/>
      </w:pPr>
      <w:rPr>
        <w:rFonts w:ascii="Wingdings 2" w:hAnsi="Wingdings 2" w:hint="default"/>
      </w:rPr>
    </w:lvl>
    <w:lvl w:ilvl="7" w:tplc="45903624" w:tentative="1">
      <w:start w:val="1"/>
      <w:numFmt w:val="bullet"/>
      <w:lvlText w:val=""/>
      <w:lvlJc w:val="left"/>
      <w:pPr>
        <w:tabs>
          <w:tab w:val="num" w:pos="5760"/>
        </w:tabs>
        <w:ind w:left="5760" w:hanging="360"/>
      </w:pPr>
      <w:rPr>
        <w:rFonts w:ascii="Wingdings 2" w:hAnsi="Wingdings 2" w:hint="default"/>
      </w:rPr>
    </w:lvl>
    <w:lvl w:ilvl="8" w:tplc="65FE43CA" w:tentative="1">
      <w:start w:val="1"/>
      <w:numFmt w:val="bullet"/>
      <w:lvlText w:val=""/>
      <w:lvlJc w:val="left"/>
      <w:pPr>
        <w:tabs>
          <w:tab w:val="num" w:pos="6480"/>
        </w:tabs>
        <w:ind w:left="6480" w:hanging="360"/>
      </w:pPr>
      <w:rPr>
        <w:rFonts w:ascii="Wingdings 2" w:hAnsi="Wingdings 2" w:hint="default"/>
      </w:rPr>
    </w:lvl>
  </w:abstractNum>
  <w:abstractNum w:abstractNumId="10">
    <w:nsid w:val="313C0C2D"/>
    <w:multiLevelType w:val="hybridMultilevel"/>
    <w:tmpl w:val="BC0A53C2"/>
    <w:lvl w:ilvl="0" w:tplc="97448E26">
      <w:start w:val="1"/>
      <w:numFmt w:val="bullet"/>
      <w:lvlText w:val=""/>
      <w:lvlJc w:val="left"/>
      <w:pPr>
        <w:tabs>
          <w:tab w:val="num" w:pos="720"/>
        </w:tabs>
        <w:ind w:left="720" w:hanging="360"/>
      </w:pPr>
      <w:rPr>
        <w:rFonts w:ascii="Wingdings" w:hAnsi="Wingdings" w:hint="default"/>
      </w:rPr>
    </w:lvl>
    <w:lvl w:ilvl="1" w:tplc="C7DE4DC0" w:tentative="1">
      <w:start w:val="1"/>
      <w:numFmt w:val="bullet"/>
      <w:lvlText w:val=""/>
      <w:lvlJc w:val="left"/>
      <w:pPr>
        <w:tabs>
          <w:tab w:val="num" w:pos="1440"/>
        </w:tabs>
        <w:ind w:left="1440" w:hanging="360"/>
      </w:pPr>
      <w:rPr>
        <w:rFonts w:ascii="Wingdings" w:hAnsi="Wingdings" w:hint="default"/>
      </w:rPr>
    </w:lvl>
    <w:lvl w:ilvl="2" w:tplc="15E687A6" w:tentative="1">
      <w:start w:val="1"/>
      <w:numFmt w:val="bullet"/>
      <w:lvlText w:val=""/>
      <w:lvlJc w:val="left"/>
      <w:pPr>
        <w:tabs>
          <w:tab w:val="num" w:pos="2160"/>
        </w:tabs>
        <w:ind w:left="2160" w:hanging="360"/>
      </w:pPr>
      <w:rPr>
        <w:rFonts w:ascii="Wingdings" w:hAnsi="Wingdings" w:hint="default"/>
      </w:rPr>
    </w:lvl>
    <w:lvl w:ilvl="3" w:tplc="6DC8EECA" w:tentative="1">
      <w:start w:val="1"/>
      <w:numFmt w:val="bullet"/>
      <w:lvlText w:val=""/>
      <w:lvlJc w:val="left"/>
      <w:pPr>
        <w:tabs>
          <w:tab w:val="num" w:pos="2880"/>
        </w:tabs>
        <w:ind w:left="2880" w:hanging="360"/>
      </w:pPr>
      <w:rPr>
        <w:rFonts w:ascii="Wingdings" w:hAnsi="Wingdings" w:hint="default"/>
      </w:rPr>
    </w:lvl>
    <w:lvl w:ilvl="4" w:tplc="7A00D274" w:tentative="1">
      <w:start w:val="1"/>
      <w:numFmt w:val="bullet"/>
      <w:lvlText w:val=""/>
      <w:lvlJc w:val="left"/>
      <w:pPr>
        <w:tabs>
          <w:tab w:val="num" w:pos="3600"/>
        </w:tabs>
        <w:ind w:left="3600" w:hanging="360"/>
      </w:pPr>
      <w:rPr>
        <w:rFonts w:ascii="Wingdings" w:hAnsi="Wingdings" w:hint="default"/>
      </w:rPr>
    </w:lvl>
    <w:lvl w:ilvl="5" w:tplc="30C67C22" w:tentative="1">
      <w:start w:val="1"/>
      <w:numFmt w:val="bullet"/>
      <w:lvlText w:val=""/>
      <w:lvlJc w:val="left"/>
      <w:pPr>
        <w:tabs>
          <w:tab w:val="num" w:pos="4320"/>
        </w:tabs>
        <w:ind w:left="4320" w:hanging="360"/>
      </w:pPr>
      <w:rPr>
        <w:rFonts w:ascii="Wingdings" w:hAnsi="Wingdings" w:hint="default"/>
      </w:rPr>
    </w:lvl>
    <w:lvl w:ilvl="6" w:tplc="87648750">
      <w:start w:val="1"/>
      <w:numFmt w:val="bullet"/>
      <w:lvlText w:val=""/>
      <w:lvlJc w:val="left"/>
      <w:pPr>
        <w:tabs>
          <w:tab w:val="num" w:pos="5040"/>
        </w:tabs>
        <w:ind w:left="5040" w:hanging="360"/>
      </w:pPr>
      <w:rPr>
        <w:rFonts w:ascii="Wingdings" w:hAnsi="Wingdings" w:hint="default"/>
      </w:rPr>
    </w:lvl>
    <w:lvl w:ilvl="7" w:tplc="A99E91FC" w:tentative="1">
      <w:start w:val="1"/>
      <w:numFmt w:val="bullet"/>
      <w:lvlText w:val=""/>
      <w:lvlJc w:val="left"/>
      <w:pPr>
        <w:tabs>
          <w:tab w:val="num" w:pos="5760"/>
        </w:tabs>
        <w:ind w:left="5760" w:hanging="360"/>
      </w:pPr>
      <w:rPr>
        <w:rFonts w:ascii="Wingdings" w:hAnsi="Wingdings" w:hint="default"/>
      </w:rPr>
    </w:lvl>
    <w:lvl w:ilvl="8" w:tplc="DFCEA704" w:tentative="1">
      <w:start w:val="1"/>
      <w:numFmt w:val="bullet"/>
      <w:lvlText w:val=""/>
      <w:lvlJc w:val="left"/>
      <w:pPr>
        <w:tabs>
          <w:tab w:val="num" w:pos="6480"/>
        </w:tabs>
        <w:ind w:left="6480" w:hanging="360"/>
      </w:pPr>
      <w:rPr>
        <w:rFonts w:ascii="Wingdings" w:hAnsi="Wingdings" w:hint="default"/>
      </w:rPr>
    </w:lvl>
  </w:abstractNum>
  <w:abstractNum w:abstractNumId="11">
    <w:nsid w:val="318F74EC"/>
    <w:multiLevelType w:val="hybridMultilevel"/>
    <w:tmpl w:val="8DC8A2BA"/>
    <w:lvl w:ilvl="0" w:tplc="0C0C000B">
      <w:start w:val="1"/>
      <w:numFmt w:val="bullet"/>
      <w:lvlText w:val=""/>
      <w:lvlJc w:val="left"/>
      <w:pPr>
        <w:ind w:left="2484" w:hanging="360"/>
      </w:pPr>
      <w:rPr>
        <w:rFonts w:ascii="Wingdings" w:hAnsi="Wingdings" w:hint="default"/>
      </w:rPr>
    </w:lvl>
    <w:lvl w:ilvl="1" w:tplc="0C0C0003">
      <w:start w:val="1"/>
      <w:numFmt w:val="bullet"/>
      <w:lvlText w:val="o"/>
      <w:lvlJc w:val="left"/>
      <w:pPr>
        <w:ind w:left="3204" w:hanging="360"/>
      </w:pPr>
      <w:rPr>
        <w:rFonts w:ascii="Courier New" w:hAnsi="Courier New" w:cs="Courier New" w:hint="default"/>
      </w:rPr>
    </w:lvl>
    <w:lvl w:ilvl="2" w:tplc="0C0C0005">
      <w:start w:val="1"/>
      <w:numFmt w:val="bullet"/>
      <w:lvlText w:val=""/>
      <w:lvlJc w:val="left"/>
      <w:pPr>
        <w:ind w:left="3924" w:hanging="360"/>
      </w:pPr>
      <w:rPr>
        <w:rFonts w:ascii="Wingdings" w:hAnsi="Wingdings" w:hint="default"/>
      </w:rPr>
    </w:lvl>
    <w:lvl w:ilvl="3" w:tplc="0C0C0001" w:tentative="1">
      <w:start w:val="1"/>
      <w:numFmt w:val="bullet"/>
      <w:lvlText w:val=""/>
      <w:lvlJc w:val="left"/>
      <w:pPr>
        <w:ind w:left="4644" w:hanging="360"/>
      </w:pPr>
      <w:rPr>
        <w:rFonts w:ascii="Symbol" w:hAnsi="Symbol" w:hint="default"/>
      </w:rPr>
    </w:lvl>
    <w:lvl w:ilvl="4" w:tplc="0C0C0003" w:tentative="1">
      <w:start w:val="1"/>
      <w:numFmt w:val="bullet"/>
      <w:lvlText w:val="o"/>
      <w:lvlJc w:val="left"/>
      <w:pPr>
        <w:ind w:left="5364" w:hanging="360"/>
      </w:pPr>
      <w:rPr>
        <w:rFonts w:ascii="Courier New" w:hAnsi="Courier New" w:cs="Courier New" w:hint="default"/>
      </w:rPr>
    </w:lvl>
    <w:lvl w:ilvl="5" w:tplc="0C0C0005" w:tentative="1">
      <w:start w:val="1"/>
      <w:numFmt w:val="bullet"/>
      <w:lvlText w:val=""/>
      <w:lvlJc w:val="left"/>
      <w:pPr>
        <w:ind w:left="6084" w:hanging="360"/>
      </w:pPr>
      <w:rPr>
        <w:rFonts w:ascii="Wingdings" w:hAnsi="Wingdings" w:hint="default"/>
      </w:rPr>
    </w:lvl>
    <w:lvl w:ilvl="6" w:tplc="0C0C0001" w:tentative="1">
      <w:start w:val="1"/>
      <w:numFmt w:val="bullet"/>
      <w:lvlText w:val=""/>
      <w:lvlJc w:val="left"/>
      <w:pPr>
        <w:ind w:left="6804" w:hanging="360"/>
      </w:pPr>
      <w:rPr>
        <w:rFonts w:ascii="Symbol" w:hAnsi="Symbol" w:hint="default"/>
      </w:rPr>
    </w:lvl>
    <w:lvl w:ilvl="7" w:tplc="0C0C0003" w:tentative="1">
      <w:start w:val="1"/>
      <w:numFmt w:val="bullet"/>
      <w:lvlText w:val="o"/>
      <w:lvlJc w:val="left"/>
      <w:pPr>
        <w:ind w:left="7524" w:hanging="360"/>
      </w:pPr>
      <w:rPr>
        <w:rFonts w:ascii="Courier New" w:hAnsi="Courier New" w:cs="Courier New" w:hint="default"/>
      </w:rPr>
    </w:lvl>
    <w:lvl w:ilvl="8" w:tplc="0C0C0005" w:tentative="1">
      <w:start w:val="1"/>
      <w:numFmt w:val="bullet"/>
      <w:lvlText w:val=""/>
      <w:lvlJc w:val="left"/>
      <w:pPr>
        <w:ind w:left="8244" w:hanging="360"/>
      </w:pPr>
      <w:rPr>
        <w:rFonts w:ascii="Wingdings" w:hAnsi="Wingdings" w:hint="default"/>
      </w:rPr>
    </w:lvl>
  </w:abstractNum>
  <w:abstractNum w:abstractNumId="12">
    <w:nsid w:val="33E210E3"/>
    <w:multiLevelType w:val="hybridMultilevel"/>
    <w:tmpl w:val="2236E60E"/>
    <w:lvl w:ilvl="0" w:tplc="46CEDACA">
      <w:start w:val="1"/>
      <w:numFmt w:val="bullet"/>
      <w:lvlText w:val=""/>
      <w:lvlJc w:val="left"/>
      <w:pPr>
        <w:tabs>
          <w:tab w:val="num" w:pos="720"/>
        </w:tabs>
        <w:ind w:left="720" w:hanging="360"/>
      </w:pPr>
      <w:rPr>
        <w:rFonts w:ascii="Wingdings" w:hAnsi="Wingdings" w:hint="default"/>
      </w:rPr>
    </w:lvl>
    <w:lvl w:ilvl="1" w:tplc="2C8AEE9A" w:tentative="1">
      <w:start w:val="1"/>
      <w:numFmt w:val="bullet"/>
      <w:lvlText w:val=""/>
      <w:lvlJc w:val="left"/>
      <w:pPr>
        <w:tabs>
          <w:tab w:val="num" w:pos="1440"/>
        </w:tabs>
        <w:ind w:left="1440" w:hanging="360"/>
      </w:pPr>
      <w:rPr>
        <w:rFonts w:ascii="Wingdings" w:hAnsi="Wingdings" w:hint="default"/>
      </w:rPr>
    </w:lvl>
    <w:lvl w:ilvl="2" w:tplc="23FE1142" w:tentative="1">
      <w:start w:val="1"/>
      <w:numFmt w:val="bullet"/>
      <w:lvlText w:val=""/>
      <w:lvlJc w:val="left"/>
      <w:pPr>
        <w:tabs>
          <w:tab w:val="num" w:pos="2160"/>
        </w:tabs>
        <w:ind w:left="2160" w:hanging="360"/>
      </w:pPr>
      <w:rPr>
        <w:rFonts w:ascii="Wingdings" w:hAnsi="Wingdings" w:hint="default"/>
      </w:rPr>
    </w:lvl>
    <w:lvl w:ilvl="3" w:tplc="5148CB3E">
      <w:start w:val="1"/>
      <w:numFmt w:val="bullet"/>
      <w:lvlText w:val=""/>
      <w:lvlJc w:val="left"/>
      <w:pPr>
        <w:tabs>
          <w:tab w:val="num" w:pos="2880"/>
        </w:tabs>
        <w:ind w:left="2880" w:hanging="360"/>
      </w:pPr>
      <w:rPr>
        <w:rFonts w:ascii="Wingdings" w:hAnsi="Wingdings" w:hint="default"/>
      </w:rPr>
    </w:lvl>
    <w:lvl w:ilvl="4" w:tplc="B0AC6708" w:tentative="1">
      <w:start w:val="1"/>
      <w:numFmt w:val="bullet"/>
      <w:lvlText w:val=""/>
      <w:lvlJc w:val="left"/>
      <w:pPr>
        <w:tabs>
          <w:tab w:val="num" w:pos="3600"/>
        </w:tabs>
        <w:ind w:left="3600" w:hanging="360"/>
      </w:pPr>
      <w:rPr>
        <w:rFonts w:ascii="Wingdings" w:hAnsi="Wingdings" w:hint="default"/>
      </w:rPr>
    </w:lvl>
    <w:lvl w:ilvl="5" w:tplc="009803DC" w:tentative="1">
      <w:start w:val="1"/>
      <w:numFmt w:val="bullet"/>
      <w:lvlText w:val=""/>
      <w:lvlJc w:val="left"/>
      <w:pPr>
        <w:tabs>
          <w:tab w:val="num" w:pos="4320"/>
        </w:tabs>
        <w:ind w:left="4320" w:hanging="360"/>
      </w:pPr>
      <w:rPr>
        <w:rFonts w:ascii="Wingdings" w:hAnsi="Wingdings" w:hint="default"/>
      </w:rPr>
    </w:lvl>
    <w:lvl w:ilvl="6" w:tplc="851C1A2C" w:tentative="1">
      <w:start w:val="1"/>
      <w:numFmt w:val="bullet"/>
      <w:lvlText w:val=""/>
      <w:lvlJc w:val="left"/>
      <w:pPr>
        <w:tabs>
          <w:tab w:val="num" w:pos="5040"/>
        </w:tabs>
        <w:ind w:left="5040" w:hanging="360"/>
      </w:pPr>
      <w:rPr>
        <w:rFonts w:ascii="Wingdings" w:hAnsi="Wingdings" w:hint="default"/>
      </w:rPr>
    </w:lvl>
    <w:lvl w:ilvl="7" w:tplc="6854F39A" w:tentative="1">
      <w:start w:val="1"/>
      <w:numFmt w:val="bullet"/>
      <w:lvlText w:val=""/>
      <w:lvlJc w:val="left"/>
      <w:pPr>
        <w:tabs>
          <w:tab w:val="num" w:pos="5760"/>
        </w:tabs>
        <w:ind w:left="5760" w:hanging="360"/>
      </w:pPr>
      <w:rPr>
        <w:rFonts w:ascii="Wingdings" w:hAnsi="Wingdings" w:hint="default"/>
      </w:rPr>
    </w:lvl>
    <w:lvl w:ilvl="8" w:tplc="20D4B624" w:tentative="1">
      <w:start w:val="1"/>
      <w:numFmt w:val="bullet"/>
      <w:lvlText w:val=""/>
      <w:lvlJc w:val="left"/>
      <w:pPr>
        <w:tabs>
          <w:tab w:val="num" w:pos="6480"/>
        </w:tabs>
        <w:ind w:left="6480" w:hanging="360"/>
      </w:pPr>
      <w:rPr>
        <w:rFonts w:ascii="Wingdings" w:hAnsi="Wingdings" w:hint="default"/>
      </w:rPr>
    </w:lvl>
  </w:abstractNum>
  <w:abstractNum w:abstractNumId="13">
    <w:nsid w:val="358F65AC"/>
    <w:multiLevelType w:val="hybridMultilevel"/>
    <w:tmpl w:val="87765F1A"/>
    <w:lvl w:ilvl="0" w:tplc="AAB0C964">
      <w:start w:val="722"/>
      <w:numFmt w:val="bullet"/>
      <w:lvlText w:val=""/>
      <w:lvlJc w:val="left"/>
      <w:pPr>
        <w:ind w:left="2160" w:hanging="360"/>
      </w:pPr>
      <w:rPr>
        <w:rFonts w:ascii="Wingdings 2" w:hAnsi="Wingdings 2" w:hint="default"/>
      </w:rPr>
    </w:lvl>
    <w:lvl w:ilvl="1" w:tplc="0C0C0003" w:tentative="1">
      <w:start w:val="1"/>
      <w:numFmt w:val="bullet"/>
      <w:lvlText w:val="o"/>
      <w:lvlJc w:val="left"/>
      <w:pPr>
        <w:ind w:left="2880" w:hanging="360"/>
      </w:pPr>
      <w:rPr>
        <w:rFonts w:ascii="Courier New" w:hAnsi="Courier New" w:cs="Courier New" w:hint="default"/>
      </w:rPr>
    </w:lvl>
    <w:lvl w:ilvl="2" w:tplc="0C0C0005" w:tentative="1">
      <w:start w:val="1"/>
      <w:numFmt w:val="bullet"/>
      <w:lvlText w:val=""/>
      <w:lvlJc w:val="left"/>
      <w:pPr>
        <w:ind w:left="3600" w:hanging="360"/>
      </w:pPr>
      <w:rPr>
        <w:rFonts w:ascii="Wingdings" w:hAnsi="Wingdings" w:hint="default"/>
      </w:rPr>
    </w:lvl>
    <w:lvl w:ilvl="3" w:tplc="0C0C0001" w:tentative="1">
      <w:start w:val="1"/>
      <w:numFmt w:val="bullet"/>
      <w:lvlText w:val=""/>
      <w:lvlJc w:val="left"/>
      <w:pPr>
        <w:ind w:left="4320" w:hanging="360"/>
      </w:pPr>
      <w:rPr>
        <w:rFonts w:ascii="Symbol" w:hAnsi="Symbol" w:hint="default"/>
      </w:rPr>
    </w:lvl>
    <w:lvl w:ilvl="4" w:tplc="0C0C0003" w:tentative="1">
      <w:start w:val="1"/>
      <w:numFmt w:val="bullet"/>
      <w:lvlText w:val="o"/>
      <w:lvlJc w:val="left"/>
      <w:pPr>
        <w:ind w:left="5040" w:hanging="360"/>
      </w:pPr>
      <w:rPr>
        <w:rFonts w:ascii="Courier New" w:hAnsi="Courier New" w:cs="Courier New" w:hint="default"/>
      </w:rPr>
    </w:lvl>
    <w:lvl w:ilvl="5" w:tplc="0C0C0005" w:tentative="1">
      <w:start w:val="1"/>
      <w:numFmt w:val="bullet"/>
      <w:lvlText w:val=""/>
      <w:lvlJc w:val="left"/>
      <w:pPr>
        <w:ind w:left="5760" w:hanging="360"/>
      </w:pPr>
      <w:rPr>
        <w:rFonts w:ascii="Wingdings" w:hAnsi="Wingdings" w:hint="default"/>
      </w:rPr>
    </w:lvl>
    <w:lvl w:ilvl="6" w:tplc="0C0C0001" w:tentative="1">
      <w:start w:val="1"/>
      <w:numFmt w:val="bullet"/>
      <w:lvlText w:val=""/>
      <w:lvlJc w:val="left"/>
      <w:pPr>
        <w:ind w:left="6480" w:hanging="360"/>
      </w:pPr>
      <w:rPr>
        <w:rFonts w:ascii="Symbol" w:hAnsi="Symbol" w:hint="default"/>
      </w:rPr>
    </w:lvl>
    <w:lvl w:ilvl="7" w:tplc="0C0C0003" w:tentative="1">
      <w:start w:val="1"/>
      <w:numFmt w:val="bullet"/>
      <w:lvlText w:val="o"/>
      <w:lvlJc w:val="left"/>
      <w:pPr>
        <w:ind w:left="7200" w:hanging="360"/>
      </w:pPr>
      <w:rPr>
        <w:rFonts w:ascii="Courier New" w:hAnsi="Courier New" w:cs="Courier New" w:hint="default"/>
      </w:rPr>
    </w:lvl>
    <w:lvl w:ilvl="8" w:tplc="0C0C0005" w:tentative="1">
      <w:start w:val="1"/>
      <w:numFmt w:val="bullet"/>
      <w:lvlText w:val=""/>
      <w:lvlJc w:val="left"/>
      <w:pPr>
        <w:ind w:left="7920" w:hanging="360"/>
      </w:pPr>
      <w:rPr>
        <w:rFonts w:ascii="Wingdings" w:hAnsi="Wingdings" w:hint="default"/>
      </w:rPr>
    </w:lvl>
  </w:abstractNum>
  <w:abstractNum w:abstractNumId="14">
    <w:nsid w:val="3EFF71F2"/>
    <w:multiLevelType w:val="hybridMultilevel"/>
    <w:tmpl w:val="4CA26D1C"/>
    <w:lvl w:ilvl="0" w:tplc="352EAA56">
      <w:start w:val="1"/>
      <w:numFmt w:val="bullet"/>
      <w:lvlText w:val=""/>
      <w:lvlJc w:val="left"/>
      <w:pPr>
        <w:tabs>
          <w:tab w:val="num" w:pos="720"/>
        </w:tabs>
        <w:ind w:left="720" w:hanging="360"/>
      </w:pPr>
      <w:rPr>
        <w:rFonts w:ascii="Wingdings" w:hAnsi="Wingdings" w:hint="default"/>
      </w:rPr>
    </w:lvl>
    <w:lvl w:ilvl="1" w:tplc="24E01376" w:tentative="1">
      <w:start w:val="1"/>
      <w:numFmt w:val="bullet"/>
      <w:lvlText w:val=""/>
      <w:lvlJc w:val="left"/>
      <w:pPr>
        <w:tabs>
          <w:tab w:val="num" w:pos="1440"/>
        </w:tabs>
        <w:ind w:left="1440" w:hanging="360"/>
      </w:pPr>
      <w:rPr>
        <w:rFonts w:ascii="Wingdings" w:hAnsi="Wingdings" w:hint="default"/>
      </w:rPr>
    </w:lvl>
    <w:lvl w:ilvl="2" w:tplc="FEA2354E" w:tentative="1">
      <w:start w:val="1"/>
      <w:numFmt w:val="bullet"/>
      <w:lvlText w:val=""/>
      <w:lvlJc w:val="left"/>
      <w:pPr>
        <w:tabs>
          <w:tab w:val="num" w:pos="2160"/>
        </w:tabs>
        <w:ind w:left="2160" w:hanging="360"/>
      </w:pPr>
      <w:rPr>
        <w:rFonts w:ascii="Wingdings" w:hAnsi="Wingdings" w:hint="default"/>
      </w:rPr>
    </w:lvl>
    <w:lvl w:ilvl="3" w:tplc="7ABCE21A">
      <w:start w:val="1"/>
      <w:numFmt w:val="bullet"/>
      <w:lvlText w:val=""/>
      <w:lvlJc w:val="left"/>
      <w:pPr>
        <w:tabs>
          <w:tab w:val="num" w:pos="2880"/>
        </w:tabs>
        <w:ind w:left="2880" w:hanging="360"/>
      </w:pPr>
      <w:rPr>
        <w:rFonts w:ascii="Wingdings" w:hAnsi="Wingdings" w:hint="default"/>
      </w:rPr>
    </w:lvl>
    <w:lvl w:ilvl="4" w:tplc="BD888230" w:tentative="1">
      <w:start w:val="1"/>
      <w:numFmt w:val="bullet"/>
      <w:lvlText w:val=""/>
      <w:lvlJc w:val="left"/>
      <w:pPr>
        <w:tabs>
          <w:tab w:val="num" w:pos="3600"/>
        </w:tabs>
        <w:ind w:left="3600" w:hanging="360"/>
      </w:pPr>
      <w:rPr>
        <w:rFonts w:ascii="Wingdings" w:hAnsi="Wingdings" w:hint="default"/>
      </w:rPr>
    </w:lvl>
    <w:lvl w:ilvl="5" w:tplc="EB4439C6" w:tentative="1">
      <w:start w:val="1"/>
      <w:numFmt w:val="bullet"/>
      <w:lvlText w:val=""/>
      <w:lvlJc w:val="left"/>
      <w:pPr>
        <w:tabs>
          <w:tab w:val="num" w:pos="4320"/>
        </w:tabs>
        <w:ind w:left="4320" w:hanging="360"/>
      </w:pPr>
      <w:rPr>
        <w:rFonts w:ascii="Wingdings" w:hAnsi="Wingdings" w:hint="default"/>
      </w:rPr>
    </w:lvl>
    <w:lvl w:ilvl="6" w:tplc="B694CCF6" w:tentative="1">
      <w:start w:val="1"/>
      <w:numFmt w:val="bullet"/>
      <w:lvlText w:val=""/>
      <w:lvlJc w:val="left"/>
      <w:pPr>
        <w:tabs>
          <w:tab w:val="num" w:pos="5040"/>
        </w:tabs>
        <w:ind w:left="5040" w:hanging="360"/>
      </w:pPr>
      <w:rPr>
        <w:rFonts w:ascii="Wingdings" w:hAnsi="Wingdings" w:hint="default"/>
      </w:rPr>
    </w:lvl>
    <w:lvl w:ilvl="7" w:tplc="AA8C625C" w:tentative="1">
      <w:start w:val="1"/>
      <w:numFmt w:val="bullet"/>
      <w:lvlText w:val=""/>
      <w:lvlJc w:val="left"/>
      <w:pPr>
        <w:tabs>
          <w:tab w:val="num" w:pos="5760"/>
        </w:tabs>
        <w:ind w:left="5760" w:hanging="360"/>
      </w:pPr>
      <w:rPr>
        <w:rFonts w:ascii="Wingdings" w:hAnsi="Wingdings" w:hint="default"/>
      </w:rPr>
    </w:lvl>
    <w:lvl w:ilvl="8" w:tplc="D51AC3EA" w:tentative="1">
      <w:start w:val="1"/>
      <w:numFmt w:val="bullet"/>
      <w:lvlText w:val=""/>
      <w:lvlJc w:val="left"/>
      <w:pPr>
        <w:tabs>
          <w:tab w:val="num" w:pos="6480"/>
        </w:tabs>
        <w:ind w:left="6480" w:hanging="360"/>
      </w:pPr>
      <w:rPr>
        <w:rFonts w:ascii="Wingdings" w:hAnsi="Wingdings" w:hint="default"/>
      </w:rPr>
    </w:lvl>
  </w:abstractNum>
  <w:abstractNum w:abstractNumId="15">
    <w:nsid w:val="40460BED"/>
    <w:multiLevelType w:val="hybridMultilevel"/>
    <w:tmpl w:val="5298F77C"/>
    <w:lvl w:ilvl="0" w:tplc="FC2E328C">
      <w:start w:val="1"/>
      <w:numFmt w:val="bullet"/>
      <w:lvlText w:val=""/>
      <w:lvlJc w:val="left"/>
      <w:pPr>
        <w:tabs>
          <w:tab w:val="num" w:pos="720"/>
        </w:tabs>
        <w:ind w:left="720" w:hanging="360"/>
      </w:pPr>
      <w:rPr>
        <w:rFonts w:ascii="Wingdings" w:hAnsi="Wingdings" w:hint="default"/>
      </w:rPr>
    </w:lvl>
    <w:lvl w:ilvl="1" w:tplc="9EA82446" w:tentative="1">
      <w:start w:val="1"/>
      <w:numFmt w:val="bullet"/>
      <w:lvlText w:val=""/>
      <w:lvlJc w:val="left"/>
      <w:pPr>
        <w:tabs>
          <w:tab w:val="num" w:pos="1440"/>
        </w:tabs>
        <w:ind w:left="1440" w:hanging="360"/>
      </w:pPr>
      <w:rPr>
        <w:rFonts w:ascii="Wingdings" w:hAnsi="Wingdings" w:hint="default"/>
      </w:rPr>
    </w:lvl>
    <w:lvl w:ilvl="2" w:tplc="F2BA76F0">
      <w:start w:val="1"/>
      <w:numFmt w:val="bullet"/>
      <w:lvlText w:val=""/>
      <w:lvlJc w:val="left"/>
      <w:pPr>
        <w:tabs>
          <w:tab w:val="num" w:pos="2160"/>
        </w:tabs>
        <w:ind w:left="2160" w:hanging="360"/>
      </w:pPr>
      <w:rPr>
        <w:rFonts w:ascii="Wingdings" w:hAnsi="Wingdings" w:hint="default"/>
      </w:rPr>
    </w:lvl>
    <w:lvl w:ilvl="3" w:tplc="76D2EE30" w:tentative="1">
      <w:start w:val="1"/>
      <w:numFmt w:val="bullet"/>
      <w:lvlText w:val=""/>
      <w:lvlJc w:val="left"/>
      <w:pPr>
        <w:tabs>
          <w:tab w:val="num" w:pos="2880"/>
        </w:tabs>
        <w:ind w:left="2880" w:hanging="360"/>
      </w:pPr>
      <w:rPr>
        <w:rFonts w:ascii="Wingdings" w:hAnsi="Wingdings" w:hint="default"/>
      </w:rPr>
    </w:lvl>
    <w:lvl w:ilvl="4" w:tplc="68A4E602" w:tentative="1">
      <w:start w:val="1"/>
      <w:numFmt w:val="bullet"/>
      <w:lvlText w:val=""/>
      <w:lvlJc w:val="left"/>
      <w:pPr>
        <w:tabs>
          <w:tab w:val="num" w:pos="3600"/>
        </w:tabs>
        <w:ind w:left="3600" w:hanging="360"/>
      </w:pPr>
      <w:rPr>
        <w:rFonts w:ascii="Wingdings" w:hAnsi="Wingdings" w:hint="default"/>
      </w:rPr>
    </w:lvl>
    <w:lvl w:ilvl="5" w:tplc="66B6B370" w:tentative="1">
      <w:start w:val="1"/>
      <w:numFmt w:val="bullet"/>
      <w:lvlText w:val=""/>
      <w:lvlJc w:val="left"/>
      <w:pPr>
        <w:tabs>
          <w:tab w:val="num" w:pos="4320"/>
        </w:tabs>
        <w:ind w:left="4320" w:hanging="360"/>
      </w:pPr>
      <w:rPr>
        <w:rFonts w:ascii="Wingdings" w:hAnsi="Wingdings" w:hint="default"/>
      </w:rPr>
    </w:lvl>
    <w:lvl w:ilvl="6" w:tplc="87BE20C8" w:tentative="1">
      <w:start w:val="1"/>
      <w:numFmt w:val="bullet"/>
      <w:lvlText w:val=""/>
      <w:lvlJc w:val="left"/>
      <w:pPr>
        <w:tabs>
          <w:tab w:val="num" w:pos="5040"/>
        </w:tabs>
        <w:ind w:left="5040" w:hanging="360"/>
      </w:pPr>
      <w:rPr>
        <w:rFonts w:ascii="Wingdings" w:hAnsi="Wingdings" w:hint="default"/>
      </w:rPr>
    </w:lvl>
    <w:lvl w:ilvl="7" w:tplc="062E720E" w:tentative="1">
      <w:start w:val="1"/>
      <w:numFmt w:val="bullet"/>
      <w:lvlText w:val=""/>
      <w:lvlJc w:val="left"/>
      <w:pPr>
        <w:tabs>
          <w:tab w:val="num" w:pos="5760"/>
        </w:tabs>
        <w:ind w:left="5760" w:hanging="360"/>
      </w:pPr>
      <w:rPr>
        <w:rFonts w:ascii="Wingdings" w:hAnsi="Wingdings" w:hint="default"/>
      </w:rPr>
    </w:lvl>
    <w:lvl w:ilvl="8" w:tplc="FA56411C" w:tentative="1">
      <w:start w:val="1"/>
      <w:numFmt w:val="bullet"/>
      <w:lvlText w:val=""/>
      <w:lvlJc w:val="left"/>
      <w:pPr>
        <w:tabs>
          <w:tab w:val="num" w:pos="6480"/>
        </w:tabs>
        <w:ind w:left="6480" w:hanging="360"/>
      </w:pPr>
      <w:rPr>
        <w:rFonts w:ascii="Wingdings" w:hAnsi="Wingdings" w:hint="default"/>
      </w:rPr>
    </w:lvl>
  </w:abstractNum>
  <w:abstractNum w:abstractNumId="16">
    <w:nsid w:val="43B94775"/>
    <w:multiLevelType w:val="hybridMultilevel"/>
    <w:tmpl w:val="18A26030"/>
    <w:lvl w:ilvl="0" w:tplc="0C0C0009">
      <w:start w:val="1"/>
      <w:numFmt w:val="bullet"/>
      <w:lvlText w:val=""/>
      <w:lvlJc w:val="left"/>
      <w:pPr>
        <w:ind w:left="3552" w:hanging="360"/>
      </w:pPr>
      <w:rPr>
        <w:rFonts w:ascii="Wingdings" w:hAnsi="Wingdings" w:hint="default"/>
      </w:rPr>
    </w:lvl>
    <w:lvl w:ilvl="1" w:tplc="0C0C0003" w:tentative="1">
      <w:start w:val="1"/>
      <w:numFmt w:val="bullet"/>
      <w:lvlText w:val="o"/>
      <w:lvlJc w:val="left"/>
      <w:pPr>
        <w:ind w:left="4272" w:hanging="360"/>
      </w:pPr>
      <w:rPr>
        <w:rFonts w:ascii="Courier New" w:hAnsi="Courier New" w:cs="Courier New" w:hint="default"/>
      </w:rPr>
    </w:lvl>
    <w:lvl w:ilvl="2" w:tplc="0C0C0005" w:tentative="1">
      <w:start w:val="1"/>
      <w:numFmt w:val="bullet"/>
      <w:lvlText w:val=""/>
      <w:lvlJc w:val="left"/>
      <w:pPr>
        <w:ind w:left="4992" w:hanging="360"/>
      </w:pPr>
      <w:rPr>
        <w:rFonts w:ascii="Wingdings" w:hAnsi="Wingdings" w:hint="default"/>
      </w:rPr>
    </w:lvl>
    <w:lvl w:ilvl="3" w:tplc="0C0C0001" w:tentative="1">
      <w:start w:val="1"/>
      <w:numFmt w:val="bullet"/>
      <w:lvlText w:val=""/>
      <w:lvlJc w:val="left"/>
      <w:pPr>
        <w:ind w:left="5712" w:hanging="360"/>
      </w:pPr>
      <w:rPr>
        <w:rFonts w:ascii="Symbol" w:hAnsi="Symbol" w:hint="default"/>
      </w:rPr>
    </w:lvl>
    <w:lvl w:ilvl="4" w:tplc="0C0C0003" w:tentative="1">
      <w:start w:val="1"/>
      <w:numFmt w:val="bullet"/>
      <w:lvlText w:val="o"/>
      <w:lvlJc w:val="left"/>
      <w:pPr>
        <w:ind w:left="6432" w:hanging="360"/>
      </w:pPr>
      <w:rPr>
        <w:rFonts w:ascii="Courier New" w:hAnsi="Courier New" w:cs="Courier New" w:hint="default"/>
      </w:rPr>
    </w:lvl>
    <w:lvl w:ilvl="5" w:tplc="0C0C0005" w:tentative="1">
      <w:start w:val="1"/>
      <w:numFmt w:val="bullet"/>
      <w:lvlText w:val=""/>
      <w:lvlJc w:val="left"/>
      <w:pPr>
        <w:ind w:left="7152" w:hanging="360"/>
      </w:pPr>
      <w:rPr>
        <w:rFonts w:ascii="Wingdings" w:hAnsi="Wingdings" w:hint="default"/>
      </w:rPr>
    </w:lvl>
    <w:lvl w:ilvl="6" w:tplc="0C0C0001" w:tentative="1">
      <w:start w:val="1"/>
      <w:numFmt w:val="bullet"/>
      <w:lvlText w:val=""/>
      <w:lvlJc w:val="left"/>
      <w:pPr>
        <w:ind w:left="7872" w:hanging="360"/>
      </w:pPr>
      <w:rPr>
        <w:rFonts w:ascii="Symbol" w:hAnsi="Symbol" w:hint="default"/>
      </w:rPr>
    </w:lvl>
    <w:lvl w:ilvl="7" w:tplc="0C0C0003" w:tentative="1">
      <w:start w:val="1"/>
      <w:numFmt w:val="bullet"/>
      <w:lvlText w:val="o"/>
      <w:lvlJc w:val="left"/>
      <w:pPr>
        <w:ind w:left="8592" w:hanging="360"/>
      </w:pPr>
      <w:rPr>
        <w:rFonts w:ascii="Courier New" w:hAnsi="Courier New" w:cs="Courier New" w:hint="default"/>
      </w:rPr>
    </w:lvl>
    <w:lvl w:ilvl="8" w:tplc="0C0C0005" w:tentative="1">
      <w:start w:val="1"/>
      <w:numFmt w:val="bullet"/>
      <w:lvlText w:val=""/>
      <w:lvlJc w:val="left"/>
      <w:pPr>
        <w:ind w:left="9312" w:hanging="360"/>
      </w:pPr>
      <w:rPr>
        <w:rFonts w:ascii="Wingdings" w:hAnsi="Wingdings" w:hint="default"/>
      </w:rPr>
    </w:lvl>
  </w:abstractNum>
  <w:abstractNum w:abstractNumId="17">
    <w:nsid w:val="44AD6E59"/>
    <w:multiLevelType w:val="hybridMultilevel"/>
    <w:tmpl w:val="4F9A2242"/>
    <w:lvl w:ilvl="0" w:tplc="C1C08812">
      <w:start w:val="1"/>
      <w:numFmt w:val="bullet"/>
      <w:lvlText w:val=""/>
      <w:lvlJc w:val="left"/>
      <w:pPr>
        <w:tabs>
          <w:tab w:val="num" w:pos="1773"/>
        </w:tabs>
        <w:ind w:left="1773" w:hanging="360"/>
      </w:pPr>
      <w:rPr>
        <w:rFonts w:ascii="Wingdings" w:hAnsi="Wingdings" w:hint="default"/>
      </w:rPr>
    </w:lvl>
    <w:lvl w:ilvl="1" w:tplc="BB4E310A" w:tentative="1">
      <w:start w:val="1"/>
      <w:numFmt w:val="bullet"/>
      <w:lvlText w:val=""/>
      <w:lvlJc w:val="left"/>
      <w:pPr>
        <w:tabs>
          <w:tab w:val="num" w:pos="2493"/>
        </w:tabs>
        <w:ind w:left="2493" w:hanging="360"/>
      </w:pPr>
      <w:rPr>
        <w:rFonts w:ascii="Wingdings" w:hAnsi="Wingdings" w:hint="default"/>
      </w:rPr>
    </w:lvl>
    <w:lvl w:ilvl="2" w:tplc="A26CBA74" w:tentative="1">
      <w:start w:val="1"/>
      <w:numFmt w:val="bullet"/>
      <w:lvlText w:val=""/>
      <w:lvlJc w:val="left"/>
      <w:pPr>
        <w:tabs>
          <w:tab w:val="num" w:pos="3213"/>
        </w:tabs>
        <w:ind w:left="3213" w:hanging="360"/>
      </w:pPr>
      <w:rPr>
        <w:rFonts w:ascii="Wingdings" w:hAnsi="Wingdings" w:hint="default"/>
      </w:rPr>
    </w:lvl>
    <w:lvl w:ilvl="3" w:tplc="6A024F1A" w:tentative="1">
      <w:start w:val="1"/>
      <w:numFmt w:val="bullet"/>
      <w:lvlText w:val=""/>
      <w:lvlJc w:val="left"/>
      <w:pPr>
        <w:tabs>
          <w:tab w:val="num" w:pos="3933"/>
        </w:tabs>
        <w:ind w:left="3933" w:hanging="360"/>
      </w:pPr>
      <w:rPr>
        <w:rFonts w:ascii="Wingdings" w:hAnsi="Wingdings" w:hint="default"/>
      </w:rPr>
    </w:lvl>
    <w:lvl w:ilvl="4" w:tplc="0790923A" w:tentative="1">
      <w:start w:val="1"/>
      <w:numFmt w:val="bullet"/>
      <w:lvlText w:val=""/>
      <w:lvlJc w:val="left"/>
      <w:pPr>
        <w:tabs>
          <w:tab w:val="num" w:pos="4653"/>
        </w:tabs>
        <w:ind w:left="4653" w:hanging="360"/>
      </w:pPr>
      <w:rPr>
        <w:rFonts w:ascii="Wingdings" w:hAnsi="Wingdings" w:hint="default"/>
      </w:rPr>
    </w:lvl>
    <w:lvl w:ilvl="5" w:tplc="422E5950" w:tentative="1">
      <w:start w:val="1"/>
      <w:numFmt w:val="bullet"/>
      <w:lvlText w:val=""/>
      <w:lvlJc w:val="left"/>
      <w:pPr>
        <w:tabs>
          <w:tab w:val="num" w:pos="5373"/>
        </w:tabs>
        <w:ind w:left="5373" w:hanging="360"/>
      </w:pPr>
      <w:rPr>
        <w:rFonts w:ascii="Wingdings" w:hAnsi="Wingdings" w:hint="default"/>
      </w:rPr>
    </w:lvl>
    <w:lvl w:ilvl="6" w:tplc="DCA8AA0C" w:tentative="1">
      <w:start w:val="1"/>
      <w:numFmt w:val="bullet"/>
      <w:lvlText w:val=""/>
      <w:lvlJc w:val="left"/>
      <w:pPr>
        <w:tabs>
          <w:tab w:val="num" w:pos="6093"/>
        </w:tabs>
        <w:ind w:left="6093" w:hanging="360"/>
      </w:pPr>
      <w:rPr>
        <w:rFonts w:ascii="Wingdings" w:hAnsi="Wingdings" w:hint="default"/>
      </w:rPr>
    </w:lvl>
    <w:lvl w:ilvl="7" w:tplc="3BA0B452" w:tentative="1">
      <w:start w:val="1"/>
      <w:numFmt w:val="bullet"/>
      <w:lvlText w:val=""/>
      <w:lvlJc w:val="left"/>
      <w:pPr>
        <w:tabs>
          <w:tab w:val="num" w:pos="6813"/>
        </w:tabs>
        <w:ind w:left="6813" w:hanging="360"/>
      </w:pPr>
      <w:rPr>
        <w:rFonts w:ascii="Wingdings" w:hAnsi="Wingdings" w:hint="default"/>
      </w:rPr>
    </w:lvl>
    <w:lvl w:ilvl="8" w:tplc="1FDCBA02" w:tentative="1">
      <w:start w:val="1"/>
      <w:numFmt w:val="bullet"/>
      <w:lvlText w:val=""/>
      <w:lvlJc w:val="left"/>
      <w:pPr>
        <w:tabs>
          <w:tab w:val="num" w:pos="7533"/>
        </w:tabs>
        <w:ind w:left="7533" w:hanging="360"/>
      </w:pPr>
      <w:rPr>
        <w:rFonts w:ascii="Wingdings" w:hAnsi="Wingdings" w:hint="default"/>
      </w:rPr>
    </w:lvl>
  </w:abstractNum>
  <w:abstractNum w:abstractNumId="18">
    <w:nsid w:val="4D93577E"/>
    <w:multiLevelType w:val="hybridMultilevel"/>
    <w:tmpl w:val="A15E333E"/>
    <w:lvl w:ilvl="0" w:tplc="38C66482">
      <w:start w:val="1"/>
      <w:numFmt w:val="bullet"/>
      <w:lvlText w:val=""/>
      <w:lvlJc w:val="left"/>
      <w:pPr>
        <w:tabs>
          <w:tab w:val="num" w:pos="720"/>
        </w:tabs>
        <w:ind w:left="720" w:hanging="360"/>
      </w:pPr>
      <w:rPr>
        <w:rFonts w:ascii="Wingdings 2" w:hAnsi="Wingdings 2" w:hint="default"/>
      </w:rPr>
    </w:lvl>
    <w:lvl w:ilvl="1" w:tplc="5F245640">
      <w:start w:val="1"/>
      <w:numFmt w:val="bullet"/>
      <w:lvlText w:val=""/>
      <w:lvlJc w:val="left"/>
      <w:pPr>
        <w:tabs>
          <w:tab w:val="num" w:pos="1440"/>
        </w:tabs>
        <w:ind w:left="1440" w:hanging="360"/>
      </w:pPr>
      <w:rPr>
        <w:rFonts w:ascii="Wingdings 2" w:hAnsi="Wingdings 2" w:hint="default"/>
      </w:rPr>
    </w:lvl>
    <w:lvl w:ilvl="2" w:tplc="4970C6BE" w:tentative="1">
      <w:start w:val="1"/>
      <w:numFmt w:val="bullet"/>
      <w:lvlText w:val=""/>
      <w:lvlJc w:val="left"/>
      <w:pPr>
        <w:tabs>
          <w:tab w:val="num" w:pos="2160"/>
        </w:tabs>
        <w:ind w:left="2160" w:hanging="360"/>
      </w:pPr>
      <w:rPr>
        <w:rFonts w:ascii="Wingdings 2" w:hAnsi="Wingdings 2" w:hint="default"/>
      </w:rPr>
    </w:lvl>
    <w:lvl w:ilvl="3" w:tplc="E0023F26" w:tentative="1">
      <w:start w:val="1"/>
      <w:numFmt w:val="bullet"/>
      <w:lvlText w:val=""/>
      <w:lvlJc w:val="left"/>
      <w:pPr>
        <w:tabs>
          <w:tab w:val="num" w:pos="2880"/>
        </w:tabs>
        <w:ind w:left="2880" w:hanging="360"/>
      </w:pPr>
      <w:rPr>
        <w:rFonts w:ascii="Wingdings 2" w:hAnsi="Wingdings 2" w:hint="default"/>
      </w:rPr>
    </w:lvl>
    <w:lvl w:ilvl="4" w:tplc="E128704E" w:tentative="1">
      <w:start w:val="1"/>
      <w:numFmt w:val="bullet"/>
      <w:lvlText w:val=""/>
      <w:lvlJc w:val="left"/>
      <w:pPr>
        <w:tabs>
          <w:tab w:val="num" w:pos="3600"/>
        </w:tabs>
        <w:ind w:left="3600" w:hanging="360"/>
      </w:pPr>
      <w:rPr>
        <w:rFonts w:ascii="Wingdings 2" w:hAnsi="Wingdings 2" w:hint="default"/>
      </w:rPr>
    </w:lvl>
    <w:lvl w:ilvl="5" w:tplc="C6A8B9E4" w:tentative="1">
      <w:start w:val="1"/>
      <w:numFmt w:val="bullet"/>
      <w:lvlText w:val=""/>
      <w:lvlJc w:val="left"/>
      <w:pPr>
        <w:tabs>
          <w:tab w:val="num" w:pos="4320"/>
        </w:tabs>
        <w:ind w:left="4320" w:hanging="360"/>
      </w:pPr>
      <w:rPr>
        <w:rFonts w:ascii="Wingdings 2" w:hAnsi="Wingdings 2" w:hint="default"/>
      </w:rPr>
    </w:lvl>
    <w:lvl w:ilvl="6" w:tplc="02561A88" w:tentative="1">
      <w:start w:val="1"/>
      <w:numFmt w:val="bullet"/>
      <w:lvlText w:val=""/>
      <w:lvlJc w:val="left"/>
      <w:pPr>
        <w:tabs>
          <w:tab w:val="num" w:pos="5040"/>
        </w:tabs>
        <w:ind w:left="5040" w:hanging="360"/>
      </w:pPr>
      <w:rPr>
        <w:rFonts w:ascii="Wingdings 2" w:hAnsi="Wingdings 2" w:hint="default"/>
      </w:rPr>
    </w:lvl>
    <w:lvl w:ilvl="7" w:tplc="4ABEF116" w:tentative="1">
      <w:start w:val="1"/>
      <w:numFmt w:val="bullet"/>
      <w:lvlText w:val=""/>
      <w:lvlJc w:val="left"/>
      <w:pPr>
        <w:tabs>
          <w:tab w:val="num" w:pos="5760"/>
        </w:tabs>
        <w:ind w:left="5760" w:hanging="360"/>
      </w:pPr>
      <w:rPr>
        <w:rFonts w:ascii="Wingdings 2" w:hAnsi="Wingdings 2" w:hint="default"/>
      </w:rPr>
    </w:lvl>
    <w:lvl w:ilvl="8" w:tplc="A3C67D28" w:tentative="1">
      <w:start w:val="1"/>
      <w:numFmt w:val="bullet"/>
      <w:lvlText w:val=""/>
      <w:lvlJc w:val="left"/>
      <w:pPr>
        <w:tabs>
          <w:tab w:val="num" w:pos="6480"/>
        </w:tabs>
        <w:ind w:left="6480" w:hanging="360"/>
      </w:pPr>
      <w:rPr>
        <w:rFonts w:ascii="Wingdings 2" w:hAnsi="Wingdings 2" w:hint="default"/>
      </w:rPr>
    </w:lvl>
  </w:abstractNum>
  <w:abstractNum w:abstractNumId="19">
    <w:nsid w:val="4DA444DA"/>
    <w:multiLevelType w:val="hybridMultilevel"/>
    <w:tmpl w:val="F0F4669A"/>
    <w:lvl w:ilvl="0" w:tplc="C08688E8">
      <w:start w:val="1"/>
      <w:numFmt w:val="bullet"/>
      <w:lvlText w:val=""/>
      <w:lvlJc w:val="left"/>
      <w:pPr>
        <w:tabs>
          <w:tab w:val="num" w:pos="720"/>
        </w:tabs>
        <w:ind w:left="720" w:hanging="360"/>
      </w:pPr>
      <w:rPr>
        <w:rFonts w:ascii="Wingdings" w:hAnsi="Wingdings" w:hint="default"/>
      </w:rPr>
    </w:lvl>
    <w:lvl w:ilvl="1" w:tplc="9D8A4D0A">
      <w:start w:val="1"/>
      <w:numFmt w:val="decimal"/>
      <w:lvlText w:val="%2."/>
      <w:lvlJc w:val="left"/>
      <w:pPr>
        <w:tabs>
          <w:tab w:val="num" w:pos="1440"/>
        </w:tabs>
        <w:ind w:left="1440" w:hanging="360"/>
      </w:pPr>
      <w:rPr>
        <w:b/>
      </w:rPr>
    </w:lvl>
    <w:lvl w:ilvl="2" w:tplc="9E163012" w:tentative="1">
      <w:start w:val="1"/>
      <w:numFmt w:val="bullet"/>
      <w:lvlText w:val=""/>
      <w:lvlJc w:val="left"/>
      <w:pPr>
        <w:tabs>
          <w:tab w:val="num" w:pos="2160"/>
        </w:tabs>
        <w:ind w:left="2160" w:hanging="360"/>
      </w:pPr>
      <w:rPr>
        <w:rFonts w:ascii="Wingdings" w:hAnsi="Wingdings" w:hint="default"/>
      </w:rPr>
    </w:lvl>
    <w:lvl w:ilvl="3" w:tplc="75362EA2" w:tentative="1">
      <w:start w:val="1"/>
      <w:numFmt w:val="bullet"/>
      <w:lvlText w:val=""/>
      <w:lvlJc w:val="left"/>
      <w:pPr>
        <w:tabs>
          <w:tab w:val="num" w:pos="2880"/>
        </w:tabs>
        <w:ind w:left="2880" w:hanging="360"/>
      </w:pPr>
      <w:rPr>
        <w:rFonts w:ascii="Wingdings" w:hAnsi="Wingdings" w:hint="default"/>
      </w:rPr>
    </w:lvl>
    <w:lvl w:ilvl="4" w:tplc="589229C4" w:tentative="1">
      <w:start w:val="1"/>
      <w:numFmt w:val="bullet"/>
      <w:lvlText w:val=""/>
      <w:lvlJc w:val="left"/>
      <w:pPr>
        <w:tabs>
          <w:tab w:val="num" w:pos="3600"/>
        </w:tabs>
        <w:ind w:left="3600" w:hanging="360"/>
      </w:pPr>
      <w:rPr>
        <w:rFonts w:ascii="Wingdings" w:hAnsi="Wingdings" w:hint="default"/>
      </w:rPr>
    </w:lvl>
    <w:lvl w:ilvl="5" w:tplc="CE6A33F0" w:tentative="1">
      <w:start w:val="1"/>
      <w:numFmt w:val="bullet"/>
      <w:lvlText w:val=""/>
      <w:lvlJc w:val="left"/>
      <w:pPr>
        <w:tabs>
          <w:tab w:val="num" w:pos="4320"/>
        </w:tabs>
        <w:ind w:left="4320" w:hanging="360"/>
      </w:pPr>
      <w:rPr>
        <w:rFonts w:ascii="Wingdings" w:hAnsi="Wingdings" w:hint="default"/>
      </w:rPr>
    </w:lvl>
    <w:lvl w:ilvl="6" w:tplc="D9B2243C" w:tentative="1">
      <w:start w:val="1"/>
      <w:numFmt w:val="bullet"/>
      <w:lvlText w:val=""/>
      <w:lvlJc w:val="left"/>
      <w:pPr>
        <w:tabs>
          <w:tab w:val="num" w:pos="5040"/>
        </w:tabs>
        <w:ind w:left="5040" w:hanging="360"/>
      </w:pPr>
      <w:rPr>
        <w:rFonts w:ascii="Wingdings" w:hAnsi="Wingdings" w:hint="default"/>
      </w:rPr>
    </w:lvl>
    <w:lvl w:ilvl="7" w:tplc="634CE91E" w:tentative="1">
      <w:start w:val="1"/>
      <w:numFmt w:val="bullet"/>
      <w:lvlText w:val=""/>
      <w:lvlJc w:val="left"/>
      <w:pPr>
        <w:tabs>
          <w:tab w:val="num" w:pos="5760"/>
        </w:tabs>
        <w:ind w:left="5760" w:hanging="360"/>
      </w:pPr>
      <w:rPr>
        <w:rFonts w:ascii="Wingdings" w:hAnsi="Wingdings" w:hint="default"/>
      </w:rPr>
    </w:lvl>
    <w:lvl w:ilvl="8" w:tplc="D18EC59E" w:tentative="1">
      <w:start w:val="1"/>
      <w:numFmt w:val="bullet"/>
      <w:lvlText w:val=""/>
      <w:lvlJc w:val="left"/>
      <w:pPr>
        <w:tabs>
          <w:tab w:val="num" w:pos="6480"/>
        </w:tabs>
        <w:ind w:left="6480" w:hanging="360"/>
      </w:pPr>
      <w:rPr>
        <w:rFonts w:ascii="Wingdings" w:hAnsi="Wingdings" w:hint="default"/>
      </w:rPr>
    </w:lvl>
  </w:abstractNum>
  <w:abstractNum w:abstractNumId="20">
    <w:nsid w:val="4E445B9C"/>
    <w:multiLevelType w:val="hybridMultilevel"/>
    <w:tmpl w:val="93BC10C4"/>
    <w:lvl w:ilvl="0" w:tplc="7BCA6528">
      <w:start w:val="2"/>
      <w:numFmt w:val="decimal"/>
      <w:lvlText w:val="%1."/>
      <w:lvlJc w:val="left"/>
      <w:pPr>
        <w:tabs>
          <w:tab w:val="num" w:pos="720"/>
        </w:tabs>
        <w:ind w:left="720" w:hanging="360"/>
      </w:pPr>
    </w:lvl>
    <w:lvl w:ilvl="1" w:tplc="15D8699E">
      <w:start w:val="1"/>
      <w:numFmt w:val="decimal"/>
      <w:lvlText w:val="%2."/>
      <w:lvlJc w:val="left"/>
      <w:pPr>
        <w:tabs>
          <w:tab w:val="num" w:pos="1440"/>
        </w:tabs>
        <w:ind w:left="1440" w:hanging="360"/>
      </w:pPr>
    </w:lvl>
    <w:lvl w:ilvl="2" w:tplc="47C83206" w:tentative="1">
      <w:start w:val="1"/>
      <w:numFmt w:val="decimal"/>
      <w:lvlText w:val="%3."/>
      <w:lvlJc w:val="left"/>
      <w:pPr>
        <w:tabs>
          <w:tab w:val="num" w:pos="2160"/>
        </w:tabs>
        <w:ind w:left="2160" w:hanging="360"/>
      </w:pPr>
    </w:lvl>
    <w:lvl w:ilvl="3" w:tplc="95AEBD6C" w:tentative="1">
      <w:start w:val="1"/>
      <w:numFmt w:val="decimal"/>
      <w:lvlText w:val="%4."/>
      <w:lvlJc w:val="left"/>
      <w:pPr>
        <w:tabs>
          <w:tab w:val="num" w:pos="2880"/>
        </w:tabs>
        <w:ind w:left="2880" w:hanging="360"/>
      </w:pPr>
    </w:lvl>
    <w:lvl w:ilvl="4" w:tplc="7DCA11F0" w:tentative="1">
      <w:start w:val="1"/>
      <w:numFmt w:val="decimal"/>
      <w:lvlText w:val="%5."/>
      <w:lvlJc w:val="left"/>
      <w:pPr>
        <w:tabs>
          <w:tab w:val="num" w:pos="3600"/>
        </w:tabs>
        <w:ind w:left="3600" w:hanging="360"/>
      </w:pPr>
    </w:lvl>
    <w:lvl w:ilvl="5" w:tplc="70A011AE" w:tentative="1">
      <w:start w:val="1"/>
      <w:numFmt w:val="decimal"/>
      <w:lvlText w:val="%6."/>
      <w:lvlJc w:val="left"/>
      <w:pPr>
        <w:tabs>
          <w:tab w:val="num" w:pos="4320"/>
        </w:tabs>
        <w:ind w:left="4320" w:hanging="360"/>
      </w:pPr>
    </w:lvl>
    <w:lvl w:ilvl="6" w:tplc="9370DB54" w:tentative="1">
      <w:start w:val="1"/>
      <w:numFmt w:val="decimal"/>
      <w:lvlText w:val="%7."/>
      <w:lvlJc w:val="left"/>
      <w:pPr>
        <w:tabs>
          <w:tab w:val="num" w:pos="5040"/>
        </w:tabs>
        <w:ind w:left="5040" w:hanging="360"/>
      </w:pPr>
    </w:lvl>
    <w:lvl w:ilvl="7" w:tplc="DEA85148" w:tentative="1">
      <w:start w:val="1"/>
      <w:numFmt w:val="decimal"/>
      <w:lvlText w:val="%8."/>
      <w:lvlJc w:val="left"/>
      <w:pPr>
        <w:tabs>
          <w:tab w:val="num" w:pos="5760"/>
        </w:tabs>
        <w:ind w:left="5760" w:hanging="360"/>
      </w:pPr>
    </w:lvl>
    <w:lvl w:ilvl="8" w:tplc="B00C428C" w:tentative="1">
      <w:start w:val="1"/>
      <w:numFmt w:val="decimal"/>
      <w:lvlText w:val="%9."/>
      <w:lvlJc w:val="left"/>
      <w:pPr>
        <w:tabs>
          <w:tab w:val="num" w:pos="6480"/>
        </w:tabs>
        <w:ind w:left="6480" w:hanging="360"/>
      </w:pPr>
    </w:lvl>
  </w:abstractNum>
  <w:abstractNum w:abstractNumId="21">
    <w:nsid w:val="4FC85EF5"/>
    <w:multiLevelType w:val="hybridMultilevel"/>
    <w:tmpl w:val="4CD29138"/>
    <w:lvl w:ilvl="0" w:tplc="9E5EF7F8">
      <w:start w:val="1"/>
      <w:numFmt w:val="bullet"/>
      <w:lvlText w:val=""/>
      <w:lvlJc w:val="left"/>
      <w:pPr>
        <w:tabs>
          <w:tab w:val="num" w:pos="720"/>
        </w:tabs>
        <w:ind w:left="720" w:hanging="360"/>
      </w:pPr>
      <w:rPr>
        <w:rFonts w:ascii="Wingdings" w:hAnsi="Wingdings" w:hint="default"/>
      </w:rPr>
    </w:lvl>
    <w:lvl w:ilvl="1" w:tplc="AAB0C964">
      <w:start w:val="722"/>
      <w:numFmt w:val="bullet"/>
      <w:lvlText w:val=""/>
      <w:lvlJc w:val="left"/>
      <w:pPr>
        <w:tabs>
          <w:tab w:val="num" w:pos="1440"/>
        </w:tabs>
        <w:ind w:left="1440" w:hanging="360"/>
      </w:pPr>
      <w:rPr>
        <w:rFonts w:ascii="Wingdings 2" w:hAnsi="Wingdings 2" w:hint="default"/>
      </w:rPr>
    </w:lvl>
    <w:lvl w:ilvl="2" w:tplc="BA6446E6" w:tentative="1">
      <w:start w:val="1"/>
      <w:numFmt w:val="bullet"/>
      <w:lvlText w:val=""/>
      <w:lvlJc w:val="left"/>
      <w:pPr>
        <w:tabs>
          <w:tab w:val="num" w:pos="2160"/>
        </w:tabs>
        <w:ind w:left="2160" w:hanging="360"/>
      </w:pPr>
      <w:rPr>
        <w:rFonts w:ascii="Wingdings" w:hAnsi="Wingdings" w:hint="default"/>
      </w:rPr>
    </w:lvl>
    <w:lvl w:ilvl="3" w:tplc="6406C5AA" w:tentative="1">
      <w:start w:val="1"/>
      <w:numFmt w:val="bullet"/>
      <w:lvlText w:val=""/>
      <w:lvlJc w:val="left"/>
      <w:pPr>
        <w:tabs>
          <w:tab w:val="num" w:pos="2880"/>
        </w:tabs>
        <w:ind w:left="2880" w:hanging="360"/>
      </w:pPr>
      <w:rPr>
        <w:rFonts w:ascii="Wingdings" w:hAnsi="Wingdings" w:hint="default"/>
      </w:rPr>
    </w:lvl>
    <w:lvl w:ilvl="4" w:tplc="C128B730" w:tentative="1">
      <w:start w:val="1"/>
      <w:numFmt w:val="bullet"/>
      <w:lvlText w:val=""/>
      <w:lvlJc w:val="left"/>
      <w:pPr>
        <w:tabs>
          <w:tab w:val="num" w:pos="3600"/>
        </w:tabs>
        <w:ind w:left="3600" w:hanging="360"/>
      </w:pPr>
      <w:rPr>
        <w:rFonts w:ascii="Wingdings" w:hAnsi="Wingdings" w:hint="default"/>
      </w:rPr>
    </w:lvl>
    <w:lvl w:ilvl="5" w:tplc="61BE4EF2" w:tentative="1">
      <w:start w:val="1"/>
      <w:numFmt w:val="bullet"/>
      <w:lvlText w:val=""/>
      <w:lvlJc w:val="left"/>
      <w:pPr>
        <w:tabs>
          <w:tab w:val="num" w:pos="4320"/>
        </w:tabs>
        <w:ind w:left="4320" w:hanging="360"/>
      </w:pPr>
      <w:rPr>
        <w:rFonts w:ascii="Wingdings" w:hAnsi="Wingdings" w:hint="default"/>
      </w:rPr>
    </w:lvl>
    <w:lvl w:ilvl="6" w:tplc="251892FE" w:tentative="1">
      <w:start w:val="1"/>
      <w:numFmt w:val="bullet"/>
      <w:lvlText w:val=""/>
      <w:lvlJc w:val="left"/>
      <w:pPr>
        <w:tabs>
          <w:tab w:val="num" w:pos="5040"/>
        </w:tabs>
        <w:ind w:left="5040" w:hanging="360"/>
      </w:pPr>
      <w:rPr>
        <w:rFonts w:ascii="Wingdings" w:hAnsi="Wingdings" w:hint="default"/>
      </w:rPr>
    </w:lvl>
    <w:lvl w:ilvl="7" w:tplc="8C0C0A86" w:tentative="1">
      <w:start w:val="1"/>
      <w:numFmt w:val="bullet"/>
      <w:lvlText w:val=""/>
      <w:lvlJc w:val="left"/>
      <w:pPr>
        <w:tabs>
          <w:tab w:val="num" w:pos="5760"/>
        </w:tabs>
        <w:ind w:left="5760" w:hanging="360"/>
      </w:pPr>
      <w:rPr>
        <w:rFonts w:ascii="Wingdings" w:hAnsi="Wingdings" w:hint="default"/>
      </w:rPr>
    </w:lvl>
    <w:lvl w:ilvl="8" w:tplc="0734AB0C" w:tentative="1">
      <w:start w:val="1"/>
      <w:numFmt w:val="bullet"/>
      <w:lvlText w:val=""/>
      <w:lvlJc w:val="left"/>
      <w:pPr>
        <w:tabs>
          <w:tab w:val="num" w:pos="6480"/>
        </w:tabs>
        <w:ind w:left="6480" w:hanging="360"/>
      </w:pPr>
      <w:rPr>
        <w:rFonts w:ascii="Wingdings" w:hAnsi="Wingdings" w:hint="default"/>
      </w:rPr>
    </w:lvl>
  </w:abstractNum>
  <w:abstractNum w:abstractNumId="22">
    <w:nsid w:val="50B2763E"/>
    <w:multiLevelType w:val="hybridMultilevel"/>
    <w:tmpl w:val="EE0E4358"/>
    <w:lvl w:ilvl="0" w:tplc="AAB0C964">
      <w:start w:val="722"/>
      <w:numFmt w:val="bullet"/>
      <w:lvlText w:val=""/>
      <w:lvlJc w:val="left"/>
      <w:pPr>
        <w:ind w:left="1428" w:hanging="360"/>
      </w:pPr>
      <w:rPr>
        <w:rFonts w:ascii="Wingdings 2" w:hAnsi="Wingdings 2"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23">
    <w:nsid w:val="55E17146"/>
    <w:multiLevelType w:val="hybridMultilevel"/>
    <w:tmpl w:val="CF0C9D0A"/>
    <w:lvl w:ilvl="0" w:tplc="02443B7C">
      <w:start w:val="1"/>
      <w:numFmt w:val="bullet"/>
      <w:lvlText w:val=""/>
      <w:lvlJc w:val="left"/>
      <w:pPr>
        <w:tabs>
          <w:tab w:val="num" w:pos="720"/>
        </w:tabs>
        <w:ind w:left="720" w:hanging="360"/>
      </w:pPr>
      <w:rPr>
        <w:rFonts w:ascii="Wingdings" w:hAnsi="Wingdings" w:hint="default"/>
      </w:rPr>
    </w:lvl>
    <w:lvl w:ilvl="1" w:tplc="6ACC7024" w:tentative="1">
      <w:start w:val="1"/>
      <w:numFmt w:val="bullet"/>
      <w:lvlText w:val=""/>
      <w:lvlJc w:val="left"/>
      <w:pPr>
        <w:tabs>
          <w:tab w:val="num" w:pos="1440"/>
        </w:tabs>
        <w:ind w:left="1440" w:hanging="360"/>
      </w:pPr>
      <w:rPr>
        <w:rFonts w:ascii="Wingdings" w:hAnsi="Wingdings" w:hint="default"/>
      </w:rPr>
    </w:lvl>
    <w:lvl w:ilvl="2" w:tplc="90BCE488">
      <w:start w:val="1"/>
      <w:numFmt w:val="bullet"/>
      <w:lvlText w:val=""/>
      <w:lvlJc w:val="left"/>
      <w:pPr>
        <w:tabs>
          <w:tab w:val="num" w:pos="2160"/>
        </w:tabs>
        <w:ind w:left="2160" w:hanging="360"/>
      </w:pPr>
      <w:rPr>
        <w:rFonts w:ascii="Wingdings" w:hAnsi="Wingdings" w:hint="default"/>
      </w:rPr>
    </w:lvl>
    <w:lvl w:ilvl="3" w:tplc="BDE0D40C">
      <w:start w:val="487"/>
      <w:numFmt w:val="bullet"/>
      <w:lvlText w:val=""/>
      <w:lvlJc w:val="left"/>
      <w:pPr>
        <w:tabs>
          <w:tab w:val="num" w:pos="2880"/>
        </w:tabs>
        <w:ind w:left="2880" w:hanging="360"/>
      </w:pPr>
      <w:rPr>
        <w:rFonts w:ascii="Wingdings" w:hAnsi="Wingdings" w:hint="default"/>
      </w:rPr>
    </w:lvl>
    <w:lvl w:ilvl="4" w:tplc="5942B72E" w:tentative="1">
      <w:start w:val="1"/>
      <w:numFmt w:val="bullet"/>
      <w:lvlText w:val=""/>
      <w:lvlJc w:val="left"/>
      <w:pPr>
        <w:tabs>
          <w:tab w:val="num" w:pos="3600"/>
        </w:tabs>
        <w:ind w:left="3600" w:hanging="360"/>
      </w:pPr>
      <w:rPr>
        <w:rFonts w:ascii="Wingdings" w:hAnsi="Wingdings" w:hint="default"/>
      </w:rPr>
    </w:lvl>
    <w:lvl w:ilvl="5" w:tplc="0A3AB214" w:tentative="1">
      <w:start w:val="1"/>
      <w:numFmt w:val="bullet"/>
      <w:lvlText w:val=""/>
      <w:lvlJc w:val="left"/>
      <w:pPr>
        <w:tabs>
          <w:tab w:val="num" w:pos="4320"/>
        </w:tabs>
        <w:ind w:left="4320" w:hanging="360"/>
      </w:pPr>
      <w:rPr>
        <w:rFonts w:ascii="Wingdings" w:hAnsi="Wingdings" w:hint="default"/>
      </w:rPr>
    </w:lvl>
    <w:lvl w:ilvl="6" w:tplc="2CF413C0" w:tentative="1">
      <w:start w:val="1"/>
      <w:numFmt w:val="bullet"/>
      <w:lvlText w:val=""/>
      <w:lvlJc w:val="left"/>
      <w:pPr>
        <w:tabs>
          <w:tab w:val="num" w:pos="5040"/>
        </w:tabs>
        <w:ind w:left="5040" w:hanging="360"/>
      </w:pPr>
      <w:rPr>
        <w:rFonts w:ascii="Wingdings" w:hAnsi="Wingdings" w:hint="default"/>
      </w:rPr>
    </w:lvl>
    <w:lvl w:ilvl="7" w:tplc="33DC10B4" w:tentative="1">
      <w:start w:val="1"/>
      <w:numFmt w:val="bullet"/>
      <w:lvlText w:val=""/>
      <w:lvlJc w:val="left"/>
      <w:pPr>
        <w:tabs>
          <w:tab w:val="num" w:pos="5760"/>
        </w:tabs>
        <w:ind w:left="5760" w:hanging="360"/>
      </w:pPr>
      <w:rPr>
        <w:rFonts w:ascii="Wingdings" w:hAnsi="Wingdings" w:hint="default"/>
      </w:rPr>
    </w:lvl>
    <w:lvl w:ilvl="8" w:tplc="2BFCE9B8" w:tentative="1">
      <w:start w:val="1"/>
      <w:numFmt w:val="bullet"/>
      <w:lvlText w:val=""/>
      <w:lvlJc w:val="left"/>
      <w:pPr>
        <w:tabs>
          <w:tab w:val="num" w:pos="6480"/>
        </w:tabs>
        <w:ind w:left="6480" w:hanging="360"/>
      </w:pPr>
      <w:rPr>
        <w:rFonts w:ascii="Wingdings" w:hAnsi="Wingdings" w:hint="default"/>
      </w:rPr>
    </w:lvl>
  </w:abstractNum>
  <w:abstractNum w:abstractNumId="24">
    <w:nsid w:val="641E208D"/>
    <w:multiLevelType w:val="hybridMultilevel"/>
    <w:tmpl w:val="A286A124"/>
    <w:lvl w:ilvl="0" w:tplc="C6B8052C">
      <w:start w:val="1"/>
      <w:numFmt w:val="bullet"/>
      <w:lvlText w:val=""/>
      <w:lvlJc w:val="left"/>
      <w:pPr>
        <w:tabs>
          <w:tab w:val="num" w:pos="720"/>
        </w:tabs>
        <w:ind w:left="720" w:hanging="360"/>
      </w:pPr>
      <w:rPr>
        <w:rFonts w:ascii="Wingdings 2" w:hAnsi="Wingdings 2" w:hint="default"/>
      </w:rPr>
    </w:lvl>
    <w:lvl w:ilvl="1" w:tplc="D92E5C5A">
      <w:start w:val="1"/>
      <w:numFmt w:val="bullet"/>
      <w:lvlText w:val=""/>
      <w:lvlJc w:val="left"/>
      <w:pPr>
        <w:tabs>
          <w:tab w:val="num" w:pos="1440"/>
        </w:tabs>
        <w:ind w:left="1440" w:hanging="360"/>
      </w:pPr>
      <w:rPr>
        <w:rFonts w:ascii="Wingdings 2" w:hAnsi="Wingdings 2" w:hint="default"/>
      </w:rPr>
    </w:lvl>
    <w:lvl w:ilvl="2" w:tplc="5BC8A3A0">
      <w:start w:val="722"/>
      <w:numFmt w:val="bullet"/>
      <w:lvlText w:val=""/>
      <w:lvlJc w:val="left"/>
      <w:pPr>
        <w:tabs>
          <w:tab w:val="num" w:pos="2160"/>
        </w:tabs>
        <w:ind w:left="2160" w:hanging="360"/>
      </w:pPr>
      <w:rPr>
        <w:rFonts w:ascii="Wingdings" w:hAnsi="Wingdings" w:hint="default"/>
      </w:rPr>
    </w:lvl>
    <w:lvl w:ilvl="3" w:tplc="9D1006A2">
      <w:start w:val="722"/>
      <w:numFmt w:val="bullet"/>
      <w:lvlText w:val="-"/>
      <w:lvlJc w:val="left"/>
      <w:pPr>
        <w:tabs>
          <w:tab w:val="num" w:pos="2880"/>
        </w:tabs>
        <w:ind w:left="2880" w:hanging="360"/>
      </w:pPr>
      <w:rPr>
        <w:rFonts w:ascii="Times New Roman" w:hAnsi="Times New Roman" w:hint="default"/>
      </w:rPr>
    </w:lvl>
    <w:lvl w:ilvl="4" w:tplc="9D1006A2">
      <w:start w:val="722"/>
      <w:numFmt w:val="bullet"/>
      <w:lvlText w:val="-"/>
      <w:lvlJc w:val="left"/>
      <w:pPr>
        <w:tabs>
          <w:tab w:val="num" w:pos="3600"/>
        </w:tabs>
        <w:ind w:left="3600" w:hanging="360"/>
      </w:pPr>
      <w:rPr>
        <w:rFonts w:ascii="Times New Roman" w:hAnsi="Times New Roman" w:hint="default"/>
      </w:rPr>
    </w:lvl>
    <w:lvl w:ilvl="5" w:tplc="C2C6C818" w:tentative="1">
      <w:start w:val="1"/>
      <w:numFmt w:val="bullet"/>
      <w:lvlText w:val=""/>
      <w:lvlJc w:val="left"/>
      <w:pPr>
        <w:tabs>
          <w:tab w:val="num" w:pos="4320"/>
        </w:tabs>
        <w:ind w:left="4320" w:hanging="360"/>
      </w:pPr>
      <w:rPr>
        <w:rFonts w:ascii="Wingdings 2" w:hAnsi="Wingdings 2" w:hint="default"/>
      </w:rPr>
    </w:lvl>
    <w:lvl w:ilvl="6" w:tplc="BDB415F2" w:tentative="1">
      <w:start w:val="1"/>
      <w:numFmt w:val="bullet"/>
      <w:lvlText w:val=""/>
      <w:lvlJc w:val="left"/>
      <w:pPr>
        <w:tabs>
          <w:tab w:val="num" w:pos="5040"/>
        </w:tabs>
        <w:ind w:left="5040" w:hanging="360"/>
      </w:pPr>
      <w:rPr>
        <w:rFonts w:ascii="Wingdings 2" w:hAnsi="Wingdings 2" w:hint="default"/>
      </w:rPr>
    </w:lvl>
    <w:lvl w:ilvl="7" w:tplc="4CE07B6A" w:tentative="1">
      <w:start w:val="1"/>
      <w:numFmt w:val="bullet"/>
      <w:lvlText w:val=""/>
      <w:lvlJc w:val="left"/>
      <w:pPr>
        <w:tabs>
          <w:tab w:val="num" w:pos="5760"/>
        </w:tabs>
        <w:ind w:left="5760" w:hanging="360"/>
      </w:pPr>
      <w:rPr>
        <w:rFonts w:ascii="Wingdings 2" w:hAnsi="Wingdings 2" w:hint="default"/>
      </w:rPr>
    </w:lvl>
    <w:lvl w:ilvl="8" w:tplc="0C709D22" w:tentative="1">
      <w:start w:val="1"/>
      <w:numFmt w:val="bullet"/>
      <w:lvlText w:val=""/>
      <w:lvlJc w:val="left"/>
      <w:pPr>
        <w:tabs>
          <w:tab w:val="num" w:pos="6480"/>
        </w:tabs>
        <w:ind w:left="6480" w:hanging="360"/>
      </w:pPr>
      <w:rPr>
        <w:rFonts w:ascii="Wingdings 2" w:hAnsi="Wingdings 2" w:hint="default"/>
      </w:rPr>
    </w:lvl>
  </w:abstractNum>
  <w:abstractNum w:abstractNumId="25">
    <w:nsid w:val="65373168"/>
    <w:multiLevelType w:val="hybridMultilevel"/>
    <w:tmpl w:val="5DA4D5E0"/>
    <w:lvl w:ilvl="0" w:tplc="9D00886E">
      <w:start w:val="1"/>
      <w:numFmt w:val="bullet"/>
      <w:lvlText w:val=""/>
      <w:lvlJc w:val="left"/>
      <w:pPr>
        <w:tabs>
          <w:tab w:val="num" w:pos="720"/>
        </w:tabs>
        <w:ind w:left="720" w:hanging="360"/>
      </w:pPr>
      <w:rPr>
        <w:rFonts w:ascii="Wingdings 2" w:hAnsi="Wingdings 2" w:hint="default"/>
      </w:rPr>
    </w:lvl>
    <w:lvl w:ilvl="1" w:tplc="497C6B4E">
      <w:start w:val="1"/>
      <w:numFmt w:val="bullet"/>
      <w:lvlText w:val=""/>
      <w:lvlJc w:val="left"/>
      <w:pPr>
        <w:tabs>
          <w:tab w:val="num" w:pos="1440"/>
        </w:tabs>
        <w:ind w:left="1440" w:hanging="360"/>
      </w:pPr>
      <w:rPr>
        <w:rFonts w:ascii="Wingdings 2" w:hAnsi="Wingdings 2" w:hint="default"/>
      </w:rPr>
    </w:lvl>
    <w:lvl w:ilvl="2" w:tplc="05863782">
      <w:start w:val="1031"/>
      <w:numFmt w:val="bullet"/>
      <w:lvlText w:val=""/>
      <w:lvlJc w:val="left"/>
      <w:pPr>
        <w:tabs>
          <w:tab w:val="num" w:pos="2160"/>
        </w:tabs>
        <w:ind w:left="2160" w:hanging="360"/>
      </w:pPr>
      <w:rPr>
        <w:rFonts w:ascii="Wingdings" w:hAnsi="Wingdings" w:hint="default"/>
      </w:rPr>
    </w:lvl>
    <w:lvl w:ilvl="3" w:tplc="FAEAA23E" w:tentative="1">
      <w:start w:val="1"/>
      <w:numFmt w:val="bullet"/>
      <w:lvlText w:val=""/>
      <w:lvlJc w:val="left"/>
      <w:pPr>
        <w:tabs>
          <w:tab w:val="num" w:pos="2880"/>
        </w:tabs>
        <w:ind w:left="2880" w:hanging="360"/>
      </w:pPr>
      <w:rPr>
        <w:rFonts w:ascii="Wingdings 2" w:hAnsi="Wingdings 2" w:hint="default"/>
      </w:rPr>
    </w:lvl>
    <w:lvl w:ilvl="4" w:tplc="A3F46C66" w:tentative="1">
      <w:start w:val="1"/>
      <w:numFmt w:val="bullet"/>
      <w:lvlText w:val=""/>
      <w:lvlJc w:val="left"/>
      <w:pPr>
        <w:tabs>
          <w:tab w:val="num" w:pos="3600"/>
        </w:tabs>
        <w:ind w:left="3600" w:hanging="360"/>
      </w:pPr>
      <w:rPr>
        <w:rFonts w:ascii="Wingdings 2" w:hAnsi="Wingdings 2" w:hint="default"/>
      </w:rPr>
    </w:lvl>
    <w:lvl w:ilvl="5" w:tplc="029ECE06" w:tentative="1">
      <w:start w:val="1"/>
      <w:numFmt w:val="bullet"/>
      <w:lvlText w:val=""/>
      <w:lvlJc w:val="left"/>
      <w:pPr>
        <w:tabs>
          <w:tab w:val="num" w:pos="4320"/>
        </w:tabs>
        <w:ind w:left="4320" w:hanging="360"/>
      </w:pPr>
      <w:rPr>
        <w:rFonts w:ascii="Wingdings 2" w:hAnsi="Wingdings 2" w:hint="default"/>
      </w:rPr>
    </w:lvl>
    <w:lvl w:ilvl="6" w:tplc="6C6AA7BA" w:tentative="1">
      <w:start w:val="1"/>
      <w:numFmt w:val="bullet"/>
      <w:lvlText w:val=""/>
      <w:lvlJc w:val="left"/>
      <w:pPr>
        <w:tabs>
          <w:tab w:val="num" w:pos="5040"/>
        </w:tabs>
        <w:ind w:left="5040" w:hanging="360"/>
      </w:pPr>
      <w:rPr>
        <w:rFonts w:ascii="Wingdings 2" w:hAnsi="Wingdings 2" w:hint="default"/>
      </w:rPr>
    </w:lvl>
    <w:lvl w:ilvl="7" w:tplc="FE466216" w:tentative="1">
      <w:start w:val="1"/>
      <w:numFmt w:val="bullet"/>
      <w:lvlText w:val=""/>
      <w:lvlJc w:val="left"/>
      <w:pPr>
        <w:tabs>
          <w:tab w:val="num" w:pos="5760"/>
        </w:tabs>
        <w:ind w:left="5760" w:hanging="360"/>
      </w:pPr>
      <w:rPr>
        <w:rFonts w:ascii="Wingdings 2" w:hAnsi="Wingdings 2" w:hint="default"/>
      </w:rPr>
    </w:lvl>
    <w:lvl w:ilvl="8" w:tplc="3BC2E9DC" w:tentative="1">
      <w:start w:val="1"/>
      <w:numFmt w:val="bullet"/>
      <w:lvlText w:val=""/>
      <w:lvlJc w:val="left"/>
      <w:pPr>
        <w:tabs>
          <w:tab w:val="num" w:pos="6480"/>
        </w:tabs>
        <w:ind w:left="6480" w:hanging="360"/>
      </w:pPr>
      <w:rPr>
        <w:rFonts w:ascii="Wingdings 2" w:hAnsi="Wingdings 2" w:hint="default"/>
      </w:rPr>
    </w:lvl>
  </w:abstractNum>
  <w:abstractNum w:abstractNumId="26">
    <w:nsid w:val="66853FCB"/>
    <w:multiLevelType w:val="hybridMultilevel"/>
    <w:tmpl w:val="27C05844"/>
    <w:lvl w:ilvl="0" w:tplc="0C0C0001">
      <w:start w:val="1"/>
      <w:numFmt w:val="bullet"/>
      <w:lvlText w:val=""/>
      <w:lvlJc w:val="left"/>
      <w:pPr>
        <w:ind w:left="2139" w:hanging="360"/>
      </w:pPr>
      <w:rPr>
        <w:rFonts w:ascii="Symbol" w:hAnsi="Symbol" w:hint="default"/>
      </w:rPr>
    </w:lvl>
    <w:lvl w:ilvl="1" w:tplc="0C0C0003" w:tentative="1">
      <w:start w:val="1"/>
      <w:numFmt w:val="bullet"/>
      <w:lvlText w:val="o"/>
      <w:lvlJc w:val="left"/>
      <w:pPr>
        <w:ind w:left="2859" w:hanging="360"/>
      </w:pPr>
      <w:rPr>
        <w:rFonts w:ascii="Courier New" w:hAnsi="Courier New" w:cs="Courier New" w:hint="default"/>
      </w:rPr>
    </w:lvl>
    <w:lvl w:ilvl="2" w:tplc="0C0C0005" w:tentative="1">
      <w:start w:val="1"/>
      <w:numFmt w:val="bullet"/>
      <w:lvlText w:val=""/>
      <w:lvlJc w:val="left"/>
      <w:pPr>
        <w:ind w:left="3579" w:hanging="360"/>
      </w:pPr>
      <w:rPr>
        <w:rFonts w:ascii="Wingdings" w:hAnsi="Wingdings" w:hint="default"/>
      </w:rPr>
    </w:lvl>
    <w:lvl w:ilvl="3" w:tplc="0C0C0001" w:tentative="1">
      <w:start w:val="1"/>
      <w:numFmt w:val="bullet"/>
      <w:lvlText w:val=""/>
      <w:lvlJc w:val="left"/>
      <w:pPr>
        <w:ind w:left="4299" w:hanging="360"/>
      </w:pPr>
      <w:rPr>
        <w:rFonts w:ascii="Symbol" w:hAnsi="Symbol" w:hint="default"/>
      </w:rPr>
    </w:lvl>
    <w:lvl w:ilvl="4" w:tplc="0C0C0003" w:tentative="1">
      <w:start w:val="1"/>
      <w:numFmt w:val="bullet"/>
      <w:lvlText w:val="o"/>
      <w:lvlJc w:val="left"/>
      <w:pPr>
        <w:ind w:left="5019" w:hanging="360"/>
      </w:pPr>
      <w:rPr>
        <w:rFonts w:ascii="Courier New" w:hAnsi="Courier New" w:cs="Courier New" w:hint="default"/>
      </w:rPr>
    </w:lvl>
    <w:lvl w:ilvl="5" w:tplc="0C0C0005" w:tentative="1">
      <w:start w:val="1"/>
      <w:numFmt w:val="bullet"/>
      <w:lvlText w:val=""/>
      <w:lvlJc w:val="left"/>
      <w:pPr>
        <w:ind w:left="5739" w:hanging="360"/>
      </w:pPr>
      <w:rPr>
        <w:rFonts w:ascii="Wingdings" w:hAnsi="Wingdings" w:hint="default"/>
      </w:rPr>
    </w:lvl>
    <w:lvl w:ilvl="6" w:tplc="0C0C0001" w:tentative="1">
      <w:start w:val="1"/>
      <w:numFmt w:val="bullet"/>
      <w:lvlText w:val=""/>
      <w:lvlJc w:val="left"/>
      <w:pPr>
        <w:ind w:left="6459" w:hanging="360"/>
      </w:pPr>
      <w:rPr>
        <w:rFonts w:ascii="Symbol" w:hAnsi="Symbol" w:hint="default"/>
      </w:rPr>
    </w:lvl>
    <w:lvl w:ilvl="7" w:tplc="0C0C0003" w:tentative="1">
      <w:start w:val="1"/>
      <w:numFmt w:val="bullet"/>
      <w:lvlText w:val="o"/>
      <w:lvlJc w:val="left"/>
      <w:pPr>
        <w:ind w:left="7179" w:hanging="360"/>
      </w:pPr>
      <w:rPr>
        <w:rFonts w:ascii="Courier New" w:hAnsi="Courier New" w:cs="Courier New" w:hint="default"/>
      </w:rPr>
    </w:lvl>
    <w:lvl w:ilvl="8" w:tplc="0C0C0005" w:tentative="1">
      <w:start w:val="1"/>
      <w:numFmt w:val="bullet"/>
      <w:lvlText w:val=""/>
      <w:lvlJc w:val="left"/>
      <w:pPr>
        <w:ind w:left="7899" w:hanging="360"/>
      </w:pPr>
      <w:rPr>
        <w:rFonts w:ascii="Wingdings" w:hAnsi="Wingdings" w:hint="default"/>
      </w:rPr>
    </w:lvl>
  </w:abstractNum>
  <w:abstractNum w:abstractNumId="27">
    <w:nsid w:val="669F3B38"/>
    <w:multiLevelType w:val="hybridMultilevel"/>
    <w:tmpl w:val="3D3A3BB0"/>
    <w:lvl w:ilvl="0" w:tplc="3A90285A">
      <w:start w:val="1"/>
      <w:numFmt w:val="bullet"/>
      <w:lvlText w:val=""/>
      <w:lvlJc w:val="left"/>
      <w:pPr>
        <w:tabs>
          <w:tab w:val="num" w:pos="720"/>
        </w:tabs>
        <w:ind w:left="720" w:hanging="360"/>
      </w:pPr>
      <w:rPr>
        <w:rFonts w:ascii="Wingdings" w:hAnsi="Wingdings" w:hint="default"/>
      </w:rPr>
    </w:lvl>
    <w:lvl w:ilvl="1" w:tplc="69A43C20">
      <w:start w:val="977"/>
      <w:numFmt w:val="bullet"/>
      <w:lvlText w:val=""/>
      <w:lvlJc w:val="left"/>
      <w:pPr>
        <w:tabs>
          <w:tab w:val="num" w:pos="1440"/>
        </w:tabs>
        <w:ind w:left="1440" w:hanging="360"/>
      </w:pPr>
      <w:rPr>
        <w:rFonts w:ascii="Wingdings 2" w:hAnsi="Wingdings 2" w:hint="default"/>
      </w:rPr>
    </w:lvl>
    <w:lvl w:ilvl="2" w:tplc="1E7CF49E" w:tentative="1">
      <w:start w:val="1"/>
      <w:numFmt w:val="bullet"/>
      <w:lvlText w:val=""/>
      <w:lvlJc w:val="left"/>
      <w:pPr>
        <w:tabs>
          <w:tab w:val="num" w:pos="2160"/>
        </w:tabs>
        <w:ind w:left="2160" w:hanging="360"/>
      </w:pPr>
      <w:rPr>
        <w:rFonts w:ascii="Wingdings" w:hAnsi="Wingdings" w:hint="default"/>
      </w:rPr>
    </w:lvl>
    <w:lvl w:ilvl="3" w:tplc="F926A884" w:tentative="1">
      <w:start w:val="1"/>
      <w:numFmt w:val="bullet"/>
      <w:lvlText w:val=""/>
      <w:lvlJc w:val="left"/>
      <w:pPr>
        <w:tabs>
          <w:tab w:val="num" w:pos="2880"/>
        </w:tabs>
        <w:ind w:left="2880" w:hanging="360"/>
      </w:pPr>
      <w:rPr>
        <w:rFonts w:ascii="Wingdings" w:hAnsi="Wingdings" w:hint="default"/>
      </w:rPr>
    </w:lvl>
    <w:lvl w:ilvl="4" w:tplc="81702136" w:tentative="1">
      <w:start w:val="1"/>
      <w:numFmt w:val="bullet"/>
      <w:lvlText w:val=""/>
      <w:lvlJc w:val="left"/>
      <w:pPr>
        <w:tabs>
          <w:tab w:val="num" w:pos="3600"/>
        </w:tabs>
        <w:ind w:left="3600" w:hanging="360"/>
      </w:pPr>
      <w:rPr>
        <w:rFonts w:ascii="Wingdings" w:hAnsi="Wingdings" w:hint="default"/>
      </w:rPr>
    </w:lvl>
    <w:lvl w:ilvl="5" w:tplc="56C64818" w:tentative="1">
      <w:start w:val="1"/>
      <w:numFmt w:val="bullet"/>
      <w:lvlText w:val=""/>
      <w:lvlJc w:val="left"/>
      <w:pPr>
        <w:tabs>
          <w:tab w:val="num" w:pos="4320"/>
        </w:tabs>
        <w:ind w:left="4320" w:hanging="360"/>
      </w:pPr>
      <w:rPr>
        <w:rFonts w:ascii="Wingdings" w:hAnsi="Wingdings" w:hint="default"/>
      </w:rPr>
    </w:lvl>
    <w:lvl w:ilvl="6" w:tplc="4398A938" w:tentative="1">
      <w:start w:val="1"/>
      <w:numFmt w:val="bullet"/>
      <w:lvlText w:val=""/>
      <w:lvlJc w:val="left"/>
      <w:pPr>
        <w:tabs>
          <w:tab w:val="num" w:pos="5040"/>
        </w:tabs>
        <w:ind w:left="5040" w:hanging="360"/>
      </w:pPr>
      <w:rPr>
        <w:rFonts w:ascii="Wingdings" w:hAnsi="Wingdings" w:hint="default"/>
      </w:rPr>
    </w:lvl>
    <w:lvl w:ilvl="7" w:tplc="79F4229A" w:tentative="1">
      <w:start w:val="1"/>
      <w:numFmt w:val="bullet"/>
      <w:lvlText w:val=""/>
      <w:lvlJc w:val="left"/>
      <w:pPr>
        <w:tabs>
          <w:tab w:val="num" w:pos="5760"/>
        </w:tabs>
        <w:ind w:left="5760" w:hanging="360"/>
      </w:pPr>
      <w:rPr>
        <w:rFonts w:ascii="Wingdings" w:hAnsi="Wingdings" w:hint="default"/>
      </w:rPr>
    </w:lvl>
    <w:lvl w:ilvl="8" w:tplc="EE2EE668" w:tentative="1">
      <w:start w:val="1"/>
      <w:numFmt w:val="bullet"/>
      <w:lvlText w:val=""/>
      <w:lvlJc w:val="left"/>
      <w:pPr>
        <w:tabs>
          <w:tab w:val="num" w:pos="6480"/>
        </w:tabs>
        <w:ind w:left="6480" w:hanging="360"/>
      </w:pPr>
      <w:rPr>
        <w:rFonts w:ascii="Wingdings" w:hAnsi="Wingdings" w:hint="default"/>
      </w:rPr>
    </w:lvl>
  </w:abstractNum>
  <w:abstractNum w:abstractNumId="28">
    <w:nsid w:val="68652CD2"/>
    <w:multiLevelType w:val="hybridMultilevel"/>
    <w:tmpl w:val="75EA04F8"/>
    <w:lvl w:ilvl="0" w:tplc="0C0C0009">
      <w:start w:val="1"/>
      <w:numFmt w:val="bullet"/>
      <w:lvlText w:val=""/>
      <w:lvlJc w:val="left"/>
      <w:pPr>
        <w:ind w:left="3271" w:hanging="360"/>
      </w:pPr>
      <w:rPr>
        <w:rFonts w:ascii="Wingdings" w:hAnsi="Wingdings" w:hint="default"/>
      </w:rPr>
    </w:lvl>
    <w:lvl w:ilvl="1" w:tplc="0C0C0003" w:tentative="1">
      <w:start w:val="1"/>
      <w:numFmt w:val="bullet"/>
      <w:lvlText w:val="o"/>
      <w:lvlJc w:val="left"/>
      <w:pPr>
        <w:ind w:left="3991" w:hanging="360"/>
      </w:pPr>
      <w:rPr>
        <w:rFonts w:ascii="Courier New" w:hAnsi="Courier New" w:cs="Courier New" w:hint="default"/>
      </w:rPr>
    </w:lvl>
    <w:lvl w:ilvl="2" w:tplc="0C0C0005" w:tentative="1">
      <w:start w:val="1"/>
      <w:numFmt w:val="bullet"/>
      <w:lvlText w:val=""/>
      <w:lvlJc w:val="left"/>
      <w:pPr>
        <w:ind w:left="4711" w:hanging="360"/>
      </w:pPr>
      <w:rPr>
        <w:rFonts w:ascii="Wingdings" w:hAnsi="Wingdings" w:hint="default"/>
      </w:rPr>
    </w:lvl>
    <w:lvl w:ilvl="3" w:tplc="0C0C0001" w:tentative="1">
      <w:start w:val="1"/>
      <w:numFmt w:val="bullet"/>
      <w:lvlText w:val=""/>
      <w:lvlJc w:val="left"/>
      <w:pPr>
        <w:ind w:left="5431" w:hanging="360"/>
      </w:pPr>
      <w:rPr>
        <w:rFonts w:ascii="Symbol" w:hAnsi="Symbol" w:hint="default"/>
      </w:rPr>
    </w:lvl>
    <w:lvl w:ilvl="4" w:tplc="0C0C0003" w:tentative="1">
      <w:start w:val="1"/>
      <w:numFmt w:val="bullet"/>
      <w:lvlText w:val="o"/>
      <w:lvlJc w:val="left"/>
      <w:pPr>
        <w:ind w:left="6151" w:hanging="360"/>
      </w:pPr>
      <w:rPr>
        <w:rFonts w:ascii="Courier New" w:hAnsi="Courier New" w:cs="Courier New" w:hint="default"/>
      </w:rPr>
    </w:lvl>
    <w:lvl w:ilvl="5" w:tplc="0C0C0005" w:tentative="1">
      <w:start w:val="1"/>
      <w:numFmt w:val="bullet"/>
      <w:lvlText w:val=""/>
      <w:lvlJc w:val="left"/>
      <w:pPr>
        <w:ind w:left="6871" w:hanging="360"/>
      </w:pPr>
      <w:rPr>
        <w:rFonts w:ascii="Wingdings" w:hAnsi="Wingdings" w:hint="default"/>
      </w:rPr>
    </w:lvl>
    <w:lvl w:ilvl="6" w:tplc="0C0C0001" w:tentative="1">
      <w:start w:val="1"/>
      <w:numFmt w:val="bullet"/>
      <w:lvlText w:val=""/>
      <w:lvlJc w:val="left"/>
      <w:pPr>
        <w:ind w:left="7591" w:hanging="360"/>
      </w:pPr>
      <w:rPr>
        <w:rFonts w:ascii="Symbol" w:hAnsi="Symbol" w:hint="default"/>
      </w:rPr>
    </w:lvl>
    <w:lvl w:ilvl="7" w:tplc="0C0C0003" w:tentative="1">
      <w:start w:val="1"/>
      <w:numFmt w:val="bullet"/>
      <w:lvlText w:val="o"/>
      <w:lvlJc w:val="left"/>
      <w:pPr>
        <w:ind w:left="8311" w:hanging="360"/>
      </w:pPr>
      <w:rPr>
        <w:rFonts w:ascii="Courier New" w:hAnsi="Courier New" w:cs="Courier New" w:hint="default"/>
      </w:rPr>
    </w:lvl>
    <w:lvl w:ilvl="8" w:tplc="0C0C0005" w:tentative="1">
      <w:start w:val="1"/>
      <w:numFmt w:val="bullet"/>
      <w:lvlText w:val=""/>
      <w:lvlJc w:val="left"/>
      <w:pPr>
        <w:ind w:left="9031" w:hanging="360"/>
      </w:pPr>
      <w:rPr>
        <w:rFonts w:ascii="Wingdings" w:hAnsi="Wingdings" w:hint="default"/>
      </w:rPr>
    </w:lvl>
  </w:abstractNum>
  <w:abstractNum w:abstractNumId="29">
    <w:nsid w:val="69DD1B08"/>
    <w:multiLevelType w:val="hybridMultilevel"/>
    <w:tmpl w:val="4A504D10"/>
    <w:lvl w:ilvl="0" w:tplc="EA8A2E5C">
      <w:start w:val="1"/>
      <w:numFmt w:val="bullet"/>
      <w:lvlText w:val=""/>
      <w:lvlJc w:val="left"/>
      <w:pPr>
        <w:tabs>
          <w:tab w:val="num" w:pos="720"/>
        </w:tabs>
        <w:ind w:left="720" w:hanging="360"/>
      </w:pPr>
      <w:rPr>
        <w:rFonts w:ascii="Wingdings" w:hAnsi="Wingdings" w:hint="default"/>
      </w:rPr>
    </w:lvl>
    <w:lvl w:ilvl="1" w:tplc="D88E3D84" w:tentative="1">
      <w:start w:val="1"/>
      <w:numFmt w:val="bullet"/>
      <w:lvlText w:val=""/>
      <w:lvlJc w:val="left"/>
      <w:pPr>
        <w:tabs>
          <w:tab w:val="num" w:pos="1440"/>
        </w:tabs>
        <w:ind w:left="1440" w:hanging="360"/>
      </w:pPr>
      <w:rPr>
        <w:rFonts w:ascii="Wingdings" w:hAnsi="Wingdings" w:hint="default"/>
      </w:rPr>
    </w:lvl>
    <w:lvl w:ilvl="2" w:tplc="57B29818" w:tentative="1">
      <w:start w:val="1"/>
      <w:numFmt w:val="bullet"/>
      <w:lvlText w:val=""/>
      <w:lvlJc w:val="left"/>
      <w:pPr>
        <w:tabs>
          <w:tab w:val="num" w:pos="2160"/>
        </w:tabs>
        <w:ind w:left="2160" w:hanging="360"/>
      </w:pPr>
      <w:rPr>
        <w:rFonts w:ascii="Wingdings" w:hAnsi="Wingdings" w:hint="default"/>
      </w:rPr>
    </w:lvl>
    <w:lvl w:ilvl="3" w:tplc="77E02FC4">
      <w:start w:val="1"/>
      <w:numFmt w:val="bullet"/>
      <w:lvlText w:val=""/>
      <w:lvlJc w:val="left"/>
      <w:pPr>
        <w:tabs>
          <w:tab w:val="num" w:pos="2880"/>
        </w:tabs>
        <w:ind w:left="2880" w:hanging="360"/>
      </w:pPr>
      <w:rPr>
        <w:rFonts w:ascii="Wingdings" w:hAnsi="Wingdings" w:hint="default"/>
      </w:rPr>
    </w:lvl>
    <w:lvl w:ilvl="4" w:tplc="F2647A82" w:tentative="1">
      <w:start w:val="1"/>
      <w:numFmt w:val="bullet"/>
      <w:lvlText w:val=""/>
      <w:lvlJc w:val="left"/>
      <w:pPr>
        <w:tabs>
          <w:tab w:val="num" w:pos="3600"/>
        </w:tabs>
        <w:ind w:left="3600" w:hanging="360"/>
      </w:pPr>
      <w:rPr>
        <w:rFonts w:ascii="Wingdings" w:hAnsi="Wingdings" w:hint="default"/>
      </w:rPr>
    </w:lvl>
    <w:lvl w:ilvl="5" w:tplc="47107C52" w:tentative="1">
      <w:start w:val="1"/>
      <w:numFmt w:val="bullet"/>
      <w:lvlText w:val=""/>
      <w:lvlJc w:val="left"/>
      <w:pPr>
        <w:tabs>
          <w:tab w:val="num" w:pos="4320"/>
        </w:tabs>
        <w:ind w:left="4320" w:hanging="360"/>
      </w:pPr>
      <w:rPr>
        <w:rFonts w:ascii="Wingdings" w:hAnsi="Wingdings" w:hint="default"/>
      </w:rPr>
    </w:lvl>
    <w:lvl w:ilvl="6" w:tplc="EBEC5A6E" w:tentative="1">
      <w:start w:val="1"/>
      <w:numFmt w:val="bullet"/>
      <w:lvlText w:val=""/>
      <w:lvlJc w:val="left"/>
      <w:pPr>
        <w:tabs>
          <w:tab w:val="num" w:pos="5040"/>
        </w:tabs>
        <w:ind w:left="5040" w:hanging="360"/>
      </w:pPr>
      <w:rPr>
        <w:rFonts w:ascii="Wingdings" w:hAnsi="Wingdings" w:hint="default"/>
      </w:rPr>
    </w:lvl>
    <w:lvl w:ilvl="7" w:tplc="91F01470" w:tentative="1">
      <w:start w:val="1"/>
      <w:numFmt w:val="bullet"/>
      <w:lvlText w:val=""/>
      <w:lvlJc w:val="left"/>
      <w:pPr>
        <w:tabs>
          <w:tab w:val="num" w:pos="5760"/>
        </w:tabs>
        <w:ind w:left="5760" w:hanging="360"/>
      </w:pPr>
      <w:rPr>
        <w:rFonts w:ascii="Wingdings" w:hAnsi="Wingdings" w:hint="default"/>
      </w:rPr>
    </w:lvl>
    <w:lvl w:ilvl="8" w:tplc="56C09656" w:tentative="1">
      <w:start w:val="1"/>
      <w:numFmt w:val="bullet"/>
      <w:lvlText w:val=""/>
      <w:lvlJc w:val="left"/>
      <w:pPr>
        <w:tabs>
          <w:tab w:val="num" w:pos="6480"/>
        </w:tabs>
        <w:ind w:left="6480" w:hanging="360"/>
      </w:pPr>
      <w:rPr>
        <w:rFonts w:ascii="Wingdings" w:hAnsi="Wingdings" w:hint="default"/>
      </w:rPr>
    </w:lvl>
  </w:abstractNum>
  <w:abstractNum w:abstractNumId="30">
    <w:nsid w:val="6A4D525A"/>
    <w:multiLevelType w:val="hybridMultilevel"/>
    <w:tmpl w:val="DC38E0B8"/>
    <w:lvl w:ilvl="0" w:tplc="5A84FF14">
      <w:start w:val="1"/>
      <w:numFmt w:val="bullet"/>
      <w:lvlText w:val=""/>
      <w:lvlJc w:val="left"/>
      <w:pPr>
        <w:tabs>
          <w:tab w:val="num" w:pos="720"/>
        </w:tabs>
        <w:ind w:left="720" w:hanging="360"/>
      </w:pPr>
      <w:rPr>
        <w:rFonts w:ascii="Wingdings" w:hAnsi="Wingdings" w:hint="default"/>
      </w:rPr>
    </w:lvl>
    <w:lvl w:ilvl="1" w:tplc="53D0B06A">
      <w:start w:val="1031"/>
      <w:numFmt w:val="bullet"/>
      <w:lvlText w:val=""/>
      <w:lvlJc w:val="left"/>
      <w:pPr>
        <w:tabs>
          <w:tab w:val="num" w:pos="1440"/>
        </w:tabs>
        <w:ind w:left="1440" w:hanging="360"/>
      </w:pPr>
      <w:rPr>
        <w:rFonts w:ascii="Wingdings 2" w:hAnsi="Wingdings 2" w:hint="default"/>
      </w:rPr>
    </w:lvl>
    <w:lvl w:ilvl="2" w:tplc="7CFAFC7E" w:tentative="1">
      <w:start w:val="1"/>
      <w:numFmt w:val="bullet"/>
      <w:lvlText w:val=""/>
      <w:lvlJc w:val="left"/>
      <w:pPr>
        <w:tabs>
          <w:tab w:val="num" w:pos="2160"/>
        </w:tabs>
        <w:ind w:left="2160" w:hanging="360"/>
      </w:pPr>
      <w:rPr>
        <w:rFonts w:ascii="Wingdings" w:hAnsi="Wingdings" w:hint="default"/>
      </w:rPr>
    </w:lvl>
    <w:lvl w:ilvl="3" w:tplc="2B7817F8" w:tentative="1">
      <w:start w:val="1"/>
      <w:numFmt w:val="bullet"/>
      <w:lvlText w:val=""/>
      <w:lvlJc w:val="left"/>
      <w:pPr>
        <w:tabs>
          <w:tab w:val="num" w:pos="2880"/>
        </w:tabs>
        <w:ind w:left="2880" w:hanging="360"/>
      </w:pPr>
      <w:rPr>
        <w:rFonts w:ascii="Wingdings" w:hAnsi="Wingdings" w:hint="default"/>
      </w:rPr>
    </w:lvl>
    <w:lvl w:ilvl="4" w:tplc="F5869BFA" w:tentative="1">
      <w:start w:val="1"/>
      <w:numFmt w:val="bullet"/>
      <w:lvlText w:val=""/>
      <w:lvlJc w:val="left"/>
      <w:pPr>
        <w:tabs>
          <w:tab w:val="num" w:pos="3600"/>
        </w:tabs>
        <w:ind w:left="3600" w:hanging="360"/>
      </w:pPr>
      <w:rPr>
        <w:rFonts w:ascii="Wingdings" w:hAnsi="Wingdings" w:hint="default"/>
      </w:rPr>
    </w:lvl>
    <w:lvl w:ilvl="5" w:tplc="545A85F6" w:tentative="1">
      <w:start w:val="1"/>
      <w:numFmt w:val="bullet"/>
      <w:lvlText w:val=""/>
      <w:lvlJc w:val="left"/>
      <w:pPr>
        <w:tabs>
          <w:tab w:val="num" w:pos="4320"/>
        </w:tabs>
        <w:ind w:left="4320" w:hanging="360"/>
      </w:pPr>
      <w:rPr>
        <w:rFonts w:ascii="Wingdings" w:hAnsi="Wingdings" w:hint="default"/>
      </w:rPr>
    </w:lvl>
    <w:lvl w:ilvl="6" w:tplc="8DF8E942" w:tentative="1">
      <w:start w:val="1"/>
      <w:numFmt w:val="bullet"/>
      <w:lvlText w:val=""/>
      <w:lvlJc w:val="left"/>
      <w:pPr>
        <w:tabs>
          <w:tab w:val="num" w:pos="5040"/>
        </w:tabs>
        <w:ind w:left="5040" w:hanging="360"/>
      </w:pPr>
      <w:rPr>
        <w:rFonts w:ascii="Wingdings" w:hAnsi="Wingdings" w:hint="default"/>
      </w:rPr>
    </w:lvl>
    <w:lvl w:ilvl="7" w:tplc="24B23FCA" w:tentative="1">
      <w:start w:val="1"/>
      <w:numFmt w:val="bullet"/>
      <w:lvlText w:val=""/>
      <w:lvlJc w:val="left"/>
      <w:pPr>
        <w:tabs>
          <w:tab w:val="num" w:pos="5760"/>
        </w:tabs>
        <w:ind w:left="5760" w:hanging="360"/>
      </w:pPr>
      <w:rPr>
        <w:rFonts w:ascii="Wingdings" w:hAnsi="Wingdings" w:hint="default"/>
      </w:rPr>
    </w:lvl>
    <w:lvl w:ilvl="8" w:tplc="94224E1E" w:tentative="1">
      <w:start w:val="1"/>
      <w:numFmt w:val="bullet"/>
      <w:lvlText w:val=""/>
      <w:lvlJc w:val="left"/>
      <w:pPr>
        <w:tabs>
          <w:tab w:val="num" w:pos="6480"/>
        </w:tabs>
        <w:ind w:left="6480" w:hanging="360"/>
      </w:pPr>
      <w:rPr>
        <w:rFonts w:ascii="Wingdings" w:hAnsi="Wingdings" w:hint="default"/>
      </w:rPr>
    </w:lvl>
  </w:abstractNum>
  <w:abstractNum w:abstractNumId="31">
    <w:nsid w:val="6B4B5951"/>
    <w:multiLevelType w:val="hybridMultilevel"/>
    <w:tmpl w:val="955EE506"/>
    <w:lvl w:ilvl="0" w:tplc="BAB8D138">
      <w:start w:val="1"/>
      <w:numFmt w:val="bullet"/>
      <w:lvlText w:val=""/>
      <w:lvlJc w:val="left"/>
      <w:pPr>
        <w:tabs>
          <w:tab w:val="num" w:pos="1773"/>
        </w:tabs>
        <w:ind w:left="1773" w:hanging="360"/>
      </w:pPr>
      <w:rPr>
        <w:rFonts w:ascii="Wingdings" w:hAnsi="Wingdings" w:hint="default"/>
      </w:rPr>
    </w:lvl>
    <w:lvl w:ilvl="1" w:tplc="D1182462" w:tentative="1">
      <w:start w:val="1"/>
      <w:numFmt w:val="bullet"/>
      <w:lvlText w:val=""/>
      <w:lvlJc w:val="left"/>
      <w:pPr>
        <w:tabs>
          <w:tab w:val="num" w:pos="2493"/>
        </w:tabs>
        <w:ind w:left="2493" w:hanging="360"/>
      </w:pPr>
      <w:rPr>
        <w:rFonts w:ascii="Wingdings" w:hAnsi="Wingdings" w:hint="default"/>
      </w:rPr>
    </w:lvl>
    <w:lvl w:ilvl="2" w:tplc="07581DEC" w:tentative="1">
      <w:start w:val="1"/>
      <w:numFmt w:val="bullet"/>
      <w:lvlText w:val=""/>
      <w:lvlJc w:val="left"/>
      <w:pPr>
        <w:tabs>
          <w:tab w:val="num" w:pos="3213"/>
        </w:tabs>
        <w:ind w:left="3213" w:hanging="360"/>
      </w:pPr>
      <w:rPr>
        <w:rFonts w:ascii="Wingdings" w:hAnsi="Wingdings" w:hint="default"/>
      </w:rPr>
    </w:lvl>
    <w:lvl w:ilvl="3" w:tplc="4E043DE8" w:tentative="1">
      <w:start w:val="1"/>
      <w:numFmt w:val="bullet"/>
      <w:lvlText w:val=""/>
      <w:lvlJc w:val="left"/>
      <w:pPr>
        <w:tabs>
          <w:tab w:val="num" w:pos="3933"/>
        </w:tabs>
        <w:ind w:left="3933" w:hanging="360"/>
      </w:pPr>
      <w:rPr>
        <w:rFonts w:ascii="Wingdings" w:hAnsi="Wingdings" w:hint="default"/>
      </w:rPr>
    </w:lvl>
    <w:lvl w:ilvl="4" w:tplc="3A5C44D0" w:tentative="1">
      <w:start w:val="1"/>
      <w:numFmt w:val="bullet"/>
      <w:lvlText w:val=""/>
      <w:lvlJc w:val="left"/>
      <w:pPr>
        <w:tabs>
          <w:tab w:val="num" w:pos="4653"/>
        </w:tabs>
        <w:ind w:left="4653" w:hanging="360"/>
      </w:pPr>
      <w:rPr>
        <w:rFonts w:ascii="Wingdings" w:hAnsi="Wingdings" w:hint="default"/>
      </w:rPr>
    </w:lvl>
    <w:lvl w:ilvl="5" w:tplc="36CA6302" w:tentative="1">
      <w:start w:val="1"/>
      <w:numFmt w:val="bullet"/>
      <w:lvlText w:val=""/>
      <w:lvlJc w:val="left"/>
      <w:pPr>
        <w:tabs>
          <w:tab w:val="num" w:pos="5373"/>
        </w:tabs>
        <w:ind w:left="5373" w:hanging="360"/>
      </w:pPr>
      <w:rPr>
        <w:rFonts w:ascii="Wingdings" w:hAnsi="Wingdings" w:hint="default"/>
      </w:rPr>
    </w:lvl>
    <w:lvl w:ilvl="6" w:tplc="A8E85F58" w:tentative="1">
      <w:start w:val="1"/>
      <w:numFmt w:val="bullet"/>
      <w:lvlText w:val=""/>
      <w:lvlJc w:val="left"/>
      <w:pPr>
        <w:tabs>
          <w:tab w:val="num" w:pos="6093"/>
        </w:tabs>
        <w:ind w:left="6093" w:hanging="360"/>
      </w:pPr>
      <w:rPr>
        <w:rFonts w:ascii="Wingdings" w:hAnsi="Wingdings" w:hint="default"/>
      </w:rPr>
    </w:lvl>
    <w:lvl w:ilvl="7" w:tplc="4CB63ED0" w:tentative="1">
      <w:start w:val="1"/>
      <w:numFmt w:val="bullet"/>
      <w:lvlText w:val=""/>
      <w:lvlJc w:val="left"/>
      <w:pPr>
        <w:tabs>
          <w:tab w:val="num" w:pos="6813"/>
        </w:tabs>
        <w:ind w:left="6813" w:hanging="360"/>
      </w:pPr>
      <w:rPr>
        <w:rFonts w:ascii="Wingdings" w:hAnsi="Wingdings" w:hint="default"/>
      </w:rPr>
    </w:lvl>
    <w:lvl w:ilvl="8" w:tplc="2326BA5A" w:tentative="1">
      <w:start w:val="1"/>
      <w:numFmt w:val="bullet"/>
      <w:lvlText w:val=""/>
      <w:lvlJc w:val="left"/>
      <w:pPr>
        <w:tabs>
          <w:tab w:val="num" w:pos="7533"/>
        </w:tabs>
        <w:ind w:left="7533" w:hanging="360"/>
      </w:pPr>
      <w:rPr>
        <w:rFonts w:ascii="Wingdings" w:hAnsi="Wingdings" w:hint="default"/>
      </w:rPr>
    </w:lvl>
  </w:abstractNum>
  <w:abstractNum w:abstractNumId="32">
    <w:nsid w:val="74E5516A"/>
    <w:multiLevelType w:val="hybridMultilevel"/>
    <w:tmpl w:val="0CDCCB7A"/>
    <w:lvl w:ilvl="0" w:tplc="BD0E6990">
      <w:start w:val="1"/>
      <w:numFmt w:val="bullet"/>
      <w:lvlText w:val=""/>
      <w:lvlJc w:val="left"/>
      <w:pPr>
        <w:tabs>
          <w:tab w:val="num" w:pos="720"/>
        </w:tabs>
        <w:ind w:left="720" w:hanging="360"/>
      </w:pPr>
      <w:rPr>
        <w:rFonts w:ascii="Wingdings" w:hAnsi="Wingdings" w:hint="default"/>
      </w:rPr>
    </w:lvl>
    <w:lvl w:ilvl="1" w:tplc="272E7304" w:tentative="1">
      <w:start w:val="1"/>
      <w:numFmt w:val="bullet"/>
      <w:lvlText w:val=""/>
      <w:lvlJc w:val="left"/>
      <w:pPr>
        <w:tabs>
          <w:tab w:val="num" w:pos="1440"/>
        </w:tabs>
        <w:ind w:left="1440" w:hanging="360"/>
      </w:pPr>
      <w:rPr>
        <w:rFonts w:ascii="Wingdings" w:hAnsi="Wingdings" w:hint="default"/>
      </w:rPr>
    </w:lvl>
    <w:lvl w:ilvl="2" w:tplc="05222A4E" w:tentative="1">
      <w:start w:val="1"/>
      <w:numFmt w:val="bullet"/>
      <w:lvlText w:val=""/>
      <w:lvlJc w:val="left"/>
      <w:pPr>
        <w:tabs>
          <w:tab w:val="num" w:pos="2160"/>
        </w:tabs>
        <w:ind w:left="2160" w:hanging="360"/>
      </w:pPr>
      <w:rPr>
        <w:rFonts w:ascii="Wingdings" w:hAnsi="Wingdings" w:hint="default"/>
      </w:rPr>
    </w:lvl>
    <w:lvl w:ilvl="3" w:tplc="45AA07A8">
      <w:start w:val="1"/>
      <w:numFmt w:val="bullet"/>
      <w:lvlText w:val=""/>
      <w:lvlJc w:val="left"/>
      <w:pPr>
        <w:tabs>
          <w:tab w:val="num" w:pos="2880"/>
        </w:tabs>
        <w:ind w:left="2880" w:hanging="360"/>
      </w:pPr>
      <w:rPr>
        <w:rFonts w:ascii="Wingdings" w:hAnsi="Wingdings" w:hint="default"/>
      </w:rPr>
    </w:lvl>
    <w:lvl w:ilvl="4" w:tplc="20E41438" w:tentative="1">
      <w:start w:val="1"/>
      <w:numFmt w:val="bullet"/>
      <w:lvlText w:val=""/>
      <w:lvlJc w:val="left"/>
      <w:pPr>
        <w:tabs>
          <w:tab w:val="num" w:pos="3600"/>
        </w:tabs>
        <w:ind w:left="3600" w:hanging="360"/>
      </w:pPr>
      <w:rPr>
        <w:rFonts w:ascii="Wingdings" w:hAnsi="Wingdings" w:hint="default"/>
      </w:rPr>
    </w:lvl>
    <w:lvl w:ilvl="5" w:tplc="18EEB0B4" w:tentative="1">
      <w:start w:val="1"/>
      <w:numFmt w:val="bullet"/>
      <w:lvlText w:val=""/>
      <w:lvlJc w:val="left"/>
      <w:pPr>
        <w:tabs>
          <w:tab w:val="num" w:pos="4320"/>
        </w:tabs>
        <w:ind w:left="4320" w:hanging="360"/>
      </w:pPr>
      <w:rPr>
        <w:rFonts w:ascii="Wingdings" w:hAnsi="Wingdings" w:hint="default"/>
      </w:rPr>
    </w:lvl>
    <w:lvl w:ilvl="6" w:tplc="8A6A9172" w:tentative="1">
      <w:start w:val="1"/>
      <w:numFmt w:val="bullet"/>
      <w:lvlText w:val=""/>
      <w:lvlJc w:val="left"/>
      <w:pPr>
        <w:tabs>
          <w:tab w:val="num" w:pos="5040"/>
        </w:tabs>
        <w:ind w:left="5040" w:hanging="360"/>
      </w:pPr>
      <w:rPr>
        <w:rFonts w:ascii="Wingdings" w:hAnsi="Wingdings" w:hint="default"/>
      </w:rPr>
    </w:lvl>
    <w:lvl w:ilvl="7" w:tplc="7062BA66" w:tentative="1">
      <w:start w:val="1"/>
      <w:numFmt w:val="bullet"/>
      <w:lvlText w:val=""/>
      <w:lvlJc w:val="left"/>
      <w:pPr>
        <w:tabs>
          <w:tab w:val="num" w:pos="5760"/>
        </w:tabs>
        <w:ind w:left="5760" w:hanging="360"/>
      </w:pPr>
      <w:rPr>
        <w:rFonts w:ascii="Wingdings" w:hAnsi="Wingdings" w:hint="default"/>
      </w:rPr>
    </w:lvl>
    <w:lvl w:ilvl="8" w:tplc="81A299D2" w:tentative="1">
      <w:start w:val="1"/>
      <w:numFmt w:val="bullet"/>
      <w:lvlText w:val=""/>
      <w:lvlJc w:val="left"/>
      <w:pPr>
        <w:tabs>
          <w:tab w:val="num" w:pos="6480"/>
        </w:tabs>
        <w:ind w:left="6480" w:hanging="360"/>
      </w:pPr>
      <w:rPr>
        <w:rFonts w:ascii="Wingdings" w:hAnsi="Wingdings" w:hint="default"/>
      </w:rPr>
    </w:lvl>
  </w:abstractNum>
  <w:abstractNum w:abstractNumId="33">
    <w:nsid w:val="78812E12"/>
    <w:multiLevelType w:val="hybridMultilevel"/>
    <w:tmpl w:val="CB340384"/>
    <w:lvl w:ilvl="0" w:tplc="0C0C0009">
      <w:start w:val="1"/>
      <w:numFmt w:val="bullet"/>
      <w:lvlText w:val=""/>
      <w:lvlJc w:val="left"/>
      <w:pPr>
        <w:ind w:left="2844" w:hanging="360"/>
      </w:pPr>
      <w:rPr>
        <w:rFonts w:ascii="Wingdings" w:hAnsi="Wingdings" w:hint="default"/>
      </w:rPr>
    </w:lvl>
    <w:lvl w:ilvl="1" w:tplc="0C0C0003" w:tentative="1">
      <w:start w:val="1"/>
      <w:numFmt w:val="bullet"/>
      <w:lvlText w:val="o"/>
      <w:lvlJc w:val="left"/>
      <w:pPr>
        <w:ind w:left="3564" w:hanging="360"/>
      </w:pPr>
      <w:rPr>
        <w:rFonts w:ascii="Courier New" w:hAnsi="Courier New" w:cs="Courier New" w:hint="default"/>
      </w:rPr>
    </w:lvl>
    <w:lvl w:ilvl="2" w:tplc="0C0C0005" w:tentative="1">
      <w:start w:val="1"/>
      <w:numFmt w:val="bullet"/>
      <w:lvlText w:val=""/>
      <w:lvlJc w:val="left"/>
      <w:pPr>
        <w:ind w:left="4284" w:hanging="360"/>
      </w:pPr>
      <w:rPr>
        <w:rFonts w:ascii="Wingdings" w:hAnsi="Wingdings" w:hint="default"/>
      </w:rPr>
    </w:lvl>
    <w:lvl w:ilvl="3" w:tplc="0C0C0001" w:tentative="1">
      <w:start w:val="1"/>
      <w:numFmt w:val="bullet"/>
      <w:lvlText w:val=""/>
      <w:lvlJc w:val="left"/>
      <w:pPr>
        <w:ind w:left="5004" w:hanging="360"/>
      </w:pPr>
      <w:rPr>
        <w:rFonts w:ascii="Symbol" w:hAnsi="Symbol" w:hint="default"/>
      </w:rPr>
    </w:lvl>
    <w:lvl w:ilvl="4" w:tplc="0C0C0003" w:tentative="1">
      <w:start w:val="1"/>
      <w:numFmt w:val="bullet"/>
      <w:lvlText w:val="o"/>
      <w:lvlJc w:val="left"/>
      <w:pPr>
        <w:ind w:left="5724" w:hanging="360"/>
      </w:pPr>
      <w:rPr>
        <w:rFonts w:ascii="Courier New" w:hAnsi="Courier New" w:cs="Courier New" w:hint="default"/>
      </w:rPr>
    </w:lvl>
    <w:lvl w:ilvl="5" w:tplc="0C0C0005" w:tentative="1">
      <w:start w:val="1"/>
      <w:numFmt w:val="bullet"/>
      <w:lvlText w:val=""/>
      <w:lvlJc w:val="left"/>
      <w:pPr>
        <w:ind w:left="6444" w:hanging="360"/>
      </w:pPr>
      <w:rPr>
        <w:rFonts w:ascii="Wingdings" w:hAnsi="Wingdings" w:hint="default"/>
      </w:rPr>
    </w:lvl>
    <w:lvl w:ilvl="6" w:tplc="0C0C0001" w:tentative="1">
      <w:start w:val="1"/>
      <w:numFmt w:val="bullet"/>
      <w:lvlText w:val=""/>
      <w:lvlJc w:val="left"/>
      <w:pPr>
        <w:ind w:left="7164" w:hanging="360"/>
      </w:pPr>
      <w:rPr>
        <w:rFonts w:ascii="Symbol" w:hAnsi="Symbol" w:hint="default"/>
      </w:rPr>
    </w:lvl>
    <w:lvl w:ilvl="7" w:tplc="0C0C0003" w:tentative="1">
      <w:start w:val="1"/>
      <w:numFmt w:val="bullet"/>
      <w:lvlText w:val="o"/>
      <w:lvlJc w:val="left"/>
      <w:pPr>
        <w:ind w:left="7884" w:hanging="360"/>
      </w:pPr>
      <w:rPr>
        <w:rFonts w:ascii="Courier New" w:hAnsi="Courier New" w:cs="Courier New" w:hint="default"/>
      </w:rPr>
    </w:lvl>
    <w:lvl w:ilvl="8" w:tplc="0C0C0005" w:tentative="1">
      <w:start w:val="1"/>
      <w:numFmt w:val="bullet"/>
      <w:lvlText w:val=""/>
      <w:lvlJc w:val="left"/>
      <w:pPr>
        <w:ind w:left="8604" w:hanging="360"/>
      </w:pPr>
      <w:rPr>
        <w:rFonts w:ascii="Wingdings" w:hAnsi="Wingdings" w:hint="default"/>
      </w:rPr>
    </w:lvl>
  </w:abstractNum>
  <w:abstractNum w:abstractNumId="34">
    <w:nsid w:val="797561FE"/>
    <w:multiLevelType w:val="hybridMultilevel"/>
    <w:tmpl w:val="29BED6D2"/>
    <w:lvl w:ilvl="0" w:tplc="E4AC563E">
      <w:start w:val="1"/>
      <w:numFmt w:val="bullet"/>
      <w:lvlText w:val=""/>
      <w:lvlJc w:val="left"/>
      <w:pPr>
        <w:tabs>
          <w:tab w:val="num" w:pos="720"/>
        </w:tabs>
        <w:ind w:left="720" w:hanging="360"/>
      </w:pPr>
      <w:rPr>
        <w:rFonts w:ascii="Wingdings" w:hAnsi="Wingdings" w:hint="default"/>
      </w:rPr>
    </w:lvl>
    <w:lvl w:ilvl="1" w:tplc="FB00C8F6">
      <w:start w:val="1"/>
      <w:numFmt w:val="bullet"/>
      <w:lvlText w:val=""/>
      <w:lvlJc w:val="left"/>
      <w:pPr>
        <w:tabs>
          <w:tab w:val="num" w:pos="1440"/>
        </w:tabs>
        <w:ind w:left="1440" w:hanging="360"/>
      </w:pPr>
      <w:rPr>
        <w:rFonts w:ascii="Wingdings" w:hAnsi="Wingdings" w:hint="default"/>
      </w:rPr>
    </w:lvl>
    <w:lvl w:ilvl="2" w:tplc="24ECDD14">
      <w:start w:val="1194"/>
      <w:numFmt w:val="bullet"/>
      <w:lvlText w:val=""/>
      <w:lvlJc w:val="left"/>
      <w:pPr>
        <w:tabs>
          <w:tab w:val="num" w:pos="2160"/>
        </w:tabs>
        <w:ind w:left="2160" w:hanging="360"/>
      </w:pPr>
      <w:rPr>
        <w:rFonts w:ascii="Wingdings" w:hAnsi="Wingdings" w:hint="default"/>
      </w:rPr>
    </w:lvl>
    <w:lvl w:ilvl="3" w:tplc="0C0C0009">
      <w:start w:val="1"/>
      <w:numFmt w:val="bullet"/>
      <w:lvlText w:val=""/>
      <w:lvlJc w:val="left"/>
      <w:pPr>
        <w:tabs>
          <w:tab w:val="num" w:pos="2880"/>
        </w:tabs>
        <w:ind w:left="2880" w:hanging="360"/>
      </w:pPr>
      <w:rPr>
        <w:rFonts w:ascii="Wingdings" w:hAnsi="Wingdings" w:hint="default"/>
      </w:rPr>
    </w:lvl>
    <w:lvl w:ilvl="4" w:tplc="57FE3096">
      <w:start w:val="1"/>
      <w:numFmt w:val="bullet"/>
      <w:lvlText w:val=""/>
      <w:lvlJc w:val="left"/>
      <w:pPr>
        <w:tabs>
          <w:tab w:val="num" w:pos="3600"/>
        </w:tabs>
        <w:ind w:left="3600" w:hanging="360"/>
      </w:pPr>
      <w:rPr>
        <w:rFonts w:ascii="Wingdings" w:hAnsi="Wingdings" w:hint="default"/>
      </w:rPr>
    </w:lvl>
    <w:lvl w:ilvl="5" w:tplc="76BA31B6" w:tentative="1">
      <w:start w:val="1"/>
      <w:numFmt w:val="bullet"/>
      <w:lvlText w:val=""/>
      <w:lvlJc w:val="left"/>
      <w:pPr>
        <w:tabs>
          <w:tab w:val="num" w:pos="4320"/>
        </w:tabs>
        <w:ind w:left="4320" w:hanging="360"/>
      </w:pPr>
      <w:rPr>
        <w:rFonts w:ascii="Wingdings" w:hAnsi="Wingdings" w:hint="default"/>
      </w:rPr>
    </w:lvl>
    <w:lvl w:ilvl="6" w:tplc="8248832A" w:tentative="1">
      <w:start w:val="1"/>
      <w:numFmt w:val="bullet"/>
      <w:lvlText w:val=""/>
      <w:lvlJc w:val="left"/>
      <w:pPr>
        <w:tabs>
          <w:tab w:val="num" w:pos="5040"/>
        </w:tabs>
        <w:ind w:left="5040" w:hanging="360"/>
      </w:pPr>
      <w:rPr>
        <w:rFonts w:ascii="Wingdings" w:hAnsi="Wingdings" w:hint="default"/>
      </w:rPr>
    </w:lvl>
    <w:lvl w:ilvl="7" w:tplc="4C5E317A" w:tentative="1">
      <w:start w:val="1"/>
      <w:numFmt w:val="bullet"/>
      <w:lvlText w:val=""/>
      <w:lvlJc w:val="left"/>
      <w:pPr>
        <w:tabs>
          <w:tab w:val="num" w:pos="5760"/>
        </w:tabs>
        <w:ind w:left="5760" w:hanging="360"/>
      </w:pPr>
      <w:rPr>
        <w:rFonts w:ascii="Wingdings" w:hAnsi="Wingdings" w:hint="default"/>
      </w:rPr>
    </w:lvl>
    <w:lvl w:ilvl="8" w:tplc="A2DA12E6" w:tentative="1">
      <w:start w:val="1"/>
      <w:numFmt w:val="bullet"/>
      <w:lvlText w:val=""/>
      <w:lvlJc w:val="left"/>
      <w:pPr>
        <w:tabs>
          <w:tab w:val="num" w:pos="6480"/>
        </w:tabs>
        <w:ind w:left="6480" w:hanging="360"/>
      </w:pPr>
      <w:rPr>
        <w:rFonts w:ascii="Wingdings" w:hAnsi="Wingdings" w:hint="default"/>
      </w:rPr>
    </w:lvl>
  </w:abstractNum>
  <w:abstractNum w:abstractNumId="35">
    <w:nsid w:val="79A9274C"/>
    <w:multiLevelType w:val="hybridMultilevel"/>
    <w:tmpl w:val="41188B40"/>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36">
    <w:nsid w:val="7B02511E"/>
    <w:multiLevelType w:val="hybridMultilevel"/>
    <w:tmpl w:val="8AFC8014"/>
    <w:lvl w:ilvl="0" w:tplc="10DC11F6">
      <w:start w:val="1"/>
      <w:numFmt w:val="bullet"/>
      <w:lvlText w:val=""/>
      <w:lvlJc w:val="left"/>
      <w:pPr>
        <w:tabs>
          <w:tab w:val="num" w:pos="720"/>
        </w:tabs>
        <w:ind w:left="720" w:hanging="360"/>
      </w:pPr>
      <w:rPr>
        <w:rFonts w:ascii="Wingdings" w:hAnsi="Wingdings" w:hint="default"/>
      </w:rPr>
    </w:lvl>
    <w:lvl w:ilvl="1" w:tplc="695EC3EC" w:tentative="1">
      <w:start w:val="1"/>
      <w:numFmt w:val="bullet"/>
      <w:lvlText w:val=""/>
      <w:lvlJc w:val="left"/>
      <w:pPr>
        <w:tabs>
          <w:tab w:val="num" w:pos="1440"/>
        </w:tabs>
        <w:ind w:left="1440" w:hanging="360"/>
      </w:pPr>
      <w:rPr>
        <w:rFonts w:ascii="Wingdings" w:hAnsi="Wingdings" w:hint="default"/>
      </w:rPr>
    </w:lvl>
    <w:lvl w:ilvl="2" w:tplc="D794F678">
      <w:start w:val="1"/>
      <w:numFmt w:val="bullet"/>
      <w:lvlText w:val=""/>
      <w:lvlJc w:val="left"/>
      <w:pPr>
        <w:tabs>
          <w:tab w:val="num" w:pos="2160"/>
        </w:tabs>
        <w:ind w:left="2160" w:hanging="360"/>
      </w:pPr>
      <w:rPr>
        <w:rFonts w:ascii="Wingdings" w:hAnsi="Wingdings" w:hint="default"/>
      </w:rPr>
    </w:lvl>
    <w:lvl w:ilvl="3" w:tplc="194858D8">
      <w:start w:val="1"/>
      <w:numFmt w:val="bullet"/>
      <w:lvlText w:val=""/>
      <w:lvlJc w:val="left"/>
      <w:pPr>
        <w:tabs>
          <w:tab w:val="num" w:pos="2880"/>
        </w:tabs>
        <w:ind w:left="2880" w:hanging="360"/>
      </w:pPr>
      <w:rPr>
        <w:rFonts w:ascii="Wingdings" w:hAnsi="Wingdings" w:hint="default"/>
      </w:rPr>
    </w:lvl>
    <w:lvl w:ilvl="4" w:tplc="E020B9C6">
      <w:start w:val="1"/>
      <w:numFmt w:val="bullet"/>
      <w:lvlText w:val=""/>
      <w:lvlJc w:val="left"/>
      <w:pPr>
        <w:tabs>
          <w:tab w:val="num" w:pos="3600"/>
        </w:tabs>
        <w:ind w:left="3600" w:hanging="360"/>
      </w:pPr>
      <w:rPr>
        <w:rFonts w:ascii="Wingdings" w:hAnsi="Wingdings" w:hint="default"/>
      </w:rPr>
    </w:lvl>
    <w:lvl w:ilvl="5" w:tplc="4F96B9CA" w:tentative="1">
      <w:start w:val="1"/>
      <w:numFmt w:val="bullet"/>
      <w:lvlText w:val=""/>
      <w:lvlJc w:val="left"/>
      <w:pPr>
        <w:tabs>
          <w:tab w:val="num" w:pos="4320"/>
        </w:tabs>
        <w:ind w:left="4320" w:hanging="360"/>
      </w:pPr>
      <w:rPr>
        <w:rFonts w:ascii="Wingdings" w:hAnsi="Wingdings" w:hint="default"/>
      </w:rPr>
    </w:lvl>
    <w:lvl w:ilvl="6" w:tplc="1F3CCA86" w:tentative="1">
      <w:start w:val="1"/>
      <w:numFmt w:val="bullet"/>
      <w:lvlText w:val=""/>
      <w:lvlJc w:val="left"/>
      <w:pPr>
        <w:tabs>
          <w:tab w:val="num" w:pos="5040"/>
        </w:tabs>
        <w:ind w:left="5040" w:hanging="360"/>
      </w:pPr>
      <w:rPr>
        <w:rFonts w:ascii="Wingdings" w:hAnsi="Wingdings" w:hint="default"/>
      </w:rPr>
    </w:lvl>
    <w:lvl w:ilvl="7" w:tplc="FB2EB6C4" w:tentative="1">
      <w:start w:val="1"/>
      <w:numFmt w:val="bullet"/>
      <w:lvlText w:val=""/>
      <w:lvlJc w:val="left"/>
      <w:pPr>
        <w:tabs>
          <w:tab w:val="num" w:pos="5760"/>
        </w:tabs>
        <w:ind w:left="5760" w:hanging="360"/>
      </w:pPr>
      <w:rPr>
        <w:rFonts w:ascii="Wingdings" w:hAnsi="Wingdings" w:hint="default"/>
      </w:rPr>
    </w:lvl>
    <w:lvl w:ilvl="8" w:tplc="2A20708C"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4"/>
  </w:num>
  <w:num w:numId="3">
    <w:abstractNumId w:val="12"/>
  </w:num>
  <w:num w:numId="4">
    <w:abstractNumId w:val="1"/>
  </w:num>
  <w:num w:numId="5">
    <w:abstractNumId w:val="26"/>
  </w:num>
  <w:num w:numId="6">
    <w:abstractNumId w:val="35"/>
  </w:num>
  <w:num w:numId="7">
    <w:abstractNumId w:val="8"/>
  </w:num>
  <w:num w:numId="8">
    <w:abstractNumId w:val="10"/>
  </w:num>
  <w:num w:numId="9">
    <w:abstractNumId w:val="11"/>
  </w:num>
  <w:num w:numId="10">
    <w:abstractNumId w:val="16"/>
  </w:num>
  <w:num w:numId="11">
    <w:abstractNumId w:val="28"/>
  </w:num>
  <w:num w:numId="12">
    <w:abstractNumId w:val="34"/>
  </w:num>
  <w:num w:numId="13">
    <w:abstractNumId w:val="36"/>
  </w:num>
  <w:num w:numId="14">
    <w:abstractNumId w:val="30"/>
  </w:num>
  <w:num w:numId="15">
    <w:abstractNumId w:val="18"/>
  </w:num>
  <w:num w:numId="16">
    <w:abstractNumId w:val="25"/>
  </w:num>
  <w:num w:numId="17">
    <w:abstractNumId w:val="17"/>
  </w:num>
  <w:num w:numId="18">
    <w:abstractNumId w:val="31"/>
  </w:num>
  <w:num w:numId="19">
    <w:abstractNumId w:val="5"/>
  </w:num>
  <w:num w:numId="20">
    <w:abstractNumId w:val="15"/>
  </w:num>
  <w:num w:numId="21">
    <w:abstractNumId w:val="6"/>
  </w:num>
  <w:num w:numId="22">
    <w:abstractNumId w:val="32"/>
  </w:num>
  <w:num w:numId="23">
    <w:abstractNumId w:val="29"/>
  </w:num>
  <w:num w:numId="24">
    <w:abstractNumId w:val="4"/>
  </w:num>
  <w:num w:numId="25">
    <w:abstractNumId w:val="27"/>
  </w:num>
  <w:num w:numId="26">
    <w:abstractNumId w:val="7"/>
  </w:num>
  <w:num w:numId="27">
    <w:abstractNumId w:val="0"/>
  </w:num>
  <w:num w:numId="28">
    <w:abstractNumId w:val="19"/>
  </w:num>
  <w:num w:numId="29">
    <w:abstractNumId w:val="20"/>
  </w:num>
  <w:num w:numId="30">
    <w:abstractNumId w:val="9"/>
  </w:num>
  <w:num w:numId="31">
    <w:abstractNumId w:val="2"/>
  </w:num>
  <w:num w:numId="32">
    <w:abstractNumId w:val="21"/>
  </w:num>
  <w:num w:numId="33">
    <w:abstractNumId w:val="3"/>
  </w:num>
  <w:num w:numId="34">
    <w:abstractNumId w:val="24"/>
  </w:num>
  <w:num w:numId="35">
    <w:abstractNumId w:val="13"/>
  </w:num>
  <w:num w:numId="36">
    <w:abstractNumId w:val="22"/>
  </w:num>
  <w:num w:numId="3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D2D83"/>
    <w:rsid w:val="001F0390"/>
    <w:rsid w:val="002C2164"/>
    <w:rsid w:val="00315C46"/>
    <w:rsid w:val="003D2755"/>
    <w:rsid w:val="00695958"/>
    <w:rsid w:val="006A22A9"/>
    <w:rsid w:val="007810EF"/>
    <w:rsid w:val="008C4120"/>
    <w:rsid w:val="00916C2A"/>
    <w:rsid w:val="009A3A72"/>
    <w:rsid w:val="00A32555"/>
    <w:rsid w:val="00A560F4"/>
    <w:rsid w:val="00B25DF3"/>
    <w:rsid w:val="00BD2D83"/>
    <w:rsid w:val="00C43BF4"/>
    <w:rsid w:val="00D72201"/>
    <w:rsid w:val="00FC32D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32D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958"/>
    <w:pPr>
      <w:ind w:left="720"/>
      <w:contextualSpacing/>
    </w:pPr>
  </w:style>
  <w:style w:type="paragraph" w:styleId="Header">
    <w:name w:val="header"/>
    <w:basedOn w:val="Normal"/>
    <w:link w:val="HeaderChar"/>
    <w:uiPriority w:val="99"/>
    <w:unhideWhenUsed/>
    <w:rsid w:val="001F0390"/>
    <w:pPr>
      <w:tabs>
        <w:tab w:val="center" w:pos="4320"/>
        <w:tab w:val="right" w:pos="8640"/>
      </w:tabs>
      <w:spacing w:after="0" w:line="240" w:lineRule="auto"/>
    </w:pPr>
  </w:style>
  <w:style w:type="character" w:customStyle="1" w:styleId="HeaderChar">
    <w:name w:val="Header Char"/>
    <w:basedOn w:val="DefaultParagraphFont"/>
    <w:link w:val="Header"/>
    <w:uiPriority w:val="99"/>
    <w:rsid w:val="001F0390"/>
  </w:style>
  <w:style w:type="paragraph" w:styleId="Footer">
    <w:name w:val="footer"/>
    <w:basedOn w:val="Normal"/>
    <w:link w:val="FooterChar"/>
    <w:uiPriority w:val="99"/>
    <w:unhideWhenUsed/>
    <w:rsid w:val="001F0390"/>
    <w:pPr>
      <w:tabs>
        <w:tab w:val="center" w:pos="4320"/>
        <w:tab w:val="right" w:pos="8640"/>
      </w:tabs>
      <w:spacing w:after="0" w:line="240" w:lineRule="auto"/>
    </w:pPr>
  </w:style>
  <w:style w:type="character" w:customStyle="1" w:styleId="FooterChar">
    <w:name w:val="Footer Char"/>
    <w:basedOn w:val="DefaultParagraphFont"/>
    <w:link w:val="Footer"/>
    <w:uiPriority w:val="99"/>
    <w:rsid w:val="001F0390"/>
  </w:style>
  <w:style w:type="paragraph" w:styleId="BalloonText">
    <w:name w:val="Balloon Text"/>
    <w:basedOn w:val="Normal"/>
    <w:link w:val="BalloonTextChar"/>
    <w:uiPriority w:val="99"/>
    <w:semiHidden/>
    <w:unhideWhenUsed/>
    <w:rsid w:val="001F03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039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355171">
      <w:bodyDiv w:val="1"/>
      <w:marLeft w:val="0"/>
      <w:marRight w:val="0"/>
      <w:marTop w:val="0"/>
      <w:marBottom w:val="0"/>
      <w:divBdr>
        <w:top w:val="none" w:sz="0" w:space="0" w:color="auto"/>
        <w:left w:val="none" w:sz="0" w:space="0" w:color="auto"/>
        <w:bottom w:val="none" w:sz="0" w:space="0" w:color="auto"/>
        <w:right w:val="none" w:sz="0" w:space="0" w:color="auto"/>
      </w:divBdr>
      <w:divsChild>
        <w:div w:id="565802093">
          <w:marLeft w:val="432"/>
          <w:marRight w:val="0"/>
          <w:marTop w:val="120"/>
          <w:marBottom w:val="0"/>
          <w:divBdr>
            <w:top w:val="none" w:sz="0" w:space="0" w:color="auto"/>
            <w:left w:val="none" w:sz="0" w:space="0" w:color="auto"/>
            <w:bottom w:val="none" w:sz="0" w:space="0" w:color="auto"/>
            <w:right w:val="none" w:sz="0" w:space="0" w:color="auto"/>
          </w:divBdr>
        </w:div>
        <w:div w:id="564875461">
          <w:marLeft w:val="1008"/>
          <w:marRight w:val="0"/>
          <w:marTop w:val="91"/>
          <w:marBottom w:val="0"/>
          <w:divBdr>
            <w:top w:val="none" w:sz="0" w:space="0" w:color="auto"/>
            <w:left w:val="none" w:sz="0" w:space="0" w:color="auto"/>
            <w:bottom w:val="none" w:sz="0" w:space="0" w:color="auto"/>
            <w:right w:val="none" w:sz="0" w:space="0" w:color="auto"/>
          </w:divBdr>
        </w:div>
        <w:div w:id="904922208">
          <w:marLeft w:val="1008"/>
          <w:marRight w:val="0"/>
          <w:marTop w:val="91"/>
          <w:marBottom w:val="0"/>
          <w:divBdr>
            <w:top w:val="none" w:sz="0" w:space="0" w:color="auto"/>
            <w:left w:val="none" w:sz="0" w:space="0" w:color="auto"/>
            <w:bottom w:val="none" w:sz="0" w:space="0" w:color="auto"/>
            <w:right w:val="none" w:sz="0" w:space="0" w:color="auto"/>
          </w:divBdr>
        </w:div>
        <w:div w:id="1732147402">
          <w:marLeft w:val="1008"/>
          <w:marRight w:val="0"/>
          <w:marTop w:val="91"/>
          <w:marBottom w:val="0"/>
          <w:divBdr>
            <w:top w:val="none" w:sz="0" w:space="0" w:color="auto"/>
            <w:left w:val="none" w:sz="0" w:space="0" w:color="auto"/>
            <w:bottom w:val="none" w:sz="0" w:space="0" w:color="auto"/>
            <w:right w:val="none" w:sz="0" w:space="0" w:color="auto"/>
          </w:divBdr>
        </w:div>
        <w:div w:id="50472377">
          <w:marLeft w:val="432"/>
          <w:marRight w:val="0"/>
          <w:marTop w:val="120"/>
          <w:marBottom w:val="0"/>
          <w:divBdr>
            <w:top w:val="none" w:sz="0" w:space="0" w:color="auto"/>
            <w:left w:val="none" w:sz="0" w:space="0" w:color="auto"/>
            <w:bottom w:val="none" w:sz="0" w:space="0" w:color="auto"/>
            <w:right w:val="none" w:sz="0" w:space="0" w:color="auto"/>
          </w:divBdr>
        </w:div>
        <w:div w:id="2130926309">
          <w:marLeft w:val="1008"/>
          <w:marRight w:val="0"/>
          <w:marTop w:val="91"/>
          <w:marBottom w:val="0"/>
          <w:divBdr>
            <w:top w:val="none" w:sz="0" w:space="0" w:color="auto"/>
            <w:left w:val="none" w:sz="0" w:space="0" w:color="auto"/>
            <w:bottom w:val="none" w:sz="0" w:space="0" w:color="auto"/>
            <w:right w:val="none" w:sz="0" w:space="0" w:color="auto"/>
          </w:divBdr>
        </w:div>
        <w:div w:id="526069040">
          <w:marLeft w:val="1008"/>
          <w:marRight w:val="0"/>
          <w:marTop w:val="91"/>
          <w:marBottom w:val="0"/>
          <w:divBdr>
            <w:top w:val="none" w:sz="0" w:space="0" w:color="auto"/>
            <w:left w:val="none" w:sz="0" w:space="0" w:color="auto"/>
            <w:bottom w:val="none" w:sz="0" w:space="0" w:color="auto"/>
            <w:right w:val="none" w:sz="0" w:space="0" w:color="auto"/>
          </w:divBdr>
        </w:div>
      </w:divsChild>
    </w:div>
    <w:div w:id="672537227">
      <w:bodyDiv w:val="1"/>
      <w:marLeft w:val="0"/>
      <w:marRight w:val="0"/>
      <w:marTop w:val="0"/>
      <w:marBottom w:val="0"/>
      <w:divBdr>
        <w:top w:val="none" w:sz="0" w:space="0" w:color="auto"/>
        <w:left w:val="none" w:sz="0" w:space="0" w:color="auto"/>
        <w:bottom w:val="none" w:sz="0" w:space="0" w:color="auto"/>
        <w:right w:val="none" w:sz="0" w:space="0" w:color="auto"/>
      </w:divBdr>
      <w:divsChild>
        <w:div w:id="1540586389">
          <w:marLeft w:val="432"/>
          <w:marRight w:val="0"/>
          <w:marTop w:val="120"/>
          <w:marBottom w:val="0"/>
          <w:divBdr>
            <w:top w:val="none" w:sz="0" w:space="0" w:color="auto"/>
            <w:left w:val="none" w:sz="0" w:space="0" w:color="auto"/>
            <w:bottom w:val="none" w:sz="0" w:space="0" w:color="auto"/>
            <w:right w:val="none" w:sz="0" w:space="0" w:color="auto"/>
          </w:divBdr>
        </w:div>
        <w:div w:id="834492468">
          <w:marLeft w:val="432"/>
          <w:marRight w:val="0"/>
          <w:marTop w:val="120"/>
          <w:marBottom w:val="0"/>
          <w:divBdr>
            <w:top w:val="none" w:sz="0" w:space="0" w:color="auto"/>
            <w:left w:val="none" w:sz="0" w:space="0" w:color="auto"/>
            <w:bottom w:val="none" w:sz="0" w:space="0" w:color="auto"/>
            <w:right w:val="none" w:sz="0" w:space="0" w:color="auto"/>
          </w:divBdr>
        </w:div>
        <w:div w:id="1883440706">
          <w:marLeft w:val="432"/>
          <w:marRight w:val="0"/>
          <w:marTop w:val="120"/>
          <w:marBottom w:val="0"/>
          <w:divBdr>
            <w:top w:val="none" w:sz="0" w:space="0" w:color="auto"/>
            <w:left w:val="none" w:sz="0" w:space="0" w:color="auto"/>
            <w:bottom w:val="none" w:sz="0" w:space="0" w:color="auto"/>
            <w:right w:val="none" w:sz="0" w:space="0" w:color="auto"/>
          </w:divBdr>
        </w:div>
      </w:divsChild>
    </w:div>
    <w:div w:id="691229055">
      <w:bodyDiv w:val="1"/>
      <w:marLeft w:val="0"/>
      <w:marRight w:val="0"/>
      <w:marTop w:val="0"/>
      <w:marBottom w:val="0"/>
      <w:divBdr>
        <w:top w:val="none" w:sz="0" w:space="0" w:color="auto"/>
        <w:left w:val="none" w:sz="0" w:space="0" w:color="auto"/>
        <w:bottom w:val="none" w:sz="0" w:space="0" w:color="auto"/>
        <w:right w:val="none" w:sz="0" w:space="0" w:color="auto"/>
      </w:divBdr>
      <w:divsChild>
        <w:div w:id="441729460">
          <w:marLeft w:val="1008"/>
          <w:marRight w:val="0"/>
          <w:marTop w:val="101"/>
          <w:marBottom w:val="0"/>
          <w:divBdr>
            <w:top w:val="none" w:sz="0" w:space="0" w:color="auto"/>
            <w:left w:val="none" w:sz="0" w:space="0" w:color="auto"/>
            <w:bottom w:val="none" w:sz="0" w:space="0" w:color="auto"/>
            <w:right w:val="none" w:sz="0" w:space="0" w:color="auto"/>
          </w:divBdr>
        </w:div>
        <w:div w:id="1147209366">
          <w:marLeft w:val="1440"/>
          <w:marRight w:val="0"/>
          <w:marTop w:val="86"/>
          <w:marBottom w:val="0"/>
          <w:divBdr>
            <w:top w:val="none" w:sz="0" w:space="0" w:color="auto"/>
            <w:left w:val="none" w:sz="0" w:space="0" w:color="auto"/>
            <w:bottom w:val="none" w:sz="0" w:space="0" w:color="auto"/>
            <w:right w:val="none" w:sz="0" w:space="0" w:color="auto"/>
          </w:divBdr>
        </w:div>
        <w:div w:id="966857148">
          <w:marLeft w:val="2117"/>
          <w:marRight w:val="0"/>
          <w:marTop w:val="120"/>
          <w:marBottom w:val="0"/>
          <w:divBdr>
            <w:top w:val="none" w:sz="0" w:space="0" w:color="auto"/>
            <w:left w:val="none" w:sz="0" w:space="0" w:color="auto"/>
            <w:bottom w:val="none" w:sz="0" w:space="0" w:color="auto"/>
            <w:right w:val="none" w:sz="0" w:space="0" w:color="auto"/>
          </w:divBdr>
        </w:div>
        <w:div w:id="1472940455">
          <w:marLeft w:val="2117"/>
          <w:marRight w:val="0"/>
          <w:marTop w:val="120"/>
          <w:marBottom w:val="0"/>
          <w:divBdr>
            <w:top w:val="none" w:sz="0" w:space="0" w:color="auto"/>
            <w:left w:val="none" w:sz="0" w:space="0" w:color="auto"/>
            <w:bottom w:val="none" w:sz="0" w:space="0" w:color="auto"/>
            <w:right w:val="none" w:sz="0" w:space="0" w:color="auto"/>
          </w:divBdr>
        </w:div>
      </w:divsChild>
    </w:div>
    <w:div w:id="864750738">
      <w:bodyDiv w:val="1"/>
      <w:marLeft w:val="0"/>
      <w:marRight w:val="0"/>
      <w:marTop w:val="0"/>
      <w:marBottom w:val="0"/>
      <w:divBdr>
        <w:top w:val="none" w:sz="0" w:space="0" w:color="auto"/>
        <w:left w:val="none" w:sz="0" w:space="0" w:color="auto"/>
        <w:bottom w:val="none" w:sz="0" w:space="0" w:color="auto"/>
        <w:right w:val="none" w:sz="0" w:space="0" w:color="auto"/>
      </w:divBdr>
      <w:divsChild>
        <w:div w:id="2126149999">
          <w:marLeft w:val="1440"/>
          <w:marRight w:val="0"/>
          <w:marTop w:val="82"/>
          <w:marBottom w:val="0"/>
          <w:divBdr>
            <w:top w:val="none" w:sz="0" w:space="0" w:color="auto"/>
            <w:left w:val="none" w:sz="0" w:space="0" w:color="auto"/>
            <w:bottom w:val="none" w:sz="0" w:space="0" w:color="auto"/>
            <w:right w:val="none" w:sz="0" w:space="0" w:color="auto"/>
          </w:divBdr>
        </w:div>
        <w:div w:id="1246573453">
          <w:marLeft w:val="1872"/>
          <w:marRight w:val="0"/>
          <w:marTop w:val="82"/>
          <w:marBottom w:val="0"/>
          <w:divBdr>
            <w:top w:val="none" w:sz="0" w:space="0" w:color="auto"/>
            <w:left w:val="none" w:sz="0" w:space="0" w:color="auto"/>
            <w:bottom w:val="none" w:sz="0" w:space="0" w:color="auto"/>
            <w:right w:val="none" w:sz="0" w:space="0" w:color="auto"/>
          </w:divBdr>
        </w:div>
        <w:div w:id="1100176418">
          <w:marLeft w:val="1872"/>
          <w:marRight w:val="0"/>
          <w:marTop w:val="82"/>
          <w:marBottom w:val="0"/>
          <w:divBdr>
            <w:top w:val="none" w:sz="0" w:space="0" w:color="auto"/>
            <w:left w:val="none" w:sz="0" w:space="0" w:color="auto"/>
            <w:bottom w:val="none" w:sz="0" w:space="0" w:color="auto"/>
            <w:right w:val="none" w:sz="0" w:space="0" w:color="auto"/>
          </w:divBdr>
        </w:div>
      </w:divsChild>
    </w:div>
    <w:div w:id="905917431">
      <w:bodyDiv w:val="1"/>
      <w:marLeft w:val="0"/>
      <w:marRight w:val="0"/>
      <w:marTop w:val="0"/>
      <w:marBottom w:val="0"/>
      <w:divBdr>
        <w:top w:val="none" w:sz="0" w:space="0" w:color="auto"/>
        <w:left w:val="none" w:sz="0" w:space="0" w:color="auto"/>
        <w:bottom w:val="none" w:sz="0" w:space="0" w:color="auto"/>
        <w:right w:val="none" w:sz="0" w:space="0" w:color="auto"/>
      </w:divBdr>
      <w:divsChild>
        <w:div w:id="1048342121">
          <w:marLeft w:val="1670"/>
          <w:marRight w:val="0"/>
          <w:marTop w:val="91"/>
          <w:marBottom w:val="0"/>
          <w:divBdr>
            <w:top w:val="none" w:sz="0" w:space="0" w:color="auto"/>
            <w:left w:val="none" w:sz="0" w:space="0" w:color="auto"/>
            <w:bottom w:val="none" w:sz="0" w:space="0" w:color="auto"/>
            <w:right w:val="none" w:sz="0" w:space="0" w:color="auto"/>
          </w:divBdr>
        </w:div>
        <w:div w:id="1728722354">
          <w:marLeft w:val="2102"/>
          <w:marRight w:val="0"/>
          <w:marTop w:val="82"/>
          <w:marBottom w:val="0"/>
          <w:divBdr>
            <w:top w:val="none" w:sz="0" w:space="0" w:color="auto"/>
            <w:left w:val="none" w:sz="0" w:space="0" w:color="auto"/>
            <w:bottom w:val="none" w:sz="0" w:space="0" w:color="auto"/>
            <w:right w:val="none" w:sz="0" w:space="0" w:color="auto"/>
          </w:divBdr>
        </w:div>
        <w:div w:id="23949751">
          <w:marLeft w:val="2102"/>
          <w:marRight w:val="0"/>
          <w:marTop w:val="82"/>
          <w:marBottom w:val="0"/>
          <w:divBdr>
            <w:top w:val="none" w:sz="0" w:space="0" w:color="auto"/>
            <w:left w:val="none" w:sz="0" w:space="0" w:color="auto"/>
            <w:bottom w:val="none" w:sz="0" w:space="0" w:color="auto"/>
            <w:right w:val="none" w:sz="0" w:space="0" w:color="auto"/>
          </w:divBdr>
        </w:div>
      </w:divsChild>
    </w:div>
    <w:div w:id="1026325096">
      <w:bodyDiv w:val="1"/>
      <w:marLeft w:val="0"/>
      <w:marRight w:val="0"/>
      <w:marTop w:val="0"/>
      <w:marBottom w:val="0"/>
      <w:divBdr>
        <w:top w:val="none" w:sz="0" w:space="0" w:color="auto"/>
        <w:left w:val="none" w:sz="0" w:space="0" w:color="auto"/>
        <w:bottom w:val="none" w:sz="0" w:space="0" w:color="auto"/>
        <w:right w:val="none" w:sz="0" w:space="0" w:color="auto"/>
      </w:divBdr>
      <w:divsChild>
        <w:div w:id="1525174134">
          <w:marLeft w:val="432"/>
          <w:marRight w:val="0"/>
          <w:marTop w:val="120"/>
          <w:marBottom w:val="0"/>
          <w:divBdr>
            <w:top w:val="none" w:sz="0" w:space="0" w:color="auto"/>
            <w:left w:val="none" w:sz="0" w:space="0" w:color="auto"/>
            <w:bottom w:val="none" w:sz="0" w:space="0" w:color="auto"/>
            <w:right w:val="none" w:sz="0" w:space="0" w:color="auto"/>
          </w:divBdr>
        </w:div>
        <w:div w:id="2012833030">
          <w:marLeft w:val="432"/>
          <w:marRight w:val="0"/>
          <w:marTop w:val="120"/>
          <w:marBottom w:val="0"/>
          <w:divBdr>
            <w:top w:val="none" w:sz="0" w:space="0" w:color="auto"/>
            <w:left w:val="none" w:sz="0" w:space="0" w:color="auto"/>
            <w:bottom w:val="none" w:sz="0" w:space="0" w:color="auto"/>
            <w:right w:val="none" w:sz="0" w:space="0" w:color="auto"/>
          </w:divBdr>
        </w:div>
      </w:divsChild>
    </w:div>
    <w:div w:id="1290670325">
      <w:bodyDiv w:val="1"/>
      <w:marLeft w:val="0"/>
      <w:marRight w:val="0"/>
      <w:marTop w:val="0"/>
      <w:marBottom w:val="0"/>
      <w:divBdr>
        <w:top w:val="none" w:sz="0" w:space="0" w:color="auto"/>
        <w:left w:val="none" w:sz="0" w:space="0" w:color="auto"/>
        <w:bottom w:val="none" w:sz="0" w:space="0" w:color="auto"/>
        <w:right w:val="none" w:sz="0" w:space="0" w:color="auto"/>
      </w:divBdr>
      <w:divsChild>
        <w:div w:id="1536965608">
          <w:marLeft w:val="432"/>
          <w:marRight w:val="0"/>
          <w:marTop w:val="120"/>
          <w:marBottom w:val="0"/>
          <w:divBdr>
            <w:top w:val="none" w:sz="0" w:space="0" w:color="auto"/>
            <w:left w:val="none" w:sz="0" w:space="0" w:color="auto"/>
            <w:bottom w:val="none" w:sz="0" w:space="0" w:color="auto"/>
            <w:right w:val="none" w:sz="0" w:space="0" w:color="auto"/>
          </w:divBdr>
        </w:div>
        <w:div w:id="1885409392">
          <w:marLeft w:val="432"/>
          <w:marRight w:val="0"/>
          <w:marTop w:val="120"/>
          <w:marBottom w:val="0"/>
          <w:divBdr>
            <w:top w:val="none" w:sz="0" w:space="0" w:color="auto"/>
            <w:left w:val="none" w:sz="0" w:space="0" w:color="auto"/>
            <w:bottom w:val="none" w:sz="0" w:space="0" w:color="auto"/>
            <w:right w:val="none" w:sz="0" w:space="0" w:color="auto"/>
          </w:divBdr>
        </w:div>
        <w:div w:id="652215949">
          <w:marLeft w:val="1296"/>
          <w:marRight w:val="0"/>
          <w:marTop w:val="77"/>
          <w:marBottom w:val="0"/>
          <w:divBdr>
            <w:top w:val="none" w:sz="0" w:space="0" w:color="auto"/>
            <w:left w:val="none" w:sz="0" w:space="0" w:color="auto"/>
            <w:bottom w:val="none" w:sz="0" w:space="0" w:color="auto"/>
            <w:right w:val="none" w:sz="0" w:space="0" w:color="auto"/>
          </w:divBdr>
        </w:div>
        <w:div w:id="538857535">
          <w:marLeft w:val="1296"/>
          <w:marRight w:val="0"/>
          <w:marTop w:val="77"/>
          <w:marBottom w:val="0"/>
          <w:divBdr>
            <w:top w:val="none" w:sz="0" w:space="0" w:color="auto"/>
            <w:left w:val="none" w:sz="0" w:space="0" w:color="auto"/>
            <w:bottom w:val="none" w:sz="0" w:space="0" w:color="auto"/>
            <w:right w:val="none" w:sz="0" w:space="0" w:color="auto"/>
          </w:divBdr>
        </w:div>
        <w:div w:id="316230817">
          <w:marLeft w:val="1008"/>
          <w:marRight w:val="0"/>
          <w:marTop w:val="77"/>
          <w:marBottom w:val="0"/>
          <w:divBdr>
            <w:top w:val="none" w:sz="0" w:space="0" w:color="auto"/>
            <w:left w:val="none" w:sz="0" w:space="0" w:color="auto"/>
            <w:bottom w:val="none" w:sz="0" w:space="0" w:color="auto"/>
            <w:right w:val="none" w:sz="0" w:space="0" w:color="auto"/>
          </w:divBdr>
        </w:div>
      </w:divsChild>
    </w:div>
    <w:div w:id="1482311008">
      <w:bodyDiv w:val="1"/>
      <w:marLeft w:val="0"/>
      <w:marRight w:val="0"/>
      <w:marTop w:val="0"/>
      <w:marBottom w:val="0"/>
      <w:divBdr>
        <w:top w:val="none" w:sz="0" w:space="0" w:color="auto"/>
        <w:left w:val="none" w:sz="0" w:space="0" w:color="auto"/>
        <w:bottom w:val="none" w:sz="0" w:space="0" w:color="auto"/>
        <w:right w:val="none" w:sz="0" w:space="0" w:color="auto"/>
      </w:divBdr>
      <w:divsChild>
        <w:div w:id="574096185">
          <w:marLeft w:val="1440"/>
          <w:marRight w:val="0"/>
          <w:marTop w:val="86"/>
          <w:marBottom w:val="0"/>
          <w:divBdr>
            <w:top w:val="none" w:sz="0" w:space="0" w:color="auto"/>
            <w:left w:val="none" w:sz="0" w:space="0" w:color="auto"/>
            <w:bottom w:val="none" w:sz="0" w:space="0" w:color="auto"/>
            <w:right w:val="none" w:sz="0" w:space="0" w:color="auto"/>
          </w:divBdr>
        </w:div>
        <w:div w:id="1452020585">
          <w:marLeft w:val="2146"/>
          <w:marRight w:val="0"/>
          <w:marTop w:val="91"/>
          <w:marBottom w:val="0"/>
          <w:divBdr>
            <w:top w:val="none" w:sz="0" w:space="0" w:color="auto"/>
            <w:left w:val="none" w:sz="0" w:space="0" w:color="auto"/>
            <w:bottom w:val="none" w:sz="0" w:space="0" w:color="auto"/>
            <w:right w:val="none" w:sz="0" w:space="0" w:color="auto"/>
          </w:divBdr>
        </w:div>
        <w:div w:id="1027293669">
          <w:marLeft w:val="2146"/>
          <w:marRight w:val="0"/>
          <w:marTop w:val="91"/>
          <w:marBottom w:val="0"/>
          <w:divBdr>
            <w:top w:val="none" w:sz="0" w:space="0" w:color="auto"/>
            <w:left w:val="none" w:sz="0" w:space="0" w:color="auto"/>
            <w:bottom w:val="none" w:sz="0" w:space="0" w:color="auto"/>
            <w:right w:val="none" w:sz="0" w:space="0" w:color="auto"/>
          </w:divBdr>
        </w:div>
        <w:div w:id="448208768">
          <w:marLeft w:val="2146"/>
          <w:marRight w:val="0"/>
          <w:marTop w:val="91"/>
          <w:marBottom w:val="0"/>
          <w:divBdr>
            <w:top w:val="none" w:sz="0" w:space="0" w:color="auto"/>
            <w:left w:val="none" w:sz="0" w:space="0" w:color="auto"/>
            <w:bottom w:val="none" w:sz="0" w:space="0" w:color="auto"/>
            <w:right w:val="none" w:sz="0" w:space="0" w:color="auto"/>
          </w:divBdr>
        </w:div>
        <w:div w:id="2053994377">
          <w:marLeft w:val="2146"/>
          <w:marRight w:val="0"/>
          <w:marTop w:val="91"/>
          <w:marBottom w:val="0"/>
          <w:divBdr>
            <w:top w:val="none" w:sz="0" w:space="0" w:color="auto"/>
            <w:left w:val="none" w:sz="0" w:space="0" w:color="auto"/>
            <w:bottom w:val="none" w:sz="0" w:space="0" w:color="auto"/>
            <w:right w:val="none" w:sz="0" w:space="0" w:color="auto"/>
          </w:divBdr>
        </w:div>
        <w:div w:id="1464031975">
          <w:marLeft w:val="1872"/>
          <w:marRight w:val="0"/>
          <w:marTop w:val="91"/>
          <w:marBottom w:val="0"/>
          <w:divBdr>
            <w:top w:val="none" w:sz="0" w:space="0" w:color="auto"/>
            <w:left w:val="none" w:sz="0" w:space="0" w:color="auto"/>
            <w:bottom w:val="none" w:sz="0" w:space="0" w:color="auto"/>
            <w:right w:val="none" w:sz="0" w:space="0" w:color="auto"/>
          </w:divBdr>
        </w:div>
        <w:div w:id="85236">
          <w:marLeft w:val="1872"/>
          <w:marRight w:val="0"/>
          <w:marTop w:val="91"/>
          <w:marBottom w:val="0"/>
          <w:divBdr>
            <w:top w:val="none" w:sz="0" w:space="0" w:color="auto"/>
            <w:left w:val="none" w:sz="0" w:space="0" w:color="auto"/>
            <w:bottom w:val="none" w:sz="0" w:space="0" w:color="auto"/>
            <w:right w:val="none" w:sz="0" w:space="0" w:color="auto"/>
          </w:divBdr>
        </w:div>
      </w:divsChild>
    </w:div>
    <w:div w:id="1716344942">
      <w:bodyDiv w:val="1"/>
      <w:marLeft w:val="0"/>
      <w:marRight w:val="0"/>
      <w:marTop w:val="0"/>
      <w:marBottom w:val="0"/>
      <w:divBdr>
        <w:top w:val="none" w:sz="0" w:space="0" w:color="auto"/>
        <w:left w:val="none" w:sz="0" w:space="0" w:color="auto"/>
        <w:bottom w:val="none" w:sz="0" w:space="0" w:color="auto"/>
        <w:right w:val="none" w:sz="0" w:space="0" w:color="auto"/>
      </w:divBdr>
      <w:divsChild>
        <w:div w:id="395250190">
          <w:marLeft w:val="1584"/>
          <w:marRight w:val="0"/>
          <w:marTop w:val="86"/>
          <w:marBottom w:val="0"/>
          <w:divBdr>
            <w:top w:val="none" w:sz="0" w:space="0" w:color="auto"/>
            <w:left w:val="none" w:sz="0" w:space="0" w:color="auto"/>
            <w:bottom w:val="none" w:sz="0" w:space="0" w:color="auto"/>
            <w:right w:val="none" w:sz="0" w:space="0" w:color="auto"/>
          </w:divBdr>
        </w:div>
        <w:div w:id="898436574">
          <w:marLeft w:val="1584"/>
          <w:marRight w:val="0"/>
          <w:marTop w:val="86"/>
          <w:marBottom w:val="0"/>
          <w:divBdr>
            <w:top w:val="none" w:sz="0" w:space="0" w:color="auto"/>
            <w:left w:val="none" w:sz="0" w:space="0" w:color="auto"/>
            <w:bottom w:val="none" w:sz="0" w:space="0" w:color="auto"/>
            <w:right w:val="none" w:sz="0" w:space="0" w:color="auto"/>
          </w:divBdr>
        </w:div>
        <w:div w:id="249779018">
          <w:marLeft w:val="1584"/>
          <w:marRight w:val="0"/>
          <w:marTop w:val="86"/>
          <w:marBottom w:val="0"/>
          <w:divBdr>
            <w:top w:val="none" w:sz="0" w:space="0" w:color="auto"/>
            <w:left w:val="none" w:sz="0" w:space="0" w:color="auto"/>
            <w:bottom w:val="none" w:sz="0" w:space="0" w:color="auto"/>
            <w:right w:val="none" w:sz="0" w:space="0" w:color="auto"/>
          </w:divBdr>
        </w:div>
      </w:divsChild>
    </w:div>
    <w:div w:id="1744645759">
      <w:bodyDiv w:val="1"/>
      <w:marLeft w:val="0"/>
      <w:marRight w:val="0"/>
      <w:marTop w:val="0"/>
      <w:marBottom w:val="0"/>
      <w:divBdr>
        <w:top w:val="none" w:sz="0" w:space="0" w:color="auto"/>
        <w:left w:val="none" w:sz="0" w:space="0" w:color="auto"/>
        <w:bottom w:val="none" w:sz="0" w:space="0" w:color="auto"/>
        <w:right w:val="none" w:sz="0" w:space="0" w:color="auto"/>
      </w:divBdr>
      <w:divsChild>
        <w:div w:id="1138718289">
          <w:marLeft w:val="1008"/>
          <w:marRight w:val="0"/>
          <w:marTop w:val="91"/>
          <w:marBottom w:val="0"/>
          <w:divBdr>
            <w:top w:val="none" w:sz="0" w:space="0" w:color="auto"/>
            <w:left w:val="none" w:sz="0" w:space="0" w:color="auto"/>
            <w:bottom w:val="none" w:sz="0" w:space="0" w:color="auto"/>
            <w:right w:val="none" w:sz="0" w:space="0" w:color="auto"/>
          </w:divBdr>
        </w:div>
        <w:div w:id="600994930">
          <w:marLeft w:val="1440"/>
          <w:marRight w:val="0"/>
          <w:marTop w:val="82"/>
          <w:marBottom w:val="0"/>
          <w:divBdr>
            <w:top w:val="none" w:sz="0" w:space="0" w:color="auto"/>
            <w:left w:val="none" w:sz="0" w:space="0" w:color="auto"/>
            <w:bottom w:val="none" w:sz="0" w:space="0" w:color="auto"/>
            <w:right w:val="none" w:sz="0" w:space="0" w:color="auto"/>
          </w:divBdr>
        </w:div>
        <w:div w:id="1640725940">
          <w:marLeft w:val="1872"/>
          <w:marRight w:val="0"/>
          <w:marTop w:val="82"/>
          <w:marBottom w:val="0"/>
          <w:divBdr>
            <w:top w:val="none" w:sz="0" w:space="0" w:color="auto"/>
            <w:left w:val="none" w:sz="0" w:space="0" w:color="auto"/>
            <w:bottom w:val="none" w:sz="0" w:space="0" w:color="auto"/>
            <w:right w:val="none" w:sz="0" w:space="0" w:color="auto"/>
          </w:divBdr>
        </w:div>
        <w:div w:id="302740124">
          <w:marLeft w:val="1872"/>
          <w:marRight w:val="0"/>
          <w:marTop w:val="82"/>
          <w:marBottom w:val="0"/>
          <w:divBdr>
            <w:top w:val="none" w:sz="0" w:space="0" w:color="auto"/>
            <w:left w:val="none" w:sz="0" w:space="0" w:color="auto"/>
            <w:bottom w:val="none" w:sz="0" w:space="0" w:color="auto"/>
            <w:right w:val="none" w:sz="0" w:space="0" w:color="auto"/>
          </w:divBdr>
        </w:div>
      </w:divsChild>
    </w:div>
    <w:div w:id="1772774413">
      <w:bodyDiv w:val="1"/>
      <w:marLeft w:val="0"/>
      <w:marRight w:val="0"/>
      <w:marTop w:val="0"/>
      <w:marBottom w:val="0"/>
      <w:divBdr>
        <w:top w:val="none" w:sz="0" w:space="0" w:color="auto"/>
        <w:left w:val="none" w:sz="0" w:space="0" w:color="auto"/>
        <w:bottom w:val="none" w:sz="0" w:space="0" w:color="auto"/>
        <w:right w:val="none" w:sz="0" w:space="0" w:color="auto"/>
      </w:divBdr>
      <w:divsChild>
        <w:div w:id="1067730978">
          <w:marLeft w:val="432"/>
          <w:marRight w:val="0"/>
          <w:marTop w:val="120"/>
          <w:marBottom w:val="0"/>
          <w:divBdr>
            <w:top w:val="none" w:sz="0" w:space="0" w:color="auto"/>
            <w:left w:val="none" w:sz="0" w:space="0" w:color="auto"/>
            <w:bottom w:val="none" w:sz="0" w:space="0" w:color="auto"/>
            <w:right w:val="none" w:sz="0" w:space="0" w:color="auto"/>
          </w:divBdr>
        </w:div>
        <w:div w:id="1570727387">
          <w:marLeft w:val="1008"/>
          <w:marRight w:val="0"/>
          <w:marTop w:val="77"/>
          <w:marBottom w:val="0"/>
          <w:divBdr>
            <w:top w:val="none" w:sz="0" w:space="0" w:color="auto"/>
            <w:left w:val="none" w:sz="0" w:space="0" w:color="auto"/>
            <w:bottom w:val="none" w:sz="0" w:space="0" w:color="auto"/>
            <w:right w:val="none" w:sz="0" w:space="0" w:color="auto"/>
          </w:divBdr>
        </w:div>
        <w:div w:id="690454524">
          <w:marLeft w:val="1555"/>
          <w:marRight w:val="0"/>
          <w:marTop w:val="77"/>
          <w:marBottom w:val="0"/>
          <w:divBdr>
            <w:top w:val="none" w:sz="0" w:space="0" w:color="auto"/>
            <w:left w:val="none" w:sz="0" w:space="0" w:color="auto"/>
            <w:bottom w:val="none" w:sz="0" w:space="0" w:color="auto"/>
            <w:right w:val="none" w:sz="0" w:space="0" w:color="auto"/>
          </w:divBdr>
        </w:div>
        <w:div w:id="1459757114">
          <w:marLeft w:val="1555"/>
          <w:marRight w:val="0"/>
          <w:marTop w:val="77"/>
          <w:marBottom w:val="0"/>
          <w:divBdr>
            <w:top w:val="none" w:sz="0" w:space="0" w:color="auto"/>
            <w:left w:val="none" w:sz="0" w:space="0" w:color="auto"/>
            <w:bottom w:val="none" w:sz="0" w:space="0" w:color="auto"/>
            <w:right w:val="none" w:sz="0" w:space="0" w:color="auto"/>
          </w:divBdr>
        </w:div>
        <w:div w:id="1362122553">
          <w:marLeft w:val="1008"/>
          <w:marRight w:val="0"/>
          <w:marTop w:val="77"/>
          <w:marBottom w:val="0"/>
          <w:divBdr>
            <w:top w:val="none" w:sz="0" w:space="0" w:color="auto"/>
            <w:left w:val="none" w:sz="0" w:space="0" w:color="auto"/>
            <w:bottom w:val="none" w:sz="0" w:space="0" w:color="auto"/>
            <w:right w:val="none" w:sz="0" w:space="0" w:color="auto"/>
          </w:divBdr>
        </w:div>
        <w:div w:id="1475754857">
          <w:marLeft w:val="1440"/>
          <w:marRight w:val="0"/>
          <w:marTop w:val="77"/>
          <w:marBottom w:val="0"/>
          <w:divBdr>
            <w:top w:val="none" w:sz="0" w:space="0" w:color="auto"/>
            <w:left w:val="none" w:sz="0" w:space="0" w:color="auto"/>
            <w:bottom w:val="none" w:sz="0" w:space="0" w:color="auto"/>
            <w:right w:val="none" w:sz="0" w:space="0" w:color="auto"/>
          </w:divBdr>
        </w:div>
        <w:div w:id="1033768590">
          <w:marLeft w:val="1858"/>
          <w:marRight w:val="0"/>
          <w:marTop w:val="72"/>
          <w:marBottom w:val="0"/>
          <w:divBdr>
            <w:top w:val="none" w:sz="0" w:space="0" w:color="auto"/>
            <w:left w:val="none" w:sz="0" w:space="0" w:color="auto"/>
            <w:bottom w:val="none" w:sz="0" w:space="0" w:color="auto"/>
            <w:right w:val="none" w:sz="0" w:space="0" w:color="auto"/>
          </w:divBdr>
        </w:div>
        <w:div w:id="1839954226">
          <w:marLeft w:val="1858"/>
          <w:marRight w:val="0"/>
          <w:marTop w:val="72"/>
          <w:marBottom w:val="0"/>
          <w:divBdr>
            <w:top w:val="none" w:sz="0" w:space="0" w:color="auto"/>
            <w:left w:val="none" w:sz="0" w:space="0" w:color="auto"/>
            <w:bottom w:val="none" w:sz="0" w:space="0" w:color="auto"/>
            <w:right w:val="none" w:sz="0" w:space="0" w:color="auto"/>
          </w:divBdr>
        </w:div>
        <w:div w:id="506795319">
          <w:marLeft w:val="2290"/>
          <w:marRight w:val="0"/>
          <w:marTop w:val="53"/>
          <w:marBottom w:val="0"/>
          <w:divBdr>
            <w:top w:val="none" w:sz="0" w:space="0" w:color="auto"/>
            <w:left w:val="none" w:sz="0" w:space="0" w:color="auto"/>
            <w:bottom w:val="none" w:sz="0" w:space="0" w:color="auto"/>
            <w:right w:val="none" w:sz="0" w:space="0" w:color="auto"/>
          </w:divBdr>
        </w:div>
        <w:div w:id="1608199129">
          <w:marLeft w:val="2290"/>
          <w:marRight w:val="0"/>
          <w:marTop w:val="53"/>
          <w:marBottom w:val="0"/>
          <w:divBdr>
            <w:top w:val="none" w:sz="0" w:space="0" w:color="auto"/>
            <w:left w:val="none" w:sz="0" w:space="0" w:color="auto"/>
            <w:bottom w:val="none" w:sz="0" w:space="0" w:color="auto"/>
            <w:right w:val="none" w:sz="0" w:space="0" w:color="auto"/>
          </w:divBdr>
        </w:div>
        <w:div w:id="683244137">
          <w:marLeft w:val="2290"/>
          <w:marRight w:val="0"/>
          <w:marTop w:val="53"/>
          <w:marBottom w:val="0"/>
          <w:divBdr>
            <w:top w:val="none" w:sz="0" w:space="0" w:color="auto"/>
            <w:left w:val="none" w:sz="0" w:space="0" w:color="auto"/>
            <w:bottom w:val="none" w:sz="0" w:space="0" w:color="auto"/>
            <w:right w:val="none" w:sz="0" w:space="0" w:color="auto"/>
          </w:divBdr>
        </w:div>
        <w:div w:id="821580808">
          <w:marLeft w:val="2290"/>
          <w:marRight w:val="0"/>
          <w:marTop w:val="53"/>
          <w:marBottom w:val="0"/>
          <w:divBdr>
            <w:top w:val="none" w:sz="0" w:space="0" w:color="auto"/>
            <w:left w:val="none" w:sz="0" w:space="0" w:color="auto"/>
            <w:bottom w:val="none" w:sz="0" w:space="0" w:color="auto"/>
            <w:right w:val="none" w:sz="0" w:space="0" w:color="auto"/>
          </w:divBdr>
        </w:div>
      </w:divsChild>
    </w:div>
    <w:div w:id="1989896671">
      <w:bodyDiv w:val="1"/>
      <w:marLeft w:val="0"/>
      <w:marRight w:val="0"/>
      <w:marTop w:val="0"/>
      <w:marBottom w:val="0"/>
      <w:divBdr>
        <w:top w:val="none" w:sz="0" w:space="0" w:color="auto"/>
        <w:left w:val="none" w:sz="0" w:space="0" w:color="auto"/>
        <w:bottom w:val="none" w:sz="0" w:space="0" w:color="auto"/>
        <w:right w:val="none" w:sz="0" w:space="0" w:color="auto"/>
      </w:divBdr>
      <w:divsChild>
        <w:div w:id="435517168">
          <w:marLeft w:val="1584"/>
          <w:marRight w:val="0"/>
          <w:marTop w:val="120"/>
          <w:marBottom w:val="0"/>
          <w:divBdr>
            <w:top w:val="none" w:sz="0" w:space="0" w:color="auto"/>
            <w:left w:val="none" w:sz="0" w:space="0" w:color="auto"/>
            <w:bottom w:val="none" w:sz="0" w:space="0" w:color="auto"/>
            <w:right w:val="none" w:sz="0" w:space="0" w:color="auto"/>
          </w:divBdr>
        </w:div>
        <w:div w:id="324360029">
          <w:marLeft w:val="2016"/>
          <w:marRight w:val="0"/>
          <w:marTop w:val="120"/>
          <w:marBottom w:val="0"/>
          <w:divBdr>
            <w:top w:val="none" w:sz="0" w:space="0" w:color="auto"/>
            <w:left w:val="none" w:sz="0" w:space="0" w:color="auto"/>
            <w:bottom w:val="none" w:sz="0" w:space="0" w:color="auto"/>
            <w:right w:val="none" w:sz="0" w:space="0" w:color="auto"/>
          </w:divBdr>
        </w:div>
        <w:div w:id="1599172515">
          <w:marLeft w:val="2016"/>
          <w:marRight w:val="0"/>
          <w:marTop w:val="120"/>
          <w:marBottom w:val="0"/>
          <w:divBdr>
            <w:top w:val="none" w:sz="0" w:space="0" w:color="auto"/>
            <w:left w:val="none" w:sz="0" w:space="0" w:color="auto"/>
            <w:bottom w:val="none" w:sz="0" w:space="0" w:color="auto"/>
            <w:right w:val="none" w:sz="0" w:space="0" w:color="auto"/>
          </w:divBdr>
        </w:div>
      </w:divsChild>
    </w:div>
    <w:div w:id="2027710600">
      <w:bodyDiv w:val="1"/>
      <w:marLeft w:val="0"/>
      <w:marRight w:val="0"/>
      <w:marTop w:val="0"/>
      <w:marBottom w:val="0"/>
      <w:divBdr>
        <w:top w:val="none" w:sz="0" w:space="0" w:color="auto"/>
        <w:left w:val="none" w:sz="0" w:space="0" w:color="auto"/>
        <w:bottom w:val="none" w:sz="0" w:space="0" w:color="auto"/>
        <w:right w:val="none" w:sz="0" w:space="0" w:color="auto"/>
      </w:divBdr>
      <w:divsChild>
        <w:div w:id="1698506712">
          <w:marLeft w:val="432"/>
          <w:marRight w:val="0"/>
          <w:marTop w:val="120"/>
          <w:marBottom w:val="0"/>
          <w:divBdr>
            <w:top w:val="none" w:sz="0" w:space="0" w:color="auto"/>
            <w:left w:val="none" w:sz="0" w:space="0" w:color="auto"/>
            <w:bottom w:val="none" w:sz="0" w:space="0" w:color="auto"/>
            <w:right w:val="none" w:sz="0" w:space="0" w:color="auto"/>
          </w:divBdr>
        </w:div>
        <w:div w:id="333190720">
          <w:marLeft w:val="1008"/>
          <w:marRight w:val="0"/>
          <w:marTop w:val="106"/>
          <w:marBottom w:val="0"/>
          <w:divBdr>
            <w:top w:val="none" w:sz="0" w:space="0" w:color="auto"/>
            <w:left w:val="none" w:sz="0" w:space="0" w:color="auto"/>
            <w:bottom w:val="none" w:sz="0" w:space="0" w:color="auto"/>
            <w:right w:val="none" w:sz="0" w:space="0" w:color="auto"/>
          </w:divBdr>
        </w:div>
        <w:div w:id="382800502">
          <w:marLeft w:val="1008"/>
          <w:marRight w:val="0"/>
          <w:marTop w:val="106"/>
          <w:marBottom w:val="0"/>
          <w:divBdr>
            <w:top w:val="none" w:sz="0" w:space="0" w:color="auto"/>
            <w:left w:val="none" w:sz="0" w:space="0" w:color="auto"/>
            <w:bottom w:val="none" w:sz="0" w:space="0" w:color="auto"/>
            <w:right w:val="none" w:sz="0" w:space="0" w:color="auto"/>
          </w:divBdr>
        </w:div>
        <w:div w:id="1153570955">
          <w:marLeft w:val="1008"/>
          <w:marRight w:val="0"/>
          <w:marTop w:val="106"/>
          <w:marBottom w:val="0"/>
          <w:divBdr>
            <w:top w:val="none" w:sz="0" w:space="0" w:color="auto"/>
            <w:left w:val="none" w:sz="0" w:space="0" w:color="auto"/>
            <w:bottom w:val="none" w:sz="0" w:space="0" w:color="auto"/>
            <w:right w:val="none" w:sz="0" w:space="0" w:color="auto"/>
          </w:divBdr>
        </w:div>
        <w:div w:id="567233381">
          <w:marLeft w:val="1008"/>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1248</Words>
  <Characters>6866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dc:creator>
  <cp:keywords/>
  <dc:description/>
  <cp:lastModifiedBy>Tania</cp:lastModifiedBy>
  <cp:revision>7</cp:revision>
  <cp:lastPrinted>2012-12-10T21:39:00Z</cp:lastPrinted>
  <dcterms:created xsi:type="dcterms:W3CDTF">2012-11-22T02:17:00Z</dcterms:created>
  <dcterms:modified xsi:type="dcterms:W3CDTF">2012-12-10T21:40:00Z</dcterms:modified>
</cp:coreProperties>
</file>