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EF60ED" w14:textId="77777777" w:rsidR="005A76E0" w:rsidRPr="005A76E0" w:rsidRDefault="005A76E0" w:rsidP="005A76E0">
      <w:pPr>
        <w:widowControl w:val="0"/>
        <w:autoSpaceDE w:val="0"/>
        <w:autoSpaceDN w:val="0"/>
        <w:adjustRightInd w:val="0"/>
        <w:spacing w:after="240"/>
        <w:rPr>
          <w:rFonts w:cs="Times"/>
          <w:b/>
          <w:lang w:val="en-CA"/>
        </w:rPr>
      </w:pPr>
      <w:r w:rsidRPr="005A76E0">
        <w:rPr>
          <w:rFonts w:cs="Calibri"/>
          <w:b/>
          <w:lang w:val="en-CA"/>
        </w:rPr>
        <w:t>English 2450</w:t>
      </w:r>
    </w:p>
    <w:p w14:paraId="7A661C4A" w14:textId="77777777" w:rsidR="005A76E0" w:rsidRPr="005A76E0" w:rsidRDefault="005A76E0" w:rsidP="005A76E0">
      <w:pPr>
        <w:widowControl w:val="0"/>
        <w:autoSpaceDE w:val="0"/>
        <w:autoSpaceDN w:val="0"/>
        <w:adjustRightInd w:val="0"/>
        <w:spacing w:after="240"/>
        <w:rPr>
          <w:rFonts w:cs="Times"/>
          <w:b/>
          <w:lang w:val="en-CA"/>
        </w:rPr>
      </w:pPr>
      <w:proofErr w:type="gramStart"/>
      <w:r w:rsidRPr="005A76E0">
        <w:rPr>
          <w:rFonts w:cs="Times"/>
          <w:b/>
          <w:lang w:val="en-CA"/>
        </w:rPr>
        <w:t>The Slavery Question?</w:t>
      </w:r>
      <w:proofErr w:type="gramEnd"/>
    </w:p>
    <w:p w14:paraId="3A584BEE" w14:textId="77777777" w:rsidR="005A76E0" w:rsidRPr="005A76E0" w:rsidRDefault="005A76E0" w:rsidP="005A76E0">
      <w:pPr>
        <w:widowControl w:val="0"/>
        <w:autoSpaceDE w:val="0"/>
        <w:autoSpaceDN w:val="0"/>
        <w:adjustRightInd w:val="0"/>
        <w:spacing w:after="240"/>
        <w:rPr>
          <w:rFonts w:cs="Times"/>
          <w:b/>
          <w:lang w:val="en-CA"/>
        </w:rPr>
      </w:pPr>
      <w:r w:rsidRPr="005A76E0">
        <w:rPr>
          <w:rFonts w:cs="Calibri"/>
          <w:b/>
          <w:lang w:val="en-CA"/>
        </w:rPr>
        <w:t>Slavery in the U.S.: A Brief History</w:t>
      </w:r>
    </w:p>
    <w:p w14:paraId="6865B104" w14:textId="77777777" w:rsidR="005A76E0" w:rsidRDefault="005A76E0" w:rsidP="005A76E0">
      <w:pPr>
        <w:pStyle w:val="ListParagraph"/>
        <w:widowControl w:val="0"/>
        <w:numPr>
          <w:ilvl w:val="0"/>
          <w:numId w:val="6"/>
        </w:numPr>
        <w:autoSpaceDE w:val="0"/>
        <w:autoSpaceDN w:val="0"/>
        <w:adjustRightInd w:val="0"/>
        <w:spacing w:after="240"/>
        <w:rPr>
          <w:rFonts w:cs="Calibri"/>
          <w:lang w:val="en-CA"/>
        </w:rPr>
      </w:pPr>
      <w:r w:rsidRPr="005A76E0">
        <w:rPr>
          <w:rFonts w:cs="Calibri"/>
          <w:lang w:val="en-CA"/>
        </w:rPr>
        <w:t xml:space="preserve">During the course of the Atlantic slave trade, some 12 million Africans were transported to the Americas. A small minority of Africans, estimated to be more than 2 million, were imported into North America on a journey known as the Middle Passage. Descriptions such as those given by the African slave and writer </w:t>
      </w:r>
      <w:proofErr w:type="spellStart"/>
      <w:r w:rsidRPr="005A76E0">
        <w:rPr>
          <w:rFonts w:cs="Calibri"/>
          <w:lang w:val="en-CA"/>
        </w:rPr>
        <w:t>Olaudah</w:t>
      </w:r>
      <w:proofErr w:type="spellEnd"/>
      <w:r w:rsidRPr="005A76E0">
        <w:rPr>
          <w:rFonts w:cs="Calibri"/>
          <w:lang w:val="en-CA"/>
        </w:rPr>
        <w:t xml:space="preserve"> </w:t>
      </w:r>
      <w:proofErr w:type="spellStart"/>
      <w:r w:rsidRPr="005A76E0">
        <w:rPr>
          <w:rFonts w:cs="Calibri"/>
          <w:lang w:val="en-CA"/>
        </w:rPr>
        <w:t>Equiano</w:t>
      </w:r>
      <w:proofErr w:type="spellEnd"/>
      <w:r w:rsidRPr="005A76E0">
        <w:rPr>
          <w:rFonts w:cs="Calibri"/>
          <w:lang w:val="en-CA"/>
        </w:rPr>
        <w:t xml:space="preserve"> (c. 1750–1797) suggest that conditions during the transit of Africans to the Americas were so horrifying that they defy comprehension. Crowded, unventilated, and unsanitary conditions spread disease. Combined with shortages of food and water and the harsh treatment at the hands of </w:t>
      </w:r>
      <w:proofErr w:type="gramStart"/>
      <w:r w:rsidRPr="005A76E0">
        <w:rPr>
          <w:rFonts w:cs="Calibri"/>
          <w:lang w:val="en-CA"/>
        </w:rPr>
        <w:t>crew members</w:t>
      </w:r>
      <w:proofErr w:type="gramEnd"/>
      <w:r w:rsidRPr="005A76E0">
        <w:rPr>
          <w:rFonts w:cs="Calibri"/>
          <w:lang w:val="en-CA"/>
        </w:rPr>
        <w:t>, the inhumanity of the Middle Passage resulted in the deaths of many Africans. At the close of the seventeenth century, nearly 30 percent of slaves died in transit, compared with 16 percent between 1715 and 1775. The conditions not only killed many Africans, they also led many to attempt to commit suicide or to attempt to take the ship through force.</w:t>
      </w:r>
    </w:p>
    <w:p w14:paraId="2044D234" w14:textId="77777777" w:rsidR="005A76E0" w:rsidRPr="009A6BA0" w:rsidRDefault="005A76E0" w:rsidP="005A76E0">
      <w:pPr>
        <w:pStyle w:val="ListParagraph"/>
        <w:widowControl w:val="0"/>
        <w:numPr>
          <w:ilvl w:val="0"/>
          <w:numId w:val="6"/>
        </w:numPr>
        <w:autoSpaceDE w:val="0"/>
        <w:autoSpaceDN w:val="0"/>
        <w:adjustRightInd w:val="0"/>
        <w:spacing w:after="240"/>
        <w:rPr>
          <w:rFonts w:cs="Calibri"/>
          <w:lang w:val="en-CA"/>
        </w:rPr>
      </w:pPr>
      <w:r>
        <w:rPr>
          <w:rFonts w:cs="Calibri"/>
          <w:color w:val="365F91" w:themeColor="accent1" w:themeShade="BF"/>
          <w:lang w:val="en-CA"/>
        </w:rPr>
        <w:t xml:space="preserve">He was opposed to slavery but also too integration. </w:t>
      </w:r>
      <w:r w:rsidR="009A6BA0">
        <w:rPr>
          <w:rFonts w:cs="Calibri"/>
          <w:color w:val="365F91" w:themeColor="accent1" w:themeShade="BF"/>
          <w:lang w:val="en-CA"/>
        </w:rPr>
        <w:t xml:space="preserve">Nature and its rhetorical use, they thought that for the African American slaves that was their natural state. </w:t>
      </w:r>
    </w:p>
    <w:p w14:paraId="0B40D003" w14:textId="77777777" w:rsidR="005A76E0" w:rsidRPr="009A6BA0" w:rsidRDefault="009A6BA0" w:rsidP="005A76E0">
      <w:pPr>
        <w:pStyle w:val="ListParagraph"/>
        <w:widowControl w:val="0"/>
        <w:numPr>
          <w:ilvl w:val="0"/>
          <w:numId w:val="6"/>
        </w:numPr>
        <w:autoSpaceDE w:val="0"/>
        <w:autoSpaceDN w:val="0"/>
        <w:adjustRightInd w:val="0"/>
        <w:spacing w:after="240"/>
        <w:rPr>
          <w:rFonts w:cs="Times"/>
          <w:lang w:val="en-CA"/>
        </w:rPr>
      </w:pPr>
      <w:r w:rsidRPr="009A6BA0">
        <w:rPr>
          <w:rFonts w:cs="Calibri"/>
          <w:color w:val="365F91" w:themeColor="accent1" w:themeShade="BF"/>
          <w:lang w:val="en-CA"/>
        </w:rPr>
        <w:t xml:space="preserve">Immorality of slavery and the offspring’s of the slaves. The laws reinforced the control over the slaves. </w:t>
      </w:r>
    </w:p>
    <w:p w14:paraId="5078C2A1" w14:textId="77777777" w:rsidR="005A76E0" w:rsidRPr="009A6BA0" w:rsidRDefault="005A76E0" w:rsidP="005A76E0">
      <w:pPr>
        <w:widowControl w:val="0"/>
        <w:autoSpaceDE w:val="0"/>
        <w:autoSpaceDN w:val="0"/>
        <w:adjustRightInd w:val="0"/>
        <w:spacing w:after="240"/>
        <w:rPr>
          <w:rFonts w:cs="Times"/>
          <w:b/>
          <w:lang w:val="en-CA"/>
        </w:rPr>
      </w:pPr>
      <w:r w:rsidRPr="009A6BA0">
        <w:rPr>
          <w:rFonts w:cs="Calibri"/>
          <w:b/>
          <w:lang w:val="en-CA"/>
        </w:rPr>
        <w:t>Slave Codes</w:t>
      </w:r>
    </w:p>
    <w:p w14:paraId="43CF7587" w14:textId="77777777" w:rsidR="005A76E0" w:rsidRPr="009A6BA0" w:rsidRDefault="005A76E0" w:rsidP="009A6BA0">
      <w:pPr>
        <w:pStyle w:val="ListParagraph"/>
        <w:widowControl w:val="0"/>
        <w:numPr>
          <w:ilvl w:val="0"/>
          <w:numId w:val="7"/>
        </w:numPr>
        <w:autoSpaceDE w:val="0"/>
        <w:autoSpaceDN w:val="0"/>
        <w:adjustRightInd w:val="0"/>
        <w:spacing w:after="240"/>
        <w:rPr>
          <w:rFonts w:cs="Times"/>
          <w:lang w:val="en-CA"/>
        </w:rPr>
      </w:pPr>
      <w:r w:rsidRPr="009A6BA0">
        <w:rPr>
          <w:rFonts w:cs="Calibri"/>
          <w:lang w:val="en-CA"/>
        </w:rPr>
        <w:t xml:space="preserve">The treatment of slaves on arrival was no better. In fact, one quarter of imported slaves died during their first year in North America. Stripped of their freedom and dignity, often wearing chains, they were sold as property in public auctions. Masters, most often white, but increasingly, in the late eighteenth century, American Indian or even African American, </w:t>
      </w:r>
      <w:proofErr w:type="spellStart"/>
      <w:r w:rsidRPr="009A6BA0">
        <w:rPr>
          <w:rFonts w:cs="Calibri"/>
          <w:lang w:val="en-CA"/>
        </w:rPr>
        <w:t>endeavored</w:t>
      </w:r>
      <w:proofErr w:type="spellEnd"/>
      <w:r w:rsidRPr="009A6BA0">
        <w:rPr>
          <w:rFonts w:cs="Calibri"/>
          <w:lang w:val="en-CA"/>
        </w:rPr>
        <w:t xml:space="preserve"> to remake their new chattel: they renamed them, prohibited African practices, dressed them, chose their partners, managed the make-up of their households, broke up their families if it suited them, controlled their movement, and put them to work for their benefit. Unruly slaves could anticipate retaliation, including whippings, beatings, branding, amputation (including legs, ears, and hands), scarification, castration, rape, and even death. In the late seventeenth century, slave codes were instituted, outlining the limited rights and detailed restrictions on slaves as well as punishments for violations. Seeking to control slaves while assuaging white fears, </w:t>
      </w:r>
      <w:r w:rsidRPr="009A6BA0">
        <w:rPr>
          <w:rFonts w:cs="Times"/>
          <w:lang w:val="en-CA"/>
        </w:rPr>
        <w:t xml:space="preserve">slave codes addressed everything from miscegenation and inheritance to education and appropriate forms of corporal discipline, further </w:t>
      </w:r>
      <w:proofErr w:type="spellStart"/>
      <w:r w:rsidRPr="009A6BA0">
        <w:rPr>
          <w:rFonts w:cs="Times"/>
          <w:lang w:val="en-CA"/>
        </w:rPr>
        <w:t>racializing</w:t>
      </w:r>
      <w:proofErr w:type="spellEnd"/>
      <w:r w:rsidRPr="009A6BA0">
        <w:rPr>
          <w:rFonts w:cs="Times"/>
          <w:lang w:val="en-CA"/>
        </w:rPr>
        <w:t xml:space="preserve"> Africans as inferior and in need of control and regulation</w:t>
      </w:r>
      <w:r w:rsidRPr="009A6BA0">
        <w:rPr>
          <w:rFonts w:cs="Calibri"/>
          <w:lang w:val="en-CA"/>
        </w:rPr>
        <w:t xml:space="preserve">. Ideologies of African inferiority and animal-like qualities not only served as the basis or </w:t>
      </w:r>
      <w:r w:rsidRPr="009A6BA0">
        <w:rPr>
          <w:rFonts w:cs="Calibri"/>
          <w:lang w:val="en-CA"/>
        </w:rPr>
        <w:lastRenderedPageBreak/>
        <w:t xml:space="preserve">rationale for African enslavement </w:t>
      </w:r>
      <w:proofErr w:type="gramStart"/>
      <w:r w:rsidRPr="009A6BA0">
        <w:rPr>
          <w:rFonts w:cs="Calibri"/>
          <w:lang w:val="en-CA"/>
        </w:rPr>
        <w:t>but</w:t>
      </w:r>
      <w:proofErr w:type="gramEnd"/>
      <w:r w:rsidRPr="009A6BA0">
        <w:rPr>
          <w:rFonts w:cs="Calibri"/>
          <w:lang w:val="en-CA"/>
        </w:rPr>
        <w:t xml:space="preserve"> facilitated the violence and brutality that blacks experienced through the twentieth century.</w:t>
      </w:r>
    </w:p>
    <w:p w14:paraId="08DC8A1F" w14:textId="77777777" w:rsidR="005A76E0" w:rsidRPr="005A76E0" w:rsidRDefault="005A76E0" w:rsidP="005A76E0">
      <w:pPr>
        <w:widowControl w:val="0"/>
        <w:autoSpaceDE w:val="0"/>
        <w:autoSpaceDN w:val="0"/>
        <w:adjustRightInd w:val="0"/>
        <w:spacing w:after="240"/>
        <w:rPr>
          <w:rFonts w:cs="Times"/>
          <w:lang w:val="en-CA"/>
        </w:rPr>
      </w:pPr>
      <w:r w:rsidRPr="005A76E0">
        <w:rPr>
          <w:rFonts w:cs="Times"/>
          <w:lang w:val="en-CA"/>
        </w:rPr>
        <w:t>Oxford Companion to U.S. History</w:t>
      </w:r>
    </w:p>
    <w:p w14:paraId="0FAB8515" w14:textId="77777777" w:rsidR="005A76E0" w:rsidRPr="009A6BA0" w:rsidRDefault="005A76E0" w:rsidP="005A76E0">
      <w:pPr>
        <w:widowControl w:val="0"/>
        <w:autoSpaceDE w:val="0"/>
        <w:autoSpaceDN w:val="0"/>
        <w:adjustRightInd w:val="0"/>
        <w:spacing w:after="240"/>
        <w:rPr>
          <w:rFonts w:cs="Times"/>
          <w:b/>
          <w:lang w:val="en-CA"/>
        </w:rPr>
      </w:pPr>
      <w:r w:rsidRPr="009A6BA0">
        <w:rPr>
          <w:rFonts w:cs="Calibri"/>
          <w:b/>
          <w:lang w:val="en-CA"/>
        </w:rPr>
        <w:t>Slavery in the Constitution</w:t>
      </w:r>
    </w:p>
    <w:p w14:paraId="421D247C" w14:textId="77777777" w:rsidR="009A6BA0" w:rsidRPr="009A6BA0" w:rsidRDefault="005A76E0" w:rsidP="009A6BA0">
      <w:pPr>
        <w:pStyle w:val="ListParagraph"/>
        <w:widowControl w:val="0"/>
        <w:numPr>
          <w:ilvl w:val="0"/>
          <w:numId w:val="8"/>
        </w:numPr>
        <w:tabs>
          <w:tab w:val="left" w:pos="220"/>
          <w:tab w:val="left" w:pos="720"/>
        </w:tabs>
        <w:autoSpaceDE w:val="0"/>
        <w:autoSpaceDN w:val="0"/>
        <w:adjustRightInd w:val="0"/>
        <w:spacing w:after="480"/>
        <w:rPr>
          <w:rFonts w:cs="Arial"/>
          <w:lang w:val="en-CA"/>
        </w:rPr>
      </w:pPr>
      <w:r w:rsidRPr="009A6BA0">
        <w:rPr>
          <w:rFonts w:cs="Calibri"/>
          <w:lang w:val="en-CA"/>
        </w:rPr>
        <w:t xml:space="preserve">Slavery is seen in the Constitution in a few key places. The first is in the Enumeration Clause, where representatives are apportioned. Each state is given a number of representatives based on its population - in that population, slaves, called "other persons," are counted as three-fifths of a whole person. This compromise was hard-fought, with Northerners wishing that slaves, legally property, be uncounted, much as mules and horses are uncounted. Southerners, however, well aware of the high proportion of slaves to the total population in their states, wanted them counted as whole persons despite their legal status. The three-fifths number was a ratio used by the Congress in contemporary legislation and was agreed upon with little debate. </w:t>
      </w:r>
    </w:p>
    <w:p w14:paraId="730D892D" w14:textId="77777777" w:rsidR="009A6BA0" w:rsidRPr="009A6BA0" w:rsidRDefault="009A6BA0" w:rsidP="009A6BA0">
      <w:pPr>
        <w:pStyle w:val="ListParagraph"/>
        <w:widowControl w:val="0"/>
        <w:numPr>
          <w:ilvl w:val="0"/>
          <w:numId w:val="8"/>
        </w:numPr>
        <w:tabs>
          <w:tab w:val="left" w:pos="220"/>
          <w:tab w:val="left" w:pos="720"/>
        </w:tabs>
        <w:autoSpaceDE w:val="0"/>
        <w:autoSpaceDN w:val="0"/>
        <w:adjustRightInd w:val="0"/>
        <w:spacing w:after="480"/>
        <w:rPr>
          <w:rFonts w:cs="Arial"/>
          <w:lang w:val="en-CA"/>
        </w:rPr>
      </w:pPr>
      <w:r>
        <w:rPr>
          <w:rFonts w:cs="Calibri"/>
          <w:color w:val="365F91" w:themeColor="accent1" w:themeShade="BF"/>
          <w:lang w:val="en-CA"/>
        </w:rPr>
        <w:t xml:space="preserve">Because their were so many slaves, so they wanted them to vote, and was politically to their advantage. But slaves could vote but it was not worth much. </w:t>
      </w:r>
    </w:p>
    <w:p w14:paraId="69548545" w14:textId="77777777" w:rsidR="005A76E0" w:rsidRPr="0094188A" w:rsidRDefault="005A76E0" w:rsidP="009A6BA0">
      <w:pPr>
        <w:pStyle w:val="ListParagraph"/>
        <w:widowControl w:val="0"/>
        <w:numPr>
          <w:ilvl w:val="0"/>
          <w:numId w:val="8"/>
        </w:numPr>
        <w:tabs>
          <w:tab w:val="left" w:pos="220"/>
          <w:tab w:val="left" w:pos="720"/>
        </w:tabs>
        <w:autoSpaceDE w:val="0"/>
        <w:autoSpaceDN w:val="0"/>
        <w:adjustRightInd w:val="0"/>
        <w:spacing w:after="480"/>
        <w:rPr>
          <w:rFonts w:cs="Arial"/>
          <w:lang w:val="en-CA"/>
        </w:rPr>
      </w:pPr>
      <w:r w:rsidRPr="009A6BA0">
        <w:rPr>
          <w:rFonts w:cs="Calibri"/>
          <w:lang w:val="en-CA"/>
        </w:rPr>
        <w:t xml:space="preserve">In Article 1, Section 9, Congress is limited, expressly, from prohibiting the "Importation" of slaves, before 1808. The slave trade was a bone of contention for many, with some who supported slavery abhorring the slave trade. The 1808 date, a compromise of 20 years, allowed the slave trade to continue, but placed a date- certain on its survival. Congress eventually passed a law outlawing the slave trade that became effective on January 1, 1808. </w:t>
      </w:r>
    </w:p>
    <w:p w14:paraId="6A89A711" w14:textId="77777777" w:rsidR="0094188A" w:rsidRPr="0094188A" w:rsidRDefault="0094188A" w:rsidP="0094188A">
      <w:pPr>
        <w:pStyle w:val="ListParagraph"/>
        <w:widowControl w:val="0"/>
        <w:numPr>
          <w:ilvl w:val="0"/>
          <w:numId w:val="8"/>
        </w:numPr>
        <w:tabs>
          <w:tab w:val="left" w:pos="220"/>
          <w:tab w:val="left" w:pos="720"/>
        </w:tabs>
        <w:autoSpaceDE w:val="0"/>
        <w:autoSpaceDN w:val="0"/>
        <w:adjustRightInd w:val="0"/>
        <w:spacing w:after="480"/>
        <w:rPr>
          <w:rFonts w:cs="Arial"/>
          <w:lang w:val="en-CA"/>
        </w:rPr>
      </w:pPr>
      <w:r>
        <w:rPr>
          <w:rFonts w:cs="Calibri"/>
          <w:color w:val="365F91" w:themeColor="accent1" w:themeShade="BF"/>
          <w:lang w:val="en-CA"/>
        </w:rPr>
        <w:t xml:space="preserve">A bill was made that slaves will be abolished, or the importation, so it will eventually die out. Slave was good but slave trade was a waste of humans. And slavery itself stayed legal. </w:t>
      </w:r>
    </w:p>
    <w:p w14:paraId="3DDB32CF" w14:textId="77777777" w:rsidR="005A76E0" w:rsidRPr="0094188A" w:rsidRDefault="005A76E0" w:rsidP="005A76E0">
      <w:pPr>
        <w:widowControl w:val="0"/>
        <w:autoSpaceDE w:val="0"/>
        <w:autoSpaceDN w:val="0"/>
        <w:adjustRightInd w:val="0"/>
        <w:spacing w:after="240"/>
        <w:rPr>
          <w:rFonts w:cs="Times"/>
          <w:b/>
          <w:lang w:val="en-CA"/>
        </w:rPr>
      </w:pPr>
      <w:r w:rsidRPr="0094188A">
        <w:rPr>
          <w:rFonts w:cs="Calibri"/>
          <w:b/>
          <w:lang w:val="en-CA"/>
        </w:rPr>
        <w:t>Fugitive Slave Clause and Seeds of Civil War</w:t>
      </w:r>
    </w:p>
    <w:p w14:paraId="1D38FDCD" w14:textId="77777777" w:rsidR="005A76E0" w:rsidRPr="0094188A" w:rsidRDefault="005A76E0" w:rsidP="0094188A">
      <w:pPr>
        <w:pStyle w:val="ListParagraph"/>
        <w:widowControl w:val="0"/>
        <w:numPr>
          <w:ilvl w:val="0"/>
          <w:numId w:val="9"/>
        </w:numPr>
        <w:tabs>
          <w:tab w:val="left" w:pos="220"/>
          <w:tab w:val="left" w:pos="720"/>
        </w:tabs>
        <w:autoSpaceDE w:val="0"/>
        <w:autoSpaceDN w:val="0"/>
        <w:adjustRightInd w:val="0"/>
        <w:spacing w:after="480"/>
        <w:rPr>
          <w:rFonts w:cs="Arial"/>
          <w:lang w:val="en-CA"/>
        </w:rPr>
      </w:pPr>
      <w:r w:rsidRPr="0094188A">
        <w:rPr>
          <w:rFonts w:cs="Calibri"/>
          <w:lang w:val="en-CA"/>
        </w:rPr>
        <w:t xml:space="preserve">The Fugitive Slave Clause is the last mention. In it, a problem that slave states had with extradition of escaped slaves was resolved. The laws of one state, the clause says, cannot excuse a person from "Service or Labour" in another state. The clause expressly requires that the state in which an escapee is found deliver the slave to the state he escaped from "on Claim of the Party." </w:t>
      </w:r>
    </w:p>
    <w:p w14:paraId="2E6D69B4" w14:textId="77777777" w:rsidR="005A76E0" w:rsidRPr="0094188A" w:rsidRDefault="005A76E0" w:rsidP="0094188A">
      <w:pPr>
        <w:pStyle w:val="ListParagraph"/>
        <w:widowControl w:val="0"/>
        <w:numPr>
          <w:ilvl w:val="0"/>
          <w:numId w:val="9"/>
        </w:numPr>
        <w:tabs>
          <w:tab w:val="left" w:pos="220"/>
          <w:tab w:val="left" w:pos="720"/>
        </w:tabs>
        <w:autoSpaceDE w:val="0"/>
        <w:autoSpaceDN w:val="0"/>
        <w:adjustRightInd w:val="0"/>
        <w:spacing w:after="480"/>
        <w:rPr>
          <w:rFonts w:cs="Arial"/>
          <w:lang w:val="en-CA"/>
        </w:rPr>
      </w:pPr>
      <w:r w:rsidRPr="0094188A">
        <w:rPr>
          <w:rFonts w:cs="Calibri"/>
          <w:lang w:val="en-CA"/>
        </w:rPr>
        <w:t>It has been said that the seeds of the Civil War, which was fought, despite revisionist theory to the contrary, over the issue of slavery, were sown in the compromises of the Constitution on the issue. This is probably true. Slavery, which was started in violence in the kidnapping, shipment, and commerce of human chattel, needed violence to bring it to an end. After the devastation of the Revolutionary War and the unrest in the U.S</w:t>
      </w:r>
      <w:r w:rsidR="0094188A">
        <w:rPr>
          <w:rFonts w:cs="Calibri"/>
          <w:lang w:val="en-CA"/>
        </w:rPr>
        <w:t>. under the Articles, a time of p</w:t>
      </w:r>
      <w:r w:rsidRPr="0094188A">
        <w:rPr>
          <w:rFonts w:cs="Calibri"/>
          <w:lang w:val="en-CA"/>
        </w:rPr>
        <w:t xml:space="preserve">eace and recovery was needed to strengthen the nation to a point where it could survive a civil war. The greatest tragedy is that in the nearly 100 years between the start of the Revolutionary War and the end of the Civil War, millions of slaves served, suffered, and died so that the nation could prosper </w:t>
      </w:r>
    </w:p>
    <w:p w14:paraId="367CFC20" w14:textId="77777777" w:rsidR="005A76E0" w:rsidRPr="0094188A" w:rsidRDefault="005A76E0" w:rsidP="0094188A">
      <w:pPr>
        <w:pStyle w:val="ListParagraph"/>
        <w:widowControl w:val="0"/>
        <w:numPr>
          <w:ilvl w:val="0"/>
          <w:numId w:val="9"/>
        </w:numPr>
        <w:tabs>
          <w:tab w:val="left" w:pos="220"/>
          <w:tab w:val="left" w:pos="720"/>
        </w:tabs>
        <w:autoSpaceDE w:val="0"/>
        <w:autoSpaceDN w:val="0"/>
        <w:adjustRightInd w:val="0"/>
        <w:spacing w:after="480"/>
        <w:rPr>
          <w:rFonts w:cs="Arial"/>
          <w:lang w:val="en-CA"/>
        </w:rPr>
      </w:pPr>
      <w:r w:rsidRPr="0094188A">
        <w:rPr>
          <w:rFonts w:cs="Calibri"/>
          <w:lang w:val="en-CA"/>
        </w:rPr>
        <w:t xml:space="preserve">Text taken from </w:t>
      </w:r>
      <w:r w:rsidRPr="0094188A">
        <w:rPr>
          <w:rFonts w:cs="Calibri"/>
          <w:color w:val="0000FF"/>
          <w:lang w:val="en-CA"/>
        </w:rPr>
        <w:t xml:space="preserve">http://www.usconstitution.net/consttop_slav.html </w:t>
      </w:r>
    </w:p>
    <w:p w14:paraId="73E13A61" w14:textId="77777777" w:rsidR="0094188A" w:rsidRPr="0094188A" w:rsidRDefault="0094188A" w:rsidP="0094188A">
      <w:pPr>
        <w:pStyle w:val="ListParagraph"/>
        <w:widowControl w:val="0"/>
        <w:numPr>
          <w:ilvl w:val="0"/>
          <w:numId w:val="9"/>
        </w:numPr>
        <w:tabs>
          <w:tab w:val="left" w:pos="220"/>
          <w:tab w:val="left" w:pos="720"/>
        </w:tabs>
        <w:autoSpaceDE w:val="0"/>
        <w:autoSpaceDN w:val="0"/>
        <w:adjustRightInd w:val="0"/>
        <w:spacing w:after="480"/>
        <w:rPr>
          <w:rFonts w:cs="Arial"/>
          <w:lang w:val="en-CA"/>
        </w:rPr>
      </w:pPr>
      <w:r>
        <w:rPr>
          <w:rFonts w:cs="Calibri"/>
          <w:color w:val="365F91" w:themeColor="accent1" w:themeShade="BF"/>
          <w:lang w:val="en-CA"/>
        </w:rPr>
        <w:t xml:space="preserve">It is okay to return an escaped slave to their masters. Sense of American </w:t>
      </w:r>
      <w:proofErr w:type="spellStart"/>
      <w:r>
        <w:rPr>
          <w:rFonts w:cs="Calibri"/>
          <w:color w:val="365F91" w:themeColor="accent1" w:themeShade="BF"/>
          <w:lang w:val="en-CA"/>
        </w:rPr>
        <w:t>acceptionalism</w:t>
      </w:r>
      <w:proofErr w:type="spellEnd"/>
      <w:r>
        <w:rPr>
          <w:rFonts w:cs="Calibri"/>
          <w:color w:val="365F91" w:themeColor="accent1" w:themeShade="BF"/>
          <w:lang w:val="en-CA"/>
        </w:rPr>
        <w:t xml:space="preserve">.  </w:t>
      </w:r>
    </w:p>
    <w:p w14:paraId="22898484" w14:textId="77777777" w:rsidR="005A76E0" w:rsidRPr="0094188A" w:rsidRDefault="0094188A" w:rsidP="005A76E0">
      <w:pPr>
        <w:widowControl w:val="0"/>
        <w:autoSpaceDE w:val="0"/>
        <w:autoSpaceDN w:val="0"/>
        <w:adjustRightInd w:val="0"/>
        <w:spacing w:after="240"/>
        <w:rPr>
          <w:rFonts w:cs="Times"/>
          <w:b/>
          <w:lang w:val="en-CA"/>
        </w:rPr>
      </w:pPr>
      <w:r w:rsidRPr="0094188A">
        <w:rPr>
          <w:rFonts w:cs="Calibri"/>
          <w:b/>
          <w:lang w:val="en-CA"/>
        </w:rPr>
        <w:t xml:space="preserve">14 </w:t>
      </w:r>
      <w:proofErr w:type="spellStart"/>
      <w:proofErr w:type="gramStart"/>
      <w:r w:rsidRPr="0094188A">
        <w:rPr>
          <w:rFonts w:cs="Calibri"/>
          <w:b/>
          <w:lang w:val="en-CA"/>
        </w:rPr>
        <w:t>th</w:t>
      </w:r>
      <w:proofErr w:type="spellEnd"/>
      <w:proofErr w:type="gramEnd"/>
      <w:r w:rsidRPr="0094188A">
        <w:rPr>
          <w:rFonts w:cs="Calibri"/>
          <w:b/>
          <w:lang w:val="en-CA"/>
        </w:rPr>
        <w:t xml:space="preserve"> </w:t>
      </w:r>
      <w:r w:rsidR="005A76E0" w:rsidRPr="0094188A">
        <w:rPr>
          <w:rFonts w:cs="Calibri"/>
          <w:b/>
          <w:lang w:val="en-CA"/>
        </w:rPr>
        <w:t>Amendment</w:t>
      </w:r>
    </w:p>
    <w:p w14:paraId="10AD7760" w14:textId="77777777" w:rsidR="0094188A" w:rsidRDefault="005A76E0" w:rsidP="005A76E0">
      <w:pPr>
        <w:widowControl w:val="0"/>
        <w:autoSpaceDE w:val="0"/>
        <w:autoSpaceDN w:val="0"/>
        <w:adjustRightInd w:val="0"/>
        <w:spacing w:after="240"/>
        <w:rPr>
          <w:rFonts w:cs="Times"/>
          <w:lang w:val="en-CA"/>
        </w:rPr>
      </w:pPr>
      <w:r w:rsidRPr="005A76E0">
        <w:rPr>
          <w:rFonts w:cs="Arial"/>
          <w:lang w:val="en-CA"/>
        </w:rPr>
        <w:t xml:space="preserve">• </w:t>
      </w:r>
      <w:r w:rsidRPr="005A76E0">
        <w:rPr>
          <w:rFonts w:cs="Calibri"/>
          <w:lang w:val="en-CA"/>
        </w:rPr>
        <w:t>The Fugitive Slave Law would remain a concern for liberated/escaped slaves, including Harriet Jacobs and Frederick Douglass, until the 14</w:t>
      </w:r>
      <w:r w:rsidR="0094188A">
        <w:rPr>
          <w:rFonts w:cs="Calibri"/>
          <w:position w:val="16"/>
          <w:lang w:val="en-CA"/>
        </w:rPr>
        <w:t xml:space="preserve"> </w:t>
      </w:r>
      <w:r w:rsidRPr="005A76E0">
        <w:rPr>
          <w:rFonts w:cs="Calibri"/>
          <w:lang w:val="en-CA"/>
        </w:rPr>
        <w:t>Amendment to the Constitution:</w:t>
      </w:r>
    </w:p>
    <w:p w14:paraId="69C952EC" w14:textId="77777777" w:rsidR="0094188A" w:rsidRPr="0094188A" w:rsidRDefault="0094188A" w:rsidP="005A76E0">
      <w:pPr>
        <w:widowControl w:val="0"/>
        <w:autoSpaceDE w:val="0"/>
        <w:autoSpaceDN w:val="0"/>
        <w:adjustRightInd w:val="0"/>
        <w:spacing w:after="240"/>
        <w:rPr>
          <w:rFonts w:cs="Times"/>
          <w:lang w:val="en-CA"/>
        </w:rPr>
      </w:pPr>
      <w:r w:rsidRPr="0094188A">
        <w:rPr>
          <w:rFonts w:cs="Times"/>
          <w:b/>
          <w:lang w:val="en-CA"/>
        </w:rPr>
        <w:t>Section 1.</w:t>
      </w:r>
    </w:p>
    <w:p w14:paraId="6B7F18A6" w14:textId="77777777" w:rsidR="005A76E0" w:rsidRPr="0094188A" w:rsidRDefault="005A76E0" w:rsidP="0094188A">
      <w:pPr>
        <w:pStyle w:val="ListParagraph"/>
        <w:widowControl w:val="0"/>
        <w:numPr>
          <w:ilvl w:val="0"/>
          <w:numId w:val="10"/>
        </w:numPr>
        <w:autoSpaceDE w:val="0"/>
        <w:autoSpaceDN w:val="0"/>
        <w:adjustRightInd w:val="0"/>
        <w:spacing w:after="240"/>
        <w:rPr>
          <w:rFonts w:cs="Times"/>
          <w:lang w:val="en-CA"/>
        </w:rPr>
      </w:pPr>
      <w:r w:rsidRPr="0094188A">
        <w:rPr>
          <w:rFonts w:cs="Calibri"/>
          <w:lang w:val="en-CA"/>
        </w:rPr>
        <w:t>Neither slavery nor involuntary servitude, except as a punishment for crime whereof the party shall have been duly convicted, shall exist within the United States, or any place subject to their jurisdiction.</w:t>
      </w:r>
    </w:p>
    <w:p w14:paraId="05E18E3F" w14:textId="77777777" w:rsidR="005A76E0" w:rsidRPr="0094188A" w:rsidRDefault="005A76E0" w:rsidP="005A76E0">
      <w:pPr>
        <w:widowControl w:val="0"/>
        <w:autoSpaceDE w:val="0"/>
        <w:autoSpaceDN w:val="0"/>
        <w:adjustRightInd w:val="0"/>
        <w:spacing w:after="240"/>
        <w:rPr>
          <w:rFonts w:cs="Times"/>
          <w:b/>
          <w:lang w:val="en-CA"/>
        </w:rPr>
      </w:pPr>
      <w:r w:rsidRPr="0094188A">
        <w:rPr>
          <w:rFonts w:cs="Times"/>
          <w:b/>
          <w:lang w:val="en-CA"/>
        </w:rPr>
        <w:t>Section 2.</w:t>
      </w:r>
    </w:p>
    <w:p w14:paraId="391AB6C4" w14:textId="77777777" w:rsidR="005A76E0" w:rsidRPr="0094188A" w:rsidRDefault="005A76E0" w:rsidP="0094188A">
      <w:pPr>
        <w:pStyle w:val="ListParagraph"/>
        <w:widowControl w:val="0"/>
        <w:numPr>
          <w:ilvl w:val="0"/>
          <w:numId w:val="10"/>
        </w:numPr>
        <w:autoSpaceDE w:val="0"/>
        <w:autoSpaceDN w:val="0"/>
        <w:adjustRightInd w:val="0"/>
        <w:spacing w:after="240"/>
        <w:rPr>
          <w:rFonts w:cs="Times"/>
          <w:lang w:val="en-CA"/>
        </w:rPr>
      </w:pPr>
      <w:r w:rsidRPr="0094188A">
        <w:rPr>
          <w:rFonts w:cs="Calibri"/>
          <w:lang w:val="en-CA"/>
        </w:rPr>
        <w:t>Congress shall have power to enforce this article by appropriate legislation.</w:t>
      </w:r>
    </w:p>
    <w:p w14:paraId="50E259AA" w14:textId="77777777" w:rsidR="005A76E0" w:rsidRPr="0094188A" w:rsidRDefault="005A76E0" w:rsidP="0094188A">
      <w:pPr>
        <w:pStyle w:val="ListParagraph"/>
        <w:widowControl w:val="0"/>
        <w:numPr>
          <w:ilvl w:val="0"/>
          <w:numId w:val="10"/>
        </w:numPr>
        <w:autoSpaceDE w:val="0"/>
        <w:autoSpaceDN w:val="0"/>
        <w:adjustRightInd w:val="0"/>
        <w:spacing w:after="240"/>
        <w:rPr>
          <w:rFonts w:cs="Times"/>
          <w:lang w:val="en-CA"/>
        </w:rPr>
      </w:pPr>
      <w:r w:rsidRPr="0094188A">
        <w:rPr>
          <w:rFonts w:cs="Times"/>
          <w:lang w:val="en-CA"/>
        </w:rPr>
        <w:t>Ratification was completed on December 6, 1865.Amendment XIV.</w:t>
      </w:r>
    </w:p>
    <w:p w14:paraId="1696AE25" w14:textId="77777777" w:rsidR="0094188A" w:rsidRDefault="005A76E0" w:rsidP="005A76E0">
      <w:pPr>
        <w:widowControl w:val="0"/>
        <w:autoSpaceDE w:val="0"/>
        <w:autoSpaceDN w:val="0"/>
        <w:adjustRightInd w:val="0"/>
        <w:spacing w:after="240"/>
        <w:rPr>
          <w:rFonts w:cs="Arial"/>
          <w:lang w:val="en-CA"/>
        </w:rPr>
      </w:pPr>
      <w:r w:rsidRPr="0094188A">
        <w:rPr>
          <w:rFonts w:cs="Calibri"/>
          <w:b/>
          <w:lang w:val="en-CA"/>
        </w:rPr>
        <w:t>“The Wolf by the Ear:” Jefferson and</w:t>
      </w:r>
      <w:r w:rsidR="0094188A">
        <w:rPr>
          <w:rFonts w:cs="Times"/>
          <w:b/>
          <w:lang w:val="en-CA"/>
        </w:rPr>
        <w:t xml:space="preserve"> </w:t>
      </w:r>
      <w:r w:rsidRPr="0094188A">
        <w:rPr>
          <w:rFonts w:cs="Calibri"/>
          <w:b/>
          <w:lang w:val="en-CA"/>
        </w:rPr>
        <w:t>Slavery</w:t>
      </w:r>
      <w:r w:rsidRPr="005A76E0">
        <w:rPr>
          <w:rFonts w:cs="Calibri"/>
          <w:lang w:val="en-CA"/>
        </w:rPr>
        <w:t xml:space="preserve"> </w:t>
      </w:r>
    </w:p>
    <w:p w14:paraId="2DA37DAF" w14:textId="77777777" w:rsidR="005A76E0" w:rsidRPr="0094188A" w:rsidRDefault="005A76E0" w:rsidP="0094188A">
      <w:pPr>
        <w:pStyle w:val="ListParagraph"/>
        <w:widowControl w:val="0"/>
        <w:numPr>
          <w:ilvl w:val="0"/>
          <w:numId w:val="12"/>
        </w:numPr>
        <w:autoSpaceDE w:val="0"/>
        <w:autoSpaceDN w:val="0"/>
        <w:adjustRightInd w:val="0"/>
        <w:spacing w:after="240"/>
        <w:rPr>
          <w:rFonts w:cs="Times"/>
          <w:b/>
          <w:lang w:val="en-CA"/>
        </w:rPr>
      </w:pPr>
      <w:r w:rsidRPr="0094188A">
        <w:rPr>
          <w:rFonts w:cs="Calibri"/>
          <w:lang w:val="en-CA"/>
        </w:rPr>
        <w:t>As noted earlier this term, Jefferson had initiall</w:t>
      </w:r>
      <w:r w:rsidR="0094188A" w:rsidRPr="0094188A">
        <w:rPr>
          <w:rFonts w:cs="Calibri"/>
          <w:lang w:val="en-CA"/>
        </w:rPr>
        <w:t xml:space="preserve">y </w:t>
      </w:r>
      <w:r w:rsidRPr="0094188A">
        <w:rPr>
          <w:rFonts w:cs="Calibri"/>
          <w:lang w:val="en-CA"/>
        </w:rPr>
        <w:t>hoped to ban slavery from America with the Declaration of Independence, an attempt that was barred by the other committee members for political and strategic reasons.</w:t>
      </w:r>
    </w:p>
    <w:p w14:paraId="74197DE9" w14:textId="77777777" w:rsidR="005A76E0" w:rsidRPr="0094188A" w:rsidRDefault="005A76E0" w:rsidP="0094188A">
      <w:pPr>
        <w:pStyle w:val="ListParagraph"/>
        <w:widowControl w:val="0"/>
        <w:numPr>
          <w:ilvl w:val="0"/>
          <w:numId w:val="12"/>
        </w:numPr>
        <w:tabs>
          <w:tab w:val="left" w:pos="220"/>
          <w:tab w:val="left" w:pos="720"/>
        </w:tabs>
        <w:autoSpaceDE w:val="0"/>
        <w:autoSpaceDN w:val="0"/>
        <w:adjustRightInd w:val="0"/>
        <w:spacing w:after="360"/>
        <w:rPr>
          <w:rFonts w:cs="Arial"/>
          <w:lang w:val="en-CA"/>
        </w:rPr>
      </w:pPr>
      <w:r w:rsidRPr="0094188A">
        <w:rPr>
          <w:rFonts w:cs="Calibri"/>
          <w:lang w:val="en-CA"/>
        </w:rPr>
        <w:t xml:space="preserve">While maintaining slaves at Monticello, Jefferson continued to agitate for “amelioration,” if not abolition, during his presidency. </w:t>
      </w:r>
    </w:p>
    <w:p w14:paraId="11003D99" w14:textId="77777777" w:rsidR="005A76E0" w:rsidRPr="0094188A" w:rsidRDefault="005A76E0" w:rsidP="0094188A">
      <w:pPr>
        <w:pStyle w:val="ListParagraph"/>
        <w:widowControl w:val="0"/>
        <w:numPr>
          <w:ilvl w:val="0"/>
          <w:numId w:val="12"/>
        </w:numPr>
        <w:tabs>
          <w:tab w:val="left" w:pos="220"/>
          <w:tab w:val="left" w:pos="720"/>
        </w:tabs>
        <w:autoSpaceDE w:val="0"/>
        <w:autoSpaceDN w:val="0"/>
        <w:adjustRightInd w:val="0"/>
        <w:spacing w:after="360"/>
        <w:rPr>
          <w:rFonts w:cs="Arial"/>
          <w:lang w:val="en-CA"/>
        </w:rPr>
      </w:pPr>
      <w:r w:rsidRPr="0094188A">
        <w:rPr>
          <w:rFonts w:cs="Calibri"/>
          <w:lang w:val="en-CA"/>
        </w:rPr>
        <w:t xml:space="preserve">During his second term as president, Jefferson lamented the continued presence of slavery in Virginia, and the union in general, as both a blot and a burden. "I have long since given up the expectation of any early provision for the extinguishment of slavery among us," he wrote to William Burwell in 1805. Still, Jefferson's conception of the blot of slavery was much altered by the time of his retirement to Monticello in 1809. Slavery was no longer an obstacle to the attainment of American civilization in the international system; rather, the expansion of slavery threatened to be the most conspicuous cause of domestic intersectional rivalries and disunion. </w:t>
      </w:r>
    </w:p>
    <w:p w14:paraId="5147C410" w14:textId="77777777" w:rsidR="005A76E0" w:rsidRPr="0094188A" w:rsidRDefault="005A76E0" w:rsidP="0094188A">
      <w:pPr>
        <w:pStyle w:val="ListParagraph"/>
        <w:widowControl w:val="0"/>
        <w:numPr>
          <w:ilvl w:val="0"/>
          <w:numId w:val="12"/>
        </w:numPr>
        <w:autoSpaceDE w:val="0"/>
        <w:autoSpaceDN w:val="0"/>
        <w:adjustRightInd w:val="0"/>
        <w:spacing w:after="240"/>
        <w:rPr>
          <w:rFonts w:cs="Times"/>
          <w:lang w:val="en-CA"/>
        </w:rPr>
      </w:pPr>
      <w:r w:rsidRPr="0094188A">
        <w:rPr>
          <w:rFonts w:cs="Calibri"/>
          <w:lang w:val="en-CA"/>
        </w:rPr>
        <w:t xml:space="preserve">The American civilization that Jefferson imagined was also a civilization without slaves. True, he advocated the reform of slavery throughout his life, whether on his Monticello plantations, through the westward diffusion of slavery, or in the eventual removal and repatriation of all African bondsmen. He wanted to domesticate slaves, improve their "degraded" condition, and ease the threat of violence between the races. But all this was done with an eye toward future—and final—removal of all black people from American soil. For no matter how much slavery was ameliorated, it was still at root a state of war, it was still a remnant of British </w:t>
      </w:r>
      <w:proofErr w:type="gramStart"/>
      <w:r w:rsidRPr="0094188A">
        <w:rPr>
          <w:rFonts w:cs="Calibri"/>
          <w:lang w:val="en-CA"/>
        </w:rPr>
        <w:t>tyranny,</w:t>
      </w:r>
      <w:proofErr w:type="gramEnd"/>
      <w:r w:rsidRPr="0094188A">
        <w:rPr>
          <w:rFonts w:cs="Calibri"/>
          <w:lang w:val="en-CA"/>
        </w:rPr>
        <w:t xml:space="preserve"> it was still "</w:t>
      </w:r>
      <w:r w:rsidRPr="0094188A">
        <w:rPr>
          <w:rFonts w:cs="Times"/>
          <w:lang w:val="en-CA"/>
        </w:rPr>
        <w:t>the wolf by the ear.“</w:t>
      </w:r>
    </w:p>
    <w:p w14:paraId="49397D78" w14:textId="77777777" w:rsidR="005A76E0" w:rsidRPr="0094188A" w:rsidRDefault="005A76E0" w:rsidP="0094188A">
      <w:pPr>
        <w:pStyle w:val="ListParagraph"/>
        <w:widowControl w:val="0"/>
        <w:numPr>
          <w:ilvl w:val="0"/>
          <w:numId w:val="12"/>
        </w:numPr>
        <w:autoSpaceDE w:val="0"/>
        <w:autoSpaceDN w:val="0"/>
        <w:adjustRightInd w:val="0"/>
        <w:spacing w:after="240"/>
        <w:rPr>
          <w:rFonts w:cs="Times"/>
          <w:lang w:val="en-CA"/>
        </w:rPr>
      </w:pPr>
      <w:r w:rsidRPr="0094188A">
        <w:rPr>
          <w:rFonts w:cs="Calibri"/>
          <w:lang w:val="en-CA"/>
        </w:rPr>
        <w:t>In 1824 he told William Ludlow that "Barbarism has . . . been receding before the steady step of amelioration" and "will, in time, I trust, disappear from the earth." For Jefferson, slavery was one facet of such barbarism</w:t>
      </w:r>
    </w:p>
    <w:p w14:paraId="3D8F2E66" w14:textId="77777777" w:rsidR="0094188A" w:rsidRPr="00A462D8" w:rsidRDefault="00A462D8" w:rsidP="0094188A">
      <w:pPr>
        <w:pStyle w:val="ListParagraph"/>
        <w:widowControl w:val="0"/>
        <w:numPr>
          <w:ilvl w:val="0"/>
          <w:numId w:val="12"/>
        </w:numPr>
        <w:autoSpaceDE w:val="0"/>
        <w:autoSpaceDN w:val="0"/>
        <w:adjustRightInd w:val="0"/>
        <w:spacing w:after="240"/>
        <w:rPr>
          <w:rFonts w:cs="Times"/>
          <w:lang w:val="en-CA"/>
        </w:rPr>
      </w:pPr>
      <w:r>
        <w:rPr>
          <w:rFonts w:cs="Calibri"/>
          <w:color w:val="365F91" w:themeColor="accent1" w:themeShade="BF"/>
          <w:lang w:val="en-CA"/>
        </w:rPr>
        <w:t xml:space="preserve">Social Darwinism: if white people are more beautiful then why not maintain that species. We need to compare the two groups in a similar context. He says that look back in the past, but they have never had the opportunities as the whites did. </w:t>
      </w:r>
    </w:p>
    <w:p w14:paraId="38F3D5AC" w14:textId="77777777" w:rsidR="00A462D8" w:rsidRPr="00A462D8" w:rsidRDefault="00A462D8" w:rsidP="0094188A">
      <w:pPr>
        <w:pStyle w:val="ListParagraph"/>
        <w:widowControl w:val="0"/>
        <w:numPr>
          <w:ilvl w:val="0"/>
          <w:numId w:val="12"/>
        </w:numPr>
        <w:autoSpaceDE w:val="0"/>
        <w:autoSpaceDN w:val="0"/>
        <w:adjustRightInd w:val="0"/>
        <w:spacing w:after="240"/>
        <w:rPr>
          <w:rFonts w:cs="Times"/>
          <w:lang w:val="en-CA"/>
        </w:rPr>
      </w:pPr>
      <w:r>
        <w:rPr>
          <w:rFonts w:cs="Calibri"/>
          <w:color w:val="365F91" w:themeColor="accent1" w:themeShade="BF"/>
          <w:lang w:val="en-CA"/>
        </w:rPr>
        <w:t xml:space="preserve">Jefferson wanted to ban slavery but by making them leave America. </w:t>
      </w:r>
    </w:p>
    <w:p w14:paraId="7D59006C" w14:textId="77777777" w:rsidR="00A462D8" w:rsidRPr="0094188A" w:rsidRDefault="00A462D8" w:rsidP="0094188A">
      <w:pPr>
        <w:pStyle w:val="ListParagraph"/>
        <w:widowControl w:val="0"/>
        <w:numPr>
          <w:ilvl w:val="0"/>
          <w:numId w:val="12"/>
        </w:numPr>
        <w:autoSpaceDE w:val="0"/>
        <w:autoSpaceDN w:val="0"/>
        <w:adjustRightInd w:val="0"/>
        <w:spacing w:after="240"/>
        <w:rPr>
          <w:rFonts w:cs="Times"/>
          <w:lang w:val="en-CA"/>
        </w:rPr>
      </w:pPr>
      <w:r>
        <w:rPr>
          <w:rFonts w:cs="Calibri"/>
          <w:color w:val="365F91" w:themeColor="accent1" w:themeShade="BF"/>
          <w:lang w:val="en-CA"/>
        </w:rPr>
        <w:t xml:space="preserve">Slavery becomes a threat between the states. </w:t>
      </w:r>
    </w:p>
    <w:p w14:paraId="5A722060" w14:textId="77777777" w:rsidR="005A76E0" w:rsidRPr="0094188A" w:rsidRDefault="005A76E0" w:rsidP="005A76E0">
      <w:pPr>
        <w:widowControl w:val="0"/>
        <w:autoSpaceDE w:val="0"/>
        <w:autoSpaceDN w:val="0"/>
        <w:adjustRightInd w:val="0"/>
        <w:spacing w:after="240"/>
        <w:rPr>
          <w:rFonts w:cs="Times"/>
          <w:b/>
          <w:lang w:val="en-CA"/>
        </w:rPr>
      </w:pPr>
      <w:r w:rsidRPr="0094188A">
        <w:rPr>
          <w:rFonts w:cs="Calibri"/>
          <w:b/>
          <w:lang w:val="en-CA"/>
        </w:rPr>
        <w:t>Longfellow, “The Slave’s Dream”</w:t>
      </w:r>
    </w:p>
    <w:p w14:paraId="6750E780" w14:textId="77777777" w:rsidR="005A76E0" w:rsidRPr="008879A6" w:rsidRDefault="005A76E0" w:rsidP="008879A6">
      <w:pPr>
        <w:pStyle w:val="ListParagraph"/>
        <w:widowControl w:val="0"/>
        <w:numPr>
          <w:ilvl w:val="0"/>
          <w:numId w:val="13"/>
        </w:numPr>
        <w:tabs>
          <w:tab w:val="left" w:pos="220"/>
          <w:tab w:val="left" w:pos="720"/>
        </w:tabs>
        <w:autoSpaceDE w:val="0"/>
        <w:autoSpaceDN w:val="0"/>
        <w:adjustRightInd w:val="0"/>
        <w:spacing w:after="400"/>
        <w:rPr>
          <w:rFonts w:cs="Arial"/>
          <w:lang w:val="en-CA"/>
        </w:rPr>
      </w:pPr>
      <w:r w:rsidRPr="008879A6">
        <w:rPr>
          <w:rFonts w:cs="Calibri"/>
          <w:lang w:val="en-CA"/>
        </w:rPr>
        <w:t xml:space="preserve">Although modern readers may see Longfellow as part of an old-fashioned, genteel tradition, his impact on American literature must not be underestimated. He consciously set about creating a distinctly American literature early in the nineteenth century, and he was largely successful in this project. That he patterned it on the New England values that shaped his own personality—hard work, spiritual belief, self- mastery, charity, and patience—is not surprising. Longfellow cherished his country and his church. (Oxford </w:t>
      </w:r>
      <w:proofErr w:type="spellStart"/>
      <w:r w:rsidRPr="008879A6">
        <w:rPr>
          <w:rFonts w:cs="Calibri"/>
          <w:lang w:val="en-CA"/>
        </w:rPr>
        <w:t>Encyclopedia</w:t>
      </w:r>
      <w:proofErr w:type="spellEnd"/>
      <w:r w:rsidRPr="008879A6">
        <w:rPr>
          <w:rFonts w:cs="Calibri"/>
          <w:lang w:val="en-CA"/>
        </w:rPr>
        <w:t xml:space="preserve"> of U.S. Lit) </w:t>
      </w:r>
    </w:p>
    <w:p w14:paraId="25CE1788" w14:textId="77777777" w:rsidR="005A76E0" w:rsidRPr="008879A6" w:rsidRDefault="005A76E0" w:rsidP="008879A6">
      <w:pPr>
        <w:pStyle w:val="ListParagraph"/>
        <w:widowControl w:val="0"/>
        <w:numPr>
          <w:ilvl w:val="0"/>
          <w:numId w:val="13"/>
        </w:numPr>
        <w:tabs>
          <w:tab w:val="left" w:pos="220"/>
          <w:tab w:val="left" w:pos="720"/>
        </w:tabs>
        <w:autoSpaceDE w:val="0"/>
        <w:autoSpaceDN w:val="0"/>
        <w:adjustRightInd w:val="0"/>
        <w:spacing w:after="400"/>
        <w:rPr>
          <w:rFonts w:cs="Arial"/>
          <w:lang w:val="en-CA"/>
        </w:rPr>
      </w:pPr>
      <w:r w:rsidRPr="008879A6">
        <w:rPr>
          <w:rFonts w:cs="Calibri"/>
          <w:lang w:val="en-CA"/>
        </w:rPr>
        <w:t xml:space="preserve">Longfellow’s publication of Poems on Slavery (1842) was met with controversy, and many of the poems were attacked on both aesthetic and political grounds. </w:t>
      </w:r>
    </w:p>
    <w:p w14:paraId="6E6983CF" w14:textId="77777777" w:rsidR="005A76E0" w:rsidRPr="008879A6" w:rsidRDefault="005A76E0" w:rsidP="008879A6">
      <w:pPr>
        <w:pStyle w:val="ListParagraph"/>
        <w:widowControl w:val="0"/>
        <w:numPr>
          <w:ilvl w:val="0"/>
          <w:numId w:val="13"/>
        </w:numPr>
        <w:tabs>
          <w:tab w:val="left" w:pos="220"/>
          <w:tab w:val="left" w:pos="720"/>
        </w:tabs>
        <w:autoSpaceDE w:val="0"/>
        <w:autoSpaceDN w:val="0"/>
        <w:adjustRightInd w:val="0"/>
        <w:spacing w:after="400"/>
        <w:rPr>
          <w:rFonts w:cs="Arial"/>
          <w:lang w:val="en-CA"/>
        </w:rPr>
      </w:pPr>
      <w:r w:rsidRPr="008879A6">
        <w:rPr>
          <w:rFonts w:cs="Calibri"/>
          <w:lang w:val="en-CA"/>
        </w:rPr>
        <w:t xml:space="preserve">How effective do you think “The Slave’s Dream” would be as a piece of abolitionist propaganda? </w:t>
      </w:r>
    </w:p>
    <w:p w14:paraId="60F2A05F" w14:textId="77777777" w:rsidR="008879A6" w:rsidRPr="008879A6" w:rsidRDefault="008879A6" w:rsidP="008879A6">
      <w:pPr>
        <w:pStyle w:val="ListParagraph"/>
        <w:widowControl w:val="0"/>
        <w:numPr>
          <w:ilvl w:val="0"/>
          <w:numId w:val="13"/>
        </w:numPr>
        <w:tabs>
          <w:tab w:val="left" w:pos="220"/>
          <w:tab w:val="left" w:pos="720"/>
        </w:tabs>
        <w:autoSpaceDE w:val="0"/>
        <w:autoSpaceDN w:val="0"/>
        <w:adjustRightInd w:val="0"/>
        <w:spacing w:after="400"/>
        <w:rPr>
          <w:rFonts w:cs="Arial"/>
          <w:lang w:val="en-CA"/>
        </w:rPr>
      </w:pPr>
      <w:r>
        <w:rPr>
          <w:rFonts w:cs="Calibri"/>
          <w:color w:val="365F91" w:themeColor="accent1" w:themeShade="BF"/>
          <w:lang w:val="en-CA"/>
        </w:rPr>
        <w:t xml:space="preserve">It is controversial </w:t>
      </w:r>
    </w:p>
    <w:p w14:paraId="56FF463C" w14:textId="77777777" w:rsidR="005A76E0" w:rsidRPr="009C2D2F" w:rsidRDefault="005A76E0" w:rsidP="005A76E0">
      <w:pPr>
        <w:widowControl w:val="0"/>
        <w:autoSpaceDE w:val="0"/>
        <w:autoSpaceDN w:val="0"/>
        <w:adjustRightInd w:val="0"/>
        <w:spacing w:after="240"/>
        <w:rPr>
          <w:rFonts w:cs="Times"/>
          <w:b/>
          <w:lang w:val="en-CA"/>
        </w:rPr>
      </w:pPr>
      <w:r w:rsidRPr="009C2D2F">
        <w:rPr>
          <w:rFonts w:cs="Calibri"/>
          <w:b/>
          <w:lang w:val="en-CA"/>
        </w:rPr>
        <w:t>Sojourner Truth</w:t>
      </w:r>
    </w:p>
    <w:p w14:paraId="1A3650F4" w14:textId="77777777" w:rsidR="005A76E0" w:rsidRPr="009C2D2F" w:rsidRDefault="005A76E0" w:rsidP="009C2D2F">
      <w:pPr>
        <w:pStyle w:val="ListParagraph"/>
        <w:widowControl w:val="0"/>
        <w:numPr>
          <w:ilvl w:val="0"/>
          <w:numId w:val="14"/>
        </w:numPr>
        <w:tabs>
          <w:tab w:val="left" w:pos="220"/>
          <w:tab w:val="left" w:pos="720"/>
        </w:tabs>
        <w:autoSpaceDE w:val="0"/>
        <w:autoSpaceDN w:val="0"/>
        <w:adjustRightInd w:val="0"/>
        <w:spacing w:after="400"/>
        <w:rPr>
          <w:rFonts w:cs="Arial"/>
          <w:lang w:val="en-CA"/>
        </w:rPr>
      </w:pPr>
      <w:r w:rsidRPr="009C2D2F">
        <w:rPr>
          <w:rFonts w:cs="Calibri"/>
          <w:lang w:val="en-CA"/>
        </w:rPr>
        <w:t xml:space="preserve">As an antislavery feminist speaker, Sojourner Truth quickly gained a reputation for pungent wit and insight. Whether she said that women deserved equal rights with men, that slavery should be abolished, or that freed people should be allocated government lands in the West, she always prefaced her remarks and authenticated her authority by recalling her experience in slavery. In time, she overstated both the duration of her enslavement and the particulars of her suffering. After the Civil War, Truth routinely spoke of having spent her mother’s forty, rather than her own thirty, years as a slave. Stressing her identification with slavery, Truth gauged her audiences well, for she, rather than her free, educated, and ladylike black colleagues, found a fond place in American memory. </w:t>
      </w:r>
    </w:p>
    <w:p w14:paraId="30CC5C5C" w14:textId="77777777" w:rsidR="005A76E0" w:rsidRPr="009C2D2F" w:rsidRDefault="005A76E0" w:rsidP="009C2D2F">
      <w:pPr>
        <w:pStyle w:val="ListParagraph"/>
        <w:widowControl w:val="0"/>
        <w:numPr>
          <w:ilvl w:val="0"/>
          <w:numId w:val="14"/>
        </w:numPr>
        <w:tabs>
          <w:tab w:val="left" w:pos="220"/>
          <w:tab w:val="left" w:pos="720"/>
        </w:tabs>
        <w:autoSpaceDE w:val="0"/>
        <w:autoSpaceDN w:val="0"/>
        <w:adjustRightInd w:val="0"/>
        <w:spacing w:after="400"/>
        <w:rPr>
          <w:rFonts w:cs="Arial"/>
          <w:lang w:val="en-CA"/>
        </w:rPr>
      </w:pPr>
      <w:r w:rsidRPr="009C2D2F">
        <w:rPr>
          <w:rFonts w:cs="Times"/>
          <w:lang w:val="en-CA"/>
        </w:rPr>
        <w:t xml:space="preserve">Oxford Companion to African-American Literature </w:t>
      </w:r>
    </w:p>
    <w:p w14:paraId="2B000659" w14:textId="77777777" w:rsidR="009C2D2F" w:rsidRPr="009C2D2F" w:rsidRDefault="00A26AD0" w:rsidP="009C2D2F">
      <w:pPr>
        <w:pStyle w:val="ListParagraph"/>
        <w:widowControl w:val="0"/>
        <w:numPr>
          <w:ilvl w:val="0"/>
          <w:numId w:val="14"/>
        </w:numPr>
        <w:tabs>
          <w:tab w:val="left" w:pos="220"/>
          <w:tab w:val="left" w:pos="720"/>
        </w:tabs>
        <w:autoSpaceDE w:val="0"/>
        <w:autoSpaceDN w:val="0"/>
        <w:adjustRightInd w:val="0"/>
        <w:spacing w:after="400"/>
        <w:rPr>
          <w:rFonts w:cs="Arial"/>
          <w:lang w:val="en-CA"/>
        </w:rPr>
      </w:pPr>
      <w:r>
        <w:rPr>
          <w:rFonts w:cs="Arial"/>
          <w:color w:val="365F91" w:themeColor="accent1" w:themeShade="BF"/>
          <w:lang w:val="en-CA"/>
        </w:rPr>
        <w:t xml:space="preserve">Douglas </w:t>
      </w:r>
    </w:p>
    <w:p w14:paraId="3B003E67" w14:textId="77777777" w:rsidR="005A76E0" w:rsidRPr="005A76E0" w:rsidRDefault="005A76E0" w:rsidP="005A76E0">
      <w:pPr>
        <w:widowControl w:val="0"/>
        <w:autoSpaceDE w:val="0"/>
        <w:autoSpaceDN w:val="0"/>
        <w:adjustRightInd w:val="0"/>
        <w:rPr>
          <w:rFonts w:cs="Times"/>
          <w:lang w:val="en-CA"/>
        </w:rPr>
      </w:pPr>
    </w:p>
    <w:p w14:paraId="1366C67E" w14:textId="77777777" w:rsidR="005A76E0" w:rsidRPr="009C2D2F" w:rsidRDefault="005A76E0" w:rsidP="005A76E0">
      <w:pPr>
        <w:widowControl w:val="0"/>
        <w:autoSpaceDE w:val="0"/>
        <w:autoSpaceDN w:val="0"/>
        <w:adjustRightInd w:val="0"/>
        <w:spacing w:after="240"/>
        <w:rPr>
          <w:rFonts w:cs="Times"/>
          <w:b/>
          <w:lang w:val="en-CA"/>
        </w:rPr>
      </w:pPr>
      <w:r w:rsidRPr="009C2D2F">
        <w:rPr>
          <w:rFonts w:cs="Calibri"/>
          <w:b/>
          <w:lang w:val="en-CA"/>
        </w:rPr>
        <w:t>Harriet Beecher Stowe</w:t>
      </w:r>
    </w:p>
    <w:p w14:paraId="68D997C7" w14:textId="77777777" w:rsidR="005A76E0" w:rsidRPr="00E35703" w:rsidRDefault="005A76E0" w:rsidP="009C2D2F">
      <w:pPr>
        <w:pStyle w:val="ListParagraph"/>
        <w:widowControl w:val="0"/>
        <w:numPr>
          <w:ilvl w:val="0"/>
          <w:numId w:val="15"/>
        </w:numPr>
        <w:autoSpaceDE w:val="0"/>
        <w:autoSpaceDN w:val="0"/>
        <w:adjustRightInd w:val="0"/>
        <w:spacing w:after="240"/>
        <w:rPr>
          <w:rFonts w:cs="Times"/>
          <w:lang w:val="en-CA"/>
        </w:rPr>
      </w:pPr>
      <w:r w:rsidRPr="009C2D2F">
        <w:rPr>
          <w:rFonts w:cs="Calibri"/>
          <w:lang w:val="en-CA"/>
        </w:rPr>
        <w:t xml:space="preserve">“I wrote what I did because as a woman, as a mother, I was oppressed and broken-hearted with the sorrows and injustice I saw, because as a Christian I felt the </w:t>
      </w:r>
      <w:r w:rsidR="00A26AD0" w:rsidRPr="009C2D2F">
        <w:rPr>
          <w:rFonts w:cs="Calibri"/>
          <w:lang w:val="en-CA"/>
        </w:rPr>
        <w:t>dishonour</w:t>
      </w:r>
      <w:r w:rsidRPr="009C2D2F">
        <w:rPr>
          <w:rFonts w:cs="Calibri"/>
          <w:lang w:val="en-CA"/>
        </w:rPr>
        <w:t xml:space="preserve"> to Christianity - because as a lover of my county, I trembled at the coming day of wrath."</w:t>
      </w:r>
    </w:p>
    <w:p w14:paraId="7EA09C7C" w14:textId="77777777" w:rsidR="00E35703" w:rsidRPr="00E35703" w:rsidRDefault="00E35703" w:rsidP="009C2D2F">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The only book that sold more copies than this book was the bible and it was controversial. Some say that without this book, a civil war would never have happened, although we don’t know this is true, but she did have a big influence on people. </w:t>
      </w:r>
    </w:p>
    <w:p w14:paraId="72A0302A" w14:textId="77777777" w:rsidR="00E35703" w:rsidRPr="00E35703" w:rsidRDefault="00E35703" w:rsidP="009C2D2F">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It was about slavery. She identifies herself with her moral points and what makes her notable, was that the mothers were to be the backbone of the country; they were the ones that taught morals to the children. </w:t>
      </w:r>
    </w:p>
    <w:p w14:paraId="0664A37D" w14:textId="77777777" w:rsidR="00E35703" w:rsidRPr="000C634D" w:rsidRDefault="00E35703" w:rsidP="009C2D2F">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Evil and immorality of slavery. And the incompatibility of slavery and Christian views. The struggle of the mother is a high point that is covered throughout the story. </w:t>
      </w:r>
    </w:p>
    <w:p w14:paraId="5DE098FF" w14:textId="77777777" w:rsidR="000C634D" w:rsidRPr="000C634D" w:rsidRDefault="000C634D" w:rsidP="009C2D2F">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Stereotypes of black slaves: bumbly comic type (uncle tom). She conceived him to be </w:t>
      </w:r>
      <w:proofErr w:type="spellStart"/>
      <w:r>
        <w:rPr>
          <w:rFonts w:cs="Calibri"/>
          <w:color w:val="365F91" w:themeColor="accent1" w:themeShade="BF"/>
          <w:lang w:val="en-CA"/>
        </w:rPr>
        <w:t>fidele</w:t>
      </w:r>
      <w:proofErr w:type="spellEnd"/>
      <w:r>
        <w:rPr>
          <w:rFonts w:cs="Calibri"/>
          <w:color w:val="365F91" w:themeColor="accent1" w:themeShade="BF"/>
          <w:lang w:val="en-CA"/>
        </w:rPr>
        <w:t xml:space="preserve"> and this contributed from his Christian view. The emotional state of the Aliases was the center of the chapter and fear was a strong emotion. They were described as exaggerated, the physiology of the emotions and they are no longer abstract. She tells them to think with their hearts, slavery was seen as beneficial for them but she told them that if they thought with their hearts, they know it’s not all right. Stowe calls to the reader’s emotions.  We move with the characters and see them grow up. And the reader’s feel for the fictional character, thus having an effect on the readers. </w:t>
      </w:r>
    </w:p>
    <w:p w14:paraId="0C5A5D62" w14:textId="77777777" w:rsidR="000C634D" w:rsidRPr="00D617CA" w:rsidRDefault="000C634D" w:rsidP="009C2D2F">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The fact that the trader treats all this like business makes her more uncomfortable and </w:t>
      </w:r>
      <w:r w:rsidR="00D617CA">
        <w:rPr>
          <w:rFonts w:cs="Calibri"/>
          <w:color w:val="365F91" w:themeColor="accent1" w:themeShade="BF"/>
          <w:lang w:val="en-CA"/>
        </w:rPr>
        <w:t xml:space="preserve">that Alias was never captured. </w:t>
      </w:r>
    </w:p>
    <w:p w14:paraId="01BD3DEA" w14:textId="77777777" w:rsidR="00D617CA" w:rsidRPr="009C2D2F" w:rsidRDefault="00D617CA" w:rsidP="009C2D2F">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The narrative focuses on Mary’s emotional development as she becomes more certain of her emotions and opinions. </w:t>
      </w:r>
    </w:p>
    <w:p w14:paraId="53FCEE28" w14:textId="77777777" w:rsidR="005A76E0" w:rsidRPr="00A26AD0" w:rsidRDefault="005A76E0" w:rsidP="005A76E0">
      <w:pPr>
        <w:widowControl w:val="0"/>
        <w:autoSpaceDE w:val="0"/>
        <w:autoSpaceDN w:val="0"/>
        <w:adjustRightInd w:val="0"/>
        <w:spacing w:after="240"/>
        <w:rPr>
          <w:rFonts w:cs="Times"/>
          <w:b/>
          <w:lang w:val="en-CA"/>
        </w:rPr>
      </w:pPr>
      <w:r w:rsidRPr="00A26AD0">
        <w:rPr>
          <w:rFonts w:cs="Calibri"/>
          <w:b/>
          <w:lang w:val="en-CA"/>
        </w:rPr>
        <w:t>Harriet Jacobs</w:t>
      </w:r>
    </w:p>
    <w:p w14:paraId="29495E8F" w14:textId="77777777" w:rsidR="005A76E0" w:rsidRDefault="005A76E0" w:rsidP="00A26AD0">
      <w:pPr>
        <w:pStyle w:val="ListParagraph"/>
        <w:widowControl w:val="0"/>
        <w:numPr>
          <w:ilvl w:val="0"/>
          <w:numId w:val="15"/>
        </w:numPr>
        <w:autoSpaceDE w:val="0"/>
        <w:autoSpaceDN w:val="0"/>
        <w:adjustRightInd w:val="0"/>
        <w:spacing w:after="240"/>
        <w:rPr>
          <w:rFonts w:cs="Times"/>
          <w:lang w:val="en-CA"/>
        </w:rPr>
      </w:pPr>
      <w:r w:rsidRPr="00A26AD0">
        <w:rPr>
          <w:rFonts w:cs="Calibri"/>
          <w:lang w:val="en-CA"/>
        </w:rPr>
        <w:t xml:space="preserve">Harriet Ann Jacobs's major literary contribution is her slave narrative </w:t>
      </w:r>
      <w:r w:rsidRPr="00A26AD0">
        <w:rPr>
          <w:rFonts w:cs="Times"/>
          <w:lang w:val="en-CA"/>
        </w:rPr>
        <w:t xml:space="preserve">Incidents in the Life of a Slave Girl </w:t>
      </w:r>
      <w:r w:rsidRPr="00A26AD0">
        <w:rPr>
          <w:rFonts w:cs="Calibri"/>
          <w:lang w:val="en-CA"/>
        </w:rPr>
        <w:t xml:space="preserve">(1861), the most comprehensive antebellum autobiography by an African American woman. </w:t>
      </w:r>
      <w:r w:rsidR="00E35703" w:rsidRPr="00A26AD0">
        <w:rPr>
          <w:rFonts w:cs="Calibri"/>
          <w:lang w:val="en-CA"/>
        </w:rPr>
        <w:t>Incidents are</w:t>
      </w:r>
      <w:r w:rsidRPr="00A26AD0">
        <w:rPr>
          <w:rFonts w:cs="Calibri"/>
          <w:lang w:val="en-CA"/>
        </w:rPr>
        <w:t xml:space="preserve"> the first-person account of Jacobs's pseudonymous narrator “Linda Brent,” who presents a remarkably accurate, although highly selective, story of her life. Breaking taboos to present her sexual history in slavery, Jacobs wrote a woman-centered slave narrative that, emphasizing family relationships and incorporating the forms of the domestic novel, reshaped the genre to encompass female experience. </w:t>
      </w:r>
      <w:r w:rsidRPr="00A26AD0">
        <w:rPr>
          <w:rFonts w:cs="Times"/>
          <w:lang w:val="en-CA"/>
        </w:rPr>
        <w:t>Oxford Companion to African- American Literature</w:t>
      </w:r>
    </w:p>
    <w:p w14:paraId="7EBD5F40" w14:textId="77777777" w:rsidR="00D617CA" w:rsidRPr="00D617CA" w:rsidRDefault="00D617CA" w:rsidP="00A26AD0">
      <w:pPr>
        <w:pStyle w:val="ListParagraph"/>
        <w:widowControl w:val="0"/>
        <w:numPr>
          <w:ilvl w:val="0"/>
          <w:numId w:val="15"/>
        </w:numPr>
        <w:autoSpaceDE w:val="0"/>
        <w:autoSpaceDN w:val="0"/>
        <w:adjustRightInd w:val="0"/>
        <w:spacing w:after="240"/>
        <w:rPr>
          <w:rFonts w:cs="Times"/>
          <w:lang w:val="en-CA"/>
        </w:rPr>
      </w:pPr>
      <w:r>
        <w:rPr>
          <w:rFonts w:cs="Times"/>
          <w:color w:val="365F91" w:themeColor="accent1" w:themeShade="BF"/>
          <w:lang w:val="en-CA"/>
        </w:rPr>
        <w:t xml:space="preserve">It is a lot more fictionalised. The other novel moved her.  The differences were that Douglas has no knowledge of his family and who he is before the age of 6.  </w:t>
      </w:r>
    </w:p>
    <w:p w14:paraId="41FC0925" w14:textId="77777777" w:rsidR="00D617CA" w:rsidRPr="006F5FB2" w:rsidRDefault="00D617CA" w:rsidP="00A26AD0">
      <w:pPr>
        <w:pStyle w:val="ListParagraph"/>
        <w:widowControl w:val="0"/>
        <w:numPr>
          <w:ilvl w:val="0"/>
          <w:numId w:val="15"/>
        </w:numPr>
        <w:autoSpaceDE w:val="0"/>
        <w:autoSpaceDN w:val="0"/>
        <w:adjustRightInd w:val="0"/>
        <w:spacing w:after="240"/>
        <w:rPr>
          <w:rFonts w:cs="Times"/>
          <w:lang w:val="en-CA"/>
        </w:rPr>
      </w:pPr>
      <w:r>
        <w:rPr>
          <w:rFonts w:cs="Times"/>
          <w:color w:val="365F91" w:themeColor="accent1" w:themeShade="BF"/>
          <w:lang w:val="en-CA"/>
        </w:rPr>
        <w:t xml:space="preserve">The </w:t>
      </w:r>
      <w:r w:rsidR="006F5FB2">
        <w:rPr>
          <w:rFonts w:cs="Times"/>
          <w:color w:val="365F91" w:themeColor="accent1" w:themeShade="BF"/>
          <w:lang w:val="en-CA"/>
        </w:rPr>
        <w:t>incompatibility</w:t>
      </w:r>
      <w:r>
        <w:rPr>
          <w:rFonts w:cs="Times"/>
          <w:color w:val="365F91" w:themeColor="accent1" w:themeShade="BF"/>
          <w:lang w:val="en-CA"/>
        </w:rPr>
        <w:t xml:space="preserve"> of the Christian teachings and </w:t>
      </w:r>
      <w:r w:rsidR="006F5FB2">
        <w:rPr>
          <w:rFonts w:cs="Times"/>
          <w:color w:val="365F91" w:themeColor="accent1" w:themeShade="BF"/>
          <w:lang w:val="en-CA"/>
        </w:rPr>
        <w:t>slavery and its injustice. Nevertheless, she always tries to think about the more positives things.</w:t>
      </w:r>
    </w:p>
    <w:p w14:paraId="7CF7A3AF" w14:textId="77777777" w:rsidR="006F5FB2" w:rsidRPr="003927EB" w:rsidRDefault="006F5FB2" w:rsidP="00A26AD0">
      <w:pPr>
        <w:pStyle w:val="ListParagraph"/>
        <w:widowControl w:val="0"/>
        <w:numPr>
          <w:ilvl w:val="0"/>
          <w:numId w:val="15"/>
        </w:numPr>
        <w:autoSpaceDE w:val="0"/>
        <w:autoSpaceDN w:val="0"/>
        <w:adjustRightInd w:val="0"/>
        <w:spacing w:after="240"/>
        <w:rPr>
          <w:rFonts w:cs="Times"/>
          <w:lang w:val="en-CA"/>
        </w:rPr>
      </w:pPr>
      <w:r>
        <w:rPr>
          <w:rFonts w:cs="Times"/>
          <w:color w:val="365F91" w:themeColor="accent1" w:themeShade="BF"/>
          <w:lang w:val="en-CA"/>
        </w:rPr>
        <w:t xml:space="preserve">When you put slavery and marriage, slavery takes over. And if she was married she would still be a slave and so would her children. </w:t>
      </w:r>
    </w:p>
    <w:p w14:paraId="434F6935" w14:textId="77777777" w:rsidR="005A76E0" w:rsidRPr="003927EB" w:rsidRDefault="003927EB" w:rsidP="005A76E0">
      <w:pPr>
        <w:pStyle w:val="ListParagraph"/>
        <w:widowControl w:val="0"/>
        <w:numPr>
          <w:ilvl w:val="0"/>
          <w:numId w:val="15"/>
        </w:numPr>
        <w:autoSpaceDE w:val="0"/>
        <w:autoSpaceDN w:val="0"/>
        <w:adjustRightInd w:val="0"/>
        <w:spacing w:after="240"/>
        <w:rPr>
          <w:rFonts w:cs="Times"/>
          <w:lang w:val="en-CA"/>
        </w:rPr>
      </w:pPr>
      <w:r>
        <w:rPr>
          <w:rFonts w:cs="Times"/>
          <w:color w:val="365F91" w:themeColor="accent1" w:themeShade="BF"/>
          <w:lang w:val="en-CA"/>
        </w:rPr>
        <w:t xml:space="preserve">Sexual exploitations. The children belong to the master making incompatible with family. </w:t>
      </w:r>
    </w:p>
    <w:p w14:paraId="5884012D" w14:textId="77777777" w:rsidR="005A76E0" w:rsidRPr="005A76E0" w:rsidRDefault="005A76E0" w:rsidP="005A76E0">
      <w:pPr>
        <w:widowControl w:val="0"/>
        <w:autoSpaceDE w:val="0"/>
        <w:autoSpaceDN w:val="0"/>
        <w:adjustRightInd w:val="0"/>
        <w:rPr>
          <w:rFonts w:cs="Times"/>
          <w:lang w:val="en-CA"/>
        </w:rPr>
      </w:pPr>
      <w:r w:rsidRPr="005A76E0">
        <w:rPr>
          <w:rFonts w:cs="Times"/>
          <w:lang w:val="en-CA"/>
        </w:rPr>
        <w:t xml:space="preserve"> </w:t>
      </w:r>
    </w:p>
    <w:p w14:paraId="5B2DFCE7" w14:textId="77777777" w:rsidR="005A76E0" w:rsidRPr="00A26AD0" w:rsidRDefault="005A76E0" w:rsidP="005A76E0">
      <w:pPr>
        <w:widowControl w:val="0"/>
        <w:autoSpaceDE w:val="0"/>
        <w:autoSpaceDN w:val="0"/>
        <w:adjustRightInd w:val="0"/>
        <w:spacing w:after="240"/>
        <w:rPr>
          <w:rFonts w:cs="Times"/>
          <w:b/>
          <w:lang w:val="en-CA"/>
        </w:rPr>
      </w:pPr>
      <w:r w:rsidRPr="00A26AD0">
        <w:rPr>
          <w:rFonts w:cs="Calibri"/>
          <w:b/>
          <w:lang w:val="en-CA"/>
        </w:rPr>
        <w:t>Frederick Douglass</w:t>
      </w:r>
    </w:p>
    <w:p w14:paraId="0E4C16CB" w14:textId="77777777" w:rsidR="005A76E0" w:rsidRPr="00A26AD0" w:rsidRDefault="005A76E0" w:rsidP="00A26AD0">
      <w:pPr>
        <w:pStyle w:val="ListParagraph"/>
        <w:widowControl w:val="0"/>
        <w:numPr>
          <w:ilvl w:val="0"/>
          <w:numId w:val="15"/>
        </w:numPr>
        <w:autoSpaceDE w:val="0"/>
        <w:autoSpaceDN w:val="0"/>
        <w:adjustRightInd w:val="0"/>
        <w:spacing w:after="240"/>
        <w:rPr>
          <w:rFonts w:cs="Times"/>
          <w:lang w:val="en-CA"/>
        </w:rPr>
      </w:pPr>
      <w:r w:rsidRPr="00A26AD0">
        <w:rPr>
          <w:rFonts w:cs="Calibri"/>
          <w:lang w:val="en-CA"/>
        </w:rPr>
        <w:t xml:space="preserve">The self-consciousness of the writing in the </w:t>
      </w:r>
      <w:r w:rsidRPr="00A26AD0">
        <w:rPr>
          <w:rFonts w:cs="Times"/>
          <w:lang w:val="en-CA"/>
        </w:rPr>
        <w:t xml:space="preserve">Narrative </w:t>
      </w:r>
      <w:r w:rsidRPr="00A26AD0">
        <w:rPr>
          <w:rFonts w:cs="Calibri"/>
          <w:lang w:val="en-CA"/>
        </w:rPr>
        <w:t>attests to Douglass's determination to make his story not merely an exposé of the evils of slavery but also an exploration of the mind of a slave aspiring to freedom. The key to the originality and import of Douglass's rendition of his life, in contrast to that of most other fugitive slave narrators, is his emphasis on the psychological and intellectual struggle that he waged against slavery from his early childhood.</w:t>
      </w:r>
    </w:p>
    <w:p w14:paraId="18131A4D" w14:textId="77777777" w:rsidR="005A76E0" w:rsidRPr="003927EB" w:rsidRDefault="005A76E0" w:rsidP="00A26AD0">
      <w:pPr>
        <w:pStyle w:val="ListParagraph"/>
        <w:widowControl w:val="0"/>
        <w:numPr>
          <w:ilvl w:val="0"/>
          <w:numId w:val="15"/>
        </w:numPr>
        <w:autoSpaceDE w:val="0"/>
        <w:autoSpaceDN w:val="0"/>
        <w:adjustRightInd w:val="0"/>
        <w:spacing w:after="240"/>
        <w:rPr>
          <w:rFonts w:cs="Times"/>
          <w:lang w:val="en-CA"/>
        </w:rPr>
      </w:pPr>
      <w:r w:rsidRPr="00A26AD0">
        <w:rPr>
          <w:rFonts w:cs="Calibri"/>
          <w:lang w:val="en-CA"/>
        </w:rPr>
        <w:t xml:space="preserve">The </w:t>
      </w:r>
      <w:r w:rsidRPr="00A26AD0">
        <w:rPr>
          <w:rFonts w:cs="Times"/>
          <w:lang w:val="en-CA"/>
        </w:rPr>
        <w:t xml:space="preserve">Narrative </w:t>
      </w:r>
      <w:r w:rsidRPr="00A26AD0">
        <w:rPr>
          <w:rFonts w:cs="Calibri"/>
          <w:lang w:val="en-CA"/>
        </w:rPr>
        <w:t xml:space="preserve">shares much in common with the literary form of the </w:t>
      </w:r>
      <w:r w:rsidRPr="00A26AD0">
        <w:rPr>
          <w:rFonts w:cs="Times"/>
          <w:lang w:val="en-CA"/>
        </w:rPr>
        <w:t>Bildungsroman</w:t>
      </w:r>
      <w:r w:rsidRPr="00A26AD0">
        <w:rPr>
          <w:rFonts w:cs="Calibri"/>
          <w:lang w:val="en-CA"/>
        </w:rPr>
        <w:t>, as it follows the development of the hero from childhood or adolescence into adulthood, through a troubled quest for identity.</w:t>
      </w:r>
    </w:p>
    <w:p w14:paraId="2FE4CA6D" w14:textId="77777777" w:rsidR="003927EB" w:rsidRPr="00B718B4" w:rsidRDefault="003927EB" w:rsidP="00A26AD0">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The education, coming to maturation, with a sensitive protagonist. </w:t>
      </w:r>
    </w:p>
    <w:p w14:paraId="773671E4" w14:textId="77777777" w:rsidR="00B718B4" w:rsidRPr="009B7B93" w:rsidRDefault="00B718B4" w:rsidP="00A26AD0">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The songs are not acceptance to slavery but actually complaints of their miserable life. They sing most when they are unhappy. People for the </w:t>
      </w:r>
      <w:proofErr w:type="gramStart"/>
      <w:r>
        <w:rPr>
          <w:rFonts w:cs="Calibri"/>
          <w:color w:val="365F91" w:themeColor="accent1" w:themeShade="BF"/>
          <w:lang w:val="en-CA"/>
        </w:rPr>
        <w:t>slaves</w:t>
      </w:r>
      <w:proofErr w:type="gramEnd"/>
      <w:r>
        <w:rPr>
          <w:rFonts w:cs="Calibri"/>
          <w:color w:val="365F91" w:themeColor="accent1" w:themeShade="BF"/>
          <w:lang w:val="en-CA"/>
        </w:rPr>
        <w:t xml:space="preserve"> thought that they were lucky because the masters gave them a place to sleep and food. </w:t>
      </w:r>
    </w:p>
    <w:p w14:paraId="7EBC1DCD" w14:textId="77777777" w:rsidR="009B7B93" w:rsidRPr="009B7B93" w:rsidRDefault="009B7B93" w:rsidP="00A26AD0">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If you killed another man’s slaves, it would be considered destruction of property. The slaves had no laws that protect them. </w:t>
      </w:r>
    </w:p>
    <w:p w14:paraId="11D049EC" w14:textId="77777777" w:rsidR="009B7B93" w:rsidRPr="009B7B93" w:rsidRDefault="009B7B93" w:rsidP="00A26AD0">
      <w:pPr>
        <w:pStyle w:val="ListParagraph"/>
        <w:widowControl w:val="0"/>
        <w:numPr>
          <w:ilvl w:val="0"/>
          <w:numId w:val="15"/>
        </w:numPr>
        <w:autoSpaceDE w:val="0"/>
        <w:autoSpaceDN w:val="0"/>
        <w:adjustRightInd w:val="0"/>
        <w:spacing w:after="240"/>
        <w:rPr>
          <w:rFonts w:cs="Times"/>
          <w:lang w:val="en-CA"/>
        </w:rPr>
      </w:pPr>
      <w:r>
        <w:rPr>
          <w:rFonts w:cs="Calibri"/>
          <w:color w:val="365F91" w:themeColor="accent1" w:themeShade="BF"/>
          <w:lang w:val="en-CA"/>
        </w:rPr>
        <w:t xml:space="preserve">He really wanted to learn how to read, and becomes </w:t>
      </w:r>
      <w:proofErr w:type="gramStart"/>
      <w:r>
        <w:rPr>
          <w:rFonts w:cs="Calibri"/>
          <w:color w:val="365F91" w:themeColor="accent1" w:themeShade="BF"/>
          <w:lang w:val="en-CA"/>
        </w:rPr>
        <w:t>a</w:t>
      </w:r>
      <w:proofErr w:type="gramEnd"/>
      <w:r>
        <w:rPr>
          <w:rFonts w:cs="Calibri"/>
          <w:color w:val="365F91" w:themeColor="accent1" w:themeShade="BF"/>
          <w:lang w:val="en-CA"/>
        </w:rPr>
        <w:t xml:space="preserve"> urban slave (as opposed to rural slave). He starts bringing bread and then tricks him to read. </w:t>
      </w:r>
    </w:p>
    <w:p w14:paraId="7EB08D5D" w14:textId="77777777" w:rsidR="009B7B93" w:rsidRPr="00A26AD0" w:rsidRDefault="009B7B93" w:rsidP="00A26AD0">
      <w:pPr>
        <w:pStyle w:val="ListParagraph"/>
        <w:widowControl w:val="0"/>
        <w:numPr>
          <w:ilvl w:val="0"/>
          <w:numId w:val="15"/>
        </w:numPr>
        <w:autoSpaceDE w:val="0"/>
        <w:autoSpaceDN w:val="0"/>
        <w:adjustRightInd w:val="0"/>
        <w:spacing w:after="240"/>
        <w:rPr>
          <w:rFonts w:cs="Times"/>
          <w:lang w:val="en-CA"/>
        </w:rPr>
      </w:pPr>
      <w:bookmarkStart w:id="0" w:name="_GoBack"/>
      <w:bookmarkEnd w:id="0"/>
    </w:p>
    <w:p w14:paraId="562C368C" w14:textId="77777777" w:rsidR="005A76E0" w:rsidRPr="005A76E0" w:rsidRDefault="005A76E0" w:rsidP="005A76E0">
      <w:pPr>
        <w:widowControl w:val="0"/>
        <w:autoSpaceDE w:val="0"/>
        <w:autoSpaceDN w:val="0"/>
        <w:adjustRightInd w:val="0"/>
        <w:rPr>
          <w:rFonts w:cs="Times"/>
          <w:lang w:val="en-CA"/>
        </w:rPr>
      </w:pPr>
    </w:p>
    <w:p w14:paraId="79358C2C" w14:textId="77777777" w:rsidR="00B1529E" w:rsidRPr="005A76E0" w:rsidRDefault="00B1529E">
      <w:pPr>
        <w:rPr>
          <w:lang w:val="en-CA"/>
        </w:rPr>
      </w:pPr>
    </w:p>
    <w:sectPr w:rsidR="00B1529E" w:rsidRPr="005A76E0" w:rsidSect="005A76E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E908C96"/>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BE240E0C"/>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1A05951"/>
    <w:multiLevelType w:val="hybridMultilevel"/>
    <w:tmpl w:val="7936833E"/>
    <w:lvl w:ilvl="0" w:tplc="0000019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F80481"/>
    <w:multiLevelType w:val="hybridMultilevel"/>
    <w:tmpl w:val="CB0C06B8"/>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4C1ECA"/>
    <w:multiLevelType w:val="hybridMultilevel"/>
    <w:tmpl w:val="C7D85CF0"/>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363944"/>
    <w:multiLevelType w:val="hybridMultilevel"/>
    <w:tmpl w:val="BEA2C230"/>
    <w:lvl w:ilvl="0" w:tplc="0000019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C6788B"/>
    <w:multiLevelType w:val="hybridMultilevel"/>
    <w:tmpl w:val="7616C0A8"/>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CE3CA1"/>
    <w:multiLevelType w:val="hybridMultilevel"/>
    <w:tmpl w:val="5F06D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1D4755"/>
    <w:multiLevelType w:val="hybridMultilevel"/>
    <w:tmpl w:val="B158F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D06F72"/>
    <w:multiLevelType w:val="hybridMultilevel"/>
    <w:tmpl w:val="5FEE924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42036A"/>
    <w:multiLevelType w:val="hybridMultilevel"/>
    <w:tmpl w:val="8D0A2714"/>
    <w:lvl w:ilvl="0" w:tplc="00000065">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2F148FE"/>
    <w:multiLevelType w:val="hybridMultilevel"/>
    <w:tmpl w:val="3EAA537C"/>
    <w:lvl w:ilvl="0" w:tplc="00000065">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11"/>
  </w:num>
  <w:num w:numId="8">
    <w:abstractNumId w:val="12"/>
  </w:num>
  <w:num w:numId="9">
    <w:abstractNumId w:val="14"/>
  </w:num>
  <w:num w:numId="10">
    <w:abstractNumId w:val="7"/>
  </w:num>
  <w:num w:numId="11">
    <w:abstractNumId w:val="6"/>
  </w:num>
  <w:num w:numId="12">
    <w:abstractNumId w:val="13"/>
  </w:num>
  <w:num w:numId="13">
    <w:abstractNumId w:val="9"/>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6E0"/>
    <w:rsid w:val="00073D6F"/>
    <w:rsid w:val="000C634D"/>
    <w:rsid w:val="002840F1"/>
    <w:rsid w:val="003927EB"/>
    <w:rsid w:val="005A76E0"/>
    <w:rsid w:val="006C6401"/>
    <w:rsid w:val="006F5FB2"/>
    <w:rsid w:val="008879A6"/>
    <w:rsid w:val="0094188A"/>
    <w:rsid w:val="009A6BA0"/>
    <w:rsid w:val="009B7B93"/>
    <w:rsid w:val="009C2D2F"/>
    <w:rsid w:val="00A26AD0"/>
    <w:rsid w:val="00A462D8"/>
    <w:rsid w:val="00B1529E"/>
    <w:rsid w:val="00B718B4"/>
    <w:rsid w:val="00D617CA"/>
    <w:rsid w:val="00E3570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8B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76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76E0"/>
    <w:rPr>
      <w:rFonts w:ascii="Lucida Grande" w:hAnsi="Lucida Grande" w:cs="Lucida Grande"/>
      <w:sz w:val="18"/>
      <w:szCs w:val="18"/>
      <w:lang w:val="fr-CA"/>
    </w:rPr>
  </w:style>
  <w:style w:type="paragraph" w:styleId="ListParagraph">
    <w:name w:val="List Paragraph"/>
    <w:basedOn w:val="Normal"/>
    <w:uiPriority w:val="34"/>
    <w:qFormat/>
    <w:rsid w:val="005A76E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76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A76E0"/>
    <w:rPr>
      <w:rFonts w:ascii="Lucida Grande" w:hAnsi="Lucida Grande" w:cs="Lucida Grande"/>
      <w:sz w:val="18"/>
      <w:szCs w:val="18"/>
      <w:lang w:val="fr-CA"/>
    </w:rPr>
  </w:style>
  <w:style w:type="paragraph" w:styleId="ListParagraph">
    <w:name w:val="List Paragraph"/>
    <w:basedOn w:val="Normal"/>
    <w:uiPriority w:val="34"/>
    <w:qFormat/>
    <w:rsid w:val="005A7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6</Pages>
  <Words>2194</Words>
  <Characters>12511</Characters>
  <Application>Microsoft Macintosh Word</Application>
  <DocSecurity>0</DocSecurity>
  <Lines>104</Lines>
  <Paragraphs>29</Paragraphs>
  <ScaleCrop>false</ScaleCrop>
  <Company>Office Mac Home and Student</Company>
  <LinksUpToDate>false</LinksUpToDate>
  <CharactersWithSpaces>14676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2</cp:revision>
  <dcterms:created xsi:type="dcterms:W3CDTF">2012-10-30T15:31:00Z</dcterms:created>
  <dcterms:modified xsi:type="dcterms:W3CDTF">2012-11-02T18:21:00Z</dcterms:modified>
</cp:coreProperties>
</file>