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DE0" w:rsidRDefault="008F5DE0" w:rsidP="008F5DE0">
      <w:pPr>
        <w:tabs>
          <w:tab w:val="center" w:pos="4680"/>
          <w:tab w:val="right" w:pos="9360"/>
        </w:tabs>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pt;height:54pt">
            <v:imagedata r:id="rId7" o:title="coverpageheader"/>
          </v:shape>
        </w:pict>
      </w:r>
    </w:p>
    <w:p w:rsidR="008F5DE0" w:rsidRDefault="008F5DE0" w:rsidP="008F5DE0">
      <w:pPr>
        <w:rPr>
          <w:sz w:val="16"/>
          <w:szCs w:val="16"/>
          <w:lang w:val="fr-CA"/>
        </w:rPr>
      </w:pPr>
      <w:r w:rsidRPr="00062FB7">
        <w:rPr>
          <w:b/>
          <w:noProof/>
        </w:rPr>
        <w:pict>
          <v:line id="_x0000_s1026" style="position:absolute;z-index:251657728;mso-position-horizontal-relative:page;mso-position-vertical-relative:page" from="63pt,126pt" to="567pt,126pt" strokeweight=".96pt">
            <w10:wrap anchorx="page" anchory="page"/>
          </v:line>
        </w:pict>
      </w:r>
    </w:p>
    <w:p w:rsidR="008F5DE0" w:rsidRDefault="008F5DE0" w:rsidP="008F5DE0">
      <w:pPr>
        <w:pStyle w:val="Heading9"/>
      </w:pPr>
    </w:p>
    <w:p w:rsidR="008F5DE0" w:rsidRDefault="008F5DE0" w:rsidP="008F5DE0">
      <w:pPr>
        <w:pStyle w:val="Heading9"/>
      </w:pPr>
    </w:p>
    <w:p w:rsidR="008F5DE0" w:rsidRDefault="008F5DE0" w:rsidP="008F5DE0">
      <w:pPr>
        <w:pStyle w:val="Heading9"/>
      </w:pPr>
    </w:p>
    <w:p w:rsidR="008F5DE0" w:rsidRPr="00531FA5" w:rsidRDefault="008F5DE0" w:rsidP="008F5DE0">
      <w:pPr>
        <w:pStyle w:val="Heading9"/>
        <w:rPr>
          <w:b w:val="0"/>
          <w:sz w:val="26"/>
          <w:szCs w:val="26"/>
        </w:rPr>
      </w:pPr>
      <w:r>
        <w:t>ADM 3346A</w:t>
      </w:r>
    </w:p>
    <w:p w:rsidR="008F5DE0" w:rsidRDefault="001D4C8E" w:rsidP="008F5DE0">
      <w:pPr>
        <w:tabs>
          <w:tab w:val="center" w:pos="4680"/>
          <w:tab w:val="left" w:pos="5040"/>
          <w:tab w:val="left" w:pos="5760"/>
          <w:tab w:val="left" w:pos="6480"/>
          <w:tab w:val="left" w:pos="7200"/>
          <w:tab w:val="left" w:pos="7920"/>
          <w:tab w:val="left" w:pos="8640"/>
          <w:tab w:val="right" w:pos="9360"/>
        </w:tabs>
        <w:jc w:val="center"/>
        <w:rPr>
          <w:b/>
          <w:bCs/>
        </w:rPr>
      </w:pPr>
      <w:r>
        <w:rPr>
          <w:b/>
          <w:bCs/>
          <w:sz w:val="28"/>
          <w:szCs w:val="28"/>
        </w:rPr>
        <w:t xml:space="preserve">Solution                 </w:t>
      </w:r>
      <w:r w:rsidR="008F5DE0">
        <w:rPr>
          <w:b/>
          <w:bCs/>
          <w:sz w:val="28"/>
          <w:szCs w:val="28"/>
        </w:rPr>
        <w:t>COST ACCOUNTING</w:t>
      </w:r>
    </w:p>
    <w:p w:rsidR="008F5DE0" w:rsidRPr="00062FB7" w:rsidRDefault="008F5DE0" w:rsidP="008F5D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rPr>
      </w:pPr>
      <w:r w:rsidRPr="00062FB7">
        <w:rPr>
          <w:b/>
        </w:rPr>
        <w:t>Fall 200</w:t>
      </w:r>
      <w:r w:rsidR="0020717C">
        <w:rPr>
          <w:b/>
        </w:rPr>
        <w:t>9</w:t>
      </w:r>
    </w:p>
    <w:p w:rsidR="008F5DE0" w:rsidRPr="00D121E7" w:rsidRDefault="008F5DE0" w:rsidP="008F5DE0">
      <w:pPr>
        <w:tabs>
          <w:tab w:val="center" w:pos="4680"/>
          <w:tab w:val="right" w:pos="9360"/>
        </w:tabs>
        <w:jc w:val="center"/>
        <w:rPr>
          <w:b/>
        </w:rPr>
      </w:pPr>
      <w:r w:rsidRPr="005C1075">
        <w:rPr>
          <w:b/>
          <w:bCs/>
          <w:sz w:val="28"/>
          <w:szCs w:val="28"/>
        </w:rPr>
        <w:t xml:space="preserve">       </w:t>
      </w:r>
      <w:r>
        <w:rPr>
          <w:b/>
          <w:bCs/>
        </w:rPr>
        <w:t xml:space="preserve"> </w:t>
      </w:r>
      <w:r w:rsidRPr="00D121E7">
        <w:rPr>
          <w:b/>
          <w:bCs/>
        </w:rPr>
        <w:t xml:space="preserve">Midterm </w:t>
      </w:r>
      <w:r w:rsidRPr="00D121E7">
        <w:rPr>
          <w:b/>
        </w:rPr>
        <w:t xml:space="preserve">Examination </w:t>
      </w:r>
    </w:p>
    <w:p w:rsidR="008F5DE0" w:rsidRDefault="008F5DE0" w:rsidP="008F5DE0">
      <w:pPr>
        <w:ind w:firstLine="720"/>
      </w:pPr>
    </w:p>
    <w:p w:rsidR="008F5DE0" w:rsidRDefault="008F5DE0" w:rsidP="008F5DE0">
      <w:pPr>
        <w:tabs>
          <w:tab w:val="center" w:pos="4680"/>
        </w:tabs>
      </w:pPr>
      <w:r>
        <w:tab/>
      </w:r>
    </w:p>
    <w:p w:rsidR="008F5DE0" w:rsidRDefault="008F5DE0" w:rsidP="008F5DE0"/>
    <w:p w:rsidR="008F5DE0" w:rsidRPr="00664740" w:rsidRDefault="008F5DE0" w:rsidP="008F5DE0">
      <w:r w:rsidRPr="00664740">
        <w:rPr>
          <w:b/>
          <w:bCs/>
        </w:rPr>
        <w:t>STUDENT NAME:  _________________________________________________</w:t>
      </w:r>
    </w:p>
    <w:p w:rsidR="008F5DE0" w:rsidRPr="00664740" w:rsidRDefault="008F5DE0" w:rsidP="008F5DE0">
      <w:pPr>
        <w:ind w:firstLine="1440"/>
      </w:pPr>
    </w:p>
    <w:p w:rsidR="008F5DE0" w:rsidRPr="00664740" w:rsidRDefault="008F5DE0" w:rsidP="008F5DE0">
      <w:r w:rsidRPr="00664740">
        <w:rPr>
          <w:b/>
          <w:bCs/>
        </w:rPr>
        <w:t>STUDENT NUMBER: ________________________________________________</w:t>
      </w:r>
    </w:p>
    <w:p w:rsidR="008F5DE0" w:rsidRPr="00664740" w:rsidRDefault="008F5DE0" w:rsidP="008F5DE0"/>
    <w:p w:rsidR="008F5DE0" w:rsidRPr="00047F0E" w:rsidRDefault="00047F0E" w:rsidP="00047F0E">
      <w:pPr>
        <w:tabs>
          <w:tab w:val="left" w:pos="-1440"/>
        </w:tabs>
        <w:ind w:left="2160" w:hanging="2160"/>
        <w:jc w:val="center"/>
        <w:rPr>
          <w:b/>
          <w:sz w:val="28"/>
          <w:szCs w:val="28"/>
          <w:u w:val="single"/>
        </w:rPr>
      </w:pPr>
      <w:r w:rsidRPr="00047F0E">
        <w:rPr>
          <w:b/>
          <w:sz w:val="28"/>
          <w:szCs w:val="28"/>
          <w:u w:val="single"/>
        </w:rPr>
        <w:t>75 minutes</w:t>
      </w:r>
    </w:p>
    <w:tbl>
      <w:tblPr>
        <w:tblW w:w="0" w:type="auto"/>
        <w:tblInd w:w="1372" w:type="dxa"/>
        <w:tblLayout w:type="fixed"/>
        <w:tblCellMar>
          <w:left w:w="292" w:type="dxa"/>
          <w:right w:w="292" w:type="dxa"/>
        </w:tblCellMar>
        <w:tblLook w:val="0000"/>
      </w:tblPr>
      <w:tblGrid>
        <w:gridCol w:w="8190"/>
      </w:tblGrid>
      <w:tr w:rsidR="008F5DE0" w:rsidTr="0020717C">
        <w:tblPrEx>
          <w:tblCellMar>
            <w:top w:w="0" w:type="dxa"/>
            <w:bottom w:w="0" w:type="dxa"/>
          </w:tblCellMar>
        </w:tblPrEx>
        <w:tc>
          <w:tcPr>
            <w:tcW w:w="8190" w:type="dxa"/>
            <w:tcBorders>
              <w:top w:val="double" w:sz="7" w:space="0" w:color="000000"/>
              <w:left w:val="double" w:sz="7" w:space="0" w:color="000000"/>
              <w:bottom w:val="double" w:sz="7" w:space="0" w:color="000000"/>
              <w:right w:val="double" w:sz="7" w:space="0" w:color="000000"/>
            </w:tcBorders>
          </w:tcPr>
          <w:p w:rsidR="008F5DE0" w:rsidRPr="00BB2557" w:rsidRDefault="008F5DE0" w:rsidP="008F5DE0">
            <w:pPr>
              <w:spacing w:line="316" w:lineRule="exact"/>
              <w:rPr>
                <w:sz w:val="20"/>
                <w:szCs w:val="20"/>
              </w:rPr>
            </w:pPr>
          </w:p>
          <w:p w:rsidR="008F5DE0" w:rsidRPr="00BB2557" w:rsidRDefault="008F5DE0" w:rsidP="008F5DE0">
            <w:pPr>
              <w:tabs>
                <w:tab w:val="center" w:pos="3308"/>
              </w:tabs>
              <w:rPr>
                <w:sz w:val="20"/>
                <w:szCs w:val="20"/>
              </w:rPr>
            </w:pPr>
            <w:r w:rsidRPr="00BB2557">
              <w:rPr>
                <w:sz w:val="20"/>
                <w:szCs w:val="20"/>
              </w:rPr>
              <w:tab/>
            </w:r>
            <w:r w:rsidRPr="00BB2557">
              <w:rPr>
                <w:b/>
                <w:bCs/>
                <w:sz w:val="20"/>
                <w:szCs w:val="20"/>
                <w:u w:val="single"/>
              </w:rPr>
              <w:t>INSTRUCTIONS</w:t>
            </w:r>
          </w:p>
          <w:p w:rsidR="008F5DE0" w:rsidRPr="00BB2557" w:rsidRDefault="008F5DE0" w:rsidP="008F5DE0">
            <w:pPr>
              <w:rPr>
                <w:sz w:val="20"/>
                <w:szCs w:val="20"/>
              </w:rPr>
            </w:pPr>
          </w:p>
          <w:p w:rsidR="008F5DE0" w:rsidRPr="00BB2557" w:rsidRDefault="008F5DE0" w:rsidP="008F5DE0">
            <w:pPr>
              <w:tabs>
                <w:tab w:val="left" w:pos="-1440"/>
              </w:tabs>
              <w:ind w:left="1440" w:hanging="720"/>
              <w:rPr>
                <w:sz w:val="20"/>
                <w:szCs w:val="20"/>
              </w:rPr>
            </w:pPr>
            <w:r w:rsidRPr="00BB2557">
              <w:rPr>
                <w:sz w:val="20"/>
                <w:szCs w:val="20"/>
              </w:rPr>
              <w:t>1.</w:t>
            </w:r>
            <w:r w:rsidRPr="00BB2557">
              <w:rPr>
                <w:sz w:val="20"/>
                <w:szCs w:val="20"/>
              </w:rPr>
              <w:tab/>
              <w:t xml:space="preserve">Books and notes </w:t>
            </w:r>
            <w:r w:rsidRPr="00BB2557">
              <w:rPr>
                <w:b/>
                <w:bCs/>
                <w:sz w:val="20"/>
                <w:szCs w:val="20"/>
                <w:u w:val="single"/>
              </w:rPr>
              <w:t>are not</w:t>
            </w:r>
            <w:r w:rsidRPr="00BB2557">
              <w:rPr>
                <w:sz w:val="20"/>
                <w:szCs w:val="20"/>
              </w:rPr>
              <w:t xml:space="preserve"> </w:t>
            </w:r>
            <w:r>
              <w:rPr>
                <w:sz w:val="20"/>
                <w:szCs w:val="20"/>
              </w:rPr>
              <w:t>permitted</w:t>
            </w:r>
            <w:r w:rsidRPr="00BB2557">
              <w:rPr>
                <w:sz w:val="20"/>
                <w:szCs w:val="20"/>
              </w:rPr>
              <w:t>, except language dictionaries.</w:t>
            </w:r>
          </w:p>
          <w:p w:rsidR="008F5DE0" w:rsidRPr="00BB2557" w:rsidRDefault="008F5DE0" w:rsidP="008F5DE0">
            <w:pPr>
              <w:tabs>
                <w:tab w:val="left" w:pos="-1440"/>
              </w:tabs>
              <w:ind w:left="1440" w:hanging="720"/>
              <w:rPr>
                <w:sz w:val="20"/>
                <w:szCs w:val="20"/>
              </w:rPr>
            </w:pPr>
            <w:r w:rsidRPr="00BB2557">
              <w:rPr>
                <w:sz w:val="20"/>
                <w:szCs w:val="20"/>
              </w:rPr>
              <w:t>2.</w:t>
            </w:r>
            <w:r w:rsidRPr="00BB2557">
              <w:rPr>
                <w:sz w:val="20"/>
                <w:szCs w:val="20"/>
              </w:rPr>
              <w:tab/>
              <w:t xml:space="preserve">Non programmable calculators </w:t>
            </w:r>
            <w:r w:rsidRPr="00BB2557">
              <w:rPr>
                <w:b/>
                <w:bCs/>
                <w:sz w:val="20"/>
                <w:szCs w:val="20"/>
                <w:u w:val="single"/>
              </w:rPr>
              <w:t>are</w:t>
            </w:r>
            <w:r w:rsidRPr="00BB2557">
              <w:rPr>
                <w:sz w:val="20"/>
                <w:szCs w:val="20"/>
              </w:rPr>
              <w:t xml:space="preserve"> permitted.</w:t>
            </w:r>
          </w:p>
          <w:p w:rsidR="008F5DE0" w:rsidRPr="00BB2557" w:rsidRDefault="008F5DE0" w:rsidP="008F5DE0">
            <w:pPr>
              <w:tabs>
                <w:tab w:val="left" w:pos="-1440"/>
              </w:tabs>
              <w:ind w:left="1440" w:hanging="720"/>
              <w:rPr>
                <w:sz w:val="20"/>
                <w:szCs w:val="20"/>
              </w:rPr>
            </w:pPr>
            <w:r w:rsidRPr="00BB2557">
              <w:rPr>
                <w:sz w:val="20"/>
                <w:szCs w:val="20"/>
              </w:rPr>
              <w:t xml:space="preserve">3. </w:t>
            </w:r>
            <w:r w:rsidRPr="00BB2557">
              <w:rPr>
                <w:sz w:val="20"/>
                <w:szCs w:val="20"/>
              </w:rPr>
              <w:tab/>
              <w:t xml:space="preserve">Put all answers in the question booklet  </w:t>
            </w:r>
          </w:p>
          <w:p w:rsidR="008F5DE0" w:rsidRPr="00BB2557" w:rsidRDefault="008F5DE0" w:rsidP="008F5DE0">
            <w:pPr>
              <w:tabs>
                <w:tab w:val="left" w:pos="-1440"/>
              </w:tabs>
              <w:spacing w:after="172"/>
              <w:ind w:left="1440" w:hanging="720"/>
              <w:rPr>
                <w:sz w:val="20"/>
                <w:szCs w:val="20"/>
              </w:rPr>
            </w:pPr>
            <w:r w:rsidRPr="00BB2557">
              <w:rPr>
                <w:sz w:val="20"/>
                <w:szCs w:val="20"/>
              </w:rPr>
              <w:t xml:space="preserve">4.   </w:t>
            </w:r>
            <w:r w:rsidRPr="00BB2557">
              <w:rPr>
                <w:sz w:val="20"/>
                <w:szCs w:val="20"/>
              </w:rPr>
              <w:tab/>
              <w:t xml:space="preserve"> Questions concerning possible errors in the exam </w:t>
            </w:r>
            <w:r w:rsidRPr="00BB2557">
              <w:rPr>
                <w:b/>
                <w:bCs/>
                <w:sz w:val="20"/>
                <w:szCs w:val="20"/>
              </w:rPr>
              <w:t>only</w:t>
            </w:r>
            <w:r w:rsidRPr="00BB2557">
              <w:rPr>
                <w:sz w:val="20"/>
                <w:szCs w:val="20"/>
              </w:rPr>
              <w:t xml:space="preserve"> will be answered. </w:t>
            </w:r>
          </w:p>
        </w:tc>
      </w:tr>
    </w:tbl>
    <w:p w:rsidR="008F5DE0" w:rsidRDefault="008F5DE0" w:rsidP="008F5DE0">
      <w:pPr>
        <w:rPr>
          <w:sz w:val="22"/>
          <w:szCs w:val="22"/>
        </w:rPr>
      </w:pPr>
    </w:p>
    <w:tbl>
      <w:tblPr>
        <w:tblW w:w="0" w:type="auto"/>
        <w:tblInd w:w="2302" w:type="dxa"/>
        <w:tblLayout w:type="fixed"/>
        <w:tblCellMar>
          <w:left w:w="120" w:type="dxa"/>
          <w:right w:w="120" w:type="dxa"/>
        </w:tblCellMar>
        <w:tblLook w:val="0000"/>
      </w:tblPr>
      <w:tblGrid>
        <w:gridCol w:w="2340"/>
        <w:gridCol w:w="2430"/>
      </w:tblGrid>
      <w:tr w:rsidR="008F5DE0" w:rsidTr="008F5DE0">
        <w:tblPrEx>
          <w:tblCellMar>
            <w:top w:w="0" w:type="dxa"/>
            <w:bottom w:w="0" w:type="dxa"/>
          </w:tblCellMar>
        </w:tblPrEx>
        <w:tc>
          <w:tcPr>
            <w:tcW w:w="2340" w:type="dxa"/>
            <w:tcBorders>
              <w:top w:val="single" w:sz="7" w:space="0" w:color="000000"/>
              <w:left w:val="single" w:sz="7" w:space="0" w:color="000000"/>
              <w:bottom w:val="single" w:sz="7" w:space="0" w:color="000000"/>
              <w:right w:val="single" w:sz="7" w:space="0" w:color="000000"/>
            </w:tcBorders>
          </w:tcPr>
          <w:p w:rsidR="008F5DE0" w:rsidRDefault="008F5DE0" w:rsidP="008F5DE0">
            <w:pPr>
              <w:spacing w:line="144" w:lineRule="exact"/>
              <w:rPr>
                <w:sz w:val="22"/>
                <w:szCs w:val="22"/>
              </w:rPr>
            </w:pPr>
          </w:p>
          <w:p w:rsidR="008F5DE0" w:rsidRDefault="008F5DE0" w:rsidP="008F5DE0">
            <w:pPr>
              <w:tabs>
                <w:tab w:val="center" w:pos="1680"/>
              </w:tabs>
              <w:rPr>
                <w:sz w:val="22"/>
                <w:szCs w:val="22"/>
              </w:rPr>
            </w:pPr>
            <w:r>
              <w:rPr>
                <w:sz w:val="22"/>
                <w:szCs w:val="22"/>
              </w:rPr>
              <w:tab/>
            </w:r>
            <w:r>
              <w:rPr>
                <w:b/>
                <w:bCs/>
                <w:sz w:val="22"/>
                <w:szCs w:val="22"/>
                <w:u w:val="single"/>
              </w:rPr>
              <w:t>Questions</w:t>
            </w:r>
          </w:p>
        </w:tc>
        <w:tc>
          <w:tcPr>
            <w:tcW w:w="2430" w:type="dxa"/>
            <w:tcBorders>
              <w:top w:val="single" w:sz="7" w:space="0" w:color="000000"/>
              <w:left w:val="single" w:sz="7" w:space="0" w:color="000000"/>
              <w:bottom w:val="single" w:sz="7" w:space="0" w:color="000000"/>
              <w:right w:val="single" w:sz="7" w:space="0" w:color="000000"/>
            </w:tcBorders>
          </w:tcPr>
          <w:p w:rsidR="008F5DE0" w:rsidRDefault="008F5DE0" w:rsidP="008F5DE0">
            <w:pPr>
              <w:spacing w:line="144" w:lineRule="exact"/>
              <w:rPr>
                <w:sz w:val="22"/>
                <w:szCs w:val="22"/>
              </w:rPr>
            </w:pPr>
          </w:p>
          <w:p w:rsidR="008F5DE0" w:rsidRDefault="008F5DE0" w:rsidP="008F5DE0">
            <w:pPr>
              <w:tabs>
                <w:tab w:val="center" w:pos="1320"/>
              </w:tabs>
              <w:rPr>
                <w:sz w:val="22"/>
                <w:szCs w:val="22"/>
              </w:rPr>
            </w:pPr>
            <w:r>
              <w:rPr>
                <w:sz w:val="22"/>
                <w:szCs w:val="22"/>
              </w:rPr>
              <w:tab/>
            </w:r>
            <w:smartTag w:uri="urn:schemas-microsoft-com:office:smarttags" w:element="place">
              <w:smartTag w:uri="urn:schemas-microsoft-com:office:smarttags" w:element="PlaceName">
                <w:r>
                  <w:rPr>
                    <w:b/>
                    <w:bCs/>
                    <w:sz w:val="22"/>
                    <w:szCs w:val="22"/>
                    <w:u w:val="single"/>
                  </w:rPr>
                  <w:t>Max</w:t>
                </w:r>
              </w:smartTag>
              <w:r>
                <w:rPr>
                  <w:b/>
                  <w:bCs/>
                  <w:sz w:val="22"/>
                  <w:szCs w:val="22"/>
                  <w:u w:val="single"/>
                </w:rPr>
                <w:t xml:space="preserve"> </w:t>
              </w:r>
              <w:smartTag w:uri="urn:schemas-microsoft-com:office:smarttags" w:element="PlaceName">
                <w:r>
                  <w:rPr>
                    <w:b/>
                    <w:bCs/>
                    <w:sz w:val="22"/>
                    <w:szCs w:val="22"/>
                    <w:u w:val="single"/>
                  </w:rPr>
                  <w:t>Points</w:t>
                </w:r>
              </w:smartTag>
            </w:smartTag>
          </w:p>
        </w:tc>
      </w:tr>
      <w:tr w:rsidR="008F5DE0" w:rsidTr="008F5DE0">
        <w:tblPrEx>
          <w:tblCellMar>
            <w:top w:w="0" w:type="dxa"/>
            <w:bottom w:w="0" w:type="dxa"/>
          </w:tblCellMar>
        </w:tblPrEx>
        <w:tc>
          <w:tcPr>
            <w:tcW w:w="2340" w:type="dxa"/>
            <w:tcBorders>
              <w:top w:val="single" w:sz="7" w:space="0" w:color="000000"/>
              <w:left w:val="single" w:sz="7" w:space="0" w:color="000000"/>
              <w:bottom w:val="single" w:sz="7" w:space="0" w:color="000000"/>
              <w:right w:val="single" w:sz="7" w:space="0" w:color="000000"/>
            </w:tcBorders>
          </w:tcPr>
          <w:p w:rsidR="008F5DE0" w:rsidRPr="00664740" w:rsidRDefault="008F5DE0" w:rsidP="008F5DE0">
            <w:pPr>
              <w:spacing w:line="144" w:lineRule="exact"/>
              <w:rPr>
                <w:sz w:val="22"/>
                <w:szCs w:val="22"/>
                <w:lang w:val="fr-FR"/>
              </w:rPr>
            </w:pPr>
          </w:p>
          <w:p w:rsidR="008F5DE0" w:rsidRPr="007907E7" w:rsidRDefault="008F5DE0" w:rsidP="008F5DE0">
            <w:pPr>
              <w:tabs>
                <w:tab w:val="left" w:pos="-1320"/>
                <w:tab w:val="left" w:pos="-720"/>
                <w:tab w:val="left" w:pos="1140"/>
              </w:tabs>
              <w:rPr>
                <w:b/>
                <w:bCs/>
                <w:sz w:val="22"/>
                <w:szCs w:val="22"/>
                <w:lang w:val="fr-FR"/>
              </w:rPr>
            </w:pPr>
            <w:r w:rsidRPr="007907E7">
              <w:rPr>
                <w:b/>
                <w:bCs/>
                <w:sz w:val="22"/>
                <w:szCs w:val="22"/>
                <w:lang w:val="fr-FR"/>
              </w:rPr>
              <w:t>Question 1</w:t>
            </w:r>
          </w:p>
          <w:p w:rsidR="008F5DE0" w:rsidRPr="007907E7" w:rsidRDefault="008F5DE0" w:rsidP="008F5DE0">
            <w:pPr>
              <w:tabs>
                <w:tab w:val="left" w:pos="-1320"/>
                <w:tab w:val="left" w:pos="-720"/>
                <w:tab w:val="left" w:pos="1140"/>
              </w:tabs>
              <w:rPr>
                <w:b/>
                <w:bCs/>
                <w:sz w:val="22"/>
                <w:szCs w:val="22"/>
                <w:lang w:val="fr-FR"/>
              </w:rPr>
            </w:pPr>
          </w:p>
          <w:p w:rsidR="008F5DE0" w:rsidRPr="007907E7" w:rsidRDefault="008F5DE0" w:rsidP="008F5DE0">
            <w:pPr>
              <w:tabs>
                <w:tab w:val="left" w:pos="-1320"/>
                <w:tab w:val="left" w:pos="-720"/>
                <w:tab w:val="left" w:pos="1140"/>
              </w:tabs>
              <w:rPr>
                <w:b/>
                <w:bCs/>
                <w:sz w:val="22"/>
                <w:szCs w:val="22"/>
                <w:lang w:val="fr-FR"/>
              </w:rPr>
            </w:pPr>
            <w:r w:rsidRPr="007907E7">
              <w:rPr>
                <w:b/>
                <w:bCs/>
                <w:sz w:val="22"/>
                <w:szCs w:val="22"/>
                <w:lang w:val="fr-FR"/>
              </w:rPr>
              <w:t xml:space="preserve">Question 2 </w:t>
            </w:r>
          </w:p>
          <w:p w:rsidR="008F5DE0" w:rsidRPr="007907E7" w:rsidRDefault="008F5DE0" w:rsidP="008F5DE0">
            <w:pPr>
              <w:tabs>
                <w:tab w:val="left" w:pos="-1320"/>
                <w:tab w:val="left" w:pos="-720"/>
                <w:tab w:val="left" w:pos="1140"/>
              </w:tabs>
              <w:rPr>
                <w:b/>
                <w:bCs/>
                <w:sz w:val="22"/>
                <w:szCs w:val="22"/>
                <w:lang w:val="fr-FR"/>
              </w:rPr>
            </w:pPr>
          </w:p>
          <w:p w:rsidR="008F5DE0" w:rsidRPr="007907E7" w:rsidRDefault="008F5DE0" w:rsidP="008F5DE0">
            <w:pPr>
              <w:tabs>
                <w:tab w:val="left" w:pos="-1320"/>
                <w:tab w:val="left" w:pos="-720"/>
                <w:tab w:val="left" w:pos="1140"/>
              </w:tabs>
              <w:rPr>
                <w:b/>
                <w:bCs/>
                <w:sz w:val="22"/>
                <w:szCs w:val="22"/>
                <w:lang w:val="fr-FR"/>
              </w:rPr>
            </w:pPr>
            <w:r w:rsidRPr="007907E7">
              <w:rPr>
                <w:b/>
                <w:bCs/>
                <w:sz w:val="22"/>
                <w:szCs w:val="22"/>
                <w:lang w:val="fr-FR"/>
              </w:rPr>
              <w:t>Question 3</w:t>
            </w:r>
          </w:p>
          <w:p w:rsidR="008F5DE0" w:rsidRPr="007907E7" w:rsidRDefault="008F5DE0" w:rsidP="008F5DE0">
            <w:pPr>
              <w:tabs>
                <w:tab w:val="left" w:pos="-1320"/>
                <w:tab w:val="left" w:pos="-720"/>
                <w:tab w:val="left" w:pos="1140"/>
              </w:tabs>
              <w:rPr>
                <w:b/>
                <w:bCs/>
                <w:sz w:val="22"/>
                <w:szCs w:val="22"/>
                <w:lang w:val="fr-FR"/>
              </w:rPr>
            </w:pPr>
          </w:p>
          <w:p w:rsidR="008F5DE0" w:rsidRPr="00666927" w:rsidRDefault="008F5DE0" w:rsidP="008F5DE0">
            <w:pPr>
              <w:tabs>
                <w:tab w:val="left" w:pos="-1320"/>
                <w:tab w:val="left" w:pos="-720"/>
                <w:tab w:val="left" w:pos="1140"/>
              </w:tabs>
              <w:rPr>
                <w:b/>
                <w:bCs/>
                <w:sz w:val="22"/>
                <w:szCs w:val="22"/>
                <w:lang w:val="fr-FR"/>
              </w:rPr>
            </w:pPr>
            <w:r w:rsidRPr="00666927">
              <w:rPr>
                <w:b/>
                <w:bCs/>
                <w:sz w:val="22"/>
                <w:szCs w:val="22"/>
                <w:lang w:val="fr-FR"/>
              </w:rPr>
              <w:t>Question 4</w:t>
            </w:r>
          </w:p>
          <w:p w:rsidR="008F5DE0" w:rsidRPr="00666927" w:rsidRDefault="008F5DE0" w:rsidP="008F5DE0">
            <w:pPr>
              <w:tabs>
                <w:tab w:val="left" w:pos="-1320"/>
                <w:tab w:val="left" w:pos="-720"/>
                <w:tab w:val="left" w:pos="1140"/>
              </w:tabs>
              <w:rPr>
                <w:b/>
                <w:bCs/>
                <w:sz w:val="22"/>
                <w:szCs w:val="22"/>
                <w:lang w:val="fr-FR"/>
              </w:rPr>
            </w:pPr>
          </w:p>
          <w:p w:rsidR="008F5DE0" w:rsidRPr="00666927" w:rsidRDefault="008F5DE0" w:rsidP="008F5DE0">
            <w:pPr>
              <w:tabs>
                <w:tab w:val="left" w:pos="-1320"/>
                <w:tab w:val="left" w:pos="-720"/>
                <w:tab w:val="left" w:pos="1140"/>
              </w:tabs>
              <w:rPr>
                <w:b/>
                <w:bCs/>
                <w:sz w:val="22"/>
                <w:szCs w:val="22"/>
                <w:lang w:val="fr-FR"/>
              </w:rPr>
            </w:pPr>
            <w:r w:rsidRPr="00666927">
              <w:rPr>
                <w:b/>
                <w:bCs/>
                <w:sz w:val="22"/>
                <w:szCs w:val="22"/>
                <w:lang w:val="fr-FR"/>
              </w:rPr>
              <w:t>Question 5</w:t>
            </w:r>
          </w:p>
          <w:p w:rsidR="008F5DE0" w:rsidRPr="00666927" w:rsidRDefault="008F5DE0" w:rsidP="008F5DE0">
            <w:pPr>
              <w:tabs>
                <w:tab w:val="left" w:pos="-1320"/>
                <w:tab w:val="left" w:pos="-720"/>
                <w:tab w:val="left" w:pos="1140"/>
              </w:tabs>
              <w:rPr>
                <w:b/>
                <w:bCs/>
                <w:sz w:val="22"/>
                <w:szCs w:val="22"/>
                <w:lang w:val="fr-FR"/>
              </w:rPr>
            </w:pPr>
          </w:p>
          <w:p w:rsidR="008F5DE0" w:rsidRPr="00666927" w:rsidRDefault="008F5DE0" w:rsidP="008F5DE0">
            <w:pPr>
              <w:tabs>
                <w:tab w:val="left" w:pos="-1320"/>
                <w:tab w:val="left" w:pos="-720"/>
                <w:tab w:val="left" w:pos="1140"/>
              </w:tabs>
              <w:rPr>
                <w:b/>
                <w:bCs/>
                <w:sz w:val="22"/>
                <w:szCs w:val="22"/>
                <w:lang w:val="fr-FR"/>
              </w:rPr>
            </w:pPr>
          </w:p>
          <w:p w:rsidR="008F5DE0" w:rsidRDefault="008F5DE0" w:rsidP="008F5DE0">
            <w:pPr>
              <w:tabs>
                <w:tab w:val="left" w:pos="-1320"/>
                <w:tab w:val="left" w:pos="-720"/>
                <w:tab w:val="left" w:pos="1140"/>
              </w:tabs>
              <w:rPr>
                <w:b/>
                <w:bCs/>
                <w:sz w:val="22"/>
                <w:szCs w:val="22"/>
              </w:rPr>
            </w:pPr>
            <w:r>
              <w:rPr>
                <w:b/>
                <w:bCs/>
                <w:sz w:val="22"/>
                <w:szCs w:val="22"/>
              </w:rPr>
              <w:t>Total</w:t>
            </w:r>
          </w:p>
          <w:p w:rsidR="008F5DE0" w:rsidRDefault="008F5DE0" w:rsidP="008F5DE0">
            <w:pPr>
              <w:tabs>
                <w:tab w:val="left" w:pos="-1320"/>
                <w:tab w:val="left" w:pos="-720"/>
                <w:tab w:val="left" w:pos="1500"/>
              </w:tabs>
              <w:rPr>
                <w:sz w:val="22"/>
                <w:szCs w:val="22"/>
              </w:rPr>
            </w:pPr>
          </w:p>
        </w:tc>
        <w:tc>
          <w:tcPr>
            <w:tcW w:w="2430" w:type="dxa"/>
            <w:tcBorders>
              <w:top w:val="single" w:sz="7" w:space="0" w:color="000000"/>
              <w:left w:val="single" w:sz="7" w:space="0" w:color="000000"/>
              <w:bottom w:val="single" w:sz="7" w:space="0" w:color="000000"/>
              <w:right w:val="single" w:sz="7" w:space="0" w:color="000000"/>
            </w:tcBorders>
          </w:tcPr>
          <w:p w:rsidR="008F5DE0" w:rsidRPr="00666927" w:rsidRDefault="008F5DE0" w:rsidP="008F5DE0">
            <w:pPr>
              <w:spacing w:line="144" w:lineRule="exact"/>
              <w:rPr>
                <w:b/>
                <w:sz w:val="22"/>
                <w:szCs w:val="22"/>
              </w:rPr>
            </w:pPr>
          </w:p>
          <w:p w:rsidR="008F5DE0" w:rsidRPr="00666927" w:rsidRDefault="008F5DE0" w:rsidP="008F5DE0">
            <w:pPr>
              <w:tabs>
                <w:tab w:val="left" w:pos="-1320"/>
                <w:tab w:val="left" w:pos="-720"/>
                <w:tab w:val="left" w:pos="1500"/>
              </w:tabs>
              <w:jc w:val="center"/>
              <w:rPr>
                <w:b/>
                <w:sz w:val="22"/>
                <w:szCs w:val="22"/>
              </w:rPr>
            </w:pPr>
            <w:r w:rsidRPr="00666927">
              <w:rPr>
                <w:b/>
                <w:sz w:val="22"/>
                <w:szCs w:val="22"/>
              </w:rPr>
              <w:t>/</w:t>
            </w:r>
            <w:r w:rsidR="00C45B91">
              <w:rPr>
                <w:b/>
                <w:sz w:val="22"/>
                <w:szCs w:val="22"/>
              </w:rPr>
              <w:t>6</w:t>
            </w:r>
          </w:p>
          <w:p w:rsidR="008F5DE0" w:rsidRPr="00666927" w:rsidRDefault="008F5DE0" w:rsidP="008F5DE0">
            <w:pPr>
              <w:tabs>
                <w:tab w:val="left" w:pos="-1320"/>
                <w:tab w:val="left" w:pos="-720"/>
                <w:tab w:val="left" w:pos="1500"/>
              </w:tabs>
              <w:jc w:val="center"/>
              <w:rPr>
                <w:b/>
                <w:sz w:val="22"/>
                <w:szCs w:val="22"/>
              </w:rPr>
            </w:pPr>
          </w:p>
          <w:p w:rsidR="008F5DE0" w:rsidRPr="00666927" w:rsidRDefault="008F5DE0" w:rsidP="008F5DE0">
            <w:pPr>
              <w:tabs>
                <w:tab w:val="left" w:pos="-1320"/>
                <w:tab w:val="left" w:pos="-720"/>
                <w:tab w:val="left" w:pos="1500"/>
              </w:tabs>
              <w:jc w:val="center"/>
              <w:rPr>
                <w:b/>
                <w:sz w:val="22"/>
                <w:szCs w:val="22"/>
              </w:rPr>
            </w:pPr>
            <w:r w:rsidRPr="00666927">
              <w:rPr>
                <w:b/>
                <w:sz w:val="22"/>
                <w:szCs w:val="22"/>
              </w:rPr>
              <w:t>/</w:t>
            </w:r>
            <w:r w:rsidR="00C45B91">
              <w:rPr>
                <w:b/>
                <w:sz w:val="22"/>
                <w:szCs w:val="22"/>
              </w:rPr>
              <w:t>8</w:t>
            </w:r>
          </w:p>
          <w:p w:rsidR="008F5DE0" w:rsidRPr="00666927" w:rsidRDefault="008F5DE0" w:rsidP="008F5DE0">
            <w:pPr>
              <w:tabs>
                <w:tab w:val="left" w:pos="-1320"/>
                <w:tab w:val="left" w:pos="-720"/>
                <w:tab w:val="left" w:pos="1500"/>
              </w:tabs>
              <w:jc w:val="center"/>
              <w:rPr>
                <w:b/>
                <w:sz w:val="22"/>
                <w:szCs w:val="22"/>
              </w:rPr>
            </w:pPr>
          </w:p>
          <w:p w:rsidR="008F5DE0" w:rsidRPr="00666927" w:rsidRDefault="008F5DE0" w:rsidP="008F5DE0">
            <w:pPr>
              <w:tabs>
                <w:tab w:val="left" w:pos="-1320"/>
                <w:tab w:val="left" w:pos="-720"/>
                <w:tab w:val="left" w:pos="1500"/>
              </w:tabs>
              <w:jc w:val="center"/>
              <w:rPr>
                <w:b/>
                <w:sz w:val="22"/>
                <w:szCs w:val="22"/>
              </w:rPr>
            </w:pPr>
            <w:r w:rsidRPr="00666927">
              <w:rPr>
                <w:b/>
                <w:sz w:val="22"/>
                <w:szCs w:val="22"/>
              </w:rPr>
              <w:t>/</w:t>
            </w:r>
            <w:r w:rsidR="00C45B91">
              <w:rPr>
                <w:b/>
                <w:sz w:val="22"/>
                <w:szCs w:val="22"/>
              </w:rPr>
              <w:t>10</w:t>
            </w:r>
          </w:p>
          <w:p w:rsidR="008F5DE0" w:rsidRPr="00666927" w:rsidRDefault="008F5DE0" w:rsidP="008F5DE0">
            <w:pPr>
              <w:tabs>
                <w:tab w:val="left" w:pos="-1320"/>
                <w:tab w:val="left" w:pos="-720"/>
                <w:tab w:val="left" w:pos="1500"/>
              </w:tabs>
              <w:jc w:val="center"/>
              <w:rPr>
                <w:b/>
                <w:sz w:val="22"/>
                <w:szCs w:val="22"/>
              </w:rPr>
            </w:pPr>
          </w:p>
          <w:p w:rsidR="008F5DE0" w:rsidRPr="00666927" w:rsidRDefault="008F5DE0" w:rsidP="008F5DE0">
            <w:pPr>
              <w:tabs>
                <w:tab w:val="left" w:pos="-1320"/>
                <w:tab w:val="left" w:pos="-720"/>
                <w:tab w:val="left" w:pos="1500"/>
              </w:tabs>
              <w:jc w:val="center"/>
              <w:rPr>
                <w:b/>
                <w:sz w:val="22"/>
                <w:szCs w:val="22"/>
              </w:rPr>
            </w:pPr>
            <w:r w:rsidRPr="00666927">
              <w:rPr>
                <w:b/>
                <w:sz w:val="22"/>
                <w:szCs w:val="22"/>
              </w:rPr>
              <w:t>/</w:t>
            </w:r>
            <w:r w:rsidR="00C45B91">
              <w:rPr>
                <w:b/>
                <w:sz w:val="22"/>
                <w:szCs w:val="22"/>
              </w:rPr>
              <w:t>8</w:t>
            </w:r>
          </w:p>
          <w:p w:rsidR="008F5DE0" w:rsidRPr="00666927" w:rsidRDefault="008F5DE0" w:rsidP="008F5DE0">
            <w:pPr>
              <w:tabs>
                <w:tab w:val="left" w:pos="-1320"/>
                <w:tab w:val="left" w:pos="-720"/>
                <w:tab w:val="left" w:pos="1500"/>
              </w:tabs>
              <w:jc w:val="center"/>
              <w:rPr>
                <w:b/>
                <w:sz w:val="22"/>
                <w:szCs w:val="22"/>
              </w:rPr>
            </w:pPr>
          </w:p>
          <w:p w:rsidR="008F5DE0" w:rsidRDefault="008F5DE0" w:rsidP="008F5DE0">
            <w:pPr>
              <w:tabs>
                <w:tab w:val="left" w:pos="-1320"/>
                <w:tab w:val="left" w:pos="-720"/>
                <w:tab w:val="left" w:pos="1500"/>
              </w:tabs>
              <w:jc w:val="center"/>
              <w:rPr>
                <w:b/>
                <w:sz w:val="22"/>
                <w:szCs w:val="22"/>
              </w:rPr>
            </w:pPr>
            <w:r w:rsidRPr="00666927">
              <w:rPr>
                <w:b/>
                <w:sz w:val="22"/>
                <w:szCs w:val="22"/>
              </w:rPr>
              <w:t>/</w:t>
            </w:r>
            <w:r w:rsidR="00C45B91">
              <w:rPr>
                <w:b/>
                <w:sz w:val="22"/>
                <w:szCs w:val="22"/>
              </w:rPr>
              <w:t>20</w:t>
            </w:r>
          </w:p>
          <w:p w:rsidR="008F5DE0" w:rsidRPr="00666927" w:rsidRDefault="008F5DE0" w:rsidP="008F5DE0">
            <w:pPr>
              <w:tabs>
                <w:tab w:val="left" w:pos="-1320"/>
                <w:tab w:val="left" w:pos="-720"/>
                <w:tab w:val="left" w:pos="1500"/>
              </w:tabs>
              <w:jc w:val="center"/>
              <w:rPr>
                <w:b/>
                <w:sz w:val="22"/>
                <w:szCs w:val="22"/>
              </w:rPr>
            </w:pPr>
          </w:p>
          <w:p w:rsidR="008F5DE0" w:rsidRPr="00666927" w:rsidRDefault="008F5DE0" w:rsidP="008F5DE0">
            <w:pPr>
              <w:tabs>
                <w:tab w:val="left" w:pos="-1320"/>
                <w:tab w:val="left" w:pos="-720"/>
                <w:tab w:val="left" w:pos="1500"/>
              </w:tabs>
              <w:jc w:val="center"/>
              <w:rPr>
                <w:b/>
                <w:sz w:val="22"/>
                <w:szCs w:val="22"/>
              </w:rPr>
            </w:pPr>
          </w:p>
          <w:p w:rsidR="008F5DE0" w:rsidRPr="00666927" w:rsidRDefault="008F5DE0" w:rsidP="008F5DE0">
            <w:pPr>
              <w:tabs>
                <w:tab w:val="left" w:pos="-1320"/>
                <w:tab w:val="left" w:pos="-720"/>
                <w:tab w:val="left" w:pos="1500"/>
              </w:tabs>
              <w:jc w:val="center"/>
              <w:rPr>
                <w:b/>
                <w:sz w:val="22"/>
                <w:szCs w:val="22"/>
              </w:rPr>
            </w:pPr>
            <w:r w:rsidRPr="00666927">
              <w:rPr>
                <w:b/>
                <w:bCs/>
                <w:sz w:val="22"/>
                <w:szCs w:val="22"/>
              </w:rPr>
              <w:t>/</w:t>
            </w:r>
            <w:r w:rsidR="00C45B91">
              <w:rPr>
                <w:b/>
                <w:bCs/>
                <w:sz w:val="22"/>
                <w:szCs w:val="22"/>
              </w:rPr>
              <w:t>52</w:t>
            </w:r>
          </w:p>
        </w:tc>
      </w:tr>
    </w:tbl>
    <w:p w:rsidR="008F5DE0" w:rsidRDefault="008F5DE0" w:rsidP="008F5DE0">
      <w:pPr>
        <w:tabs>
          <w:tab w:val="left" w:pos="-1320"/>
          <w:tab w:val="left" w:pos="-720"/>
          <w:tab w:val="left" w:pos="0"/>
          <w:tab w:val="left" w:pos="720"/>
          <w:tab w:val="left" w:pos="1500"/>
        </w:tabs>
        <w:rPr>
          <w:b/>
          <w:bCs/>
          <w:sz w:val="20"/>
          <w:szCs w:val="20"/>
        </w:rPr>
      </w:pPr>
    </w:p>
    <w:p w:rsidR="0020717C" w:rsidRDefault="0020717C" w:rsidP="008F5DE0">
      <w:pPr>
        <w:tabs>
          <w:tab w:val="left" w:pos="-1320"/>
          <w:tab w:val="left" w:pos="-720"/>
          <w:tab w:val="left" w:pos="0"/>
          <w:tab w:val="left" w:pos="720"/>
          <w:tab w:val="left" w:pos="1500"/>
        </w:tabs>
        <w:rPr>
          <w:b/>
          <w:bCs/>
          <w:sz w:val="20"/>
          <w:szCs w:val="20"/>
        </w:rPr>
      </w:pPr>
    </w:p>
    <w:p w:rsidR="008F5DE0" w:rsidRPr="00296EFC" w:rsidRDefault="008F5DE0" w:rsidP="008F5DE0">
      <w:pPr>
        <w:tabs>
          <w:tab w:val="left" w:pos="-1320"/>
          <w:tab w:val="left" w:pos="-720"/>
          <w:tab w:val="left" w:pos="0"/>
          <w:tab w:val="left" w:pos="720"/>
          <w:tab w:val="left" w:pos="1500"/>
        </w:tabs>
        <w:rPr>
          <w:b/>
          <w:bCs/>
          <w:sz w:val="20"/>
          <w:szCs w:val="20"/>
        </w:rPr>
      </w:pPr>
      <w:r w:rsidRPr="00296EFC">
        <w:rPr>
          <w:b/>
          <w:bCs/>
          <w:sz w:val="20"/>
          <w:szCs w:val="20"/>
        </w:rPr>
        <w:t>Statement of Academic Integrity</w:t>
      </w:r>
    </w:p>
    <w:p w:rsidR="008F5DE0" w:rsidRPr="00296EFC" w:rsidRDefault="008F5DE0" w:rsidP="008F5DE0">
      <w:pPr>
        <w:tabs>
          <w:tab w:val="left" w:pos="-1320"/>
          <w:tab w:val="left" w:pos="-720"/>
          <w:tab w:val="left" w:pos="0"/>
          <w:tab w:val="left" w:pos="720"/>
          <w:tab w:val="left" w:pos="1500"/>
        </w:tabs>
        <w:rPr>
          <w:sz w:val="20"/>
          <w:szCs w:val="20"/>
        </w:rPr>
      </w:pPr>
      <w:r w:rsidRPr="00296EFC">
        <w:rPr>
          <w:sz w:val="20"/>
          <w:szCs w:val="20"/>
        </w:rPr>
        <w:t xml:space="preserve">The </w:t>
      </w:r>
      <w:smartTag w:uri="urn:schemas-microsoft-com:office:smarttags" w:element="place">
        <w:smartTag w:uri="urn:schemas-microsoft-com:office:smarttags" w:element="PlaceType">
          <w:r w:rsidRPr="00296EFC">
            <w:rPr>
              <w:sz w:val="20"/>
              <w:szCs w:val="20"/>
            </w:rPr>
            <w:t>School</w:t>
          </w:r>
        </w:smartTag>
        <w:r w:rsidRPr="00296EFC">
          <w:rPr>
            <w:sz w:val="20"/>
            <w:szCs w:val="20"/>
          </w:rPr>
          <w:t xml:space="preserve"> of </w:t>
        </w:r>
        <w:smartTag w:uri="urn:schemas-microsoft-com:office:smarttags" w:element="PlaceName">
          <w:r w:rsidRPr="00296EFC">
            <w:rPr>
              <w:sz w:val="20"/>
              <w:szCs w:val="20"/>
            </w:rPr>
            <w:t>Management</w:t>
          </w:r>
        </w:smartTag>
      </w:smartTag>
      <w:r w:rsidRPr="00296EFC">
        <w:rPr>
          <w:sz w:val="20"/>
          <w:szCs w:val="20"/>
        </w:rPr>
        <w:t xml:space="preserve">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8F5DE0" w:rsidRPr="00296EFC" w:rsidRDefault="008F5DE0" w:rsidP="008F5DE0">
      <w:pPr>
        <w:tabs>
          <w:tab w:val="left" w:pos="-1320"/>
          <w:tab w:val="left" w:pos="-720"/>
          <w:tab w:val="left" w:pos="0"/>
          <w:tab w:val="left" w:pos="720"/>
          <w:tab w:val="left" w:pos="1500"/>
        </w:tabs>
        <w:rPr>
          <w:sz w:val="20"/>
          <w:szCs w:val="20"/>
        </w:rPr>
      </w:pPr>
    </w:p>
    <w:p w:rsidR="008F5DE0" w:rsidRPr="00296EFC" w:rsidRDefault="008F5DE0" w:rsidP="008F5DE0">
      <w:pPr>
        <w:tabs>
          <w:tab w:val="left" w:pos="-1320"/>
          <w:tab w:val="left" w:pos="-720"/>
          <w:tab w:val="left" w:pos="0"/>
          <w:tab w:val="left" w:pos="720"/>
          <w:tab w:val="left" w:pos="1500"/>
        </w:tabs>
        <w:rPr>
          <w:b/>
          <w:bCs/>
          <w:sz w:val="20"/>
          <w:szCs w:val="20"/>
        </w:rPr>
      </w:pPr>
      <w:r w:rsidRPr="00296EFC">
        <w:rPr>
          <w:b/>
          <w:bCs/>
          <w:sz w:val="20"/>
          <w:szCs w:val="20"/>
        </w:rPr>
        <w:t>Statement to be signed by the student:</w:t>
      </w:r>
    </w:p>
    <w:p w:rsidR="008F5DE0" w:rsidRPr="00296EFC" w:rsidRDefault="008F5DE0" w:rsidP="008F5DE0">
      <w:pPr>
        <w:tabs>
          <w:tab w:val="left" w:pos="-1320"/>
          <w:tab w:val="left" w:pos="-720"/>
          <w:tab w:val="left" w:pos="0"/>
          <w:tab w:val="left" w:pos="720"/>
          <w:tab w:val="left" w:pos="1500"/>
        </w:tabs>
        <w:rPr>
          <w:sz w:val="20"/>
          <w:szCs w:val="20"/>
        </w:rPr>
      </w:pPr>
      <w:r w:rsidRPr="00296EFC">
        <w:rPr>
          <w:sz w:val="20"/>
          <w:szCs w:val="20"/>
        </w:rPr>
        <w:t>I have read the text on academic integrity and I pledge not to have committed or attempted to commit academic fraud in this examination.</w:t>
      </w:r>
    </w:p>
    <w:p w:rsidR="008F5DE0" w:rsidRPr="00296EFC" w:rsidRDefault="008F5DE0" w:rsidP="008F5DE0">
      <w:pPr>
        <w:tabs>
          <w:tab w:val="left" w:pos="-1320"/>
          <w:tab w:val="left" w:pos="-720"/>
          <w:tab w:val="left" w:pos="0"/>
          <w:tab w:val="left" w:pos="720"/>
          <w:tab w:val="left" w:pos="1500"/>
        </w:tabs>
        <w:rPr>
          <w:sz w:val="20"/>
          <w:szCs w:val="20"/>
        </w:rPr>
      </w:pPr>
    </w:p>
    <w:p w:rsidR="008F5DE0" w:rsidRPr="00296EFC" w:rsidRDefault="008F5DE0" w:rsidP="008F5DE0">
      <w:pPr>
        <w:tabs>
          <w:tab w:val="left" w:pos="-1320"/>
          <w:tab w:val="left" w:pos="-720"/>
          <w:tab w:val="left" w:pos="0"/>
          <w:tab w:val="left" w:pos="720"/>
          <w:tab w:val="left" w:pos="1500"/>
        </w:tabs>
        <w:rPr>
          <w:sz w:val="20"/>
          <w:szCs w:val="20"/>
        </w:rPr>
      </w:pPr>
      <w:r w:rsidRPr="00296EFC">
        <w:rPr>
          <w:sz w:val="20"/>
          <w:szCs w:val="20"/>
        </w:rPr>
        <w:t xml:space="preserve">Signed:______________________________________  </w:t>
      </w:r>
    </w:p>
    <w:p w:rsidR="008F5DE0" w:rsidRDefault="008F5DE0" w:rsidP="008F5DE0">
      <w:r w:rsidRPr="00296EFC">
        <w:rPr>
          <w:b/>
          <w:bCs/>
          <w:sz w:val="18"/>
          <w:szCs w:val="18"/>
        </w:rPr>
        <w:t>Note: an examination without this signed statement will not be graded</w:t>
      </w:r>
      <w:r w:rsidR="00A01921">
        <w:t xml:space="preserve"> </w:t>
      </w:r>
    </w:p>
    <w:p w:rsidR="00C45B91" w:rsidRPr="00C45B91" w:rsidRDefault="008F5DE0" w:rsidP="008F5DE0">
      <w:pPr>
        <w:ind w:left="360"/>
        <w:rPr>
          <w:b/>
        </w:rPr>
      </w:pPr>
      <w:r>
        <w:br w:type="page"/>
      </w:r>
      <w:r w:rsidR="00C45B91" w:rsidRPr="00C45B91">
        <w:rPr>
          <w:b/>
        </w:rPr>
        <w:lastRenderedPageBreak/>
        <w:t>Number in brackets is the grade for the question.</w:t>
      </w:r>
      <w:r w:rsidR="00475774">
        <w:rPr>
          <w:b/>
        </w:rPr>
        <w:t xml:space="preserve"> </w:t>
      </w:r>
      <w:r w:rsidR="00475774" w:rsidRPr="00475774">
        <w:rPr>
          <w:b/>
          <w:color w:val="FF0000"/>
        </w:rPr>
        <w:t>Points are in red</w:t>
      </w:r>
    </w:p>
    <w:p w:rsidR="00C45B91" w:rsidRDefault="00C45B91" w:rsidP="008F5DE0">
      <w:pPr>
        <w:ind w:left="360"/>
      </w:pPr>
    </w:p>
    <w:p w:rsidR="00AD54F7" w:rsidRDefault="008F5DE0" w:rsidP="008F5DE0">
      <w:pPr>
        <w:ind w:left="360"/>
      </w:pPr>
      <w:r w:rsidRPr="00C45B91">
        <w:rPr>
          <w:b/>
        </w:rPr>
        <w:t>Q.1</w:t>
      </w:r>
      <w:r w:rsidR="00C45B91" w:rsidRPr="00C45B91">
        <w:rPr>
          <w:b/>
        </w:rPr>
        <w:t xml:space="preserve"> </w:t>
      </w:r>
      <w:r w:rsidRPr="00C45B91">
        <w:rPr>
          <w:b/>
        </w:rPr>
        <w:t>(</w:t>
      </w:r>
      <w:r w:rsidR="00C45B91" w:rsidRPr="00C45B91">
        <w:rPr>
          <w:b/>
        </w:rPr>
        <w:t>6</w:t>
      </w:r>
      <w:r w:rsidRPr="00C45B91">
        <w:rPr>
          <w:b/>
        </w:rPr>
        <w:t>)</w:t>
      </w:r>
      <w:r>
        <w:t xml:space="preserve">   </w:t>
      </w:r>
      <w:r w:rsidR="00A01921">
        <w:t>Soo Office Equipment manufactures and sells metal shelving. It began operations on January 1, 2009. Costs incurred for 2009 are as follows (V stands for variable; F stands for fixed):</w:t>
      </w:r>
    </w:p>
    <w:p w:rsidR="00A01921" w:rsidRDefault="00A01921" w:rsidP="008F5DE0"/>
    <w:tbl>
      <w:tblPr>
        <w:tblW w:w="0" w:type="auto"/>
        <w:tblLook w:val="01E0"/>
      </w:tblPr>
      <w:tblGrid>
        <w:gridCol w:w="6228"/>
        <w:gridCol w:w="2628"/>
      </w:tblGrid>
      <w:tr w:rsidR="00A01921" w:rsidTr="00E72AC2">
        <w:tc>
          <w:tcPr>
            <w:tcW w:w="6228" w:type="dxa"/>
          </w:tcPr>
          <w:p w:rsidR="00A01921" w:rsidRDefault="00A01921" w:rsidP="008F5DE0">
            <w:pPr>
              <w:ind w:left="360"/>
            </w:pPr>
            <w:r>
              <w:t>Direct materials used costs</w:t>
            </w:r>
          </w:p>
          <w:p w:rsidR="00A01921" w:rsidRDefault="00A01921" w:rsidP="008F5DE0">
            <w:pPr>
              <w:ind w:left="360"/>
            </w:pPr>
            <w:r>
              <w:t>Direct manufacturing labour costs</w:t>
            </w:r>
          </w:p>
          <w:p w:rsidR="00A01921" w:rsidRDefault="00A01921" w:rsidP="008F5DE0">
            <w:pPr>
              <w:ind w:left="360"/>
            </w:pPr>
            <w:r>
              <w:t>Plant energy costs</w:t>
            </w:r>
          </w:p>
          <w:p w:rsidR="00A01921" w:rsidRDefault="00A01921" w:rsidP="008F5DE0">
            <w:pPr>
              <w:ind w:left="360"/>
            </w:pPr>
            <w:r>
              <w:t>Indirect manufacturing labour costs</w:t>
            </w:r>
          </w:p>
          <w:p w:rsidR="00A01921" w:rsidRDefault="00A01921" w:rsidP="008F5DE0">
            <w:pPr>
              <w:ind w:left="360"/>
            </w:pPr>
            <w:r>
              <w:t>Indirect manufacturing labour costs</w:t>
            </w:r>
          </w:p>
          <w:p w:rsidR="00A01921" w:rsidRDefault="00A01921" w:rsidP="008F5DE0">
            <w:pPr>
              <w:ind w:left="360"/>
            </w:pPr>
            <w:r>
              <w:t>Other indirect manufacturing costs</w:t>
            </w:r>
          </w:p>
          <w:p w:rsidR="00A01921" w:rsidRDefault="00A01921" w:rsidP="008F5DE0">
            <w:pPr>
              <w:ind w:left="360"/>
            </w:pPr>
            <w:r>
              <w:t>Other indirect manufacturing costs</w:t>
            </w:r>
          </w:p>
          <w:p w:rsidR="00A01921" w:rsidRDefault="00A01921" w:rsidP="008F5DE0">
            <w:pPr>
              <w:ind w:left="360"/>
            </w:pPr>
            <w:r>
              <w:t>Marketing, distribution, and customer-service costs</w:t>
            </w:r>
          </w:p>
          <w:p w:rsidR="00A01921" w:rsidRDefault="00A01921" w:rsidP="008F5DE0">
            <w:pPr>
              <w:ind w:left="360"/>
            </w:pPr>
            <w:r>
              <w:t>Marketing, distribution, and customer-service costs</w:t>
            </w:r>
          </w:p>
          <w:p w:rsidR="00A01921" w:rsidRDefault="00A01921" w:rsidP="008F5DE0">
            <w:pPr>
              <w:ind w:left="360"/>
            </w:pPr>
            <w:r>
              <w:t>Administrative costs</w:t>
            </w:r>
          </w:p>
        </w:tc>
        <w:tc>
          <w:tcPr>
            <w:tcW w:w="2628" w:type="dxa"/>
          </w:tcPr>
          <w:p w:rsidR="00A01921" w:rsidRDefault="00B4527C" w:rsidP="008F5DE0">
            <w:pPr>
              <w:ind w:left="360"/>
              <w:jc w:val="right"/>
            </w:pPr>
            <w:r>
              <w:t>$140,000 V</w:t>
            </w:r>
          </w:p>
          <w:p w:rsidR="00B4527C" w:rsidRDefault="00B4527C" w:rsidP="008F5DE0">
            <w:pPr>
              <w:ind w:left="360"/>
              <w:jc w:val="right"/>
            </w:pPr>
            <w:r>
              <w:t>30,000 V</w:t>
            </w:r>
          </w:p>
          <w:p w:rsidR="00B4527C" w:rsidRDefault="00B4527C" w:rsidP="008F5DE0">
            <w:pPr>
              <w:ind w:left="360"/>
              <w:jc w:val="right"/>
            </w:pPr>
            <w:r>
              <w:t>5,000 V</w:t>
            </w:r>
          </w:p>
          <w:p w:rsidR="00B4527C" w:rsidRDefault="00B4527C" w:rsidP="008F5DE0">
            <w:pPr>
              <w:ind w:left="360"/>
              <w:jc w:val="right"/>
            </w:pPr>
            <w:r>
              <w:t>10,000 V</w:t>
            </w:r>
          </w:p>
          <w:p w:rsidR="00B4527C" w:rsidRDefault="00B4527C" w:rsidP="008F5DE0">
            <w:pPr>
              <w:ind w:left="360"/>
              <w:jc w:val="right"/>
            </w:pPr>
            <w:r>
              <w:t>16,000 F</w:t>
            </w:r>
          </w:p>
          <w:p w:rsidR="00B4527C" w:rsidRDefault="00B4527C" w:rsidP="008F5DE0">
            <w:pPr>
              <w:ind w:left="360"/>
              <w:jc w:val="right"/>
            </w:pPr>
            <w:r>
              <w:t>8,000 V</w:t>
            </w:r>
          </w:p>
          <w:p w:rsidR="00B4527C" w:rsidRDefault="00B4527C" w:rsidP="008F5DE0">
            <w:pPr>
              <w:ind w:left="360"/>
              <w:jc w:val="right"/>
            </w:pPr>
            <w:r>
              <w:t>24,000 F</w:t>
            </w:r>
          </w:p>
          <w:p w:rsidR="00B4527C" w:rsidRDefault="00B4527C" w:rsidP="008F5DE0">
            <w:pPr>
              <w:ind w:left="360"/>
              <w:jc w:val="right"/>
            </w:pPr>
            <w:r>
              <w:t>122,850 V</w:t>
            </w:r>
          </w:p>
          <w:p w:rsidR="00B4527C" w:rsidRDefault="00B4527C" w:rsidP="008F5DE0">
            <w:pPr>
              <w:ind w:left="360"/>
              <w:jc w:val="right"/>
            </w:pPr>
            <w:r>
              <w:t>40,000 F</w:t>
            </w:r>
          </w:p>
          <w:p w:rsidR="00B4527C" w:rsidRDefault="00B4527C" w:rsidP="008F5DE0">
            <w:pPr>
              <w:ind w:left="360"/>
              <w:jc w:val="right"/>
            </w:pPr>
            <w:r>
              <w:t>50,000 F</w:t>
            </w:r>
          </w:p>
        </w:tc>
      </w:tr>
    </w:tbl>
    <w:p w:rsidR="00A01921" w:rsidRDefault="00A01921" w:rsidP="008F5DE0"/>
    <w:p w:rsidR="00B4527C" w:rsidRDefault="005E7DFD" w:rsidP="008F5DE0">
      <w:pPr>
        <w:ind w:left="360"/>
      </w:pPr>
      <w:r>
        <w:t>Variable manufacturing costs are variable with respect to units produced. Variable marketing, distribution, and customer-service costs are variable with respect to units sold.</w:t>
      </w:r>
    </w:p>
    <w:p w:rsidR="005E7DFD" w:rsidRDefault="005E7DFD" w:rsidP="008F5DE0"/>
    <w:p w:rsidR="005E7DFD" w:rsidRDefault="005E7DFD" w:rsidP="008F5DE0">
      <w:pPr>
        <w:ind w:left="360"/>
      </w:pPr>
      <w:r>
        <w:t>Inventory data are as follows:</w:t>
      </w:r>
    </w:p>
    <w:p w:rsidR="005E7DFD" w:rsidRDefault="005E7DFD" w:rsidP="008F5DE0"/>
    <w:tbl>
      <w:tblPr>
        <w:tblW w:w="0" w:type="auto"/>
        <w:tblBorders>
          <w:top w:val="single" w:sz="4" w:space="0" w:color="auto"/>
        </w:tblBorders>
        <w:tblLook w:val="01E0"/>
      </w:tblPr>
      <w:tblGrid>
        <w:gridCol w:w="2952"/>
        <w:gridCol w:w="2952"/>
        <w:gridCol w:w="2952"/>
      </w:tblGrid>
      <w:tr w:rsidR="00956325" w:rsidTr="00E72AC2">
        <w:tc>
          <w:tcPr>
            <w:tcW w:w="2952" w:type="dxa"/>
            <w:tcBorders>
              <w:top w:val="nil"/>
              <w:bottom w:val="single" w:sz="4" w:space="0" w:color="auto"/>
            </w:tcBorders>
          </w:tcPr>
          <w:p w:rsidR="00956325" w:rsidRDefault="00956325" w:rsidP="008F5DE0">
            <w:pPr>
              <w:spacing w:before="10" w:after="10"/>
              <w:ind w:left="360"/>
            </w:pPr>
          </w:p>
        </w:tc>
        <w:tc>
          <w:tcPr>
            <w:tcW w:w="2952" w:type="dxa"/>
            <w:tcBorders>
              <w:top w:val="nil"/>
              <w:bottom w:val="single" w:sz="4" w:space="0" w:color="auto"/>
            </w:tcBorders>
          </w:tcPr>
          <w:p w:rsidR="00956325" w:rsidRPr="00E72AC2" w:rsidRDefault="00956325" w:rsidP="008F5DE0">
            <w:pPr>
              <w:spacing w:before="10" w:after="10"/>
              <w:ind w:left="360"/>
              <w:jc w:val="center"/>
              <w:rPr>
                <w:b/>
              </w:rPr>
            </w:pPr>
            <w:r w:rsidRPr="00E72AC2">
              <w:rPr>
                <w:b/>
              </w:rPr>
              <w:t>Beginning,</w:t>
            </w:r>
          </w:p>
          <w:p w:rsidR="00956325" w:rsidRPr="00E72AC2" w:rsidRDefault="00956325" w:rsidP="008F5DE0">
            <w:pPr>
              <w:spacing w:before="10" w:after="10"/>
              <w:ind w:left="360"/>
              <w:jc w:val="center"/>
              <w:rPr>
                <w:b/>
              </w:rPr>
            </w:pPr>
            <w:r w:rsidRPr="00E72AC2">
              <w:rPr>
                <w:b/>
              </w:rPr>
              <w:t>January 1, 2009</w:t>
            </w:r>
          </w:p>
        </w:tc>
        <w:tc>
          <w:tcPr>
            <w:tcW w:w="2952" w:type="dxa"/>
            <w:tcBorders>
              <w:top w:val="nil"/>
              <w:bottom w:val="single" w:sz="4" w:space="0" w:color="auto"/>
            </w:tcBorders>
          </w:tcPr>
          <w:p w:rsidR="00956325" w:rsidRPr="00E72AC2" w:rsidRDefault="00956325" w:rsidP="008F5DE0">
            <w:pPr>
              <w:spacing w:before="10" w:after="10"/>
              <w:ind w:left="360"/>
              <w:jc w:val="center"/>
              <w:rPr>
                <w:b/>
              </w:rPr>
            </w:pPr>
            <w:r w:rsidRPr="00E72AC2">
              <w:rPr>
                <w:b/>
              </w:rPr>
              <w:t>Ending,</w:t>
            </w:r>
          </w:p>
          <w:p w:rsidR="00956325" w:rsidRPr="00E72AC2" w:rsidRDefault="00956325" w:rsidP="008F5DE0">
            <w:pPr>
              <w:spacing w:before="10" w:after="10"/>
              <w:ind w:left="360"/>
              <w:jc w:val="center"/>
              <w:rPr>
                <w:b/>
              </w:rPr>
            </w:pPr>
            <w:r w:rsidRPr="00E72AC2">
              <w:rPr>
                <w:b/>
              </w:rPr>
              <w:t>December 31, 2009</w:t>
            </w:r>
          </w:p>
        </w:tc>
      </w:tr>
      <w:tr w:rsidR="00956325" w:rsidTr="00E72AC2">
        <w:tc>
          <w:tcPr>
            <w:tcW w:w="2952" w:type="dxa"/>
            <w:tcBorders>
              <w:top w:val="single" w:sz="4" w:space="0" w:color="auto"/>
            </w:tcBorders>
          </w:tcPr>
          <w:p w:rsidR="00956325" w:rsidRDefault="00956325" w:rsidP="008F5DE0">
            <w:pPr>
              <w:spacing w:before="10" w:after="10"/>
              <w:ind w:left="360"/>
            </w:pPr>
            <w:r>
              <w:t>Direct materials</w:t>
            </w:r>
          </w:p>
          <w:p w:rsidR="00956325" w:rsidRDefault="00956325" w:rsidP="008F5DE0">
            <w:pPr>
              <w:spacing w:before="10" w:after="10"/>
              <w:ind w:left="360"/>
            </w:pPr>
            <w:r>
              <w:t>Work in process</w:t>
            </w:r>
          </w:p>
          <w:p w:rsidR="00956325" w:rsidRDefault="00956325" w:rsidP="008F5DE0">
            <w:pPr>
              <w:spacing w:before="10" w:after="10"/>
              <w:ind w:left="360"/>
            </w:pPr>
            <w:r>
              <w:t>Finished goods</w:t>
            </w:r>
          </w:p>
        </w:tc>
        <w:tc>
          <w:tcPr>
            <w:tcW w:w="2952" w:type="dxa"/>
            <w:tcBorders>
              <w:top w:val="single" w:sz="4" w:space="0" w:color="auto"/>
            </w:tcBorders>
          </w:tcPr>
          <w:p w:rsidR="00956325" w:rsidRDefault="00956325" w:rsidP="008F5DE0">
            <w:pPr>
              <w:spacing w:before="10" w:after="10"/>
              <w:ind w:left="360"/>
              <w:jc w:val="right"/>
            </w:pPr>
            <w:r>
              <w:t>0 kilograms</w:t>
            </w:r>
          </w:p>
          <w:p w:rsidR="00956325" w:rsidRDefault="00956325" w:rsidP="008F5DE0">
            <w:pPr>
              <w:spacing w:before="10" w:after="10"/>
              <w:ind w:left="360"/>
              <w:jc w:val="right"/>
            </w:pPr>
            <w:r>
              <w:t>0 units</w:t>
            </w:r>
          </w:p>
          <w:p w:rsidR="00956325" w:rsidRDefault="00956325" w:rsidP="008F5DE0">
            <w:pPr>
              <w:spacing w:before="10" w:after="10"/>
              <w:ind w:left="360"/>
              <w:jc w:val="right"/>
            </w:pPr>
            <w:r>
              <w:t>0 units</w:t>
            </w:r>
          </w:p>
        </w:tc>
        <w:tc>
          <w:tcPr>
            <w:tcW w:w="2952" w:type="dxa"/>
            <w:tcBorders>
              <w:top w:val="single" w:sz="4" w:space="0" w:color="auto"/>
            </w:tcBorders>
          </w:tcPr>
          <w:p w:rsidR="00956325" w:rsidRDefault="00956325" w:rsidP="008F5DE0">
            <w:pPr>
              <w:spacing w:before="10" w:after="10"/>
              <w:ind w:left="360"/>
              <w:jc w:val="right"/>
            </w:pPr>
            <w:r>
              <w:t>2,000 kilograms</w:t>
            </w:r>
          </w:p>
          <w:p w:rsidR="00956325" w:rsidRDefault="00956325" w:rsidP="008F5DE0">
            <w:pPr>
              <w:spacing w:before="10" w:after="10"/>
              <w:ind w:left="360"/>
              <w:jc w:val="right"/>
            </w:pPr>
            <w:r>
              <w:t>0 units</w:t>
            </w:r>
          </w:p>
          <w:p w:rsidR="00956325" w:rsidRDefault="00956325" w:rsidP="008F5DE0">
            <w:pPr>
              <w:spacing w:before="10" w:after="10"/>
              <w:ind w:left="360"/>
              <w:jc w:val="right"/>
            </w:pPr>
            <w:r>
              <w:t>? units</w:t>
            </w:r>
          </w:p>
        </w:tc>
      </w:tr>
    </w:tbl>
    <w:p w:rsidR="005E7DFD" w:rsidRDefault="005E7DFD" w:rsidP="008F5DE0"/>
    <w:p w:rsidR="00956325" w:rsidRDefault="00956325" w:rsidP="008F5DE0">
      <w:pPr>
        <w:ind w:left="360"/>
      </w:pPr>
      <w:r>
        <w:t xml:space="preserve">Production in 2009 </w:t>
      </w:r>
      <w:r w:rsidR="003406D8">
        <w:t>was 100,000 units. Two kilograms of direct materials are used to make one unit of finished product.</w:t>
      </w:r>
    </w:p>
    <w:p w:rsidR="003406D8" w:rsidRDefault="003406D8" w:rsidP="008F5DE0"/>
    <w:p w:rsidR="003406D8" w:rsidRDefault="003406D8" w:rsidP="008F5DE0">
      <w:pPr>
        <w:ind w:left="360"/>
      </w:pPr>
      <w:r>
        <w:t>Revenues in 2009 were $436,800. The selling price per unit and the purchase price per kilogram of direct materials were stable throughout the year. The company’s ending inventory of finished goods is carried at the average unit manufacturing costs for 2009. Finished goods inventory at December 31, 2009, was $20,970.</w:t>
      </w:r>
    </w:p>
    <w:p w:rsidR="003406D8" w:rsidRDefault="003406D8" w:rsidP="008F5DE0"/>
    <w:p w:rsidR="003406D8" w:rsidRDefault="003406D8" w:rsidP="008F5DE0">
      <w:pPr>
        <w:ind w:left="360"/>
      </w:pPr>
      <w:r>
        <w:rPr>
          <w:b/>
        </w:rPr>
        <w:t>Required:</w:t>
      </w:r>
    </w:p>
    <w:p w:rsidR="003406D8" w:rsidRDefault="003406D8" w:rsidP="008F5DE0"/>
    <w:p w:rsidR="003406D8" w:rsidRDefault="003406D8" w:rsidP="008F5DE0">
      <w:pPr>
        <w:ind w:left="360"/>
      </w:pPr>
      <w:r>
        <w:t>Calculate finished goods inventory, total units, December 31, 2009.</w:t>
      </w:r>
    </w:p>
    <w:p w:rsidR="003406D8" w:rsidRDefault="003406D8" w:rsidP="008F5DE0"/>
    <w:p w:rsidR="003406D8" w:rsidRDefault="003406D8" w:rsidP="008F5DE0"/>
    <w:p w:rsidR="00F534F1" w:rsidRDefault="00F534F1" w:rsidP="00F534F1">
      <w:pPr>
        <w:pStyle w:val="3colhead"/>
        <w:jc w:val="both"/>
        <w:rPr>
          <w:rFonts w:cs="Book Antiqua"/>
          <w:color w:val="000000"/>
          <w:sz w:val="23"/>
          <w:szCs w:val="23"/>
          <w:u w:val="single"/>
        </w:rPr>
      </w:pPr>
      <w:r>
        <w:rPr>
          <w:rFonts w:cs="Book Antiqua"/>
          <w:color w:val="000000"/>
          <w:sz w:val="23"/>
          <w:szCs w:val="23"/>
          <w:u w:val="single"/>
        </w:rPr>
        <w:t xml:space="preserve">Manufacturing Costs for 100,000 units </w:t>
      </w:r>
    </w:p>
    <w:p w:rsidR="00F534F1" w:rsidRPr="00F534F1" w:rsidRDefault="00F534F1" w:rsidP="00F534F1">
      <w:pPr>
        <w:pStyle w:val="Default"/>
      </w:pPr>
    </w:p>
    <w:p w:rsidR="00F534F1" w:rsidRDefault="00F534F1" w:rsidP="00F534F1">
      <w:pPr>
        <w:pStyle w:val="3col"/>
        <w:jc w:val="both"/>
        <w:rPr>
          <w:rFonts w:cs="Book Antiqua"/>
          <w:color w:val="000000"/>
          <w:sz w:val="23"/>
          <w:szCs w:val="23"/>
        </w:rPr>
      </w:pPr>
      <w:r>
        <w:rPr>
          <w:rFonts w:cs="Book Antiqua"/>
          <w:color w:val="000000"/>
          <w:sz w:val="23"/>
          <w:szCs w:val="23"/>
        </w:rPr>
        <w:t xml:space="preserve">Direct materials costs </w:t>
      </w:r>
      <w:r>
        <w:rPr>
          <w:rFonts w:cs="Book Antiqua"/>
          <w:color w:val="000000"/>
          <w:sz w:val="23"/>
          <w:szCs w:val="23"/>
        </w:rPr>
        <w:tab/>
      </w:r>
      <w:r>
        <w:rPr>
          <w:rFonts w:cs="Book Antiqua"/>
          <w:color w:val="000000"/>
          <w:sz w:val="23"/>
          <w:szCs w:val="23"/>
        </w:rPr>
        <w:tab/>
      </w:r>
      <w:r>
        <w:rPr>
          <w:rFonts w:cs="Book Antiqua"/>
          <w:color w:val="000000"/>
          <w:sz w:val="23"/>
          <w:szCs w:val="23"/>
        </w:rPr>
        <w:tab/>
      </w:r>
      <w:r>
        <w:rPr>
          <w:rFonts w:cs="Book Antiqua"/>
          <w:color w:val="000000"/>
          <w:sz w:val="23"/>
          <w:szCs w:val="23"/>
        </w:rPr>
        <w:tab/>
      </w:r>
      <w:r>
        <w:rPr>
          <w:rFonts w:cs="Book Antiqua"/>
          <w:color w:val="000000"/>
          <w:sz w:val="23"/>
          <w:szCs w:val="23"/>
        </w:rPr>
        <w:tab/>
        <w:t xml:space="preserve">$140,000 </w:t>
      </w:r>
    </w:p>
    <w:p w:rsidR="00F534F1" w:rsidRDefault="00F534F1" w:rsidP="00F534F1">
      <w:pPr>
        <w:pStyle w:val="3col"/>
        <w:jc w:val="both"/>
        <w:rPr>
          <w:rFonts w:cs="Book Antiqua"/>
          <w:color w:val="000000"/>
          <w:sz w:val="23"/>
          <w:szCs w:val="23"/>
        </w:rPr>
      </w:pPr>
      <w:r>
        <w:rPr>
          <w:rFonts w:cs="Book Antiqua"/>
          <w:color w:val="000000"/>
          <w:sz w:val="23"/>
          <w:szCs w:val="23"/>
        </w:rPr>
        <w:t xml:space="preserve">Direct manufacturing labour costs </w:t>
      </w:r>
      <w:r>
        <w:rPr>
          <w:rFonts w:cs="Book Antiqua"/>
          <w:color w:val="000000"/>
          <w:sz w:val="23"/>
          <w:szCs w:val="23"/>
        </w:rPr>
        <w:tab/>
      </w:r>
      <w:r>
        <w:rPr>
          <w:rFonts w:cs="Book Antiqua"/>
          <w:color w:val="000000"/>
          <w:sz w:val="23"/>
          <w:szCs w:val="23"/>
        </w:rPr>
        <w:tab/>
      </w:r>
      <w:r>
        <w:rPr>
          <w:rFonts w:cs="Book Antiqua"/>
          <w:color w:val="000000"/>
          <w:sz w:val="23"/>
          <w:szCs w:val="23"/>
        </w:rPr>
        <w:tab/>
      </w:r>
      <w:r>
        <w:rPr>
          <w:rFonts w:cs="Book Antiqua"/>
          <w:color w:val="000000"/>
          <w:sz w:val="23"/>
          <w:szCs w:val="23"/>
        </w:rPr>
        <w:tab/>
        <w:t xml:space="preserve">    30,000 </w:t>
      </w:r>
    </w:p>
    <w:p w:rsidR="00F534F1" w:rsidRDefault="00F534F1" w:rsidP="00F534F1">
      <w:pPr>
        <w:pStyle w:val="3col"/>
        <w:jc w:val="both"/>
        <w:rPr>
          <w:rFonts w:cs="Book Antiqua"/>
          <w:color w:val="000000"/>
          <w:sz w:val="23"/>
          <w:szCs w:val="23"/>
        </w:rPr>
      </w:pPr>
      <w:r>
        <w:rPr>
          <w:rFonts w:cs="Book Antiqua"/>
          <w:color w:val="000000"/>
          <w:sz w:val="23"/>
          <w:szCs w:val="23"/>
        </w:rPr>
        <w:t xml:space="preserve">Plant energy costs </w:t>
      </w:r>
      <w:r>
        <w:rPr>
          <w:rFonts w:cs="Book Antiqua"/>
          <w:color w:val="000000"/>
          <w:sz w:val="23"/>
          <w:szCs w:val="23"/>
        </w:rPr>
        <w:tab/>
      </w:r>
      <w:r>
        <w:rPr>
          <w:rFonts w:cs="Book Antiqua"/>
          <w:color w:val="000000"/>
          <w:sz w:val="23"/>
          <w:szCs w:val="23"/>
        </w:rPr>
        <w:tab/>
      </w:r>
      <w:r>
        <w:rPr>
          <w:rFonts w:cs="Book Antiqua"/>
          <w:color w:val="000000"/>
          <w:sz w:val="23"/>
          <w:szCs w:val="23"/>
        </w:rPr>
        <w:tab/>
      </w:r>
      <w:r>
        <w:rPr>
          <w:rFonts w:cs="Book Antiqua"/>
          <w:color w:val="000000"/>
          <w:sz w:val="23"/>
          <w:szCs w:val="23"/>
        </w:rPr>
        <w:tab/>
      </w:r>
      <w:r>
        <w:rPr>
          <w:rFonts w:cs="Book Antiqua"/>
          <w:color w:val="000000"/>
          <w:sz w:val="23"/>
          <w:szCs w:val="23"/>
        </w:rPr>
        <w:tab/>
      </w:r>
      <w:r>
        <w:rPr>
          <w:rFonts w:cs="Book Antiqua"/>
          <w:color w:val="000000"/>
          <w:sz w:val="23"/>
          <w:szCs w:val="23"/>
        </w:rPr>
        <w:tab/>
        <w:t xml:space="preserve">      5,000 </w:t>
      </w:r>
    </w:p>
    <w:p w:rsidR="00F534F1" w:rsidRDefault="00F534F1" w:rsidP="00F534F1">
      <w:pPr>
        <w:pStyle w:val="3col"/>
        <w:jc w:val="both"/>
        <w:rPr>
          <w:rFonts w:cs="Book Antiqua"/>
          <w:color w:val="000000"/>
          <w:sz w:val="23"/>
          <w:szCs w:val="23"/>
        </w:rPr>
      </w:pPr>
      <w:r>
        <w:rPr>
          <w:rFonts w:cs="Book Antiqua"/>
          <w:color w:val="000000"/>
          <w:sz w:val="23"/>
          <w:szCs w:val="23"/>
        </w:rPr>
        <w:t xml:space="preserve">Indirect manufacturing labour costs     10,000 + 16,000 = 26,000 </w:t>
      </w:r>
    </w:p>
    <w:p w:rsidR="00F534F1" w:rsidRDefault="00F534F1" w:rsidP="00F534F1">
      <w:pPr>
        <w:pStyle w:val="3col"/>
        <w:jc w:val="both"/>
        <w:rPr>
          <w:rFonts w:cs="Book Antiqua"/>
          <w:color w:val="000000"/>
          <w:sz w:val="23"/>
          <w:szCs w:val="23"/>
          <w:u w:val="single"/>
        </w:rPr>
      </w:pPr>
      <w:r>
        <w:rPr>
          <w:rFonts w:cs="Book Antiqua"/>
          <w:color w:val="000000"/>
          <w:sz w:val="23"/>
          <w:szCs w:val="23"/>
        </w:rPr>
        <w:t xml:space="preserve">Other indirect manufacturing costs         </w:t>
      </w:r>
      <w:r>
        <w:rPr>
          <w:rFonts w:cs="Book Antiqua"/>
          <w:color w:val="000000"/>
          <w:sz w:val="23"/>
          <w:szCs w:val="23"/>
          <w:u w:val="single"/>
        </w:rPr>
        <w:t>8,000 + 24,000 = 32,000</w:t>
      </w:r>
    </w:p>
    <w:p w:rsidR="00F534F1" w:rsidRDefault="00F534F1" w:rsidP="00F534F1">
      <w:pPr>
        <w:pStyle w:val="3col"/>
        <w:jc w:val="both"/>
        <w:rPr>
          <w:rFonts w:cs="Book Antiqua"/>
          <w:color w:val="000000"/>
          <w:sz w:val="23"/>
          <w:szCs w:val="23"/>
        </w:rPr>
      </w:pPr>
      <w:r>
        <w:rPr>
          <w:rFonts w:cs="Book Antiqua"/>
          <w:color w:val="000000"/>
          <w:sz w:val="23"/>
          <w:szCs w:val="23"/>
          <w:u w:val="single"/>
        </w:rPr>
        <w:t xml:space="preserve">+BB(WIP) -_EB(WIP)              0 - 0                                                   0                              </w:t>
      </w:r>
    </w:p>
    <w:p w:rsidR="00F534F1" w:rsidRDefault="00F534F1" w:rsidP="00F534F1">
      <w:pPr>
        <w:pStyle w:val="3col"/>
        <w:jc w:val="both"/>
        <w:rPr>
          <w:rFonts w:cs="Book Antiqua"/>
          <w:color w:val="000000"/>
          <w:sz w:val="23"/>
          <w:szCs w:val="23"/>
        </w:rPr>
      </w:pPr>
      <w:r>
        <w:rPr>
          <w:rFonts w:cs="Book Antiqua"/>
          <w:color w:val="000000"/>
          <w:sz w:val="23"/>
          <w:szCs w:val="23"/>
        </w:rPr>
        <w:t xml:space="preserve">Cost of goods manufactured                                              $233,000 </w:t>
      </w:r>
    </w:p>
    <w:p w:rsidR="00F534F1" w:rsidRDefault="00F534F1" w:rsidP="00F534F1">
      <w:pPr>
        <w:pStyle w:val="textflush"/>
        <w:jc w:val="both"/>
        <w:rPr>
          <w:rFonts w:cs="Book Antiqua"/>
          <w:color w:val="000000"/>
          <w:sz w:val="23"/>
          <w:szCs w:val="23"/>
        </w:rPr>
      </w:pPr>
      <w:r>
        <w:rPr>
          <w:rFonts w:cs="Book Antiqua"/>
          <w:color w:val="000000"/>
          <w:sz w:val="23"/>
          <w:szCs w:val="23"/>
        </w:rPr>
        <w:t xml:space="preserve">Average unit manufacturing cost: $233,000 ÷ 100,000 units </w:t>
      </w:r>
    </w:p>
    <w:p w:rsidR="00F534F1" w:rsidRDefault="00F534F1" w:rsidP="00F534F1">
      <w:pPr>
        <w:pStyle w:val="textflush"/>
        <w:jc w:val="both"/>
        <w:rPr>
          <w:rFonts w:cs="Book Antiqua"/>
          <w:color w:val="000000"/>
          <w:sz w:val="23"/>
          <w:szCs w:val="23"/>
        </w:rPr>
      </w:pPr>
      <w:r>
        <w:rPr>
          <w:rFonts w:cs="Book Antiqua"/>
          <w:color w:val="000000"/>
          <w:sz w:val="23"/>
          <w:szCs w:val="23"/>
        </w:rPr>
        <w:t xml:space="preserve">= $2.33 per unit </w:t>
      </w:r>
      <w:r w:rsidR="00475774" w:rsidRPr="00475774">
        <w:rPr>
          <w:rFonts w:cs="Book Antiqua"/>
          <w:color w:val="FF0000"/>
          <w:sz w:val="23"/>
          <w:szCs w:val="23"/>
        </w:rPr>
        <w:t>(3)</w:t>
      </w:r>
    </w:p>
    <w:p w:rsidR="00F534F1" w:rsidRDefault="00F534F1" w:rsidP="00F534F1">
      <w:pPr>
        <w:pStyle w:val="textflush"/>
        <w:jc w:val="both"/>
        <w:rPr>
          <w:rFonts w:cs="Book Antiqua"/>
          <w:color w:val="000000"/>
          <w:sz w:val="23"/>
          <w:szCs w:val="23"/>
        </w:rPr>
      </w:pPr>
      <w:r>
        <w:rPr>
          <w:rFonts w:cs="Book Antiqua"/>
          <w:color w:val="000000"/>
          <w:sz w:val="23"/>
          <w:szCs w:val="23"/>
        </w:rPr>
        <w:t xml:space="preserve">Finished goods inventory in units: = $20,970 (given) ÷ $2.33 per unit </w:t>
      </w:r>
    </w:p>
    <w:p w:rsidR="00C45B91" w:rsidRPr="003D3CEB" w:rsidRDefault="00F534F1" w:rsidP="00F534F1">
      <w:pPr>
        <w:tabs>
          <w:tab w:val="right" w:leader="dot" w:pos="9360"/>
        </w:tabs>
        <w:rPr>
          <w:lang w:val="en-CA"/>
        </w:rPr>
      </w:pPr>
      <w:r>
        <w:rPr>
          <w:sz w:val="23"/>
          <w:szCs w:val="23"/>
        </w:rPr>
        <w:t>= 9,000 units</w:t>
      </w:r>
      <w:r w:rsidR="00475774">
        <w:rPr>
          <w:sz w:val="23"/>
          <w:szCs w:val="23"/>
        </w:rPr>
        <w:t xml:space="preserve"> </w:t>
      </w:r>
      <w:r w:rsidR="00475774" w:rsidRPr="00475774">
        <w:rPr>
          <w:rFonts w:cs="Book Antiqua"/>
          <w:color w:val="FF0000"/>
          <w:sz w:val="23"/>
          <w:szCs w:val="23"/>
        </w:rPr>
        <w:t>(3)</w:t>
      </w:r>
      <w:r w:rsidR="00C45B91" w:rsidRPr="003D3CEB">
        <w:rPr>
          <w:lang w:val="en-CA"/>
        </w:rPr>
        <w:tab/>
      </w:r>
    </w:p>
    <w:p w:rsidR="00C45B91" w:rsidRDefault="00C45B91" w:rsidP="00C45B91">
      <w:pPr>
        <w:tabs>
          <w:tab w:val="right" w:leader="dot" w:pos="9360"/>
        </w:tabs>
        <w:rPr>
          <w:lang w:val="en-CA"/>
        </w:rPr>
      </w:pPr>
    </w:p>
    <w:p w:rsidR="00C45B91" w:rsidRDefault="00C45B91" w:rsidP="00C45B91">
      <w:pPr>
        <w:tabs>
          <w:tab w:val="right" w:leader="dot" w:pos="9360"/>
        </w:tabs>
        <w:rPr>
          <w:lang w:val="en-CA"/>
        </w:rPr>
      </w:pPr>
      <w:r w:rsidRPr="003D3CEB">
        <w:rPr>
          <w:lang w:val="en-CA"/>
        </w:rPr>
        <w:tab/>
      </w:r>
    </w:p>
    <w:p w:rsidR="00C45B91" w:rsidRPr="003D3CEB" w:rsidRDefault="00C45B91" w:rsidP="00C45B91">
      <w:pPr>
        <w:tabs>
          <w:tab w:val="right" w:leader="dot" w:pos="9360"/>
        </w:tabs>
        <w:rPr>
          <w:lang w:val="en-CA"/>
        </w:rPr>
      </w:pPr>
    </w:p>
    <w:p w:rsidR="00C45B91" w:rsidRPr="003D3CEB" w:rsidRDefault="00C45B91" w:rsidP="00C45B91">
      <w:pPr>
        <w:tabs>
          <w:tab w:val="right" w:leader="dot" w:pos="9360"/>
        </w:tabs>
        <w:rPr>
          <w:lang w:val="en-CA"/>
        </w:rPr>
      </w:pPr>
      <w:r w:rsidRPr="003D3CEB">
        <w:rPr>
          <w:lang w:val="en-CA"/>
        </w:rPr>
        <w:tab/>
      </w:r>
    </w:p>
    <w:p w:rsidR="00C45B91" w:rsidRPr="003D3CEB" w:rsidRDefault="00C45B91" w:rsidP="00C45B91">
      <w:pPr>
        <w:rPr>
          <w:lang w:val="en-CA"/>
        </w:rPr>
      </w:pPr>
    </w:p>
    <w:p w:rsidR="00C45B91" w:rsidRDefault="00C45B91" w:rsidP="00C45B91">
      <w:pPr>
        <w:tabs>
          <w:tab w:val="right" w:leader="dot" w:pos="9360"/>
        </w:tabs>
        <w:rPr>
          <w:lang w:val="en-CA"/>
        </w:rPr>
      </w:pPr>
      <w:r w:rsidRPr="003D3CEB">
        <w:rPr>
          <w:lang w:val="en-CA"/>
        </w:rPr>
        <w:tab/>
      </w:r>
    </w:p>
    <w:p w:rsidR="00C45B91" w:rsidRDefault="00C45B91" w:rsidP="00C45B91">
      <w:pPr>
        <w:tabs>
          <w:tab w:val="right" w:leader="dot" w:pos="9360"/>
        </w:tabs>
        <w:rPr>
          <w:lang w:val="en-CA"/>
        </w:rPr>
      </w:pPr>
    </w:p>
    <w:p w:rsidR="00C45B91" w:rsidRPr="003D3CEB" w:rsidRDefault="00C45B91" w:rsidP="00C45B91">
      <w:pPr>
        <w:tabs>
          <w:tab w:val="right" w:leader="dot" w:pos="9360"/>
        </w:tabs>
        <w:rPr>
          <w:lang w:val="en-CA"/>
        </w:rPr>
      </w:pPr>
      <w:r w:rsidRPr="003D3CEB">
        <w:rPr>
          <w:lang w:val="en-CA"/>
        </w:rPr>
        <w:tab/>
      </w:r>
    </w:p>
    <w:p w:rsidR="00C45B91" w:rsidRPr="003D3CEB" w:rsidRDefault="00C45B91" w:rsidP="00C45B91">
      <w:pPr>
        <w:rPr>
          <w:lang w:val="en-CA"/>
        </w:rPr>
      </w:pPr>
    </w:p>
    <w:p w:rsidR="003406D8" w:rsidRDefault="008F5DE0" w:rsidP="008F5DE0">
      <w:pPr>
        <w:ind w:left="360"/>
      </w:pPr>
      <w:r w:rsidRPr="00C45B91">
        <w:rPr>
          <w:b/>
        </w:rPr>
        <w:lastRenderedPageBreak/>
        <w:t>Q.2 (</w:t>
      </w:r>
      <w:r w:rsidR="00C45B91">
        <w:rPr>
          <w:b/>
        </w:rPr>
        <w:t>8</w:t>
      </w:r>
      <w:r w:rsidRPr="00C45B91">
        <w:rPr>
          <w:b/>
        </w:rPr>
        <w:t>)</w:t>
      </w:r>
      <w:r>
        <w:t xml:space="preserve"> </w:t>
      </w:r>
      <w:r w:rsidR="00DD74CE">
        <w:t>Princeton Manufacturing budgeted $325,000 and incurred $337,000 of overhead costs in the past year. During the year, it allocated $302,000 to its production. An extract from the company’s financial records showed the following account balances:</w:t>
      </w:r>
    </w:p>
    <w:p w:rsidR="00DD74CE" w:rsidRDefault="00DD74CE" w:rsidP="008F5DE0"/>
    <w:p w:rsidR="00DD74CE" w:rsidRDefault="00063FC4" w:rsidP="008F5DE0">
      <w:pPr>
        <w:ind w:left="1800"/>
      </w:pPr>
      <w:r>
        <w:t>Work-in-Process Inventory</w:t>
      </w:r>
      <w:r>
        <w:tab/>
      </w:r>
      <w:r>
        <w:tab/>
      </w:r>
      <w:r>
        <w:tab/>
        <w:t>$26,000</w:t>
      </w:r>
    </w:p>
    <w:p w:rsidR="00063FC4" w:rsidRDefault="00063FC4" w:rsidP="008F5DE0">
      <w:pPr>
        <w:ind w:left="1800"/>
      </w:pPr>
      <w:r>
        <w:t>Finished Goods Inventory</w:t>
      </w:r>
      <w:r>
        <w:tab/>
      </w:r>
      <w:r>
        <w:tab/>
      </w:r>
      <w:r>
        <w:tab/>
      </w:r>
      <w:r w:rsidR="008F5DE0">
        <w:tab/>
      </w:r>
      <w:r>
        <w:t>$37,625</w:t>
      </w:r>
    </w:p>
    <w:p w:rsidR="00063FC4" w:rsidRDefault="00063FC4" w:rsidP="008F5DE0">
      <w:pPr>
        <w:ind w:left="1800"/>
      </w:pPr>
      <w:r>
        <w:t>Cost of Goods Sold</w:t>
      </w:r>
      <w:r>
        <w:tab/>
      </w:r>
      <w:r>
        <w:tab/>
      </w:r>
      <w:r>
        <w:tab/>
      </w:r>
      <w:r>
        <w:tab/>
        <w:t>$86,375</w:t>
      </w:r>
    </w:p>
    <w:p w:rsidR="00063FC4" w:rsidRDefault="00063FC4" w:rsidP="008F5DE0"/>
    <w:p w:rsidR="00063FC4" w:rsidRDefault="00063FC4" w:rsidP="008F5DE0">
      <w:pPr>
        <w:ind w:left="360"/>
      </w:pPr>
      <w:r>
        <w:rPr>
          <w:b/>
        </w:rPr>
        <w:t>Required:</w:t>
      </w:r>
    </w:p>
    <w:p w:rsidR="00063FC4" w:rsidRDefault="00063FC4" w:rsidP="008F5DE0"/>
    <w:p w:rsidR="00063FC4" w:rsidRDefault="00063FC4" w:rsidP="008F5DE0">
      <w:pPr>
        <w:ind w:left="360"/>
      </w:pPr>
      <w:r>
        <w:t>Prepare the journal entry to dispose of this underallocated or overallocated overhead amount using</w:t>
      </w:r>
      <w:r w:rsidR="008F5DE0">
        <w:t xml:space="preserve">, </w:t>
      </w:r>
    </w:p>
    <w:p w:rsidR="00063FC4" w:rsidRDefault="00063FC4" w:rsidP="00C45B91">
      <w:pPr>
        <w:numPr>
          <w:ilvl w:val="1"/>
          <w:numId w:val="12"/>
        </w:numPr>
      </w:pPr>
      <w:r>
        <w:t>Immediate write-off to Cost of Goods Sold</w:t>
      </w:r>
    </w:p>
    <w:p w:rsidR="00063FC4" w:rsidRDefault="00063FC4" w:rsidP="00C45B91">
      <w:pPr>
        <w:numPr>
          <w:ilvl w:val="1"/>
          <w:numId w:val="12"/>
        </w:numPr>
      </w:pPr>
      <w:r>
        <w:t>Proration based on ending balances (before proration) in Work-in-Process Inventory, Finished Goods Inventory, and Cost of Goods Sold</w:t>
      </w:r>
    </w:p>
    <w:p w:rsidR="00047F0E" w:rsidRDefault="00047F0E" w:rsidP="00047F0E">
      <w:pPr>
        <w:ind w:left="2160"/>
      </w:pPr>
      <w:r>
        <w:t>Show work.</w:t>
      </w:r>
    </w:p>
    <w:p w:rsidR="00AC6411" w:rsidRDefault="00C45B91" w:rsidP="00C45B91">
      <w:pPr>
        <w:numPr>
          <w:ilvl w:val="1"/>
          <w:numId w:val="12"/>
        </w:numPr>
      </w:pPr>
      <w:r>
        <w:t>W</w:t>
      </w:r>
      <w:r w:rsidR="00063FC4">
        <w:t>hich method do you recommend for this company?</w:t>
      </w:r>
    </w:p>
    <w:p w:rsidR="008F5DE0" w:rsidRDefault="008F5DE0" w:rsidP="008F5DE0">
      <w:pPr>
        <w:tabs>
          <w:tab w:val="right" w:leader="dot" w:pos="9360"/>
        </w:tabs>
        <w:ind w:left="360"/>
        <w:rPr>
          <w:lang w:val="en-CA"/>
        </w:rPr>
      </w:pPr>
    </w:p>
    <w:p w:rsidR="00F534F1" w:rsidRDefault="00295DB2" w:rsidP="00F534F1">
      <w:pPr>
        <w:autoSpaceDE w:val="0"/>
        <w:autoSpaceDN w:val="0"/>
        <w:adjustRightInd w:val="0"/>
        <w:rPr>
          <w:rFonts w:ascii="BookAntiqua" w:hAnsi="BookAntiqua" w:cs="BookAntiqua"/>
        </w:rPr>
      </w:pPr>
      <w:r>
        <w:rPr>
          <w:rFonts w:ascii="BookAntiqua" w:hAnsi="BookAntiqua" w:cs="BookAntiqua"/>
        </w:rPr>
        <w:t xml:space="preserve">2.1 </w:t>
      </w:r>
      <w:r w:rsidR="00F534F1">
        <w:rPr>
          <w:rFonts w:ascii="BookAntiqua" w:hAnsi="BookAntiqua" w:cs="BookAntiqua"/>
        </w:rPr>
        <w:t xml:space="preserve"> </w:t>
      </w:r>
    </w:p>
    <w:p w:rsidR="00F534F1" w:rsidRDefault="00F534F1" w:rsidP="00F534F1">
      <w:pPr>
        <w:autoSpaceDE w:val="0"/>
        <w:autoSpaceDN w:val="0"/>
        <w:adjustRightInd w:val="0"/>
        <w:rPr>
          <w:rFonts w:ascii="BookAntiqua" w:hAnsi="BookAntiqua" w:cs="BookAntiqua"/>
        </w:rPr>
      </w:pPr>
      <w:r>
        <w:rPr>
          <w:rFonts w:ascii="BookAntiqua" w:hAnsi="BookAntiqua" w:cs="BookAntiqua"/>
        </w:rPr>
        <w:t>Under- or Overallocated MOH = Actual MOH – Allocated MOH</w:t>
      </w:r>
    </w:p>
    <w:p w:rsidR="00F534F1" w:rsidRDefault="00F534F1" w:rsidP="00F534F1">
      <w:pPr>
        <w:autoSpaceDE w:val="0"/>
        <w:autoSpaceDN w:val="0"/>
        <w:adjustRightInd w:val="0"/>
        <w:rPr>
          <w:rFonts w:ascii="BookAntiqua" w:hAnsi="BookAntiqua" w:cs="BookAntiqua"/>
        </w:rPr>
      </w:pPr>
      <w:r>
        <w:rPr>
          <w:rFonts w:ascii="BookAntiqua" w:hAnsi="BookAntiqua" w:cs="BookAntiqua"/>
        </w:rPr>
        <w:t>Under- or Overallocated MOH = $337,000 - $302,000</w:t>
      </w:r>
    </w:p>
    <w:p w:rsidR="00F534F1" w:rsidRDefault="00F534F1" w:rsidP="00F534F1">
      <w:pPr>
        <w:autoSpaceDE w:val="0"/>
        <w:autoSpaceDN w:val="0"/>
        <w:adjustRightInd w:val="0"/>
        <w:rPr>
          <w:rFonts w:ascii="BookAntiqua" w:hAnsi="BookAntiqua" w:cs="BookAntiqua"/>
        </w:rPr>
      </w:pPr>
      <w:r>
        <w:rPr>
          <w:rFonts w:ascii="BookAntiqua" w:hAnsi="BookAntiqua" w:cs="BookAntiqua"/>
        </w:rPr>
        <w:t>= $35,000 UNDERallocated</w:t>
      </w:r>
      <w:r w:rsidR="00A47964">
        <w:rPr>
          <w:rFonts w:ascii="BookAntiqua" w:hAnsi="BookAntiqua" w:cs="BookAntiqua"/>
        </w:rPr>
        <w:t xml:space="preserve">  </w:t>
      </w:r>
      <w:r w:rsidR="00A47964" w:rsidRPr="00A47964">
        <w:rPr>
          <w:rFonts w:ascii="BookAntiqua" w:hAnsi="BookAntiqua" w:cs="BookAntiqua"/>
          <w:color w:val="FF0000"/>
        </w:rPr>
        <w:t>(</w:t>
      </w:r>
      <w:r w:rsidR="00A47964">
        <w:rPr>
          <w:rFonts w:ascii="BookAntiqua" w:hAnsi="BookAntiqua" w:cs="BookAntiqua"/>
          <w:color w:val="FF0000"/>
        </w:rPr>
        <w:t>1</w:t>
      </w:r>
      <w:r w:rsidR="00A47964" w:rsidRPr="00A47964">
        <w:rPr>
          <w:rFonts w:ascii="BookAntiqua" w:hAnsi="BookAntiqua" w:cs="BookAntiqua"/>
          <w:color w:val="FF0000"/>
        </w:rPr>
        <w:t>)</w:t>
      </w:r>
    </w:p>
    <w:p w:rsidR="00295DB2" w:rsidRDefault="00295DB2" w:rsidP="00F534F1">
      <w:pPr>
        <w:autoSpaceDE w:val="0"/>
        <w:autoSpaceDN w:val="0"/>
        <w:adjustRightInd w:val="0"/>
        <w:rPr>
          <w:rFonts w:ascii="BookAntiqua" w:hAnsi="BookAntiqua" w:cs="BookAntiqua"/>
        </w:rPr>
      </w:pPr>
    </w:p>
    <w:p w:rsidR="00295DB2" w:rsidRDefault="00295DB2" w:rsidP="00F534F1">
      <w:pPr>
        <w:autoSpaceDE w:val="0"/>
        <w:autoSpaceDN w:val="0"/>
        <w:adjustRightInd w:val="0"/>
        <w:rPr>
          <w:rFonts w:ascii="BookAntiqua" w:hAnsi="BookAntiqua" w:cs="BookAntiqua"/>
        </w:rPr>
      </w:pPr>
    </w:p>
    <w:p w:rsidR="00F534F1" w:rsidRDefault="00F534F1" w:rsidP="00F534F1">
      <w:pPr>
        <w:autoSpaceDE w:val="0"/>
        <w:autoSpaceDN w:val="0"/>
        <w:adjustRightInd w:val="0"/>
        <w:rPr>
          <w:rFonts w:ascii="BookAntiqua" w:hAnsi="BookAntiqua" w:cs="BookAntiqua"/>
        </w:rPr>
      </w:pPr>
      <w:r>
        <w:rPr>
          <w:rFonts w:ascii="BookAntiqua" w:hAnsi="BookAntiqua" w:cs="BookAntiqua"/>
        </w:rPr>
        <w:t>2.</w:t>
      </w:r>
      <w:r w:rsidR="00295DB2">
        <w:rPr>
          <w:rFonts w:ascii="BookAntiqua" w:hAnsi="BookAntiqua" w:cs="BookAntiqua"/>
        </w:rPr>
        <w:t xml:space="preserve">2 </w:t>
      </w:r>
      <w:r>
        <w:rPr>
          <w:rFonts w:ascii="BookAntiqua" w:hAnsi="BookAntiqua" w:cs="BookAntiqua"/>
        </w:rPr>
        <w:t xml:space="preserve"> Proration Schedule</w:t>
      </w:r>
    </w:p>
    <w:p w:rsidR="00295DB2" w:rsidRDefault="00295DB2" w:rsidP="00F534F1">
      <w:pPr>
        <w:autoSpaceDE w:val="0"/>
        <w:autoSpaceDN w:val="0"/>
        <w:adjustRightInd w:val="0"/>
        <w:rPr>
          <w:rFonts w:ascii="BookAntiqua" w:hAnsi="BookAntiqua" w:cs="BookAntiq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16"/>
        <w:gridCol w:w="1716"/>
        <w:gridCol w:w="1716"/>
        <w:gridCol w:w="1716"/>
        <w:gridCol w:w="1716"/>
        <w:gridCol w:w="1716"/>
      </w:tblGrid>
      <w:tr w:rsidR="00475774" w:rsidRPr="00E153FA" w:rsidTr="00E153FA">
        <w:tc>
          <w:tcPr>
            <w:tcW w:w="1716" w:type="dxa"/>
          </w:tcPr>
          <w:p w:rsidR="00475774" w:rsidRPr="00E153FA" w:rsidRDefault="00475774" w:rsidP="00E153FA">
            <w:pPr>
              <w:autoSpaceDE w:val="0"/>
              <w:autoSpaceDN w:val="0"/>
              <w:adjustRightInd w:val="0"/>
              <w:rPr>
                <w:rFonts w:ascii="BookAntiqua" w:hAnsi="BookAntiqua" w:cs="BookAntiqua"/>
              </w:rPr>
            </w:pPr>
          </w:p>
        </w:tc>
        <w:tc>
          <w:tcPr>
            <w:tcW w:w="1716" w:type="dxa"/>
          </w:tcPr>
          <w:p w:rsidR="00475774" w:rsidRPr="00E153FA" w:rsidRDefault="00475774" w:rsidP="00E153FA">
            <w:pPr>
              <w:autoSpaceDE w:val="0"/>
              <w:autoSpaceDN w:val="0"/>
              <w:adjustRightInd w:val="0"/>
              <w:rPr>
                <w:rFonts w:ascii="BookAntiqua" w:hAnsi="BookAntiqua" w:cs="BookAntiqua"/>
              </w:rPr>
            </w:pPr>
            <w:r w:rsidRPr="00E153FA">
              <w:rPr>
                <w:rFonts w:ascii="BookAntiqua" w:hAnsi="BookAntiqua" w:cs="BookAntiqua"/>
              </w:rPr>
              <w:t>Unadjusted Balance</w:t>
            </w:r>
          </w:p>
          <w:p w:rsidR="00475774" w:rsidRPr="00E153FA" w:rsidRDefault="00475774" w:rsidP="00E153FA">
            <w:pPr>
              <w:autoSpaceDE w:val="0"/>
              <w:autoSpaceDN w:val="0"/>
              <w:adjustRightInd w:val="0"/>
              <w:rPr>
                <w:rFonts w:ascii="BookAntiqua" w:hAnsi="BookAntiqua" w:cs="BookAntiqua"/>
              </w:rPr>
            </w:pPr>
          </w:p>
        </w:tc>
        <w:tc>
          <w:tcPr>
            <w:tcW w:w="1716" w:type="dxa"/>
          </w:tcPr>
          <w:p w:rsidR="00475774" w:rsidRPr="00E153FA" w:rsidRDefault="00475774" w:rsidP="00E153FA">
            <w:pPr>
              <w:autoSpaceDE w:val="0"/>
              <w:autoSpaceDN w:val="0"/>
              <w:adjustRightInd w:val="0"/>
              <w:rPr>
                <w:rFonts w:ascii="BookAntiqua" w:hAnsi="BookAntiqua" w:cs="BookAntiqua"/>
              </w:rPr>
            </w:pPr>
            <w:r w:rsidRPr="00E153FA">
              <w:rPr>
                <w:rFonts w:ascii="BookAntiqua" w:hAnsi="BookAntiqua" w:cs="BookAntiqua"/>
              </w:rPr>
              <w:t>Calculation</w:t>
            </w:r>
          </w:p>
        </w:tc>
        <w:tc>
          <w:tcPr>
            <w:tcW w:w="1716" w:type="dxa"/>
          </w:tcPr>
          <w:p w:rsidR="00475774" w:rsidRPr="00E153FA" w:rsidRDefault="00475774" w:rsidP="00E153FA">
            <w:pPr>
              <w:autoSpaceDE w:val="0"/>
              <w:autoSpaceDN w:val="0"/>
              <w:adjustRightInd w:val="0"/>
              <w:rPr>
                <w:rFonts w:ascii="BookAntiqua" w:hAnsi="BookAntiqua" w:cs="BookAntiqua"/>
              </w:rPr>
            </w:pPr>
            <w:r w:rsidRPr="00E153FA">
              <w:rPr>
                <w:rFonts w:ascii="BookAntiqua" w:hAnsi="BookAntiqua" w:cs="BookAntiqua"/>
              </w:rPr>
              <w:t>%</w:t>
            </w:r>
          </w:p>
        </w:tc>
        <w:tc>
          <w:tcPr>
            <w:tcW w:w="1716" w:type="dxa"/>
            <w:tcBorders>
              <w:bottom w:val="single" w:sz="4" w:space="0" w:color="auto"/>
            </w:tcBorders>
          </w:tcPr>
          <w:p w:rsidR="00475774" w:rsidRPr="00E153FA" w:rsidRDefault="00475774" w:rsidP="00E153FA">
            <w:pPr>
              <w:autoSpaceDE w:val="0"/>
              <w:autoSpaceDN w:val="0"/>
              <w:adjustRightInd w:val="0"/>
              <w:rPr>
                <w:rFonts w:ascii="BookAntiqua" w:hAnsi="BookAntiqua" w:cs="BookAntiqua"/>
              </w:rPr>
            </w:pPr>
            <w:r w:rsidRPr="00E153FA">
              <w:rPr>
                <w:rFonts w:ascii="BookAntiqua" w:hAnsi="BookAntiqua" w:cs="BookAntiqua"/>
              </w:rPr>
              <w:t>Underallocated</w:t>
            </w:r>
          </w:p>
          <w:p w:rsidR="00475774" w:rsidRPr="00E153FA" w:rsidRDefault="00475774" w:rsidP="00E153FA">
            <w:pPr>
              <w:autoSpaceDE w:val="0"/>
              <w:autoSpaceDN w:val="0"/>
              <w:adjustRightInd w:val="0"/>
              <w:rPr>
                <w:rFonts w:ascii="BookAntiqua" w:hAnsi="BookAntiqua" w:cs="BookAntiqua"/>
              </w:rPr>
            </w:pPr>
            <w:r w:rsidRPr="00E153FA">
              <w:rPr>
                <w:rFonts w:ascii="BookAntiqua" w:hAnsi="BookAntiqua" w:cs="BookAntiqua"/>
              </w:rPr>
              <w:t>Overhead</w:t>
            </w:r>
          </w:p>
          <w:p w:rsidR="00475774" w:rsidRPr="00E153FA" w:rsidRDefault="00475774" w:rsidP="00E153FA">
            <w:pPr>
              <w:autoSpaceDE w:val="0"/>
              <w:autoSpaceDN w:val="0"/>
              <w:adjustRightInd w:val="0"/>
              <w:rPr>
                <w:rFonts w:ascii="BookAntiqua" w:hAnsi="BookAntiqua" w:cs="BookAntiqua"/>
              </w:rPr>
            </w:pPr>
          </w:p>
        </w:tc>
        <w:tc>
          <w:tcPr>
            <w:tcW w:w="1716" w:type="dxa"/>
          </w:tcPr>
          <w:p w:rsidR="00475774" w:rsidRPr="00E153FA" w:rsidRDefault="00475774" w:rsidP="00E153FA">
            <w:pPr>
              <w:autoSpaceDE w:val="0"/>
              <w:autoSpaceDN w:val="0"/>
              <w:adjustRightInd w:val="0"/>
              <w:rPr>
                <w:rFonts w:ascii="BookAntiqua" w:hAnsi="BookAntiqua" w:cs="BookAntiqua"/>
              </w:rPr>
            </w:pPr>
            <w:r w:rsidRPr="00E153FA">
              <w:rPr>
                <w:rFonts w:ascii="BookAntiqua" w:hAnsi="BookAntiqua" w:cs="BookAntiqua"/>
              </w:rPr>
              <w:t>Prorated</w:t>
            </w:r>
          </w:p>
          <w:p w:rsidR="00475774" w:rsidRPr="00E153FA" w:rsidRDefault="00475774" w:rsidP="00E153FA">
            <w:pPr>
              <w:autoSpaceDE w:val="0"/>
              <w:autoSpaceDN w:val="0"/>
              <w:adjustRightInd w:val="0"/>
              <w:rPr>
                <w:rFonts w:ascii="BookAntiqua" w:hAnsi="BookAntiqua" w:cs="BookAntiqua"/>
              </w:rPr>
            </w:pPr>
            <w:r w:rsidRPr="00E153FA">
              <w:rPr>
                <w:rFonts w:ascii="BookAntiqua" w:hAnsi="BookAntiqua" w:cs="BookAntiqua"/>
              </w:rPr>
              <w:t>Amount</w:t>
            </w:r>
          </w:p>
          <w:p w:rsidR="00475774" w:rsidRPr="00E153FA" w:rsidRDefault="00475774" w:rsidP="00E153FA">
            <w:pPr>
              <w:autoSpaceDE w:val="0"/>
              <w:autoSpaceDN w:val="0"/>
              <w:adjustRightInd w:val="0"/>
              <w:rPr>
                <w:rFonts w:ascii="BookAntiqua" w:hAnsi="BookAntiqua" w:cs="BookAntiqua"/>
              </w:rPr>
            </w:pPr>
          </w:p>
        </w:tc>
      </w:tr>
      <w:tr w:rsidR="00475774" w:rsidRPr="00E153FA" w:rsidTr="00E153FA">
        <w:tc>
          <w:tcPr>
            <w:tcW w:w="1716" w:type="dxa"/>
          </w:tcPr>
          <w:p w:rsidR="00475774" w:rsidRPr="00E153FA" w:rsidRDefault="00475774" w:rsidP="00E153FA">
            <w:pPr>
              <w:autoSpaceDE w:val="0"/>
              <w:autoSpaceDN w:val="0"/>
              <w:adjustRightInd w:val="0"/>
              <w:rPr>
                <w:rFonts w:ascii="BookAntiqua" w:hAnsi="BookAntiqua" w:cs="BookAntiqua"/>
              </w:rPr>
            </w:pPr>
            <w:r w:rsidRPr="00E153FA">
              <w:rPr>
                <w:rFonts w:ascii="BookAntiqua" w:hAnsi="BookAntiqua" w:cs="BookAntiqua"/>
              </w:rPr>
              <w:t>WIP</w:t>
            </w: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$26,000</w:t>
            </w: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26/150</w:t>
            </w: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17.3</w:t>
            </w:r>
          </w:p>
        </w:tc>
        <w:tc>
          <w:tcPr>
            <w:tcW w:w="1716" w:type="dxa"/>
            <w:vMerge w:val="restart"/>
            <w:vAlign w:val="center"/>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$35,000</w:t>
            </w: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$6,067</w:t>
            </w:r>
          </w:p>
        </w:tc>
      </w:tr>
      <w:tr w:rsidR="00475774" w:rsidRPr="00E153FA" w:rsidTr="00E153FA">
        <w:tc>
          <w:tcPr>
            <w:tcW w:w="1716" w:type="dxa"/>
          </w:tcPr>
          <w:p w:rsidR="00475774" w:rsidRPr="00E153FA" w:rsidRDefault="00475774" w:rsidP="00E153FA">
            <w:pPr>
              <w:autoSpaceDE w:val="0"/>
              <w:autoSpaceDN w:val="0"/>
              <w:adjustRightInd w:val="0"/>
              <w:rPr>
                <w:rFonts w:ascii="BookAntiqua" w:hAnsi="BookAntiqua" w:cs="BookAntiqua"/>
              </w:rPr>
            </w:pPr>
            <w:r w:rsidRPr="00E153FA">
              <w:rPr>
                <w:rFonts w:ascii="BookAntiqua" w:hAnsi="BookAntiqua" w:cs="BookAntiqua"/>
              </w:rPr>
              <w:t>FG</w:t>
            </w: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37,625</w:t>
            </w: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37.625/150</w:t>
            </w: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25.1</w:t>
            </w:r>
          </w:p>
        </w:tc>
        <w:tc>
          <w:tcPr>
            <w:tcW w:w="1716" w:type="dxa"/>
            <w:vMerge/>
          </w:tcPr>
          <w:p w:rsidR="00475774" w:rsidRPr="00E153FA" w:rsidRDefault="00475774" w:rsidP="00E153FA">
            <w:pPr>
              <w:autoSpaceDE w:val="0"/>
              <w:autoSpaceDN w:val="0"/>
              <w:adjustRightInd w:val="0"/>
              <w:jc w:val="right"/>
              <w:rPr>
                <w:rFonts w:ascii="BookAntiqua" w:hAnsi="BookAntiqua" w:cs="BookAntiqua"/>
              </w:rPr>
            </w:pP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8,779</w:t>
            </w:r>
          </w:p>
        </w:tc>
      </w:tr>
      <w:tr w:rsidR="00475774" w:rsidRPr="00E153FA" w:rsidTr="00E153FA">
        <w:tc>
          <w:tcPr>
            <w:tcW w:w="1716" w:type="dxa"/>
          </w:tcPr>
          <w:p w:rsidR="00475774" w:rsidRPr="00E153FA" w:rsidRDefault="00475774" w:rsidP="00E153FA">
            <w:pPr>
              <w:autoSpaceDE w:val="0"/>
              <w:autoSpaceDN w:val="0"/>
              <w:adjustRightInd w:val="0"/>
              <w:rPr>
                <w:rFonts w:ascii="BookAntiqua" w:hAnsi="BookAntiqua" w:cs="BookAntiqua"/>
              </w:rPr>
            </w:pPr>
            <w:r w:rsidRPr="00E153FA">
              <w:rPr>
                <w:rFonts w:ascii="BookAntiqua" w:hAnsi="BookAntiqua" w:cs="BookAntiqua"/>
              </w:rPr>
              <w:t>COGS</w:t>
            </w: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86,375</w:t>
            </w: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86.375/150</w:t>
            </w: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57.6</w:t>
            </w:r>
          </w:p>
        </w:tc>
        <w:tc>
          <w:tcPr>
            <w:tcW w:w="1716" w:type="dxa"/>
            <w:vMerge/>
          </w:tcPr>
          <w:p w:rsidR="00475774" w:rsidRPr="00E153FA" w:rsidRDefault="00475774" w:rsidP="00E153FA">
            <w:pPr>
              <w:autoSpaceDE w:val="0"/>
              <w:autoSpaceDN w:val="0"/>
              <w:adjustRightInd w:val="0"/>
              <w:jc w:val="right"/>
              <w:rPr>
                <w:rFonts w:ascii="BookAntiqua" w:hAnsi="BookAntiqua" w:cs="BookAntiqua"/>
              </w:rPr>
            </w:pP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20,154</w:t>
            </w:r>
          </w:p>
        </w:tc>
      </w:tr>
      <w:tr w:rsidR="00475774" w:rsidRPr="00E153FA" w:rsidTr="00E153FA">
        <w:tc>
          <w:tcPr>
            <w:tcW w:w="1716" w:type="dxa"/>
          </w:tcPr>
          <w:p w:rsidR="00475774" w:rsidRPr="00E153FA" w:rsidRDefault="00475774" w:rsidP="00E153FA">
            <w:pPr>
              <w:autoSpaceDE w:val="0"/>
              <w:autoSpaceDN w:val="0"/>
              <w:adjustRightInd w:val="0"/>
              <w:rPr>
                <w:rFonts w:ascii="BookAntiqua" w:hAnsi="BookAntiqua" w:cs="BookAntiqua"/>
              </w:rPr>
            </w:pPr>
            <w:r w:rsidRPr="00E153FA">
              <w:rPr>
                <w:rFonts w:ascii="BookAntiqua" w:hAnsi="BookAntiqua" w:cs="BookAntiqua"/>
              </w:rPr>
              <w:t>Total</w:t>
            </w: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150,000</w:t>
            </w:r>
          </w:p>
        </w:tc>
        <w:tc>
          <w:tcPr>
            <w:tcW w:w="1716" w:type="dxa"/>
          </w:tcPr>
          <w:p w:rsidR="00475774" w:rsidRPr="00E153FA" w:rsidRDefault="00475774" w:rsidP="00E153FA">
            <w:pPr>
              <w:autoSpaceDE w:val="0"/>
              <w:autoSpaceDN w:val="0"/>
              <w:adjustRightInd w:val="0"/>
              <w:jc w:val="right"/>
              <w:rPr>
                <w:rFonts w:ascii="BookAntiqua" w:hAnsi="BookAntiqua" w:cs="BookAntiqua"/>
              </w:rPr>
            </w:pP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100</w:t>
            </w:r>
          </w:p>
        </w:tc>
        <w:tc>
          <w:tcPr>
            <w:tcW w:w="1716" w:type="dxa"/>
            <w:vMerge/>
          </w:tcPr>
          <w:p w:rsidR="00475774" w:rsidRPr="00E153FA" w:rsidRDefault="00475774" w:rsidP="00E153FA">
            <w:pPr>
              <w:autoSpaceDE w:val="0"/>
              <w:autoSpaceDN w:val="0"/>
              <w:adjustRightInd w:val="0"/>
              <w:jc w:val="right"/>
              <w:rPr>
                <w:rFonts w:ascii="BookAntiqua" w:hAnsi="BookAntiqua" w:cs="BookAntiqua"/>
              </w:rPr>
            </w:pPr>
          </w:p>
        </w:tc>
        <w:tc>
          <w:tcPr>
            <w:tcW w:w="1716" w:type="dxa"/>
          </w:tcPr>
          <w:p w:rsidR="00475774" w:rsidRPr="00E153FA" w:rsidRDefault="00475774" w:rsidP="00E153FA">
            <w:pPr>
              <w:autoSpaceDE w:val="0"/>
              <w:autoSpaceDN w:val="0"/>
              <w:adjustRightInd w:val="0"/>
              <w:jc w:val="right"/>
              <w:rPr>
                <w:rFonts w:ascii="BookAntiqua" w:hAnsi="BookAntiqua" w:cs="BookAntiqua"/>
              </w:rPr>
            </w:pPr>
            <w:r w:rsidRPr="00E153FA">
              <w:rPr>
                <w:rFonts w:ascii="BookAntiqua" w:hAnsi="BookAntiqua" w:cs="BookAntiqua"/>
              </w:rPr>
              <w:t>35,000</w:t>
            </w:r>
          </w:p>
        </w:tc>
      </w:tr>
    </w:tbl>
    <w:p w:rsidR="00295DB2" w:rsidRDefault="00295DB2" w:rsidP="00F534F1">
      <w:pPr>
        <w:autoSpaceDE w:val="0"/>
        <w:autoSpaceDN w:val="0"/>
        <w:adjustRightInd w:val="0"/>
        <w:rPr>
          <w:rFonts w:ascii="BookAntiqua" w:hAnsi="BookAntiqua" w:cs="BookAntiqua"/>
        </w:rPr>
      </w:pPr>
    </w:p>
    <w:p w:rsidR="006B43CF" w:rsidRDefault="00475774" w:rsidP="00F534F1">
      <w:pPr>
        <w:autoSpaceDE w:val="0"/>
        <w:autoSpaceDN w:val="0"/>
        <w:adjustRightInd w:val="0"/>
        <w:rPr>
          <w:rFonts w:ascii="BookAntiqua" w:hAnsi="BookAntiqua" w:cs="BookAntiqua"/>
        </w:rPr>
      </w:pPr>
      <w:r>
        <w:rPr>
          <w:rFonts w:ascii="BookAntiqua" w:hAnsi="BookAntiqua" w:cs="BookAntiqua"/>
        </w:rPr>
        <w:t>2.1</w:t>
      </w:r>
      <w:r w:rsidR="006B43CF">
        <w:rPr>
          <w:rFonts w:ascii="BookAntiqua" w:hAnsi="BookAntiqua" w:cs="BookAntiqua"/>
        </w:rPr>
        <w:t xml:space="preserve"> </w:t>
      </w:r>
    </w:p>
    <w:p w:rsidR="00475774" w:rsidRDefault="006B43CF" w:rsidP="006B43CF">
      <w:pPr>
        <w:autoSpaceDE w:val="0"/>
        <w:autoSpaceDN w:val="0"/>
        <w:adjustRightInd w:val="0"/>
        <w:ind w:firstLine="720"/>
        <w:rPr>
          <w:rFonts w:ascii="BookAntiqua" w:hAnsi="BookAntiqua" w:cs="BookAntiqua"/>
        </w:rPr>
      </w:pPr>
      <w:r>
        <w:rPr>
          <w:rFonts w:ascii="BookAntiqua" w:hAnsi="BookAntiqua" w:cs="BookAntiqua"/>
        </w:rPr>
        <w:t>DR COGS 35,000</w:t>
      </w:r>
    </w:p>
    <w:p w:rsidR="006B43CF" w:rsidRDefault="006B43CF" w:rsidP="006B43CF">
      <w:pPr>
        <w:autoSpaceDE w:val="0"/>
        <w:autoSpaceDN w:val="0"/>
        <w:adjustRightInd w:val="0"/>
        <w:rPr>
          <w:rFonts w:ascii="BookAntiqua" w:hAnsi="BookAntiqua" w:cs="BookAntiqua"/>
        </w:rPr>
      </w:pPr>
      <w:r>
        <w:rPr>
          <w:rFonts w:ascii="BookAntiqua" w:hAnsi="BookAntiqua" w:cs="BookAntiqua"/>
        </w:rPr>
        <w:tab/>
      </w:r>
      <w:r>
        <w:rPr>
          <w:rFonts w:ascii="BookAntiqua" w:hAnsi="BookAntiqua" w:cs="BookAntiqua"/>
        </w:rPr>
        <w:tab/>
        <w:t>CR MOH Control $35,000</w:t>
      </w:r>
    </w:p>
    <w:p w:rsidR="006B43CF" w:rsidRPr="006B43CF" w:rsidRDefault="006B43CF" w:rsidP="00C26D53">
      <w:pPr>
        <w:autoSpaceDE w:val="0"/>
        <w:autoSpaceDN w:val="0"/>
        <w:adjustRightInd w:val="0"/>
        <w:ind w:left="720" w:firstLine="720"/>
        <w:rPr>
          <w:rFonts w:ascii="BookAntiqua" w:hAnsi="BookAntiqua" w:cs="BookAntiqua"/>
          <w:sz w:val="30"/>
        </w:rPr>
      </w:pPr>
      <w:r w:rsidRPr="006B43CF">
        <w:rPr>
          <w:rFonts w:ascii="BookAntiqua" w:hAnsi="BookAntiqua" w:cs="BookAntiqua"/>
          <w:sz w:val="30"/>
        </w:rPr>
        <w:t>or</w:t>
      </w:r>
    </w:p>
    <w:p w:rsidR="006B43CF" w:rsidRDefault="006B43CF" w:rsidP="00C26D53">
      <w:pPr>
        <w:autoSpaceDE w:val="0"/>
        <w:autoSpaceDN w:val="0"/>
        <w:adjustRightInd w:val="0"/>
        <w:ind w:left="720" w:firstLine="720"/>
        <w:rPr>
          <w:rFonts w:ascii="BookAntiqua" w:hAnsi="BookAntiqua" w:cs="BookAntiqua"/>
        </w:rPr>
      </w:pPr>
      <w:r>
        <w:rPr>
          <w:rFonts w:ascii="BookAntiqua" w:hAnsi="BookAntiqua" w:cs="BookAntiqua"/>
        </w:rPr>
        <w:t>Dr. MOH Allocated $302,000</w:t>
      </w:r>
    </w:p>
    <w:p w:rsidR="006B43CF" w:rsidRDefault="006B43CF" w:rsidP="00C26D53">
      <w:pPr>
        <w:autoSpaceDE w:val="0"/>
        <w:autoSpaceDN w:val="0"/>
        <w:adjustRightInd w:val="0"/>
        <w:ind w:left="720" w:firstLine="720"/>
        <w:rPr>
          <w:rFonts w:ascii="BookAntiqua" w:hAnsi="BookAntiqua" w:cs="BookAntiqua"/>
        </w:rPr>
      </w:pPr>
      <w:r>
        <w:rPr>
          <w:rFonts w:ascii="BookAntiqua" w:hAnsi="BookAntiqua" w:cs="BookAntiqua"/>
        </w:rPr>
        <w:t>Cr. MOH Control $337,000</w:t>
      </w:r>
      <w:r w:rsidRPr="006B43CF">
        <w:rPr>
          <w:rFonts w:ascii="BookAntiqua" w:hAnsi="BookAntiqua" w:cs="BookAntiqua"/>
          <w:color w:val="FF0000"/>
        </w:rPr>
        <w:t xml:space="preserve"> (</w:t>
      </w:r>
      <w:r w:rsidR="00A47964">
        <w:rPr>
          <w:rFonts w:ascii="BookAntiqua" w:hAnsi="BookAntiqua" w:cs="BookAntiqua"/>
          <w:color w:val="FF0000"/>
        </w:rPr>
        <w:t>2</w:t>
      </w:r>
      <w:r w:rsidRPr="006B43CF">
        <w:rPr>
          <w:rFonts w:ascii="BookAntiqua" w:hAnsi="BookAntiqua" w:cs="BookAntiqua"/>
          <w:color w:val="FF0000"/>
        </w:rPr>
        <w:t>)</w:t>
      </w:r>
    </w:p>
    <w:p w:rsidR="006B43CF" w:rsidRDefault="006B43CF" w:rsidP="006B43CF">
      <w:pPr>
        <w:autoSpaceDE w:val="0"/>
        <w:autoSpaceDN w:val="0"/>
        <w:adjustRightInd w:val="0"/>
        <w:ind w:firstLine="720"/>
        <w:rPr>
          <w:rFonts w:ascii="BookAntiqua" w:hAnsi="BookAntiqua" w:cs="BookAntiqua"/>
        </w:rPr>
      </w:pPr>
    </w:p>
    <w:p w:rsidR="00475774" w:rsidRDefault="00475774" w:rsidP="00F534F1">
      <w:pPr>
        <w:autoSpaceDE w:val="0"/>
        <w:autoSpaceDN w:val="0"/>
        <w:adjustRightInd w:val="0"/>
        <w:rPr>
          <w:rFonts w:ascii="BookAntiqua" w:hAnsi="BookAntiqua" w:cs="BookAntiqua"/>
        </w:rPr>
      </w:pPr>
    </w:p>
    <w:p w:rsidR="00475774" w:rsidRDefault="00475774" w:rsidP="00475774">
      <w:pPr>
        <w:autoSpaceDE w:val="0"/>
        <w:autoSpaceDN w:val="0"/>
        <w:adjustRightInd w:val="0"/>
        <w:rPr>
          <w:rFonts w:ascii="BookAntiqua" w:hAnsi="BookAntiqua" w:cs="BookAntiqua"/>
        </w:rPr>
      </w:pPr>
      <w:r>
        <w:rPr>
          <w:rFonts w:ascii="BookAntiqua" w:hAnsi="BookAntiqua" w:cs="BookAntiqua"/>
        </w:rPr>
        <w:t>2.2 Journal Entry if prorated</w:t>
      </w:r>
    </w:p>
    <w:p w:rsidR="00475774" w:rsidRDefault="00475774" w:rsidP="006B43CF">
      <w:pPr>
        <w:autoSpaceDE w:val="0"/>
        <w:autoSpaceDN w:val="0"/>
        <w:adjustRightInd w:val="0"/>
        <w:ind w:firstLine="720"/>
        <w:rPr>
          <w:rFonts w:ascii="BookAntiqua" w:hAnsi="BookAntiqua" w:cs="BookAntiqua"/>
        </w:rPr>
      </w:pPr>
      <w:r>
        <w:rPr>
          <w:rFonts w:ascii="BookAntiqua" w:hAnsi="BookAntiqua" w:cs="BookAntiqua"/>
        </w:rPr>
        <w:t>Dr. Cost of Goods Sold $ 20,154</w:t>
      </w:r>
    </w:p>
    <w:p w:rsidR="00475774" w:rsidRDefault="00475774" w:rsidP="006B43CF">
      <w:pPr>
        <w:autoSpaceDE w:val="0"/>
        <w:autoSpaceDN w:val="0"/>
        <w:adjustRightInd w:val="0"/>
        <w:ind w:firstLine="720"/>
        <w:rPr>
          <w:rFonts w:ascii="BookAntiqua" w:hAnsi="BookAntiqua" w:cs="BookAntiqua"/>
        </w:rPr>
      </w:pPr>
      <w:r>
        <w:rPr>
          <w:rFonts w:ascii="BookAntiqua" w:hAnsi="BookAntiqua" w:cs="BookAntiqua"/>
        </w:rPr>
        <w:t>Dr. Work in Process Inventory $ 6,067</w:t>
      </w:r>
    </w:p>
    <w:p w:rsidR="00475774" w:rsidRDefault="00475774" w:rsidP="006B43CF">
      <w:pPr>
        <w:autoSpaceDE w:val="0"/>
        <w:autoSpaceDN w:val="0"/>
        <w:adjustRightInd w:val="0"/>
        <w:ind w:firstLine="720"/>
        <w:rPr>
          <w:rFonts w:ascii="BookAntiqua" w:hAnsi="BookAntiqua" w:cs="BookAntiqua"/>
        </w:rPr>
      </w:pPr>
      <w:r>
        <w:rPr>
          <w:rFonts w:ascii="BookAntiqua" w:hAnsi="BookAntiqua" w:cs="BookAntiqua"/>
        </w:rPr>
        <w:t>Dr. Finished Goods Inventory $ 8,779</w:t>
      </w:r>
    </w:p>
    <w:p w:rsidR="006B43CF" w:rsidRDefault="006B43CF" w:rsidP="006B43CF">
      <w:pPr>
        <w:autoSpaceDE w:val="0"/>
        <w:autoSpaceDN w:val="0"/>
        <w:adjustRightInd w:val="0"/>
        <w:ind w:firstLine="720"/>
        <w:rPr>
          <w:rFonts w:ascii="BookAntiqua" w:hAnsi="BookAntiqua" w:cs="BookAntiqua"/>
        </w:rPr>
      </w:pPr>
      <w:r>
        <w:rPr>
          <w:rFonts w:ascii="BookAntiqua" w:hAnsi="BookAntiqua" w:cs="BookAntiqua"/>
        </w:rPr>
        <w:tab/>
        <w:t xml:space="preserve">CR MOH Control $35,000 </w:t>
      </w:r>
      <w:r w:rsidRPr="006B43CF">
        <w:rPr>
          <w:rFonts w:ascii="BookAntiqua" w:hAnsi="BookAntiqua" w:cs="BookAntiqua"/>
          <w:color w:val="FF0000"/>
        </w:rPr>
        <w:t xml:space="preserve"> (3)</w:t>
      </w:r>
    </w:p>
    <w:p w:rsidR="00475774" w:rsidRPr="006B43CF" w:rsidRDefault="006B43CF" w:rsidP="00C26D53">
      <w:pPr>
        <w:autoSpaceDE w:val="0"/>
        <w:autoSpaceDN w:val="0"/>
        <w:adjustRightInd w:val="0"/>
        <w:ind w:left="720" w:firstLine="720"/>
        <w:rPr>
          <w:rFonts w:ascii="BookAntiqua" w:hAnsi="BookAntiqua" w:cs="BookAntiqua"/>
          <w:sz w:val="30"/>
        </w:rPr>
      </w:pPr>
      <w:r w:rsidRPr="006B43CF">
        <w:rPr>
          <w:rFonts w:ascii="BookAntiqua" w:hAnsi="BookAntiqua" w:cs="BookAntiqua"/>
          <w:sz w:val="30"/>
        </w:rPr>
        <w:t>or</w:t>
      </w:r>
    </w:p>
    <w:p w:rsidR="00475774" w:rsidRDefault="00475774" w:rsidP="00C26D53">
      <w:pPr>
        <w:autoSpaceDE w:val="0"/>
        <w:autoSpaceDN w:val="0"/>
        <w:adjustRightInd w:val="0"/>
        <w:ind w:left="720" w:firstLine="720"/>
        <w:rPr>
          <w:rFonts w:ascii="BookAntiqua" w:hAnsi="BookAntiqua" w:cs="BookAntiqua"/>
        </w:rPr>
      </w:pPr>
      <w:r>
        <w:rPr>
          <w:rFonts w:ascii="BookAntiqua" w:hAnsi="BookAntiqua" w:cs="BookAntiqua"/>
        </w:rPr>
        <w:t>Dr. MOH Allocated $302,000</w:t>
      </w:r>
    </w:p>
    <w:p w:rsidR="00475774" w:rsidRDefault="00475774" w:rsidP="00C26D53">
      <w:pPr>
        <w:autoSpaceDE w:val="0"/>
        <w:autoSpaceDN w:val="0"/>
        <w:adjustRightInd w:val="0"/>
        <w:ind w:left="720" w:firstLine="720"/>
        <w:rPr>
          <w:rFonts w:ascii="BookAntiqua" w:hAnsi="BookAntiqua" w:cs="BookAntiqua"/>
        </w:rPr>
      </w:pPr>
      <w:r>
        <w:rPr>
          <w:rFonts w:ascii="BookAntiqua" w:hAnsi="BookAntiqua" w:cs="BookAntiqua"/>
        </w:rPr>
        <w:t>Cr. MOH Control $337,000</w:t>
      </w:r>
    </w:p>
    <w:p w:rsidR="00475774" w:rsidRDefault="00475774" w:rsidP="00F534F1">
      <w:pPr>
        <w:autoSpaceDE w:val="0"/>
        <w:autoSpaceDN w:val="0"/>
        <w:adjustRightInd w:val="0"/>
        <w:rPr>
          <w:rFonts w:ascii="BookAntiqua" w:hAnsi="BookAntiqua" w:cs="BookAntiqua"/>
        </w:rPr>
      </w:pPr>
    </w:p>
    <w:p w:rsidR="008F5DE0" w:rsidRPr="003D3CEB" w:rsidRDefault="006B43CF" w:rsidP="006B43CF">
      <w:pPr>
        <w:autoSpaceDE w:val="0"/>
        <w:autoSpaceDN w:val="0"/>
        <w:adjustRightInd w:val="0"/>
        <w:rPr>
          <w:lang w:val="en-CA"/>
        </w:rPr>
      </w:pPr>
      <w:r>
        <w:rPr>
          <w:rFonts w:ascii="BookAntiqua" w:hAnsi="BookAntiqua" w:cs="BookAntiqua"/>
        </w:rPr>
        <w:t>2.</w:t>
      </w:r>
      <w:r w:rsidR="00F534F1">
        <w:rPr>
          <w:rFonts w:ascii="BookAntiqua" w:hAnsi="BookAntiqua" w:cs="BookAntiqua"/>
        </w:rPr>
        <w:t xml:space="preserve">3. </w:t>
      </w:r>
      <w:r>
        <w:rPr>
          <w:rFonts w:ascii="BookAntiqua" w:hAnsi="BookAntiqua" w:cs="BookAntiqua"/>
        </w:rPr>
        <w:t xml:space="preserve">  It should be prorated – the underallocation is more than 10% of the allocated amount. </w:t>
      </w:r>
      <w:r w:rsidRPr="006B43CF">
        <w:rPr>
          <w:rFonts w:ascii="BookAntiqua" w:hAnsi="BookAntiqua" w:cs="BookAntiqua"/>
          <w:color w:val="FF0000"/>
        </w:rPr>
        <w:t>(</w:t>
      </w:r>
      <w:r>
        <w:rPr>
          <w:rFonts w:ascii="BookAntiqua" w:hAnsi="BookAntiqua" w:cs="BookAntiqua"/>
          <w:color w:val="FF0000"/>
        </w:rPr>
        <w:t>2</w:t>
      </w:r>
      <w:r w:rsidRPr="006B43CF">
        <w:rPr>
          <w:rFonts w:ascii="BookAntiqua" w:hAnsi="BookAntiqua" w:cs="BookAntiqua"/>
          <w:color w:val="FF0000"/>
        </w:rPr>
        <w:t>)</w:t>
      </w:r>
    </w:p>
    <w:p w:rsidR="008F5DE0" w:rsidRPr="003D3CEB" w:rsidRDefault="008F5DE0" w:rsidP="008F5DE0">
      <w:pPr>
        <w:tabs>
          <w:tab w:val="right" w:leader="dot" w:pos="9360"/>
        </w:tabs>
        <w:jc w:val="both"/>
        <w:rPr>
          <w:lang w:val="en-CA"/>
        </w:rPr>
      </w:pPr>
      <w:r w:rsidRPr="003D3CEB">
        <w:rPr>
          <w:lang w:val="en-CA"/>
        </w:rPr>
        <w:tab/>
      </w:r>
    </w:p>
    <w:p w:rsidR="008F5DE0" w:rsidRPr="003D3CEB" w:rsidRDefault="008F5DE0" w:rsidP="008F5DE0">
      <w:pPr>
        <w:ind w:left="360"/>
        <w:jc w:val="both"/>
        <w:rPr>
          <w:lang w:val="en-CA"/>
        </w:rPr>
      </w:pPr>
    </w:p>
    <w:p w:rsidR="008F5DE0" w:rsidRPr="003D3CEB" w:rsidRDefault="008F5DE0" w:rsidP="008F5DE0">
      <w:pPr>
        <w:tabs>
          <w:tab w:val="right" w:leader="dot" w:pos="9360"/>
        </w:tabs>
        <w:jc w:val="both"/>
        <w:rPr>
          <w:lang w:val="en-CA"/>
        </w:rPr>
      </w:pPr>
      <w:r w:rsidRPr="003D3CEB">
        <w:rPr>
          <w:lang w:val="en-CA"/>
        </w:rPr>
        <w:tab/>
      </w:r>
    </w:p>
    <w:p w:rsidR="008F5DE0" w:rsidRDefault="008F5DE0" w:rsidP="008F5DE0">
      <w:pPr>
        <w:tabs>
          <w:tab w:val="right" w:leader="dot" w:pos="9360"/>
        </w:tabs>
        <w:ind w:left="360"/>
        <w:jc w:val="both"/>
        <w:rPr>
          <w:lang w:val="en-CA"/>
        </w:rPr>
      </w:pPr>
    </w:p>
    <w:p w:rsidR="008F5DE0" w:rsidRDefault="008F5DE0" w:rsidP="008F5DE0">
      <w:pPr>
        <w:tabs>
          <w:tab w:val="right" w:leader="dot" w:pos="9360"/>
        </w:tabs>
        <w:jc w:val="both"/>
        <w:rPr>
          <w:lang w:val="en-CA"/>
        </w:rPr>
      </w:pPr>
      <w:r w:rsidRPr="003D3CEB">
        <w:rPr>
          <w:lang w:val="en-CA"/>
        </w:rPr>
        <w:tab/>
      </w:r>
    </w:p>
    <w:p w:rsidR="008F5DE0" w:rsidRPr="003D3CEB" w:rsidRDefault="008F5DE0" w:rsidP="008F5DE0">
      <w:pPr>
        <w:tabs>
          <w:tab w:val="right" w:leader="dot" w:pos="9360"/>
        </w:tabs>
        <w:ind w:left="360"/>
        <w:jc w:val="both"/>
        <w:rPr>
          <w:lang w:val="en-CA"/>
        </w:rPr>
      </w:pPr>
    </w:p>
    <w:p w:rsidR="008F5DE0" w:rsidRPr="003D3CEB" w:rsidRDefault="008F5DE0" w:rsidP="008F5DE0">
      <w:pPr>
        <w:tabs>
          <w:tab w:val="right" w:leader="dot" w:pos="9360"/>
        </w:tabs>
        <w:jc w:val="both"/>
        <w:rPr>
          <w:lang w:val="en-CA"/>
        </w:rPr>
      </w:pPr>
      <w:r w:rsidRPr="003D3CEB">
        <w:rPr>
          <w:lang w:val="en-CA"/>
        </w:rPr>
        <w:tab/>
      </w:r>
    </w:p>
    <w:p w:rsidR="008F5DE0" w:rsidRPr="003D3CEB" w:rsidRDefault="008F5DE0" w:rsidP="008F5DE0">
      <w:pPr>
        <w:ind w:left="360"/>
        <w:jc w:val="both"/>
        <w:rPr>
          <w:lang w:val="en-CA"/>
        </w:rPr>
      </w:pPr>
    </w:p>
    <w:p w:rsidR="008F5DE0" w:rsidRDefault="008F5DE0" w:rsidP="008F5DE0">
      <w:pPr>
        <w:tabs>
          <w:tab w:val="right" w:leader="dot" w:pos="9360"/>
        </w:tabs>
        <w:jc w:val="both"/>
        <w:rPr>
          <w:lang w:val="en-CA"/>
        </w:rPr>
      </w:pPr>
      <w:r w:rsidRPr="003D3CEB">
        <w:rPr>
          <w:lang w:val="en-CA"/>
        </w:rPr>
        <w:tab/>
      </w:r>
    </w:p>
    <w:p w:rsidR="008F5DE0" w:rsidRDefault="008F5DE0" w:rsidP="008F5DE0">
      <w:pPr>
        <w:tabs>
          <w:tab w:val="right" w:leader="dot" w:pos="9360"/>
        </w:tabs>
        <w:ind w:left="360"/>
        <w:jc w:val="both"/>
        <w:rPr>
          <w:lang w:val="en-CA"/>
        </w:rPr>
      </w:pPr>
    </w:p>
    <w:p w:rsidR="00AB7F6C" w:rsidRDefault="00AC6411" w:rsidP="008F5DE0">
      <w:r>
        <w:br w:type="page"/>
      </w:r>
      <w:r w:rsidR="008F5DE0" w:rsidRPr="00C45B91">
        <w:rPr>
          <w:b/>
        </w:rPr>
        <w:lastRenderedPageBreak/>
        <w:t>Q.3 (</w:t>
      </w:r>
      <w:r w:rsidR="00C45B91" w:rsidRPr="00C45B91">
        <w:rPr>
          <w:b/>
        </w:rPr>
        <w:t>10</w:t>
      </w:r>
      <w:r w:rsidR="008F5DE0" w:rsidRPr="00C45B91">
        <w:rPr>
          <w:b/>
        </w:rPr>
        <w:t>)</w:t>
      </w:r>
      <w:r w:rsidR="008F5DE0">
        <w:t xml:space="preserve"> </w:t>
      </w:r>
      <w:r w:rsidR="00AB7F6C">
        <w:t xml:space="preserve"> The Award Plus Company manufactures medals for winners of athletic events and other contests. Its manufacturing plant has the capacity to produce 12,000 medals each month; current production and sales are 9,000 medals per month. The company normally charges $200 per medal. Cost information for the current activity level is as follows:</w:t>
      </w:r>
    </w:p>
    <w:p w:rsidR="00AB7F6C" w:rsidRDefault="00AB7F6C" w:rsidP="008F5DE0"/>
    <w:tbl>
      <w:tblPr>
        <w:tblW w:w="0" w:type="auto"/>
        <w:tblLook w:val="01E0"/>
      </w:tblPr>
      <w:tblGrid>
        <w:gridCol w:w="6588"/>
        <w:gridCol w:w="2268"/>
      </w:tblGrid>
      <w:tr w:rsidR="00F0798A" w:rsidTr="00E72AC2">
        <w:tc>
          <w:tcPr>
            <w:tcW w:w="6588" w:type="dxa"/>
          </w:tcPr>
          <w:p w:rsidR="00F0798A" w:rsidRDefault="00F0798A" w:rsidP="008F5DE0">
            <w:pPr>
              <w:ind w:left="360"/>
            </w:pPr>
            <w:r>
              <w:t>Variable costs (vary with units produced):</w:t>
            </w:r>
          </w:p>
          <w:p w:rsidR="00F0798A" w:rsidRDefault="00F0798A" w:rsidP="008F5DE0">
            <w:pPr>
              <w:ind w:left="360"/>
            </w:pPr>
            <w:r>
              <w:t>Direct materials</w:t>
            </w:r>
          </w:p>
          <w:p w:rsidR="00F0798A" w:rsidRDefault="00F0798A" w:rsidP="008F5DE0">
            <w:pPr>
              <w:ind w:left="360"/>
            </w:pPr>
            <w:r>
              <w:t>Direct labour</w:t>
            </w:r>
          </w:p>
          <w:p w:rsidR="00F0798A" w:rsidRDefault="00F0798A" w:rsidP="008F5DE0">
            <w:pPr>
              <w:ind w:left="360"/>
            </w:pPr>
            <w:r>
              <w:t>Variable costs (vary with number of batches):</w:t>
            </w:r>
          </w:p>
          <w:p w:rsidR="00F0798A" w:rsidRDefault="00F0798A" w:rsidP="008F5DE0">
            <w:pPr>
              <w:ind w:left="360"/>
            </w:pPr>
            <w:r>
              <w:t>Setups, material handling, quality control</w:t>
            </w:r>
          </w:p>
          <w:p w:rsidR="00F0798A" w:rsidRDefault="00F0798A" w:rsidP="008F5DE0">
            <w:pPr>
              <w:ind w:left="360"/>
            </w:pPr>
            <w:r>
              <w:t>Fixed manufacturing costs</w:t>
            </w:r>
          </w:p>
          <w:p w:rsidR="00F0798A" w:rsidRDefault="00F0798A" w:rsidP="008F5DE0">
            <w:pPr>
              <w:ind w:left="360"/>
            </w:pPr>
            <w:r>
              <w:t>Fixed marketing costs</w:t>
            </w:r>
          </w:p>
        </w:tc>
        <w:tc>
          <w:tcPr>
            <w:tcW w:w="2268" w:type="dxa"/>
            <w:tcBorders>
              <w:bottom w:val="single" w:sz="4" w:space="0" w:color="auto"/>
            </w:tcBorders>
          </w:tcPr>
          <w:p w:rsidR="00F0798A" w:rsidRDefault="00F0798A" w:rsidP="008F5DE0">
            <w:pPr>
              <w:ind w:left="360"/>
              <w:jc w:val="right"/>
            </w:pPr>
          </w:p>
          <w:p w:rsidR="00F0798A" w:rsidRDefault="00F0798A" w:rsidP="008F5DE0">
            <w:pPr>
              <w:ind w:left="360"/>
              <w:jc w:val="right"/>
            </w:pPr>
            <w:r>
              <w:t>$360,000</w:t>
            </w:r>
          </w:p>
          <w:p w:rsidR="00F0798A" w:rsidRDefault="00F0798A" w:rsidP="008F5DE0">
            <w:pPr>
              <w:ind w:left="360"/>
              <w:jc w:val="right"/>
            </w:pPr>
            <w:r>
              <w:t>405,000</w:t>
            </w:r>
          </w:p>
          <w:p w:rsidR="00C45B91" w:rsidRDefault="00C45B91" w:rsidP="008F5DE0">
            <w:pPr>
              <w:ind w:left="360"/>
              <w:jc w:val="right"/>
            </w:pPr>
          </w:p>
          <w:p w:rsidR="00F0798A" w:rsidRDefault="00F0798A" w:rsidP="008F5DE0">
            <w:pPr>
              <w:ind w:left="360"/>
              <w:jc w:val="right"/>
            </w:pPr>
            <w:r>
              <w:t>126,000*</w:t>
            </w:r>
          </w:p>
          <w:p w:rsidR="00F0798A" w:rsidRDefault="00F0798A" w:rsidP="008F5DE0">
            <w:pPr>
              <w:ind w:left="360"/>
              <w:jc w:val="right"/>
            </w:pPr>
            <w:r>
              <w:t>325,000</w:t>
            </w:r>
          </w:p>
          <w:p w:rsidR="00F0798A" w:rsidRDefault="00F0798A" w:rsidP="008F5DE0">
            <w:pPr>
              <w:ind w:left="360"/>
              <w:jc w:val="right"/>
            </w:pPr>
            <w:r>
              <w:t>224,000</w:t>
            </w:r>
          </w:p>
        </w:tc>
      </w:tr>
      <w:tr w:rsidR="00F0798A" w:rsidTr="00E72AC2">
        <w:tc>
          <w:tcPr>
            <w:tcW w:w="6588" w:type="dxa"/>
          </w:tcPr>
          <w:p w:rsidR="00F0798A" w:rsidRDefault="00F0798A" w:rsidP="008F5DE0">
            <w:pPr>
              <w:ind w:left="360"/>
            </w:pPr>
            <w:r>
              <w:t>Total Costs</w:t>
            </w:r>
          </w:p>
        </w:tc>
        <w:tc>
          <w:tcPr>
            <w:tcW w:w="2268" w:type="dxa"/>
            <w:tcBorders>
              <w:top w:val="single" w:sz="4" w:space="0" w:color="auto"/>
              <w:bottom w:val="double" w:sz="4" w:space="0" w:color="auto"/>
            </w:tcBorders>
          </w:tcPr>
          <w:p w:rsidR="00F0798A" w:rsidRDefault="00F0798A" w:rsidP="008F5DE0">
            <w:pPr>
              <w:ind w:left="360"/>
              <w:jc w:val="right"/>
            </w:pPr>
            <w:r>
              <w:t>$1,440,000</w:t>
            </w:r>
          </w:p>
        </w:tc>
      </w:tr>
    </w:tbl>
    <w:p w:rsidR="00AB7F6C" w:rsidRDefault="00F0798A" w:rsidP="008F5DE0">
      <w:pPr>
        <w:ind w:left="360"/>
      </w:pPr>
      <w:r>
        <w:t>*Costs of $126,000 are based on 180 batches at $700 per batch</w:t>
      </w:r>
    </w:p>
    <w:p w:rsidR="00F0798A" w:rsidRDefault="00F0798A" w:rsidP="008F5DE0"/>
    <w:p w:rsidR="00F0798A" w:rsidRDefault="00F0798A" w:rsidP="008F5DE0">
      <w:pPr>
        <w:ind w:left="360"/>
      </w:pPr>
      <w:r>
        <w:t>Award Plus had just received a special one-time-only order for 2,500 medals at $168 per medal. Accepting the special order would not affect the company’s regular business. Award Plus makes medals for its existing customers in batch sizes of 50 medals (180 batches x 50 medals per batch = 9000 medals). The special order requires Award Plus to make the medals in 25 batches of 100 each.</w:t>
      </w:r>
    </w:p>
    <w:p w:rsidR="00AC6411" w:rsidRDefault="00AC6411" w:rsidP="008F5DE0">
      <w:pPr>
        <w:rPr>
          <w:b/>
        </w:rPr>
      </w:pPr>
    </w:p>
    <w:p w:rsidR="00F0798A" w:rsidRDefault="00F0798A" w:rsidP="008F5DE0">
      <w:pPr>
        <w:ind w:left="360"/>
      </w:pPr>
      <w:r>
        <w:rPr>
          <w:b/>
        </w:rPr>
        <w:t>Required:</w:t>
      </w:r>
    </w:p>
    <w:p w:rsidR="00F0798A" w:rsidRDefault="00F0798A" w:rsidP="008F5DE0"/>
    <w:p w:rsidR="00F0798A" w:rsidRDefault="00F0798A" w:rsidP="00C45B91">
      <w:pPr>
        <w:numPr>
          <w:ilvl w:val="1"/>
          <w:numId w:val="13"/>
        </w:numPr>
      </w:pPr>
      <w:r>
        <w:t>Should Award Plus accept this special order? Explain briefly.</w:t>
      </w:r>
    </w:p>
    <w:p w:rsidR="008F5DE0" w:rsidRDefault="008F5DE0" w:rsidP="008F5DE0">
      <w:pPr>
        <w:ind w:left="360"/>
      </w:pPr>
    </w:p>
    <w:p w:rsidR="00F0798A" w:rsidRDefault="00273E5A" w:rsidP="00C45B91">
      <w:pPr>
        <w:numPr>
          <w:ilvl w:val="1"/>
          <w:numId w:val="13"/>
        </w:numPr>
      </w:pPr>
      <w:r>
        <w:t>Suppose plant capacity was only 10,000 medals instead of 12,000 medals each month. The special order must either be taken in full or rejected totally. Should Award Plus accept the special order?</w:t>
      </w:r>
    </w:p>
    <w:p w:rsidR="00273E5A" w:rsidRDefault="00273E5A" w:rsidP="008F5DE0"/>
    <w:p w:rsidR="00295DB2" w:rsidRDefault="00295DB2" w:rsidP="00295DB2">
      <w:pPr>
        <w:pStyle w:val="Default"/>
        <w:jc w:val="both"/>
        <w:rPr>
          <w:sz w:val="23"/>
          <w:szCs w:val="23"/>
        </w:rPr>
      </w:pPr>
      <w:r>
        <w:rPr>
          <w:sz w:val="23"/>
          <w:szCs w:val="23"/>
        </w:rPr>
        <w:t xml:space="preserve">3.1  The incremental revenue and the incremental costs of the additional 2,500 units as follows: </w:t>
      </w:r>
    </w:p>
    <w:p w:rsidR="00295DB2" w:rsidRDefault="00295DB2" w:rsidP="00295DB2">
      <w:pPr>
        <w:pStyle w:val="Default"/>
        <w:jc w:val="both"/>
        <w:rPr>
          <w:sz w:val="23"/>
          <w:szCs w:val="23"/>
        </w:rPr>
      </w:pPr>
      <w:r>
        <w:rPr>
          <w:sz w:val="23"/>
          <w:szCs w:val="23"/>
        </w:rPr>
        <w:t xml:space="preserve">Incremental revenue </w:t>
      </w:r>
      <w:r w:rsidR="00C26D53">
        <w:rPr>
          <w:sz w:val="23"/>
          <w:szCs w:val="23"/>
        </w:rPr>
        <w:tab/>
      </w:r>
      <w:r w:rsidR="00C26D53">
        <w:rPr>
          <w:sz w:val="23"/>
          <w:szCs w:val="23"/>
        </w:rPr>
        <w:tab/>
      </w:r>
      <w:r w:rsidR="00C26D53">
        <w:rPr>
          <w:sz w:val="23"/>
          <w:szCs w:val="23"/>
        </w:rPr>
        <w:tab/>
      </w:r>
      <w:r w:rsidR="00C26D53">
        <w:rPr>
          <w:sz w:val="23"/>
          <w:szCs w:val="23"/>
        </w:rPr>
        <w:tab/>
      </w:r>
      <w:r w:rsidR="00C26D53">
        <w:rPr>
          <w:sz w:val="23"/>
          <w:szCs w:val="23"/>
        </w:rPr>
        <w:tab/>
      </w:r>
      <w:r>
        <w:rPr>
          <w:sz w:val="23"/>
          <w:szCs w:val="23"/>
        </w:rPr>
        <w:t xml:space="preserve">$168 × 2,500 </w:t>
      </w:r>
      <w:r>
        <w:rPr>
          <w:sz w:val="23"/>
          <w:szCs w:val="23"/>
          <w:u w:val="single"/>
        </w:rPr>
        <w:t xml:space="preserve">$420,000 </w:t>
      </w:r>
    </w:p>
    <w:p w:rsidR="00295DB2" w:rsidRDefault="00295DB2" w:rsidP="00295DB2">
      <w:pPr>
        <w:pStyle w:val="textflush"/>
        <w:jc w:val="both"/>
        <w:rPr>
          <w:rFonts w:cs="Book Antiqua"/>
          <w:color w:val="000000"/>
          <w:sz w:val="23"/>
          <w:szCs w:val="23"/>
        </w:rPr>
      </w:pPr>
      <w:r>
        <w:rPr>
          <w:rFonts w:cs="Book Antiqua"/>
          <w:color w:val="000000"/>
          <w:sz w:val="23"/>
          <w:szCs w:val="23"/>
        </w:rPr>
        <w:t xml:space="preserve">Incremental direct material costs </w:t>
      </w:r>
      <w:r w:rsidR="00C26D53">
        <w:rPr>
          <w:rFonts w:cs="Book Antiqua"/>
          <w:color w:val="000000"/>
          <w:sz w:val="23"/>
          <w:szCs w:val="23"/>
        </w:rPr>
        <w:tab/>
      </w:r>
      <w:r w:rsidR="00C26D53">
        <w:rPr>
          <w:rFonts w:cs="Book Antiqua"/>
          <w:color w:val="000000"/>
          <w:sz w:val="23"/>
          <w:szCs w:val="23"/>
        </w:rPr>
        <w:tab/>
      </w:r>
      <w:r w:rsidR="00C26D53">
        <w:rPr>
          <w:rFonts w:cs="Book Antiqua"/>
          <w:color w:val="000000"/>
          <w:sz w:val="23"/>
          <w:szCs w:val="23"/>
        </w:rPr>
        <w:tab/>
      </w:r>
      <w:r>
        <w:rPr>
          <w:rFonts w:cs="Book Antiqua"/>
          <w:color w:val="000000"/>
          <w:sz w:val="23"/>
          <w:szCs w:val="23"/>
        </w:rPr>
        <w:t xml:space="preserve">2,500 × $40 = </w:t>
      </w:r>
      <w:r w:rsidR="00C26D53">
        <w:rPr>
          <w:rFonts w:cs="Book Antiqua"/>
          <w:color w:val="000000"/>
          <w:sz w:val="23"/>
          <w:szCs w:val="23"/>
        </w:rPr>
        <w:t xml:space="preserve"> </w:t>
      </w:r>
      <w:r>
        <w:rPr>
          <w:rFonts w:cs="Book Antiqua"/>
          <w:color w:val="000000"/>
          <w:sz w:val="23"/>
          <w:szCs w:val="23"/>
        </w:rPr>
        <w:t xml:space="preserve">100,000 </w:t>
      </w:r>
    </w:p>
    <w:p w:rsidR="00295DB2" w:rsidRDefault="00295DB2" w:rsidP="00295DB2">
      <w:pPr>
        <w:pStyle w:val="textflush"/>
        <w:jc w:val="both"/>
        <w:rPr>
          <w:rFonts w:cs="Book Antiqua"/>
          <w:color w:val="000000"/>
          <w:sz w:val="23"/>
          <w:szCs w:val="23"/>
        </w:rPr>
      </w:pPr>
      <w:r>
        <w:rPr>
          <w:rFonts w:cs="Book Antiqua"/>
          <w:color w:val="000000"/>
          <w:sz w:val="23"/>
          <w:szCs w:val="23"/>
        </w:rPr>
        <w:t xml:space="preserve">Incremental direct manufacturing labour costs 2,500 × $45 = </w:t>
      </w:r>
      <w:r w:rsidR="00C26D53">
        <w:rPr>
          <w:rFonts w:cs="Book Antiqua"/>
          <w:color w:val="000000"/>
          <w:sz w:val="23"/>
          <w:szCs w:val="23"/>
        </w:rPr>
        <w:t xml:space="preserve"> </w:t>
      </w:r>
      <w:r>
        <w:rPr>
          <w:rFonts w:cs="Book Antiqua"/>
          <w:color w:val="000000"/>
          <w:sz w:val="23"/>
          <w:szCs w:val="23"/>
        </w:rPr>
        <w:t xml:space="preserve">112,500 </w:t>
      </w:r>
    </w:p>
    <w:p w:rsidR="00295DB2" w:rsidRDefault="00295DB2" w:rsidP="00295DB2">
      <w:pPr>
        <w:pStyle w:val="textflush"/>
        <w:jc w:val="both"/>
        <w:rPr>
          <w:rFonts w:cs="Book Antiqua"/>
          <w:color w:val="000000"/>
          <w:sz w:val="23"/>
          <w:szCs w:val="23"/>
        </w:rPr>
      </w:pPr>
      <w:r>
        <w:rPr>
          <w:rFonts w:cs="Book Antiqua"/>
          <w:color w:val="000000"/>
          <w:sz w:val="23"/>
          <w:szCs w:val="23"/>
        </w:rPr>
        <w:t xml:space="preserve">Incremental batch manufacturing costs </w:t>
      </w:r>
      <w:r w:rsidR="00C26D53">
        <w:rPr>
          <w:rFonts w:cs="Book Antiqua"/>
          <w:color w:val="000000"/>
          <w:sz w:val="23"/>
          <w:szCs w:val="23"/>
        </w:rPr>
        <w:tab/>
      </w:r>
      <w:r w:rsidR="00C26D53">
        <w:rPr>
          <w:rFonts w:cs="Book Antiqua"/>
          <w:color w:val="000000"/>
          <w:sz w:val="23"/>
          <w:szCs w:val="23"/>
        </w:rPr>
        <w:tab/>
      </w:r>
      <w:r>
        <w:rPr>
          <w:rFonts w:cs="Book Antiqua"/>
          <w:color w:val="000000"/>
          <w:sz w:val="23"/>
          <w:szCs w:val="23"/>
        </w:rPr>
        <w:t xml:space="preserve">$700 × 25 = </w:t>
      </w:r>
      <w:r w:rsidR="00C26D53">
        <w:rPr>
          <w:rFonts w:cs="Book Antiqua"/>
          <w:color w:val="000000"/>
          <w:sz w:val="23"/>
          <w:szCs w:val="23"/>
        </w:rPr>
        <w:t xml:space="preserve">      </w:t>
      </w:r>
      <w:r>
        <w:rPr>
          <w:rFonts w:cs="Book Antiqua"/>
          <w:color w:val="000000"/>
          <w:sz w:val="23"/>
          <w:szCs w:val="23"/>
          <w:u w:val="single"/>
        </w:rPr>
        <w:t xml:space="preserve">17,500 </w:t>
      </w:r>
    </w:p>
    <w:p w:rsidR="00295DB2" w:rsidRDefault="00295DB2" w:rsidP="00295DB2">
      <w:pPr>
        <w:pStyle w:val="textflush"/>
        <w:jc w:val="both"/>
        <w:rPr>
          <w:rFonts w:cs="Book Antiqua"/>
          <w:color w:val="000000"/>
          <w:sz w:val="23"/>
          <w:szCs w:val="23"/>
        </w:rPr>
      </w:pPr>
      <w:r>
        <w:rPr>
          <w:rFonts w:cs="Book Antiqua"/>
          <w:color w:val="000000"/>
          <w:sz w:val="23"/>
          <w:szCs w:val="23"/>
        </w:rPr>
        <w:t xml:space="preserve">Total incremental costs </w:t>
      </w:r>
      <w:r w:rsidR="00C26D53">
        <w:rPr>
          <w:rFonts w:cs="Book Antiqua"/>
          <w:color w:val="000000"/>
          <w:sz w:val="23"/>
          <w:szCs w:val="23"/>
        </w:rPr>
        <w:tab/>
      </w:r>
      <w:r w:rsidR="00C26D53">
        <w:rPr>
          <w:rFonts w:cs="Book Antiqua"/>
          <w:color w:val="000000"/>
          <w:sz w:val="23"/>
          <w:szCs w:val="23"/>
        </w:rPr>
        <w:tab/>
      </w:r>
      <w:r w:rsidR="00C26D53">
        <w:rPr>
          <w:rFonts w:cs="Book Antiqua"/>
          <w:color w:val="000000"/>
          <w:sz w:val="23"/>
          <w:szCs w:val="23"/>
        </w:rPr>
        <w:tab/>
      </w:r>
      <w:r w:rsidR="00C26D53">
        <w:rPr>
          <w:rFonts w:cs="Book Antiqua"/>
          <w:color w:val="000000"/>
          <w:sz w:val="23"/>
          <w:szCs w:val="23"/>
        </w:rPr>
        <w:tab/>
      </w:r>
      <w:r w:rsidR="00C26D53">
        <w:rPr>
          <w:rFonts w:cs="Book Antiqua"/>
          <w:color w:val="000000"/>
          <w:sz w:val="23"/>
          <w:szCs w:val="23"/>
        </w:rPr>
        <w:tab/>
      </w:r>
      <w:r w:rsidR="00C26D53">
        <w:rPr>
          <w:rFonts w:cs="Book Antiqua"/>
          <w:color w:val="000000"/>
          <w:sz w:val="23"/>
          <w:szCs w:val="23"/>
        </w:rPr>
        <w:tab/>
        <w:t>$</w:t>
      </w:r>
      <w:r>
        <w:rPr>
          <w:rFonts w:cs="Book Antiqua"/>
          <w:color w:val="000000"/>
          <w:sz w:val="23"/>
          <w:szCs w:val="23"/>
          <w:u w:val="single"/>
        </w:rPr>
        <w:t xml:space="preserve">230,000 </w:t>
      </w:r>
    </w:p>
    <w:p w:rsidR="00295DB2" w:rsidRDefault="00295DB2" w:rsidP="006B43CF">
      <w:pPr>
        <w:pStyle w:val="Default"/>
        <w:jc w:val="both"/>
        <w:rPr>
          <w:sz w:val="23"/>
          <w:szCs w:val="23"/>
        </w:rPr>
      </w:pPr>
      <w:r>
        <w:rPr>
          <w:sz w:val="23"/>
          <w:szCs w:val="23"/>
        </w:rPr>
        <w:t xml:space="preserve">Total incremental operating income from accepting the special order $190,000 </w:t>
      </w:r>
    </w:p>
    <w:p w:rsidR="006B43CF" w:rsidRDefault="00295DB2" w:rsidP="006B43CF">
      <w:pPr>
        <w:pStyle w:val="list1text2"/>
        <w:jc w:val="both"/>
        <w:rPr>
          <w:rFonts w:cs="Book Antiqua"/>
          <w:color w:val="000000"/>
          <w:sz w:val="23"/>
          <w:szCs w:val="23"/>
        </w:rPr>
      </w:pPr>
      <w:r>
        <w:rPr>
          <w:rFonts w:cs="Book Antiqua"/>
          <w:color w:val="000000"/>
          <w:sz w:val="23"/>
          <w:szCs w:val="23"/>
        </w:rPr>
        <w:t>Award Plus should accept the one-time-only special order if it has no long-term implications</w:t>
      </w:r>
      <w:r w:rsidR="006B43CF">
        <w:rPr>
          <w:rFonts w:cs="Book Antiqua"/>
          <w:color w:val="000000"/>
          <w:sz w:val="23"/>
          <w:szCs w:val="23"/>
        </w:rPr>
        <w:t>.</w:t>
      </w:r>
    </w:p>
    <w:p w:rsidR="00295DB2" w:rsidRDefault="006B43CF" w:rsidP="006B43CF">
      <w:pPr>
        <w:pStyle w:val="list1text2"/>
        <w:jc w:val="both"/>
        <w:rPr>
          <w:rFonts w:cs="Book Antiqua"/>
          <w:sz w:val="23"/>
          <w:szCs w:val="23"/>
        </w:rPr>
      </w:pPr>
      <w:r w:rsidRPr="006B43CF">
        <w:rPr>
          <w:rFonts w:ascii="BookAntiqua" w:hAnsi="BookAntiqua" w:cs="BookAntiqua"/>
          <w:color w:val="FF0000"/>
        </w:rPr>
        <w:t>(</w:t>
      </w:r>
      <w:r>
        <w:rPr>
          <w:rFonts w:ascii="BookAntiqua" w:hAnsi="BookAntiqua" w:cs="BookAntiqua"/>
          <w:color w:val="FF0000"/>
        </w:rPr>
        <w:t>5</w:t>
      </w:r>
      <w:r w:rsidRPr="006B43CF">
        <w:rPr>
          <w:rFonts w:ascii="BookAntiqua" w:hAnsi="BookAntiqua" w:cs="BookAntiqua"/>
          <w:color w:val="FF0000"/>
        </w:rPr>
        <w:t>)</w:t>
      </w:r>
      <w:r w:rsidR="00295DB2">
        <w:rPr>
          <w:rFonts w:cs="Book Antiqua"/>
          <w:color w:val="000000"/>
          <w:sz w:val="23"/>
          <w:szCs w:val="23"/>
        </w:rPr>
        <w:t xml:space="preserve"> </w:t>
      </w:r>
    </w:p>
    <w:p w:rsidR="006B43CF" w:rsidRDefault="006B43CF" w:rsidP="00295DB2">
      <w:pPr>
        <w:pStyle w:val="list1"/>
        <w:jc w:val="both"/>
        <w:rPr>
          <w:rFonts w:cs="Book Antiqua"/>
          <w:sz w:val="23"/>
          <w:szCs w:val="23"/>
        </w:rPr>
      </w:pPr>
    </w:p>
    <w:p w:rsidR="006B43CF" w:rsidRDefault="006B43CF" w:rsidP="00295DB2">
      <w:pPr>
        <w:pStyle w:val="list1"/>
        <w:jc w:val="both"/>
        <w:rPr>
          <w:rFonts w:cs="Book Antiqua"/>
          <w:sz w:val="23"/>
          <w:szCs w:val="23"/>
        </w:rPr>
      </w:pPr>
    </w:p>
    <w:p w:rsidR="00295DB2" w:rsidRDefault="00295DB2" w:rsidP="00295DB2">
      <w:pPr>
        <w:pStyle w:val="list1"/>
        <w:jc w:val="both"/>
        <w:rPr>
          <w:rFonts w:cs="Book Antiqua"/>
          <w:sz w:val="23"/>
          <w:szCs w:val="23"/>
        </w:rPr>
      </w:pPr>
      <w:r>
        <w:rPr>
          <w:rFonts w:cs="Book Antiqua"/>
          <w:sz w:val="23"/>
          <w:szCs w:val="23"/>
        </w:rPr>
        <w:t>3.2 Award Plus has a capacity of 10,000 medals. Therefore, if it accepts the special one-time order of 2,500 medals, it can sell only 7,500 medals instead of the 9,000 medals that it currently sells to existing customers</w:t>
      </w:r>
      <w:r w:rsidR="00C26D53">
        <w:rPr>
          <w:rFonts w:cs="Book Antiqua"/>
          <w:sz w:val="23"/>
          <w:szCs w:val="23"/>
        </w:rPr>
        <w:t xml:space="preserve"> – they </w:t>
      </w:r>
      <w:r>
        <w:rPr>
          <w:rFonts w:cs="Book Antiqua"/>
          <w:sz w:val="23"/>
          <w:szCs w:val="23"/>
        </w:rPr>
        <w:t xml:space="preserve">must forgo sales of 1,500 medals to its regular customers. Alternatively, Award Plus can reject the special order and continue to sell 9,000 medals to its regular customers. </w:t>
      </w:r>
    </w:p>
    <w:p w:rsidR="00295DB2" w:rsidRDefault="00295DB2" w:rsidP="00295DB2">
      <w:pPr>
        <w:pStyle w:val="list1text2"/>
        <w:jc w:val="both"/>
        <w:rPr>
          <w:rFonts w:cs="Book Antiqua"/>
          <w:sz w:val="23"/>
          <w:szCs w:val="23"/>
        </w:rPr>
      </w:pPr>
    </w:p>
    <w:p w:rsidR="00C26D53" w:rsidRDefault="00295DB2" w:rsidP="00295DB2">
      <w:pPr>
        <w:pStyle w:val="list1text2"/>
        <w:jc w:val="both"/>
        <w:rPr>
          <w:rFonts w:cs="Book Antiqua"/>
          <w:sz w:val="23"/>
          <w:szCs w:val="23"/>
        </w:rPr>
      </w:pPr>
      <w:r>
        <w:rPr>
          <w:rFonts w:cs="Book Antiqua"/>
          <w:sz w:val="23"/>
          <w:szCs w:val="23"/>
        </w:rPr>
        <w:t xml:space="preserve">Increase in operating income from the 2,500-unit special order equals $190,000 (requirement 1). </w:t>
      </w:r>
    </w:p>
    <w:p w:rsidR="00295DB2" w:rsidRDefault="00295DB2" w:rsidP="00295DB2">
      <w:pPr>
        <w:pStyle w:val="list1text2"/>
        <w:jc w:val="both"/>
        <w:rPr>
          <w:rFonts w:cs="Book Antiqua"/>
          <w:sz w:val="23"/>
          <w:szCs w:val="23"/>
        </w:rPr>
      </w:pPr>
      <w:r>
        <w:rPr>
          <w:rFonts w:cs="Book Antiqua"/>
          <w:sz w:val="23"/>
          <w:szCs w:val="23"/>
        </w:rPr>
        <w:t xml:space="preserve">The loss in operating income from selling 1,500 fewer units to regular customers equals: </w:t>
      </w:r>
    </w:p>
    <w:p w:rsidR="00295DB2" w:rsidRDefault="00295DB2" w:rsidP="00295DB2">
      <w:pPr>
        <w:pStyle w:val="Default"/>
        <w:jc w:val="both"/>
        <w:rPr>
          <w:color w:val="auto"/>
          <w:sz w:val="23"/>
          <w:szCs w:val="23"/>
        </w:rPr>
      </w:pPr>
      <w:r>
        <w:rPr>
          <w:color w:val="auto"/>
          <w:sz w:val="23"/>
          <w:szCs w:val="23"/>
        </w:rPr>
        <w:t xml:space="preserve">Lost revenue $200 × 1,500 </w:t>
      </w:r>
      <w:r w:rsidR="006B43CF">
        <w:rPr>
          <w:color w:val="auto"/>
          <w:sz w:val="23"/>
          <w:szCs w:val="23"/>
        </w:rPr>
        <w:t xml:space="preserve">= </w:t>
      </w:r>
      <w:r w:rsidR="00C26D53">
        <w:rPr>
          <w:color w:val="auto"/>
          <w:sz w:val="23"/>
          <w:szCs w:val="23"/>
        </w:rPr>
        <w:tab/>
      </w:r>
      <w:r w:rsidR="00C26D53">
        <w:rPr>
          <w:color w:val="auto"/>
          <w:sz w:val="23"/>
          <w:szCs w:val="23"/>
        </w:rPr>
        <w:tab/>
      </w:r>
      <w:r w:rsidR="00C26D53">
        <w:rPr>
          <w:color w:val="auto"/>
          <w:sz w:val="23"/>
          <w:szCs w:val="23"/>
        </w:rPr>
        <w:tab/>
      </w:r>
      <w:r w:rsidR="00C26D53">
        <w:rPr>
          <w:color w:val="auto"/>
          <w:sz w:val="23"/>
          <w:szCs w:val="23"/>
        </w:rPr>
        <w:tab/>
      </w:r>
      <w:r w:rsidR="00C26D53">
        <w:rPr>
          <w:color w:val="auto"/>
          <w:sz w:val="23"/>
          <w:szCs w:val="23"/>
        </w:rPr>
        <w:tab/>
      </w:r>
      <w:r w:rsidR="00C26D53">
        <w:rPr>
          <w:color w:val="auto"/>
          <w:sz w:val="23"/>
          <w:szCs w:val="23"/>
        </w:rPr>
        <w:tab/>
      </w:r>
      <w:r>
        <w:rPr>
          <w:color w:val="auto"/>
          <w:sz w:val="23"/>
          <w:szCs w:val="23"/>
        </w:rPr>
        <w:t xml:space="preserve">$300,000 </w:t>
      </w:r>
    </w:p>
    <w:p w:rsidR="00295DB2" w:rsidRDefault="00295DB2" w:rsidP="00295DB2">
      <w:pPr>
        <w:pStyle w:val="textflush"/>
        <w:jc w:val="both"/>
        <w:rPr>
          <w:rFonts w:cs="Book Antiqua"/>
          <w:sz w:val="23"/>
          <w:szCs w:val="23"/>
        </w:rPr>
      </w:pPr>
      <w:r>
        <w:rPr>
          <w:rFonts w:cs="Book Antiqua"/>
          <w:sz w:val="23"/>
          <w:szCs w:val="23"/>
        </w:rPr>
        <w:t xml:space="preserve">Savings in direct materials costs </w:t>
      </w:r>
      <w:r w:rsidR="00C26D53">
        <w:rPr>
          <w:rFonts w:cs="Book Antiqua"/>
          <w:sz w:val="23"/>
          <w:szCs w:val="23"/>
        </w:rPr>
        <w:tab/>
      </w:r>
      <w:r w:rsidR="00C26D53">
        <w:rPr>
          <w:rFonts w:cs="Book Antiqua"/>
          <w:sz w:val="23"/>
          <w:szCs w:val="23"/>
        </w:rPr>
        <w:tab/>
      </w:r>
      <w:r w:rsidR="00C26D53">
        <w:rPr>
          <w:rFonts w:cs="Book Antiqua"/>
          <w:sz w:val="23"/>
          <w:szCs w:val="23"/>
        </w:rPr>
        <w:tab/>
      </w:r>
      <w:r>
        <w:rPr>
          <w:rFonts w:cs="Book Antiqua"/>
          <w:sz w:val="23"/>
          <w:szCs w:val="23"/>
        </w:rPr>
        <w:t xml:space="preserve">$40× 1,500 </w:t>
      </w:r>
      <w:r w:rsidR="006B43CF">
        <w:rPr>
          <w:rFonts w:cs="Book Antiqua"/>
          <w:sz w:val="23"/>
          <w:szCs w:val="23"/>
        </w:rPr>
        <w:t xml:space="preserve">= </w:t>
      </w:r>
      <w:r w:rsidR="00C26D53">
        <w:rPr>
          <w:rFonts w:cs="Book Antiqua"/>
          <w:sz w:val="23"/>
          <w:szCs w:val="23"/>
        </w:rPr>
        <w:t xml:space="preserve">     </w:t>
      </w:r>
      <w:r>
        <w:rPr>
          <w:rFonts w:cs="Book Antiqua"/>
          <w:sz w:val="23"/>
          <w:szCs w:val="23"/>
        </w:rPr>
        <w:t xml:space="preserve">60,000 </w:t>
      </w:r>
    </w:p>
    <w:p w:rsidR="00295DB2" w:rsidRDefault="00295DB2" w:rsidP="00295DB2">
      <w:pPr>
        <w:pStyle w:val="textflush"/>
        <w:jc w:val="both"/>
        <w:rPr>
          <w:rFonts w:cs="Book Antiqua"/>
          <w:sz w:val="23"/>
          <w:szCs w:val="23"/>
        </w:rPr>
      </w:pPr>
      <w:r>
        <w:rPr>
          <w:rFonts w:cs="Book Antiqua"/>
          <w:sz w:val="23"/>
          <w:szCs w:val="23"/>
        </w:rPr>
        <w:t xml:space="preserve">Savings in direct manufacturing labour costs </w:t>
      </w:r>
      <w:r w:rsidR="00C26D53">
        <w:rPr>
          <w:rFonts w:cs="Book Antiqua"/>
          <w:sz w:val="23"/>
          <w:szCs w:val="23"/>
        </w:rPr>
        <w:tab/>
      </w:r>
      <w:r>
        <w:rPr>
          <w:rFonts w:cs="Book Antiqua"/>
          <w:sz w:val="23"/>
          <w:szCs w:val="23"/>
        </w:rPr>
        <w:t xml:space="preserve">$45 × 1,500 </w:t>
      </w:r>
      <w:r w:rsidR="006B43CF">
        <w:rPr>
          <w:rFonts w:cs="Book Antiqua"/>
          <w:sz w:val="23"/>
          <w:szCs w:val="23"/>
        </w:rPr>
        <w:t xml:space="preserve">= </w:t>
      </w:r>
      <w:r w:rsidR="00C26D53">
        <w:rPr>
          <w:rFonts w:cs="Book Antiqua"/>
          <w:sz w:val="23"/>
          <w:szCs w:val="23"/>
        </w:rPr>
        <w:t xml:space="preserve">    </w:t>
      </w:r>
      <w:r>
        <w:rPr>
          <w:rFonts w:cs="Book Antiqua"/>
          <w:sz w:val="23"/>
          <w:szCs w:val="23"/>
        </w:rPr>
        <w:t xml:space="preserve">67,500 </w:t>
      </w:r>
    </w:p>
    <w:p w:rsidR="00295DB2" w:rsidRDefault="00295DB2" w:rsidP="00295DB2">
      <w:pPr>
        <w:pStyle w:val="textflush"/>
        <w:jc w:val="both"/>
        <w:rPr>
          <w:rFonts w:cs="Book Antiqua"/>
          <w:sz w:val="23"/>
          <w:szCs w:val="23"/>
        </w:rPr>
      </w:pPr>
      <w:r>
        <w:rPr>
          <w:rFonts w:cs="Book Antiqua"/>
          <w:sz w:val="23"/>
          <w:szCs w:val="23"/>
        </w:rPr>
        <w:t xml:space="preserve">Savings in batch manufacturing costs </w:t>
      </w:r>
      <w:r w:rsidR="00C26D53">
        <w:rPr>
          <w:rFonts w:cs="Book Antiqua"/>
          <w:sz w:val="23"/>
          <w:szCs w:val="23"/>
        </w:rPr>
        <w:tab/>
      </w:r>
      <w:r>
        <w:rPr>
          <w:rFonts w:cs="Book Antiqua"/>
          <w:sz w:val="23"/>
          <w:szCs w:val="23"/>
        </w:rPr>
        <w:t xml:space="preserve">$700 × 30 </w:t>
      </w:r>
      <w:r w:rsidR="006B43CF">
        <w:rPr>
          <w:rFonts w:cs="Book Antiqua"/>
          <w:sz w:val="23"/>
          <w:szCs w:val="23"/>
        </w:rPr>
        <w:t xml:space="preserve">= </w:t>
      </w:r>
      <w:r>
        <w:rPr>
          <w:rFonts w:cs="Book Antiqua"/>
          <w:sz w:val="23"/>
          <w:szCs w:val="23"/>
          <w:u w:val="single"/>
        </w:rPr>
        <w:t xml:space="preserve">21,000 </w:t>
      </w:r>
    </w:p>
    <w:p w:rsidR="00295DB2" w:rsidRDefault="00295DB2" w:rsidP="00295DB2">
      <w:pPr>
        <w:pStyle w:val="textflush"/>
        <w:jc w:val="both"/>
        <w:rPr>
          <w:rFonts w:cs="Book Antiqua"/>
          <w:sz w:val="23"/>
          <w:szCs w:val="23"/>
        </w:rPr>
      </w:pPr>
      <w:r>
        <w:rPr>
          <w:rFonts w:cs="Book Antiqua"/>
          <w:sz w:val="23"/>
          <w:szCs w:val="23"/>
        </w:rPr>
        <w:t xml:space="preserve">Operating income lost </w:t>
      </w:r>
      <w:r w:rsidR="00C26D53">
        <w:rPr>
          <w:rFonts w:cs="Book Antiqua"/>
          <w:sz w:val="23"/>
          <w:szCs w:val="23"/>
        </w:rPr>
        <w:tab/>
      </w:r>
      <w:r w:rsidR="00C26D53">
        <w:rPr>
          <w:rFonts w:cs="Book Antiqua"/>
          <w:sz w:val="23"/>
          <w:szCs w:val="23"/>
        </w:rPr>
        <w:tab/>
      </w:r>
      <w:r w:rsidR="00C26D53">
        <w:rPr>
          <w:rFonts w:cs="Book Antiqua"/>
          <w:sz w:val="23"/>
          <w:szCs w:val="23"/>
        </w:rPr>
        <w:tab/>
      </w:r>
      <w:r w:rsidR="00C26D53">
        <w:rPr>
          <w:rFonts w:cs="Book Antiqua"/>
          <w:sz w:val="23"/>
          <w:szCs w:val="23"/>
        </w:rPr>
        <w:tab/>
      </w:r>
      <w:r w:rsidR="00C26D53">
        <w:rPr>
          <w:rFonts w:cs="Book Antiqua"/>
          <w:sz w:val="23"/>
          <w:szCs w:val="23"/>
        </w:rPr>
        <w:tab/>
      </w:r>
      <w:r w:rsidR="00C26D53">
        <w:rPr>
          <w:rFonts w:cs="Book Antiqua"/>
          <w:sz w:val="23"/>
          <w:szCs w:val="23"/>
        </w:rPr>
        <w:tab/>
      </w:r>
      <w:r>
        <w:rPr>
          <w:rFonts w:cs="Book Antiqua"/>
          <w:sz w:val="23"/>
          <w:szCs w:val="23"/>
        </w:rPr>
        <w:t xml:space="preserve">$ (151,500) </w:t>
      </w:r>
    </w:p>
    <w:p w:rsidR="006B43CF" w:rsidRDefault="00295DB2" w:rsidP="00295DB2">
      <w:pPr>
        <w:tabs>
          <w:tab w:val="right" w:leader="dot" w:pos="9360"/>
        </w:tabs>
        <w:rPr>
          <w:rFonts w:cs="Book Antiqua"/>
          <w:sz w:val="23"/>
          <w:szCs w:val="23"/>
        </w:rPr>
      </w:pPr>
      <w:r>
        <w:rPr>
          <w:rFonts w:cs="Book Antiqua"/>
          <w:sz w:val="23"/>
          <w:szCs w:val="23"/>
        </w:rPr>
        <w:t>Accepting the special order will result in an increase in operating income of $38,500 ($190,000– $151,500). The special order should therefore be accepted.</w:t>
      </w:r>
    </w:p>
    <w:p w:rsidR="00A47964" w:rsidRDefault="006B43CF" w:rsidP="00295DB2">
      <w:pPr>
        <w:tabs>
          <w:tab w:val="right" w:leader="dot" w:pos="9360"/>
        </w:tabs>
        <w:rPr>
          <w:rFonts w:ascii="BookAntiqua" w:hAnsi="BookAntiqua" w:cs="BookAntiqua"/>
          <w:color w:val="FF0000"/>
        </w:rPr>
      </w:pPr>
      <w:r w:rsidRPr="006B43CF">
        <w:rPr>
          <w:rFonts w:ascii="BookAntiqua" w:hAnsi="BookAntiqua" w:cs="BookAntiqua"/>
          <w:color w:val="FF0000"/>
        </w:rPr>
        <w:t>(</w:t>
      </w:r>
      <w:r>
        <w:rPr>
          <w:rFonts w:ascii="BookAntiqua" w:hAnsi="BookAntiqua" w:cs="BookAntiqua"/>
          <w:color w:val="FF0000"/>
        </w:rPr>
        <w:t>5</w:t>
      </w:r>
      <w:r w:rsidRPr="006B43CF">
        <w:rPr>
          <w:rFonts w:ascii="BookAntiqua" w:hAnsi="BookAntiqua" w:cs="BookAntiqua"/>
          <w:color w:val="FF0000"/>
        </w:rPr>
        <w:t>)</w:t>
      </w:r>
    </w:p>
    <w:p w:rsidR="00A47964" w:rsidRDefault="00A47964" w:rsidP="00295DB2">
      <w:pPr>
        <w:tabs>
          <w:tab w:val="right" w:leader="dot" w:pos="9360"/>
        </w:tabs>
        <w:rPr>
          <w:lang w:val="en-CA"/>
        </w:rPr>
      </w:pPr>
      <w:r w:rsidRPr="00A47964">
        <w:rPr>
          <w:rFonts w:ascii="BookAntiqua" w:hAnsi="BookAntiqua" w:cs="BookAntiqua"/>
        </w:rPr>
        <w:t>Or</w:t>
      </w:r>
      <w:r>
        <w:rPr>
          <w:lang w:val="en-CA"/>
        </w:rPr>
        <w:t xml:space="preserve">  Total Reveue = 7,500*$200  + 2,500*$168 = 1,500,000 + 420,000 =  $1,920,000</w:t>
      </w:r>
    </w:p>
    <w:p w:rsidR="008F5DE0" w:rsidRDefault="00A47964" w:rsidP="008F5DE0">
      <w:pPr>
        <w:tabs>
          <w:tab w:val="right" w:leader="dot" w:pos="9360"/>
        </w:tabs>
        <w:rPr>
          <w:lang w:val="en-CA"/>
        </w:rPr>
      </w:pPr>
      <w:r>
        <w:rPr>
          <w:lang w:val="en-CA"/>
        </w:rPr>
        <w:t xml:space="preserve">       Total VC  10,000* $85 =                                                                          </w:t>
      </w:r>
      <w:r w:rsidR="00972093">
        <w:rPr>
          <w:lang w:val="en-CA"/>
        </w:rPr>
        <w:t xml:space="preserve">- </w:t>
      </w:r>
      <w:r>
        <w:rPr>
          <w:lang w:val="en-CA"/>
        </w:rPr>
        <w:t xml:space="preserve">$850,000   </w:t>
      </w:r>
    </w:p>
    <w:p w:rsidR="00A47964" w:rsidRDefault="00A47964" w:rsidP="008F5DE0">
      <w:pPr>
        <w:tabs>
          <w:tab w:val="right" w:leader="dot" w:pos="9360"/>
        </w:tabs>
        <w:rPr>
          <w:lang w:val="en-CA"/>
        </w:rPr>
      </w:pPr>
      <w:r>
        <w:rPr>
          <w:lang w:val="en-CA"/>
        </w:rPr>
        <w:t xml:space="preserve">        Total Batch Costs 7,500/50 *$700  + 2,500/100 *$700 =                        </w:t>
      </w:r>
      <w:r w:rsidR="00972093">
        <w:rPr>
          <w:lang w:val="en-CA"/>
        </w:rPr>
        <w:t xml:space="preserve">- </w:t>
      </w:r>
      <w:r>
        <w:rPr>
          <w:lang w:val="en-CA"/>
        </w:rPr>
        <w:t>122,500</w:t>
      </w:r>
    </w:p>
    <w:p w:rsidR="00972093" w:rsidRDefault="00972093" w:rsidP="008F5DE0">
      <w:pPr>
        <w:tabs>
          <w:tab w:val="right" w:leader="dot" w:pos="9360"/>
        </w:tabs>
        <w:rPr>
          <w:lang w:val="en-CA"/>
        </w:rPr>
      </w:pPr>
      <w:r>
        <w:rPr>
          <w:lang w:val="en-CA"/>
        </w:rPr>
        <w:t xml:space="preserve">        Total FC = 325,000 +</w:t>
      </w:r>
      <w:r w:rsidR="00A47964">
        <w:rPr>
          <w:lang w:val="en-CA"/>
        </w:rPr>
        <w:t xml:space="preserve"> </w:t>
      </w:r>
      <w:r>
        <w:rPr>
          <w:lang w:val="en-CA"/>
        </w:rPr>
        <w:t xml:space="preserve"> 224,000                                                               -  549,000 </w:t>
      </w:r>
      <w:r w:rsidR="00A47964">
        <w:rPr>
          <w:lang w:val="en-CA"/>
        </w:rPr>
        <w:t xml:space="preserve">                                                                                                                           </w:t>
      </w:r>
    </w:p>
    <w:p w:rsidR="00972093" w:rsidRDefault="00972093" w:rsidP="008F5DE0">
      <w:pPr>
        <w:tabs>
          <w:tab w:val="right" w:leader="dot" w:pos="9360"/>
        </w:tabs>
        <w:rPr>
          <w:lang w:val="en-CA"/>
        </w:rPr>
      </w:pPr>
      <w:r>
        <w:rPr>
          <w:lang w:val="en-CA"/>
        </w:rPr>
        <w:t>Income                                                                                                                $398,500</w:t>
      </w:r>
    </w:p>
    <w:p w:rsidR="00A47964" w:rsidRPr="003D3CEB" w:rsidRDefault="00972093" w:rsidP="008F5DE0">
      <w:pPr>
        <w:tabs>
          <w:tab w:val="right" w:leader="dot" w:pos="9360"/>
        </w:tabs>
        <w:rPr>
          <w:lang w:val="en-CA"/>
        </w:rPr>
      </w:pPr>
      <w:r>
        <w:rPr>
          <w:lang w:val="en-CA"/>
        </w:rPr>
        <w:t>VS  360,000 now a gain of   + $38,500</w:t>
      </w:r>
      <w:r w:rsidR="00A47964">
        <w:rPr>
          <w:lang w:val="en-CA"/>
        </w:rPr>
        <w:tab/>
      </w:r>
    </w:p>
    <w:p w:rsidR="0020717C" w:rsidRDefault="00A47964" w:rsidP="0020717C">
      <w:pPr>
        <w:ind w:left="360"/>
      </w:pPr>
      <w:r>
        <w:rPr>
          <w:b/>
        </w:rPr>
        <w:t xml:space="preserve">  </w:t>
      </w:r>
      <w:r w:rsidR="006B43CF">
        <w:rPr>
          <w:b/>
        </w:rPr>
        <w:br w:type="page"/>
      </w:r>
      <w:r w:rsidR="0020717C">
        <w:rPr>
          <w:b/>
        </w:rPr>
        <w:lastRenderedPageBreak/>
        <w:t>Q.4. (</w:t>
      </w:r>
      <w:r w:rsidR="00767C58">
        <w:rPr>
          <w:b/>
        </w:rPr>
        <w:t>8</w:t>
      </w:r>
      <w:r w:rsidR="0020717C">
        <w:rPr>
          <w:b/>
        </w:rPr>
        <w:t xml:space="preserve">) </w:t>
      </w:r>
      <w:r w:rsidR="0020717C">
        <w:t xml:space="preserve"> Whitefish Machine Shop is a manufacturer of motorized carts for vacation resorts. Pat Cruz, the plant manager of Whitefish, obtains the following information for Job #10 in August 2010. A total of 40 units were started, and 5 spoiled units were detected and rejected at final inspection, yielding 35 good units. Costs assigned prior to the inspection point are $1,000 per unit. The current disposal price of the spoiled units is $200 per unit. When the spoilage is detected, the spoiled goods are inventoried at $200 per unit.</w:t>
      </w:r>
    </w:p>
    <w:p w:rsidR="0020717C" w:rsidRDefault="0020717C" w:rsidP="0020717C"/>
    <w:p w:rsidR="0020717C" w:rsidRDefault="0020717C" w:rsidP="0020717C">
      <w:pPr>
        <w:ind w:left="360"/>
      </w:pPr>
      <w:r>
        <w:rPr>
          <w:b/>
        </w:rPr>
        <w:t>Required:</w:t>
      </w:r>
    </w:p>
    <w:p w:rsidR="0020717C" w:rsidRDefault="0020717C" w:rsidP="0020717C"/>
    <w:p w:rsidR="0020717C" w:rsidRDefault="0020717C" w:rsidP="0020717C">
      <w:pPr>
        <w:ind w:left="360"/>
      </w:pPr>
      <w:r>
        <w:t>Prepare the journal entries to record the</w:t>
      </w:r>
      <w:r w:rsidR="00767C58">
        <w:t xml:space="preserve"> </w:t>
      </w:r>
      <w:r>
        <w:t>spoilage, assuming:</w:t>
      </w:r>
    </w:p>
    <w:p w:rsidR="0020717C" w:rsidRDefault="0020717C" w:rsidP="00C45B91">
      <w:pPr>
        <w:numPr>
          <w:ilvl w:val="1"/>
          <w:numId w:val="14"/>
        </w:numPr>
      </w:pPr>
      <w:r>
        <w:t xml:space="preserve">The spoilage is </w:t>
      </w:r>
      <w:r w:rsidR="00767C58">
        <w:t xml:space="preserve">normal and </w:t>
      </w:r>
      <w:r>
        <w:t xml:space="preserve">related to </w:t>
      </w:r>
      <w:r w:rsidR="00767C58">
        <w:t xml:space="preserve">the </w:t>
      </w:r>
      <w:r>
        <w:t>specific job.</w:t>
      </w:r>
    </w:p>
    <w:p w:rsidR="0020717C" w:rsidRDefault="0020717C" w:rsidP="00767C58">
      <w:pPr>
        <w:numPr>
          <w:ilvl w:val="1"/>
          <w:numId w:val="14"/>
        </w:numPr>
      </w:pPr>
      <w:r>
        <w:t xml:space="preserve">The spoilage is </w:t>
      </w:r>
      <w:r w:rsidR="00767C58">
        <w:t xml:space="preserve">normal and </w:t>
      </w:r>
      <w:r>
        <w:t>common to all jobs.</w:t>
      </w:r>
    </w:p>
    <w:p w:rsidR="0020717C" w:rsidRDefault="00767C58" w:rsidP="00767C58">
      <w:pPr>
        <w:ind w:left="1080"/>
      </w:pPr>
      <w:r>
        <w:t>4.3 Th</w:t>
      </w:r>
      <w:r w:rsidR="0020717C">
        <w:t>e spoilage is considered to be abnormal spoilage.</w:t>
      </w:r>
    </w:p>
    <w:p w:rsidR="00767C58" w:rsidRDefault="00767C58" w:rsidP="0020717C">
      <w:pPr>
        <w:ind w:left="1080"/>
      </w:pPr>
    </w:p>
    <w:p w:rsidR="0020717C" w:rsidRDefault="00047F0E" w:rsidP="0020717C">
      <w:pPr>
        <w:ind w:left="1080"/>
      </w:pPr>
      <w:r>
        <w:t xml:space="preserve">Show work and calculate </w:t>
      </w:r>
      <w:r w:rsidR="0020717C">
        <w:t>the cost per unit for the units remaining in the job for each case.</w:t>
      </w:r>
    </w:p>
    <w:p w:rsidR="0020717C" w:rsidRDefault="0020717C" w:rsidP="008F5DE0">
      <w:pPr>
        <w:ind w:left="360"/>
      </w:pPr>
    </w:p>
    <w:p w:rsidR="00382830" w:rsidRDefault="00295DB2" w:rsidP="00295DB2">
      <w:pPr>
        <w:pStyle w:val="Default"/>
      </w:pPr>
      <w:r w:rsidRPr="00295DB2">
        <w:t>4.1</w:t>
      </w:r>
      <w:r w:rsidR="00382830">
        <w:t xml:space="preserve"> </w:t>
      </w:r>
    </w:p>
    <w:p w:rsidR="00295DB2" w:rsidRPr="00295DB2" w:rsidRDefault="00382830" w:rsidP="00295DB2">
      <w:pPr>
        <w:pStyle w:val="Default"/>
      </w:pPr>
      <w:r>
        <w:t xml:space="preserve">           </w:t>
      </w:r>
      <w:r w:rsidR="00C26D53">
        <w:t>Inventory</w:t>
      </w:r>
      <w:r w:rsidR="00295DB2" w:rsidRPr="00295DB2">
        <w:t xml:space="preserve">(spoiled goods at current disposal value) 5 × $200   = $ 1,000 </w:t>
      </w:r>
    </w:p>
    <w:p w:rsidR="00295DB2" w:rsidRPr="00295DB2" w:rsidRDefault="00295DB2" w:rsidP="00295DB2">
      <w:pPr>
        <w:pStyle w:val="Default"/>
        <w:ind w:firstLine="720"/>
      </w:pPr>
      <w:r w:rsidRPr="00295DB2">
        <w:t>Work-in-Process Control (Job #10)</w:t>
      </w:r>
      <w:r w:rsidRPr="00295DB2">
        <w:tab/>
      </w:r>
      <w:r w:rsidRPr="00295DB2">
        <w:tab/>
      </w:r>
      <w:r w:rsidRPr="00295DB2">
        <w:tab/>
      </w:r>
      <w:r w:rsidRPr="00295DB2">
        <w:tab/>
      </w:r>
      <w:r w:rsidR="00382830">
        <w:tab/>
      </w:r>
      <w:r w:rsidRPr="00295DB2">
        <w:tab/>
        <w:t xml:space="preserve">         1,000 </w:t>
      </w:r>
    </w:p>
    <w:p w:rsidR="00295DB2" w:rsidRPr="00295DB2" w:rsidRDefault="00295DB2" w:rsidP="00295DB2">
      <w:pPr>
        <w:pStyle w:val="Default"/>
        <w:jc w:val="both"/>
      </w:pPr>
      <w:r w:rsidRPr="00295DB2">
        <w:t xml:space="preserve">Note: The costs incurred on the bad units (5 × $1,000) are already part of the balance in WIP. </w:t>
      </w:r>
    </w:p>
    <w:p w:rsidR="00295DB2" w:rsidRDefault="00295DB2" w:rsidP="00295DB2">
      <w:pPr>
        <w:pStyle w:val="Default"/>
        <w:jc w:val="both"/>
      </w:pPr>
      <w:r w:rsidRPr="00295DB2">
        <w:t xml:space="preserve">The cost of the 35 good units is (35 × $1,000) + (5 × $800) = $39,000 /35 =  $1,114 per unit </w:t>
      </w:r>
    </w:p>
    <w:p w:rsidR="006B43CF" w:rsidRPr="00295DB2" w:rsidRDefault="006B43CF" w:rsidP="00295DB2">
      <w:pPr>
        <w:pStyle w:val="Default"/>
        <w:jc w:val="both"/>
      </w:pPr>
      <w:r w:rsidRPr="006B43CF">
        <w:rPr>
          <w:rFonts w:ascii="BookAntiqua" w:hAnsi="BookAntiqua" w:cs="BookAntiqua"/>
          <w:color w:val="FF0000"/>
        </w:rPr>
        <w:t>(</w:t>
      </w:r>
      <w:r>
        <w:rPr>
          <w:rFonts w:ascii="BookAntiqua" w:hAnsi="BookAntiqua" w:cs="BookAntiqua"/>
          <w:color w:val="FF0000"/>
        </w:rPr>
        <w:t>4</w:t>
      </w:r>
      <w:r w:rsidRPr="006B43CF">
        <w:rPr>
          <w:rFonts w:ascii="BookAntiqua" w:hAnsi="BookAntiqua" w:cs="BookAntiqua"/>
          <w:color w:val="FF0000"/>
        </w:rPr>
        <w:t>)</w:t>
      </w:r>
    </w:p>
    <w:p w:rsidR="00295DB2" w:rsidRPr="00295DB2" w:rsidRDefault="00295DB2" w:rsidP="00295DB2">
      <w:pPr>
        <w:pStyle w:val="Default"/>
      </w:pPr>
    </w:p>
    <w:p w:rsidR="00295DB2" w:rsidRPr="00295DB2" w:rsidRDefault="00295DB2" w:rsidP="00295DB2">
      <w:pPr>
        <w:pStyle w:val="Default"/>
      </w:pPr>
    </w:p>
    <w:p w:rsidR="00382830" w:rsidRDefault="00295DB2" w:rsidP="00295DB2">
      <w:pPr>
        <w:pStyle w:val="Default"/>
      </w:pPr>
      <w:r>
        <w:t xml:space="preserve">4.2 </w:t>
      </w:r>
    </w:p>
    <w:p w:rsidR="00295DB2" w:rsidRPr="00295DB2" w:rsidRDefault="00382830" w:rsidP="00295DB2">
      <w:pPr>
        <w:pStyle w:val="Default"/>
      </w:pPr>
      <w:r>
        <w:t xml:space="preserve">      </w:t>
      </w:r>
      <w:r w:rsidR="00C26D53">
        <w:t xml:space="preserve">Inventroy </w:t>
      </w:r>
      <w:r w:rsidR="00295DB2" w:rsidRPr="00295DB2">
        <w:t xml:space="preserve">(spoiled goods at current disposal value) 5 × $200 </w:t>
      </w:r>
      <w:r w:rsidR="00295DB2">
        <w:t>= $</w:t>
      </w:r>
      <w:r w:rsidR="00295DB2" w:rsidRPr="00295DB2">
        <w:t xml:space="preserve">1,000 </w:t>
      </w:r>
    </w:p>
    <w:p w:rsidR="00295DB2" w:rsidRPr="00295DB2" w:rsidRDefault="00295DB2" w:rsidP="00295DB2">
      <w:pPr>
        <w:pStyle w:val="Default"/>
      </w:pPr>
      <w:r>
        <w:t xml:space="preserve">      </w:t>
      </w:r>
      <w:r w:rsidRPr="00295DB2">
        <w:t>Manufacturing Overhead Control (normal spoilage)</w:t>
      </w:r>
      <w:r w:rsidR="00C26D53">
        <w:t xml:space="preserve">           </w:t>
      </w:r>
      <w:r>
        <w:tab/>
      </w:r>
      <w:r w:rsidRPr="00295DB2">
        <w:t xml:space="preserve">4,000 </w:t>
      </w:r>
    </w:p>
    <w:p w:rsidR="00295DB2" w:rsidRPr="00295DB2" w:rsidRDefault="00295DB2" w:rsidP="00382830">
      <w:pPr>
        <w:pStyle w:val="Default"/>
        <w:ind w:left="720" w:firstLine="720"/>
      </w:pPr>
      <w:r w:rsidRPr="00295DB2">
        <w:t xml:space="preserve">Work-in-Process Control (Job #10) </w:t>
      </w:r>
      <w:r w:rsidR="00382830">
        <w:tab/>
      </w:r>
      <w:r w:rsidR="00382830">
        <w:tab/>
      </w:r>
      <w:r w:rsidR="00382830">
        <w:tab/>
      </w:r>
      <w:r w:rsidR="00382830">
        <w:tab/>
      </w:r>
      <w:r w:rsidR="00382830">
        <w:tab/>
      </w:r>
      <w:r w:rsidRPr="00295DB2">
        <w:t xml:space="preserve">5,000 </w:t>
      </w:r>
    </w:p>
    <w:p w:rsidR="00382830" w:rsidRDefault="00382830" w:rsidP="00295DB2">
      <w:pPr>
        <w:pStyle w:val="Default"/>
        <w:jc w:val="both"/>
      </w:pPr>
      <w:r>
        <w:t>No change to cost per unit 35 * $1,000 = $35,000 stays at $1,000 per unit.</w:t>
      </w:r>
    </w:p>
    <w:p w:rsidR="006B43CF" w:rsidRDefault="006B43CF" w:rsidP="00295DB2">
      <w:pPr>
        <w:pStyle w:val="Default"/>
        <w:jc w:val="both"/>
      </w:pPr>
      <w:r w:rsidRPr="006B43CF">
        <w:rPr>
          <w:rFonts w:ascii="BookAntiqua" w:hAnsi="BookAntiqua" w:cs="BookAntiqua"/>
          <w:color w:val="FF0000"/>
        </w:rPr>
        <w:t>(</w:t>
      </w:r>
      <w:r>
        <w:rPr>
          <w:rFonts w:ascii="BookAntiqua" w:hAnsi="BookAntiqua" w:cs="BookAntiqua"/>
          <w:color w:val="FF0000"/>
        </w:rPr>
        <w:t>2</w:t>
      </w:r>
      <w:r w:rsidRPr="006B43CF">
        <w:rPr>
          <w:rFonts w:ascii="BookAntiqua" w:hAnsi="BookAntiqua" w:cs="BookAntiqua"/>
          <w:color w:val="FF0000"/>
        </w:rPr>
        <w:t>)</w:t>
      </w:r>
    </w:p>
    <w:p w:rsidR="00382830" w:rsidRDefault="00382830" w:rsidP="00295DB2">
      <w:pPr>
        <w:pStyle w:val="Default"/>
        <w:jc w:val="both"/>
      </w:pPr>
    </w:p>
    <w:p w:rsidR="00295DB2" w:rsidRPr="00295DB2" w:rsidRDefault="00295DB2" w:rsidP="00295DB2">
      <w:pPr>
        <w:pStyle w:val="Default"/>
        <w:jc w:val="both"/>
      </w:pPr>
      <w:r w:rsidRPr="00295DB2">
        <w:t xml:space="preserve">Note: In developing the predetermined overhead rate, the budgeted manufacturing overhead would include expected normal spoilage costs. </w:t>
      </w:r>
    </w:p>
    <w:p w:rsidR="00382830" w:rsidRDefault="00382830" w:rsidP="00295DB2">
      <w:pPr>
        <w:pStyle w:val="Default"/>
      </w:pPr>
    </w:p>
    <w:p w:rsidR="00382830" w:rsidRDefault="00382830" w:rsidP="00295DB2">
      <w:pPr>
        <w:pStyle w:val="Default"/>
      </w:pPr>
      <w:r>
        <w:t>4.3</w:t>
      </w:r>
    </w:p>
    <w:p w:rsidR="00382830" w:rsidRPr="00295DB2" w:rsidRDefault="00382830" w:rsidP="00295DB2">
      <w:pPr>
        <w:pStyle w:val="Default"/>
      </w:pPr>
    </w:p>
    <w:p w:rsidR="00295DB2" w:rsidRPr="00295DB2" w:rsidRDefault="00295DB2" w:rsidP="00295DB2">
      <w:pPr>
        <w:pStyle w:val="Default"/>
      </w:pPr>
      <w:r w:rsidRPr="00295DB2">
        <w:t xml:space="preserve">Materials Control (spoiled goods at current disposal value) 5 × $200 </w:t>
      </w:r>
      <w:r w:rsidR="00382830">
        <w:t>= $</w:t>
      </w:r>
      <w:r w:rsidRPr="00295DB2">
        <w:t xml:space="preserve">1,000 </w:t>
      </w:r>
    </w:p>
    <w:p w:rsidR="00295DB2" w:rsidRPr="00295DB2" w:rsidRDefault="00295DB2" w:rsidP="00295DB2">
      <w:pPr>
        <w:pStyle w:val="Default"/>
      </w:pPr>
      <w:r w:rsidRPr="00295DB2">
        <w:t xml:space="preserve">Loss from Abnormal Spoilage 5 × $800 </w:t>
      </w:r>
      <w:r w:rsidR="00382830">
        <w:t xml:space="preserve">= </w:t>
      </w:r>
      <w:r w:rsidR="00382830">
        <w:tab/>
      </w:r>
      <w:r w:rsidR="00382830">
        <w:tab/>
      </w:r>
      <w:r w:rsidR="00382830">
        <w:tab/>
      </w:r>
      <w:r w:rsidR="00382830">
        <w:tab/>
        <w:t xml:space="preserve">      4</w:t>
      </w:r>
      <w:r w:rsidRPr="00295DB2">
        <w:t xml:space="preserve">,000 </w:t>
      </w:r>
    </w:p>
    <w:p w:rsidR="00295DB2" w:rsidRDefault="00295DB2" w:rsidP="00382830">
      <w:pPr>
        <w:pStyle w:val="Default"/>
        <w:ind w:firstLine="720"/>
      </w:pPr>
      <w:r w:rsidRPr="00295DB2">
        <w:t xml:space="preserve">Work-in-Process Control (Job #10) </w:t>
      </w:r>
      <w:r w:rsidR="00382830">
        <w:tab/>
      </w:r>
      <w:r w:rsidR="00382830">
        <w:tab/>
      </w:r>
      <w:r w:rsidR="00382830">
        <w:tab/>
      </w:r>
      <w:r w:rsidR="00C26D53">
        <w:tab/>
      </w:r>
      <w:r w:rsidR="00382830">
        <w:tab/>
      </w:r>
      <w:r w:rsidR="00382830">
        <w:tab/>
      </w:r>
      <w:r w:rsidRPr="00295DB2">
        <w:t xml:space="preserve">5,000 </w:t>
      </w:r>
    </w:p>
    <w:p w:rsidR="00382830" w:rsidRDefault="00382830" w:rsidP="00382830">
      <w:pPr>
        <w:pStyle w:val="Default"/>
        <w:ind w:firstLine="720"/>
      </w:pPr>
    </w:p>
    <w:p w:rsidR="00382830" w:rsidRDefault="00382830" w:rsidP="00382830">
      <w:pPr>
        <w:pStyle w:val="Default"/>
        <w:jc w:val="both"/>
      </w:pPr>
      <w:r>
        <w:t>No change to cost per unit 35 * $1,000 = $35,000 stays at $1,000 per unit.</w:t>
      </w:r>
    </w:p>
    <w:p w:rsidR="00382830" w:rsidRPr="00295DB2" w:rsidRDefault="006B43CF" w:rsidP="00382830">
      <w:pPr>
        <w:pStyle w:val="Default"/>
        <w:ind w:firstLine="720"/>
      </w:pPr>
      <w:r w:rsidRPr="006B43CF">
        <w:rPr>
          <w:rFonts w:ascii="BookAntiqua" w:hAnsi="BookAntiqua" w:cs="BookAntiqua"/>
          <w:color w:val="FF0000"/>
        </w:rPr>
        <w:t>(</w:t>
      </w:r>
      <w:r>
        <w:rPr>
          <w:rFonts w:ascii="BookAntiqua" w:hAnsi="BookAntiqua" w:cs="BookAntiqua"/>
          <w:color w:val="FF0000"/>
        </w:rPr>
        <w:t>2</w:t>
      </w:r>
      <w:r w:rsidRPr="006B43CF">
        <w:rPr>
          <w:rFonts w:ascii="BookAntiqua" w:hAnsi="BookAntiqua" w:cs="BookAntiqua"/>
          <w:color w:val="FF0000"/>
        </w:rPr>
        <w:t>)</w:t>
      </w:r>
    </w:p>
    <w:p w:rsidR="00295DB2" w:rsidRPr="00295DB2" w:rsidRDefault="00295DB2" w:rsidP="00295DB2">
      <w:pPr>
        <w:pStyle w:val="Default"/>
        <w:jc w:val="both"/>
      </w:pPr>
      <w:r w:rsidRPr="00295DB2">
        <w:t xml:space="preserve">Note: If the spoilage is abnormal, the net loss is highlighted and always charged to an abnormal loss account. </w:t>
      </w:r>
    </w:p>
    <w:p w:rsidR="0020717C" w:rsidRPr="003D3CEB" w:rsidRDefault="0020717C" w:rsidP="00295DB2">
      <w:pPr>
        <w:tabs>
          <w:tab w:val="right" w:leader="dot" w:pos="9360"/>
        </w:tabs>
        <w:rPr>
          <w:lang w:val="en-CA"/>
        </w:rPr>
      </w:pPr>
      <w:r w:rsidRPr="003D3CEB">
        <w:rPr>
          <w:lang w:val="en-CA"/>
        </w:rPr>
        <w:tab/>
      </w:r>
    </w:p>
    <w:p w:rsidR="0020717C" w:rsidRDefault="0020717C" w:rsidP="0020717C">
      <w:pPr>
        <w:tabs>
          <w:tab w:val="right" w:leader="dot" w:pos="9360"/>
        </w:tabs>
        <w:rPr>
          <w:lang w:val="en-CA"/>
        </w:rPr>
      </w:pPr>
    </w:p>
    <w:p w:rsidR="0020717C" w:rsidRDefault="0020717C" w:rsidP="0020717C">
      <w:pPr>
        <w:tabs>
          <w:tab w:val="right" w:leader="dot" w:pos="9360"/>
        </w:tabs>
        <w:rPr>
          <w:lang w:val="en-CA"/>
        </w:rPr>
      </w:pPr>
      <w:r w:rsidRPr="003D3CEB">
        <w:rPr>
          <w:lang w:val="en-CA"/>
        </w:rPr>
        <w:tab/>
      </w:r>
    </w:p>
    <w:p w:rsidR="0020717C" w:rsidRPr="003D3CEB" w:rsidRDefault="0020717C" w:rsidP="0020717C">
      <w:pPr>
        <w:tabs>
          <w:tab w:val="right" w:leader="dot" w:pos="9360"/>
        </w:tabs>
        <w:rPr>
          <w:lang w:val="en-CA"/>
        </w:rPr>
      </w:pPr>
    </w:p>
    <w:p w:rsidR="0020717C" w:rsidRPr="003D3CEB" w:rsidRDefault="0020717C" w:rsidP="0020717C">
      <w:pPr>
        <w:tabs>
          <w:tab w:val="right" w:leader="dot" w:pos="9360"/>
        </w:tabs>
        <w:rPr>
          <w:lang w:val="en-CA"/>
        </w:rPr>
      </w:pPr>
      <w:r w:rsidRPr="003D3CEB">
        <w:rPr>
          <w:lang w:val="en-CA"/>
        </w:rPr>
        <w:tab/>
      </w:r>
    </w:p>
    <w:p w:rsidR="0020717C" w:rsidRPr="003D3CEB" w:rsidRDefault="0020717C" w:rsidP="0020717C">
      <w:pPr>
        <w:rPr>
          <w:lang w:val="en-CA"/>
        </w:rPr>
      </w:pPr>
    </w:p>
    <w:p w:rsidR="0020717C" w:rsidRDefault="0020717C" w:rsidP="0020717C">
      <w:pPr>
        <w:tabs>
          <w:tab w:val="right" w:leader="dot" w:pos="9360"/>
        </w:tabs>
        <w:rPr>
          <w:lang w:val="en-CA"/>
        </w:rPr>
      </w:pPr>
      <w:r w:rsidRPr="003D3CEB">
        <w:rPr>
          <w:lang w:val="en-CA"/>
        </w:rPr>
        <w:tab/>
      </w:r>
    </w:p>
    <w:p w:rsidR="0020717C" w:rsidRDefault="0020717C" w:rsidP="0020717C">
      <w:pPr>
        <w:tabs>
          <w:tab w:val="right" w:leader="dot" w:pos="9360"/>
        </w:tabs>
        <w:rPr>
          <w:lang w:val="en-CA"/>
        </w:rPr>
      </w:pPr>
    </w:p>
    <w:p w:rsidR="0020717C" w:rsidRPr="003D3CEB" w:rsidRDefault="0020717C" w:rsidP="0020717C">
      <w:pPr>
        <w:tabs>
          <w:tab w:val="right" w:leader="dot" w:pos="9360"/>
        </w:tabs>
        <w:rPr>
          <w:lang w:val="en-CA"/>
        </w:rPr>
      </w:pPr>
      <w:r w:rsidRPr="003D3CEB">
        <w:rPr>
          <w:lang w:val="en-CA"/>
        </w:rPr>
        <w:tab/>
      </w:r>
    </w:p>
    <w:p w:rsidR="0020717C" w:rsidRPr="003D3CEB" w:rsidRDefault="0020717C" w:rsidP="0020717C">
      <w:pPr>
        <w:rPr>
          <w:lang w:val="en-CA"/>
        </w:rPr>
      </w:pPr>
    </w:p>
    <w:p w:rsidR="0020717C" w:rsidRPr="003D3CEB" w:rsidRDefault="0020717C" w:rsidP="0020717C">
      <w:pPr>
        <w:tabs>
          <w:tab w:val="right" w:leader="dot" w:pos="9360"/>
        </w:tabs>
        <w:rPr>
          <w:lang w:val="en-CA"/>
        </w:rPr>
      </w:pPr>
      <w:r w:rsidRPr="003D3CEB">
        <w:rPr>
          <w:lang w:val="en-CA"/>
        </w:rPr>
        <w:tab/>
      </w:r>
    </w:p>
    <w:p w:rsidR="0020717C" w:rsidRPr="003D3CEB" w:rsidRDefault="0020717C" w:rsidP="0020717C">
      <w:pPr>
        <w:rPr>
          <w:lang w:val="en-CA"/>
        </w:rPr>
      </w:pPr>
    </w:p>
    <w:p w:rsidR="0020717C" w:rsidRPr="003D3CEB" w:rsidRDefault="0020717C" w:rsidP="0020717C">
      <w:pPr>
        <w:tabs>
          <w:tab w:val="right" w:leader="dot" w:pos="9360"/>
        </w:tabs>
        <w:rPr>
          <w:lang w:val="en-CA"/>
        </w:rPr>
      </w:pPr>
      <w:r w:rsidRPr="003D3CEB">
        <w:rPr>
          <w:lang w:val="en-CA"/>
        </w:rPr>
        <w:tab/>
      </w:r>
    </w:p>
    <w:p w:rsidR="0020717C" w:rsidRPr="003D3CEB" w:rsidRDefault="0020717C" w:rsidP="0020717C">
      <w:pPr>
        <w:rPr>
          <w:lang w:val="en-CA"/>
        </w:rPr>
      </w:pPr>
    </w:p>
    <w:p w:rsidR="0020717C" w:rsidRPr="003D3CEB" w:rsidRDefault="0020717C" w:rsidP="0020717C">
      <w:pPr>
        <w:tabs>
          <w:tab w:val="right" w:leader="dot" w:pos="9360"/>
        </w:tabs>
        <w:rPr>
          <w:lang w:val="en-CA"/>
        </w:rPr>
      </w:pPr>
      <w:r w:rsidRPr="003D3CEB">
        <w:rPr>
          <w:lang w:val="en-CA"/>
        </w:rPr>
        <w:tab/>
      </w:r>
    </w:p>
    <w:p w:rsidR="0020717C" w:rsidRDefault="0020717C" w:rsidP="0020717C">
      <w:pPr>
        <w:tabs>
          <w:tab w:val="right" w:leader="dot" w:pos="9360"/>
        </w:tabs>
        <w:rPr>
          <w:lang w:val="en-CA"/>
        </w:rPr>
      </w:pPr>
    </w:p>
    <w:p w:rsidR="0020717C" w:rsidRDefault="0020717C" w:rsidP="0020717C">
      <w:pPr>
        <w:tabs>
          <w:tab w:val="right" w:leader="dot" w:pos="9360"/>
        </w:tabs>
        <w:rPr>
          <w:lang w:val="en-CA"/>
        </w:rPr>
      </w:pPr>
      <w:r w:rsidRPr="003D3CEB">
        <w:rPr>
          <w:lang w:val="en-CA"/>
        </w:rPr>
        <w:tab/>
      </w:r>
    </w:p>
    <w:p w:rsidR="00543EDD" w:rsidRDefault="00382830" w:rsidP="008F5DE0">
      <w:pPr>
        <w:ind w:left="360"/>
      </w:pPr>
      <w:r>
        <w:rPr>
          <w:b/>
        </w:rPr>
        <w:lastRenderedPageBreak/>
        <w:t>Q</w:t>
      </w:r>
      <w:r w:rsidR="0020717C" w:rsidRPr="00C45B91">
        <w:rPr>
          <w:b/>
        </w:rPr>
        <w:t>.5 (</w:t>
      </w:r>
      <w:r w:rsidR="00767C58">
        <w:rPr>
          <w:b/>
        </w:rPr>
        <w:t>20</w:t>
      </w:r>
      <w:r w:rsidR="0020717C" w:rsidRPr="00C45B91">
        <w:rPr>
          <w:b/>
        </w:rPr>
        <w:t>)</w:t>
      </w:r>
      <w:r w:rsidR="0020717C">
        <w:t xml:space="preserve"> </w:t>
      </w:r>
      <w:r w:rsidR="00767C58" w:rsidRPr="00767C58">
        <w:rPr>
          <w:b/>
        </w:rPr>
        <w:t xml:space="preserve">Normal and </w:t>
      </w:r>
      <w:r w:rsidR="00767C58">
        <w:rPr>
          <w:b/>
        </w:rPr>
        <w:t>A</w:t>
      </w:r>
      <w:r w:rsidR="00767C58" w:rsidRPr="00767C58">
        <w:rPr>
          <w:b/>
        </w:rPr>
        <w:t xml:space="preserve">bnormal </w:t>
      </w:r>
      <w:r w:rsidR="0020717C" w:rsidRPr="0020717C">
        <w:rPr>
          <w:b/>
        </w:rPr>
        <w:t xml:space="preserve">Spoilage and process costing </w:t>
      </w:r>
      <w:r w:rsidR="007D495C">
        <w:t xml:space="preserve"> </w:t>
      </w:r>
      <w:r w:rsidR="00767C58">
        <w:t xml:space="preserve">Molding department. </w:t>
      </w:r>
      <w:r w:rsidR="007D495C">
        <w:t>Lang Manufacturing Company uses process costing. All direct materials are added when units are 50% complete, and conversion costs are added evenly during the process. Spoiled units are detected upon inspection at the 80% of the process and are disposed of at zero net disposal value. Normal spoilage is 10% of good units. Summary data for March 2010 are</w:t>
      </w:r>
    </w:p>
    <w:p w:rsidR="007D495C" w:rsidRDefault="007D495C" w:rsidP="008F5DE0"/>
    <w:tbl>
      <w:tblPr>
        <w:tblW w:w="0" w:type="auto"/>
        <w:tblLayout w:type="fixed"/>
        <w:tblLook w:val="01E0"/>
      </w:tblPr>
      <w:tblGrid>
        <w:gridCol w:w="4788"/>
        <w:gridCol w:w="1530"/>
        <w:gridCol w:w="1710"/>
        <w:gridCol w:w="1710"/>
        <w:gridCol w:w="90"/>
      </w:tblGrid>
      <w:tr w:rsidR="00FB6AD5" w:rsidTr="00767C58">
        <w:tc>
          <w:tcPr>
            <w:tcW w:w="4788" w:type="dxa"/>
            <w:tcBorders>
              <w:bottom w:val="single" w:sz="4" w:space="0" w:color="auto"/>
            </w:tcBorders>
          </w:tcPr>
          <w:p w:rsidR="00FB6AD5" w:rsidRDefault="00FB6AD5" w:rsidP="008F5DE0">
            <w:pPr>
              <w:spacing w:before="10" w:after="10"/>
              <w:ind w:left="360"/>
            </w:pPr>
          </w:p>
        </w:tc>
        <w:tc>
          <w:tcPr>
            <w:tcW w:w="1530" w:type="dxa"/>
            <w:tcBorders>
              <w:bottom w:val="single" w:sz="4" w:space="0" w:color="auto"/>
            </w:tcBorders>
          </w:tcPr>
          <w:p w:rsidR="00FB6AD5" w:rsidRPr="00E72AC2" w:rsidRDefault="00FB6AD5" w:rsidP="008F5DE0">
            <w:pPr>
              <w:spacing w:before="10" w:after="10"/>
              <w:ind w:left="360"/>
              <w:jc w:val="center"/>
              <w:rPr>
                <w:b/>
              </w:rPr>
            </w:pPr>
            <w:r w:rsidRPr="00E72AC2">
              <w:rPr>
                <w:b/>
              </w:rPr>
              <w:t>Physical</w:t>
            </w:r>
          </w:p>
          <w:p w:rsidR="00FB6AD5" w:rsidRPr="00E72AC2" w:rsidRDefault="00FB6AD5" w:rsidP="008F5DE0">
            <w:pPr>
              <w:spacing w:before="10" w:after="10"/>
              <w:ind w:left="360"/>
              <w:jc w:val="center"/>
              <w:rPr>
                <w:b/>
              </w:rPr>
            </w:pPr>
            <w:r w:rsidRPr="00E72AC2">
              <w:rPr>
                <w:b/>
              </w:rPr>
              <w:t>Units</w:t>
            </w:r>
          </w:p>
        </w:tc>
        <w:tc>
          <w:tcPr>
            <w:tcW w:w="1710" w:type="dxa"/>
            <w:tcBorders>
              <w:bottom w:val="single" w:sz="4" w:space="0" w:color="auto"/>
            </w:tcBorders>
          </w:tcPr>
          <w:p w:rsidR="00FB6AD5" w:rsidRPr="00E72AC2" w:rsidRDefault="00FB6AD5" w:rsidP="008F5DE0">
            <w:pPr>
              <w:spacing w:before="10" w:after="10"/>
              <w:ind w:left="360"/>
              <w:jc w:val="center"/>
              <w:rPr>
                <w:b/>
              </w:rPr>
            </w:pPr>
            <w:r w:rsidRPr="00E72AC2">
              <w:rPr>
                <w:b/>
              </w:rPr>
              <w:t>Direct</w:t>
            </w:r>
          </w:p>
          <w:p w:rsidR="00FB6AD5" w:rsidRPr="00E72AC2" w:rsidRDefault="00FB6AD5" w:rsidP="008F5DE0">
            <w:pPr>
              <w:spacing w:before="10" w:after="10"/>
              <w:ind w:left="360"/>
              <w:jc w:val="center"/>
              <w:rPr>
                <w:b/>
              </w:rPr>
            </w:pPr>
            <w:r w:rsidRPr="00E72AC2">
              <w:rPr>
                <w:b/>
              </w:rPr>
              <w:t>Materials</w:t>
            </w:r>
          </w:p>
        </w:tc>
        <w:tc>
          <w:tcPr>
            <w:tcW w:w="1800" w:type="dxa"/>
            <w:gridSpan w:val="2"/>
            <w:tcBorders>
              <w:bottom w:val="single" w:sz="4" w:space="0" w:color="auto"/>
            </w:tcBorders>
          </w:tcPr>
          <w:p w:rsidR="00FB6AD5" w:rsidRPr="00E72AC2" w:rsidRDefault="00FB6AD5" w:rsidP="008F5DE0">
            <w:pPr>
              <w:spacing w:before="10" w:after="10"/>
              <w:ind w:left="360"/>
              <w:jc w:val="center"/>
              <w:rPr>
                <w:b/>
              </w:rPr>
            </w:pPr>
            <w:r w:rsidRPr="00E72AC2">
              <w:rPr>
                <w:b/>
              </w:rPr>
              <w:t>Conversion</w:t>
            </w:r>
          </w:p>
          <w:p w:rsidR="00FB6AD5" w:rsidRPr="00E72AC2" w:rsidRDefault="00FB6AD5" w:rsidP="008F5DE0">
            <w:pPr>
              <w:spacing w:before="10" w:after="10"/>
              <w:ind w:left="360"/>
              <w:jc w:val="center"/>
              <w:rPr>
                <w:b/>
              </w:rPr>
            </w:pPr>
            <w:r w:rsidRPr="00E72AC2">
              <w:rPr>
                <w:b/>
              </w:rPr>
              <w:t>Costs</w:t>
            </w:r>
          </w:p>
        </w:tc>
      </w:tr>
      <w:tr w:rsidR="00FB6AD5" w:rsidTr="00767C58">
        <w:trPr>
          <w:gridAfter w:val="1"/>
          <w:wAfter w:w="90" w:type="dxa"/>
        </w:trPr>
        <w:tc>
          <w:tcPr>
            <w:tcW w:w="4788" w:type="dxa"/>
            <w:tcBorders>
              <w:top w:val="single" w:sz="4" w:space="0" w:color="auto"/>
            </w:tcBorders>
          </w:tcPr>
          <w:p w:rsidR="00FB6AD5" w:rsidRDefault="00FB6AD5" w:rsidP="008F5DE0">
            <w:pPr>
              <w:spacing w:before="10" w:after="10"/>
              <w:ind w:left="360"/>
            </w:pPr>
            <w:r>
              <w:t>Work in process, March 1*</w:t>
            </w:r>
          </w:p>
          <w:p w:rsidR="00FB6AD5" w:rsidRDefault="00FB6AD5" w:rsidP="008F5DE0">
            <w:pPr>
              <w:spacing w:before="10" w:after="10"/>
              <w:ind w:left="360"/>
            </w:pPr>
            <w:r>
              <w:t>Started during March 2010</w:t>
            </w:r>
          </w:p>
          <w:p w:rsidR="0026433D" w:rsidRDefault="00FB6AD5" w:rsidP="008F5DE0">
            <w:pPr>
              <w:spacing w:before="10" w:after="10"/>
              <w:ind w:left="360"/>
            </w:pPr>
            <w:r>
              <w:t xml:space="preserve">Goods units completed and transferred out </w:t>
            </w:r>
          </w:p>
          <w:p w:rsidR="00FB6AD5" w:rsidRDefault="00FB6AD5" w:rsidP="008F5DE0">
            <w:pPr>
              <w:spacing w:before="10" w:after="10"/>
              <w:ind w:left="360"/>
            </w:pPr>
            <w:r>
              <w:t>during March 2010</w:t>
            </w:r>
          </w:p>
          <w:p w:rsidR="00FB6AD5" w:rsidRPr="00E72AC2" w:rsidRDefault="00FB6AD5" w:rsidP="008F5DE0">
            <w:pPr>
              <w:spacing w:before="10" w:after="10"/>
              <w:ind w:left="360"/>
              <w:rPr>
                <w:rFonts w:ascii="WP TypographicSymbols" w:hAnsi="WP TypographicSymbols"/>
                <w:vertAlign w:val="superscript"/>
              </w:rPr>
            </w:pPr>
            <w:r>
              <w:t>Work in process, March 31</w:t>
            </w:r>
            <w:r w:rsidR="00767C58">
              <w:t>**</w:t>
            </w:r>
          </w:p>
          <w:p w:rsidR="0026433D" w:rsidRPr="0026433D" w:rsidRDefault="0026433D" w:rsidP="008F5DE0">
            <w:pPr>
              <w:spacing w:before="10" w:after="10"/>
              <w:ind w:left="360"/>
            </w:pPr>
            <w:r>
              <w:t>Total costs added during March 2010</w:t>
            </w:r>
          </w:p>
        </w:tc>
        <w:tc>
          <w:tcPr>
            <w:tcW w:w="1530" w:type="dxa"/>
            <w:tcBorders>
              <w:top w:val="single" w:sz="4" w:space="0" w:color="auto"/>
            </w:tcBorders>
          </w:tcPr>
          <w:p w:rsidR="00FB6AD5" w:rsidRDefault="00FB6AD5" w:rsidP="008F5DE0">
            <w:pPr>
              <w:spacing w:before="10" w:after="10"/>
              <w:ind w:left="360"/>
              <w:jc w:val="right"/>
            </w:pPr>
            <w:r>
              <w:t>30,000</w:t>
            </w:r>
          </w:p>
          <w:p w:rsidR="00FB6AD5" w:rsidRDefault="00FB6AD5" w:rsidP="008F5DE0">
            <w:pPr>
              <w:spacing w:before="10" w:after="10"/>
              <w:ind w:left="360"/>
              <w:jc w:val="right"/>
            </w:pPr>
            <w:r>
              <w:t>50,000</w:t>
            </w:r>
          </w:p>
          <w:p w:rsidR="00FB6AD5" w:rsidRDefault="00FB6AD5" w:rsidP="008F5DE0">
            <w:pPr>
              <w:spacing w:before="10" w:after="10"/>
              <w:jc w:val="right"/>
            </w:pPr>
          </w:p>
          <w:p w:rsidR="00FB6AD5" w:rsidRDefault="00FB6AD5" w:rsidP="008F5DE0">
            <w:pPr>
              <w:spacing w:before="10" w:after="10"/>
              <w:ind w:left="360"/>
              <w:jc w:val="right"/>
            </w:pPr>
            <w:r>
              <w:t>40,000</w:t>
            </w:r>
          </w:p>
          <w:p w:rsidR="00FB6AD5" w:rsidRDefault="00FB6AD5" w:rsidP="008F5DE0">
            <w:pPr>
              <w:spacing w:before="10" w:after="10"/>
              <w:ind w:left="360"/>
              <w:jc w:val="right"/>
            </w:pPr>
            <w:r>
              <w:t>32,000</w:t>
            </w:r>
          </w:p>
        </w:tc>
        <w:tc>
          <w:tcPr>
            <w:tcW w:w="1710" w:type="dxa"/>
            <w:tcBorders>
              <w:top w:val="single" w:sz="4" w:space="0" w:color="auto"/>
            </w:tcBorders>
          </w:tcPr>
          <w:p w:rsidR="00FB6AD5" w:rsidRDefault="00FB6AD5" w:rsidP="008F5DE0">
            <w:pPr>
              <w:spacing w:before="10" w:after="10"/>
              <w:ind w:left="360"/>
              <w:jc w:val="right"/>
            </w:pPr>
            <w:r>
              <w:t>$144,000</w:t>
            </w:r>
          </w:p>
          <w:p w:rsidR="00FB6AD5" w:rsidRDefault="00FB6AD5" w:rsidP="008F5DE0">
            <w:pPr>
              <w:spacing w:before="10" w:after="10"/>
              <w:jc w:val="right"/>
            </w:pPr>
          </w:p>
          <w:p w:rsidR="00FB6AD5" w:rsidRDefault="00FB6AD5" w:rsidP="008F5DE0">
            <w:pPr>
              <w:spacing w:before="10" w:after="10"/>
              <w:jc w:val="right"/>
            </w:pPr>
          </w:p>
          <w:p w:rsidR="00FB6AD5" w:rsidRDefault="00FB6AD5" w:rsidP="008F5DE0">
            <w:pPr>
              <w:spacing w:before="10" w:after="10"/>
              <w:jc w:val="right"/>
            </w:pPr>
          </w:p>
          <w:p w:rsidR="00FB6AD5" w:rsidRDefault="00FB6AD5" w:rsidP="008F5DE0">
            <w:pPr>
              <w:spacing w:before="10" w:after="10"/>
              <w:jc w:val="right"/>
            </w:pPr>
          </w:p>
          <w:p w:rsidR="00FB6AD5" w:rsidRDefault="0026433D" w:rsidP="008F5DE0">
            <w:pPr>
              <w:spacing w:before="10" w:after="10"/>
              <w:ind w:left="360"/>
              <w:jc w:val="right"/>
            </w:pPr>
            <w:r>
              <w:t>$504,000</w:t>
            </w:r>
          </w:p>
        </w:tc>
        <w:tc>
          <w:tcPr>
            <w:tcW w:w="1710" w:type="dxa"/>
            <w:tcBorders>
              <w:top w:val="single" w:sz="4" w:space="0" w:color="auto"/>
            </w:tcBorders>
          </w:tcPr>
          <w:p w:rsidR="00FB6AD5" w:rsidRDefault="0026433D" w:rsidP="008F5DE0">
            <w:pPr>
              <w:spacing w:before="10" w:after="10"/>
              <w:ind w:left="360"/>
              <w:jc w:val="right"/>
            </w:pPr>
            <w:r>
              <w:t>$216,000</w:t>
            </w:r>
          </w:p>
          <w:p w:rsidR="0026433D" w:rsidRDefault="0026433D" w:rsidP="008F5DE0">
            <w:pPr>
              <w:spacing w:before="10" w:after="10"/>
              <w:jc w:val="right"/>
            </w:pPr>
          </w:p>
          <w:p w:rsidR="0026433D" w:rsidRDefault="0026433D" w:rsidP="008F5DE0">
            <w:pPr>
              <w:spacing w:before="10" w:after="10"/>
              <w:jc w:val="right"/>
            </w:pPr>
          </w:p>
          <w:p w:rsidR="0026433D" w:rsidRDefault="0026433D" w:rsidP="008F5DE0">
            <w:pPr>
              <w:spacing w:before="10" w:after="10"/>
              <w:jc w:val="right"/>
            </w:pPr>
          </w:p>
          <w:p w:rsidR="0026433D" w:rsidRDefault="0026433D" w:rsidP="008F5DE0">
            <w:pPr>
              <w:spacing w:before="10" w:after="10"/>
              <w:jc w:val="right"/>
            </w:pPr>
          </w:p>
          <w:p w:rsidR="0026433D" w:rsidRDefault="0026433D" w:rsidP="008F5DE0">
            <w:pPr>
              <w:spacing w:before="10" w:after="10"/>
              <w:ind w:left="360"/>
              <w:jc w:val="right"/>
            </w:pPr>
            <w:r>
              <w:t>$699,840</w:t>
            </w:r>
          </w:p>
        </w:tc>
      </w:tr>
    </w:tbl>
    <w:p w:rsidR="00543EDD" w:rsidRDefault="00767C58" w:rsidP="008F5DE0">
      <w:pPr>
        <w:ind w:left="360"/>
      </w:pPr>
      <w:r>
        <w:t xml:space="preserve">*  </w:t>
      </w:r>
      <w:r w:rsidR="0026433D">
        <w:t>Degree of completion: conversion costs, 60%.</w:t>
      </w:r>
    </w:p>
    <w:p w:rsidR="0026433D" w:rsidRDefault="0026433D" w:rsidP="008F5DE0">
      <w:pPr>
        <w:ind w:left="360"/>
      </w:pPr>
      <w:r>
        <w:t xml:space="preserve"> </w:t>
      </w:r>
      <w:r w:rsidR="00767C58">
        <w:t xml:space="preserve">** </w:t>
      </w:r>
      <w:r>
        <w:t xml:space="preserve">Degree of completion: conversion costs, </w:t>
      </w:r>
      <w:r w:rsidR="00767C58">
        <w:t>90</w:t>
      </w:r>
      <w:r>
        <w:t>%.</w:t>
      </w:r>
    </w:p>
    <w:p w:rsidR="0026433D" w:rsidRDefault="0026433D" w:rsidP="008F5DE0"/>
    <w:p w:rsidR="000C4671" w:rsidRDefault="000C4671" w:rsidP="008F5DE0">
      <w:pPr>
        <w:ind w:left="360"/>
      </w:pPr>
      <w:r>
        <w:rPr>
          <w:b/>
        </w:rPr>
        <w:t>Required:</w:t>
      </w:r>
    </w:p>
    <w:p w:rsidR="000C4671" w:rsidRDefault="000C4671" w:rsidP="008F5DE0"/>
    <w:p w:rsidR="000C4671" w:rsidRDefault="000C4671" w:rsidP="00C45B91">
      <w:pPr>
        <w:numPr>
          <w:ilvl w:val="1"/>
          <w:numId w:val="15"/>
        </w:numPr>
      </w:pPr>
      <w:r>
        <w:t>For each cost category, compute equivalent units</w:t>
      </w:r>
      <w:r w:rsidR="0020717C">
        <w:t xml:space="preserve"> using</w:t>
      </w:r>
      <w:r w:rsidR="0020717C" w:rsidRPr="0020717C">
        <w:t xml:space="preserve"> </w:t>
      </w:r>
      <w:r w:rsidR="0020717C">
        <w:t>the weighted-average method.</w:t>
      </w:r>
      <w:r>
        <w:t xml:space="preserve"> </w:t>
      </w:r>
      <w:r w:rsidR="0020717C">
        <w:t xml:space="preserve"> </w:t>
      </w:r>
      <w:r>
        <w:t>For each cost category, calculate cost per equivalent unit.</w:t>
      </w:r>
      <w:r w:rsidR="00AC6411">
        <w:t xml:space="preserve"> The application of costs is not required.</w:t>
      </w:r>
    </w:p>
    <w:p w:rsidR="000C4671" w:rsidRDefault="000C4671" w:rsidP="008F5DE0"/>
    <w:p w:rsidR="0020717C" w:rsidRDefault="0020717C" w:rsidP="00C45B91">
      <w:pPr>
        <w:numPr>
          <w:ilvl w:val="1"/>
          <w:numId w:val="15"/>
        </w:numPr>
      </w:pPr>
      <w:r>
        <w:t>For each cost category, compute equivalent units using</w:t>
      </w:r>
      <w:r w:rsidRPr="0020717C">
        <w:t xml:space="preserve"> </w:t>
      </w:r>
      <w:r>
        <w:t>the FIFO method.  Costs are not required.</w:t>
      </w:r>
    </w:p>
    <w:p w:rsidR="00382830" w:rsidRDefault="00382830" w:rsidP="00382830">
      <w:pPr>
        <w:rPr>
          <w:sz w:val="22"/>
          <w:szCs w:val="22"/>
          <w:lang w:val="en-GB"/>
        </w:rPr>
      </w:pPr>
    </w:p>
    <w:p w:rsidR="00382830" w:rsidRDefault="00382830" w:rsidP="00382830">
      <w:pPr>
        <w:rPr>
          <w:sz w:val="22"/>
          <w:szCs w:val="22"/>
          <w:lang w:val="en-GB"/>
        </w:rPr>
      </w:pPr>
    </w:p>
    <w:tbl>
      <w:tblPr>
        <w:tblpPr w:leftFromText="180" w:rightFromText="180" w:vertAnchor="text" w:horzAnchor="margin" w:tblpY="-84"/>
        <w:tblOverlap w:val="neve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Look w:val="01E0"/>
      </w:tblPr>
      <w:tblGrid>
        <w:gridCol w:w="1731"/>
        <w:gridCol w:w="2494"/>
      </w:tblGrid>
      <w:tr w:rsidR="00382830" w:rsidRPr="00382830" w:rsidTr="00382830">
        <w:tc>
          <w:tcPr>
            <w:tcW w:w="4225" w:type="dxa"/>
            <w:gridSpan w:val="2"/>
          </w:tcPr>
          <w:p w:rsidR="00382830" w:rsidRPr="00382830" w:rsidRDefault="00382830" w:rsidP="00382830">
            <w:pPr>
              <w:tabs>
                <w:tab w:val="center" w:pos="4680"/>
                <w:tab w:val="right" w:pos="9360"/>
              </w:tabs>
              <w:rPr>
                <w:sz w:val="22"/>
                <w:szCs w:val="22"/>
                <w:lang w:val="en-GB"/>
              </w:rPr>
            </w:pPr>
            <w:r w:rsidRPr="00382830">
              <w:rPr>
                <w:sz w:val="22"/>
                <w:szCs w:val="22"/>
                <w:lang w:val="en-GB"/>
              </w:rPr>
              <w:t xml:space="preserve">WIP – </w:t>
            </w:r>
            <w:r>
              <w:rPr>
                <w:sz w:val="22"/>
                <w:szCs w:val="22"/>
                <w:lang w:val="en-GB"/>
              </w:rPr>
              <w:t>Molding</w:t>
            </w:r>
          </w:p>
        </w:tc>
      </w:tr>
      <w:tr w:rsidR="00382830" w:rsidRPr="00382830" w:rsidTr="00382830">
        <w:tc>
          <w:tcPr>
            <w:tcW w:w="1731" w:type="dxa"/>
          </w:tcPr>
          <w:p w:rsidR="00382830" w:rsidRPr="00382830" w:rsidRDefault="00382830" w:rsidP="00382830">
            <w:pPr>
              <w:tabs>
                <w:tab w:val="center" w:pos="4680"/>
                <w:tab w:val="right" w:pos="9360"/>
              </w:tabs>
              <w:rPr>
                <w:sz w:val="22"/>
                <w:szCs w:val="22"/>
                <w:lang w:val="en-GB"/>
              </w:rPr>
            </w:pPr>
            <w:r w:rsidRPr="00382830">
              <w:rPr>
                <w:sz w:val="22"/>
                <w:szCs w:val="22"/>
                <w:lang w:val="en-GB"/>
              </w:rPr>
              <w:t xml:space="preserve">BB </w:t>
            </w:r>
            <w:r>
              <w:rPr>
                <w:sz w:val="22"/>
                <w:szCs w:val="22"/>
                <w:lang w:val="en-GB"/>
              </w:rPr>
              <w:t xml:space="preserve">       </w:t>
            </w:r>
            <w:r w:rsidRPr="00382830">
              <w:rPr>
                <w:sz w:val="22"/>
                <w:szCs w:val="22"/>
                <w:lang w:val="en-GB"/>
              </w:rPr>
              <w:t>3</w:t>
            </w:r>
            <w:r>
              <w:rPr>
                <w:sz w:val="22"/>
                <w:szCs w:val="22"/>
                <w:lang w:val="en-GB"/>
              </w:rPr>
              <w:t>0</w:t>
            </w:r>
            <w:r w:rsidRPr="00382830">
              <w:rPr>
                <w:sz w:val="22"/>
                <w:szCs w:val="22"/>
                <w:lang w:val="en-GB"/>
              </w:rPr>
              <w:t>,000</w:t>
            </w:r>
          </w:p>
          <w:p w:rsidR="00382830" w:rsidRPr="00382830" w:rsidRDefault="00382830" w:rsidP="00382830">
            <w:pPr>
              <w:tabs>
                <w:tab w:val="center" w:pos="4680"/>
                <w:tab w:val="right" w:pos="9360"/>
              </w:tabs>
              <w:rPr>
                <w:sz w:val="22"/>
                <w:szCs w:val="22"/>
                <w:u w:val="single"/>
                <w:lang w:val="en-GB"/>
              </w:rPr>
            </w:pPr>
            <w:r w:rsidRPr="00382830">
              <w:rPr>
                <w:sz w:val="22"/>
                <w:szCs w:val="22"/>
                <w:u w:val="single"/>
                <w:lang w:val="en-GB"/>
              </w:rPr>
              <w:t xml:space="preserve">Started </w:t>
            </w:r>
            <w:r>
              <w:rPr>
                <w:sz w:val="22"/>
                <w:szCs w:val="22"/>
                <w:u w:val="single"/>
                <w:lang w:val="en-GB"/>
              </w:rPr>
              <w:t xml:space="preserve"> 50</w:t>
            </w:r>
            <w:r w:rsidRPr="00382830">
              <w:rPr>
                <w:sz w:val="22"/>
                <w:szCs w:val="22"/>
                <w:u w:val="single"/>
                <w:lang w:val="en-GB"/>
              </w:rPr>
              <w:t>,000</w:t>
            </w:r>
          </w:p>
          <w:p w:rsidR="00382830" w:rsidRPr="00382830" w:rsidRDefault="00382830" w:rsidP="00382830">
            <w:pPr>
              <w:tabs>
                <w:tab w:val="center" w:pos="4680"/>
                <w:tab w:val="right" w:pos="9360"/>
              </w:tabs>
              <w:rPr>
                <w:sz w:val="22"/>
                <w:szCs w:val="22"/>
                <w:lang w:val="en-GB"/>
              </w:rPr>
            </w:pPr>
            <w:r>
              <w:rPr>
                <w:sz w:val="22"/>
                <w:szCs w:val="22"/>
                <w:lang w:val="en-GB"/>
              </w:rPr>
              <w:t xml:space="preserve">              80,000</w:t>
            </w:r>
          </w:p>
          <w:p w:rsidR="00382830" w:rsidRDefault="00382830" w:rsidP="00382830">
            <w:pPr>
              <w:tabs>
                <w:tab w:val="center" w:pos="4680"/>
                <w:tab w:val="right" w:pos="9360"/>
              </w:tabs>
              <w:rPr>
                <w:sz w:val="22"/>
                <w:szCs w:val="22"/>
                <w:lang w:val="en-GB"/>
              </w:rPr>
            </w:pPr>
          </w:p>
          <w:p w:rsidR="00382830" w:rsidRDefault="00382830" w:rsidP="00382830">
            <w:pPr>
              <w:tabs>
                <w:tab w:val="center" w:pos="4680"/>
                <w:tab w:val="right" w:pos="9360"/>
              </w:tabs>
              <w:rPr>
                <w:sz w:val="22"/>
                <w:szCs w:val="22"/>
                <w:lang w:val="en-GB"/>
              </w:rPr>
            </w:pPr>
          </w:p>
          <w:p w:rsidR="00382830" w:rsidRPr="00382830" w:rsidRDefault="00382830" w:rsidP="00382830">
            <w:pPr>
              <w:tabs>
                <w:tab w:val="center" w:pos="4680"/>
                <w:tab w:val="right" w:pos="9360"/>
              </w:tabs>
              <w:rPr>
                <w:sz w:val="22"/>
                <w:szCs w:val="22"/>
                <w:lang w:val="en-GB"/>
              </w:rPr>
            </w:pPr>
            <w:r w:rsidRPr="00382830">
              <w:rPr>
                <w:sz w:val="22"/>
                <w:szCs w:val="22"/>
                <w:lang w:val="en-GB"/>
              </w:rPr>
              <w:t xml:space="preserve">EB  </w:t>
            </w:r>
            <w:r>
              <w:rPr>
                <w:sz w:val="22"/>
                <w:szCs w:val="22"/>
                <w:lang w:val="en-GB"/>
              </w:rPr>
              <w:t>32</w:t>
            </w:r>
            <w:r w:rsidRPr="00382830">
              <w:rPr>
                <w:sz w:val="22"/>
                <w:szCs w:val="22"/>
                <w:lang w:val="en-GB"/>
              </w:rPr>
              <w:t xml:space="preserve">,000 </w:t>
            </w:r>
          </w:p>
        </w:tc>
        <w:tc>
          <w:tcPr>
            <w:tcW w:w="2494" w:type="dxa"/>
          </w:tcPr>
          <w:p w:rsidR="00382830" w:rsidRPr="00382830" w:rsidRDefault="00382830" w:rsidP="00382830">
            <w:pPr>
              <w:tabs>
                <w:tab w:val="center" w:pos="4680"/>
                <w:tab w:val="right" w:pos="9360"/>
              </w:tabs>
              <w:rPr>
                <w:sz w:val="22"/>
                <w:szCs w:val="22"/>
                <w:lang w:val="en-GB"/>
              </w:rPr>
            </w:pPr>
            <w:r w:rsidRPr="00382830">
              <w:rPr>
                <w:sz w:val="22"/>
                <w:szCs w:val="22"/>
                <w:lang w:val="en-GB"/>
              </w:rPr>
              <w:t>Completed  40,000</w:t>
            </w:r>
          </w:p>
          <w:p w:rsidR="00382830" w:rsidRPr="00382830" w:rsidRDefault="00382830" w:rsidP="00382830">
            <w:pPr>
              <w:tabs>
                <w:tab w:val="center" w:pos="4680"/>
                <w:tab w:val="right" w:pos="9360"/>
              </w:tabs>
              <w:rPr>
                <w:sz w:val="22"/>
                <w:szCs w:val="22"/>
                <w:lang w:val="en-GB"/>
              </w:rPr>
            </w:pPr>
            <w:r w:rsidRPr="00382830">
              <w:rPr>
                <w:sz w:val="22"/>
                <w:szCs w:val="22"/>
                <w:lang w:val="en-GB"/>
              </w:rPr>
              <w:t xml:space="preserve">     3</w:t>
            </w:r>
            <w:r>
              <w:rPr>
                <w:sz w:val="22"/>
                <w:szCs w:val="22"/>
                <w:lang w:val="en-GB"/>
              </w:rPr>
              <w:t>0</w:t>
            </w:r>
            <w:r w:rsidRPr="00382830">
              <w:rPr>
                <w:sz w:val="22"/>
                <w:szCs w:val="22"/>
                <w:lang w:val="en-GB"/>
              </w:rPr>
              <w:t>,000 from BB</w:t>
            </w:r>
          </w:p>
          <w:p w:rsidR="00382830" w:rsidRPr="00382830" w:rsidRDefault="00382830" w:rsidP="00382830">
            <w:pPr>
              <w:tabs>
                <w:tab w:val="center" w:pos="4680"/>
                <w:tab w:val="right" w:pos="9360"/>
              </w:tabs>
              <w:rPr>
                <w:sz w:val="22"/>
                <w:szCs w:val="22"/>
                <w:lang w:val="en-GB"/>
              </w:rPr>
            </w:pPr>
            <w:r w:rsidRPr="00382830">
              <w:rPr>
                <w:sz w:val="22"/>
                <w:szCs w:val="22"/>
                <w:lang w:val="en-GB"/>
              </w:rPr>
              <w:t xml:space="preserve">    </w:t>
            </w:r>
            <w:r>
              <w:rPr>
                <w:sz w:val="22"/>
                <w:szCs w:val="22"/>
                <w:lang w:val="en-GB"/>
              </w:rPr>
              <w:t>10</w:t>
            </w:r>
            <w:r w:rsidRPr="00382830">
              <w:rPr>
                <w:sz w:val="22"/>
                <w:szCs w:val="22"/>
                <w:lang w:val="en-GB"/>
              </w:rPr>
              <w:t xml:space="preserve">,000 from Started </w:t>
            </w:r>
          </w:p>
          <w:p w:rsidR="00382830" w:rsidRPr="00382830" w:rsidRDefault="00382830" w:rsidP="00382830">
            <w:pPr>
              <w:tabs>
                <w:tab w:val="center" w:pos="4680"/>
                <w:tab w:val="right" w:pos="9360"/>
              </w:tabs>
              <w:rPr>
                <w:sz w:val="22"/>
                <w:szCs w:val="22"/>
                <w:lang w:val="en-GB"/>
              </w:rPr>
            </w:pPr>
            <w:r w:rsidRPr="00382830">
              <w:rPr>
                <w:sz w:val="22"/>
                <w:szCs w:val="22"/>
                <w:lang w:val="en-GB"/>
              </w:rPr>
              <w:t xml:space="preserve">Spoiled </w:t>
            </w:r>
            <w:r>
              <w:rPr>
                <w:sz w:val="22"/>
                <w:szCs w:val="22"/>
                <w:lang w:val="en-GB"/>
              </w:rPr>
              <w:t>8</w:t>
            </w:r>
            <w:r w:rsidRPr="00382830">
              <w:rPr>
                <w:sz w:val="22"/>
                <w:szCs w:val="22"/>
                <w:lang w:val="en-GB"/>
              </w:rPr>
              <w:t>,000</w:t>
            </w:r>
          </w:p>
          <w:p w:rsidR="00382830" w:rsidRPr="00382830" w:rsidRDefault="00382830" w:rsidP="00382830">
            <w:pPr>
              <w:tabs>
                <w:tab w:val="center" w:pos="4680"/>
                <w:tab w:val="right" w:pos="9360"/>
              </w:tabs>
              <w:rPr>
                <w:sz w:val="22"/>
                <w:szCs w:val="22"/>
                <w:lang w:val="en-GB"/>
              </w:rPr>
            </w:pPr>
            <w:r w:rsidRPr="00382830">
              <w:rPr>
                <w:sz w:val="22"/>
                <w:szCs w:val="22"/>
                <w:lang w:val="en-GB"/>
              </w:rPr>
              <w:t>(8</w:t>
            </w:r>
            <w:r>
              <w:rPr>
                <w:sz w:val="22"/>
                <w:szCs w:val="22"/>
                <w:lang w:val="en-GB"/>
              </w:rPr>
              <w:t>0</w:t>
            </w:r>
            <w:r w:rsidRPr="00382830">
              <w:rPr>
                <w:sz w:val="22"/>
                <w:szCs w:val="22"/>
                <w:lang w:val="en-GB"/>
              </w:rPr>
              <w:t>,000 -</w:t>
            </w:r>
            <w:r>
              <w:rPr>
                <w:sz w:val="22"/>
                <w:szCs w:val="22"/>
                <w:lang w:val="en-GB"/>
              </w:rPr>
              <w:t xml:space="preserve"> </w:t>
            </w:r>
            <w:r w:rsidRPr="00382830">
              <w:rPr>
                <w:sz w:val="22"/>
                <w:szCs w:val="22"/>
                <w:lang w:val="en-GB"/>
              </w:rPr>
              <w:t>40,000</w:t>
            </w:r>
            <w:r>
              <w:rPr>
                <w:sz w:val="22"/>
                <w:szCs w:val="22"/>
                <w:lang w:val="en-GB"/>
              </w:rPr>
              <w:t xml:space="preserve"> -32,000</w:t>
            </w:r>
            <w:r w:rsidRPr="00382830">
              <w:rPr>
                <w:sz w:val="22"/>
                <w:szCs w:val="22"/>
                <w:lang w:val="en-GB"/>
              </w:rPr>
              <w:t>)</w:t>
            </w:r>
          </w:p>
          <w:p w:rsidR="00382830" w:rsidRPr="00382830" w:rsidRDefault="00382830" w:rsidP="00382830">
            <w:pPr>
              <w:tabs>
                <w:tab w:val="center" w:pos="4680"/>
                <w:tab w:val="right" w:pos="9360"/>
              </w:tabs>
              <w:rPr>
                <w:sz w:val="22"/>
                <w:szCs w:val="22"/>
                <w:lang w:val="en-GB"/>
              </w:rPr>
            </w:pPr>
          </w:p>
        </w:tc>
      </w:tr>
    </w:tbl>
    <w:p w:rsidR="00382830" w:rsidRPr="003D3CEB" w:rsidRDefault="00382830" w:rsidP="00382830">
      <w:pPr>
        <w:tabs>
          <w:tab w:val="right" w:leader="dot" w:pos="9360"/>
        </w:tabs>
        <w:rPr>
          <w:lang w:val="en-CA"/>
        </w:rPr>
      </w:pPr>
    </w:p>
    <w:p w:rsidR="006B43CF" w:rsidRDefault="006B43CF" w:rsidP="00382830">
      <w:pPr>
        <w:rPr>
          <w:lang w:val="en-CA"/>
        </w:rPr>
      </w:pPr>
      <w:r>
        <w:rPr>
          <w:lang w:val="en-CA"/>
        </w:rPr>
        <w:t xml:space="preserve"> Good units inspected = </w:t>
      </w:r>
    </w:p>
    <w:p w:rsidR="006B43CF" w:rsidRDefault="006B43CF" w:rsidP="00382830">
      <w:pPr>
        <w:rPr>
          <w:lang w:val="en-CA"/>
        </w:rPr>
      </w:pPr>
      <w:r>
        <w:rPr>
          <w:lang w:val="en-CA"/>
        </w:rPr>
        <w:t>WIP(BB) + Started and completed + WIP(EB)</w:t>
      </w:r>
    </w:p>
    <w:p w:rsidR="00991C74" w:rsidRDefault="006B43CF" w:rsidP="00382830">
      <w:pPr>
        <w:rPr>
          <w:lang w:val="en-CA"/>
        </w:rPr>
      </w:pPr>
      <w:r>
        <w:rPr>
          <w:lang w:val="en-CA"/>
        </w:rPr>
        <w:t xml:space="preserve">30,000 + 10,000 + 32,000 = </w:t>
      </w:r>
      <w:r w:rsidR="00991C74">
        <w:rPr>
          <w:lang w:val="en-CA"/>
        </w:rPr>
        <w:t>72,000</w:t>
      </w:r>
    </w:p>
    <w:p w:rsidR="00991C74" w:rsidRDefault="00991C74" w:rsidP="00382830">
      <w:pPr>
        <w:rPr>
          <w:lang w:val="en-CA"/>
        </w:rPr>
      </w:pPr>
      <w:r>
        <w:rPr>
          <w:lang w:val="en-CA"/>
        </w:rPr>
        <w:t>NS = 10%*72,000 = 7,200</w:t>
      </w:r>
    </w:p>
    <w:p w:rsidR="00382830" w:rsidRPr="003D3CEB" w:rsidRDefault="00991C74" w:rsidP="00382830">
      <w:pPr>
        <w:rPr>
          <w:lang w:val="en-CA"/>
        </w:rPr>
      </w:pPr>
      <w:r>
        <w:rPr>
          <w:lang w:val="en-CA"/>
        </w:rPr>
        <w:t>AS = 8,00</w:t>
      </w:r>
      <w:r w:rsidR="00C26D53">
        <w:rPr>
          <w:lang w:val="en-CA"/>
        </w:rPr>
        <w:t>0</w:t>
      </w:r>
      <w:r>
        <w:rPr>
          <w:lang w:val="en-CA"/>
        </w:rPr>
        <w:t xml:space="preserve"> - 7,200 =800 </w:t>
      </w:r>
      <w:r w:rsidR="006B43CF">
        <w:rPr>
          <w:lang w:val="en-CA"/>
        </w:rPr>
        <w:t xml:space="preserve">   </w:t>
      </w:r>
    </w:p>
    <w:p w:rsidR="00382830" w:rsidRDefault="00382830" w:rsidP="00382830">
      <w:pPr>
        <w:tabs>
          <w:tab w:val="right" w:leader="dot" w:pos="9360"/>
        </w:tabs>
        <w:rPr>
          <w:lang w:val="en-CA"/>
        </w:rPr>
      </w:pPr>
    </w:p>
    <w:p w:rsidR="00382830" w:rsidRDefault="00382830" w:rsidP="00382830">
      <w:pPr>
        <w:tabs>
          <w:tab w:val="right" w:leader="dot" w:pos="9360"/>
        </w:tabs>
        <w:jc w:val="right"/>
        <w:rPr>
          <w:i/>
          <w:color w:val="FF0000"/>
          <w:lang w:val="en-CA"/>
        </w:rPr>
      </w:pPr>
    </w:p>
    <w:p w:rsidR="00405FD6" w:rsidRDefault="00991C74" w:rsidP="00991C74">
      <w:pPr>
        <w:tabs>
          <w:tab w:val="right" w:leader="dot" w:pos="9360"/>
        </w:tabs>
        <w:rPr>
          <w:i/>
          <w:color w:val="FF0000"/>
          <w:lang w:val="en-CA"/>
        </w:rPr>
      </w:pPr>
      <w:r w:rsidRPr="006B43CF">
        <w:rPr>
          <w:rFonts w:ascii="BookAntiqua" w:hAnsi="BookAntiqua" w:cs="BookAntiqua"/>
          <w:color w:val="FF0000"/>
        </w:rPr>
        <w:t>(</w:t>
      </w:r>
      <w:r>
        <w:rPr>
          <w:rFonts w:ascii="BookAntiqua" w:hAnsi="BookAntiqua" w:cs="BookAntiqua"/>
          <w:color w:val="FF0000"/>
        </w:rPr>
        <w:t>6</w:t>
      </w:r>
      <w:r w:rsidRPr="006B43CF">
        <w:rPr>
          <w:rFonts w:ascii="BookAntiqua" w:hAnsi="BookAntiqua" w:cs="BookAntiqua"/>
          <w:color w:val="FF0000"/>
        </w:rPr>
        <w:t>)</w:t>
      </w:r>
    </w:p>
    <w:p w:rsidR="00405FD6" w:rsidRPr="00466DFE" w:rsidRDefault="00405FD6" w:rsidP="00382830">
      <w:pPr>
        <w:tabs>
          <w:tab w:val="right" w:leader="dot" w:pos="9360"/>
        </w:tabs>
        <w:jc w:val="right"/>
        <w:rPr>
          <w:i/>
          <w:color w:val="FF0000"/>
          <w:lang w:val="en-CA"/>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4"/>
        <w:gridCol w:w="2394"/>
        <w:gridCol w:w="2394"/>
        <w:gridCol w:w="2556"/>
      </w:tblGrid>
      <w:tr w:rsidR="00382830" w:rsidRPr="00382830" w:rsidTr="00382830">
        <w:tc>
          <w:tcPr>
            <w:tcW w:w="9738" w:type="dxa"/>
            <w:gridSpan w:val="4"/>
          </w:tcPr>
          <w:p w:rsidR="00382830" w:rsidRPr="00382830" w:rsidRDefault="00382830" w:rsidP="00382830">
            <w:pPr>
              <w:tabs>
                <w:tab w:val="center" w:pos="4680"/>
                <w:tab w:val="right" w:pos="9360"/>
              </w:tabs>
              <w:rPr>
                <w:lang w:val="en-CA"/>
              </w:rPr>
            </w:pPr>
            <w:r w:rsidRPr="00382830">
              <w:rPr>
                <w:lang w:val="en-CA"/>
              </w:rPr>
              <w:t xml:space="preserve">Equivalent Units </w:t>
            </w:r>
          </w:p>
        </w:tc>
      </w:tr>
      <w:tr w:rsidR="00382830" w:rsidRPr="00382830" w:rsidTr="00382830">
        <w:tc>
          <w:tcPr>
            <w:tcW w:w="2394" w:type="dxa"/>
          </w:tcPr>
          <w:p w:rsidR="00382830" w:rsidRPr="00382830" w:rsidRDefault="00382830" w:rsidP="00382830">
            <w:pPr>
              <w:tabs>
                <w:tab w:val="center" w:pos="4680"/>
                <w:tab w:val="right" w:pos="9360"/>
              </w:tabs>
              <w:rPr>
                <w:lang w:val="en-CA"/>
              </w:rPr>
            </w:pPr>
          </w:p>
        </w:tc>
        <w:tc>
          <w:tcPr>
            <w:tcW w:w="2394" w:type="dxa"/>
          </w:tcPr>
          <w:p w:rsidR="00382830" w:rsidRPr="00382830" w:rsidRDefault="00405FD6" w:rsidP="00382830">
            <w:pPr>
              <w:tabs>
                <w:tab w:val="center" w:pos="4680"/>
                <w:tab w:val="right" w:pos="9360"/>
              </w:tabs>
              <w:jc w:val="center"/>
              <w:rPr>
                <w:lang w:val="en-CA"/>
              </w:rPr>
            </w:pPr>
            <w:r>
              <w:rPr>
                <w:lang w:val="en-CA"/>
              </w:rPr>
              <w:t>Units</w:t>
            </w:r>
          </w:p>
        </w:tc>
        <w:tc>
          <w:tcPr>
            <w:tcW w:w="2394" w:type="dxa"/>
          </w:tcPr>
          <w:p w:rsidR="00382830" w:rsidRPr="00382830" w:rsidRDefault="00382830" w:rsidP="00382830">
            <w:pPr>
              <w:tabs>
                <w:tab w:val="center" w:pos="4680"/>
                <w:tab w:val="right" w:pos="9360"/>
              </w:tabs>
              <w:jc w:val="center"/>
              <w:rPr>
                <w:lang w:val="en-CA"/>
              </w:rPr>
            </w:pPr>
            <w:r w:rsidRPr="00382830">
              <w:rPr>
                <w:lang w:val="en-CA"/>
              </w:rPr>
              <w:t>DM</w:t>
            </w:r>
            <w:r w:rsidR="00405FD6">
              <w:rPr>
                <w:lang w:val="en-CA"/>
              </w:rPr>
              <w:t xml:space="preserve"> at 50%</w:t>
            </w:r>
          </w:p>
        </w:tc>
        <w:tc>
          <w:tcPr>
            <w:tcW w:w="2556" w:type="dxa"/>
          </w:tcPr>
          <w:p w:rsidR="00382830" w:rsidRPr="00382830" w:rsidRDefault="00382830" w:rsidP="00382830">
            <w:pPr>
              <w:tabs>
                <w:tab w:val="center" w:pos="4680"/>
                <w:tab w:val="right" w:pos="9360"/>
              </w:tabs>
              <w:jc w:val="center"/>
              <w:rPr>
                <w:lang w:val="en-CA"/>
              </w:rPr>
            </w:pPr>
            <w:r w:rsidRPr="00382830">
              <w:rPr>
                <w:lang w:val="en-CA"/>
              </w:rPr>
              <w:t>CC</w:t>
            </w:r>
          </w:p>
        </w:tc>
      </w:tr>
      <w:tr w:rsidR="00382830" w:rsidRPr="00382830" w:rsidTr="00382830">
        <w:tc>
          <w:tcPr>
            <w:tcW w:w="2394" w:type="dxa"/>
          </w:tcPr>
          <w:p w:rsidR="00382830" w:rsidRPr="00382830" w:rsidRDefault="00382830" w:rsidP="00382830">
            <w:pPr>
              <w:tabs>
                <w:tab w:val="center" w:pos="4680"/>
                <w:tab w:val="right" w:pos="9360"/>
              </w:tabs>
              <w:rPr>
                <w:lang w:val="en-CA"/>
              </w:rPr>
            </w:pPr>
            <w:r w:rsidRPr="00382830">
              <w:rPr>
                <w:lang w:val="en-CA"/>
              </w:rPr>
              <w:t>Completed</w:t>
            </w:r>
          </w:p>
        </w:tc>
        <w:tc>
          <w:tcPr>
            <w:tcW w:w="2394" w:type="dxa"/>
          </w:tcPr>
          <w:p w:rsidR="00382830" w:rsidRPr="00382830" w:rsidRDefault="00382830" w:rsidP="00382830">
            <w:pPr>
              <w:tabs>
                <w:tab w:val="center" w:pos="4680"/>
                <w:tab w:val="right" w:pos="9360"/>
              </w:tabs>
              <w:jc w:val="right"/>
              <w:rPr>
                <w:lang w:val="en-CA"/>
              </w:rPr>
            </w:pPr>
            <w:r w:rsidRPr="00382830">
              <w:rPr>
                <w:lang w:val="en-CA"/>
              </w:rPr>
              <w:t>40,000</w:t>
            </w:r>
          </w:p>
        </w:tc>
        <w:tc>
          <w:tcPr>
            <w:tcW w:w="2394" w:type="dxa"/>
          </w:tcPr>
          <w:p w:rsidR="00382830" w:rsidRPr="00382830" w:rsidRDefault="00382830" w:rsidP="00382830">
            <w:pPr>
              <w:tabs>
                <w:tab w:val="center" w:pos="4680"/>
                <w:tab w:val="right" w:pos="9360"/>
              </w:tabs>
              <w:jc w:val="right"/>
              <w:rPr>
                <w:lang w:val="en-CA"/>
              </w:rPr>
            </w:pPr>
            <w:r w:rsidRPr="00382830">
              <w:rPr>
                <w:lang w:val="en-CA"/>
              </w:rPr>
              <w:t>40,000</w:t>
            </w:r>
          </w:p>
        </w:tc>
        <w:tc>
          <w:tcPr>
            <w:tcW w:w="2556" w:type="dxa"/>
          </w:tcPr>
          <w:p w:rsidR="00382830" w:rsidRPr="00382830" w:rsidRDefault="00382830" w:rsidP="00382830">
            <w:pPr>
              <w:tabs>
                <w:tab w:val="center" w:pos="4680"/>
                <w:tab w:val="right" w:pos="9360"/>
              </w:tabs>
              <w:jc w:val="right"/>
              <w:rPr>
                <w:lang w:val="en-CA"/>
              </w:rPr>
            </w:pPr>
            <w:r w:rsidRPr="00382830">
              <w:rPr>
                <w:lang w:val="en-CA"/>
              </w:rPr>
              <w:t>40,000</w:t>
            </w:r>
          </w:p>
        </w:tc>
      </w:tr>
      <w:tr w:rsidR="00382830" w:rsidRPr="00382830" w:rsidTr="00382830">
        <w:tc>
          <w:tcPr>
            <w:tcW w:w="2394" w:type="dxa"/>
          </w:tcPr>
          <w:p w:rsidR="00382830" w:rsidRPr="00382830" w:rsidRDefault="00382830" w:rsidP="00405FD6">
            <w:pPr>
              <w:tabs>
                <w:tab w:val="center" w:pos="4680"/>
                <w:tab w:val="right" w:pos="9360"/>
              </w:tabs>
              <w:rPr>
                <w:lang w:val="en-CA"/>
              </w:rPr>
            </w:pPr>
            <w:r w:rsidRPr="00382830">
              <w:rPr>
                <w:lang w:val="en-CA"/>
              </w:rPr>
              <w:t xml:space="preserve">NS </w:t>
            </w:r>
            <w:r w:rsidR="00405FD6">
              <w:rPr>
                <w:lang w:val="en-CA"/>
              </w:rPr>
              <w:t>10</w:t>
            </w:r>
            <w:r w:rsidRPr="00382830">
              <w:rPr>
                <w:lang w:val="en-CA"/>
              </w:rPr>
              <w:t xml:space="preserve">% * </w:t>
            </w:r>
            <w:r w:rsidR="00405FD6">
              <w:rPr>
                <w:lang w:val="en-CA"/>
              </w:rPr>
              <w:t>40</w:t>
            </w:r>
            <w:r w:rsidRPr="00382830">
              <w:rPr>
                <w:lang w:val="en-CA"/>
              </w:rPr>
              <w:t>,000</w:t>
            </w:r>
          </w:p>
        </w:tc>
        <w:tc>
          <w:tcPr>
            <w:tcW w:w="2394" w:type="dxa"/>
          </w:tcPr>
          <w:p w:rsidR="00382830" w:rsidRPr="00382830" w:rsidRDefault="00405FD6" w:rsidP="00405FD6">
            <w:pPr>
              <w:tabs>
                <w:tab w:val="center" w:pos="4680"/>
                <w:tab w:val="right" w:pos="9360"/>
              </w:tabs>
              <w:jc w:val="right"/>
              <w:rPr>
                <w:lang w:val="en-CA"/>
              </w:rPr>
            </w:pPr>
            <w:r>
              <w:rPr>
                <w:lang w:val="en-CA"/>
              </w:rPr>
              <w:t>4,000</w:t>
            </w:r>
          </w:p>
        </w:tc>
        <w:tc>
          <w:tcPr>
            <w:tcW w:w="2394" w:type="dxa"/>
          </w:tcPr>
          <w:p w:rsidR="00382830" w:rsidRPr="00382830" w:rsidRDefault="00405FD6" w:rsidP="00405FD6">
            <w:pPr>
              <w:tabs>
                <w:tab w:val="center" w:pos="4680"/>
                <w:tab w:val="right" w:pos="9360"/>
              </w:tabs>
              <w:jc w:val="right"/>
              <w:rPr>
                <w:lang w:val="en-CA"/>
              </w:rPr>
            </w:pPr>
            <w:r>
              <w:rPr>
                <w:lang w:val="en-CA"/>
              </w:rPr>
              <w:t>4,000</w:t>
            </w:r>
          </w:p>
        </w:tc>
        <w:tc>
          <w:tcPr>
            <w:tcW w:w="2556" w:type="dxa"/>
          </w:tcPr>
          <w:p w:rsidR="00382830" w:rsidRPr="00382830" w:rsidRDefault="00405FD6" w:rsidP="00405FD6">
            <w:pPr>
              <w:tabs>
                <w:tab w:val="center" w:pos="4680"/>
                <w:tab w:val="right" w:pos="9360"/>
              </w:tabs>
              <w:jc w:val="right"/>
              <w:rPr>
                <w:lang w:val="en-CA"/>
              </w:rPr>
            </w:pPr>
            <w:r>
              <w:rPr>
                <w:lang w:val="en-CA"/>
              </w:rPr>
              <w:t>3,200</w:t>
            </w:r>
            <w:r w:rsidR="00382830" w:rsidRPr="00382830">
              <w:rPr>
                <w:lang w:val="en-CA"/>
              </w:rPr>
              <w:t>(</w:t>
            </w:r>
            <w:r>
              <w:rPr>
                <w:lang w:val="en-CA"/>
              </w:rPr>
              <w:t>8</w:t>
            </w:r>
            <w:r w:rsidR="00382830" w:rsidRPr="00382830">
              <w:rPr>
                <w:lang w:val="en-CA"/>
              </w:rPr>
              <w:t>0%)</w:t>
            </w:r>
          </w:p>
        </w:tc>
      </w:tr>
      <w:tr w:rsidR="00382830" w:rsidRPr="00382830" w:rsidTr="00382830">
        <w:tc>
          <w:tcPr>
            <w:tcW w:w="2394" w:type="dxa"/>
          </w:tcPr>
          <w:p w:rsidR="00382830" w:rsidRPr="00382830" w:rsidRDefault="00382830" w:rsidP="00382830">
            <w:pPr>
              <w:tabs>
                <w:tab w:val="center" w:pos="4680"/>
                <w:tab w:val="right" w:pos="9360"/>
              </w:tabs>
              <w:rPr>
                <w:lang w:val="en-CA"/>
              </w:rPr>
            </w:pPr>
          </w:p>
        </w:tc>
        <w:tc>
          <w:tcPr>
            <w:tcW w:w="2394" w:type="dxa"/>
          </w:tcPr>
          <w:p w:rsidR="00382830" w:rsidRPr="00382830" w:rsidRDefault="00382830" w:rsidP="00382830">
            <w:pPr>
              <w:tabs>
                <w:tab w:val="center" w:pos="4680"/>
                <w:tab w:val="right" w:pos="9360"/>
              </w:tabs>
              <w:jc w:val="right"/>
              <w:rPr>
                <w:lang w:val="en-CA"/>
              </w:rPr>
            </w:pPr>
          </w:p>
        </w:tc>
        <w:tc>
          <w:tcPr>
            <w:tcW w:w="2394" w:type="dxa"/>
          </w:tcPr>
          <w:p w:rsidR="00382830" w:rsidRPr="00382830" w:rsidRDefault="00382830" w:rsidP="00382830">
            <w:pPr>
              <w:tabs>
                <w:tab w:val="center" w:pos="4680"/>
                <w:tab w:val="right" w:pos="9360"/>
              </w:tabs>
              <w:jc w:val="right"/>
              <w:rPr>
                <w:lang w:val="en-CA"/>
              </w:rPr>
            </w:pPr>
          </w:p>
        </w:tc>
        <w:tc>
          <w:tcPr>
            <w:tcW w:w="2556" w:type="dxa"/>
          </w:tcPr>
          <w:p w:rsidR="00382830" w:rsidRPr="00382830" w:rsidRDefault="00382830" w:rsidP="00382830">
            <w:pPr>
              <w:tabs>
                <w:tab w:val="center" w:pos="4680"/>
                <w:tab w:val="right" w:pos="9360"/>
              </w:tabs>
              <w:jc w:val="right"/>
              <w:rPr>
                <w:lang w:val="en-CA"/>
              </w:rPr>
            </w:pPr>
          </w:p>
        </w:tc>
      </w:tr>
      <w:tr w:rsidR="00382830" w:rsidRPr="00382830" w:rsidTr="00382830">
        <w:tc>
          <w:tcPr>
            <w:tcW w:w="2394" w:type="dxa"/>
          </w:tcPr>
          <w:p w:rsidR="00382830" w:rsidRPr="00382830" w:rsidRDefault="00382830" w:rsidP="00382830">
            <w:pPr>
              <w:tabs>
                <w:tab w:val="center" w:pos="4680"/>
                <w:tab w:val="right" w:pos="9360"/>
              </w:tabs>
              <w:rPr>
                <w:lang w:val="en-CA"/>
              </w:rPr>
            </w:pPr>
            <w:r w:rsidRPr="00382830">
              <w:rPr>
                <w:lang w:val="en-CA"/>
              </w:rPr>
              <w:t>WIP(EB)</w:t>
            </w:r>
          </w:p>
        </w:tc>
        <w:tc>
          <w:tcPr>
            <w:tcW w:w="2394" w:type="dxa"/>
          </w:tcPr>
          <w:p w:rsidR="00382830" w:rsidRPr="00382830" w:rsidRDefault="00405FD6" w:rsidP="00382830">
            <w:pPr>
              <w:tabs>
                <w:tab w:val="center" w:pos="4680"/>
                <w:tab w:val="right" w:pos="9360"/>
              </w:tabs>
              <w:jc w:val="right"/>
              <w:rPr>
                <w:lang w:val="en-CA"/>
              </w:rPr>
            </w:pPr>
            <w:r>
              <w:rPr>
                <w:lang w:val="en-CA"/>
              </w:rPr>
              <w:t>32</w:t>
            </w:r>
            <w:r w:rsidR="00382830" w:rsidRPr="00382830">
              <w:rPr>
                <w:lang w:val="en-CA"/>
              </w:rPr>
              <w:t>,000</w:t>
            </w:r>
          </w:p>
        </w:tc>
        <w:tc>
          <w:tcPr>
            <w:tcW w:w="2394" w:type="dxa"/>
          </w:tcPr>
          <w:p w:rsidR="00382830" w:rsidRPr="00382830" w:rsidRDefault="00405FD6" w:rsidP="00405FD6">
            <w:pPr>
              <w:tabs>
                <w:tab w:val="center" w:pos="4680"/>
                <w:tab w:val="right" w:pos="9360"/>
              </w:tabs>
              <w:jc w:val="right"/>
              <w:rPr>
                <w:lang w:val="en-CA"/>
              </w:rPr>
            </w:pPr>
            <w:r>
              <w:rPr>
                <w:lang w:val="en-CA"/>
              </w:rPr>
              <w:t>32,</w:t>
            </w:r>
            <w:r w:rsidR="00382830" w:rsidRPr="00382830">
              <w:rPr>
                <w:lang w:val="en-CA"/>
              </w:rPr>
              <w:t>000</w:t>
            </w:r>
          </w:p>
        </w:tc>
        <w:tc>
          <w:tcPr>
            <w:tcW w:w="2556" w:type="dxa"/>
          </w:tcPr>
          <w:p w:rsidR="00382830" w:rsidRPr="00382830" w:rsidRDefault="00405FD6" w:rsidP="00405FD6">
            <w:pPr>
              <w:tabs>
                <w:tab w:val="center" w:pos="4680"/>
                <w:tab w:val="right" w:pos="9360"/>
              </w:tabs>
              <w:jc w:val="right"/>
              <w:rPr>
                <w:lang w:val="en-CA"/>
              </w:rPr>
            </w:pPr>
            <w:r>
              <w:rPr>
                <w:lang w:val="en-CA"/>
              </w:rPr>
              <w:t>28,800</w:t>
            </w:r>
            <w:r w:rsidR="00382830" w:rsidRPr="00382830">
              <w:rPr>
                <w:lang w:val="en-CA"/>
              </w:rPr>
              <w:t>(90%)</w:t>
            </w:r>
          </w:p>
        </w:tc>
      </w:tr>
      <w:tr w:rsidR="00382830" w:rsidRPr="00382830" w:rsidTr="00382830">
        <w:tc>
          <w:tcPr>
            <w:tcW w:w="2394" w:type="dxa"/>
          </w:tcPr>
          <w:p w:rsidR="00382830" w:rsidRPr="00382830" w:rsidRDefault="00382830" w:rsidP="0056515C">
            <w:pPr>
              <w:tabs>
                <w:tab w:val="center" w:pos="4680"/>
                <w:tab w:val="right" w:pos="9360"/>
              </w:tabs>
              <w:rPr>
                <w:lang w:val="en-CA"/>
              </w:rPr>
            </w:pPr>
            <w:r w:rsidRPr="00382830">
              <w:rPr>
                <w:lang w:val="en-CA"/>
              </w:rPr>
              <w:t xml:space="preserve">NS </w:t>
            </w:r>
            <w:r w:rsidR="0056515C">
              <w:rPr>
                <w:lang w:val="en-CA"/>
              </w:rPr>
              <w:t>10</w:t>
            </w:r>
            <w:r w:rsidRPr="00382830">
              <w:rPr>
                <w:lang w:val="en-CA"/>
              </w:rPr>
              <w:t xml:space="preserve">% * </w:t>
            </w:r>
            <w:r w:rsidR="0056515C">
              <w:rPr>
                <w:lang w:val="en-CA"/>
              </w:rPr>
              <w:t>32,000</w:t>
            </w:r>
          </w:p>
        </w:tc>
        <w:tc>
          <w:tcPr>
            <w:tcW w:w="2394" w:type="dxa"/>
          </w:tcPr>
          <w:p w:rsidR="00382830" w:rsidRPr="00382830" w:rsidRDefault="0056515C" w:rsidP="00382830">
            <w:pPr>
              <w:tabs>
                <w:tab w:val="center" w:pos="4680"/>
                <w:tab w:val="right" w:pos="9360"/>
              </w:tabs>
              <w:jc w:val="right"/>
              <w:rPr>
                <w:lang w:val="en-CA"/>
              </w:rPr>
            </w:pPr>
            <w:r>
              <w:rPr>
                <w:lang w:val="en-CA"/>
              </w:rPr>
              <w:t>3,</w:t>
            </w:r>
            <w:r w:rsidR="00382830" w:rsidRPr="00382830">
              <w:rPr>
                <w:lang w:val="en-CA"/>
              </w:rPr>
              <w:t>200</w:t>
            </w:r>
          </w:p>
        </w:tc>
        <w:tc>
          <w:tcPr>
            <w:tcW w:w="2394" w:type="dxa"/>
          </w:tcPr>
          <w:p w:rsidR="00382830" w:rsidRPr="00382830" w:rsidRDefault="0056515C" w:rsidP="0056515C">
            <w:pPr>
              <w:tabs>
                <w:tab w:val="center" w:pos="4680"/>
                <w:tab w:val="right" w:pos="9360"/>
              </w:tabs>
              <w:jc w:val="right"/>
              <w:rPr>
                <w:lang w:val="en-CA"/>
              </w:rPr>
            </w:pPr>
            <w:r>
              <w:rPr>
                <w:lang w:val="en-CA"/>
              </w:rPr>
              <w:t>3,200</w:t>
            </w:r>
          </w:p>
        </w:tc>
        <w:tc>
          <w:tcPr>
            <w:tcW w:w="2556" w:type="dxa"/>
          </w:tcPr>
          <w:p w:rsidR="00382830" w:rsidRPr="00382830" w:rsidRDefault="0056515C" w:rsidP="0056515C">
            <w:pPr>
              <w:tabs>
                <w:tab w:val="center" w:pos="4680"/>
                <w:tab w:val="right" w:pos="9360"/>
              </w:tabs>
              <w:jc w:val="right"/>
              <w:rPr>
                <w:lang w:val="en-CA"/>
              </w:rPr>
            </w:pPr>
            <w:r>
              <w:rPr>
                <w:lang w:val="en-CA"/>
              </w:rPr>
              <w:t>2,560(80%)</w:t>
            </w:r>
          </w:p>
        </w:tc>
      </w:tr>
      <w:tr w:rsidR="00382830" w:rsidRPr="00382830" w:rsidTr="00382830">
        <w:tc>
          <w:tcPr>
            <w:tcW w:w="2394" w:type="dxa"/>
          </w:tcPr>
          <w:p w:rsidR="00382830" w:rsidRPr="00382830" w:rsidRDefault="00382830" w:rsidP="00382830">
            <w:pPr>
              <w:tabs>
                <w:tab w:val="center" w:pos="4680"/>
                <w:tab w:val="right" w:pos="9360"/>
              </w:tabs>
              <w:rPr>
                <w:lang w:val="en-CA"/>
              </w:rPr>
            </w:pPr>
          </w:p>
        </w:tc>
        <w:tc>
          <w:tcPr>
            <w:tcW w:w="2394" w:type="dxa"/>
          </w:tcPr>
          <w:p w:rsidR="00382830" w:rsidRPr="00382830" w:rsidRDefault="00382830" w:rsidP="00382830">
            <w:pPr>
              <w:tabs>
                <w:tab w:val="center" w:pos="4680"/>
                <w:tab w:val="right" w:pos="9360"/>
              </w:tabs>
              <w:jc w:val="right"/>
              <w:rPr>
                <w:lang w:val="en-CA"/>
              </w:rPr>
            </w:pPr>
          </w:p>
        </w:tc>
        <w:tc>
          <w:tcPr>
            <w:tcW w:w="2394" w:type="dxa"/>
          </w:tcPr>
          <w:p w:rsidR="00382830" w:rsidRPr="00382830" w:rsidRDefault="00382830" w:rsidP="00382830">
            <w:pPr>
              <w:tabs>
                <w:tab w:val="center" w:pos="4680"/>
                <w:tab w:val="right" w:pos="9360"/>
              </w:tabs>
              <w:jc w:val="right"/>
              <w:rPr>
                <w:lang w:val="en-CA"/>
              </w:rPr>
            </w:pPr>
          </w:p>
        </w:tc>
        <w:tc>
          <w:tcPr>
            <w:tcW w:w="2556" w:type="dxa"/>
          </w:tcPr>
          <w:p w:rsidR="00382830" w:rsidRPr="00382830" w:rsidRDefault="00382830" w:rsidP="00382830">
            <w:pPr>
              <w:tabs>
                <w:tab w:val="center" w:pos="4680"/>
                <w:tab w:val="right" w:pos="9360"/>
              </w:tabs>
              <w:jc w:val="right"/>
              <w:rPr>
                <w:lang w:val="en-CA"/>
              </w:rPr>
            </w:pPr>
          </w:p>
        </w:tc>
      </w:tr>
      <w:tr w:rsidR="00382830" w:rsidRPr="00382830" w:rsidTr="00382830">
        <w:tc>
          <w:tcPr>
            <w:tcW w:w="2394" w:type="dxa"/>
          </w:tcPr>
          <w:p w:rsidR="00382830" w:rsidRPr="00382830" w:rsidRDefault="00382830" w:rsidP="00382830">
            <w:pPr>
              <w:tabs>
                <w:tab w:val="center" w:pos="4680"/>
                <w:tab w:val="right" w:pos="9360"/>
              </w:tabs>
              <w:rPr>
                <w:lang w:val="en-CA"/>
              </w:rPr>
            </w:pPr>
            <w:r w:rsidRPr="00382830">
              <w:rPr>
                <w:lang w:val="en-CA"/>
              </w:rPr>
              <w:t>AS</w:t>
            </w:r>
          </w:p>
        </w:tc>
        <w:tc>
          <w:tcPr>
            <w:tcW w:w="2394" w:type="dxa"/>
          </w:tcPr>
          <w:p w:rsidR="00382830" w:rsidRPr="00382830" w:rsidRDefault="0056515C" w:rsidP="0056515C">
            <w:pPr>
              <w:tabs>
                <w:tab w:val="center" w:pos="4680"/>
                <w:tab w:val="right" w:pos="9360"/>
              </w:tabs>
              <w:jc w:val="right"/>
              <w:rPr>
                <w:lang w:val="en-CA"/>
              </w:rPr>
            </w:pPr>
            <w:r>
              <w:rPr>
                <w:lang w:val="en-CA"/>
              </w:rPr>
              <w:t>800</w:t>
            </w:r>
          </w:p>
        </w:tc>
        <w:tc>
          <w:tcPr>
            <w:tcW w:w="2394" w:type="dxa"/>
          </w:tcPr>
          <w:p w:rsidR="00382830" w:rsidRPr="00382830" w:rsidRDefault="0056515C" w:rsidP="0056515C">
            <w:pPr>
              <w:tabs>
                <w:tab w:val="center" w:pos="4680"/>
                <w:tab w:val="right" w:pos="9360"/>
              </w:tabs>
              <w:jc w:val="right"/>
              <w:rPr>
                <w:lang w:val="en-CA"/>
              </w:rPr>
            </w:pPr>
            <w:r>
              <w:rPr>
                <w:lang w:val="en-CA"/>
              </w:rPr>
              <w:t>800</w:t>
            </w:r>
          </w:p>
        </w:tc>
        <w:tc>
          <w:tcPr>
            <w:tcW w:w="2556" w:type="dxa"/>
          </w:tcPr>
          <w:p w:rsidR="00382830" w:rsidRPr="00382830" w:rsidRDefault="0056515C" w:rsidP="0056515C">
            <w:pPr>
              <w:tabs>
                <w:tab w:val="center" w:pos="4680"/>
                <w:tab w:val="right" w:pos="9360"/>
              </w:tabs>
              <w:jc w:val="right"/>
              <w:rPr>
                <w:lang w:val="en-CA"/>
              </w:rPr>
            </w:pPr>
            <w:r>
              <w:rPr>
                <w:lang w:val="en-CA"/>
              </w:rPr>
              <w:t>640</w:t>
            </w:r>
            <w:r w:rsidR="00382830" w:rsidRPr="00382830">
              <w:rPr>
                <w:lang w:val="en-CA"/>
              </w:rPr>
              <w:t>(</w:t>
            </w:r>
            <w:r>
              <w:rPr>
                <w:lang w:val="en-CA"/>
              </w:rPr>
              <w:t>8</w:t>
            </w:r>
            <w:r w:rsidR="00382830" w:rsidRPr="00382830">
              <w:rPr>
                <w:lang w:val="en-CA"/>
              </w:rPr>
              <w:t>0%)</w:t>
            </w:r>
          </w:p>
        </w:tc>
      </w:tr>
      <w:tr w:rsidR="00382830" w:rsidRPr="00382830" w:rsidTr="00382830">
        <w:tc>
          <w:tcPr>
            <w:tcW w:w="2394" w:type="dxa"/>
          </w:tcPr>
          <w:p w:rsidR="00382830" w:rsidRPr="00382830" w:rsidRDefault="00382830" w:rsidP="00382830">
            <w:pPr>
              <w:tabs>
                <w:tab w:val="center" w:pos="4680"/>
                <w:tab w:val="right" w:pos="9360"/>
              </w:tabs>
              <w:rPr>
                <w:lang w:val="en-CA"/>
              </w:rPr>
            </w:pPr>
          </w:p>
        </w:tc>
        <w:tc>
          <w:tcPr>
            <w:tcW w:w="2394" w:type="dxa"/>
          </w:tcPr>
          <w:p w:rsidR="00382830" w:rsidRPr="00382830" w:rsidRDefault="00382830" w:rsidP="00382830">
            <w:pPr>
              <w:tabs>
                <w:tab w:val="center" w:pos="4680"/>
                <w:tab w:val="right" w:pos="9360"/>
              </w:tabs>
              <w:jc w:val="right"/>
              <w:rPr>
                <w:lang w:val="en-CA"/>
              </w:rPr>
            </w:pPr>
          </w:p>
        </w:tc>
        <w:tc>
          <w:tcPr>
            <w:tcW w:w="2394" w:type="dxa"/>
          </w:tcPr>
          <w:p w:rsidR="00382830" w:rsidRPr="00382830" w:rsidRDefault="00382830" w:rsidP="00382830">
            <w:pPr>
              <w:tabs>
                <w:tab w:val="center" w:pos="4680"/>
                <w:tab w:val="right" w:pos="9360"/>
              </w:tabs>
              <w:jc w:val="right"/>
              <w:rPr>
                <w:lang w:val="en-CA"/>
              </w:rPr>
            </w:pPr>
          </w:p>
        </w:tc>
        <w:tc>
          <w:tcPr>
            <w:tcW w:w="2556" w:type="dxa"/>
          </w:tcPr>
          <w:p w:rsidR="00382830" w:rsidRPr="00382830" w:rsidRDefault="00382830" w:rsidP="00382830">
            <w:pPr>
              <w:tabs>
                <w:tab w:val="center" w:pos="4680"/>
                <w:tab w:val="right" w:pos="9360"/>
              </w:tabs>
              <w:jc w:val="right"/>
              <w:rPr>
                <w:lang w:val="en-CA"/>
              </w:rPr>
            </w:pPr>
          </w:p>
        </w:tc>
      </w:tr>
      <w:tr w:rsidR="00382830" w:rsidRPr="00382830" w:rsidTr="00382830">
        <w:tc>
          <w:tcPr>
            <w:tcW w:w="2394" w:type="dxa"/>
          </w:tcPr>
          <w:p w:rsidR="00382830" w:rsidRPr="00382830" w:rsidRDefault="00382830" w:rsidP="00382830">
            <w:pPr>
              <w:tabs>
                <w:tab w:val="center" w:pos="4680"/>
                <w:tab w:val="right" w:pos="9360"/>
              </w:tabs>
              <w:rPr>
                <w:lang w:val="en-CA"/>
              </w:rPr>
            </w:pPr>
            <w:r w:rsidRPr="00382830">
              <w:rPr>
                <w:lang w:val="en-CA"/>
              </w:rPr>
              <w:t>Total</w:t>
            </w:r>
          </w:p>
        </w:tc>
        <w:tc>
          <w:tcPr>
            <w:tcW w:w="2394" w:type="dxa"/>
          </w:tcPr>
          <w:p w:rsidR="00382830" w:rsidRPr="00382830" w:rsidRDefault="00382830" w:rsidP="00382830">
            <w:pPr>
              <w:tabs>
                <w:tab w:val="center" w:pos="4680"/>
                <w:tab w:val="right" w:pos="9360"/>
              </w:tabs>
              <w:jc w:val="right"/>
              <w:rPr>
                <w:lang w:val="en-CA"/>
              </w:rPr>
            </w:pPr>
          </w:p>
        </w:tc>
        <w:tc>
          <w:tcPr>
            <w:tcW w:w="2394" w:type="dxa"/>
          </w:tcPr>
          <w:p w:rsidR="00382830" w:rsidRPr="00382830" w:rsidRDefault="0056515C" w:rsidP="00382830">
            <w:pPr>
              <w:tabs>
                <w:tab w:val="center" w:pos="4680"/>
                <w:tab w:val="right" w:pos="9360"/>
              </w:tabs>
              <w:jc w:val="right"/>
              <w:rPr>
                <w:lang w:val="en-CA"/>
              </w:rPr>
            </w:pPr>
            <w:r>
              <w:rPr>
                <w:lang w:val="en-CA"/>
              </w:rPr>
              <w:t>80,000</w:t>
            </w:r>
          </w:p>
        </w:tc>
        <w:tc>
          <w:tcPr>
            <w:tcW w:w="2556" w:type="dxa"/>
          </w:tcPr>
          <w:p w:rsidR="00382830" w:rsidRPr="00382830" w:rsidRDefault="0056515C" w:rsidP="00382830">
            <w:pPr>
              <w:tabs>
                <w:tab w:val="center" w:pos="4680"/>
                <w:tab w:val="right" w:pos="9360"/>
              </w:tabs>
              <w:jc w:val="right"/>
              <w:rPr>
                <w:lang w:val="en-CA"/>
              </w:rPr>
            </w:pPr>
            <w:r>
              <w:rPr>
                <w:lang w:val="en-CA"/>
              </w:rPr>
              <w:t>75,200</w:t>
            </w:r>
          </w:p>
        </w:tc>
      </w:tr>
      <w:tr w:rsidR="00382830" w:rsidRPr="00382830" w:rsidTr="00382830">
        <w:tc>
          <w:tcPr>
            <w:tcW w:w="2394" w:type="dxa"/>
          </w:tcPr>
          <w:p w:rsidR="00382830" w:rsidRPr="00382830" w:rsidRDefault="00382830" w:rsidP="00382830">
            <w:pPr>
              <w:tabs>
                <w:tab w:val="center" w:pos="4680"/>
                <w:tab w:val="right" w:pos="9360"/>
              </w:tabs>
              <w:rPr>
                <w:lang w:val="en-CA"/>
              </w:rPr>
            </w:pPr>
          </w:p>
        </w:tc>
        <w:tc>
          <w:tcPr>
            <w:tcW w:w="2394" w:type="dxa"/>
          </w:tcPr>
          <w:p w:rsidR="00382830" w:rsidRPr="00382830" w:rsidRDefault="00382830" w:rsidP="00382830">
            <w:pPr>
              <w:tabs>
                <w:tab w:val="center" w:pos="4680"/>
                <w:tab w:val="right" w:pos="9360"/>
              </w:tabs>
              <w:jc w:val="right"/>
              <w:rPr>
                <w:lang w:val="en-CA"/>
              </w:rPr>
            </w:pPr>
          </w:p>
        </w:tc>
        <w:tc>
          <w:tcPr>
            <w:tcW w:w="2394" w:type="dxa"/>
          </w:tcPr>
          <w:p w:rsidR="00382830" w:rsidRPr="00382830" w:rsidRDefault="00382830" w:rsidP="00382830">
            <w:pPr>
              <w:tabs>
                <w:tab w:val="center" w:pos="4680"/>
                <w:tab w:val="right" w:pos="9360"/>
              </w:tabs>
              <w:jc w:val="right"/>
              <w:rPr>
                <w:lang w:val="en-CA"/>
              </w:rPr>
            </w:pPr>
          </w:p>
        </w:tc>
        <w:tc>
          <w:tcPr>
            <w:tcW w:w="2556" w:type="dxa"/>
          </w:tcPr>
          <w:p w:rsidR="00382830" w:rsidRPr="00382830" w:rsidRDefault="00382830" w:rsidP="00382830">
            <w:pPr>
              <w:tabs>
                <w:tab w:val="center" w:pos="4680"/>
                <w:tab w:val="right" w:pos="9360"/>
              </w:tabs>
              <w:jc w:val="right"/>
              <w:rPr>
                <w:lang w:val="en-CA"/>
              </w:rPr>
            </w:pPr>
          </w:p>
        </w:tc>
      </w:tr>
      <w:tr w:rsidR="00382830" w:rsidRPr="00382830" w:rsidTr="00382830">
        <w:tc>
          <w:tcPr>
            <w:tcW w:w="2394" w:type="dxa"/>
          </w:tcPr>
          <w:p w:rsidR="00382830" w:rsidRPr="00382830" w:rsidRDefault="00382830" w:rsidP="00382830">
            <w:pPr>
              <w:tabs>
                <w:tab w:val="center" w:pos="4680"/>
                <w:tab w:val="right" w:pos="9360"/>
              </w:tabs>
              <w:rPr>
                <w:lang w:val="en-CA"/>
              </w:rPr>
            </w:pPr>
            <w:r w:rsidRPr="00382830">
              <w:rPr>
                <w:lang w:val="en-CA"/>
              </w:rPr>
              <w:t>Costs  $s</w:t>
            </w:r>
          </w:p>
        </w:tc>
        <w:tc>
          <w:tcPr>
            <w:tcW w:w="2394" w:type="dxa"/>
          </w:tcPr>
          <w:p w:rsidR="00382830" w:rsidRPr="00382830" w:rsidRDefault="00382830" w:rsidP="00382830">
            <w:pPr>
              <w:tabs>
                <w:tab w:val="center" w:pos="4680"/>
                <w:tab w:val="right" w:pos="9360"/>
              </w:tabs>
              <w:jc w:val="right"/>
              <w:rPr>
                <w:lang w:val="en-CA"/>
              </w:rPr>
            </w:pPr>
          </w:p>
        </w:tc>
        <w:tc>
          <w:tcPr>
            <w:tcW w:w="2394" w:type="dxa"/>
          </w:tcPr>
          <w:p w:rsidR="00382830" w:rsidRPr="00382830" w:rsidRDefault="00382830" w:rsidP="00382830">
            <w:pPr>
              <w:tabs>
                <w:tab w:val="center" w:pos="4680"/>
                <w:tab w:val="right" w:pos="9360"/>
              </w:tabs>
              <w:jc w:val="right"/>
              <w:rPr>
                <w:lang w:val="en-CA"/>
              </w:rPr>
            </w:pPr>
          </w:p>
        </w:tc>
        <w:tc>
          <w:tcPr>
            <w:tcW w:w="2556" w:type="dxa"/>
          </w:tcPr>
          <w:p w:rsidR="00382830" w:rsidRPr="00382830" w:rsidRDefault="00382830" w:rsidP="00382830">
            <w:pPr>
              <w:tabs>
                <w:tab w:val="center" w:pos="4680"/>
                <w:tab w:val="right" w:pos="9360"/>
              </w:tabs>
              <w:jc w:val="right"/>
              <w:rPr>
                <w:lang w:val="en-CA"/>
              </w:rPr>
            </w:pPr>
          </w:p>
        </w:tc>
      </w:tr>
      <w:tr w:rsidR="00382830" w:rsidRPr="00382830" w:rsidTr="00382830">
        <w:tc>
          <w:tcPr>
            <w:tcW w:w="2394" w:type="dxa"/>
          </w:tcPr>
          <w:p w:rsidR="00382830" w:rsidRPr="00382830" w:rsidRDefault="00382830" w:rsidP="00382830">
            <w:pPr>
              <w:tabs>
                <w:tab w:val="center" w:pos="4680"/>
                <w:tab w:val="right" w:pos="9360"/>
              </w:tabs>
              <w:rPr>
                <w:lang w:val="en-CA"/>
              </w:rPr>
            </w:pPr>
          </w:p>
        </w:tc>
        <w:tc>
          <w:tcPr>
            <w:tcW w:w="2394" w:type="dxa"/>
          </w:tcPr>
          <w:p w:rsidR="00382830" w:rsidRPr="00382830" w:rsidRDefault="00382830" w:rsidP="00382830">
            <w:pPr>
              <w:tabs>
                <w:tab w:val="center" w:pos="4680"/>
                <w:tab w:val="right" w:pos="9360"/>
              </w:tabs>
              <w:jc w:val="right"/>
              <w:rPr>
                <w:lang w:val="en-CA"/>
              </w:rPr>
            </w:pPr>
          </w:p>
        </w:tc>
        <w:tc>
          <w:tcPr>
            <w:tcW w:w="2394" w:type="dxa"/>
          </w:tcPr>
          <w:p w:rsidR="00382830" w:rsidRDefault="0056515C" w:rsidP="00382830">
            <w:pPr>
              <w:tabs>
                <w:tab w:val="center" w:pos="4680"/>
                <w:tab w:val="right" w:pos="9360"/>
              </w:tabs>
              <w:jc w:val="right"/>
              <w:rPr>
                <w:lang w:val="en-CA"/>
              </w:rPr>
            </w:pPr>
            <w:r>
              <w:rPr>
                <w:lang w:val="en-CA"/>
              </w:rPr>
              <w:t>144,000+504,000 =</w:t>
            </w:r>
          </w:p>
          <w:p w:rsidR="0056515C" w:rsidRPr="00382830" w:rsidRDefault="0056515C" w:rsidP="00382830">
            <w:pPr>
              <w:tabs>
                <w:tab w:val="center" w:pos="4680"/>
                <w:tab w:val="right" w:pos="9360"/>
              </w:tabs>
              <w:jc w:val="right"/>
              <w:rPr>
                <w:lang w:val="en-CA"/>
              </w:rPr>
            </w:pPr>
            <w:r>
              <w:rPr>
                <w:lang w:val="en-CA"/>
              </w:rPr>
              <w:t>$648,000</w:t>
            </w:r>
          </w:p>
        </w:tc>
        <w:tc>
          <w:tcPr>
            <w:tcW w:w="2556" w:type="dxa"/>
          </w:tcPr>
          <w:p w:rsidR="00382830" w:rsidRDefault="0056515C" w:rsidP="00382830">
            <w:pPr>
              <w:tabs>
                <w:tab w:val="center" w:pos="4680"/>
                <w:tab w:val="right" w:pos="9360"/>
              </w:tabs>
              <w:jc w:val="right"/>
              <w:rPr>
                <w:lang w:val="en-CA"/>
              </w:rPr>
            </w:pPr>
            <w:r>
              <w:rPr>
                <w:lang w:val="en-CA"/>
              </w:rPr>
              <w:t>216,000+699,840 =</w:t>
            </w:r>
          </w:p>
          <w:p w:rsidR="0056515C" w:rsidRPr="00382830" w:rsidRDefault="0056515C" w:rsidP="00382830">
            <w:pPr>
              <w:tabs>
                <w:tab w:val="center" w:pos="4680"/>
                <w:tab w:val="right" w:pos="9360"/>
              </w:tabs>
              <w:jc w:val="right"/>
              <w:rPr>
                <w:lang w:val="en-CA"/>
              </w:rPr>
            </w:pPr>
            <w:r>
              <w:rPr>
                <w:lang w:val="en-CA"/>
              </w:rPr>
              <w:t>$915,840</w:t>
            </w:r>
          </w:p>
        </w:tc>
      </w:tr>
      <w:tr w:rsidR="00382830" w:rsidRPr="00382830" w:rsidTr="00382830">
        <w:tc>
          <w:tcPr>
            <w:tcW w:w="2394" w:type="dxa"/>
          </w:tcPr>
          <w:p w:rsidR="00382830" w:rsidRPr="00382830" w:rsidRDefault="00382830" w:rsidP="00382830">
            <w:pPr>
              <w:tabs>
                <w:tab w:val="center" w:pos="4680"/>
                <w:tab w:val="right" w:pos="9360"/>
              </w:tabs>
              <w:rPr>
                <w:lang w:val="en-CA"/>
              </w:rPr>
            </w:pPr>
            <w:r w:rsidRPr="00382830">
              <w:rPr>
                <w:lang w:val="en-CA"/>
              </w:rPr>
              <w:t>Per EU $s</w:t>
            </w:r>
          </w:p>
        </w:tc>
        <w:tc>
          <w:tcPr>
            <w:tcW w:w="2394" w:type="dxa"/>
          </w:tcPr>
          <w:p w:rsidR="00382830" w:rsidRPr="00382830" w:rsidRDefault="00382830" w:rsidP="00382830">
            <w:pPr>
              <w:tabs>
                <w:tab w:val="center" w:pos="4680"/>
                <w:tab w:val="right" w:pos="9360"/>
              </w:tabs>
              <w:jc w:val="right"/>
              <w:rPr>
                <w:lang w:val="en-CA"/>
              </w:rPr>
            </w:pPr>
          </w:p>
        </w:tc>
        <w:tc>
          <w:tcPr>
            <w:tcW w:w="2394" w:type="dxa"/>
          </w:tcPr>
          <w:p w:rsidR="00382830" w:rsidRPr="00382830" w:rsidRDefault="0056515C" w:rsidP="00382830">
            <w:pPr>
              <w:tabs>
                <w:tab w:val="center" w:pos="4680"/>
                <w:tab w:val="right" w:pos="9360"/>
              </w:tabs>
              <w:jc w:val="right"/>
              <w:rPr>
                <w:lang w:val="en-CA"/>
              </w:rPr>
            </w:pPr>
            <w:r>
              <w:rPr>
                <w:lang w:val="en-CA"/>
              </w:rPr>
              <w:t>$8.10</w:t>
            </w:r>
          </w:p>
        </w:tc>
        <w:tc>
          <w:tcPr>
            <w:tcW w:w="2556" w:type="dxa"/>
          </w:tcPr>
          <w:p w:rsidR="00382830" w:rsidRPr="00382830" w:rsidRDefault="0056515C" w:rsidP="00382830">
            <w:pPr>
              <w:tabs>
                <w:tab w:val="center" w:pos="4680"/>
                <w:tab w:val="right" w:pos="9360"/>
              </w:tabs>
              <w:jc w:val="right"/>
              <w:rPr>
                <w:lang w:val="en-CA"/>
              </w:rPr>
            </w:pPr>
            <w:r>
              <w:rPr>
                <w:lang w:val="en-CA"/>
              </w:rPr>
              <w:t>$12.17</w:t>
            </w:r>
          </w:p>
        </w:tc>
      </w:tr>
    </w:tbl>
    <w:p w:rsidR="008F5DE0" w:rsidRPr="003D3CEB" w:rsidRDefault="00991C74" w:rsidP="008F5DE0">
      <w:pPr>
        <w:tabs>
          <w:tab w:val="right" w:leader="dot" w:pos="9360"/>
        </w:tabs>
        <w:rPr>
          <w:lang w:val="en-CA"/>
        </w:rPr>
      </w:pPr>
      <w:r w:rsidRPr="006B43CF">
        <w:rPr>
          <w:rFonts w:ascii="BookAntiqua" w:hAnsi="BookAntiqua" w:cs="BookAntiqua"/>
          <w:color w:val="FF0000"/>
        </w:rPr>
        <w:t>(</w:t>
      </w:r>
      <w:r>
        <w:rPr>
          <w:rFonts w:ascii="BookAntiqua" w:hAnsi="BookAntiqua" w:cs="BookAntiqua"/>
          <w:color w:val="FF0000"/>
        </w:rPr>
        <w:t>8</w:t>
      </w:r>
      <w:r w:rsidRPr="006B43CF">
        <w:rPr>
          <w:rFonts w:ascii="BookAntiqua" w:hAnsi="BookAntiqua" w:cs="BookAntiqua"/>
          <w:color w:val="FF0000"/>
        </w:rPr>
        <w:t>)</w:t>
      </w:r>
      <w:r w:rsidR="008F5DE0" w:rsidRPr="003D3CEB">
        <w:rPr>
          <w:lang w:val="en-CA"/>
        </w:rPr>
        <w:tab/>
      </w:r>
    </w:p>
    <w:p w:rsidR="008F5DE0" w:rsidRPr="003D3CEB" w:rsidRDefault="008F5DE0" w:rsidP="008F5DE0">
      <w:pPr>
        <w:rPr>
          <w:lang w:val="en-CA"/>
        </w:rPr>
      </w:pPr>
    </w:p>
    <w:p w:rsidR="008F5DE0" w:rsidRPr="003D3CEB" w:rsidRDefault="008F5DE0" w:rsidP="008F5DE0">
      <w:pPr>
        <w:tabs>
          <w:tab w:val="right" w:leader="dot" w:pos="9360"/>
        </w:tabs>
        <w:rPr>
          <w:lang w:val="en-CA"/>
        </w:rPr>
      </w:pPr>
      <w:r w:rsidRPr="003D3CEB">
        <w:rPr>
          <w:lang w:val="en-CA"/>
        </w:rPr>
        <w:tab/>
      </w:r>
    </w:p>
    <w:p w:rsidR="008F5DE0" w:rsidRPr="003D3CEB" w:rsidRDefault="008F5DE0" w:rsidP="008F5DE0">
      <w:pPr>
        <w:rPr>
          <w:lang w:val="en-CA"/>
        </w:rPr>
      </w:pPr>
    </w:p>
    <w:p w:rsidR="008F5DE0" w:rsidRPr="003D3CEB" w:rsidRDefault="00991C74" w:rsidP="008F5DE0">
      <w:pPr>
        <w:tabs>
          <w:tab w:val="right" w:leader="dot" w:pos="9360"/>
        </w:tabs>
        <w:rPr>
          <w:lang w:val="en-CA"/>
        </w:rPr>
      </w:pPr>
      <w:r>
        <w:rPr>
          <w:lang w:val="en-CA"/>
        </w:rPr>
        <w:br w:type="page"/>
      </w:r>
      <w:r w:rsidR="008F5DE0" w:rsidRPr="003D3CEB">
        <w:rPr>
          <w:lang w:val="en-CA"/>
        </w:rPr>
        <w:lastRenderedPageBreak/>
        <w:tab/>
      </w:r>
    </w:p>
    <w:p w:rsidR="008F5DE0" w:rsidRDefault="008F5DE0" w:rsidP="008F5DE0">
      <w:pPr>
        <w:tabs>
          <w:tab w:val="right" w:leader="dot" w:pos="9360"/>
        </w:tabs>
        <w:rPr>
          <w:lang w:val="en-CA"/>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1620"/>
        <w:gridCol w:w="2394"/>
        <w:gridCol w:w="2556"/>
      </w:tblGrid>
      <w:tr w:rsidR="0056515C" w:rsidRPr="00382830" w:rsidTr="0056515C">
        <w:tc>
          <w:tcPr>
            <w:tcW w:w="9738" w:type="dxa"/>
            <w:gridSpan w:val="4"/>
          </w:tcPr>
          <w:p w:rsidR="0056515C" w:rsidRPr="00382830" w:rsidRDefault="00A47964" w:rsidP="00A47964">
            <w:pPr>
              <w:tabs>
                <w:tab w:val="center" w:pos="4680"/>
                <w:tab w:val="right" w:pos="9360"/>
              </w:tabs>
              <w:rPr>
                <w:lang w:val="en-CA"/>
              </w:rPr>
            </w:pPr>
            <w:r>
              <w:rPr>
                <w:lang w:val="en-CA"/>
              </w:rPr>
              <w:t xml:space="preserve">FIFO  </w:t>
            </w:r>
            <w:r w:rsidR="0056515C" w:rsidRPr="00382830">
              <w:rPr>
                <w:lang w:val="en-CA"/>
              </w:rPr>
              <w:t>Equivalent Units</w:t>
            </w:r>
            <w:r w:rsidR="00C26D53">
              <w:rPr>
                <w:lang w:val="en-CA"/>
              </w:rPr>
              <w:t xml:space="preserve"> </w:t>
            </w:r>
            <w:r>
              <w:rPr>
                <w:lang w:val="en-CA"/>
              </w:rPr>
              <w:t xml:space="preserve">for </w:t>
            </w:r>
            <w:r w:rsidR="00C26D53">
              <w:rPr>
                <w:lang w:val="en-CA"/>
              </w:rPr>
              <w:t>Work performed this period</w:t>
            </w:r>
          </w:p>
        </w:tc>
      </w:tr>
      <w:tr w:rsidR="0056515C" w:rsidRPr="00382830" w:rsidTr="00C26D53">
        <w:tc>
          <w:tcPr>
            <w:tcW w:w="3168" w:type="dxa"/>
          </w:tcPr>
          <w:p w:rsidR="0056515C" w:rsidRPr="00382830" w:rsidRDefault="0056515C" w:rsidP="0056515C">
            <w:pPr>
              <w:tabs>
                <w:tab w:val="center" w:pos="4680"/>
                <w:tab w:val="right" w:pos="9360"/>
              </w:tabs>
              <w:rPr>
                <w:lang w:val="en-CA"/>
              </w:rPr>
            </w:pPr>
          </w:p>
        </w:tc>
        <w:tc>
          <w:tcPr>
            <w:tcW w:w="1620" w:type="dxa"/>
          </w:tcPr>
          <w:p w:rsidR="0056515C" w:rsidRPr="00382830" w:rsidRDefault="0056515C" w:rsidP="0056515C">
            <w:pPr>
              <w:tabs>
                <w:tab w:val="center" w:pos="4680"/>
                <w:tab w:val="right" w:pos="9360"/>
              </w:tabs>
              <w:jc w:val="center"/>
              <w:rPr>
                <w:lang w:val="en-CA"/>
              </w:rPr>
            </w:pPr>
            <w:r>
              <w:rPr>
                <w:lang w:val="en-CA"/>
              </w:rPr>
              <w:t>Units</w:t>
            </w:r>
          </w:p>
        </w:tc>
        <w:tc>
          <w:tcPr>
            <w:tcW w:w="2394" w:type="dxa"/>
          </w:tcPr>
          <w:p w:rsidR="0056515C" w:rsidRPr="00382830" w:rsidRDefault="0056515C" w:rsidP="0056515C">
            <w:pPr>
              <w:tabs>
                <w:tab w:val="center" w:pos="4680"/>
                <w:tab w:val="right" w:pos="9360"/>
              </w:tabs>
              <w:jc w:val="center"/>
              <w:rPr>
                <w:lang w:val="en-CA"/>
              </w:rPr>
            </w:pPr>
            <w:r w:rsidRPr="00382830">
              <w:rPr>
                <w:lang w:val="en-CA"/>
              </w:rPr>
              <w:t>DM</w:t>
            </w:r>
            <w:r>
              <w:rPr>
                <w:lang w:val="en-CA"/>
              </w:rPr>
              <w:t xml:space="preserve"> at 50%</w:t>
            </w:r>
          </w:p>
        </w:tc>
        <w:tc>
          <w:tcPr>
            <w:tcW w:w="2556" w:type="dxa"/>
          </w:tcPr>
          <w:p w:rsidR="0056515C" w:rsidRPr="00382830" w:rsidRDefault="0056515C" w:rsidP="0056515C">
            <w:pPr>
              <w:tabs>
                <w:tab w:val="center" w:pos="4680"/>
                <w:tab w:val="right" w:pos="9360"/>
              </w:tabs>
              <w:jc w:val="center"/>
              <w:rPr>
                <w:lang w:val="en-CA"/>
              </w:rPr>
            </w:pPr>
            <w:r w:rsidRPr="00382830">
              <w:rPr>
                <w:lang w:val="en-CA"/>
              </w:rPr>
              <w:t>CC</w:t>
            </w:r>
          </w:p>
        </w:tc>
      </w:tr>
      <w:tr w:rsidR="0056515C" w:rsidRPr="00382830" w:rsidTr="00C26D53">
        <w:tc>
          <w:tcPr>
            <w:tcW w:w="3168" w:type="dxa"/>
          </w:tcPr>
          <w:p w:rsidR="0056515C" w:rsidRPr="00382830" w:rsidRDefault="0056515C" w:rsidP="0056515C">
            <w:pPr>
              <w:tabs>
                <w:tab w:val="center" w:pos="4680"/>
                <w:tab w:val="right" w:pos="9360"/>
              </w:tabs>
              <w:rPr>
                <w:lang w:val="en-CA"/>
              </w:rPr>
            </w:pPr>
            <w:r w:rsidRPr="00382830">
              <w:rPr>
                <w:lang w:val="en-CA"/>
              </w:rPr>
              <w:t>Completed</w:t>
            </w:r>
            <w:r>
              <w:rPr>
                <w:lang w:val="en-CA"/>
              </w:rPr>
              <w:t xml:space="preserve">: </w:t>
            </w:r>
          </w:p>
        </w:tc>
        <w:tc>
          <w:tcPr>
            <w:tcW w:w="1620" w:type="dxa"/>
          </w:tcPr>
          <w:p w:rsidR="0056515C" w:rsidRPr="00382830" w:rsidRDefault="0056515C" w:rsidP="0056515C">
            <w:pPr>
              <w:tabs>
                <w:tab w:val="center" w:pos="4680"/>
                <w:tab w:val="right" w:pos="9360"/>
              </w:tabs>
              <w:jc w:val="right"/>
              <w:rPr>
                <w:lang w:val="en-CA"/>
              </w:rPr>
            </w:pPr>
          </w:p>
        </w:tc>
        <w:tc>
          <w:tcPr>
            <w:tcW w:w="2394" w:type="dxa"/>
          </w:tcPr>
          <w:p w:rsidR="0056515C" w:rsidRPr="00382830" w:rsidRDefault="0056515C" w:rsidP="0056515C">
            <w:pPr>
              <w:tabs>
                <w:tab w:val="center" w:pos="4680"/>
                <w:tab w:val="right" w:pos="9360"/>
              </w:tabs>
              <w:jc w:val="right"/>
              <w:rPr>
                <w:lang w:val="en-CA"/>
              </w:rPr>
            </w:pPr>
          </w:p>
        </w:tc>
        <w:tc>
          <w:tcPr>
            <w:tcW w:w="2556" w:type="dxa"/>
          </w:tcPr>
          <w:p w:rsidR="0056515C" w:rsidRPr="00382830" w:rsidRDefault="0056515C" w:rsidP="0056515C">
            <w:pPr>
              <w:tabs>
                <w:tab w:val="center" w:pos="4680"/>
                <w:tab w:val="right" w:pos="9360"/>
              </w:tabs>
              <w:jc w:val="right"/>
              <w:rPr>
                <w:lang w:val="en-CA"/>
              </w:rPr>
            </w:pPr>
          </w:p>
        </w:tc>
      </w:tr>
      <w:tr w:rsidR="00C26D53" w:rsidRPr="00382830" w:rsidTr="00C26D53">
        <w:tc>
          <w:tcPr>
            <w:tcW w:w="3168" w:type="dxa"/>
          </w:tcPr>
          <w:p w:rsidR="00C26D53" w:rsidRPr="00382830" w:rsidRDefault="00C26D53" w:rsidP="00C26D53">
            <w:pPr>
              <w:tabs>
                <w:tab w:val="center" w:pos="4680"/>
                <w:tab w:val="right" w:pos="9360"/>
              </w:tabs>
              <w:rPr>
                <w:lang w:val="en-CA"/>
              </w:rPr>
            </w:pPr>
            <w:r>
              <w:rPr>
                <w:lang w:val="en-CA"/>
              </w:rPr>
              <w:t xml:space="preserve">   BB – previous period (60%)</w:t>
            </w:r>
          </w:p>
        </w:tc>
        <w:tc>
          <w:tcPr>
            <w:tcW w:w="1620" w:type="dxa"/>
            <w:vMerge w:val="restart"/>
            <w:vAlign w:val="center"/>
          </w:tcPr>
          <w:p w:rsidR="00C26D53" w:rsidRPr="00382830" w:rsidRDefault="00C26D53" w:rsidP="00A53346">
            <w:pPr>
              <w:tabs>
                <w:tab w:val="center" w:pos="4680"/>
                <w:tab w:val="right" w:pos="9360"/>
              </w:tabs>
              <w:jc w:val="right"/>
              <w:rPr>
                <w:lang w:val="en-CA"/>
              </w:rPr>
            </w:pPr>
            <w:r>
              <w:rPr>
                <w:lang w:val="en-CA"/>
              </w:rPr>
              <w:t>30,000</w:t>
            </w:r>
          </w:p>
        </w:tc>
        <w:tc>
          <w:tcPr>
            <w:tcW w:w="4950" w:type="dxa"/>
            <w:gridSpan w:val="2"/>
          </w:tcPr>
          <w:p w:rsidR="00C26D53" w:rsidRPr="00382830" w:rsidRDefault="00C26D53" w:rsidP="00C26D53">
            <w:pPr>
              <w:tabs>
                <w:tab w:val="center" w:pos="4680"/>
                <w:tab w:val="right" w:pos="9360"/>
              </w:tabs>
              <w:jc w:val="right"/>
              <w:rPr>
                <w:lang w:val="en-CA"/>
              </w:rPr>
            </w:pPr>
            <w:r>
              <w:rPr>
                <w:lang w:val="en-CA"/>
              </w:rPr>
              <w:t>Costs go out first from previous period</w:t>
            </w:r>
          </w:p>
        </w:tc>
      </w:tr>
      <w:tr w:rsidR="00A53346" w:rsidRPr="00382830" w:rsidTr="00C26D53">
        <w:tc>
          <w:tcPr>
            <w:tcW w:w="3168" w:type="dxa"/>
          </w:tcPr>
          <w:p w:rsidR="00A53346" w:rsidRPr="00382830" w:rsidRDefault="00A53346" w:rsidP="00D23CFC">
            <w:pPr>
              <w:tabs>
                <w:tab w:val="center" w:pos="4680"/>
                <w:tab w:val="right" w:pos="9360"/>
              </w:tabs>
              <w:rPr>
                <w:lang w:val="en-CA"/>
              </w:rPr>
            </w:pPr>
            <w:r>
              <w:rPr>
                <w:lang w:val="en-CA"/>
              </w:rPr>
              <w:t xml:space="preserve">   </w:t>
            </w:r>
            <w:r w:rsidR="00D23CFC">
              <w:rPr>
                <w:lang w:val="en-CA"/>
              </w:rPr>
              <w:t>BB – current period</w:t>
            </w:r>
            <w:r w:rsidR="00C26D53">
              <w:rPr>
                <w:lang w:val="en-CA"/>
              </w:rPr>
              <w:t xml:space="preserve">  (40%)</w:t>
            </w:r>
          </w:p>
        </w:tc>
        <w:tc>
          <w:tcPr>
            <w:tcW w:w="1620" w:type="dxa"/>
            <w:vMerge/>
          </w:tcPr>
          <w:p w:rsidR="00A53346" w:rsidRPr="00382830" w:rsidRDefault="00A53346" w:rsidP="0056515C">
            <w:pPr>
              <w:tabs>
                <w:tab w:val="center" w:pos="4680"/>
                <w:tab w:val="right" w:pos="9360"/>
              </w:tabs>
              <w:jc w:val="right"/>
              <w:rPr>
                <w:lang w:val="en-CA"/>
              </w:rPr>
            </w:pPr>
          </w:p>
        </w:tc>
        <w:tc>
          <w:tcPr>
            <w:tcW w:w="2394" w:type="dxa"/>
          </w:tcPr>
          <w:p w:rsidR="00A53346" w:rsidRPr="00382830" w:rsidRDefault="00A53346" w:rsidP="0056515C">
            <w:pPr>
              <w:tabs>
                <w:tab w:val="center" w:pos="4680"/>
                <w:tab w:val="right" w:pos="9360"/>
              </w:tabs>
              <w:jc w:val="right"/>
              <w:rPr>
                <w:lang w:val="en-CA"/>
              </w:rPr>
            </w:pPr>
            <w:r>
              <w:rPr>
                <w:lang w:val="en-CA"/>
              </w:rPr>
              <w:t>0</w:t>
            </w:r>
          </w:p>
        </w:tc>
        <w:tc>
          <w:tcPr>
            <w:tcW w:w="2556" w:type="dxa"/>
          </w:tcPr>
          <w:p w:rsidR="00A53346" w:rsidRPr="00382830" w:rsidRDefault="00A53346" w:rsidP="00C26D53">
            <w:pPr>
              <w:tabs>
                <w:tab w:val="center" w:pos="4680"/>
                <w:tab w:val="right" w:pos="9360"/>
              </w:tabs>
              <w:jc w:val="right"/>
              <w:rPr>
                <w:lang w:val="en-CA"/>
              </w:rPr>
            </w:pPr>
            <w:r>
              <w:rPr>
                <w:lang w:val="en-CA"/>
              </w:rPr>
              <w:t>1</w:t>
            </w:r>
            <w:r w:rsidR="00C26D53">
              <w:rPr>
                <w:lang w:val="en-CA"/>
              </w:rPr>
              <w:t>2</w:t>
            </w:r>
            <w:r>
              <w:rPr>
                <w:lang w:val="en-CA"/>
              </w:rPr>
              <w:t>,000(</w:t>
            </w:r>
            <w:r w:rsidR="00C26D53">
              <w:rPr>
                <w:lang w:val="en-CA"/>
              </w:rPr>
              <w:t>40%</w:t>
            </w:r>
            <w:r>
              <w:rPr>
                <w:lang w:val="en-CA"/>
              </w:rPr>
              <w:t>)</w:t>
            </w:r>
          </w:p>
        </w:tc>
      </w:tr>
      <w:tr w:rsidR="0056515C" w:rsidRPr="00382830" w:rsidTr="00C26D53">
        <w:tc>
          <w:tcPr>
            <w:tcW w:w="3168" w:type="dxa"/>
          </w:tcPr>
          <w:p w:rsidR="0056515C" w:rsidRPr="00382830" w:rsidRDefault="0056515C" w:rsidP="0056515C">
            <w:pPr>
              <w:tabs>
                <w:tab w:val="center" w:pos="4680"/>
                <w:tab w:val="right" w:pos="9360"/>
              </w:tabs>
              <w:rPr>
                <w:lang w:val="en-CA"/>
              </w:rPr>
            </w:pPr>
            <w:r>
              <w:rPr>
                <w:lang w:val="en-CA"/>
              </w:rPr>
              <w:t xml:space="preserve">  From Started </w:t>
            </w:r>
          </w:p>
        </w:tc>
        <w:tc>
          <w:tcPr>
            <w:tcW w:w="1620" w:type="dxa"/>
          </w:tcPr>
          <w:p w:rsidR="0056515C" w:rsidRPr="00382830" w:rsidRDefault="00932CFE" w:rsidP="0056515C">
            <w:pPr>
              <w:tabs>
                <w:tab w:val="center" w:pos="4680"/>
                <w:tab w:val="right" w:pos="9360"/>
              </w:tabs>
              <w:jc w:val="right"/>
              <w:rPr>
                <w:lang w:val="en-CA"/>
              </w:rPr>
            </w:pPr>
            <w:r>
              <w:rPr>
                <w:lang w:val="en-CA"/>
              </w:rPr>
              <w:t>10,000</w:t>
            </w:r>
          </w:p>
        </w:tc>
        <w:tc>
          <w:tcPr>
            <w:tcW w:w="2394" w:type="dxa"/>
          </w:tcPr>
          <w:p w:rsidR="0056515C" w:rsidRPr="00382830" w:rsidRDefault="00932CFE" w:rsidP="0056515C">
            <w:pPr>
              <w:tabs>
                <w:tab w:val="center" w:pos="4680"/>
                <w:tab w:val="right" w:pos="9360"/>
              </w:tabs>
              <w:jc w:val="right"/>
              <w:rPr>
                <w:lang w:val="en-CA"/>
              </w:rPr>
            </w:pPr>
            <w:r>
              <w:rPr>
                <w:lang w:val="en-CA"/>
              </w:rPr>
              <w:t>10,000</w:t>
            </w:r>
          </w:p>
        </w:tc>
        <w:tc>
          <w:tcPr>
            <w:tcW w:w="2556" w:type="dxa"/>
          </w:tcPr>
          <w:p w:rsidR="0056515C" w:rsidRPr="00382830" w:rsidRDefault="00932CFE" w:rsidP="0056515C">
            <w:pPr>
              <w:tabs>
                <w:tab w:val="center" w:pos="4680"/>
                <w:tab w:val="right" w:pos="9360"/>
              </w:tabs>
              <w:jc w:val="right"/>
              <w:rPr>
                <w:lang w:val="en-CA"/>
              </w:rPr>
            </w:pPr>
            <w:r>
              <w:rPr>
                <w:lang w:val="en-CA"/>
              </w:rPr>
              <w:t>10,000</w:t>
            </w:r>
          </w:p>
        </w:tc>
      </w:tr>
      <w:tr w:rsidR="00932CFE" w:rsidRPr="00382830" w:rsidTr="00C26D53">
        <w:tc>
          <w:tcPr>
            <w:tcW w:w="3168" w:type="dxa"/>
          </w:tcPr>
          <w:p w:rsidR="00932CFE" w:rsidRPr="00382830" w:rsidRDefault="00932CFE" w:rsidP="005A6B79">
            <w:pPr>
              <w:tabs>
                <w:tab w:val="center" w:pos="4680"/>
                <w:tab w:val="right" w:pos="9360"/>
              </w:tabs>
              <w:rPr>
                <w:lang w:val="en-CA"/>
              </w:rPr>
            </w:pPr>
            <w:r>
              <w:rPr>
                <w:lang w:val="en-CA"/>
              </w:rPr>
              <w:t xml:space="preserve">  </w:t>
            </w:r>
            <w:r w:rsidRPr="00382830">
              <w:rPr>
                <w:lang w:val="en-CA"/>
              </w:rPr>
              <w:t xml:space="preserve">NS </w:t>
            </w:r>
            <w:r>
              <w:rPr>
                <w:lang w:val="en-CA"/>
              </w:rPr>
              <w:t>10</w:t>
            </w:r>
            <w:r w:rsidRPr="00382830">
              <w:rPr>
                <w:lang w:val="en-CA"/>
              </w:rPr>
              <w:t xml:space="preserve">% * </w:t>
            </w:r>
            <w:r>
              <w:rPr>
                <w:lang w:val="en-CA"/>
              </w:rPr>
              <w:t>40</w:t>
            </w:r>
            <w:r w:rsidRPr="00382830">
              <w:rPr>
                <w:lang w:val="en-CA"/>
              </w:rPr>
              <w:t>,000</w:t>
            </w:r>
          </w:p>
        </w:tc>
        <w:tc>
          <w:tcPr>
            <w:tcW w:w="1620" w:type="dxa"/>
          </w:tcPr>
          <w:p w:rsidR="00932CFE" w:rsidRPr="00382830" w:rsidRDefault="00932CFE" w:rsidP="005A6B79">
            <w:pPr>
              <w:tabs>
                <w:tab w:val="center" w:pos="4680"/>
                <w:tab w:val="right" w:pos="9360"/>
              </w:tabs>
              <w:jc w:val="right"/>
              <w:rPr>
                <w:lang w:val="en-CA"/>
              </w:rPr>
            </w:pPr>
            <w:r>
              <w:rPr>
                <w:lang w:val="en-CA"/>
              </w:rPr>
              <w:t>4,000</w:t>
            </w:r>
          </w:p>
        </w:tc>
        <w:tc>
          <w:tcPr>
            <w:tcW w:w="2394" w:type="dxa"/>
          </w:tcPr>
          <w:p w:rsidR="00932CFE" w:rsidRPr="00382830" w:rsidRDefault="00932CFE" w:rsidP="005A6B79">
            <w:pPr>
              <w:tabs>
                <w:tab w:val="center" w:pos="4680"/>
                <w:tab w:val="right" w:pos="9360"/>
              </w:tabs>
              <w:jc w:val="right"/>
              <w:rPr>
                <w:lang w:val="en-CA"/>
              </w:rPr>
            </w:pPr>
            <w:r>
              <w:rPr>
                <w:lang w:val="en-CA"/>
              </w:rPr>
              <w:t>4,000</w:t>
            </w:r>
          </w:p>
        </w:tc>
        <w:tc>
          <w:tcPr>
            <w:tcW w:w="2556" w:type="dxa"/>
          </w:tcPr>
          <w:p w:rsidR="00932CFE" w:rsidRPr="00382830" w:rsidRDefault="00932CFE" w:rsidP="005A6B79">
            <w:pPr>
              <w:tabs>
                <w:tab w:val="center" w:pos="4680"/>
                <w:tab w:val="right" w:pos="9360"/>
              </w:tabs>
              <w:jc w:val="right"/>
              <w:rPr>
                <w:lang w:val="en-CA"/>
              </w:rPr>
            </w:pPr>
            <w:r>
              <w:rPr>
                <w:lang w:val="en-CA"/>
              </w:rPr>
              <w:t>3,200</w:t>
            </w:r>
            <w:r w:rsidRPr="00382830">
              <w:rPr>
                <w:lang w:val="en-CA"/>
              </w:rPr>
              <w:t>(</w:t>
            </w:r>
            <w:r>
              <w:rPr>
                <w:lang w:val="en-CA"/>
              </w:rPr>
              <w:t>8</w:t>
            </w:r>
            <w:r w:rsidRPr="00382830">
              <w:rPr>
                <w:lang w:val="en-CA"/>
              </w:rPr>
              <w:t>0%)</w:t>
            </w:r>
          </w:p>
        </w:tc>
      </w:tr>
      <w:tr w:rsidR="00932CFE" w:rsidRPr="00382830" w:rsidTr="00C26D53">
        <w:tc>
          <w:tcPr>
            <w:tcW w:w="3168" w:type="dxa"/>
          </w:tcPr>
          <w:p w:rsidR="00932CFE" w:rsidRPr="00382830" w:rsidRDefault="00932CFE" w:rsidP="0056515C">
            <w:pPr>
              <w:tabs>
                <w:tab w:val="center" w:pos="4680"/>
                <w:tab w:val="right" w:pos="9360"/>
              </w:tabs>
              <w:rPr>
                <w:lang w:val="en-CA"/>
              </w:rPr>
            </w:pPr>
          </w:p>
        </w:tc>
        <w:tc>
          <w:tcPr>
            <w:tcW w:w="1620" w:type="dxa"/>
          </w:tcPr>
          <w:p w:rsidR="00932CFE" w:rsidRPr="00382830" w:rsidRDefault="00932CFE" w:rsidP="0056515C">
            <w:pPr>
              <w:tabs>
                <w:tab w:val="center" w:pos="4680"/>
                <w:tab w:val="right" w:pos="9360"/>
              </w:tabs>
              <w:jc w:val="right"/>
              <w:rPr>
                <w:lang w:val="en-CA"/>
              </w:rPr>
            </w:pPr>
          </w:p>
        </w:tc>
        <w:tc>
          <w:tcPr>
            <w:tcW w:w="2394" w:type="dxa"/>
          </w:tcPr>
          <w:p w:rsidR="00932CFE" w:rsidRPr="00382830" w:rsidRDefault="00932CFE" w:rsidP="0056515C">
            <w:pPr>
              <w:tabs>
                <w:tab w:val="center" w:pos="4680"/>
                <w:tab w:val="right" w:pos="9360"/>
              </w:tabs>
              <w:jc w:val="right"/>
              <w:rPr>
                <w:lang w:val="en-CA"/>
              </w:rPr>
            </w:pPr>
          </w:p>
        </w:tc>
        <w:tc>
          <w:tcPr>
            <w:tcW w:w="2556" w:type="dxa"/>
          </w:tcPr>
          <w:p w:rsidR="00932CFE" w:rsidRPr="00382830" w:rsidRDefault="00932CFE" w:rsidP="0056515C">
            <w:pPr>
              <w:tabs>
                <w:tab w:val="center" w:pos="4680"/>
                <w:tab w:val="right" w:pos="9360"/>
              </w:tabs>
              <w:jc w:val="right"/>
              <w:rPr>
                <w:lang w:val="en-CA"/>
              </w:rPr>
            </w:pPr>
          </w:p>
        </w:tc>
      </w:tr>
      <w:tr w:rsidR="00932CFE" w:rsidRPr="00382830" w:rsidTr="00C26D53">
        <w:tc>
          <w:tcPr>
            <w:tcW w:w="3168" w:type="dxa"/>
          </w:tcPr>
          <w:p w:rsidR="00932CFE" w:rsidRPr="00382830" w:rsidRDefault="00932CFE" w:rsidP="005A6B79">
            <w:pPr>
              <w:tabs>
                <w:tab w:val="center" w:pos="4680"/>
                <w:tab w:val="right" w:pos="9360"/>
              </w:tabs>
              <w:rPr>
                <w:lang w:val="en-CA"/>
              </w:rPr>
            </w:pPr>
            <w:r w:rsidRPr="00382830">
              <w:rPr>
                <w:lang w:val="en-CA"/>
              </w:rPr>
              <w:t>WIP(EB)</w:t>
            </w:r>
          </w:p>
        </w:tc>
        <w:tc>
          <w:tcPr>
            <w:tcW w:w="1620" w:type="dxa"/>
          </w:tcPr>
          <w:p w:rsidR="00932CFE" w:rsidRPr="00382830" w:rsidRDefault="00932CFE" w:rsidP="005A6B79">
            <w:pPr>
              <w:tabs>
                <w:tab w:val="center" w:pos="4680"/>
                <w:tab w:val="right" w:pos="9360"/>
              </w:tabs>
              <w:jc w:val="right"/>
              <w:rPr>
                <w:lang w:val="en-CA"/>
              </w:rPr>
            </w:pPr>
            <w:r>
              <w:rPr>
                <w:lang w:val="en-CA"/>
              </w:rPr>
              <w:t>32</w:t>
            </w:r>
            <w:r w:rsidRPr="00382830">
              <w:rPr>
                <w:lang w:val="en-CA"/>
              </w:rPr>
              <w:t>,000</w:t>
            </w:r>
          </w:p>
        </w:tc>
        <w:tc>
          <w:tcPr>
            <w:tcW w:w="2394" w:type="dxa"/>
          </w:tcPr>
          <w:p w:rsidR="00932CFE" w:rsidRPr="00382830" w:rsidRDefault="00932CFE" w:rsidP="005A6B79">
            <w:pPr>
              <w:tabs>
                <w:tab w:val="center" w:pos="4680"/>
                <w:tab w:val="right" w:pos="9360"/>
              </w:tabs>
              <w:jc w:val="right"/>
              <w:rPr>
                <w:lang w:val="en-CA"/>
              </w:rPr>
            </w:pPr>
            <w:r>
              <w:rPr>
                <w:lang w:val="en-CA"/>
              </w:rPr>
              <w:t>32,</w:t>
            </w:r>
            <w:r w:rsidRPr="00382830">
              <w:rPr>
                <w:lang w:val="en-CA"/>
              </w:rPr>
              <w:t>000</w:t>
            </w:r>
          </w:p>
        </w:tc>
        <w:tc>
          <w:tcPr>
            <w:tcW w:w="2556" w:type="dxa"/>
          </w:tcPr>
          <w:p w:rsidR="00932CFE" w:rsidRPr="00382830" w:rsidRDefault="00932CFE" w:rsidP="005A6B79">
            <w:pPr>
              <w:tabs>
                <w:tab w:val="center" w:pos="4680"/>
                <w:tab w:val="right" w:pos="9360"/>
              </w:tabs>
              <w:jc w:val="right"/>
              <w:rPr>
                <w:lang w:val="en-CA"/>
              </w:rPr>
            </w:pPr>
            <w:r>
              <w:rPr>
                <w:lang w:val="en-CA"/>
              </w:rPr>
              <w:t>28,800</w:t>
            </w:r>
            <w:r w:rsidRPr="00382830">
              <w:rPr>
                <w:lang w:val="en-CA"/>
              </w:rPr>
              <w:t>(90%)</w:t>
            </w:r>
          </w:p>
        </w:tc>
      </w:tr>
      <w:tr w:rsidR="00932CFE" w:rsidRPr="00382830" w:rsidTr="00C26D53">
        <w:tc>
          <w:tcPr>
            <w:tcW w:w="3168" w:type="dxa"/>
          </w:tcPr>
          <w:p w:rsidR="00932CFE" w:rsidRPr="00382830" w:rsidRDefault="00932CFE" w:rsidP="005A6B79">
            <w:pPr>
              <w:tabs>
                <w:tab w:val="center" w:pos="4680"/>
                <w:tab w:val="right" w:pos="9360"/>
              </w:tabs>
              <w:rPr>
                <w:lang w:val="en-CA"/>
              </w:rPr>
            </w:pPr>
            <w:r w:rsidRPr="00382830">
              <w:rPr>
                <w:lang w:val="en-CA"/>
              </w:rPr>
              <w:t xml:space="preserve">NS </w:t>
            </w:r>
            <w:r>
              <w:rPr>
                <w:lang w:val="en-CA"/>
              </w:rPr>
              <w:t>10</w:t>
            </w:r>
            <w:r w:rsidRPr="00382830">
              <w:rPr>
                <w:lang w:val="en-CA"/>
              </w:rPr>
              <w:t xml:space="preserve">% * </w:t>
            </w:r>
            <w:r>
              <w:rPr>
                <w:lang w:val="en-CA"/>
              </w:rPr>
              <w:t>32,000</w:t>
            </w:r>
          </w:p>
        </w:tc>
        <w:tc>
          <w:tcPr>
            <w:tcW w:w="1620" w:type="dxa"/>
          </w:tcPr>
          <w:p w:rsidR="00932CFE" w:rsidRPr="00382830" w:rsidRDefault="00932CFE" w:rsidP="005A6B79">
            <w:pPr>
              <w:tabs>
                <w:tab w:val="center" w:pos="4680"/>
                <w:tab w:val="right" w:pos="9360"/>
              </w:tabs>
              <w:jc w:val="right"/>
              <w:rPr>
                <w:lang w:val="en-CA"/>
              </w:rPr>
            </w:pPr>
            <w:r>
              <w:rPr>
                <w:lang w:val="en-CA"/>
              </w:rPr>
              <w:t>3,</w:t>
            </w:r>
            <w:r w:rsidRPr="00382830">
              <w:rPr>
                <w:lang w:val="en-CA"/>
              </w:rPr>
              <w:t>200</w:t>
            </w:r>
          </w:p>
        </w:tc>
        <w:tc>
          <w:tcPr>
            <w:tcW w:w="2394" w:type="dxa"/>
          </w:tcPr>
          <w:p w:rsidR="00932CFE" w:rsidRPr="00382830" w:rsidRDefault="00932CFE" w:rsidP="005A6B79">
            <w:pPr>
              <w:tabs>
                <w:tab w:val="center" w:pos="4680"/>
                <w:tab w:val="right" w:pos="9360"/>
              </w:tabs>
              <w:jc w:val="right"/>
              <w:rPr>
                <w:lang w:val="en-CA"/>
              </w:rPr>
            </w:pPr>
            <w:r>
              <w:rPr>
                <w:lang w:val="en-CA"/>
              </w:rPr>
              <w:t>3,200</w:t>
            </w:r>
          </w:p>
        </w:tc>
        <w:tc>
          <w:tcPr>
            <w:tcW w:w="2556" w:type="dxa"/>
          </w:tcPr>
          <w:p w:rsidR="00932CFE" w:rsidRPr="00382830" w:rsidRDefault="00932CFE" w:rsidP="005A6B79">
            <w:pPr>
              <w:tabs>
                <w:tab w:val="center" w:pos="4680"/>
                <w:tab w:val="right" w:pos="9360"/>
              </w:tabs>
              <w:jc w:val="right"/>
              <w:rPr>
                <w:lang w:val="en-CA"/>
              </w:rPr>
            </w:pPr>
            <w:r>
              <w:rPr>
                <w:lang w:val="en-CA"/>
              </w:rPr>
              <w:t>2,560(80%)</w:t>
            </w:r>
          </w:p>
        </w:tc>
      </w:tr>
      <w:tr w:rsidR="00932CFE" w:rsidRPr="00382830" w:rsidTr="00C26D53">
        <w:tc>
          <w:tcPr>
            <w:tcW w:w="3168" w:type="dxa"/>
          </w:tcPr>
          <w:p w:rsidR="00932CFE" w:rsidRPr="00382830" w:rsidRDefault="00932CFE" w:rsidP="005A6B79">
            <w:pPr>
              <w:tabs>
                <w:tab w:val="center" w:pos="4680"/>
                <w:tab w:val="right" w:pos="9360"/>
              </w:tabs>
              <w:rPr>
                <w:lang w:val="en-CA"/>
              </w:rPr>
            </w:pPr>
          </w:p>
        </w:tc>
        <w:tc>
          <w:tcPr>
            <w:tcW w:w="1620" w:type="dxa"/>
          </w:tcPr>
          <w:p w:rsidR="00932CFE" w:rsidRPr="00382830" w:rsidRDefault="00932CFE" w:rsidP="005A6B79">
            <w:pPr>
              <w:tabs>
                <w:tab w:val="center" w:pos="4680"/>
                <w:tab w:val="right" w:pos="9360"/>
              </w:tabs>
              <w:jc w:val="right"/>
              <w:rPr>
                <w:lang w:val="en-CA"/>
              </w:rPr>
            </w:pPr>
          </w:p>
        </w:tc>
        <w:tc>
          <w:tcPr>
            <w:tcW w:w="2394" w:type="dxa"/>
          </w:tcPr>
          <w:p w:rsidR="00932CFE" w:rsidRPr="00382830" w:rsidRDefault="00932CFE" w:rsidP="005A6B79">
            <w:pPr>
              <w:tabs>
                <w:tab w:val="center" w:pos="4680"/>
                <w:tab w:val="right" w:pos="9360"/>
              </w:tabs>
              <w:jc w:val="right"/>
              <w:rPr>
                <w:lang w:val="en-CA"/>
              </w:rPr>
            </w:pPr>
          </w:p>
        </w:tc>
        <w:tc>
          <w:tcPr>
            <w:tcW w:w="2556" w:type="dxa"/>
          </w:tcPr>
          <w:p w:rsidR="00932CFE" w:rsidRPr="00382830" w:rsidRDefault="00932CFE" w:rsidP="005A6B79">
            <w:pPr>
              <w:tabs>
                <w:tab w:val="center" w:pos="4680"/>
                <w:tab w:val="right" w:pos="9360"/>
              </w:tabs>
              <w:jc w:val="right"/>
              <w:rPr>
                <w:lang w:val="en-CA"/>
              </w:rPr>
            </w:pPr>
          </w:p>
        </w:tc>
      </w:tr>
      <w:tr w:rsidR="00932CFE" w:rsidRPr="00382830" w:rsidTr="00C26D53">
        <w:tc>
          <w:tcPr>
            <w:tcW w:w="3168" w:type="dxa"/>
          </w:tcPr>
          <w:p w:rsidR="00932CFE" w:rsidRPr="00382830" w:rsidRDefault="00932CFE" w:rsidP="005A6B79">
            <w:pPr>
              <w:tabs>
                <w:tab w:val="center" w:pos="4680"/>
                <w:tab w:val="right" w:pos="9360"/>
              </w:tabs>
              <w:rPr>
                <w:lang w:val="en-CA"/>
              </w:rPr>
            </w:pPr>
            <w:r w:rsidRPr="00382830">
              <w:rPr>
                <w:lang w:val="en-CA"/>
              </w:rPr>
              <w:t>AS</w:t>
            </w:r>
          </w:p>
        </w:tc>
        <w:tc>
          <w:tcPr>
            <w:tcW w:w="1620" w:type="dxa"/>
          </w:tcPr>
          <w:p w:rsidR="00932CFE" w:rsidRPr="00382830" w:rsidRDefault="00932CFE" w:rsidP="005A6B79">
            <w:pPr>
              <w:tabs>
                <w:tab w:val="center" w:pos="4680"/>
                <w:tab w:val="right" w:pos="9360"/>
              </w:tabs>
              <w:jc w:val="right"/>
              <w:rPr>
                <w:lang w:val="en-CA"/>
              </w:rPr>
            </w:pPr>
            <w:r>
              <w:rPr>
                <w:lang w:val="en-CA"/>
              </w:rPr>
              <w:t>800</w:t>
            </w:r>
          </w:p>
        </w:tc>
        <w:tc>
          <w:tcPr>
            <w:tcW w:w="2394" w:type="dxa"/>
          </w:tcPr>
          <w:p w:rsidR="00932CFE" w:rsidRPr="00382830" w:rsidRDefault="00932CFE" w:rsidP="005A6B79">
            <w:pPr>
              <w:tabs>
                <w:tab w:val="center" w:pos="4680"/>
                <w:tab w:val="right" w:pos="9360"/>
              </w:tabs>
              <w:jc w:val="right"/>
              <w:rPr>
                <w:lang w:val="en-CA"/>
              </w:rPr>
            </w:pPr>
            <w:r>
              <w:rPr>
                <w:lang w:val="en-CA"/>
              </w:rPr>
              <w:t>800</w:t>
            </w:r>
          </w:p>
        </w:tc>
        <w:tc>
          <w:tcPr>
            <w:tcW w:w="2556" w:type="dxa"/>
          </w:tcPr>
          <w:p w:rsidR="00932CFE" w:rsidRPr="00382830" w:rsidRDefault="00932CFE" w:rsidP="005A6B79">
            <w:pPr>
              <w:tabs>
                <w:tab w:val="center" w:pos="4680"/>
                <w:tab w:val="right" w:pos="9360"/>
              </w:tabs>
              <w:jc w:val="right"/>
              <w:rPr>
                <w:lang w:val="en-CA"/>
              </w:rPr>
            </w:pPr>
            <w:r>
              <w:rPr>
                <w:lang w:val="en-CA"/>
              </w:rPr>
              <w:t>640</w:t>
            </w:r>
            <w:r w:rsidRPr="00382830">
              <w:rPr>
                <w:lang w:val="en-CA"/>
              </w:rPr>
              <w:t>(</w:t>
            </w:r>
            <w:r>
              <w:rPr>
                <w:lang w:val="en-CA"/>
              </w:rPr>
              <w:t>8</w:t>
            </w:r>
            <w:r w:rsidRPr="00382830">
              <w:rPr>
                <w:lang w:val="en-CA"/>
              </w:rPr>
              <w:t>0%)</w:t>
            </w:r>
          </w:p>
        </w:tc>
      </w:tr>
      <w:tr w:rsidR="00932CFE" w:rsidRPr="00382830" w:rsidTr="00C26D53">
        <w:tc>
          <w:tcPr>
            <w:tcW w:w="3168" w:type="dxa"/>
          </w:tcPr>
          <w:p w:rsidR="00932CFE" w:rsidRPr="00382830" w:rsidRDefault="00932CFE" w:rsidP="0056515C">
            <w:pPr>
              <w:tabs>
                <w:tab w:val="center" w:pos="4680"/>
                <w:tab w:val="right" w:pos="9360"/>
              </w:tabs>
              <w:rPr>
                <w:lang w:val="en-CA"/>
              </w:rPr>
            </w:pPr>
          </w:p>
        </w:tc>
        <w:tc>
          <w:tcPr>
            <w:tcW w:w="1620" w:type="dxa"/>
          </w:tcPr>
          <w:p w:rsidR="00932CFE" w:rsidRPr="00382830" w:rsidRDefault="00932CFE" w:rsidP="0056515C">
            <w:pPr>
              <w:tabs>
                <w:tab w:val="center" w:pos="4680"/>
                <w:tab w:val="right" w:pos="9360"/>
              </w:tabs>
              <w:jc w:val="right"/>
              <w:rPr>
                <w:lang w:val="en-CA"/>
              </w:rPr>
            </w:pPr>
          </w:p>
        </w:tc>
        <w:tc>
          <w:tcPr>
            <w:tcW w:w="2394" w:type="dxa"/>
          </w:tcPr>
          <w:p w:rsidR="00932CFE" w:rsidRPr="00382830" w:rsidRDefault="00932CFE" w:rsidP="0056515C">
            <w:pPr>
              <w:tabs>
                <w:tab w:val="center" w:pos="4680"/>
                <w:tab w:val="right" w:pos="9360"/>
              </w:tabs>
              <w:jc w:val="right"/>
              <w:rPr>
                <w:lang w:val="en-CA"/>
              </w:rPr>
            </w:pPr>
          </w:p>
        </w:tc>
        <w:tc>
          <w:tcPr>
            <w:tcW w:w="2556" w:type="dxa"/>
          </w:tcPr>
          <w:p w:rsidR="00932CFE" w:rsidRPr="00382830" w:rsidRDefault="00932CFE" w:rsidP="0056515C">
            <w:pPr>
              <w:tabs>
                <w:tab w:val="center" w:pos="4680"/>
                <w:tab w:val="right" w:pos="9360"/>
              </w:tabs>
              <w:jc w:val="right"/>
              <w:rPr>
                <w:lang w:val="en-CA"/>
              </w:rPr>
            </w:pPr>
          </w:p>
        </w:tc>
      </w:tr>
      <w:tr w:rsidR="00932CFE" w:rsidRPr="00382830" w:rsidTr="00C26D53">
        <w:tc>
          <w:tcPr>
            <w:tcW w:w="3168" w:type="dxa"/>
          </w:tcPr>
          <w:p w:rsidR="00932CFE" w:rsidRPr="00382830" w:rsidRDefault="00932CFE" w:rsidP="0056515C">
            <w:pPr>
              <w:tabs>
                <w:tab w:val="center" w:pos="4680"/>
                <w:tab w:val="right" w:pos="9360"/>
              </w:tabs>
              <w:rPr>
                <w:lang w:val="en-CA"/>
              </w:rPr>
            </w:pPr>
            <w:r>
              <w:rPr>
                <w:lang w:val="en-CA"/>
              </w:rPr>
              <w:t>Total</w:t>
            </w:r>
          </w:p>
        </w:tc>
        <w:tc>
          <w:tcPr>
            <w:tcW w:w="1620" w:type="dxa"/>
          </w:tcPr>
          <w:p w:rsidR="00932CFE" w:rsidRPr="00382830" w:rsidRDefault="00932CFE" w:rsidP="0056515C">
            <w:pPr>
              <w:tabs>
                <w:tab w:val="center" w:pos="4680"/>
                <w:tab w:val="right" w:pos="9360"/>
              </w:tabs>
              <w:jc w:val="right"/>
              <w:rPr>
                <w:lang w:val="en-CA"/>
              </w:rPr>
            </w:pPr>
            <w:r>
              <w:rPr>
                <w:lang w:val="en-CA"/>
              </w:rPr>
              <w:t>80,000</w:t>
            </w:r>
          </w:p>
        </w:tc>
        <w:tc>
          <w:tcPr>
            <w:tcW w:w="2394" w:type="dxa"/>
          </w:tcPr>
          <w:p w:rsidR="00932CFE" w:rsidRPr="00382830" w:rsidRDefault="00A47964" w:rsidP="0056515C">
            <w:pPr>
              <w:tabs>
                <w:tab w:val="center" w:pos="4680"/>
                <w:tab w:val="right" w:pos="9360"/>
              </w:tabs>
              <w:jc w:val="right"/>
              <w:rPr>
                <w:lang w:val="en-CA"/>
              </w:rPr>
            </w:pPr>
            <w:r>
              <w:rPr>
                <w:lang w:val="en-CA"/>
              </w:rPr>
              <w:t>5</w:t>
            </w:r>
            <w:r w:rsidR="00932CFE">
              <w:rPr>
                <w:lang w:val="en-CA"/>
              </w:rPr>
              <w:t>0,000</w:t>
            </w:r>
          </w:p>
        </w:tc>
        <w:tc>
          <w:tcPr>
            <w:tcW w:w="2556" w:type="dxa"/>
          </w:tcPr>
          <w:p w:rsidR="00932CFE" w:rsidRPr="00382830" w:rsidRDefault="00A47964" w:rsidP="00A47964">
            <w:pPr>
              <w:tabs>
                <w:tab w:val="center" w:pos="4680"/>
                <w:tab w:val="right" w:pos="9360"/>
              </w:tabs>
              <w:jc w:val="right"/>
              <w:rPr>
                <w:lang w:val="en-CA"/>
              </w:rPr>
            </w:pPr>
            <w:r>
              <w:rPr>
                <w:lang w:val="en-CA"/>
              </w:rPr>
              <w:t>57,200</w:t>
            </w:r>
          </w:p>
        </w:tc>
      </w:tr>
      <w:tr w:rsidR="00932CFE" w:rsidRPr="00382830" w:rsidTr="00C26D53">
        <w:tc>
          <w:tcPr>
            <w:tcW w:w="3168" w:type="dxa"/>
          </w:tcPr>
          <w:p w:rsidR="00932CFE" w:rsidRPr="00382830" w:rsidRDefault="00932CFE" w:rsidP="0056515C">
            <w:pPr>
              <w:tabs>
                <w:tab w:val="center" w:pos="4680"/>
                <w:tab w:val="right" w:pos="9360"/>
              </w:tabs>
              <w:rPr>
                <w:lang w:val="en-CA"/>
              </w:rPr>
            </w:pPr>
          </w:p>
        </w:tc>
        <w:tc>
          <w:tcPr>
            <w:tcW w:w="1620" w:type="dxa"/>
          </w:tcPr>
          <w:p w:rsidR="00932CFE" w:rsidRPr="00382830" w:rsidRDefault="00932CFE" w:rsidP="0056515C">
            <w:pPr>
              <w:tabs>
                <w:tab w:val="center" w:pos="4680"/>
                <w:tab w:val="right" w:pos="9360"/>
              </w:tabs>
              <w:jc w:val="right"/>
              <w:rPr>
                <w:lang w:val="en-CA"/>
              </w:rPr>
            </w:pPr>
          </w:p>
        </w:tc>
        <w:tc>
          <w:tcPr>
            <w:tcW w:w="2394" w:type="dxa"/>
          </w:tcPr>
          <w:p w:rsidR="00932CFE" w:rsidRPr="00382830" w:rsidRDefault="00932CFE" w:rsidP="0056515C">
            <w:pPr>
              <w:tabs>
                <w:tab w:val="center" w:pos="4680"/>
                <w:tab w:val="right" w:pos="9360"/>
              </w:tabs>
              <w:jc w:val="right"/>
              <w:rPr>
                <w:lang w:val="en-CA"/>
              </w:rPr>
            </w:pPr>
          </w:p>
        </w:tc>
        <w:tc>
          <w:tcPr>
            <w:tcW w:w="2556" w:type="dxa"/>
          </w:tcPr>
          <w:p w:rsidR="00932CFE" w:rsidRPr="00382830" w:rsidRDefault="00932CFE" w:rsidP="0056515C">
            <w:pPr>
              <w:tabs>
                <w:tab w:val="center" w:pos="4680"/>
                <w:tab w:val="right" w:pos="9360"/>
              </w:tabs>
              <w:jc w:val="right"/>
              <w:rPr>
                <w:lang w:val="en-CA"/>
              </w:rPr>
            </w:pPr>
          </w:p>
        </w:tc>
      </w:tr>
    </w:tbl>
    <w:p w:rsidR="00991C74" w:rsidRDefault="00991C74" w:rsidP="008F5DE0">
      <w:pPr>
        <w:tabs>
          <w:tab w:val="right" w:leader="dot" w:pos="9360"/>
        </w:tabs>
        <w:rPr>
          <w:lang w:val="en-CA"/>
        </w:rPr>
      </w:pPr>
    </w:p>
    <w:p w:rsidR="008F5DE0" w:rsidRDefault="00991C74" w:rsidP="008F5DE0">
      <w:pPr>
        <w:tabs>
          <w:tab w:val="right" w:leader="dot" w:pos="9360"/>
        </w:tabs>
        <w:rPr>
          <w:lang w:val="en-CA"/>
        </w:rPr>
      </w:pPr>
      <w:r w:rsidRPr="006B43CF">
        <w:rPr>
          <w:rFonts w:ascii="BookAntiqua" w:hAnsi="BookAntiqua" w:cs="BookAntiqua"/>
          <w:color w:val="FF0000"/>
        </w:rPr>
        <w:t>(</w:t>
      </w:r>
      <w:r>
        <w:rPr>
          <w:rFonts w:ascii="BookAntiqua" w:hAnsi="BookAntiqua" w:cs="BookAntiqua"/>
          <w:color w:val="FF0000"/>
        </w:rPr>
        <w:t>6</w:t>
      </w:r>
      <w:r w:rsidRPr="006B43CF">
        <w:rPr>
          <w:rFonts w:ascii="BookAntiqua" w:hAnsi="BookAntiqua" w:cs="BookAntiqua"/>
          <w:color w:val="FF0000"/>
        </w:rPr>
        <w:t>)</w:t>
      </w:r>
      <w:r w:rsidR="008F5DE0" w:rsidRPr="003D3CEB">
        <w:rPr>
          <w:lang w:val="en-CA"/>
        </w:rPr>
        <w:tab/>
      </w:r>
    </w:p>
    <w:p w:rsidR="008F5DE0" w:rsidRPr="003D3CEB" w:rsidRDefault="008F5DE0" w:rsidP="008F5DE0">
      <w:pPr>
        <w:tabs>
          <w:tab w:val="right" w:leader="dot" w:pos="9360"/>
        </w:tabs>
        <w:rPr>
          <w:lang w:val="en-CA"/>
        </w:rPr>
      </w:pPr>
    </w:p>
    <w:p w:rsidR="008F5DE0" w:rsidRPr="003D3CEB" w:rsidRDefault="008F5DE0" w:rsidP="008F5DE0">
      <w:pPr>
        <w:tabs>
          <w:tab w:val="right" w:leader="dot" w:pos="9360"/>
        </w:tabs>
        <w:rPr>
          <w:lang w:val="en-CA"/>
        </w:rPr>
      </w:pPr>
      <w:r w:rsidRPr="003D3CEB">
        <w:rPr>
          <w:lang w:val="en-CA"/>
        </w:rPr>
        <w:tab/>
      </w:r>
    </w:p>
    <w:p w:rsidR="008F5DE0" w:rsidRPr="003D3CEB" w:rsidRDefault="008F5DE0" w:rsidP="008F5DE0">
      <w:pPr>
        <w:rPr>
          <w:lang w:val="en-CA"/>
        </w:rPr>
      </w:pPr>
    </w:p>
    <w:p w:rsidR="008F5DE0" w:rsidRDefault="008F5DE0" w:rsidP="008F5DE0">
      <w:pPr>
        <w:tabs>
          <w:tab w:val="right" w:leader="dot" w:pos="9360"/>
        </w:tabs>
        <w:rPr>
          <w:lang w:val="en-CA"/>
        </w:rPr>
      </w:pPr>
      <w:r w:rsidRPr="003D3CEB">
        <w:rPr>
          <w:lang w:val="en-CA"/>
        </w:rPr>
        <w:tab/>
      </w:r>
    </w:p>
    <w:p w:rsidR="008F5DE0" w:rsidRDefault="008F5DE0" w:rsidP="008F5DE0">
      <w:pPr>
        <w:tabs>
          <w:tab w:val="right" w:leader="dot" w:pos="9360"/>
        </w:tabs>
        <w:rPr>
          <w:lang w:val="en-CA"/>
        </w:rPr>
      </w:pPr>
    </w:p>
    <w:p w:rsidR="008F5DE0" w:rsidRPr="003D3CEB" w:rsidRDefault="008F5DE0" w:rsidP="008F5DE0">
      <w:pPr>
        <w:tabs>
          <w:tab w:val="right" w:leader="dot" w:pos="9360"/>
        </w:tabs>
        <w:rPr>
          <w:lang w:val="en-CA"/>
        </w:rPr>
      </w:pPr>
      <w:r w:rsidRPr="003D3CEB">
        <w:rPr>
          <w:lang w:val="en-CA"/>
        </w:rPr>
        <w:tab/>
      </w:r>
    </w:p>
    <w:p w:rsidR="008F5DE0" w:rsidRPr="003D3CEB" w:rsidRDefault="008F5DE0" w:rsidP="008F5DE0">
      <w:pPr>
        <w:rPr>
          <w:lang w:val="en-CA"/>
        </w:rPr>
      </w:pPr>
    </w:p>
    <w:p w:rsidR="008F5DE0" w:rsidRPr="003D3CEB" w:rsidRDefault="008F5DE0" w:rsidP="008F5DE0">
      <w:pPr>
        <w:tabs>
          <w:tab w:val="right" w:leader="dot" w:pos="9360"/>
        </w:tabs>
        <w:rPr>
          <w:lang w:val="en-CA"/>
        </w:rPr>
      </w:pPr>
      <w:r w:rsidRPr="003D3CEB">
        <w:rPr>
          <w:lang w:val="en-CA"/>
        </w:rPr>
        <w:tab/>
      </w:r>
    </w:p>
    <w:p w:rsidR="008F5DE0" w:rsidRPr="003D3CEB" w:rsidRDefault="008F5DE0" w:rsidP="008F5DE0">
      <w:pPr>
        <w:rPr>
          <w:lang w:val="en-CA"/>
        </w:rPr>
      </w:pPr>
    </w:p>
    <w:p w:rsidR="008F5DE0" w:rsidRPr="003D3CEB" w:rsidRDefault="008F5DE0" w:rsidP="008F5DE0">
      <w:pPr>
        <w:tabs>
          <w:tab w:val="right" w:leader="dot" w:pos="9360"/>
        </w:tabs>
        <w:rPr>
          <w:lang w:val="en-CA"/>
        </w:rPr>
      </w:pPr>
      <w:r w:rsidRPr="003D3CEB">
        <w:rPr>
          <w:lang w:val="en-CA"/>
        </w:rPr>
        <w:tab/>
      </w:r>
    </w:p>
    <w:p w:rsidR="008F5DE0" w:rsidRPr="003D3CEB" w:rsidRDefault="008F5DE0" w:rsidP="008F5DE0">
      <w:pPr>
        <w:rPr>
          <w:lang w:val="en-CA"/>
        </w:rPr>
      </w:pPr>
    </w:p>
    <w:p w:rsidR="008F5DE0" w:rsidRPr="003D3CEB" w:rsidRDefault="008F5DE0" w:rsidP="008F5DE0">
      <w:pPr>
        <w:tabs>
          <w:tab w:val="right" w:leader="dot" w:pos="9360"/>
        </w:tabs>
        <w:rPr>
          <w:lang w:val="en-CA"/>
        </w:rPr>
      </w:pPr>
      <w:r w:rsidRPr="003D3CEB">
        <w:rPr>
          <w:lang w:val="en-CA"/>
        </w:rPr>
        <w:tab/>
      </w:r>
    </w:p>
    <w:p w:rsidR="008F5DE0" w:rsidRDefault="008F5DE0" w:rsidP="008F5DE0">
      <w:pPr>
        <w:tabs>
          <w:tab w:val="right" w:leader="dot" w:pos="9360"/>
        </w:tabs>
        <w:rPr>
          <w:lang w:val="en-CA"/>
        </w:rPr>
      </w:pPr>
    </w:p>
    <w:p w:rsidR="008F5DE0" w:rsidRDefault="008F5DE0" w:rsidP="008F5DE0">
      <w:pPr>
        <w:tabs>
          <w:tab w:val="right" w:leader="dot" w:pos="9360"/>
        </w:tabs>
        <w:rPr>
          <w:lang w:val="en-CA"/>
        </w:rPr>
      </w:pPr>
      <w:r w:rsidRPr="003D3CEB">
        <w:rPr>
          <w:lang w:val="en-CA"/>
        </w:rPr>
        <w:tab/>
      </w:r>
    </w:p>
    <w:p w:rsidR="008F5DE0" w:rsidRPr="003D3CEB" w:rsidRDefault="008F5DE0" w:rsidP="008F5DE0">
      <w:pPr>
        <w:tabs>
          <w:tab w:val="right" w:leader="dot" w:pos="9360"/>
        </w:tabs>
        <w:rPr>
          <w:lang w:val="en-CA"/>
        </w:rPr>
      </w:pPr>
    </w:p>
    <w:p w:rsidR="008F5DE0" w:rsidRPr="003D3CEB" w:rsidRDefault="008F5DE0" w:rsidP="008F5DE0">
      <w:pPr>
        <w:tabs>
          <w:tab w:val="right" w:leader="dot" w:pos="9360"/>
        </w:tabs>
        <w:rPr>
          <w:lang w:val="en-CA"/>
        </w:rPr>
      </w:pPr>
      <w:r w:rsidRPr="003D3CEB">
        <w:rPr>
          <w:lang w:val="en-CA"/>
        </w:rPr>
        <w:tab/>
      </w:r>
    </w:p>
    <w:p w:rsidR="008F5DE0" w:rsidRPr="003D3CEB" w:rsidRDefault="008F5DE0" w:rsidP="008F5DE0">
      <w:pPr>
        <w:rPr>
          <w:lang w:val="en-CA"/>
        </w:rPr>
      </w:pPr>
    </w:p>
    <w:p w:rsidR="008F5DE0" w:rsidRDefault="008F5DE0" w:rsidP="008F5DE0">
      <w:pPr>
        <w:tabs>
          <w:tab w:val="right" w:leader="dot" w:pos="9360"/>
        </w:tabs>
        <w:rPr>
          <w:lang w:val="en-CA"/>
        </w:rPr>
      </w:pPr>
      <w:r w:rsidRPr="003D3CEB">
        <w:rPr>
          <w:lang w:val="en-CA"/>
        </w:rPr>
        <w:tab/>
      </w:r>
    </w:p>
    <w:p w:rsidR="008F5DE0" w:rsidRDefault="008F5DE0" w:rsidP="008F5DE0">
      <w:pPr>
        <w:tabs>
          <w:tab w:val="right" w:leader="dot" w:pos="9360"/>
        </w:tabs>
        <w:rPr>
          <w:lang w:val="en-CA"/>
        </w:rPr>
      </w:pPr>
    </w:p>
    <w:p w:rsidR="008F5DE0" w:rsidRPr="003D3CEB" w:rsidRDefault="008F5DE0" w:rsidP="008F5DE0">
      <w:pPr>
        <w:tabs>
          <w:tab w:val="right" w:leader="dot" w:pos="9360"/>
        </w:tabs>
        <w:rPr>
          <w:lang w:val="en-CA"/>
        </w:rPr>
      </w:pPr>
      <w:r w:rsidRPr="003D3CEB">
        <w:rPr>
          <w:lang w:val="en-CA"/>
        </w:rPr>
        <w:tab/>
      </w:r>
    </w:p>
    <w:p w:rsidR="008F5DE0" w:rsidRPr="003D3CEB" w:rsidRDefault="008F5DE0" w:rsidP="008F5DE0">
      <w:pPr>
        <w:rPr>
          <w:lang w:val="en-CA"/>
        </w:rPr>
      </w:pPr>
    </w:p>
    <w:p w:rsidR="008F5DE0" w:rsidRPr="003D3CEB" w:rsidRDefault="008F5DE0" w:rsidP="008F5DE0">
      <w:pPr>
        <w:tabs>
          <w:tab w:val="right" w:leader="dot" w:pos="9360"/>
        </w:tabs>
        <w:rPr>
          <w:lang w:val="en-CA"/>
        </w:rPr>
      </w:pPr>
      <w:r w:rsidRPr="003D3CEB">
        <w:rPr>
          <w:lang w:val="en-CA"/>
        </w:rPr>
        <w:tab/>
      </w:r>
    </w:p>
    <w:p w:rsidR="008F5DE0" w:rsidRPr="003D3CEB" w:rsidRDefault="008F5DE0" w:rsidP="008F5DE0">
      <w:pPr>
        <w:rPr>
          <w:lang w:val="en-CA"/>
        </w:rPr>
      </w:pPr>
    </w:p>
    <w:p w:rsidR="008F5DE0" w:rsidRPr="003D3CEB" w:rsidRDefault="008F5DE0" w:rsidP="008F5DE0">
      <w:pPr>
        <w:tabs>
          <w:tab w:val="right" w:leader="dot" w:pos="9360"/>
        </w:tabs>
        <w:rPr>
          <w:lang w:val="en-CA"/>
        </w:rPr>
      </w:pPr>
      <w:r w:rsidRPr="003D3CEB">
        <w:rPr>
          <w:lang w:val="en-CA"/>
        </w:rPr>
        <w:tab/>
      </w:r>
    </w:p>
    <w:p w:rsidR="008F5DE0" w:rsidRPr="003D3CEB" w:rsidRDefault="008F5DE0" w:rsidP="008F5DE0">
      <w:pPr>
        <w:rPr>
          <w:lang w:val="en-CA"/>
        </w:rPr>
      </w:pPr>
    </w:p>
    <w:p w:rsidR="008F5DE0" w:rsidRPr="003D3CEB" w:rsidRDefault="008F5DE0" w:rsidP="008F5DE0">
      <w:pPr>
        <w:tabs>
          <w:tab w:val="right" w:leader="dot" w:pos="9360"/>
        </w:tabs>
        <w:rPr>
          <w:lang w:val="en-CA"/>
        </w:rPr>
      </w:pPr>
      <w:r w:rsidRPr="003D3CEB">
        <w:rPr>
          <w:lang w:val="en-CA"/>
        </w:rPr>
        <w:tab/>
      </w:r>
    </w:p>
    <w:p w:rsidR="008F5DE0" w:rsidRDefault="008F5DE0" w:rsidP="008F5DE0">
      <w:pPr>
        <w:tabs>
          <w:tab w:val="right" w:leader="dot" w:pos="9360"/>
        </w:tabs>
        <w:rPr>
          <w:lang w:val="en-CA"/>
        </w:rPr>
      </w:pPr>
    </w:p>
    <w:p w:rsidR="008F5DE0" w:rsidRDefault="008F5DE0" w:rsidP="008F5DE0">
      <w:pPr>
        <w:tabs>
          <w:tab w:val="right" w:leader="dot" w:pos="9360"/>
        </w:tabs>
        <w:rPr>
          <w:lang w:val="en-CA"/>
        </w:rPr>
      </w:pPr>
      <w:r w:rsidRPr="003D3CEB">
        <w:rPr>
          <w:lang w:val="en-CA"/>
        </w:rPr>
        <w:tab/>
      </w:r>
    </w:p>
    <w:p w:rsidR="008F5DE0" w:rsidRPr="003D3CEB" w:rsidRDefault="008F5DE0" w:rsidP="008F5DE0">
      <w:pPr>
        <w:tabs>
          <w:tab w:val="right" w:leader="dot" w:pos="9360"/>
        </w:tabs>
        <w:rPr>
          <w:lang w:val="en-CA"/>
        </w:rPr>
      </w:pPr>
    </w:p>
    <w:p w:rsidR="008F5DE0" w:rsidRPr="003D3CEB" w:rsidRDefault="008F5DE0" w:rsidP="008F5DE0">
      <w:pPr>
        <w:tabs>
          <w:tab w:val="right" w:leader="dot" w:pos="9360"/>
        </w:tabs>
        <w:rPr>
          <w:lang w:val="en-CA"/>
        </w:rPr>
      </w:pPr>
      <w:r w:rsidRPr="003D3CEB">
        <w:rPr>
          <w:lang w:val="en-CA"/>
        </w:rPr>
        <w:tab/>
      </w:r>
    </w:p>
    <w:p w:rsidR="008F5DE0" w:rsidRPr="003D3CEB" w:rsidRDefault="008F5DE0" w:rsidP="008F5DE0">
      <w:pPr>
        <w:rPr>
          <w:lang w:val="en-CA"/>
        </w:rPr>
      </w:pPr>
    </w:p>
    <w:p w:rsidR="008F5DE0" w:rsidRDefault="008F5DE0" w:rsidP="008F5DE0">
      <w:pPr>
        <w:tabs>
          <w:tab w:val="right" w:leader="dot" w:pos="9360"/>
        </w:tabs>
        <w:rPr>
          <w:lang w:val="en-CA"/>
        </w:rPr>
      </w:pPr>
      <w:r w:rsidRPr="003D3CEB">
        <w:rPr>
          <w:lang w:val="en-CA"/>
        </w:rPr>
        <w:tab/>
      </w:r>
    </w:p>
    <w:p w:rsidR="008F5DE0" w:rsidRDefault="008F5DE0" w:rsidP="008F5DE0">
      <w:pPr>
        <w:tabs>
          <w:tab w:val="right" w:leader="dot" w:pos="9360"/>
        </w:tabs>
        <w:rPr>
          <w:lang w:val="en-CA"/>
        </w:rPr>
      </w:pPr>
    </w:p>
    <w:p w:rsidR="0020717C" w:rsidRPr="003D3CEB" w:rsidRDefault="008F5DE0" w:rsidP="0020717C">
      <w:pPr>
        <w:tabs>
          <w:tab w:val="right" w:leader="dot" w:pos="9360"/>
        </w:tabs>
        <w:rPr>
          <w:lang w:val="en-CA"/>
        </w:rPr>
      </w:pPr>
      <w:r w:rsidRPr="003D3CEB">
        <w:rPr>
          <w:lang w:val="en-CA"/>
        </w:rPr>
        <w:tab/>
      </w:r>
      <w:r w:rsidR="0020717C" w:rsidRPr="003D3CEB">
        <w:rPr>
          <w:lang w:val="en-CA"/>
        </w:rPr>
        <w:tab/>
      </w:r>
    </w:p>
    <w:p w:rsidR="0020717C" w:rsidRDefault="0020717C" w:rsidP="0020717C">
      <w:pPr>
        <w:tabs>
          <w:tab w:val="right" w:leader="dot" w:pos="9360"/>
        </w:tabs>
        <w:rPr>
          <w:lang w:val="en-CA"/>
        </w:rPr>
      </w:pPr>
    </w:p>
    <w:p w:rsidR="0020717C" w:rsidRDefault="0020717C" w:rsidP="0020717C">
      <w:pPr>
        <w:tabs>
          <w:tab w:val="right" w:leader="dot" w:pos="9360"/>
        </w:tabs>
        <w:rPr>
          <w:lang w:val="en-CA"/>
        </w:rPr>
      </w:pPr>
      <w:r w:rsidRPr="003D3CEB">
        <w:rPr>
          <w:lang w:val="en-CA"/>
        </w:rPr>
        <w:tab/>
      </w:r>
    </w:p>
    <w:p w:rsidR="0020717C" w:rsidRPr="003D3CEB" w:rsidRDefault="0020717C" w:rsidP="0020717C">
      <w:pPr>
        <w:tabs>
          <w:tab w:val="right" w:leader="dot" w:pos="9360"/>
        </w:tabs>
        <w:rPr>
          <w:lang w:val="en-CA"/>
        </w:rPr>
      </w:pPr>
    </w:p>
    <w:p w:rsidR="0020717C" w:rsidRPr="003D3CEB" w:rsidRDefault="0020717C" w:rsidP="0020717C">
      <w:pPr>
        <w:tabs>
          <w:tab w:val="right" w:leader="dot" w:pos="9360"/>
        </w:tabs>
        <w:rPr>
          <w:lang w:val="en-CA"/>
        </w:rPr>
      </w:pPr>
      <w:r w:rsidRPr="003D3CEB">
        <w:rPr>
          <w:lang w:val="en-CA"/>
        </w:rPr>
        <w:tab/>
      </w:r>
    </w:p>
    <w:p w:rsidR="0020717C" w:rsidRPr="003D3CEB" w:rsidRDefault="0020717C" w:rsidP="0020717C">
      <w:pPr>
        <w:rPr>
          <w:lang w:val="en-CA"/>
        </w:rPr>
      </w:pPr>
    </w:p>
    <w:p w:rsidR="0020717C" w:rsidRDefault="0020717C" w:rsidP="0020717C">
      <w:pPr>
        <w:tabs>
          <w:tab w:val="right" w:leader="dot" w:pos="9360"/>
        </w:tabs>
        <w:rPr>
          <w:lang w:val="en-CA"/>
        </w:rPr>
      </w:pPr>
      <w:r w:rsidRPr="003D3CEB">
        <w:rPr>
          <w:lang w:val="en-CA"/>
        </w:rPr>
        <w:tab/>
      </w:r>
    </w:p>
    <w:p w:rsidR="0020717C" w:rsidRDefault="0020717C" w:rsidP="0020717C">
      <w:pPr>
        <w:tabs>
          <w:tab w:val="right" w:leader="dot" w:pos="9360"/>
        </w:tabs>
        <w:rPr>
          <w:lang w:val="en-CA"/>
        </w:rPr>
      </w:pPr>
    </w:p>
    <w:p w:rsidR="0020717C" w:rsidRPr="003D3CEB" w:rsidRDefault="0020717C" w:rsidP="0020717C">
      <w:pPr>
        <w:tabs>
          <w:tab w:val="right" w:leader="dot" w:pos="9360"/>
        </w:tabs>
        <w:rPr>
          <w:lang w:val="en-CA"/>
        </w:rPr>
      </w:pPr>
      <w:r w:rsidRPr="003D3CEB">
        <w:rPr>
          <w:lang w:val="en-CA"/>
        </w:rPr>
        <w:tab/>
      </w:r>
    </w:p>
    <w:p w:rsidR="0020717C" w:rsidRPr="003D3CEB" w:rsidRDefault="0020717C" w:rsidP="0020717C">
      <w:pPr>
        <w:rPr>
          <w:lang w:val="en-CA"/>
        </w:rPr>
      </w:pPr>
    </w:p>
    <w:sectPr w:rsidR="0020717C" w:rsidRPr="003D3CEB" w:rsidSect="008F5DE0">
      <w:footerReference w:type="default" r:id="rId8"/>
      <w:pgSz w:w="12240" w:h="20160" w:code="5"/>
      <w:pgMar w:top="1440" w:right="1080" w:bottom="72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AB0" w:rsidRDefault="001F0AB0" w:rsidP="00C45B91">
      <w:r>
        <w:separator/>
      </w:r>
    </w:p>
  </w:endnote>
  <w:endnote w:type="continuationSeparator" w:id="0">
    <w:p w:rsidR="001F0AB0" w:rsidRDefault="001F0AB0" w:rsidP="00C45B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ookAntiqua">
    <w:panose1 w:val="00000000000000000000"/>
    <w:charset w:val="00"/>
    <w:family w:val="roman"/>
    <w:notTrueType/>
    <w:pitch w:val="default"/>
    <w:sig w:usb0="00000003" w:usb1="00000000" w:usb2="00000000" w:usb3="00000000" w:csb0="00000001" w:csb1="00000000"/>
  </w:font>
  <w:font w:name="WP TypographicSymbols">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4F6" w:rsidRPr="00C45B91" w:rsidRDefault="003914F6" w:rsidP="00C45B91">
    <w:pPr>
      <w:pStyle w:val="Footer"/>
      <w:jc w:val="right"/>
      <w:rPr>
        <w:sz w:val="20"/>
        <w:szCs w:val="20"/>
      </w:rPr>
    </w:pPr>
    <w:r w:rsidRPr="00C45B91">
      <w:rPr>
        <w:sz w:val="20"/>
        <w:szCs w:val="20"/>
      </w:rPr>
      <w:t xml:space="preserve">Midterm  ADM 3346A Fall 2009  </w:t>
    </w:r>
    <w:r>
      <w:rPr>
        <w:sz w:val="20"/>
        <w:szCs w:val="20"/>
      </w:rPr>
      <w:t xml:space="preserve">                                                              </w:t>
    </w:r>
    <w:r w:rsidRPr="00C45B91">
      <w:rPr>
        <w:sz w:val="20"/>
        <w:szCs w:val="20"/>
      </w:rPr>
      <w:t xml:space="preserve">Page </w:t>
    </w:r>
    <w:r w:rsidRPr="00C45B91">
      <w:rPr>
        <w:b/>
        <w:sz w:val="20"/>
        <w:szCs w:val="20"/>
      </w:rPr>
      <w:fldChar w:fldCharType="begin"/>
    </w:r>
    <w:r w:rsidRPr="00C45B91">
      <w:rPr>
        <w:b/>
        <w:sz w:val="20"/>
        <w:szCs w:val="20"/>
      </w:rPr>
      <w:instrText xml:space="preserve"> PAGE </w:instrText>
    </w:r>
    <w:r w:rsidRPr="00C45B91">
      <w:rPr>
        <w:b/>
        <w:sz w:val="20"/>
        <w:szCs w:val="20"/>
      </w:rPr>
      <w:fldChar w:fldCharType="separate"/>
    </w:r>
    <w:r w:rsidR="0028492B">
      <w:rPr>
        <w:b/>
        <w:noProof/>
        <w:sz w:val="20"/>
        <w:szCs w:val="20"/>
      </w:rPr>
      <w:t>1</w:t>
    </w:r>
    <w:r w:rsidRPr="00C45B91">
      <w:rPr>
        <w:b/>
        <w:sz w:val="20"/>
        <w:szCs w:val="20"/>
      </w:rPr>
      <w:fldChar w:fldCharType="end"/>
    </w:r>
    <w:r w:rsidRPr="00C45B91">
      <w:rPr>
        <w:sz w:val="20"/>
        <w:szCs w:val="20"/>
      </w:rPr>
      <w:t xml:space="preserve"> of </w:t>
    </w:r>
    <w:r w:rsidRPr="00C45B91">
      <w:rPr>
        <w:b/>
        <w:sz w:val="20"/>
        <w:szCs w:val="20"/>
      </w:rPr>
      <w:fldChar w:fldCharType="begin"/>
    </w:r>
    <w:r w:rsidRPr="00C45B91">
      <w:rPr>
        <w:b/>
        <w:sz w:val="20"/>
        <w:szCs w:val="20"/>
      </w:rPr>
      <w:instrText xml:space="preserve"> NUMPAGES  </w:instrText>
    </w:r>
    <w:r w:rsidRPr="00C45B91">
      <w:rPr>
        <w:b/>
        <w:sz w:val="20"/>
        <w:szCs w:val="20"/>
      </w:rPr>
      <w:fldChar w:fldCharType="separate"/>
    </w:r>
    <w:r w:rsidR="0028492B">
      <w:rPr>
        <w:b/>
        <w:noProof/>
        <w:sz w:val="20"/>
        <w:szCs w:val="20"/>
      </w:rPr>
      <w:t>7</w:t>
    </w:r>
    <w:r w:rsidRPr="00C45B91">
      <w:rPr>
        <w:b/>
        <w:sz w:val="20"/>
        <w:szCs w:val="20"/>
      </w:rPr>
      <w:fldChar w:fldCharType="end"/>
    </w:r>
  </w:p>
  <w:p w:rsidR="003914F6" w:rsidRDefault="003914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AB0" w:rsidRDefault="001F0AB0" w:rsidP="00C45B91">
      <w:r>
        <w:separator/>
      </w:r>
    </w:p>
  </w:footnote>
  <w:footnote w:type="continuationSeparator" w:id="0">
    <w:p w:rsidR="001F0AB0" w:rsidRDefault="001F0AB0" w:rsidP="00C45B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30C10"/>
    <w:multiLevelType w:val="hybridMultilevel"/>
    <w:tmpl w:val="460ED75A"/>
    <w:lvl w:ilvl="0" w:tplc="97BCA74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98910E8"/>
    <w:multiLevelType w:val="hybridMultilevel"/>
    <w:tmpl w:val="3612A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E657D9"/>
    <w:multiLevelType w:val="hybridMultilevel"/>
    <w:tmpl w:val="78421BCE"/>
    <w:lvl w:ilvl="0" w:tplc="6C40399A">
      <w:start w:val="1"/>
      <w:numFmt w:val="decimal"/>
      <w:lvlText w:val="%1."/>
      <w:lvlJc w:val="left"/>
      <w:pPr>
        <w:tabs>
          <w:tab w:val="num" w:pos="1080"/>
        </w:tabs>
        <w:ind w:left="1080" w:hanging="720"/>
      </w:pPr>
      <w:rPr>
        <w:rFonts w:hint="default"/>
      </w:rPr>
    </w:lvl>
    <w:lvl w:ilvl="1" w:tplc="FB5A59F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BD9147E"/>
    <w:multiLevelType w:val="multilevel"/>
    <w:tmpl w:val="C1CAE80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nsid w:val="1CA818FE"/>
    <w:multiLevelType w:val="multilevel"/>
    <w:tmpl w:val="F78C656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1DC07EA5"/>
    <w:multiLevelType w:val="multilevel"/>
    <w:tmpl w:val="ABE6438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E376DF9"/>
    <w:multiLevelType w:val="hybridMultilevel"/>
    <w:tmpl w:val="3CF63C10"/>
    <w:lvl w:ilvl="0" w:tplc="0772DBB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A507A4"/>
    <w:multiLevelType w:val="multilevel"/>
    <w:tmpl w:val="9FD2A7C2"/>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nsid w:val="26FF3908"/>
    <w:multiLevelType w:val="hybridMultilevel"/>
    <w:tmpl w:val="3AC61F4E"/>
    <w:lvl w:ilvl="0" w:tplc="7CDA2334">
      <w:start w:val="1"/>
      <w:numFmt w:val="decimal"/>
      <w:lvlText w:val="%1."/>
      <w:lvlJc w:val="left"/>
      <w:pPr>
        <w:tabs>
          <w:tab w:val="num" w:pos="1080"/>
        </w:tabs>
        <w:ind w:left="1080" w:hanging="720"/>
      </w:pPr>
      <w:rPr>
        <w:rFonts w:hint="default"/>
      </w:rPr>
    </w:lvl>
    <w:lvl w:ilvl="1" w:tplc="3814E35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8957956"/>
    <w:multiLevelType w:val="hybridMultilevel"/>
    <w:tmpl w:val="D92A9A72"/>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0FF4ACA"/>
    <w:multiLevelType w:val="hybridMultilevel"/>
    <w:tmpl w:val="D124E280"/>
    <w:lvl w:ilvl="0" w:tplc="54E42106">
      <w:start w:val="1"/>
      <w:numFmt w:val="decimal"/>
      <w:lvlText w:val="%1."/>
      <w:lvlJc w:val="left"/>
      <w:pPr>
        <w:tabs>
          <w:tab w:val="num" w:pos="1080"/>
        </w:tabs>
        <w:ind w:left="1080" w:hanging="720"/>
      </w:pPr>
      <w:rPr>
        <w:rFonts w:hint="default"/>
      </w:rPr>
    </w:lvl>
    <w:lvl w:ilvl="1" w:tplc="EAA2E4A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F0A7B85"/>
    <w:multiLevelType w:val="hybridMultilevel"/>
    <w:tmpl w:val="027ED7AA"/>
    <w:lvl w:ilvl="0" w:tplc="5DB8EAD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E5C42CB"/>
    <w:multiLevelType w:val="hybridMultilevel"/>
    <w:tmpl w:val="4BC8B4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35A3249"/>
    <w:multiLevelType w:val="hybridMultilevel"/>
    <w:tmpl w:val="26AE2642"/>
    <w:lvl w:ilvl="0" w:tplc="54AE2A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EC8393B"/>
    <w:multiLevelType w:val="hybridMultilevel"/>
    <w:tmpl w:val="CAAEF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3"/>
  </w:num>
  <w:num w:numId="3">
    <w:abstractNumId w:val="8"/>
  </w:num>
  <w:num w:numId="4">
    <w:abstractNumId w:val="9"/>
  </w:num>
  <w:num w:numId="5">
    <w:abstractNumId w:val="6"/>
  </w:num>
  <w:num w:numId="6">
    <w:abstractNumId w:val="10"/>
  </w:num>
  <w:num w:numId="7">
    <w:abstractNumId w:val="12"/>
  </w:num>
  <w:num w:numId="8">
    <w:abstractNumId w:val="14"/>
  </w:num>
  <w:num w:numId="9">
    <w:abstractNumId w:val="0"/>
  </w:num>
  <w:num w:numId="10">
    <w:abstractNumId w:val="1"/>
  </w:num>
  <w:num w:numId="11">
    <w:abstractNumId w:val="11"/>
  </w:num>
  <w:num w:numId="12">
    <w:abstractNumId w:val="7"/>
  </w:num>
  <w:num w:numId="13">
    <w:abstractNumId w:val="5"/>
  </w:num>
  <w:num w:numId="14">
    <w:abstractNumId w:val="3"/>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oNotTrackMoves/>
  <w:defaultTabStop w:val="7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3BD2"/>
    <w:rsid w:val="00002782"/>
    <w:rsid w:val="00003808"/>
    <w:rsid w:val="000054B0"/>
    <w:rsid w:val="0000599B"/>
    <w:rsid w:val="0000670B"/>
    <w:rsid w:val="00007BD1"/>
    <w:rsid w:val="000109AF"/>
    <w:rsid w:val="000118DE"/>
    <w:rsid w:val="00012BF5"/>
    <w:rsid w:val="000130A7"/>
    <w:rsid w:val="00015CE3"/>
    <w:rsid w:val="00016164"/>
    <w:rsid w:val="000172CA"/>
    <w:rsid w:val="0001766D"/>
    <w:rsid w:val="00020C01"/>
    <w:rsid w:val="0002143B"/>
    <w:rsid w:val="000236C1"/>
    <w:rsid w:val="0002399A"/>
    <w:rsid w:val="00027CD4"/>
    <w:rsid w:val="00027DC3"/>
    <w:rsid w:val="00033AA8"/>
    <w:rsid w:val="00033B30"/>
    <w:rsid w:val="0003448B"/>
    <w:rsid w:val="00035B21"/>
    <w:rsid w:val="000371C7"/>
    <w:rsid w:val="00037535"/>
    <w:rsid w:val="00037DA1"/>
    <w:rsid w:val="000423D8"/>
    <w:rsid w:val="00043C8F"/>
    <w:rsid w:val="00044E81"/>
    <w:rsid w:val="000475CF"/>
    <w:rsid w:val="000477D6"/>
    <w:rsid w:val="00047F0E"/>
    <w:rsid w:val="0005040A"/>
    <w:rsid w:val="00050BC7"/>
    <w:rsid w:val="00050E9A"/>
    <w:rsid w:val="00054C2E"/>
    <w:rsid w:val="000560BE"/>
    <w:rsid w:val="00056162"/>
    <w:rsid w:val="00056249"/>
    <w:rsid w:val="00056A33"/>
    <w:rsid w:val="0005733D"/>
    <w:rsid w:val="00060CF4"/>
    <w:rsid w:val="000621BC"/>
    <w:rsid w:val="0006236D"/>
    <w:rsid w:val="00063FC4"/>
    <w:rsid w:val="0006420C"/>
    <w:rsid w:val="00067FC7"/>
    <w:rsid w:val="0007014E"/>
    <w:rsid w:val="00070415"/>
    <w:rsid w:val="0007188F"/>
    <w:rsid w:val="00072DE3"/>
    <w:rsid w:val="000732DF"/>
    <w:rsid w:val="0007355D"/>
    <w:rsid w:val="00074705"/>
    <w:rsid w:val="00074E04"/>
    <w:rsid w:val="0007738A"/>
    <w:rsid w:val="00083C52"/>
    <w:rsid w:val="00084FA6"/>
    <w:rsid w:val="00086FC1"/>
    <w:rsid w:val="000876B9"/>
    <w:rsid w:val="0009004F"/>
    <w:rsid w:val="0009188E"/>
    <w:rsid w:val="00091DF4"/>
    <w:rsid w:val="000924C5"/>
    <w:rsid w:val="00092E74"/>
    <w:rsid w:val="00093722"/>
    <w:rsid w:val="00093A66"/>
    <w:rsid w:val="00093B8C"/>
    <w:rsid w:val="00094E0B"/>
    <w:rsid w:val="0009641A"/>
    <w:rsid w:val="0009660A"/>
    <w:rsid w:val="00096740"/>
    <w:rsid w:val="00096952"/>
    <w:rsid w:val="00097662"/>
    <w:rsid w:val="000A191F"/>
    <w:rsid w:val="000A51CA"/>
    <w:rsid w:val="000A53D5"/>
    <w:rsid w:val="000A54FA"/>
    <w:rsid w:val="000A6D11"/>
    <w:rsid w:val="000A6EC5"/>
    <w:rsid w:val="000B3196"/>
    <w:rsid w:val="000B37A9"/>
    <w:rsid w:val="000B6818"/>
    <w:rsid w:val="000B7300"/>
    <w:rsid w:val="000B752B"/>
    <w:rsid w:val="000B77EA"/>
    <w:rsid w:val="000C27D2"/>
    <w:rsid w:val="000C3D3C"/>
    <w:rsid w:val="000C4671"/>
    <w:rsid w:val="000C6B3F"/>
    <w:rsid w:val="000C7921"/>
    <w:rsid w:val="000D04D9"/>
    <w:rsid w:val="000D18DE"/>
    <w:rsid w:val="000D2B8B"/>
    <w:rsid w:val="000D3BBE"/>
    <w:rsid w:val="000E00A3"/>
    <w:rsid w:val="000E0209"/>
    <w:rsid w:val="000E1A70"/>
    <w:rsid w:val="000E21EE"/>
    <w:rsid w:val="000E35F2"/>
    <w:rsid w:val="000F00FB"/>
    <w:rsid w:val="000F27F7"/>
    <w:rsid w:val="000F337F"/>
    <w:rsid w:val="000F4472"/>
    <w:rsid w:val="000F4A5B"/>
    <w:rsid w:val="000F4C1C"/>
    <w:rsid w:val="000F4FEE"/>
    <w:rsid w:val="000F5A53"/>
    <w:rsid w:val="000F5D07"/>
    <w:rsid w:val="001003AF"/>
    <w:rsid w:val="00101A64"/>
    <w:rsid w:val="00103BC4"/>
    <w:rsid w:val="00105287"/>
    <w:rsid w:val="0011038C"/>
    <w:rsid w:val="00110D2E"/>
    <w:rsid w:val="001110C8"/>
    <w:rsid w:val="00111D28"/>
    <w:rsid w:val="00111D3F"/>
    <w:rsid w:val="0011283A"/>
    <w:rsid w:val="001137A6"/>
    <w:rsid w:val="00113AFF"/>
    <w:rsid w:val="00114F95"/>
    <w:rsid w:val="001154EA"/>
    <w:rsid w:val="00115AB0"/>
    <w:rsid w:val="00116205"/>
    <w:rsid w:val="00117B69"/>
    <w:rsid w:val="00121E28"/>
    <w:rsid w:val="0012453E"/>
    <w:rsid w:val="001276F7"/>
    <w:rsid w:val="001303A1"/>
    <w:rsid w:val="00130C7D"/>
    <w:rsid w:val="00134107"/>
    <w:rsid w:val="0013497D"/>
    <w:rsid w:val="0013507F"/>
    <w:rsid w:val="001350C3"/>
    <w:rsid w:val="00140FDA"/>
    <w:rsid w:val="00142238"/>
    <w:rsid w:val="001445D6"/>
    <w:rsid w:val="001448A5"/>
    <w:rsid w:val="00144E99"/>
    <w:rsid w:val="001458B5"/>
    <w:rsid w:val="00145F29"/>
    <w:rsid w:val="00147E97"/>
    <w:rsid w:val="001519EA"/>
    <w:rsid w:val="00152D33"/>
    <w:rsid w:val="00154C2D"/>
    <w:rsid w:val="00156975"/>
    <w:rsid w:val="0015751E"/>
    <w:rsid w:val="001576B1"/>
    <w:rsid w:val="001602EE"/>
    <w:rsid w:val="001611B4"/>
    <w:rsid w:val="00162056"/>
    <w:rsid w:val="001626A9"/>
    <w:rsid w:val="00162B72"/>
    <w:rsid w:val="00162ED0"/>
    <w:rsid w:val="00163346"/>
    <w:rsid w:val="001634F9"/>
    <w:rsid w:val="00163C79"/>
    <w:rsid w:val="00163F42"/>
    <w:rsid w:val="00164FE5"/>
    <w:rsid w:val="001659DE"/>
    <w:rsid w:val="00166205"/>
    <w:rsid w:val="0016620A"/>
    <w:rsid w:val="00170279"/>
    <w:rsid w:val="0017175F"/>
    <w:rsid w:val="00171B66"/>
    <w:rsid w:val="00172382"/>
    <w:rsid w:val="001732B1"/>
    <w:rsid w:val="00174335"/>
    <w:rsid w:val="00175144"/>
    <w:rsid w:val="00180B97"/>
    <w:rsid w:val="00183F06"/>
    <w:rsid w:val="00184C6D"/>
    <w:rsid w:val="00184E1D"/>
    <w:rsid w:val="00185657"/>
    <w:rsid w:val="001862CB"/>
    <w:rsid w:val="00190EE2"/>
    <w:rsid w:val="001928CB"/>
    <w:rsid w:val="0019423D"/>
    <w:rsid w:val="00195C0C"/>
    <w:rsid w:val="00195EA8"/>
    <w:rsid w:val="00196516"/>
    <w:rsid w:val="00196752"/>
    <w:rsid w:val="00196F59"/>
    <w:rsid w:val="00197430"/>
    <w:rsid w:val="001A1BCD"/>
    <w:rsid w:val="001A56B3"/>
    <w:rsid w:val="001A6A60"/>
    <w:rsid w:val="001A6AA2"/>
    <w:rsid w:val="001A7944"/>
    <w:rsid w:val="001B0857"/>
    <w:rsid w:val="001B13B0"/>
    <w:rsid w:val="001B1C85"/>
    <w:rsid w:val="001B26C5"/>
    <w:rsid w:val="001B4923"/>
    <w:rsid w:val="001B5296"/>
    <w:rsid w:val="001B60B8"/>
    <w:rsid w:val="001B7976"/>
    <w:rsid w:val="001B7EEB"/>
    <w:rsid w:val="001C09FD"/>
    <w:rsid w:val="001C153C"/>
    <w:rsid w:val="001C1683"/>
    <w:rsid w:val="001C22AB"/>
    <w:rsid w:val="001C3409"/>
    <w:rsid w:val="001C358E"/>
    <w:rsid w:val="001C415B"/>
    <w:rsid w:val="001C428D"/>
    <w:rsid w:val="001C481F"/>
    <w:rsid w:val="001C620A"/>
    <w:rsid w:val="001C7C76"/>
    <w:rsid w:val="001D1233"/>
    <w:rsid w:val="001D1BD1"/>
    <w:rsid w:val="001D2851"/>
    <w:rsid w:val="001D32BD"/>
    <w:rsid w:val="001D4C8E"/>
    <w:rsid w:val="001D51EB"/>
    <w:rsid w:val="001D5E13"/>
    <w:rsid w:val="001D7F45"/>
    <w:rsid w:val="001E0701"/>
    <w:rsid w:val="001E0E08"/>
    <w:rsid w:val="001E12CF"/>
    <w:rsid w:val="001E3BA2"/>
    <w:rsid w:val="001E52FA"/>
    <w:rsid w:val="001E6C7A"/>
    <w:rsid w:val="001F0146"/>
    <w:rsid w:val="001F0AB0"/>
    <w:rsid w:val="001F0B35"/>
    <w:rsid w:val="001F1474"/>
    <w:rsid w:val="001F1A5C"/>
    <w:rsid w:val="001F1A6F"/>
    <w:rsid w:val="001F1BC0"/>
    <w:rsid w:val="001F43D7"/>
    <w:rsid w:val="001F5036"/>
    <w:rsid w:val="001F60D0"/>
    <w:rsid w:val="0020115C"/>
    <w:rsid w:val="00201F1C"/>
    <w:rsid w:val="0020251E"/>
    <w:rsid w:val="002026DB"/>
    <w:rsid w:val="0020341F"/>
    <w:rsid w:val="00203A96"/>
    <w:rsid w:val="00204043"/>
    <w:rsid w:val="00204A96"/>
    <w:rsid w:val="0020717C"/>
    <w:rsid w:val="00207199"/>
    <w:rsid w:val="0021151A"/>
    <w:rsid w:val="002125A8"/>
    <w:rsid w:val="0021623E"/>
    <w:rsid w:val="0021646E"/>
    <w:rsid w:val="002171D1"/>
    <w:rsid w:val="00222270"/>
    <w:rsid w:val="00222973"/>
    <w:rsid w:val="00223823"/>
    <w:rsid w:val="0022431C"/>
    <w:rsid w:val="00225F83"/>
    <w:rsid w:val="002300D0"/>
    <w:rsid w:val="002305E3"/>
    <w:rsid w:val="0023122C"/>
    <w:rsid w:val="002314DB"/>
    <w:rsid w:val="00231C38"/>
    <w:rsid w:val="00232697"/>
    <w:rsid w:val="00232E3A"/>
    <w:rsid w:val="0023331A"/>
    <w:rsid w:val="0023504B"/>
    <w:rsid w:val="002366B9"/>
    <w:rsid w:val="00237BAA"/>
    <w:rsid w:val="00237E58"/>
    <w:rsid w:val="00241123"/>
    <w:rsid w:val="002428F2"/>
    <w:rsid w:val="002453A3"/>
    <w:rsid w:val="00245F3E"/>
    <w:rsid w:val="00246BB5"/>
    <w:rsid w:val="00247A91"/>
    <w:rsid w:val="00247E9E"/>
    <w:rsid w:val="00250897"/>
    <w:rsid w:val="002527AD"/>
    <w:rsid w:val="00252848"/>
    <w:rsid w:val="00252C57"/>
    <w:rsid w:val="00254B39"/>
    <w:rsid w:val="00255C68"/>
    <w:rsid w:val="0025622B"/>
    <w:rsid w:val="00256A80"/>
    <w:rsid w:val="0026104F"/>
    <w:rsid w:val="00262822"/>
    <w:rsid w:val="00262E7B"/>
    <w:rsid w:val="00262F65"/>
    <w:rsid w:val="0026433D"/>
    <w:rsid w:val="00264C2F"/>
    <w:rsid w:val="00265339"/>
    <w:rsid w:val="00267BD6"/>
    <w:rsid w:val="00267F89"/>
    <w:rsid w:val="0027002B"/>
    <w:rsid w:val="0027092D"/>
    <w:rsid w:val="00270935"/>
    <w:rsid w:val="00270A32"/>
    <w:rsid w:val="00273E4E"/>
    <w:rsid w:val="00273E5A"/>
    <w:rsid w:val="0027483F"/>
    <w:rsid w:val="00274AE7"/>
    <w:rsid w:val="00274BED"/>
    <w:rsid w:val="00274CD4"/>
    <w:rsid w:val="002811CA"/>
    <w:rsid w:val="0028492B"/>
    <w:rsid w:val="00285B43"/>
    <w:rsid w:val="0028702B"/>
    <w:rsid w:val="0029144E"/>
    <w:rsid w:val="002923D4"/>
    <w:rsid w:val="00292ECF"/>
    <w:rsid w:val="002938AE"/>
    <w:rsid w:val="002946A9"/>
    <w:rsid w:val="00295DB2"/>
    <w:rsid w:val="0029758C"/>
    <w:rsid w:val="002978F3"/>
    <w:rsid w:val="002A0676"/>
    <w:rsid w:val="002A09EB"/>
    <w:rsid w:val="002A1D43"/>
    <w:rsid w:val="002A2439"/>
    <w:rsid w:val="002A26BE"/>
    <w:rsid w:val="002A2B33"/>
    <w:rsid w:val="002A6EF0"/>
    <w:rsid w:val="002A7006"/>
    <w:rsid w:val="002B06C1"/>
    <w:rsid w:val="002B08BA"/>
    <w:rsid w:val="002B42C9"/>
    <w:rsid w:val="002B436B"/>
    <w:rsid w:val="002B6FD7"/>
    <w:rsid w:val="002B7932"/>
    <w:rsid w:val="002B7949"/>
    <w:rsid w:val="002B79E3"/>
    <w:rsid w:val="002B7E4E"/>
    <w:rsid w:val="002C02EA"/>
    <w:rsid w:val="002C07D6"/>
    <w:rsid w:val="002C09E2"/>
    <w:rsid w:val="002C0D8B"/>
    <w:rsid w:val="002C34B3"/>
    <w:rsid w:val="002C3B68"/>
    <w:rsid w:val="002C3DA1"/>
    <w:rsid w:val="002C4989"/>
    <w:rsid w:val="002D2A6F"/>
    <w:rsid w:val="002D315E"/>
    <w:rsid w:val="002D55B4"/>
    <w:rsid w:val="002E2304"/>
    <w:rsid w:val="002E2354"/>
    <w:rsid w:val="002E2B4B"/>
    <w:rsid w:val="002E55A8"/>
    <w:rsid w:val="002E5BE5"/>
    <w:rsid w:val="002E6F02"/>
    <w:rsid w:val="002F0760"/>
    <w:rsid w:val="002F0BD5"/>
    <w:rsid w:val="002F14F3"/>
    <w:rsid w:val="002F1586"/>
    <w:rsid w:val="002F52E4"/>
    <w:rsid w:val="002F5EB9"/>
    <w:rsid w:val="00300C5A"/>
    <w:rsid w:val="00300F7A"/>
    <w:rsid w:val="00303418"/>
    <w:rsid w:val="00305117"/>
    <w:rsid w:val="003077A2"/>
    <w:rsid w:val="00307A44"/>
    <w:rsid w:val="00307E18"/>
    <w:rsid w:val="003108EF"/>
    <w:rsid w:val="0031126D"/>
    <w:rsid w:val="00312808"/>
    <w:rsid w:val="00321A46"/>
    <w:rsid w:val="00321C86"/>
    <w:rsid w:val="0032214E"/>
    <w:rsid w:val="00325449"/>
    <w:rsid w:val="0032597A"/>
    <w:rsid w:val="003259DC"/>
    <w:rsid w:val="00327E5D"/>
    <w:rsid w:val="003303D1"/>
    <w:rsid w:val="0033290F"/>
    <w:rsid w:val="00333A20"/>
    <w:rsid w:val="00334068"/>
    <w:rsid w:val="00335FC1"/>
    <w:rsid w:val="0034027B"/>
    <w:rsid w:val="003406D8"/>
    <w:rsid w:val="00340968"/>
    <w:rsid w:val="00341AF1"/>
    <w:rsid w:val="00341F73"/>
    <w:rsid w:val="00342D20"/>
    <w:rsid w:val="00343239"/>
    <w:rsid w:val="00343544"/>
    <w:rsid w:val="00343932"/>
    <w:rsid w:val="0034423B"/>
    <w:rsid w:val="0034673D"/>
    <w:rsid w:val="00346DD5"/>
    <w:rsid w:val="00347696"/>
    <w:rsid w:val="0035207E"/>
    <w:rsid w:val="003524DE"/>
    <w:rsid w:val="003538BD"/>
    <w:rsid w:val="00353CC7"/>
    <w:rsid w:val="00356A8F"/>
    <w:rsid w:val="00360305"/>
    <w:rsid w:val="003603C9"/>
    <w:rsid w:val="00361ECE"/>
    <w:rsid w:val="0036240E"/>
    <w:rsid w:val="0036277B"/>
    <w:rsid w:val="0036452A"/>
    <w:rsid w:val="003656E7"/>
    <w:rsid w:val="00365862"/>
    <w:rsid w:val="00366A73"/>
    <w:rsid w:val="00366D0E"/>
    <w:rsid w:val="0037089F"/>
    <w:rsid w:val="003728C9"/>
    <w:rsid w:val="00374BBD"/>
    <w:rsid w:val="003802A0"/>
    <w:rsid w:val="00380540"/>
    <w:rsid w:val="00381A03"/>
    <w:rsid w:val="00381C69"/>
    <w:rsid w:val="00381E15"/>
    <w:rsid w:val="00381E60"/>
    <w:rsid w:val="00382830"/>
    <w:rsid w:val="00384ECA"/>
    <w:rsid w:val="0038528F"/>
    <w:rsid w:val="00385A4D"/>
    <w:rsid w:val="00390DE3"/>
    <w:rsid w:val="003914F6"/>
    <w:rsid w:val="00393D94"/>
    <w:rsid w:val="003941BF"/>
    <w:rsid w:val="00394867"/>
    <w:rsid w:val="00396233"/>
    <w:rsid w:val="003A1384"/>
    <w:rsid w:val="003A1438"/>
    <w:rsid w:val="003A1738"/>
    <w:rsid w:val="003A22D1"/>
    <w:rsid w:val="003A278D"/>
    <w:rsid w:val="003A293D"/>
    <w:rsid w:val="003A298C"/>
    <w:rsid w:val="003A4E68"/>
    <w:rsid w:val="003A58D0"/>
    <w:rsid w:val="003A69C6"/>
    <w:rsid w:val="003B08C8"/>
    <w:rsid w:val="003B2432"/>
    <w:rsid w:val="003B4F16"/>
    <w:rsid w:val="003B615C"/>
    <w:rsid w:val="003B777A"/>
    <w:rsid w:val="003B780B"/>
    <w:rsid w:val="003B7A84"/>
    <w:rsid w:val="003C037D"/>
    <w:rsid w:val="003C0B2E"/>
    <w:rsid w:val="003C1B98"/>
    <w:rsid w:val="003C26BA"/>
    <w:rsid w:val="003C2C25"/>
    <w:rsid w:val="003C49BB"/>
    <w:rsid w:val="003C4E5F"/>
    <w:rsid w:val="003C4ED2"/>
    <w:rsid w:val="003C5934"/>
    <w:rsid w:val="003C6166"/>
    <w:rsid w:val="003D0E7C"/>
    <w:rsid w:val="003D1295"/>
    <w:rsid w:val="003D379D"/>
    <w:rsid w:val="003D4521"/>
    <w:rsid w:val="003D510C"/>
    <w:rsid w:val="003D771D"/>
    <w:rsid w:val="003E1B5D"/>
    <w:rsid w:val="003E29B0"/>
    <w:rsid w:val="003E2AFF"/>
    <w:rsid w:val="003E352F"/>
    <w:rsid w:val="003E3DA7"/>
    <w:rsid w:val="003E6AE3"/>
    <w:rsid w:val="003F07C5"/>
    <w:rsid w:val="003F59AC"/>
    <w:rsid w:val="003F77AA"/>
    <w:rsid w:val="003F7ECC"/>
    <w:rsid w:val="0040150C"/>
    <w:rsid w:val="00402924"/>
    <w:rsid w:val="004030BF"/>
    <w:rsid w:val="004045CE"/>
    <w:rsid w:val="00405966"/>
    <w:rsid w:val="00405FD6"/>
    <w:rsid w:val="00406B4D"/>
    <w:rsid w:val="004100CD"/>
    <w:rsid w:val="00411ED9"/>
    <w:rsid w:val="00413BB4"/>
    <w:rsid w:val="00414370"/>
    <w:rsid w:val="00414D04"/>
    <w:rsid w:val="0041661A"/>
    <w:rsid w:val="00417E58"/>
    <w:rsid w:val="00421003"/>
    <w:rsid w:val="00422D3E"/>
    <w:rsid w:val="00425493"/>
    <w:rsid w:val="004276FD"/>
    <w:rsid w:val="00431B35"/>
    <w:rsid w:val="004328C5"/>
    <w:rsid w:val="00432BF5"/>
    <w:rsid w:val="004332EB"/>
    <w:rsid w:val="004351CD"/>
    <w:rsid w:val="00436037"/>
    <w:rsid w:val="004362FE"/>
    <w:rsid w:val="00436E75"/>
    <w:rsid w:val="004371AF"/>
    <w:rsid w:val="00441DD7"/>
    <w:rsid w:val="0044345B"/>
    <w:rsid w:val="00443E30"/>
    <w:rsid w:val="004442FF"/>
    <w:rsid w:val="00444DC5"/>
    <w:rsid w:val="00445880"/>
    <w:rsid w:val="00446A5C"/>
    <w:rsid w:val="00450834"/>
    <w:rsid w:val="004509B9"/>
    <w:rsid w:val="004514BA"/>
    <w:rsid w:val="00451A05"/>
    <w:rsid w:val="004535CE"/>
    <w:rsid w:val="00454355"/>
    <w:rsid w:val="00454528"/>
    <w:rsid w:val="00456C00"/>
    <w:rsid w:val="00457130"/>
    <w:rsid w:val="00460020"/>
    <w:rsid w:val="004606FC"/>
    <w:rsid w:val="00460FBB"/>
    <w:rsid w:val="0046238D"/>
    <w:rsid w:val="00463DBD"/>
    <w:rsid w:val="00463E01"/>
    <w:rsid w:val="00464926"/>
    <w:rsid w:val="00466D56"/>
    <w:rsid w:val="00467A84"/>
    <w:rsid w:val="0047119B"/>
    <w:rsid w:val="00471DD2"/>
    <w:rsid w:val="00475774"/>
    <w:rsid w:val="00475BF4"/>
    <w:rsid w:val="00476184"/>
    <w:rsid w:val="00477E71"/>
    <w:rsid w:val="00481223"/>
    <w:rsid w:val="00481A22"/>
    <w:rsid w:val="004838C9"/>
    <w:rsid w:val="0048396F"/>
    <w:rsid w:val="004846DD"/>
    <w:rsid w:val="0048482B"/>
    <w:rsid w:val="0048530E"/>
    <w:rsid w:val="0048561A"/>
    <w:rsid w:val="004868F3"/>
    <w:rsid w:val="00491ACE"/>
    <w:rsid w:val="00492C57"/>
    <w:rsid w:val="00492F1C"/>
    <w:rsid w:val="00493D4B"/>
    <w:rsid w:val="004A0955"/>
    <w:rsid w:val="004A099C"/>
    <w:rsid w:val="004A34CA"/>
    <w:rsid w:val="004A3C00"/>
    <w:rsid w:val="004A3C54"/>
    <w:rsid w:val="004A43E8"/>
    <w:rsid w:val="004A4C2A"/>
    <w:rsid w:val="004A5896"/>
    <w:rsid w:val="004A724C"/>
    <w:rsid w:val="004A72BA"/>
    <w:rsid w:val="004A75A5"/>
    <w:rsid w:val="004B0A8F"/>
    <w:rsid w:val="004B14CC"/>
    <w:rsid w:val="004B2417"/>
    <w:rsid w:val="004B53A0"/>
    <w:rsid w:val="004B546B"/>
    <w:rsid w:val="004C3BD1"/>
    <w:rsid w:val="004C3E88"/>
    <w:rsid w:val="004C427B"/>
    <w:rsid w:val="004C4904"/>
    <w:rsid w:val="004C4C8B"/>
    <w:rsid w:val="004C5169"/>
    <w:rsid w:val="004C52AC"/>
    <w:rsid w:val="004D0165"/>
    <w:rsid w:val="004D03FE"/>
    <w:rsid w:val="004D07F0"/>
    <w:rsid w:val="004D32A3"/>
    <w:rsid w:val="004D3D0B"/>
    <w:rsid w:val="004D3F55"/>
    <w:rsid w:val="004D5044"/>
    <w:rsid w:val="004D5099"/>
    <w:rsid w:val="004D58F2"/>
    <w:rsid w:val="004D5CC7"/>
    <w:rsid w:val="004D71E9"/>
    <w:rsid w:val="004E3A4D"/>
    <w:rsid w:val="004E54AA"/>
    <w:rsid w:val="004E56BC"/>
    <w:rsid w:val="004E6239"/>
    <w:rsid w:val="004F0246"/>
    <w:rsid w:val="004F65FA"/>
    <w:rsid w:val="004F6E7D"/>
    <w:rsid w:val="0050037B"/>
    <w:rsid w:val="00500967"/>
    <w:rsid w:val="00505B24"/>
    <w:rsid w:val="005065D1"/>
    <w:rsid w:val="00507655"/>
    <w:rsid w:val="00507A54"/>
    <w:rsid w:val="0051464F"/>
    <w:rsid w:val="00515831"/>
    <w:rsid w:val="00515EE6"/>
    <w:rsid w:val="00520375"/>
    <w:rsid w:val="005229B8"/>
    <w:rsid w:val="00523C2D"/>
    <w:rsid w:val="00524117"/>
    <w:rsid w:val="00525417"/>
    <w:rsid w:val="0052682F"/>
    <w:rsid w:val="00526DAF"/>
    <w:rsid w:val="00526F82"/>
    <w:rsid w:val="00530B13"/>
    <w:rsid w:val="005311FF"/>
    <w:rsid w:val="00533700"/>
    <w:rsid w:val="00535732"/>
    <w:rsid w:val="005368BC"/>
    <w:rsid w:val="005375E1"/>
    <w:rsid w:val="005414B1"/>
    <w:rsid w:val="0054199C"/>
    <w:rsid w:val="0054254A"/>
    <w:rsid w:val="00542704"/>
    <w:rsid w:val="00543EDD"/>
    <w:rsid w:val="00544538"/>
    <w:rsid w:val="00545BCB"/>
    <w:rsid w:val="0055087B"/>
    <w:rsid w:val="0055371C"/>
    <w:rsid w:val="00554A8F"/>
    <w:rsid w:val="00554D3A"/>
    <w:rsid w:val="0055609E"/>
    <w:rsid w:val="00557064"/>
    <w:rsid w:val="00561C15"/>
    <w:rsid w:val="0056515C"/>
    <w:rsid w:val="00566869"/>
    <w:rsid w:val="00567875"/>
    <w:rsid w:val="00567C25"/>
    <w:rsid w:val="00570230"/>
    <w:rsid w:val="00575A81"/>
    <w:rsid w:val="00576092"/>
    <w:rsid w:val="00580C48"/>
    <w:rsid w:val="005813CC"/>
    <w:rsid w:val="0058159D"/>
    <w:rsid w:val="0058409B"/>
    <w:rsid w:val="00586F10"/>
    <w:rsid w:val="00587CF7"/>
    <w:rsid w:val="00592406"/>
    <w:rsid w:val="0059243C"/>
    <w:rsid w:val="00593240"/>
    <w:rsid w:val="005949BE"/>
    <w:rsid w:val="005959F3"/>
    <w:rsid w:val="00597FC4"/>
    <w:rsid w:val="005A07B4"/>
    <w:rsid w:val="005A11AA"/>
    <w:rsid w:val="005A1769"/>
    <w:rsid w:val="005A306B"/>
    <w:rsid w:val="005A3B6B"/>
    <w:rsid w:val="005A3DA2"/>
    <w:rsid w:val="005A54CA"/>
    <w:rsid w:val="005A6818"/>
    <w:rsid w:val="005A6B79"/>
    <w:rsid w:val="005A7068"/>
    <w:rsid w:val="005A797B"/>
    <w:rsid w:val="005B1899"/>
    <w:rsid w:val="005B55D7"/>
    <w:rsid w:val="005B6039"/>
    <w:rsid w:val="005C17AD"/>
    <w:rsid w:val="005C1AAF"/>
    <w:rsid w:val="005C23FA"/>
    <w:rsid w:val="005C2FFB"/>
    <w:rsid w:val="005C312A"/>
    <w:rsid w:val="005C4AD5"/>
    <w:rsid w:val="005C62A9"/>
    <w:rsid w:val="005C757F"/>
    <w:rsid w:val="005C7B63"/>
    <w:rsid w:val="005D0F5F"/>
    <w:rsid w:val="005D2DB6"/>
    <w:rsid w:val="005D3B3F"/>
    <w:rsid w:val="005D4F04"/>
    <w:rsid w:val="005D5912"/>
    <w:rsid w:val="005D6863"/>
    <w:rsid w:val="005E1910"/>
    <w:rsid w:val="005E38BD"/>
    <w:rsid w:val="005E3CC3"/>
    <w:rsid w:val="005E3D28"/>
    <w:rsid w:val="005E413E"/>
    <w:rsid w:val="005E5CA2"/>
    <w:rsid w:val="005E7DFD"/>
    <w:rsid w:val="005F10BB"/>
    <w:rsid w:val="005F1474"/>
    <w:rsid w:val="005F31D6"/>
    <w:rsid w:val="005F3D5E"/>
    <w:rsid w:val="005F442E"/>
    <w:rsid w:val="005F6BC7"/>
    <w:rsid w:val="00605B4F"/>
    <w:rsid w:val="00605FC1"/>
    <w:rsid w:val="006062C1"/>
    <w:rsid w:val="00606561"/>
    <w:rsid w:val="00606B98"/>
    <w:rsid w:val="00606F8C"/>
    <w:rsid w:val="00607676"/>
    <w:rsid w:val="00607C1C"/>
    <w:rsid w:val="00613B8D"/>
    <w:rsid w:val="00613EF9"/>
    <w:rsid w:val="006140FA"/>
    <w:rsid w:val="006156AE"/>
    <w:rsid w:val="006170F7"/>
    <w:rsid w:val="00621275"/>
    <w:rsid w:val="006306B4"/>
    <w:rsid w:val="006307FA"/>
    <w:rsid w:val="00633820"/>
    <w:rsid w:val="006345E4"/>
    <w:rsid w:val="00634798"/>
    <w:rsid w:val="00635395"/>
    <w:rsid w:val="00635A84"/>
    <w:rsid w:val="00637FC7"/>
    <w:rsid w:val="00640E90"/>
    <w:rsid w:val="00641207"/>
    <w:rsid w:val="0064297F"/>
    <w:rsid w:val="00642E64"/>
    <w:rsid w:val="00643731"/>
    <w:rsid w:val="00643C66"/>
    <w:rsid w:val="00644F17"/>
    <w:rsid w:val="006454EA"/>
    <w:rsid w:val="00646F9B"/>
    <w:rsid w:val="0064704F"/>
    <w:rsid w:val="00650214"/>
    <w:rsid w:val="006514E1"/>
    <w:rsid w:val="00651C4F"/>
    <w:rsid w:val="00653F48"/>
    <w:rsid w:val="00654879"/>
    <w:rsid w:val="006549AC"/>
    <w:rsid w:val="0065518B"/>
    <w:rsid w:val="00655DFC"/>
    <w:rsid w:val="006566F9"/>
    <w:rsid w:val="0065678B"/>
    <w:rsid w:val="006570CC"/>
    <w:rsid w:val="00657D05"/>
    <w:rsid w:val="00661DBA"/>
    <w:rsid w:val="00661F77"/>
    <w:rsid w:val="00664E1D"/>
    <w:rsid w:val="00665201"/>
    <w:rsid w:val="00666065"/>
    <w:rsid w:val="006666DC"/>
    <w:rsid w:val="006673E7"/>
    <w:rsid w:val="00670592"/>
    <w:rsid w:val="006718C3"/>
    <w:rsid w:val="006728F0"/>
    <w:rsid w:val="0067295B"/>
    <w:rsid w:val="006767F8"/>
    <w:rsid w:val="0067764B"/>
    <w:rsid w:val="00677F34"/>
    <w:rsid w:val="0068193C"/>
    <w:rsid w:val="00681C53"/>
    <w:rsid w:val="00682311"/>
    <w:rsid w:val="006824FE"/>
    <w:rsid w:val="00682748"/>
    <w:rsid w:val="006841F5"/>
    <w:rsid w:val="0068543B"/>
    <w:rsid w:val="00686969"/>
    <w:rsid w:val="00687083"/>
    <w:rsid w:val="006877CE"/>
    <w:rsid w:val="006914D5"/>
    <w:rsid w:val="00691E8A"/>
    <w:rsid w:val="00693BF4"/>
    <w:rsid w:val="00693C57"/>
    <w:rsid w:val="00696AD2"/>
    <w:rsid w:val="00696DC1"/>
    <w:rsid w:val="006974E7"/>
    <w:rsid w:val="006A052A"/>
    <w:rsid w:val="006A077A"/>
    <w:rsid w:val="006A10E3"/>
    <w:rsid w:val="006A15E7"/>
    <w:rsid w:val="006A247E"/>
    <w:rsid w:val="006A2D20"/>
    <w:rsid w:val="006A3028"/>
    <w:rsid w:val="006A4B48"/>
    <w:rsid w:val="006A67A1"/>
    <w:rsid w:val="006B0095"/>
    <w:rsid w:val="006B0B48"/>
    <w:rsid w:val="006B0FD6"/>
    <w:rsid w:val="006B2A5F"/>
    <w:rsid w:val="006B32D6"/>
    <w:rsid w:val="006B43CF"/>
    <w:rsid w:val="006B5A4F"/>
    <w:rsid w:val="006B6421"/>
    <w:rsid w:val="006B722B"/>
    <w:rsid w:val="006B7280"/>
    <w:rsid w:val="006C0A4C"/>
    <w:rsid w:val="006C1096"/>
    <w:rsid w:val="006C36B5"/>
    <w:rsid w:val="006C5619"/>
    <w:rsid w:val="006C662B"/>
    <w:rsid w:val="006C6F19"/>
    <w:rsid w:val="006C7299"/>
    <w:rsid w:val="006C7DEC"/>
    <w:rsid w:val="006D0C46"/>
    <w:rsid w:val="006D2D05"/>
    <w:rsid w:val="006D2FB2"/>
    <w:rsid w:val="006D3B25"/>
    <w:rsid w:val="006D42BE"/>
    <w:rsid w:val="006D4B8A"/>
    <w:rsid w:val="006E0304"/>
    <w:rsid w:val="006E121E"/>
    <w:rsid w:val="006E15EB"/>
    <w:rsid w:val="006E1DF7"/>
    <w:rsid w:val="006E375B"/>
    <w:rsid w:val="006E37B1"/>
    <w:rsid w:val="006E49BD"/>
    <w:rsid w:val="006E51EE"/>
    <w:rsid w:val="006E6E9D"/>
    <w:rsid w:val="006F44B3"/>
    <w:rsid w:val="006F4F7F"/>
    <w:rsid w:val="006F59C5"/>
    <w:rsid w:val="00700AE9"/>
    <w:rsid w:val="00701686"/>
    <w:rsid w:val="00701972"/>
    <w:rsid w:val="00707790"/>
    <w:rsid w:val="00707BD7"/>
    <w:rsid w:val="00710137"/>
    <w:rsid w:val="00711883"/>
    <w:rsid w:val="00712414"/>
    <w:rsid w:val="0071260F"/>
    <w:rsid w:val="007131C3"/>
    <w:rsid w:val="007139AC"/>
    <w:rsid w:val="0071473B"/>
    <w:rsid w:val="00716BAD"/>
    <w:rsid w:val="0072176E"/>
    <w:rsid w:val="00722F77"/>
    <w:rsid w:val="00723348"/>
    <w:rsid w:val="0072363B"/>
    <w:rsid w:val="00724070"/>
    <w:rsid w:val="007243F0"/>
    <w:rsid w:val="007263B7"/>
    <w:rsid w:val="00726522"/>
    <w:rsid w:val="00726A85"/>
    <w:rsid w:val="00727A85"/>
    <w:rsid w:val="00730192"/>
    <w:rsid w:val="00731E12"/>
    <w:rsid w:val="00732B1D"/>
    <w:rsid w:val="00733908"/>
    <w:rsid w:val="00733C9A"/>
    <w:rsid w:val="00735B16"/>
    <w:rsid w:val="007409F3"/>
    <w:rsid w:val="0074453C"/>
    <w:rsid w:val="007469B5"/>
    <w:rsid w:val="00746DD6"/>
    <w:rsid w:val="00750E37"/>
    <w:rsid w:val="007515AE"/>
    <w:rsid w:val="0075195A"/>
    <w:rsid w:val="00751BE7"/>
    <w:rsid w:val="00755261"/>
    <w:rsid w:val="007561AF"/>
    <w:rsid w:val="00760720"/>
    <w:rsid w:val="0076078C"/>
    <w:rsid w:val="00760EB0"/>
    <w:rsid w:val="00764479"/>
    <w:rsid w:val="00764660"/>
    <w:rsid w:val="00767C58"/>
    <w:rsid w:val="00773629"/>
    <w:rsid w:val="0077416F"/>
    <w:rsid w:val="00774F51"/>
    <w:rsid w:val="007759F3"/>
    <w:rsid w:val="00775AD2"/>
    <w:rsid w:val="00777595"/>
    <w:rsid w:val="00780D47"/>
    <w:rsid w:val="00781388"/>
    <w:rsid w:val="00782963"/>
    <w:rsid w:val="00783FFB"/>
    <w:rsid w:val="00784751"/>
    <w:rsid w:val="007848B3"/>
    <w:rsid w:val="007851CF"/>
    <w:rsid w:val="007875F0"/>
    <w:rsid w:val="00793A60"/>
    <w:rsid w:val="00794767"/>
    <w:rsid w:val="00794B40"/>
    <w:rsid w:val="007965C0"/>
    <w:rsid w:val="00796F67"/>
    <w:rsid w:val="007A0760"/>
    <w:rsid w:val="007A07B3"/>
    <w:rsid w:val="007A0E6E"/>
    <w:rsid w:val="007A1568"/>
    <w:rsid w:val="007A2537"/>
    <w:rsid w:val="007A2660"/>
    <w:rsid w:val="007A49B2"/>
    <w:rsid w:val="007A4A8B"/>
    <w:rsid w:val="007A5924"/>
    <w:rsid w:val="007A6376"/>
    <w:rsid w:val="007B095F"/>
    <w:rsid w:val="007B1C7E"/>
    <w:rsid w:val="007B1CEB"/>
    <w:rsid w:val="007B53CA"/>
    <w:rsid w:val="007B665B"/>
    <w:rsid w:val="007B786F"/>
    <w:rsid w:val="007B7885"/>
    <w:rsid w:val="007B7CAF"/>
    <w:rsid w:val="007B7DEF"/>
    <w:rsid w:val="007C1A45"/>
    <w:rsid w:val="007C1A6D"/>
    <w:rsid w:val="007C3470"/>
    <w:rsid w:val="007C3E12"/>
    <w:rsid w:val="007C4E92"/>
    <w:rsid w:val="007D14D4"/>
    <w:rsid w:val="007D1ED0"/>
    <w:rsid w:val="007D1EF5"/>
    <w:rsid w:val="007D25BD"/>
    <w:rsid w:val="007D3DB0"/>
    <w:rsid w:val="007D495C"/>
    <w:rsid w:val="007D4C05"/>
    <w:rsid w:val="007D67C1"/>
    <w:rsid w:val="007D6AF0"/>
    <w:rsid w:val="007E031F"/>
    <w:rsid w:val="007E0722"/>
    <w:rsid w:val="007E32F1"/>
    <w:rsid w:val="007E4DB4"/>
    <w:rsid w:val="007E5896"/>
    <w:rsid w:val="007F121B"/>
    <w:rsid w:val="007F2B3C"/>
    <w:rsid w:val="007F71B9"/>
    <w:rsid w:val="008032C7"/>
    <w:rsid w:val="00803A32"/>
    <w:rsid w:val="008046E6"/>
    <w:rsid w:val="008048FD"/>
    <w:rsid w:val="00804CF6"/>
    <w:rsid w:val="00806187"/>
    <w:rsid w:val="00806B04"/>
    <w:rsid w:val="00810660"/>
    <w:rsid w:val="00811F76"/>
    <w:rsid w:val="0081235C"/>
    <w:rsid w:val="008126D7"/>
    <w:rsid w:val="00812741"/>
    <w:rsid w:val="00814DF6"/>
    <w:rsid w:val="008204C5"/>
    <w:rsid w:val="00821706"/>
    <w:rsid w:val="00822726"/>
    <w:rsid w:val="00822FF2"/>
    <w:rsid w:val="00824BB7"/>
    <w:rsid w:val="00826531"/>
    <w:rsid w:val="00827C6D"/>
    <w:rsid w:val="00827E3A"/>
    <w:rsid w:val="00831293"/>
    <w:rsid w:val="0083146D"/>
    <w:rsid w:val="00833622"/>
    <w:rsid w:val="008337F7"/>
    <w:rsid w:val="00833AD7"/>
    <w:rsid w:val="008343AE"/>
    <w:rsid w:val="0083482A"/>
    <w:rsid w:val="00836444"/>
    <w:rsid w:val="00836488"/>
    <w:rsid w:val="0084003E"/>
    <w:rsid w:val="00840A97"/>
    <w:rsid w:val="0084139F"/>
    <w:rsid w:val="00841811"/>
    <w:rsid w:val="00841DDA"/>
    <w:rsid w:val="0084333A"/>
    <w:rsid w:val="00845362"/>
    <w:rsid w:val="008467AD"/>
    <w:rsid w:val="00846A67"/>
    <w:rsid w:val="00846D0A"/>
    <w:rsid w:val="00846F12"/>
    <w:rsid w:val="00847DFC"/>
    <w:rsid w:val="00850317"/>
    <w:rsid w:val="008512EC"/>
    <w:rsid w:val="00851D6F"/>
    <w:rsid w:val="008528F8"/>
    <w:rsid w:val="008538B2"/>
    <w:rsid w:val="008551D5"/>
    <w:rsid w:val="008555A0"/>
    <w:rsid w:val="00855850"/>
    <w:rsid w:val="00855E64"/>
    <w:rsid w:val="008562FA"/>
    <w:rsid w:val="00861C56"/>
    <w:rsid w:val="00862C52"/>
    <w:rsid w:val="00862FAE"/>
    <w:rsid w:val="00866411"/>
    <w:rsid w:val="0086651C"/>
    <w:rsid w:val="00866ABF"/>
    <w:rsid w:val="00866F33"/>
    <w:rsid w:val="0087070C"/>
    <w:rsid w:val="0087161C"/>
    <w:rsid w:val="00871DD8"/>
    <w:rsid w:val="00872515"/>
    <w:rsid w:val="008744BA"/>
    <w:rsid w:val="00874D95"/>
    <w:rsid w:val="0087598B"/>
    <w:rsid w:val="00880BDB"/>
    <w:rsid w:val="00882E54"/>
    <w:rsid w:val="008852C5"/>
    <w:rsid w:val="00885A5A"/>
    <w:rsid w:val="00885A6C"/>
    <w:rsid w:val="00886BE4"/>
    <w:rsid w:val="00887ECC"/>
    <w:rsid w:val="00891EC7"/>
    <w:rsid w:val="00892B6E"/>
    <w:rsid w:val="00892D03"/>
    <w:rsid w:val="008935AD"/>
    <w:rsid w:val="00896281"/>
    <w:rsid w:val="0089711B"/>
    <w:rsid w:val="008A0048"/>
    <w:rsid w:val="008A1A6D"/>
    <w:rsid w:val="008A267C"/>
    <w:rsid w:val="008A35A7"/>
    <w:rsid w:val="008A37A5"/>
    <w:rsid w:val="008A3E5F"/>
    <w:rsid w:val="008A4A30"/>
    <w:rsid w:val="008A5213"/>
    <w:rsid w:val="008A77A4"/>
    <w:rsid w:val="008B019A"/>
    <w:rsid w:val="008B1368"/>
    <w:rsid w:val="008B28E4"/>
    <w:rsid w:val="008B359F"/>
    <w:rsid w:val="008B5966"/>
    <w:rsid w:val="008B6B5A"/>
    <w:rsid w:val="008C1785"/>
    <w:rsid w:val="008C1D8E"/>
    <w:rsid w:val="008C216A"/>
    <w:rsid w:val="008C3242"/>
    <w:rsid w:val="008C62A1"/>
    <w:rsid w:val="008D0AD6"/>
    <w:rsid w:val="008D1967"/>
    <w:rsid w:val="008D2A3F"/>
    <w:rsid w:val="008D3583"/>
    <w:rsid w:val="008D3AE5"/>
    <w:rsid w:val="008D440F"/>
    <w:rsid w:val="008D6C94"/>
    <w:rsid w:val="008E2492"/>
    <w:rsid w:val="008E4740"/>
    <w:rsid w:val="008E720D"/>
    <w:rsid w:val="008E72D5"/>
    <w:rsid w:val="008F0BED"/>
    <w:rsid w:val="008F0EED"/>
    <w:rsid w:val="008F19C1"/>
    <w:rsid w:val="008F2051"/>
    <w:rsid w:val="008F2441"/>
    <w:rsid w:val="008F4819"/>
    <w:rsid w:val="008F4AC1"/>
    <w:rsid w:val="008F568D"/>
    <w:rsid w:val="008F5D5A"/>
    <w:rsid w:val="008F5DE0"/>
    <w:rsid w:val="008F6E2E"/>
    <w:rsid w:val="008F723A"/>
    <w:rsid w:val="008F7EEB"/>
    <w:rsid w:val="009001CC"/>
    <w:rsid w:val="00900C53"/>
    <w:rsid w:val="00901CD7"/>
    <w:rsid w:val="00904702"/>
    <w:rsid w:val="00905870"/>
    <w:rsid w:val="009059C8"/>
    <w:rsid w:val="00907352"/>
    <w:rsid w:val="009073FE"/>
    <w:rsid w:val="0090764D"/>
    <w:rsid w:val="00907BE6"/>
    <w:rsid w:val="00907D21"/>
    <w:rsid w:val="00911100"/>
    <w:rsid w:val="009115CE"/>
    <w:rsid w:val="00912A7A"/>
    <w:rsid w:val="00915821"/>
    <w:rsid w:val="00916181"/>
    <w:rsid w:val="00920AB8"/>
    <w:rsid w:val="00920ED4"/>
    <w:rsid w:val="00921308"/>
    <w:rsid w:val="009217DE"/>
    <w:rsid w:val="00921B49"/>
    <w:rsid w:val="00921B72"/>
    <w:rsid w:val="00921D54"/>
    <w:rsid w:val="00922570"/>
    <w:rsid w:val="00922F04"/>
    <w:rsid w:val="0092358D"/>
    <w:rsid w:val="009241A9"/>
    <w:rsid w:val="009258C9"/>
    <w:rsid w:val="00925A2D"/>
    <w:rsid w:val="00925FC7"/>
    <w:rsid w:val="00926D17"/>
    <w:rsid w:val="00931E5D"/>
    <w:rsid w:val="00932CFE"/>
    <w:rsid w:val="009341FF"/>
    <w:rsid w:val="00934FBF"/>
    <w:rsid w:val="009378C2"/>
    <w:rsid w:val="00937BB3"/>
    <w:rsid w:val="00937EA8"/>
    <w:rsid w:val="00940CA2"/>
    <w:rsid w:val="00942053"/>
    <w:rsid w:val="00945A6A"/>
    <w:rsid w:val="00945D35"/>
    <w:rsid w:val="009462B0"/>
    <w:rsid w:val="0094672D"/>
    <w:rsid w:val="00946AA3"/>
    <w:rsid w:val="00952558"/>
    <w:rsid w:val="009532CD"/>
    <w:rsid w:val="009544FD"/>
    <w:rsid w:val="00954DB0"/>
    <w:rsid w:val="00955694"/>
    <w:rsid w:val="00956325"/>
    <w:rsid w:val="00957F73"/>
    <w:rsid w:val="009601C9"/>
    <w:rsid w:val="00960CF1"/>
    <w:rsid w:val="0096142E"/>
    <w:rsid w:val="00961499"/>
    <w:rsid w:val="00961AE7"/>
    <w:rsid w:val="00962B19"/>
    <w:rsid w:val="00962E4E"/>
    <w:rsid w:val="00962F2C"/>
    <w:rsid w:val="00964BD0"/>
    <w:rsid w:val="00971BE7"/>
    <w:rsid w:val="00972093"/>
    <w:rsid w:val="009720B6"/>
    <w:rsid w:val="009729E7"/>
    <w:rsid w:val="009734FD"/>
    <w:rsid w:val="0097638A"/>
    <w:rsid w:val="00976DC0"/>
    <w:rsid w:val="0098089A"/>
    <w:rsid w:val="00981762"/>
    <w:rsid w:val="009823AB"/>
    <w:rsid w:val="009827FD"/>
    <w:rsid w:val="00982976"/>
    <w:rsid w:val="0098371F"/>
    <w:rsid w:val="009841B6"/>
    <w:rsid w:val="00985423"/>
    <w:rsid w:val="00985564"/>
    <w:rsid w:val="00985C10"/>
    <w:rsid w:val="0098747F"/>
    <w:rsid w:val="009905F2"/>
    <w:rsid w:val="00991C74"/>
    <w:rsid w:val="0099450F"/>
    <w:rsid w:val="009950B1"/>
    <w:rsid w:val="0099615F"/>
    <w:rsid w:val="0099710D"/>
    <w:rsid w:val="00997377"/>
    <w:rsid w:val="009A05C7"/>
    <w:rsid w:val="009A0959"/>
    <w:rsid w:val="009A4412"/>
    <w:rsid w:val="009A57C0"/>
    <w:rsid w:val="009A6454"/>
    <w:rsid w:val="009A6D72"/>
    <w:rsid w:val="009A7452"/>
    <w:rsid w:val="009A7B7F"/>
    <w:rsid w:val="009B0EA9"/>
    <w:rsid w:val="009B1B01"/>
    <w:rsid w:val="009B2AD3"/>
    <w:rsid w:val="009B3A2A"/>
    <w:rsid w:val="009B51B0"/>
    <w:rsid w:val="009B63C5"/>
    <w:rsid w:val="009C3356"/>
    <w:rsid w:val="009C4364"/>
    <w:rsid w:val="009C4C21"/>
    <w:rsid w:val="009C719A"/>
    <w:rsid w:val="009C749B"/>
    <w:rsid w:val="009D0558"/>
    <w:rsid w:val="009D10B0"/>
    <w:rsid w:val="009D1174"/>
    <w:rsid w:val="009D1293"/>
    <w:rsid w:val="009D2547"/>
    <w:rsid w:val="009D73FE"/>
    <w:rsid w:val="009D781C"/>
    <w:rsid w:val="009D792E"/>
    <w:rsid w:val="009D7DA1"/>
    <w:rsid w:val="009E1154"/>
    <w:rsid w:val="009E4B9B"/>
    <w:rsid w:val="009E71B2"/>
    <w:rsid w:val="009F0BBA"/>
    <w:rsid w:val="009F0F89"/>
    <w:rsid w:val="009F1B0B"/>
    <w:rsid w:val="009F1FCE"/>
    <w:rsid w:val="009F203B"/>
    <w:rsid w:val="009F3507"/>
    <w:rsid w:val="009F40FD"/>
    <w:rsid w:val="009F43F0"/>
    <w:rsid w:val="009F51B9"/>
    <w:rsid w:val="00A01921"/>
    <w:rsid w:val="00A0198F"/>
    <w:rsid w:val="00A01EF9"/>
    <w:rsid w:val="00A021E9"/>
    <w:rsid w:val="00A0481E"/>
    <w:rsid w:val="00A05264"/>
    <w:rsid w:val="00A14B53"/>
    <w:rsid w:val="00A1535C"/>
    <w:rsid w:val="00A16B79"/>
    <w:rsid w:val="00A17D38"/>
    <w:rsid w:val="00A20408"/>
    <w:rsid w:val="00A205A1"/>
    <w:rsid w:val="00A2061D"/>
    <w:rsid w:val="00A22B1F"/>
    <w:rsid w:val="00A2344B"/>
    <w:rsid w:val="00A25C1B"/>
    <w:rsid w:val="00A262FE"/>
    <w:rsid w:val="00A279F9"/>
    <w:rsid w:val="00A300B6"/>
    <w:rsid w:val="00A3172D"/>
    <w:rsid w:val="00A31D3D"/>
    <w:rsid w:val="00A32242"/>
    <w:rsid w:val="00A32CC9"/>
    <w:rsid w:val="00A33EC3"/>
    <w:rsid w:val="00A34DD7"/>
    <w:rsid w:val="00A34F92"/>
    <w:rsid w:val="00A35C0B"/>
    <w:rsid w:val="00A37A65"/>
    <w:rsid w:val="00A37D04"/>
    <w:rsid w:val="00A40498"/>
    <w:rsid w:val="00A41810"/>
    <w:rsid w:val="00A4183C"/>
    <w:rsid w:val="00A430C8"/>
    <w:rsid w:val="00A432EB"/>
    <w:rsid w:val="00A461B7"/>
    <w:rsid w:val="00A46FAB"/>
    <w:rsid w:val="00A4778F"/>
    <w:rsid w:val="00A47964"/>
    <w:rsid w:val="00A479D9"/>
    <w:rsid w:val="00A50B3B"/>
    <w:rsid w:val="00A5316A"/>
    <w:rsid w:val="00A53346"/>
    <w:rsid w:val="00A537D0"/>
    <w:rsid w:val="00A54995"/>
    <w:rsid w:val="00A549BC"/>
    <w:rsid w:val="00A55B60"/>
    <w:rsid w:val="00A57075"/>
    <w:rsid w:val="00A5750F"/>
    <w:rsid w:val="00A5789E"/>
    <w:rsid w:val="00A608FC"/>
    <w:rsid w:val="00A62ACE"/>
    <w:rsid w:val="00A6476A"/>
    <w:rsid w:val="00A6579A"/>
    <w:rsid w:val="00A6626B"/>
    <w:rsid w:val="00A67A97"/>
    <w:rsid w:val="00A706B0"/>
    <w:rsid w:val="00A714A9"/>
    <w:rsid w:val="00A72D1D"/>
    <w:rsid w:val="00A7367A"/>
    <w:rsid w:val="00A73BD3"/>
    <w:rsid w:val="00A747AC"/>
    <w:rsid w:val="00A7495D"/>
    <w:rsid w:val="00A7629E"/>
    <w:rsid w:val="00A769F1"/>
    <w:rsid w:val="00A77F9F"/>
    <w:rsid w:val="00A80578"/>
    <w:rsid w:val="00A81E47"/>
    <w:rsid w:val="00A83753"/>
    <w:rsid w:val="00A855A7"/>
    <w:rsid w:val="00A85990"/>
    <w:rsid w:val="00A87F4E"/>
    <w:rsid w:val="00A9020B"/>
    <w:rsid w:val="00A906A2"/>
    <w:rsid w:val="00A929B7"/>
    <w:rsid w:val="00A95938"/>
    <w:rsid w:val="00A9614D"/>
    <w:rsid w:val="00A96A57"/>
    <w:rsid w:val="00A96BB0"/>
    <w:rsid w:val="00A97452"/>
    <w:rsid w:val="00AA019B"/>
    <w:rsid w:val="00AA0FC7"/>
    <w:rsid w:val="00AA1A5F"/>
    <w:rsid w:val="00AA1C0A"/>
    <w:rsid w:val="00AA3912"/>
    <w:rsid w:val="00AA6EAE"/>
    <w:rsid w:val="00AB009D"/>
    <w:rsid w:val="00AB0D7F"/>
    <w:rsid w:val="00AB1A83"/>
    <w:rsid w:val="00AB4F6E"/>
    <w:rsid w:val="00AB5496"/>
    <w:rsid w:val="00AB5D5D"/>
    <w:rsid w:val="00AB73FD"/>
    <w:rsid w:val="00AB7F6C"/>
    <w:rsid w:val="00AC1110"/>
    <w:rsid w:val="00AC112E"/>
    <w:rsid w:val="00AC12DB"/>
    <w:rsid w:val="00AC1811"/>
    <w:rsid w:val="00AC19D2"/>
    <w:rsid w:val="00AC1E99"/>
    <w:rsid w:val="00AC3833"/>
    <w:rsid w:val="00AC3C4E"/>
    <w:rsid w:val="00AC48CD"/>
    <w:rsid w:val="00AC59ED"/>
    <w:rsid w:val="00AC5BA7"/>
    <w:rsid w:val="00AC6411"/>
    <w:rsid w:val="00AC6FF2"/>
    <w:rsid w:val="00AD0CAC"/>
    <w:rsid w:val="00AD15E0"/>
    <w:rsid w:val="00AD201E"/>
    <w:rsid w:val="00AD4410"/>
    <w:rsid w:val="00AD4A95"/>
    <w:rsid w:val="00AD54F7"/>
    <w:rsid w:val="00AD6493"/>
    <w:rsid w:val="00AD6B1B"/>
    <w:rsid w:val="00AD6BAE"/>
    <w:rsid w:val="00AD6E75"/>
    <w:rsid w:val="00AD7329"/>
    <w:rsid w:val="00AE03BC"/>
    <w:rsid w:val="00AE0543"/>
    <w:rsid w:val="00AE0BC3"/>
    <w:rsid w:val="00AE18E0"/>
    <w:rsid w:val="00AE25C3"/>
    <w:rsid w:val="00AE5276"/>
    <w:rsid w:val="00AE5994"/>
    <w:rsid w:val="00AE7E13"/>
    <w:rsid w:val="00AF2821"/>
    <w:rsid w:val="00AF3A25"/>
    <w:rsid w:val="00AF3FF5"/>
    <w:rsid w:val="00AF47C2"/>
    <w:rsid w:val="00AF5081"/>
    <w:rsid w:val="00AF595E"/>
    <w:rsid w:val="00AF5B5E"/>
    <w:rsid w:val="00AF5C25"/>
    <w:rsid w:val="00AF763A"/>
    <w:rsid w:val="00B0082B"/>
    <w:rsid w:val="00B016BD"/>
    <w:rsid w:val="00B01F9F"/>
    <w:rsid w:val="00B03CD4"/>
    <w:rsid w:val="00B044AA"/>
    <w:rsid w:val="00B05E22"/>
    <w:rsid w:val="00B06292"/>
    <w:rsid w:val="00B07343"/>
    <w:rsid w:val="00B12094"/>
    <w:rsid w:val="00B12DAC"/>
    <w:rsid w:val="00B14E91"/>
    <w:rsid w:val="00B214FD"/>
    <w:rsid w:val="00B21C73"/>
    <w:rsid w:val="00B2277F"/>
    <w:rsid w:val="00B2293C"/>
    <w:rsid w:val="00B23F2D"/>
    <w:rsid w:val="00B24315"/>
    <w:rsid w:val="00B24626"/>
    <w:rsid w:val="00B315A0"/>
    <w:rsid w:val="00B320A4"/>
    <w:rsid w:val="00B3427D"/>
    <w:rsid w:val="00B34AEF"/>
    <w:rsid w:val="00B34F34"/>
    <w:rsid w:val="00B351E1"/>
    <w:rsid w:val="00B409A2"/>
    <w:rsid w:val="00B40C03"/>
    <w:rsid w:val="00B44205"/>
    <w:rsid w:val="00B4527C"/>
    <w:rsid w:val="00B45A01"/>
    <w:rsid w:val="00B45DA8"/>
    <w:rsid w:val="00B46BD1"/>
    <w:rsid w:val="00B47A96"/>
    <w:rsid w:val="00B50516"/>
    <w:rsid w:val="00B50A20"/>
    <w:rsid w:val="00B50E13"/>
    <w:rsid w:val="00B517FD"/>
    <w:rsid w:val="00B51B5E"/>
    <w:rsid w:val="00B528F8"/>
    <w:rsid w:val="00B52F80"/>
    <w:rsid w:val="00B542CB"/>
    <w:rsid w:val="00B55950"/>
    <w:rsid w:val="00B56DA4"/>
    <w:rsid w:val="00B573B1"/>
    <w:rsid w:val="00B57F4F"/>
    <w:rsid w:val="00B60049"/>
    <w:rsid w:val="00B62D45"/>
    <w:rsid w:val="00B637DA"/>
    <w:rsid w:val="00B64B61"/>
    <w:rsid w:val="00B65ADC"/>
    <w:rsid w:val="00B66487"/>
    <w:rsid w:val="00B66C77"/>
    <w:rsid w:val="00B67159"/>
    <w:rsid w:val="00B70E16"/>
    <w:rsid w:val="00B70E8D"/>
    <w:rsid w:val="00B718F4"/>
    <w:rsid w:val="00B72AD7"/>
    <w:rsid w:val="00B72EDA"/>
    <w:rsid w:val="00B732B6"/>
    <w:rsid w:val="00B73C47"/>
    <w:rsid w:val="00B73D36"/>
    <w:rsid w:val="00B74D5A"/>
    <w:rsid w:val="00B757DA"/>
    <w:rsid w:val="00B7788A"/>
    <w:rsid w:val="00B77BE4"/>
    <w:rsid w:val="00B80439"/>
    <w:rsid w:val="00B83454"/>
    <w:rsid w:val="00B83E65"/>
    <w:rsid w:val="00B84321"/>
    <w:rsid w:val="00B845D8"/>
    <w:rsid w:val="00B84684"/>
    <w:rsid w:val="00B86646"/>
    <w:rsid w:val="00B86BAE"/>
    <w:rsid w:val="00B86D85"/>
    <w:rsid w:val="00B87C04"/>
    <w:rsid w:val="00B87D25"/>
    <w:rsid w:val="00B910CE"/>
    <w:rsid w:val="00B91324"/>
    <w:rsid w:val="00B91749"/>
    <w:rsid w:val="00B92715"/>
    <w:rsid w:val="00B9286B"/>
    <w:rsid w:val="00B929CD"/>
    <w:rsid w:val="00B93E69"/>
    <w:rsid w:val="00B94378"/>
    <w:rsid w:val="00B9517F"/>
    <w:rsid w:val="00B95E16"/>
    <w:rsid w:val="00B967AD"/>
    <w:rsid w:val="00BA0A01"/>
    <w:rsid w:val="00BA0B69"/>
    <w:rsid w:val="00BA371A"/>
    <w:rsid w:val="00BA39A6"/>
    <w:rsid w:val="00BA4C9C"/>
    <w:rsid w:val="00BA5205"/>
    <w:rsid w:val="00BB154E"/>
    <w:rsid w:val="00BB4E19"/>
    <w:rsid w:val="00BB5E65"/>
    <w:rsid w:val="00BB647A"/>
    <w:rsid w:val="00BB789F"/>
    <w:rsid w:val="00BB7A7B"/>
    <w:rsid w:val="00BB7A85"/>
    <w:rsid w:val="00BC0994"/>
    <w:rsid w:val="00BC186F"/>
    <w:rsid w:val="00BC23B5"/>
    <w:rsid w:val="00BC44CB"/>
    <w:rsid w:val="00BC4B44"/>
    <w:rsid w:val="00BC552C"/>
    <w:rsid w:val="00BC5572"/>
    <w:rsid w:val="00BC69E7"/>
    <w:rsid w:val="00BD000B"/>
    <w:rsid w:val="00BD0D98"/>
    <w:rsid w:val="00BD26D7"/>
    <w:rsid w:val="00BE0512"/>
    <w:rsid w:val="00BE239B"/>
    <w:rsid w:val="00BE27D3"/>
    <w:rsid w:val="00BE4E25"/>
    <w:rsid w:val="00BE50D2"/>
    <w:rsid w:val="00BE5D3F"/>
    <w:rsid w:val="00BE7961"/>
    <w:rsid w:val="00BE7C58"/>
    <w:rsid w:val="00BF0494"/>
    <w:rsid w:val="00BF06B1"/>
    <w:rsid w:val="00BF0EFD"/>
    <w:rsid w:val="00BF12D4"/>
    <w:rsid w:val="00BF1C6B"/>
    <w:rsid w:val="00BF2D47"/>
    <w:rsid w:val="00BF4980"/>
    <w:rsid w:val="00BF6276"/>
    <w:rsid w:val="00BF6B04"/>
    <w:rsid w:val="00BF7C0E"/>
    <w:rsid w:val="00C01EE5"/>
    <w:rsid w:val="00C02ACB"/>
    <w:rsid w:val="00C02CA3"/>
    <w:rsid w:val="00C04F99"/>
    <w:rsid w:val="00C060D2"/>
    <w:rsid w:val="00C06A53"/>
    <w:rsid w:val="00C076D6"/>
    <w:rsid w:val="00C10AB8"/>
    <w:rsid w:val="00C1231B"/>
    <w:rsid w:val="00C1275A"/>
    <w:rsid w:val="00C13465"/>
    <w:rsid w:val="00C13C5E"/>
    <w:rsid w:val="00C14582"/>
    <w:rsid w:val="00C14AD5"/>
    <w:rsid w:val="00C14D72"/>
    <w:rsid w:val="00C14ECB"/>
    <w:rsid w:val="00C153B2"/>
    <w:rsid w:val="00C16135"/>
    <w:rsid w:val="00C170D7"/>
    <w:rsid w:val="00C17D5B"/>
    <w:rsid w:val="00C21E5D"/>
    <w:rsid w:val="00C242ED"/>
    <w:rsid w:val="00C24575"/>
    <w:rsid w:val="00C24701"/>
    <w:rsid w:val="00C26C2A"/>
    <w:rsid w:val="00C26D53"/>
    <w:rsid w:val="00C278A9"/>
    <w:rsid w:val="00C27BB3"/>
    <w:rsid w:val="00C302A5"/>
    <w:rsid w:val="00C302FB"/>
    <w:rsid w:val="00C3276F"/>
    <w:rsid w:val="00C3315C"/>
    <w:rsid w:val="00C3323F"/>
    <w:rsid w:val="00C34D4B"/>
    <w:rsid w:val="00C35086"/>
    <w:rsid w:val="00C35EE4"/>
    <w:rsid w:val="00C368EE"/>
    <w:rsid w:val="00C36CF9"/>
    <w:rsid w:val="00C401D2"/>
    <w:rsid w:val="00C414CB"/>
    <w:rsid w:val="00C41608"/>
    <w:rsid w:val="00C43927"/>
    <w:rsid w:val="00C43D0D"/>
    <w:rsid w:val="00C44ACC"/>
    <w:rsid w:val="00C45B91"/>
    <w:rsid w:val="00C45F5F"/>
    <w:rsid w:val="00C4636F"/>
    <w:rsid w:val="00C47099"/>
    <w:rsid w:val="00C50A0F"/>
    <w:rsid w:val="00C51BD4"/>
    <w:rsid w:val="00C51DC1"/>
    <w:rsid w:val="00C52909"/>
    <w:rsid w:val="00C536EB"/>
    <w:rsid w:val="00C5513D"/>
    <w:rsid w:val="00C561D7"/>
    <w:rsid w:val="00C60BD8"/>
    <w:rsid w:val="00C61248"/>
    <w:rsid w:val="00C61459"/>
    <w:rsid w:val="00C615ED"/>
    <w:rsid w:val="00C6182D"/>
    <w:rsid w:val="00C61A01"/>
    <w:rsid w:val="00C6289F"/>
    <w:rsid w:val="00C637DC"/>
    <w:rsid w:val="00C63C3C"/>
    <w:rsid w:val="00C63F74"/>
    <w:rsid w:val="00C66872"/>
    <w:rsid w:val="00C67598"/>
    <w:rsid w:val="00C70040"/>
    <w:rsid w:val="00C700FA"/>
    <w:rsid w:val="00C71E8B"/>
    <w:rsid w:val="00C75B03"/>
    <w:rsid w:val="00C80722"/>
    <w:rsid w:val="00C810B4"/>
    <w:rsid w:val="00C821FA"/>
    <w:rsid w:val="00C822CA"/>
    <w:rsid w:val="00C8385F"/>
    <w:rsid w:val="00C83C03"/>
    <w:rsid w:val="00C83D8D"/>
    <w:rsid w:val="00C8483D"/>
    <w:rsid w:val="00C84AB0"/>
    <w:rsid w:val="00C852BD"/>
    <w:rsid w:val="00C871DA"/>
    <w:rsid w:val="00C876E5"/>
    <w:rsid w:val="00C90D91"/>
    <w:rsid w:val="00C91E2B"/>
    <w:rsid w:val="00C920C8"/>
    <w:rsid w:val="00C9332A"/>
    <w:rsid w:val="00C94AEF"/>
    <w:rsid w:val="00C959E1"/>
    <w:rsid w:val="00C9711B"/>
    <w:rsid w:val="00C9729E"/>
    <w:rsid w:val="00C979DC"/>
    <w:rsid w:val="00C979F5"/>
    <w:rsid w:val="00CA00F1"/>
    <w:rsid w:val="00CA06FC"/>
    <w:rsid w:val="00CA1A48"/>
    <w:rsid w:val="00CA24C7"/>
    <w:rsid w:val="00CA2AFB"/>
    <w:rsid w:val="00CA2BB7"/>
    <w:rsid w:val="00CA2CE1"/>
    <w:rsid w:val="00CA5172"/>
    <w:rsid w:val="00CB0C7A"/>
    <w:rsid w:val="00CB136C"/>
    <w:rsid w:val="00CB227B"/>
    <w:rsid w:val="00CB33E5"/>
    <w:rsid w:val="00CB5A68"/>
    <w:rsid w:val="00CB5AA2"/>
    <w:rsid w:val="00CB5ADF"/>
    <w:rsid w:val="00CB6AF7"/>
    <w:rsid w:val="00CB7AB8"/>
    <w:rsid w:val="00CC0240"/>
    <w:rsid w:val="00CC156E"/>
    <w:rsid w:val="00CC199B"/>
    <w:rsid w:val="00CC2C2B"/>
    <w:rsid w:val="00CC2E5D"/>
    <w:rsid w:val="00CC55EE"/>
    <w:rsid w:val="00CC7619"/>
    <w:rsid w:val="00CD14E0"/>
    <w:rsid w:val="00CD160C"/>
    <w:rsid w:val="00CD5307"/>
    <w:rsid w:val="00CE00D5"/>
    <w:rsid w:val="00CE0BBF"/>
    <w:rsid w:val="00CE4999"/>
    <w:rsid w:val="00CE7938"/>
    <w:rsid w:val="00CE7B14"/>
    <w:rsid w:val="00CF0B72"/>
    <w:rsid w:val="00CF0C73"/>
    <w:rsid w:val="00CF1259"/>
    <w:rsid w:val="00CF3716"/>
    <w:rsid w:val="00CF46F7"/>
    <w:rsid w:val="00CF5A01"/>
    <w:rsid w:val="00CF7545"/>
    <w:rsid w:val="00CF7702"/>
    <w:rsid w:val="00D0128D"/>
    <w:rsid w:val="00D01712"/>
    <w:rsid w:val="00D01F91"/>
    <w:rsid w:val="00D0244B"/>
    <w:rsid w:val="00D029F9"/>
    <w:rsid w:val="00D055D2"/>
    <w:rsid w:val="00D06931"/>
    <w:rsid w:val="00D06A2B"/>
    <w:rsid w:val="00D07827"/>
    <w:rsid w:val="00D079EC"/>
    <w:rsid w:val="00D10A46"/>
    <w:rsid w:val="00D1247C"/>
    <w:rsid w:val="00D12824"/>
    <w:rsid w:val="00D138D5"/>
    <w:rsid w:val="00D143D2"/>
    <w:rsid w:val="00D15897"/>
    <w:rsid w:val="00D16BF1"/>
    <w:rsid w:val="00D1716B"/>
    <w:rsid w:val="00D226CA"/>
    <w:rsid w:val="00D2284F"/>
    <w:rsid w:val="00D22C25"/>
    <w:rsid w:val="00D23CFC"/>
    <w:rsid w:val="00D30DC3"/>
    <w:rsid w:val="00D30F26"/>
    <w:rsid w:val="00D3157F"/>
    <w:rsid w:val="00D31EC1"/>
    <w:rsid w:val="00D3260C"/>
    <w:rsid w:val="00D33BD2"/>
    <w:rsid w:val="00D36CD5"/>
    <w:rsid w:val="00D40B46"/>
    <w:rsid w:val="00D412B8"/>
    <w:rsid w:val="00D41B4B"/>
    <w:rsid w:val="00D42BCD"/>
    <w:rsid w:val="00D43E40"/>
    <w:rsid w:val="00D43EB1"/>
    <w:rsid w:val="00D528C4"/>
    <w:rsid w:val="00D534A4"/>
    <w:rsid w:val="00D54754"/>
    <w:rsid w:val="00D6025B"/>
    <w:rsid w:val="00D609B0"/>
    <w:rsid w:val="00D60AD7"/>
    <w:rsid w:val="00D61571"/>
    <w:rsid w:val="00D6535B"/>
    <w:rsid w:val="00D660E7"/>
    <w:rsid w:val="00D6763E"/>
    <w:rsid w:val="00D67EC9"/>
    <w:rsid w:val="00D71D79"/>
    <w:rsid w:val="00D74D34"/>
    <w:rsid w:val="00D75799"/>
    <w:rsid w:val="00D7710A"/>
    <w:rsid w:val="00D80853"/>
    <w:rsid w:val="00D80D28"/>
    <w:rsid w:val="00D80DC5"/>
    <w:rsid w:val="00D818D9"/>
    <w:rsid w:val="00D83243"/>
    <w:rsid w:val="00D86496"/>
    <w:rsid w:val="00D86592"/>
    <w:rsid w:val="00D913C4"/>
    <w:rsid w:val="00D915CE"/>
    <w:rsid w:val="00D915D6"/>
    <w:rsid w:val="00D92308"/>
    <w:rsid w:val="00D9291F"/>
    <w:rsid w:val="00D93D72"/>
    <w:rsid w:val="00D948AB"/>
    <w:rsid w:val="00D95208"/>
    <w:rsid w:val="00D96E09"/>
    <w:rsid w:val="00D9728A"/>
    <w:rsid w:val="00D9796D"/>
    <w:rsid w:val="00DA158C"/>
    <w:rsid w:val="00DA226D"/>
    <w:rsid w:val="00DA2629"/>
    <w:rsid w:val="00DA30FC"/>
    <w:rsid w:val="00DA33B4"/>
    <w:rsid w:val="00DA43EE"/>
    <w:rsid w:val="00DA4BDB"/>
    <w:rsid w:val="00DA50AF"/>
    <w:rsid w:val="00DA7810"/>
    <w:rsid w:val="00DA7ADE"/>
    <w:rsid w:val="00DB249D"/>
    <w:rsid w:val="00DB59D7"/>
    <w:rsid w:val="00DB5AEB"/>
    <w:rsid w:val="00DC03CC"/>
    <w:rsid w:val="00DC08D0"/>
    <w:rsid w:val="00DC0FB2"/>
    <w:rsid w:val="00DC11AD"/>
    <w:rsid w:val="00DC171A"/>
    <w:rsid w:val="00DC5AD5"/>
    <w:rsid w:val="00DC5D0A"/>
    <w:rsid w:val="00DC6114"/>
    <w:rsid w:val="00DC6324"/>
    <w:rsid w:val="00DC663D"/>
    <w:rsid w:val="00DC710B"/>
    <w:rsid w:val="00DC7CEF"/>
    <w:rsid w:val="00DD0A17"/>
    <w:rsid w:val="00DD4305"/>
    <w:rsid w:val="00DD74CE"/>
    <w:rsid w:val="00DE155F"/>
    <w:rsid w:val="00DE1EA1"/>
    <w:rsid w:val="00DE201A"/>
    <w:rsid w:val="00DE4963"/>
    <w:rsid w:val="00DE586F"/>
    <w:rsid w:val="00DE5B47"/>
    <w:rsid w:val="00DE7E81"/>
    <w:rsid w:val="00DF0ED5"/>
    <w:rsid w:val="00DF1242"/>
    <w:rsid w:val="00DF1BBB"/>
    <w:rsid w:val="00DF2327"/>
    <w:rsid w:val="00DF397F"/>
    <w:rsid w:val="00DF3DAF"/>
    <w:rsid w:val="00DF6F52"/>
    <w:rsid w:val="00DF76AD"/>
    <w:rsid w:val="00E003BF"/>
    <w:rsid w:val="00E0079F"/>
    <w:rsid w:val="00E02554"/>
    <w:rsid w:val="00E04C67"/>
    <w:rsid w:val="00E066B0"/>
    <w:rsid w:val="00E101DE"/>
    <w:rsid w:val="00E1255D"/>
    <w:rsid w:val="00E126E5"/>
    <w:rsid w:val="00E153FA"/>
    <w:rsid w:val="00E16CE3"/>
    <w:rsid w:val="00E21544"/>
    <w:rsid w:val="00E235B1"/>
    <w:rsid w:val="00E253A4"/>
    <w:rsid w:val="00E30C57"/>
    <w:rsid w:val="00E340A4"/>
    <w:rsid w:val="00E359D8"/>
    <w:rsid w:val="00E35EA4"/>
    <w:rsid w:val="00E35F13"/>
    <w:rsid w:val="00E361C9"/>
    <w:rsid w:val="00E365F7"/>
    <w:rsid w:val="00E373D7"/>
    <w:rsid w:val="00E404EA"/>
    <w:rsid w:val="00E4107E"/>
    <w:rsid w:val="00E411F3"/>
    <w:rsid w:val="00E41231"/>
    <w:rsid w:val="00E41A9A"/>
    <w:rsid w:val="00E4224E"/>
    <w:rsid w:val="00E438EB"/>
    <w:rsid w:val="00E4548F"/>
    <w:rsid w:val="00E4632A"/>
    <w:rsid w:val="00E46D8B"/>
    <w:rsid w:val="00E475AC"/>
    <w:rsid w:val="00E500DC"/>
    <w:rsid w:val="00E5079B"/>
    <w:rsid w:val="00E5244F"/>
    <w:rsid w:val="00E5348B"/>
    <w:rsid w:val="00E54970"/>
    <w:rsid w:val="00E5569A"/>
    <w:rsid w:val="00E559F6"/>
    <w:rsid w:val="00E559FA"/>
    <w:rsid w:val="00E567B4"/>
    <w:rsid w:val="00E568C9"/>
    <w:rsid w:val="00E568F3"/>
    <w:rsid w:val="00E60F20"/>
    <w:rsid w:val="00E61D9F"/>
    <w:rsid w:val="00E6216D"/>
    <w:rsid w:val="00E62968"/>
    <w:rsid w:val="00E62BC7"/>
    <w:rsid w:val="00E63009"/>
    <w:rsid w:val="00E649C4"/>
    <w:rsid w:val="00E64A83"/>
    <w:rsid w:val="00E6581C"/>
    <w:rsid w:val="00E67F55"/>
    <w:rsid w:val="00E70219"/>
    <w:rsid w:val="00E719C9"/>
    <w:rsid w:val="00E71A9F"/>
    <w:rsid w:val="00E72AC2"/>
    <w:rsid w:val="00E731A6"/>
    <w:rsid w:val="00E74C9D"/>
    <w:rsid w:val="00E822B3"/>
    <w:rsid w:val="00E8235E"/>
    <w:rsid w:val="00E82E05"/>
    <w:rsid w:val="00E83817"/>
    <w:rsid w:val="00E83CCE"/>
    <w:rsid w:val="00E8417C"/>
    <w:rsid w:val="00E90161"/>
    <w:rsid w:val="00E91AE7"/>
    <w:rsid w:val="00E94482"/>
    <w:rsid w:val="00E95C32"/>
    <w:rsid w:val="00EA2BE9"/>
    <w:rsid w:val="00EA4813"/>
    <w:rsid w:val="00EA5257"/>
    <w:rsid w:val="00EA5443"/>
    <w:rsid w:val="00EA5CC0"/>
    <w:rsid w:val="00EA61A4"/>
    <w:rsid w:val="00EA6A7F"/>
    <w:rsid w:val="00EA7A1B"/>
    <w:rsid w:val="00EB1137"/>
    <w:rsid w:val="00EB3C96"/>
    <w:rsid w:val="00EB42B3"/>
    <w:rsid w:val="00EB7CBF"/>
    <w:rsid w:val="00EC120E"/>
    <w:rsid w:val="00EC1E98"/>
    <w:rsid w:val="00EC24C1"/>
    <w:rsid w:val="00EC2BFE"/>
    <w:rsid w:val="00EC3611"/>
    <w:rsid w:val="00EC39B0"/>
    <w:rsid w:val="00EC69A9"/>
    <w:rsid w:val="00EC704F"/>
    <w:rsid w:val="00EC71BA"/>
    <w:rsid w:val="00EC7B68"/>
    <w:rsid w:val="00ED0628"/>
    <w:rsid w:val="00ED1A3A"/>
    <w:rsid w:val="00ED5CC9"/>
    <w:rsid w:val="00ED770E"/>
    <w:rsid w:val="00ED7CC2"/>
    <w:rsid w:val="00EE0029"/>
    <w:rsid w:val="00EE01C1"/>
    <w:rsid w:val="00EE163D"/>
    <w:rsid w:val="00EE19C9"/>
    <w:rsid w:val="00EE25EF"/>
    <w:rsid w:val="00EE381A"/>
    <w:rsid w:val="00EE3859"/>
    <w:rsid w:val="00EE4A18"/>
    <w:rsid w:val="00EE7447"/>
    <w:rsid w:val="00EE767A"/>
    <w:rsid w:val="00EE7907"/>
    <w:rsid w:val="00EF0193"/>
    <w:rsid w:val="00EF0B3F"/>
    <w:rsid w:val="00EF2179"/>
    <w:rsid w:val="00EF4FCE"/>
    <w:rsid w:val="00EF5B26"/>
    <w:rsid w:val="00EF720B"/>
    <w:rsid w:val="00EF7B14"/>
    <w:rsid w:val="00F00B28"/>
    <w:rsid w:val="00F00C64"/>
    <w:rsid w:val="00F0181A"/>
    <w:rsid w:val="00F018FD"/>
    <w:rsid w:val="00F0312E"/>
    <w:rsid w:val="00F03405"/>
    <w:rsid w:val="00F05838"/>
    <w:rsid w:val="00F0710E"/>
    <w:rsid w:val="00F0798A"/>
    <w:rsid w:val="00F07D2B"/>
    <w:rsid w:val="00F10143"/>
    <w:rsid w:val="00F124F3"/>
    <w:rsid w:val="00F12C29"/>
    <w:rsid w:val="00F13A7F"/>
    <w:rsid w:val="00F14CE5"/>
    <w:rsid w:val="00F15B6A"/>
    <w:rsid w:val="00F16A53"/>
    <w:rsid w:val="00F17440"/>
    <w:rsid w:val="00F17AFF"/>
    <w:rsid w:val="00F21253"/>
    <w:rsid w:val="00F21628"/>
    <w:rsid w:val="00F21A13"/>
    <w:rsid w:val="00F22D8C"/>
    <w:rsid w:val="00F23985"/>
    <w:rsid w:val="00F23F32"/>
    <w:rsid w:val="00F2596C"/>
    <w:rsid w:val="00F25C13"/>
    <w:rsid w:val="00F25E11"/>
    <w:rsid w:val="00F2619A"/>
    <w:rsid w:val="00F2656E"/>
    <w:rsid w:val="00F3058D"/>
    <w:rsid w:val="00F309AA"/>
    <w:rsid w:val="00F32BB7"/>
    <w:rsid w:val="00F35375"/>
    <w:rsid w:val="00F36C9F"/>
    <w:rsid w:val="00F37F15"/>
    <w:rsid w:val="00F42224"/>
    <w:rsid w:val="00F4393B"/>
    <w:rsid w:val="00F45B9B"/>
    <w:rsid w:val="00F45EEA"/>
    <w:rsid w:val="00F479DD"/>
    <w:rsid w:val="00F5050C"/>
    <w:rsid w:val="00F52345"/>
    <w:rsid w:val="00F5334E"/>
    <w:rsid w:val="00F534F1"/>
    <w:rsid w:val="00F5352E"/>
    <w:rsid w:val="00F539AF"/>
    <w:rsid w:val="00F5418D"/>
    <w:rsid w:val="00F602E9"/>
    <w:rsid w:val="00F6110A"/>
    <w:rsid w:val="00F63F5E"/>
    <w:rsid w:val="00F651F9"/>
    <w:rsid w:val="00F655EE"/>
    <w:rsid w:val="00F65F01"/>
    <w:rsid w:val="00F661D1"/>
    <w:rsid w:val="00F672E2"/>
    <w:rsid w:val="00F706FE"/>
    <w:rsid w:val="00F70C16"/>
    <w:rsid w:val="00F70E3F"/>
    <w:rsid w:val="00F7115A"/>
    <w:rsid w:val="00F71497"/>
    <w:rsid w:val="00F71D49"/>
    <w:rsid w:val="00F72104"/>
    <w:rsid w:val="00F74459"/>
    <w:rsid w:val="00F74B23"/>
    <w:rsid w:val="00F74D45"/>
    <w:rsid w:val="00F75AFB"/>
    <w:rsid w:val="00F75B6F"/>
    <w:rsid w:val="00F765D3"/>
    <w:rsid w:val="00F76AEC"/>
    <w:rsid w:val="00F77C15"/>
    <w:rsid w:val="00F77EA7"/>
    <w:rsid w:val="00F82E97"/>
    <w:rsid w:val="00F843DB"/>
    <w:rsid w:val="00F8471D"/>
    <w:rsid w:val="00F85A06"/>
    <w:rsid w:val="00F8792A"/>
    <w:rsid w:val="00F941A5"/>
    <w:rsid w:val="00F94712"/>
    <w:rsid w:val="00FA0667"/>
    <w:rsid w:val="00FA1DF6"/>
    <w:rsid w:val="00FA2315"/>
    <w:rsid w:val="00FA270C"/>
    <w:rsid w:val="00FA2C35"/>
    <w:rsid w:val="00FA480B"/>
    <w:rsid w:val="00FA529C"/>
    <w:rsid w:val="00FA6D7A"/>
    <w:rsid w:val="00FA74B9"/>
    <w:rsid w:val="00FB22A6"/>
    <w:rsid w:val="00FB4C2A"/>
    <w:rsid w:val="00FB54D4"/>
    <w:rsid w:val="00FB6152"/>
    <w:rsid w:val="00FB6AD5"/>
    <w:rsid w:val="00FB7F6F"/>
    <w:rsid w:val="00FC0131"/>
    <w:rsid w:val="00FC0466"/>
    <w:rsid w:val="00FC229D"/>
    <w:rsid w:val="00FC2469"/>
    <w:rsid w:val="00FC309A"/>
    <w:rsid w:val="00FC56D6"/>
    <w:rsid w:val="00FC6FC6"/>
    <w:rsid w:val="00FC72C9"/>
    <w:rsid w:val="00FC7A0A"/>
    <w:rsid w:val="00FD08D9"/>
    <w:rsid w:val="00FD0BAC"/>
    <w:rsid w:val="00FD1C35"/>
    <w:rsid w:val="00FD3BD4"/>
    <w:rsid w:val="00FD40E1"/>
    <w:rsid w:val="00FD58A3"/>
    <w:rsid w:val="00FD604F"/>
    <w:rsid w:val="00FD6A9F"/>
    <w:rsid w:val="00FD6C39"/>
    <w:rsid w:val="00FD7B40"/>
    <w:rsid w:val="00FD7C27"/>
    <w:rsid w:val="00FD7F43"/>
    <w:rsid w:val="00FE0CA6"/>
    <w:rsid w:val="00FE0DFF"/>
    <w:rsid w:val="00FE1FE8"/>
    <w:rsid w:val="00FE29C8"/>
    <w:rsid w:val="00FE331C"/>
    <w:rsid w:val="00FE36BD"/>
    <w:rsid w:val="00FE52E1"/>
    <w:rsid w:val="00FE6683"/>
    <w:rsid w:val="00FE74AF"/>
    <w:rsid w:val="00FF079F"/>
    <w:rsid w:val="00FF1D61"/>
    <w:rsid w:val="00FF252F"/>
    <w:rsid w:val="00FF45A3"/>
    <w:rsid w:val="00FF45FC"/>
    <w:rsid w:val="00FF4803"/>
    <w:rsid w:val="00FF6AD1"/>
    <w:rsid w:val="00FF760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9">
    <w:name w:val="heading 9"/>
    <w:basedOn w:val="Normal"/>
    <w:next w:val="Normal"/>
    <w:link w:val="Heading9Char"/>
    <w:qFormat/>
    <w:rsid w:val="008F5DE0"/>
    <w:pPr>
      <w:keepNext/>
      <w:tabs>
        <w:tab w:val="center" w:pos="4680"/>
        <w:tab w:val="left" w:pos="5040"/>
        <w:tab w:val="left" w:pos="5760"/>
        <w:tab w:val="left" w:pos="6480"/>
        <w:tab w:val="left" w:pos="7200"/>
        <w:tab w:val="left" w:pos="7920"/>
        <w:tab w:val="left" w:pos="8640"/>
        <w:tab w:val="right" w:pos="9360"/>
      </w:tabs>
      <w:autoSpaceDE w:val="0"/>
      <w:autoSpaceDN w:val="0"/>
      <w:adjustRightInd w:val="0"/>
      <w:jc w:val="center"/>
      <w:outlineLvl w:val="8"/>
    </w:pPr>
    <w:rPr>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A019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9Char">
    <w:name w:val="Heading 9 Char"/>
    <w:basedOn w:val="DefaultParagraphFont"/>
    <w:link w:val="Heading9"/>
    <w:rsid w:val="008F5DE0"/>
    <w:rPr>
      <w:b/>
      <w:bCs/>
      <w:sz w:val="28"/>
      <w:szCs w:val="28"/>
    </w:rPr>
  </w:style>
  <w:style w:type="paragraph" w:styleId="Header">
    <w:name w:val="header"/>
    <w:basedOn w:val="Normal"/>
    <w:link w:val="HeaderChar"/>
    <w:rsid w:val="00C45B91"/>
    <w:pPr>
      <w:tabs>
        <w:tab w:val="center" w:pos="4680"/>
        <w:tab w:val="right" w:pos="9360"/>
      </w:tabs>
    </w:pPr>
  </w:style>
  <w:style w:type="character" w:customStyle="1" w:styleId="HeaderChar">
    <w:name w:val="Header Char"/>
    <w:basedOn w:val="DefaultParagraphFont"/>
    <w:link w:val="Header"/>
    <w:rsid w:val="00C45B91"/>
    <w:rPr>
      <w:sz w:val="24"/>
      <w:szCs w:val="24"/>
    </w:rPr>
  </w:style>
  <w:style w:type="paragraph" w:styleId="Footer">
    <w:name w:val="footer"/>
    <w:basedOn w:val="Normal"/>
    <w:link w:val="FooterChar"/>
    <w:uiPriority w:val="99"/>
    <w:rsid w:val="00C45B91"/>
    <w:pPr>
      <w:tabs>
        <w:tab w:val="center" w:pos="4680"/>
        <w:tab w:val="right" w:pos="9360"/>
      </w:tabs>
    </w:pPr>
  </w:style>
  <w:style w:type="character" w:customStyle="1" w:styleId="FooterChar">
    <w:name w:val="Footer Char"/>
    <w:basedOn w:val="DefaultParagraphFont"/>
    <w:link w:val="Footer"/>
    <w:uiPriority w:val="99"/>
    <w:rsid w:val="00C45B91"/>
    <w:rPr>
      <w:sz w:val="24"/>
      <w:szCs w:val="24"/>
    </w:rPr>
  </w:style>
  <w:style w:type="paragraph" w:customStyle="1" w:styleId="Default">
    <w:name w:val="Default"/>
    <w:rsid w:val="00F534F1"/>
    <w:pPr>
      <w:autoSpaceDE w:val="0"/>
      <w:autoSpaceDN w:val="0"/>
      <w:adjustRightInd w:val="0"/>
    </w:pPr>
    <w:rPr>
      <w:rFonts w:ascii="Book Antiqua" w:hAnsi="Book Antiqua" w:cs="Book Antiqua"/>
      <w:color w:val="000000"/>
      <w:sz w:val="24"/>
      <w:szCs w:val="24"/>
    </w:rPr>
  </w:style>
  <w:style w:type="paragraph" w:customStyle="1" w:styleId="3colhead">
    <w:name w:val="3 col head"/>
    <w:basedOn w:val="Default"/>
    <w:next w:val="Default"/>
    <w:uiPriority w:val="99"/>
    <w:rsid w:val="00F534F1"/>
    <w:rPr>
      <w:rFonts w:cs="Times New Roman"/>
      <w:color w:val="auto"/>
    </w:rPr>
  </w:style>
  <w:style w:type="paragraph" w:customStyle="1" w:styleId="3col">
    <w:name w:val="3 col"/>
    <w:basedOn w:val="Default"/>
    <w:next w:val="Default"/>
    <w:uiPriority w:val="99"/>
    <w:rsid w:val="00F534F1"/>
    <w:rPr>
      <w:rFonts w:cs="Times New Roman"/>
      <w:color w:val="auto"/>
    </w:rPr>
  </w:style>
  <w:style w:type="paragraph" w:customStyle="1" w:styleId="textflush">
    <w:name w:val="text flush"/>
    <w:basedOn w:val="Default"/>
    <w:next w:val="Default"/>
    <w:uiPriority w:val="99"/>
    <w:rsid w:val="00F534F1"/>
    <w:rPr>
      <w:rFonts w:cs="Times New Roman"/>
      <w:color w:val="auto"/>
    </w:rPr>
  </w:style>
  <w:style w:type="paragraph" w:customStyle="1" w:styleId="list1">
    <w:name w:val="list 1."/>
    <w:basedOn w:val="Default"/>
    <w:next w:val="Default"/>
    <w:uiPriority w:val="99"/>
    <w:rsid w:val="00295DB2"/>
    <w:rPr>
      <w:rFonts w:cs="Times New Roman"/>
      <w:color w:val="auto"/>
    </w:rPr>
  </w:style>
  <w:style w:type="paragraph" w:customStyle="1" w:styleId="list1text2">
    <w:name w:val="list 1.text2"/>
    <w:basedOn w:val="Default"/>
    <w:next w:val="Default"/>
    <w:uiPriority w:val="99"/>
    <w:rsid w:val="00295DB2"/>
    <w:rPr>
      <w:rFonts w:cs="Times New Roman"/>
      <w:color w:val="auto"/>
    </w:rPr>
  </w:style>
  <w:style w:type="paragraph" w:customStyle="1" w:styleId="H2">
    <w:name w:val="H2"/>
    <w:basedOn w:val="Default"/>
    <w:next w:val="Default"/>
    <w:uiPriority w:val="99"/>
    <w:rsid w:val="00295DB2"/>
    <w:rPr>
      <w:rFonts w:cs="Times New Roman"/>
      <w:color w:val="auto"/>
    </w:rPr>
  </w:style>
  <w:style w:type="paragraph" w:customStyle="1" w:styleId="footnote">
    <w:name w:val="footnote"/>
    <w:basedOn w:val="Default"/>
    <w:next w:val="Default"/>
    <w:uiPriority w:val="99"/>
    <w:rsid w:val="00295DB2"/>
    <w:rPr>
      <w:rFonts w:cs="Times New Roman"/>
      <w:color w:val="auto"/>
    </w:rPr>
  </w:style>
</w:styles>
</file>

<file path=word/webSettings.xml><?xml version="1.0" encoding="utf-8"?>
<w:webSettings xmlns:r="http://schemas.openxmlformats.org/officeDocument/2006/relationships" xmlns:w="http://schemas.openxmlformats.org/wordprocessingml/2006/main">
  <w:divs>
    <w:div w:id="166130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1939</Words>
  <Characters>11518</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fff</vt:lpstr>
    </vt:vector>
  </TitlesOfParts>
  <Company>University of Ottawa</Company>
  <LinksUpToDate>false</LinksUpToDate>
  <CharactersWithSpaces>13431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fff</dc:title>
  <dc:subject/>
  <dc:creator>Fontaine</dc:creator>
  <cp:keywords/>
  <dc:description/>
  <cp:lastModifiedBy>COEMaster</cp:lastModifiedBy>
  <cp:revision>2</cp:revision>
  <cp:lastPrinted>2009-11-01T17:40:00Z</cp:lastPrinted>
  <dcterms:created xsi:type="dcterms:W3CDTF">2010-06-02T19:57:00Z</dcterms:created>
  <dcterms:modified xsi:type="dcterms:W3CDTF">2010-06-02T19:57:00Z</dcterms:modified>
</cp:coreProperties>
</file>