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79F" w:rsidRDefault="0087179F" w:rsidP="0087179F">
      <w:r>
        <w:t>Questions de révision chapitre 11 : 1,3,4,5,6,8a,12,13,14</w:t>
      </w:r>
    </w:p>
    <w:p w:rsidR="0087179F" w:rsidRPr="004C5C9B" w:rsidRDefault="0087179F" w:rsidP="0087179F">
      <w:pPr>
        <w:pStyle w:val="ListParagraph"/>
        <w:numPr>
          <w:ilvl w:val="0"/>
          <w:numId w:val="2"/>
        </w:numPr>
      </w:pPr>
      <w:r>
        <w:rPr>
          <w:b/>
        </w:rPr>
        <w:t xml:space="preserve">En quoi le gestionnaire leader diffère-t-il du gestionnaire non-leader? </w:t>
      </w:r>
    </w:p>
    <w:p w:rsidR="004C5C9B" w:rsidRDefault="004C5C9B" w:rsidP="004C5C9B">
      <w:pPr>
        <w:pStyle w:val="ListParagraph"/>
        <w:numPr>
          <w:ilvl w:val="1"/>
          <w:numId w:val="2"/>
        </w:numPr>
      </w:pPr>
      <w:r w:rsidRPr="004C5C9B">
        <w:rPr>
          <w:highlight w:val="yellow"/>
        </w:rPr>
        <w:t>Gestionnaire non-leader:</w:t>
      </w:r>
      <w:r w:rsidRPr="006B0F7F">
        <w:t xml:space="preserve"> Gestionnaire qui se borne </w:t>
      </w:r>
      <w:r>
        <w:t>à appliquer les règles et à tracer aux autres leur ligne de conduite. Chef de section qui tire avantage de sa position officielle en dictant aux autres quoi faire.</w:t>
      </w:r>
    </w:p>
    <w:p w:rsidR="004C5C9B" w:rsidRDefault="004C5C9B" w:rsidP="004C5C9B">
      <w:pPr>
        <w:pStyle w:val="ListParagraph"/>
        <w:numPr>
          <w:ilvl w:val="1"/>
          <w:numId w:val="2"/>
        </w:numPr>
      </w:pPr>
      <w:r w:rsidRPr="004C5C9B">
        <w:rPr>
          <w:highlight w:val="yellow"/>
        </w:rPr>
        <w:t>Gestionnaire leader :</w:t>
      </w:r>
      <w:r>
        <w:t xml:space="preserve"> On le reconnaît à sa capacité d’influencer le comportement des autres… aux contacts interpersonnels. Innove, est original, s’intéresse aux gens, regarde l’advenir , fait preuve d’initiative etc. </w:t>
      </w:r>
    </w:p>
    <w:p w:rsidR="00046E61" w:rsidRPr="0087179F" w:rsidRDefault="0087179F" w:rsidP="004C5C9B">
      <w:pPr>
        <w:pStyle w:val="ListParagraph"/>
        <w:numPr>
          <w:ilvl w:val="0"/>
          <w:numId w:val="5"/>
        </w:numPr>
      </w:pPr>
      <w:r w:rsidRPr="004C5C9B">
        <w:rPr>
          <w:b/>
        </w:rPr>
        <w:t xml:space="preserve">Quelle différence y a-t-il entre le pouvoir provenant du poste occupé et le pouvoir personnel? </w:t>
      </w:r>
    </w:p>
    <w:p w:rsidR="004C5C9B" w:rsidRDefault="004C5C9B" w:rsidP="004C5C9B">
      <w:pPr>
        <w:pStyle w:val="ListParagraph"/>
        <w:numPr>
          <w:ilvl w:val="1"/>
          <w:numId w:val="5"/>
        </w:numPr>
      </w:pPr>
      <w:r w:rsidRPr="00757CDD">
        <w:rPr>
          <w:b/>
          <w:bCs/>
        </w:rPr>
        <w:t>Le pouvoir légitime</w:t>
      </w:r>
      <w:r>
        <w:t xml:space="preserve"> est l’autorité attaché à un poste et permettant d’imposer des règles aux individus.</w:t>
      </w:r>
    </w:p>
    <w:p w:rsidR="004C5C9B" w:rsidRDefault="004C5C9B" w:rsidP="004C5C9B">
      <w:pPr>
        <w:pStyle w:val="ListParagraph"/>
        <w:numPr>
          <w:ilvl w:val="1"/>
          <w:numId w:val="5"/>
        </w:numPr>
      </w:pPr>
      <w:r w:rsidRPr="00757CDD">
        <w:rPr>
          <w:b/>
          <w:bCs/>
        </w:rPr>
        <w:t>Le pouvoir de la récompense</w:t>
      </w:r>
      <w:r>
        <w:t xml:space="preserve"> est la capacité de donner un bien matériel ou moral à un individu pour l’encourager à persévérer dans sa conduite.</w:t>
      </w:r>
    </w:p>
    <w:p w:rsidR="004C5C9B" w:rsidRDefault="004C5C9B" w:rsidP="004C5C9B">
      <w:pPr>
        <w:pStyle w:val="ListParagraph"/>
        <w:numPr>
          <w:ilvl w:val="1"/>
          <w:numId w:val="5"/>
        </w:numPr>
      </w:pPr>
      <w:r w:rsidRPr="00757CDD">
        <w:rPr>
          <w:b/>
          <w:bCs/>
        </w:rPr>
        <w:t>Le pouvoir coercitif</w:t>
      </w:r>
      <w:r>
        <w:t xml:space="preserve"> se définit comme la capacité de contraindre un individu à adopter une conduite donnée.</w:t>
      </w:r>
    </w:p>
    <w:p w:rsidR="004C5C9B" w:rsidRDefault="004C5C9B" w:rsidP="004C5C9B">
      <w:pPr>
        <w:pStyle w:val="ListParagraph"/>
        <w:numPr>
          <w:ilvl w:val="1"/>
          <w:numId w:val="5"/>
        </w:numPr>
      </w:pPr>
      <w:r w:rsidRPr="00757CDD">
        <w:rPr>
          <w:b/>
          <w:bCs/>
        </w:rPr>
        <w:t>Le pouvoir lié à la compétence</w:t>
      </w:r>
      <w:r>
        <w:t xml:space="preserve"> est la capacité d’influencer la conduite d’autrui, il provient de ses connaissances et de son expérience.</w:t>
      </w:r>
    </w:p>
    <w:p w:rsidR="004C5C9B" w:rsidRDefault="004C5C9B" w:rsidP="004C5C9B">
      <w:pPr>
        <w:pStyle w:val="ListParagraph"/>
        <w:numPr>
          <w:ilvl w:val="1"/>
          <w:numId w:val="5"/>
        </w:numPr>
      </w:pPr>
      <w:r w:rsidRPr="00757CDD">
        <w:rPr>
          <w:b/>
          <w:bCs/>
        </w:rPr>
        <w:t>Le pouvoir charismatique</w:t>
      </w:r>
      <w:r>
        <w:t xml:space="preserve"> est lié à la capacité d’exercer un ascendant sur les autres du fait de sa forte personnalité ou du prestige dont on jouit.</w:t>
      </w:r>
    </w:p>
    <w:p w:rsidR="00757CDD" w:rsidRPr="00757CDD" w:rsidRDefault="00757CDD" w:rsidP="00757CDD">
      <w:pPr>
        <w:pStyle w:val="ListParagraph"/>
        <w:numPr>
          <w:ilvl w:val="0"/>
          <w:numId w:val="5"/>
        </w:numPr>
      </w:pPr>
      <w:r>
        <w:rPr>
          <w:b/>
          <w:bCs/>
        </w:rPr>
        <w:t xml:space="preserve">Faites la distinction entre le pouvoir et l’exercice de l’influencer. </w:t>
      </w:r>
    </w:p>
    <w:p w:rsidR="00757CDD" w:rsidRDefault="00757CDD" w:rsidP="00757CDD">
      <w:pPr>
        <w:pStyle w:val="ListParagraph"/>
        <w:numPr>
          <w:ilvl w:val="1"/>
          <w:numId w:val="5"/>
        </w:numPr>
      </w:pPr>
      <w:r>
        <w:rPr>
          <w:b/>
          <w:bCs/>
        </w:rPr>
        <w:t xml:space="preserve">Le pouvoir : </w:t>
      </w:r>
      <w:r>
        <w:t>se définit comme la capacité d’influencer le comportement d’un individu ou d’un groupe.</w:t>
      </w:r>
    </w:p>
    <w:p w:rsidR="00757CDD" w:rsidRDefault="00757CDD" w:rsidP="00757CDD">
      <w:pPr>
        <w:pStyle w:val="ListParagraph"/>
        <w:numPr>
          <w:ilvl w:val="1"/>
          <w:numId w:val="5"/>
        </w:numPr>
      </w:pPr>
      <w:r>
        <w:rPr>
          <w:b/>
          <w:bCs/>
        </w:rPr>
        <w:t>Exercer une influence :</w:t>
      </w:r>
      <w:r>
        <w:t xml:space="preserve"> c’est accomplir des actes ou adopter des attitudes qui orientent soit directement, soit indirectement la conduite des autres vers une direction donnée. Pour amener quelqu’un à agir d’une certaine manière, le leader doit faire preuve de tact et d’adresse. </w:t>
      </w:r>
      <w:r w:rsidR="006D6B26">
        <w:t xml:space="preserve">Ce n’est pas en donnant des ordres à la manière d’un sergent que le leader obtiendra un rendement supérieur de ses subordonnés. </w:t>
      </w:r>
    </w:p>
    <w:p w:rsidR="006D6B26" w:rsidRDefault="006D6B26" w:rsidP="006D6B26">
      <w:pPr>
        <w:pStyle w:val="ListParagraph"/>
        <w:numPr>
          <w:ilvl w:val="0"/>
          <w:numId w:val="5"/>
        </w:numPr>
      </w:pPr>
      <w:r>
        <w:rPr>
          <w:b/>
          <w:bCs/>
        </w:rPr>
        <w:t>Énumérez les qualités que les gens cherchent dans un leader.</w:t>
      </w:r>
      <w:r>
        <w:t xml:space="preserve"> Il y a eu trois recherches sur ce que les gens cherchent dans un leader :</w:t>
      </w:r>
    </w:p>
    <w:p w:rsidR="003936AE" w:rsidRDefault="006D6B26" w:rsidP="003936AE">
      <w:pPr>
        <w:pStyle w:val="ListParagraph"/>
        <w:numPr>
          <w:ilvl w:val="1"/>
          <w:numId w:val="5"/>
        </w:numPr>
      </w:pPr>
      <w:r>
        <w:rPr>
          <w:b/>
          <w:bCs/>
        </w:rPr>
        <w:t xml:space="preserve">La première étude : </w:t>
      </w:r>
      <w:r>
        <w:t>commandité par l’American Management Association. Ils ont découverts que les éléments les plus souvent mentionnés, par ordre d’importance était</w:t>
      </w:r>
      <w:r w:rsidR="003936AE">
        <w:t xml:space="preserve"> </w:t>
      </w:r>
    </w:p>
    <w:p w:rsidR="003936AE" w:rsidRDefault="003936AE" w:rsidP="003936AE">
      <w:pPr>
        <w:pStyle w:val="ListParagraph"/>
        <w:numPr>
          <w:ilvl w:val="2"/>
          <w:numId w:val="5"/>
        </w:numPr>
      </w:pPr>
      <w:r w:rsidRPr="003936AE">
        <w:rPr>
          <w:highlight w:val="yellow"/>
        </w:rPr>
        <w:t>l’intégrité</w:t>
      </w:r>
      <w:r w:rsidR="006D6B26">
        <w:t xml:space="preserve"> : </w:t>
      </w:r>
      <w:r>
        <w:t xml:space="preserve">(la sincérité, la fiabilité, force de caractère et convictions), </w:t>
      </w:r>
    </w:p>
    <w:p w:rsidR="003936AE" w:rsidRDefault="003936AE" w:rsidP="003936AE">
      <w:pPr>
        <w:pStyle w:val="ListParagraph"/>
        <w:numPr>
          <w:ilvl w:val="2"/>
          <w:numId w:val="5"/>
        </w:numPr>
      </w:pPr>
      <w:r w:rsidRPr="003936AE">
        <w:rPr>
          <w:highlight w:val="yellow"/>
        </w:rPr>
        <w:t>la compétence</w:t>
      </w:r>
      <w:r>
        <w:t> : (capacités, productivité, rendement),</w:t>
      </w:r>
    </w:p>
    <w:p w:rsidR="006D6B26" w:rsidRDefault="003936AE" w:rsidP="003936AE">
      <w:pPr>
        <w:pStyle w:val="ListParagraph"/>
        <w:numPr>
          <w:ilvl w:val="2"/>
          <w:numId w:val="5"/>
        </w:numPr>
      </w:pPr>
      <w:r>
        <w:t xml:space="preserve"> </w:t>
      </w:r>
      <w:r w:rsidRPr="003936AE">
        <w:rPr>
          <w:highlight w:val="yellow"/>
        </w:rPr>
        <w:t>les qualités de leader</w:t>
      </w:r>
      <w:r>
        <w:t xml:space="preserve"> : (source d’inspiration, esprit de décision, capacité de définir une orientation). </w:t>
      </w:r>
    </w:p>
    <w:p w:rsidR="003936AE" w:rsidRDefault="003936AE" w:rsidP="003936AE">
      <w:pPr>
        <w:pStyle w:val="ListParagraph"/>
        <w:numPr>
          <w:ilvl w:val="1"/>
          <w:numId w:val="5"/>
        </w:numPr>
      </w:pPr>
      <w:r>
        <w:rPr>
          <w:b/>
          <w:bCs/>
        </w:rPr>
        <w:t xml:space="preserve">La deuxième étude : </w:t>
      </w:r>
      <w:r>
        <w:t xml:space="preserve">réaliser par l’American Telephone &amp; Telegraph, les valeurs auxquelles les employés de cette entreprise accordaient le plus d’importance étaient : </w:t>
      </w:r>
      <w:r w:rsidRPr="003936AE">
        <w:rPr>
          <w:highlight w:val="yellow"/>
        </w:rPr>
        <w:t>l’honnêteté, la compétence, l’inspiration, le courage et un esprit tourné vers l’avenir</w:t>
      </w:r>
      <w:r>
        <w:t xml:space="preserve">. </w:t>
      </w:r>
    </w:p>
    <w:p w:rsidR="003936AE" w:rsidRPr="003936AE" w:rsidRDefault="003936AE" w:rsidP="003936AE">
      <w:pPr>
        <w:pStyle w:val="ListParagraph"/>
        <w:numPr>
          <w:ilvl w:val="1"/>
          <w:numId w:val="5"/>
        </w:numPr>
        <w:rPr>
          <w:highlight w:val="yellow"/>
        </w:rPr>
      </w:pPr>
      <w:r>
        <w:rPr>
          <w:b/>
          <w:bCs/>
        </w:rPr>
        <w:t>La troisième étude :</w:t>
      </w:r>
      <w:r>
        <w:t xml:space="preserve"> menée par la Santa Clara Université , s’est étalée sur deux ans. Les personnes interrogées ont déclaré qu’elles </w:t>
      </w:r>
      <w:r w:rsidRPr="003936AE">
        <w:rPr>
          <w:highlight w:val="yellow"/>
        </w:rPr>
        <w:t xml:space="preserve">admiraient les leaders honnêtes, </w:t>
      </w:r>
      <w:r w:rsidRPr="003936AE">
        <w:rPr>
          <w:highlight w:val="yellow"/>
        </w:rPr>
        <w:lastRenderedPageBreak/>
        <w:t xml:space="preserve">compétents, tournés vers l’avenir, inspirants, intelligents, justes, ouverts directs, imaginatifs et fiables. </w:t>
      </w:r>
    </w:p>
    <w:p w:rsidR="0087179F" w:rsidRPr="00387DDD" w:rsidRDefault="003936AE" w:rsidP="003936AE">
      <w:pPr>
        <w:pStyle w:val="ListParagraph"/>
        <w:numPr>
          <w:ilvl w:val="0"/>
          <w:numId w:val="5"/>
        </w:numPr>
      </w:pPr>
      <w:r>
        <w:rPr>
          <w:b/>
          <w:bCs/>
        </w:rPr>
        <w:t xml:space="preserve">Décrivez les cinq styles de leadership. </w:t>
      </w:r>
    </w:p>
    <w:p w:rsidR="00387DDD" w:rsidRDefault="00387DDD" w:rsidP="00387DDD">
      <w:pPr>
        <w:pStyle w:val="ListParagraph"/>
        <w:numPr>
          <w:ilvl w:val="1"/>
          <w:numId w:val="5"/>
        </w:numPr>
      </w:pPr>
      <w:r w:rsidRPr="00387DDD">
        <w:rPr>
          <w:b/>
          <w:bCs/>
        </w:rPr>
        <w:t>Le style autocratique</w:t>
      </w:r>
      <w:r>
        <w:t> : Un gestionnaire autocratique commande, prend toutes les décisions et exige de ses subordonnés qu’ils fassent leur travail exactement comme il le désire.</w:t>
      </w:r>
    </w:p>
    <w:p w:rsidR="00387DDD" w:rsidRDefault="00387DDD" w:rsidP="00387DDD">
      <w:pPr>
        <w:pStyle w:val="ListParagraph"/>
        <w:numPr>
          <w:ilvl w:val="1"/>
          <w:numId w:val="5"/>
        </w:numPr>
      </w:pPr>
      <w:r w:rsidRPr="00387DDD">
        <w:rPr>
          <w:b/>
          <w:bCs/>
        </w:rPr>
        <w:t>Le style paternaliste</w:t>
      </w:r>
      <w:r>
        <w:t> : Le gestionnaire paternaliste se préoccupe avant tout de la tâche à réaliser, mais il offre à ses subordonnés un bon salaire, d’excellents avantages sociaux, de saines relations de travail et tout ce qui est susceptible d’améliorer leur situation financière. (Si tu fais sa, sa, sa, sa, tu auras sa)</w:t>
      </w:r>
    </w:p>
    <w:p w:rsidR="00387DDD" w:rsidRDefault="00387DDD" w:rsidP="00387DDD">
      <w:pPr>
        <w:pStyle w:val="ListParagraph"/>
        <w:numPr>
          <w:ilvl w:val="1"/>
          <w:numId w:val="5"/>
        </w:numPr>
      </w:pPr>
      <w:r w:rsidRPr="00387DDD">
        <w:rPr>
          <w:b/>
          <w:bCs/>
        </w:rPr>
        <w:t>Le style démocratique</w:t>
      </w:r>
      <w:r>
        <w:t xml:space="preserve"> (créativité, réflexion, originalité) : Un gestionnaire démocratique incite ses subordonnés à prendre part au processus décisionnel, il évite d’imposer ses idées et discute avec ses subordonnés avant de prendre une décision.</w:t>
      </w:r>
    </w:p>
    <w:p w:rsidR="00387DDD" w:rsidRDefault="00387DDD" w:rsidP="00387DDD">
      <w:pPr>
        <w:pStyle w:val="ListParagraph"/>
        <w:numPr>
          <w:ilvl w:val="1"/>
          <w:numId w:val="5"/>
        </w:numPr>
      </w:pPr>
      <w:r w:rsidRPr="00387DDD">
        <w:rPr>
          <w:b/>
          <w:bCs/>
        </w:rPr>
        <w:t>Le style collégial</w:t>
      </w:r>
      <w:r>
        <w:t>  (tout le monde a accès aux décisions): Le gestionnaire collégial encourage l’autonomie, la loyauté, l’amitié et l’esprit d’équipe. Il préfère travailler en groupe et considère que tous les membres du groupe apportent une contribution précieuse dans l’accomplissement d’un projet donné.</w:t>
      </w:r>
    </w:p>
    <w:p w:rsidR="00387DDD" w:rsidRDefault="00387DDD" w:rsidP="00387DDD">
      <w:pPr>
        <w:pStyle w:val="ListParagraph"/>
        <w:numPr>
          <w:ilvl w:val="1"/>
          <w:numId w:val="5"/>
        </w:numPr>
      </w:pPr>
      <w:r w:rsidRPr="00387DDD">
        <w:rPr>
          <w:b/>
          <w:bCs/>
        </w:rPr>
        <w:t>Le style laxiste (nonchalant)</w:t>
      </w:r>
      <w:r>
        <w:t> : Un gestionnaire laxiste est un partisan du laisser-faire. Il est indifférent au travail à accomplir et à ses subordonnés. Il laisse à ces derniers le soin de déterminer ce qu’ils doivent faire et de quelle façon. Aussi, il s’efforce d’éviter les situations de conflits ou d’affrontements, et il laisse les membres de son groupe s’organiser par eux-mêmes dans l’accomplissement d’une tâche ou d’un travail.</w:t>
      </w:r>
    </w:p>
    <w:p w:rsidR="00387DDD" w:rsidRPr="00387DDD" w:rsidRDefault="00387DDD" w:rsidP="00387DDD">
      <w:pPr>
        <w:pStyle w:val="ListParagraph"/>
        <w:numPr>
          <w:ilvl w:val="0"/>
          <w:numId w:val="6"/>
        </w:numPr>
      </w:pPr>
      <w:r>
        <w:rPr>
          <w:b/>
          <w:bCs/>
        </w:rPr>
        <w:t>Expliquez les théories du leadership axées sur le comportement énumérées ci-dessous :</w:t>
      </w:r>
    </w:p>
    <w:p w:rsidR="00387DDD" w:rsidRPr="00387DDD" w:rsidRDefault="00387DDD" w:rsidP="00387DDD">
      <w:pPr>
        <w:pStyle w:val="ListParagraph"/>
        <w:numPr>
          <w:ilvl w:val="1"/>
          <w:numId w:val="6"/>
        </w:numPr>
      </w:pPr>
      <w:r>
        <w:rPr>
          <w:b/>
          <w:bCs/>
        </w:rPr>
        <w:t xml:space="preserve">La théorie X et la théorie Y de McGregor : </w:t>
      </w:r>
    </w:p>
    <w:p w:rsidR="00387DDD" w:rsidRDefault="00387DDD" w:rsidP="00387DDD">
      <w:pPr>
        <w:ind w:firstLine="720"/>
      </w:pPr>
      <w:r w:rsidRPr="00623E8E">
        <w:rPr>
          <w:highlight w:val="yellow"/>
        </w:rPr>
        <w:t>Le gestionnaire adhérant à la théorie X croit :</w:t>
      </w:r>
    </w:p>
    <w:p w:rsidR="00387DDD" w:rsidRDefault="00387DDD" w:rsidP="00387DDD">
      <w:pPr>
        <w:pStyle w:val="ListParagraph"/>
        <w:numPr>
          <w:ilvl w:val="0"/>
          <w:numId w:val="7"/>
        </w:numPr>
      </w:pPr>
      <w:r>
        <w:t>Que, fondamentalement, les employés n’aiment pas travailler et veulent simplement se croiser les bras.</w:t>
      </w:r>
    </w:p>
    <w:p w:rsidR="00387DDD" w:rsidRDefault="00B37114" w:rsidP="00387DDD">
      <w:pPr>
        <w:pStyle w:val="ListParagraph"/>
        <w:numPr>
          <w:ilvl w:val="0"/>
          <w:numId w:val="7"/>
        </w:numPr>
      </w:pPr>
      <w:r>
        <w:t>Qu’il faut donc contraindre les employés à travailler, les surveiller, les diriger et les menacer de punitions pour les amener à réaliser les objectifs de l’organisation.</w:t>
      </w:r>
    </w:p>
    <w:p w:rsidR="00B37114" w:rsidRDefault="00B37114" w:rsidP="00387DDD">
      <w:pPr>
        <w:pStyle w:val="ListParagraph"/>
        <w:numPr>
          <w:ilvl w:val="0"/>
          <w:numId w:val="7"/>
        </w:numPr>
      </w:pPr>
      <w:r>
        <w:t xml:space="preserve">Que les employés veulent qu’on leur dise quoi faire, car ils n’aiment pas assumer des responsabilités, n’ont guère d’ambition et, surtout, cherchent la sécurité. </w:t>
      </w:r>
    </w:p>
    <w:p w:rsidR="00B37114" w:rsidRDefault="00B37114" w:rsidP="00B37114">
      <w:pPr>
        <w:ind w:left="720"/>
      </w:pPr>
      <w:r w:rsidRPr="00623E8E">
        <w:rPr>
          <w:highlight w:val="yellow"/>
        </w:rPr>
        <w:t>Le gestionnaire adhérant à la théorie Y croit :</w:t>
      </w:r>
      <w:r>
        <w:t xml:space="preserve"> </w:t>
      </w:r>
    </w:p>
    <w:p w:rsidR="00B37114" w:rsidRDefault="00B37114" w:rsidP="00B37114">
      <w:pPr>
        <w:pStyle w:val="ListParagraph"/>
        <w:numPr>
          <w:ilvl w:val="0"/>
          <w:numId w:val="8"/>
        </w:numPr>
      </w:pPr>
      <w:r>
        <w:t>Qu’il est aussi normal de fournir un effort physique et mental au travail que de prendre part à une fête ou à une danse.</w:t>
      </w:r>
    </w:p>
    <w:p w:rsidR="00B37114" w:rsidRDefault="00B37114" w:rsidP="00B37114">
      <w:pPr>
        <w:pStyle w:val="ListParagraph"/>
        <w:numPr>
          <w:ilvl w:val="0"/>
          <w:numId w:val="8"/>
        </w:numPr>
      </w:pPr>
      <w:r>
        <w:t xml:space="preserve">Que les employés s’autodirigeront pour atteindre les objectifs de l’organisation. </w:t>
      </w:r>
    </w:p>
    <w:p w:rsidR="00B37114" w:rsidRDefault="00B37114" w:rsidP="00B37114">
      <w:pPr>
        <w:pStyle w:val="ListParagraph"/>
        <w:numPr>
          <w:ilvl w:val="0"/>
          <w:numId w:val="8"/>
        </w:numPr>
      </w:pPr>
      <w:r>
        <w:t>Que l’intérêt porté aux objectifs variera selon la récompense associée à leur réalisation.</w:t>
      </w:r>
    </w:p>
    <w:p w:rsidR="00B37114" w:rsidRDefault="00B37114" w:rsidP="00B37114">
      <w:pPr>
        <w:pStyle w:val="ListParagraph"/>
        <w:numPr>
          <w:ilvl w:val="0"/>
          <w:numId w:val="8"/>
        </w:numPr>
      </w:pPr>
      <w:r>
        <w:t>Que les employés accepteront leurs responsabilités et souhaiteront même en assumer davantage si l’on crée des conditions appropriées.</w:t>
      </w:r>
    </w:p>
    <w:p w:rsidR="00B37114" w:rsidRDefault="00B37114" w:rsidP="00B37114">
      <w:pPr>
        <w:pStyle w:val="ListParagraph"/>
        <w:numPr>
          <w:ilvl w:val="0"/>
          <w:numId w:val="8"/>
        </w:numPr>
      </w:pPr>
      <w:r>
        <w:lastRenderedPageBreak/>
        <w:t>Que les employés</w:t>
      </w:r>
      <w:r w:rsidR="00623E8E">
        <w:t xml:space="preserve"> ont beaucoup d’imagination, d’ingéniosité et de créativité, des ressources que l’on peut mettre à profit pour résoudre les problèmes au sein de l’organisation. </w:t>
      </w:r>
      <w:r>
        <w:t xml:space="preserve"> </w:t>
      </w:r>
    </w:p>
    <w:p w:rsidR="00623E8E" w:rsidRDefault="00623E8E" w:rsidP="00623E8E">
      <w:pPr>
        <w:pStyle w:val="ListParagraph"/>
        <w:numPr>
          <w:ilvl w:val="0"/>
          <w:numId w:val="9"/>
        </w:numPr>
      </w:pPr>
      <w:r>
        <w:t xml:space="preserve">   </w:t>
      </w:r>
      <w:r>
        <w:rPr>
          <w:b/>
          <w:bCs/>
        </w:rPr>
        <w:t xml:space="preserve">Expliquez dans vos mots le modèle situationnel de Hersey et Blanchard. </w:t>
      </w:r>
      <w:r>
        <w:t>Le modèle appelé à l’origine la « théorie du cycle de vie » repose sur l’idée que l’efficacité du leadership dépend de trois facteurs :</w:t>
      </w:r>
    </w:p>
    <w:p w:rsidR="00623E8E" w:rsidRDefault="00623E8E" w:rsidP="00623E8E">
      <w:pPr>
        <w:pStyle w:val="ListParagraph"/>
        <w:numPr>
          <w:ilvl w:val="1"/>
          <w:numId w:val="9"/>
        </w:numPr>
      </w:pPr>
      <w:r>
        <w:rPr>
          <w:b/>
          <w:bCs/>
        </w:rPr>
        <w:t>Le niveau de préparation et d’empressement</w:t>
      </w:r>
      <w:r>
        <w:t xml:space="preserve">, qui traduit la volonté et la capacité des subordonnés d’assumer plus de responsabilités et d’atteindre des objectifs ambitieux mais réalisables ainsi que leur désir de réussir. </w:t>
      </w:r>
    </w:p>
    <w:p w:rsidR="00623E8E" w:rsidRDefault="00623E8E" w:rsidP="00623E8E">
      <w:pPr>
        <w:pStyle w:val="ListParagraph"/>
        <w:numPr>
          <w:ilvl w:val="1"/>
          <w:numId w:val="9"/>
        </w:numPr>
      </w:pPr>
      <w:r>
        <w:rPr>
          <w:b/>
          <w:bCs/>
        </w:rPr>
        <w:t xml:space="preserve">La conduite axée sur la tâche, </w:t>
      </w:r>
      <w:r>
        <w:t>qui indique dans quelle mesure</w:t>
      </w:r>
      <w:r w:rsidR="00B6327D">
        <w:t xml:space="preserve"> un leader veut organiser le travail des autres, définir leurs tâches et leur dire quoi faire, où, quand et comment.</w:t>
      </w:r>
    </w:p>
    <w:p w:rsidR="00B6327D" w:rsidRDefault="00B6327D" w:rsidP="00623E8E">
      <w:pPr>
        <w:pStyle w:val="ListParagraph"/>
        <w:numPr>
          <w:ilvl w:val="1"/>
          <w:numId w:val="9"/>
        </w:numPr>
      </w:pPr>
      <w:r>
        <w:rPr>
          <w:b/>
          <w:bCs/>
        </w:rPr>
        <w:t xml:space="preserve">La conduite axée sur les relations humaines, </w:t>
      </w:r>
      <w:r>
        <w:t xml:space="preserve">qui a un rapport avec l’aide fournie et la communication interpersonnelle.  Selon Hersey et Blanchard, le style de leadership </w:t>
      </w:r>
      <w:r>
        <w:rPr>
          <w:i/>
          <w:iCs/>
        </w:rPr>
        <w:t>conduite axée sur la tâche et conduite axée sur les relations humaines</w:t>
      </w:r>
      <w:r>
        <w:t xml:space="preserve"> adopté par un gestionnaire dépend largement du degré de maturité de ses subordonnés. La situation de ce dernier est comparable à celle des parents, plus directifs lorsque leurs enfants sont jeunes et qui, à mesure que ceux-ci grandissent, interviennent de moins en moins.</w:t>
      </w:r>
    </w:p>
    <w:p w:rsidR="00B6327D" w:rsidRPr="003D048B" w:rsidRDefault="00B6327D" w:rsidP="00B6327D">
      <w:pPr>
        <w:pStyle w:val="ListParagraph"/>
        <w:numPr>
          <w:ilvl w:val="0"/>
          <w:numId w:val="9"/>
        </w:numPr>
      </w:pPr>
      <w:r>
        <w:rPr>
          <w:b/>
          <w:bCs/>
        </w:rPr>
        <w:t xml:space="preserve">Quelle différence faites-vous entre un leader transactionnel et un leader transformationnel? </w:t>
      </w:r>
    </w:p>
    <w:p w:rsidR="003D048B" w:rsidRDefault="003D048B" w:rsidP="003D048B">
      <w:pPr>
        <w:pStyle w:val="ListParagraph"/>
        <w:numPr>
          <w:ilvl w:val="1"/>
          <w:numId w:val="9"/>
        </w:numPr>
      </w:pPr>
      <w:r>
        <w:t>Le leader transactionnel maintient son organisation dans la voie qu’elle suit déjà, ce qui donne de faible transactions;</w:t>
      </w:r>
    </w:p>
    <w:p w:rsidR="003D048B" w:rsidRDefault="003D048B" w:rsidP="003D048B">
      <w:pPr>
        <w:pStyle w:val="ListParagraph"/>
        <w:numPr>
          <w:ilvl w:val="1"/>
          <w:numId w:val="9"/>
        </w:numPr>
      </w:pPr>
      <w:r>
        <w:t>Le leader transformationnel amène ses subordonnés à se dévouer à un idéal, à envisager la réalité sous un angle nouveau.</w:t>
      </w:r>
    </w:p>
    <w:p w:rsidR="003D048B" w:rsidRDefault="003D048B" w:rsidP="003D048B">
      <w:pPr>
        <w:pStyle w:val="ListParagraph"/>
        <w:numPr>
          <w:ilvl w:val="2"/>
          <w:numId w:val="9"/>
        </w:numPr>
        <w:rPr>
          <w:color w:val="FF0000"/>
        </w:rPr>
      </w:pPr>
      <w:r>
        <w:t xml:space="preserve">Les principales </w:t>
      </w:r>
      <w:r w:rsidRPr="008835F0">
        <w:rPr>
          <w:color w:val="548DD4" w:themeColor="text2" w:themeTint="99"/>
        </w:rPr>
        <w:t>qualités d’un leader transformationnel</w:t>
      </w:r>
      <w:r>
        <w:t xml:space="preserve"> sont la capacité </w:t>
      </w:r>
      <w:r w:rsidRPr="008835F0">
        <w:rPr>
          <w:color w:val="FF0000"/>
        </w:rPr>
        <w:t>d’élaborer une vision</w:t>
      </w:r>
      <w:r>
        <w:t xml:space="preserve"> « séduisante »; la capacité à </w:t>
      </w:r>
      <w:r w:rsidRPr="008835F0">
        <w:rPr>
          <w:color w:val="FF0000"/>
        </w:rPr>
        <w:t>faire partager sa vision</w:t>
      </w:r>
      <w:r>
        <w:t xml:space="preserve"> aux autres; la capacité à </w:t>
      </w:r>
      <w:r w:rsidRPr="008835F0">
        <w:rPr>
          <w:color w:val="FF0000"/>
        </w:rPr>
        <w:t>susciter la confiance</w:t>
      </w:r>
      <w:r>
        <w:t xml:space="preserve"> et la capacité de </w:t>
      </w:r>
      <w:r w:rsidRPr="008835F0">
        <w:rPr>
          <w:color w:val="FF0000"/>
        </w:rPr>
        <w:t>se réaliser en ayant confiance en soi.</w:t>
      </w:r>
    </w:p>
    <w:p w:rsidR="003D048B" w:rsidRDefault="003D048B" w:rsidP="003D048B">
      <w:pPr>
        <w:pStyle w:val="ListParagraph"/>
        <w:numPr>
          <w:ilvl w:val="2"/>
          <w:numId w:val="9"/>
        </w:numPr>
      </w:pPr>
      <w:r>
        <w:t>Le processus de transformation en trois étapes :</w:t>
      </w:r>
    </w:p>
    <w:p w:rsidR="003D048B" w:rsidRDefault="003D048B" w:rsidP="003D048B">
      <w:pPr>
        <w:pStyle w:val="ListParagraph"/>
        <w:numPr>
          <w:ilvl w:val="3"/>
          <w:numId w:val="9"/>
        </w:numPr>
      </w:pPr>
      <w:r>
        <w:t>Reconnaître la nécessité d’un changement;</w:t>
      </w:r>
    </w:p>
    <w:p w:rsidR="003D048B" w:rsidRDefault="003D048B" w:rsidP="003D048B">
      <w:pPr>
        <w:pStyle w:val="ListParagraph"/>
        <w:numPr>
          <w:ilvl w:val="3"/>
          <w:numId w:val="9"/>
        </w:numPr>
      </w:pPr>
      <w:r>
        <w:t>Élaborer une vision commune;</w:t>
      </w:r>
    </w:p>
    <w:p w:rsidR="003D048B" w:rsidRPr="00CF24E4" w:rsidRDefault="003D048B" w:rsidP="003D048B">
      <w:pPr>
        <w:pStyle w:val="ListParagraph"/>
        <w:numPr>
          <w:ilvl w:val="3"/>
          <w:numId w:val="9"/>
        </w:numPr>
      </w:pPr>
      <w:r>
        <w:t>Institutionnaliser le changement.</w:t>
      </w:r>
    </w:p>
    <w:p w:rsidR="003D048B" w:rsidRDefault="003D048B" w:rsidP="003D048B">
      <w:pPr>
        <w:pStyle w:val="ListParagraph"/>
        <w:numPr>
          <w:ilvl w:val="0"/>
          <w:numId w:val="9"/>
        </w:numPr>
      </w:pPr>
      <w:r>
        <w:rPr>
          <w:b/>
          <w:bCs/>
        </w:rPr>
        <w:t xml:space="preserve">Quelles sont les principales aptitudes du leader transformationnel? </w:t>
      </w:r>
      <w:r>
        <w:t>Il y a plusieurs aptitudes d’un leader transformationnel :</w:t>
      </w:r>
    </w:p>
    <w:p w:rsidR="003D048B" w:rsidRDefault="003D048B" w:rsidP="003D048B">
      <w:pPr>
        <w:pStyle w:val="ListParagraph"/>
        <w:numPr>
          <w:ilvl w:val="1"/>
          <w:numId w:val="9"/>
        </w:numPr>
      </w:pPr>
      <w:r>
        <w:rPr>
          <w:b/>
          <w:bCs/>
        </w:rPr>
        <w:t>Élaborer une vision séduisante :</w:t>
      </w:r>
      <w:r>
        <w:t xml:space="preserve"> Les leaders transformationnels sont capables d’imaginer l’avenir. Le leader transformationnel peut définir un but ou un programme qui captivent l’imagination et amener ses subordonnés à les réaliser. </w:t>
      </w:r>
    </w:p>
    <w:p w:rsidR="003D048B" w:rsidRDefault="003D048B" w:rsidP="003D048B">
      <w:pPr>
        <w:pStyle w:val="ListParagraph"/>
        <w:numPr>
          <w:ilvl w:val="1"/>
          <w:numId w:val="9"/>
        </w:numPr>
      </w:pPr>
      <w:r>
        <w:rPr>
          <w:b/>
          <w:bCs/>
        </w:rPr>
        <w:t>Faire partager sa vision aux autres :</w:t>
      </w:r>
      <w:r>
        <w:t xml:space="preserve"> Le leader doit décrire sa vision de l’avenir à ses subordonnés de manière à susciter leur adhésion complète. À l’instar de Martin Luther King, un bon leader transformationnel rallie tout le monde à une cause commune, parle avec éloquence et pense véritablement tout ce qu’il dit.</w:t>
      </w:r>
    </w:p>
    <w:p w:rsidR="003D048B" w:rsidRDefault="00772BD7" w:rsidP="003D048B">
      <w:pPr>
        <w:pStyle w:val="ListParagraph"/>
        <w:numPr>
          <w:ilvl w:val="1"/>
          <w:numId w:val="9"/>
        </w:numPr>
      </w:pPr>
      <w:r>
        <w:rPr>
          <w:b/>
          <w:bCs/>
        </w:rPr>
        <w:t>Susciter la confiance :</w:t>
      </w:r>
      <w:r>
        <w:t xml:space="preserve"> Le leader transformationnel doit gagner la confiance des gens. Celle-ci est essentielle au bon fonctionnement de l’organisation. Pour inspirer de la confiance, un leader doit non seulement rendre des comptes, mais aussi se montrer </w:t>
      </w:r>
      <w:r>
        <w:lastRenderedPageBreak/>
        <w:t xml:space="preserve">fiable. La confiance sert le travail, car elle contribue à l’établissement de rapports francs et honnêtes entre les individus. </w:t>
      </w:r>
    </w:p>
    <w:p w:rsidR="00772BD7" w:rsidRDefault="00772BD7" w:rsidP="003D048B">
      <w:pPr>
        <w:pStyle w:val="ListParagraph"/>
        <w:numPr>
          <w:ilvl w:val="1"/>
          <w:numId w:val="9"/>
        </w:numPr>
      </w:pPr>
      <w:r>
        <w:rPr>
          <w:b/>
          <w:bCs/>
        </w:rPr>
        <w:t>Se réaliser en ayant confiance en soi :</w:t>
      </w:r>
      <w:r>
        <w:t xml:space="preserve"> Le leader transformationnel se respecte, a confiance en lui et connaît ses points forts. Il compense ses faiblesses, s’applique consciencieusement à améliorer ses capacités, développe sans cesse ses talents et sait tirer un enseignement de ses échecs. </w:t>
      </w:r>
    </w:p>
    <w:p w:rsidR="00387DDD" w:rsidRDefault="00387DDD" w:rsidP="00387DDD">
      <w:pPr>
        <w:pStyle w:val="ListParagraph"/>
        <w:ind w:left="1440"/>
      </w:pPr>
    </w:p>
    <w:sectPr w:rsidR="00387DDD" w:rsidSect="00E358F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5C9B" w:rsidRDefault="004C5C9B" w:rsidP="004C5C9B">
      <w:pPr>
        <w:spacing w:after="0" w:line="240" w:lineRule="auto"/>
      </w:pPr>
      <w:r>
        <w:separator/>
      </w:r>
    </w:p>
  </w:endnote>
  <w:endnote w:type="continuationSeparator" w:id="0">
    <w:p w:rsidR="004C5C9B" w:rsidRDefault="004C5C9B" w:rsidP="004C5C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5C9B" w:rsidRDefault="004C5C9B" w:rsidP="004C5C9B">
      <w:pPr>
        <w:spacing w:after="0" w:line="240" w:lineRule="auto"/>
      </w:pPr>
      <w:r>
        <w:separator/>
      </w:r>
    </w:p>
  </w:footnote>
  <w:footnote w:type="continuationSeparator" w:id="0">
    <w:p w:rsidR="004C5C9B" w:rsidRDefault="004C5C9B" w:rsidP="004C5C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C22283"/>
    <w:multiLevelType w:val="hybridMultilevel"/>
    <w:tmpl w:val="8B8A972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D2F7856"/>
    <w:multiLevelType w:val="hybridMultilevel"/>
    <w:tmpl w:val="52FE3B9A"/>
    <w:lvl w:ilvl="0" w:tplc="CC8CD298">
      <w:start w:val="3"/>
      <w:numFmt w:val="decimal"/>
      <w:lvlText w:val="%1."/>
      <w:lvlJc w:val="left"/>
      <w:pPr>
        <w:ind w:left="720" w:hanging="360"/>
      </w:pPr>
      <w:rPr>
        <w:rFonts w:hint="default"/>
        <w:b w:val="0"/>
        <w:bCs/>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1192233"/>
    <w:multiLevelType w:val="hybridMultilevel"/>
    <w:tmpl w:val="5866DB0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414F3AE6"/>
    <w:multiLevelType w:val="hybridMultilevel"/>
    <w:tmpl w:val="4920D07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26B3855"/>
    <w:multiLevelType w:val="hybridMultilevel"/>
    <w:tmpl w:val="7E52882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1667785"/>
    <w:multiLevelType w:val="hybridMultilevel"/>
    <w:tmpl w:val="A07EB160"/>
    <w:lvl w:ilvl="0" w:tplc="1009000F">
      <w:start w:val="12"/>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4317C0A"/>
    <w:multiLevelType w:val="hybridMultilevel"/>
    <w:tmpl w:val="DED8828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68E90FDC"/>
    <w:multiLevelType w:val="hybridMultilevel"/>
    <w:tmpl w:val="873802C8"/>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8">
    <w:nsid w:val="6E5C7D9B"/>
    <w:multiLevelType w:val="hybridMultilevel"/>
    <w:tmpl w:val="4378A6C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CCD15AE"/>
    <w:multiLevelType w:val="hybridMultilevel"/>
    <w:tmpl w:val="E828CFC6"/>
    <w:lvl w:ilvl="0" w:tplc="1009000F">
      <w:start w:val="8"/>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8"/>
  </w:num>
  <w:num w:numId="3">
    <w:abstractNumId w:val="0"/>
  </w:num>
  <w:num w:numId="4">
    <w:abstractNumId w:val="4"/>
  </w:num>
  <w:num w:numId="5">
    <w:abstractNumId w:val="1"/>
  </w:num>
  <w:num w:numId="6">
    <w:abstractNumId w:val="9"/>
  </w:num>
  <w:num w:numId="7">
    <w:abstractNumId w:val="2"/>
  </w:num>
  <w:num w:numId="8">
    <w:abstractNumId w:val="6"/>
  </w:num>
  <w:num w:numId="9">
    <w:abstractNumId w:val="5"/>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rsids>
    <w:rsidRoot w:val="0087179F"/>
    <w:rsid w:val="00046E61"/>
    <w:rsid w:val="00387DDD"/>
    <w:rsid w:val="003936AE"/>
    <w:rsid w:val="003D048B"/>
    <w:rsid w:val="004B0911"/>
    <w:rsid w:val="004C5C9B"/>
    <w:rsid w:val="00623E8E"/>
    <w:rsid w:val="006D6B26"/>
    <w:rsid w:val="006E16D0"/>
    <w:rsid w:val="00757CDD"/>
    <w:rsid w:val="00772BD7"/>
    <w:rsid w:val="0087179F"/>
    <w:rsid w:val="00951813"/>
    <w:rsid w:val="00A05C44"/>
    <w:rsid w:val="00B37114"/>
    <w:rsid w:val="00B6327D"/>
    <w:rsid w:val="00B66ABA"/>
    <w:rsid w:val="00E358F0"/>
  </w:rsids>
  <m:mathPr>
    <m:mathFont m:val="Cambria Math"/>
    <m:brkBin m:val="before"/>
    <m:brkBinSub m:val="--"/>
    <m:smallFrac/>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79F"/>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179F"/>
    <w:pPr>
      <w:ind w:left="720"/>
      <w:contextualSpacing/>
    </w:pPr>
  </w:style>
  <w:style w:type="paragraph" w:styleId="Header">
    <w:name w:val="header"/>
    <w:basedOn w:val="Normal"/>
    <w:link w:val="HeaderChar"/>
    <w:uiPriority w:val="99"/>
    <w:semiHidden/>
    <w:unhideWhenUsed/>
    <w:rsid w:val="004C5C9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5C9B"/>
    <w:rPr>
      <w:lang w:val="fr-CA"/>
    </w:rPr>
  </w:style>
  <w:style w:type="paragraph" w:styleId="Footer">
    <w:name w:val="footer"/>
    <w:basedOn w:val="Normal"/>
    <w:link w:val="FooterChar"/>
    <w:uiPriority w:val="99"/>
    <w:semiHidden/>
    <w:unhideWhenUsed/>
    <w:rsid w:val="004C5C9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C5C9B"/>
    <w:rPr>
      <w:lang w:val="fr-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1340</Words>
  <Characters>7642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dc:creator>
  <cp:lastModifiedBy>Eric</cp:lastModifiedBy>
  <cp:revision>2</cp:revision>
  <dcterms:created xsi:type="dcterms:W3CDTF">2012-12-06T20:38:00Z</dcterms:created>
  <dcterms:modified xsi:type="dcterms:W3CDTF">2012-12-06T20:38:00Z</dcterms:modified>
</cp:coreProperties>
</file>