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05D" w:rsidRPr="00423B05" w:rsidRDefault="002128F4" w:rsidP="002128F4">
      <w:pPr>
        <w:jc w:val="center"/>
        <w:rPr>
          <w:b/>
          <w:sz w:val="22"/>
          <w:szCs w:val="22"/>
          <w:u w:val="single"/>
        </w:rPr>
      </w:pPr>
      <w:r w:rsidRPr="00423B05">
        <w:rPr>
          <w:b/>
          <w:sz w:val="22"/>
          <w:szCs w:val="22"/>
          <w:u w:val="single"/>
        </w:rPr>
        <w:t>Biology 1000</w:t>
      </w:r>
    </w:p>
    <w:p w:rsidR="002128F4" w:rsidRPr="00423B05" w:rsidRDefault="002128F4" w:rsidP="002128F4">
      <w:pPr>
        <w:jc w:val="center"/>
        <w:rPr>
          <w:b/>
          <w:sz w:val="22"/>
          <w:szCs w:val="22"/>
          <w:u w:val="single"/>
        </w:rPr>
      </w:pPr>
      <w:r w:rsidRPr="00423B05">
        <w:rPr>
          <w:b/>
          <w:sz w:val="22"/>
          <w:szCs w:val="22"/>
          <w:u w:val="single"/>
        </w:rPr>
        <w:t>Chapter 8 Reading and Notes</w:t>
      </w:r>
    </w:p>
    <w:p w:rsidR="00756AC0" w:rsidRPr="00423B05" w:rsidRDefault="00756AC0" w:rsidP="002128F4">
      <w:pPr>
        <w:jc w:val="center"/>
        <w:rPr>
          <w:b/>
          <w:sz w:val="22"/>
          <w:szCs w:val="22"/>
          <w:u w:val="single"/>
        </w:rPr>
      </w:pPr>
    </w:p>
    <w:p w:rsidR="00756AC0" w:rsidRPr="00423B05" w:rsidRDefault="00756AC0" w:rsidP="00756AC0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W/in multicellular organism, activity of individual cells directed by signals</w:t>
      </w:r>
    </w:p>
    <w:p w:rsidR="00756AC0" w:rsidRPr="00423B05" w:rsidRDefault="00756AC0" w:rsidP="00756AC0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I.e. hormones released by controlling cell, recognized by receptors of receiving cell </w:t>
      </w:r>
    </w:p>
    <w:p w:rsidR="00756AC0" w:rsidRPr="00423B05" w:rsidRDefault="00646551" w:rsidP="00756AC0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Receptor bind </w:t>
      </w:r>
      <w:r w:rsidR="00756AC0" w:rsidRPr="00423B05">
        <w:rPr>
          <w:sz w:val="22"/>
          <w:szCs w:val="22"/>
        </w:rPr>
        <w:t xml:space="preserve">signal molecule </w:t>
      </w:r>
      <w:r w:rsidR="00756AC0" w:rsidRPr="00423B05">
        <w:rPr>
          <w:sz w:val="22"/>
          <w:szCs w:val="22"/>
        </w:rPr>
        <w:sym w:font="Wingdings" w:char="F0E0"/>
      </w:r>
      <w:r w:rsidR="00756AC0" w:rsidRPr="00423B05">
        <w:rPr>
          <w:sz w:val="22"/>
          <w:szCs w:val="22"/>
        </w:rPr>
        <w:t xml:space="preserve"> modifies internal activity, coordinating functioning w/ activity of other cells</w:t>
      </w:r>
    </w:p>
    <w:p w:rsidR="00756AC0" w:rsidRPr="00423B05" w:rsidRDefault="00CD6095" w:rsidP="00756AC0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Response include change in gene activity, protein synthesis, transport of molecules across membrane, metabolic reactions, secretion, movement, cell division, and suicide </w:t>
      </w:r>
    </w:p>
    <w:p w:rsidR="00CD6095" w:rsidRPr="00423B05" w:rsidRDefault="00CD6095" w:rsidP="00756AC0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Sometimes cell response results in release of signal molecule to other cells </w:t>
      </w:r>
    </w:p>
    <w:p w:rsidR="00CD6095" w:rsidRPr="00423B05" w:rsidRDefault="00CD6095" w:rsidP="00CD6095">
      <w:pPr>
        <w:rPr>
          <w:b/>
          <w:sz w:val="22"/>
          <w:szCs w:val="22"/>
          <w:u w:val="single"/>
        </w:rPr>
      </w:pPr>
    </w:p>
    <w:p w:rsidR="00CD6095" w:rsidRPr="00423B05" w:rsidRDefault="00CD6095" w:rsidP="00CD6095">
      <w:pPr>
        <w:rPr>
          <w:b/>
          <w:sz w:val="22"/>
          <w:szCs w:val="22"/>
          <w:u w:val="single"/>
        </w:rPr>
      </w:pPr>
      <w:r w:rsidRPr="00423B05">
        <w:rPr>
          <w:b/>
          <w:sz w:val="22"/>
          <w:szCs w:val="22"/>
          <w:u w:val="single"/>
        </w:rPr>
        <w:t>8.1 Cell Communication: An Overview</w:t>
      </w:r>
    </w:p>
    <w:p w:rsidR="00CD6095" w:rsidRPr="00423B05" w:rsidRDefault="00CD6095" w:rsidP="00CD6095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Cells communicate through 3 ways</w:t>
      </w:r>
    </w:p>
    <w:p w:rsidR="00CD6095" w:rsidRPr="00423B05" w:rsidRDefault="007F7517" w:rsidP="00CD6095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1) </w:t>
      </w:r>
      <w:r w:rsidR="00CD6095" w:rsidRPr="00423B05">
        <w:rPr>
          <w:sz w:val="22"/>
          <w:szCs w:val="22"/>
        </w:rPr>
        <w:t xml:space="preserve">Adjacent cells use </w:t>
      </w:r>
      <w:r w:rsidR="00CD6095" w:rsidRPr="00423B05">
        <w:rPr>
          <w:b/>
          <w:sz w:val="22"/>
          <w:szCs w:val="22"/>
        </w:rPr>
        <w:t>direct channels</w:t>
      </w:r>
      <w:r w:rsidR="00CD6095" w:rsidRPr="00423B05">
        <w:rPr>
          <w:i/>
          <w:sz w:val="22"/>
          <w:szCs w:val="22"/>
        </w:rPr>
        <w:t xml:space="preserve">: </w:t>
      </w:r>
      <w:r w:rsidR="00CD6095" w:rsidRPr="00423B05">
        <w:rPr>
          <w:sz w:val="22"/>
          <w:szCs w:val="22"/>
        </w:rPr>
        <w:t>rapid exchange of ions and molecules between two cytoplasm</w:t>
      </w:r>
    </w:p>
    <w:p w:rsidR="00CD6095" w:rsidRPr="00423B05" w:rsidRDefault="00CD6095" w:rsidP="00CD6095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In animal cells direct channels called </w:t>
      </w:r>
      <w:r w:rsidRPr="00423B05">
        <w:rPr>
          <w:b/>
          <w:sz w:val="22"/>
          <w:szCs w:val="22"/>
        </w:rPr>
        <w:t>gap junction,</w:t>
      </w:r>
      <w:r w:rsidRPr="00423B05">
        <w:rPr>
          <w:sz w:val="22"/>
          <w:szCs w:val="22"/>
        </w:rPr>
        <w:t xml:space="preserve"> synchronizing metabolic activity or electronic signals between adjacent cells in tissue </w:t>
      </w:r>
    </w:p>
    <w:p w:rsidR="007F7517" w:rsidRPr="00423B05" w:rsidRDefault="007F7517" w:rsidP="007F7517">
      <w:pPr>
        <w:pStyle w:val="ListParagraph"/>
        <w:numPr>
          <w:ilvl w:val="3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I.e. passing of electrical signals in muscle</w:t>
      </w:r>
    </w:p>
    <w:p w:rsidR="007F7517" w:rsidRPr="00423B05" w:rsidRDefault="007F7517" w:rsidP="007F7517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In Plant cells, direct channels call </w:t>
      </w:r>
      <w:proofErr w:type="spellStart"/>
      <w:r w:rsidRPr="00423B05">
        <w:rPr>
          <w:b/>
          <w:sz w:val="22"/>
          <w:szCs w:val="22"/>
        </w:rPr>
        <w:t>plasmodesmata</w:t>
      </w:r>
      <w:proofErr w:type="spellEnd"/>
      <w:r w:rsidRPr="00423B05">
        <w:rPr>
          <w:sz w:val="22"/>
          <w:szCs w:val="22"/>
        </w:rPr>
        <w:t>, molecules in including plant hormones moving between cells to regulating growth</w:t>
      </w:r>
    </w:p>
    <w:p w:rsidR="007F7517" w:rsidRPr="00423B05" w:rsidRDefault="007F7517" w:rsidP="007F7517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2)</w:t>
      </w:r>
      <w:r w:rsidRPr="00423B05">
        <w:rPr>
          <w:b/>
          <w:sz w:val="22"/>
          <w:szCs w:val="22"/>
        </w:rPr>
        <w:t xml:space="preserve"> Specific Contact</w:t>
      </w:r>
      <w:r w:rsidRPr="00423B05">
        <w:rPr>
          <w:sz w:val="22"/>
          <w:szCs w:val="22"/>
        </w:rPr>
        <w:t xml:space="preserve"> allowing direct interaction</w:t>
      </w:r>
    </w:p>
    <w:p w:rsidR="007F7517" w:rsidRPr="00423B05" w:rsidRDefault="007F7517" w:rsidP="007F7517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Some cells use surface molecules to recognize invading molecules which are engulfed</w:t>
      </w:r>
    </w:p>
    <w:p w:rsidR="007F7517" w:rsidRPr="00423B05" w:rsidRDefault="007F7517" w:rsidP="007F7517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Others have </w:t>
      </w:r>
      <w:r w:rsidRPr="00423B05">
        <w:rPr>
          <w:b/>
          <w:sz w:val="22"/>
          <w:szCs w:val="22"/>
        </w:rPr>
        <w:t>cell adhesion molecules</w:t>
      </w:r>
      <w:r w:rsidRPr="00423B05">
        <w:rPr>
          <w:sz w:val="22"/>
          <w:szCs w:val="22"/>
        </w:rPr>
        <w:t xml:space="preserve"> on their surface, integral membrane protein allowing binding of cells to extracellular matrix </w:t>
      </w:r>
    </w:p>
    <w:p w:rsidR="00460391" w:rsidRPr="00423B05" w:rsidRDefault="00460391" w:rsidP="00460391">
      <w:pPr>
        <w:pStyle w:val="ListParagraph"/>
        <w:numPr>
          <w:ilvl w:val="3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Also assist in cell movement and coordinating tissue and organ formation </w:t>
      </w:r>
    </w:p>
    <w:p w:rsidR="00460391" w:rsidRPr="00423B05" w:rsidRDefault="00460391" w:rsidP="00460391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3) </w:t>
      </w:r>
      <w:r w:rsidRPr="00423B05">
        <w:rPr>
          <w:b/>
          <w:sz w:val="22"/>
          <w:szCs w:val="22"/>
        </w:rPr>
        <w:t xml:space="preserve">Intercellular chemical messengers </w:t>
      </w:r>
      <w:r w:rsidRPr="00423B05">
        <w:rPr>
          <w:sz w:val="22"/>
          <w:szCs w:val="22"/>
        </w:rPr>
        <w:t xml:space="preserve">(most common), where controlling cell synthesizes molecule that acts as signaling molecule to affect activity of target cell </w:t>
      </w:r>
    </w:p>
    <w:p w:rsidR="00460391" w:rsidRPr="00423B05" w:rsidRDefault="00460391" w:rsidP="00460391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Not in contact, but close by </w:t>
      </w:r>
    </w:p>
    <w:p w:rsidR="00460391" w:rsidRPr="00423B05" w:rsidRDefault="00460391" w:rsidP="00460391">
      <w:pPr>
        <w:pStyle w:val="ListParagraph"/>
        <w:numPr>
          <w:ilvl w:val="0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Controlling cell releases signal molecule causing response of target cell which process signal in 3 steps</w:t>
      </w:r>
      <w:r w:rsidR="00162889" w:rsidRPr="00423B05">
        <w:rPr>
          <w:sz w:val="22"/>
          <w:szCs w:val="22"/>
        </w:rPr>
        <w:t xml:space="preserve"> called </w:t>
      </w:r>
      <w:r w:rsidR="00162889" w:rsidRPr="00423B05">
        <w:rPr>
          <w:b/>
          <w:sz w:val="22"/>
          <w:szCs w:val="22"/>
        </w:rPr>
        <w:t>signal transduction</w:t>
      </w:r>
    </w:p>
    <w:p w:rsidR="00460391" w:rsidRPr="00423B05" w:rsidRDefault="00460391" w:rsidP="00460391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1) </w:t>
      </w:r>
      <w:r w:rsidRPr="00423B05">
        <w:rPr>
          <w:b/>
          <w:sz w:val="22"/>
          <w:szCs w:val="22"/>
        </w:rPr>
        <w:t>Reception:</w:t>
      </w:r>
      <w:r w:rsidRPr="00423B05">
        <w:rPr>
          <w:sz w:val="22"/>
          <w:szCs w:val="22"/>
        </w:rPr>
        <w:t xml:space="preserve"> binding of signal molecule, often peptides or steroids, w/ receptor of target cell </w:t>
      </w:r>
    </w:p>
    <w:p w:rsidR="00460391" w:rsidRPr="00423B05" w:rsidRDefault="00460391" w:rsidP="00460391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I.e. epinephrine (amine), first messenger recognized by surface receptors of target cell</w:t>
      </w:r>
    </w:p>
    <w:p w:rsidR="00CA0618" w:rsidRPr="00423B05" w:rsidRDefault="00CA0618" w:rsidP="00460391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1) </w:t>
      </w:r>
      <w:r w:rsidRPr="00423B05">
        <w:rPr>
          <w:b/>
          <w:sz w:val="22"/>
          <w:szCs w:val="22"/>
        </w:rPr>
        <w:t xml:space="preserve">Membrane Receptor: </w:t>
      </w:r>
      <w:r w:rsidRPr="00423B05">
        <w:rPr>
          <w:sz w:val="22"/>
          <w:szCs w:val="22"/>
        </w:rPr>
        <w:t>involve short lived events</w:t>
      </w:r>
    </w:p>
    <w:p w:rsidR="00CA0618" w:rsidRPr="00423B05" w:rsidRDefault="00CA0618" w:rsidP="00460391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2) </w:t>
      </w:r>
      <w:r w:rsidRPr="00423B05">
        <w:rPr>
          <w:b/>
          <w:sz w:val="22"/>
          <w:szCs w:val="22"/>
        </w:rPr>
        <w:t xml:space="preserve">Internal Receptor (nuclear receptor): </w:t>
      </w:r>
      <w:r w:rsidRPr="00423B05">
        <w:rPr>
          <w:sz w:val="22"/>
          <w:szCs w:val="22"/>
        </w:rPr>
        <w:t>often act on genome, activating specific genes</w:t>
      </w:r>
    </w:p>
    <w:p w:rsidR="00460391" w:rsidRPr="00423B05" w:rsidRDefault="00460391" w:rsidP="00CA0618">
      <w:pPr>
        <w:pStyle w:val="ListParagraph"/>
        <w:numPr>
          <w:ilvl w:val="3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Some receptors w/in cell, where molecules pass freely through membrane for interaction </w:t>
      </w:r>
    </w:p>
    <w:p w:rsidR="00460391" w:rsidRPr="00423B05" w:rsidRDefault="00460391" w:rsidP="00460391">
      <w:pPr>
        <w:pStyle w:val="ListParagraph"/>
        <w:numPr>
          <w:ilvl w:val="3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I.e. steroid hormones such as testosterone and estrogen </w:t>
      </w:r>
    </w:p>
    <w:p w:rsidR="00CA0618" w:rsidRPr="00423B05" w:rsidRDefault="00CA0618" w:rsidP="00CA0618">
      <w:pPr>
        <w:rPr>
          <w:b/>
          <w:sz w:val="22"/>
          <w:szCs w:val="22"/>
          <w:u w:val="single"/>
        </w:rPr>
      </w:pPr>
    </w:p>
    <w:p w:rsidR="00CA0618" w:rsidRPr="00423B05" w:rsidRDefault="00CA0618" w:rsidP="00CA0618">
      <w:pPr>
        <w:rPr>
          <w:b/>
          <w:sz w:val="22"/>
          <w:szCs w:val="22"/>
          <w:u w:val="single"/>
        </w:rPr>
      </w:pPr>
    </w:p>
    <w:p w:rsidR="00CA0618" w:rsidRPr="00423B05" w:rsidRDefault="00CA0618" w:rsidP="00CA0618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2) </w:t>
      </w:r>
      <w:r w:rsidRPr="00423B05">
        <w:rPr>
          <w:b/>
          <w:sz w:val="22"/>
          <w:szCs w:val="22"/>
        </w:rPr>
        <w:t xml:space="preserve">Transduction: </w:t>
      </w:r>
      <w:r w:rsidRPr="00423B05">
        <w:rPr>
          <w:sz w:val="22"/>
          <w:szCs w:val="22"/>
        </w:rPr>
        <w:t>changing signal to necessary form to cause cellular response</w:t>
      </w:r>
    </w:p>
    <w:p w:rsidR="00CA0618" w:rsidRPr="00423B05" w:rsidRDefault="00CA0618" w:rsidP="00CA0618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May occur in single step or several reactions including different molecules called </w:t>
      </w:r>
      <w:r w:rsidRPr="00423B05">
        <w:rPr>
          <w:b/>
          <w:sz w:val="22"/>
          <w:szCs w:val="22"/>
        </w:rPr>
        <w:t>signaling cascade</w:t>
      </w:r>
    </w:p>
    <w:p w:rsidR="00CA0618" w:rsidRPr="00423B05" w:rsidRDefault="00CA0618" w:rsidP="00CA0618">
      <w:pPr>
        <w:pStyle w:val="ListParagraph"/>
        <w:numPr>
          <w:ilvl w:val="3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I.e. After binding of epinephrine, signal transmitted where transduction activated a molecule triggering cellular response (2</w:t>
      </w:r>
      <w:r w:rsidRPr="00423B05">
        <w:rPr>
          <w:sz w:val="22"/>
          <w:szCs w:val="22"/>
          <w:vertAlign w:val="superscript"/>
        </w:rPr>
        <w:t>nd</w:t>
      </w:r>
      <w:r w:rsidRPr="00423B05">
        <w:rPr>
          <w:sz w:val="22"/>
          <w:szCs w:val="22"/>
        </w:rPr>
        <w:t xml:space="preserve"> messenger) </w:t>
      </w:r>
    </w:p>
    <w:p w:rsidR="00CA0618" w:rsidRPr="00423B05" w:rsidRDefault="00CA0618" w:rsidP="00CA0618">
      <w:pPr>
        <w:pStyle w:val="ListParagraph"/>
        <w:numPr>
          <w:ilvl w:val="1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3) </w:t>
      </w:r>
      <w:r w:rsidRPr="00423B05">
        <w:rPr>
          <w:b/>
          <w:sz w:val="22"/>
          <w:szCs w:val="22"/>
        </w:rPr>
        <w:t xml:space="preserve">Response: </w:t>
      </w:r>
      <w:r w:rsidRPr="00423B05">
        <w:rPr>
          <w:sz w:val="22"/>
          <w:szCs w:val="22"/>
        </w:rPr>
        <w:t>Transduced signal causes cellular response depending on signal and receptors on target cell</w:t>
      </w:r>
    </w:p>
    <w:p w:rsidR="00CA0618" w:rsidRPr="00423B05" w:rsidRDefault="00CA0618" w:rsidP="00CA0618">
      <w:pPr>
        <w:pStyle w:val="ListParagraph"/>
        <w:numPr>
          <w:ilvl w:val="2"/>
          <w:numId w:val="1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lastRenderedPageBreak/>
        <w:t xml:space="preserve">I.e. epinephrine activated enzyme glycogen </w:t>
      </w:r>
      <w:proofErr w:type="spellStart"/>
      <w:r w:rsidRPr="00423B05">
        <w:rPr>
          <w:sz w:val="22"/>
          <w:szCs w:val="22"/>
        </w:rPr>
        <w:t>phosphorylase</w:t>
      </w:r>
      <w:proofErr w:type="spellEnd"/>
      <w:r w:rsidRPr="00423B05">
        <w:rPr>
          <w:sz w:val="22"/>
          <w:szCs w:val="22"/>
        </w:rPr>
        <w:t xml:space="preserve">, which catalyzed conversion of stored glycogen to glucose </w:t>
      </w:r>
    </w:p>
    <w:p w:rsidR="00162889" w:rsidRPr="00423B05" w:rsidRDefault="00162889" w:rsidP="00162889">
      <w:pPr>
        <w:rPr>
          <w:b/>
          <w:sz w:val="22"/>
          <w:szCs w:val="22"/>
          <w:u w:val="single"/>
        </w:rPr>
      </w:pPr>
    </w:p>
    <w:p w:rsidR="00162889" w:rsidRPr="00423B05" w:rsidRDefault="00162889" w:rsidP="00162889">
      <w:pPr>
        <w:rPr>
          <w:b/>
          <w:sz w:val="22"/>
          <w:szCs w:val="22"/>
          <w:u w:val="single"/>
        </w:rPr>
      </w:pPr>
      <w:r w:rsidRPr="00423B05">
        <w:rPr>
          <w:b/>
          <w:sz w:val="22"/>
          <w:szCs w:val="22"/>
          <w:u w:val="single"/>
        </w:rPr>
        <w:t>8.2a Hormones and Neurotransmitters Are Extracellular Signal Molecules Recognized by surface Receptors in Animals</w:t>
      </w:r>
    </w:p>
    <w:p w:rsidR="00162889" w:rsidRPr="00423B05" w:rsidRDefault="00B138DE" w:rsidP="00162889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 xml:space="preserve">Surface receptors in mammals and other vertebrates bind to only two signal molecules: </w:t>
      </w:r>
      <w:r w:rsidRPr="00423B05">
        <w:rPr>
          <w:i/>
          <w:sz w:val="22"/>
          <w:szCs w:val="22"/>
        </w:rPr>
        <w:t>hormones and neurotransmitter</w:t>
      </w:r>
    </w:p>
    <w:p w:rsidR="002E4F45" w:rsidRPr="00423B05" w:rsidRDefault="002E4F45" w:rsidP="002E4F45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Hormones, usually peptides or steroids, released by specialized gland cells (adrenal), specialized nerve cells (pituitary), or by cells in organs (liver or intestine)</w:t>
      </w:r>
    </w:p>
    <w:p w:rsidR="006D3099" w:rsidRPr="00423B05" w:rsidRDefault="006D3099" w:rsidP="006D3099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Class of peptides, growth factors, affect cell growth, division, and differentiation</w:t>
      </w:r>
    </w:p>
    <w:p w:rsidR="006D3099" w:rsidRPr="00423B05" w:rsidRDefault="006D3099" w:rsidP="006D3099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Neurotransmitters, molecules released by neurons triggering activity in other neurons or cells in body, including peptide, amino acids or their derivatives, and other chemical substances</w:t>
      </w:r>
    </w:p>
    <w:p w:rsidR="003773E5" w:rsidRPr="00423B05" w:rsidRDefault="003773E5" w:rsidP="003773E5">
      <w:pPr>
        <w:pStyle w:val="ListParagraph"/>
        <w:numPr>
          <w:ilvl w:val="2"/>
          <w:numId w:val="3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Affect only a few cells in neurons around that release signal molecules</w:t>
      </w:r>
      <w:r w:rsidR="00A642BB" w:rsidRPr="00423B05">
        <w:rPr>
          <w:sz w:val="22"/>
          <w:szCs w:val="22"/>
        </w:rPr>
        <w:t>, and others released in body circulation acting as hormones, affecting tissue</w:t>
      </w:r>
    </w:p>
    <w:p w:rsidR="00A642BB" w:rsidRPr="00423B05" w:rsidRDefault="00A642BB" w:rsidP="00A642BB">
      <w:pPr>
        <w:pStyle w:val="ListParagraph"/>
        <w:numPr>
          <w:ilvl w:val="0"/>
          <w:numId w:val="3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Signal molecule released into body’s circulation, remain</w:t>
      </w:r>
      <w:r w:rsidR="00423B05" w:rsidRPr="00423B05">
        <w:rPr>
          <w:sz w:val="22"/>
          <w:szCs w:val="22"/>
        </w:rPr>
        <w:t xml:space="preserve"> there</w:t>
      </w:r>
      <w:r w:rsidRPr="00423B05">
        <w:rPr>
          <w:sz w:val="22"/>
          <w:szCs w:val="22"/>
        </w:rPr>
        <w:t xml:space="preserve"> for a certain time which are broken down by enzymes in their target cells or in organs (liver), or excreted by kidney</w:t>
      </w:r>
    </w:p>
    <w:p w:rsidR="00423B05" w:rsidRPr="00423B05" w:rsidRDefault="00423B05" w:rsidP="00423B05">
      <w:pPr>
        <w:pStyle w:val="ListParagraph"/>
        <w:numPr>
          <w:ilvl w:val="1"/>
          <w:numId w:val="3"/>
        </w:numPr>
        <w:rPr>
          <w:b/>
          <w:sz w:val="22"/>
          <w:szCs w:val="22"/>
          <w:u w:val="single"/>
        </w:rPr>
      </w:pPr>
      <w:r w:rsidRPr="00423B05">
        <w:rPr>
          <w:sz w:val="22"/>
          <w:szCs w:val="22"/>
        </w:rPr>
        <w:t>Removal process ensures active signal molecules as long as controlling cells are secreting them</w:t>
      </w:r>
    </w:p>
    <w:p w:rsidR="00423B05" w:rsidRPr="00423B05" w:rsidRDefault="00423B05" w:rsidP="00423B05">
      <w:pPr>
        <w:rPr>
          <w:b/>
          <w:sz w:val="22"/>
          <w:szCs w:val="22"/>
          <w:u w:val="single"/>
        </w:rPr>
      </w:pPr>
    </w:p>
    <w:p w:rsidR="00423B05" w:rsidRDefault="00423B05" w:rsidP="00423B05">
      <w:pPr>
        <w:rPr>
          <w:b/>
          <w:sz w:val="22"/>
          <w:szCs w:val="22"/>
          <w:u w:val="single"/>
        </w:rPr>
      </w:pPr>
      <w:r w:rsidRPr="00423B05">
        <w:rPr>
          <w:b/>
          <w:sz w:val="22"/>
          <w:szCs w:val="22"/>
          <w:u w:val="single"/>
        </w:rPr>
        <w:t>8.2b Surface Receptors Are Integral Membrane Glycoproteins</w:t>
      </w:r>
    </w:p>
    <w:p w:rsidR="00423B05" w:rsidRPr="000277C5" w:rsidRDefault="000277C5" w:rsidP="00423B05">
      <w:pPr>
        <w:pStyle w:val="ListParagraph"/>
        <w:numPr>
          <w:ilvl w:val="0"/>
          <w:numId w:val="4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Surface receptors recognizing/binding signal molecules are glycoproteins (proteins w/ attached carbohydrate chains)</w:t>
      </w:r>
    </w:p>
    <w:p w:rsidR="000277C5" w:rsidRDefault="000277C5" w:rsidP="000277C5">
      <w:pPr>
        <w:pStyle w:val="ListParagraph"/>
        <w:numPr>
          <w:ilvl w:val="1"/>
          <w:numId w:val="4"/>
        </w:numPr>
        <w:rPr>
          <w:sz w:val="22"/>
          <w:szCs w:val="22"/>
        </w:rPr>
      </w:pPr>
      <w:r w:rsidRPr="000277C5">
        <w:rPr>
          <w:sz w:val="22"/>
          <w:szCs w:val="22"/>
        </w:rPr>
        <w:t>Integral membrane protei</w:t>
      </w:r>
      <w:r>
        <w:rPr>
          <w:sz w:val="22"/>
          <w:szCs w:val="22"/>
        </w:rPr>
        <w:t>ns</w:t>
      </w:r>
    </w:p>
    <w:p w:rsidR="000277C5" w:rsidRDefault="000277C5" w:rsidP="000277C5">
      <w:pPr>
        <w:pStyle w:val="ListParagraph"/>
        <w:numPr>
          <w:ilvl w:val="1"/>
          <w:numId w:val="4"/>
        </w:numPr>
        <w:rPr>
          <w:sz w:val="22"/>
          <w:szCs w:val="22"/>
        </w:rPr>
      </w:pPr>
      <w:r>
        <w:rPr>
          <w:sz w:val="22"/>
          <w:szCs w:val="22"/>
        </w:rPr>
        <w:t xml:space="preserve">Signal binding site is folded so it closely fits signal molecule </w:t>
      </w:r>
    </w:p>
    <w:p w:rsidR="000277C5" w:rsidRDefault="000277C5" w:rsidP="000277C5">
      <w:pPr>
        <w:pStyle w:val="ListParagraph"/>
        <w:numPr>
          <w:ilvl w:val="1"/>
          <w:numId w:val="4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Signal Transduction Pathway: </w:t>
      </w:r>
      <w:r>
        <w:rPr>
          <w:sz w:val="22"/>
          <w:szCs w:val="22"/>
        </w:rPr>
        <w:t xml:space="preserve">Signal molecule binds to receptor </w:t>
      </w:r>
      <w:r w:rsidRPr="000277C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proofErr w:type="spellStart"/>
      <w:r w:rsidR="005A04BD">
        <w:rPr>
          <w:sz w:val="22"/>
          <w:szCs w:val="22"/>
        </w:rPr>
        <w:t>transmembrane</w:t>
      </w:r>
      <w:proofErr w:type="spellEnd"/>
      <w:r w:rsidR="005A04BD">
        <w:rPr>
          <w:sz w:val="22"/>
          <w:szCs w:val="22"/>
        </w:rPr>
        <w:t xml:space="preserve"> segment of </w:t>
      </w:r>
      <w:r>
        <w:rPr>
          <w:sz w:val="22"/>
          <w:szCs w:val="22"/>
        </w:rPr>
        <w:t xml:space="preserve">receptor changes shape </w:t>
      </w:r>
      <w:r w:rsidRPr="000277C5">
        <w:rPr>
          <w:sz w:val="22"/>
          <w:szCs w:val="22"/>
        </w:rPr>
        <w:sym w:font="Wingdings" w:char="F0E0"/>
      </w:r>
      <w:r w:rsidR="005A04BD">
        <w:rPr>
          <w:sz w:val="22"/>
          <w:szCs w:val="22"/>
        </w:rPr>
        <w:t xml:space="preserve"> transmit signal through </w:t>
      </w:r>
      <w:r>
        <w:rPr>
          <w:sz w:val="22"/>
          <w:szCs w:val="22"/>
        </w:rPr>
        <w:t xml:space="preserve">membrane activating cytoplasmic </w:t>
      </w:r>
      <w:r w:rsidR="005A04BD">
        <w:rPr>
          <w:sz w:val="22"/>
          <w:szCs w:val="22"/>
        </w:rPr>
        <w:t xml:space="preserve">segment </w:t>
      </w:r>
      <w:r>
        <w:rPr>
          <w:sz w:val="22"/>
          <w:szCs w:val="22"/>
        </w:rPr>
        <w:t>end of receptor, initiating cascade of molecular events</w:t>
      </w:r>
    </w:p>
    <w:p w:rsidR="000B0491" w:rsidRDefault="000B0491" w:rsidP="000B0491">
      <w:pPr>
        <w:pStyle w:val="ListParagraph"/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Different cells contain distinct combination of receptors, reacting individually to hormones and growth factors</w:t>
      </w:r>
      <w:r w:rsidR="005A04BD">
        <w:rPr>
          <w:sz w:val="22"/>
          <w:szCs w:val="22"/>
        </w:rPr>
        <w:t xml:space="preserve"> in extracellular fluid</w:t>
      </w:r>
    </w:p>
    <w:p w:rsidR="005A04BD" w:rsidRDefault="005A04BD" w:rsidP="005A04BD">
      <w:pPr>
        <w:pStyle w:val="ListParagraph"/>
        <w:numPr>
          <w:ilvl w:val="1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Surface receptors on particular cell types change as cell develops as well as when normal cells turn to cancer cells</w:t>
      </w:r>
    </w:p>
    <w:p w:rsidR="005A04BD" w:rsidRDefault="005A04BD" w:rsidP="005A04BD">
      <w:pPr>
        <w:rPr>
          <w:sz w:val="22"/>
          <w:szCs w:val="22"/>
        </w:rPr>
      </w:pPr>
    </w:p>
    <w:p w:rsidR="005A04BD" w:rsidRDefault="005A04BD" w:rsidP="005A04BD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8.2c The </w:t>
      </w:r>
      <w:proofErr w:type="spellStart"/>
      <w:r>
        <w:rPr>
          <w:b/>
          <w:sz w:val="22"/>
          <w:szCs w:val="22"/>
          <w:u w:val="single"/>
        </w:rPr>
        <w:t>Signalling</w:t>
      </w:r>
      <w:proofErr w:type="spellEnd"/>
      <w:r>
        <w:rPr>
          <w:b/>
          <w:sz w:val="22"/>
          <w:szCs w:val="22"/>
          <w:u w:val="single"/>
        </w:rPr>
        <w:t xml:space="preserve"> Molecule Bound by a Surface Receptor Triggers Response Pathways within the cell </w:t>
      </w:r>
    </w:p>
    <w:p w:rsidR="005A04BD" w:rsidRPr="005A04BD" w:rsidRDefault="005A04BD" w:rsidP="005A04BD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Signal transduction pathways common to animal cells which are also found in </w:t>
      </w:r>
      <w:proofErr w:type="spellStart"/>
      <w:r>
        <w:rPr>
          <w:sz w:val="22"/>
          <w:szCs w:val="22"/>
        </w:rPr>
        <w:t>protists</w:t>
      </w:r>
      <w:proofErr w:type="spellEnd"/>
      <w:r>
        <w:rPr>
          <w:sz w:val="22"/>
          <w:szCs w:val="22"/>
        </w:rPr>
        <w:t>, fungi, and plants</w:t>
      </w:r>
    </w:p>
    <w:p w:rsidR="005A04BD" w:rsidRPr="005A04BD" w:rsidRDefault="005A04BD" w:rsidP="005A04BD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Experiments shown that</w:t>
      </w:r>
    </w:p>
    <w:p w:rsidR="005A04BD" w:rsidRPr="005A04BD" w:rsidRDefault="005A04BD" w:rsidP="005A04BD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1) No response if signal molecule injected directly to cytoplasm</w:t>
      </w:r>
    </w:p>
    <w:p w:rsidR="005A04BD" w:rsidRPr="008F530B" w:rsidRDefault="005A04BD" w:rsidP="005A04BD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2)</w:t>
      </w:r>
      <w:r w:rsidR="008F530B">
        <w:rPr>
          <w:sz w:val="22"/>
          <w:szCs w:val="22"/>
        </w:rPr>
        <w:t xml:space="preserve"> Unrelated molecules similar to signal molecules can trigger full cellular response as long as </w:t>
      </w:r>
      <w:proofErr w:type="spellStart"/>
      <w:r w:rsidR="008F530B">
        <w:rPr>
          <w:sz w:val="22"/>
          <w:szCs w:val="22"/>
        </w:rPr>
        <w:t>binded</w:t>
      </w:r>
      <w:proofErr w:type="spellEnd"/>
      <w:r w:rsidR="008F530B">
        <w:rPr>
          <w:sz w:val="22"/>
          <w:szCs w:val="22"/>
        </w:rPr>
        <w:t xml:space="preserve"> to recognition site of receptor</w:t>
      </w:r>
    </w:p>
    <w:p w:rsidR="008F530B" w:rsidRPr="008F530B" w:rsidRDefault="008F530B" w:rsidP="008F530B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Signal is relayed inside cell by </w:t>
      </w:r>
      <w:r>
        <w:rPr>
          <w:b/>
          <w:sz w:val="22"/>
          <w:szCs w:val="22"/>
        </w:rPr>
        <w:t>protein kinase</w:t>
      </w:r>
      <w:r>
        <w:rPr>
          <w:sz w:val="22"/>
          <w:szCs w:val="22"/>
        </w:rPr>
        <w:t xml:space="preserve">, transferring phosphate from ATP to various sites on proteins known as </w:t>
      </w:r>
      <w:r>
        <w:rPr>
          <w:b/>
          <w:sz w:val="22"/>
          <w:szCs w:val="22"/>
        </w:rPr>
        <w:t xml:space="preserve">target proteins </w:t>
      </w:r>
      <w:r>
        <w:rPr>
          <w:sz w:val="22"/>
          <w:szCs w:val="22"/>
        </w:rPr>
        <w:t xml:space="preserve">b/c they are the proteins modified by signaling pathways </w:t>
      </w:r>
    </w:p>
    <w:p w:rsidR="008F530B" w:rsidRPr="008F530B" w:rsidRDefault="008F530B" w:rsidP="008F530B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Phosphorylation either stimulates or inhibits activity of target protein, leading to direct/indirect cellular response</w:t>
      </w:r>
    </w:p>
    <w:p w:rsidR="008F530B" w:rsidRPr="00531A7D" w:rsidRDefault="008F530B" w:rsidP="008F530B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Often act in a chain called </w:t>
      </w:r>
      <w:r>
        <w:rPr>
          <w:b/>
          <w:sz w:val="22"/>
          <w:szCs w:val="22"/>
        </w:rPr>
        <w:t xml:space="preserve">protein kinase cascade, </w:t>
      </w:r>
      <w:r>
        <w:rPr>
          <w:sz w:val="22"/>
          <w:szCs w:val="22"/>
        </w:rPr>
        <w:t>continuous chain of kinase phosphorylating kinase</w:t>
      </w:r>
    </w:p>
    <w:p w:rsidR="00531A7D" w:rsidRPr="009B212C" w:rsidRDefault="00531A7D" w:rsidP="008F530B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Effects</w:t>
      </w:r>
      <w:r w:rsidR="00F2632B">
        <w:rPr>
          <w:sz w:val="22"/>
          <w:szCs w:val="22"/>
        </w:rPr>
        <w:t xml:space="preserve"> of protein kinase in signal transduction pathways reversed by enzymes called </w:t>
      </w:r>
      <w:r w:rsidR="00F2632B" w:rsidRPr="00F2632B">
        <w:rPr>
          <w:b/>
          <w:sz w:val="22"/>
          <w:szCs w:val="22"/>
        </w:rPr>
        <w:t>protein</w:t>
      </w:r>
      <w:r w:rsidR="00F2632B">
        <w:rPr>
          <w:sz w:val="22"/>
          <w:szCs w:val="22"/>
        </w:rPr>
        <w:t xml:space="preserve"> </w:t>
      </w:r>
      <w:r w:rsidR="00F2632B">
        <w:rPr>
          <w:b/>
          <w:sz w:val="22"/>
          <w:szCs w:val="22"/>
        </w:rPr>
        <w:t>phosphatases</w:t>
      </w:r>
      <w:r w:rsidR="00CF0B89">
        <w:rPr>
          <w:b/>
          <w:sz w:val="22"/>
          <w:szCs w:val="22"/>
        </w:rPr>
        <w:t xml:space="preserve">, </w:t>
      </w:r>
      <w:r w:rsidR="00CF0B89">
        <w:rPr>
          <w:sz w:val="22"/>
          <w:szCs w:val="22"/>
        </w:rPr>
        <w:t>removing phosphate groups from target proteins</w:t>
      </w:r>
      <w:r w:rsidR="00F477B2">
        <w:rPr>
          <w:sz w:val="22"/>
          <w:szCs w:val="22"/>
        </w:rPr>
        <w:t>, shutting off signal transduction pathways if signal molecule is no longer bound at cell surface</w:t>
      </w:r>
    </w:p>
    <w:p w:rsidR="009B212C" w:rsidRPr="008F530B" w:rsidRDefault="009B212C" w:rsidP="009B212C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Continuously active without signal molecule </w:t>
      </w:r>
    </w:p>
    <w:p w:rsidR="008F530B" w:rsidRPr="00F477B2" w:rsidRDefault="008F530B" w:rsidP="008F530B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Proteins in cellular response are either parts of reaction pathway, enzymes of cellular reactions, end targets of signal transduction pathways (transport protein), or regulates gene transcription</w:t>
      </w:r>
    </w:p>
    <w:p w:rsidR="00F477B2" w:rsidRPr="00A72525" w:rsidRDefault="00F477B2" w:rsidP="008F530B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Amplification </w:t>
      </w:r>
      <w:r>
        <w:rPr>
          <w:sz w:val="22"/>
          <w:szCs w:val="22"/>
        </w:rPr>
        <w:t>of surface receptors</w:t>
      </w:r>
      <w:r w:rsidR="001F29DC">
        <w:rPr>
          <w:sz w:val="22"/>
          <w:szCs w:val="22"/>
        </w:rPr>
        <w:t>, increase in magnitude of each step as transduction pathway proceeds</w:t>
      </w:r>
    </w:p>
    <w:p w:rsidR="007A4B12" w:rsidRPr="007A4B12" w:rsidRDefault="00A72525" w:rsidP="00A72525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 w:rsidRPr="007A4B12">
        <w:rPr>
          <w:sz w:val="22"/>
          <w:szCs w:val="22"/>
        </w:rPr>
        <w:t xml:space="preserve">Occur </w:t>
      </w:r>
      <w:r w:rsidR="007A4B12" w:rsidRPr="007A4B12">
        <w:rPr>
          <w:sz w:val="22"/>
          <w:szCs w:val="22"/>
        </w:rPr>
        <w:t xml:space="preserve">b/c </w:t>
      </w:r>
      <w:r w:rsidRPr="007A4B12">
        <w:rPr>
          <w:sz w:val="22"/>
          <w:szCs w:val="22"/>
        </w:rPr>
        <w:t xml:space="preserve">proteins carrying out individual steps, including protein kinase </w:t>
      </w:r>
      <w:r w:rsidR="007A4B12">
        <w:rPr>
          <w:sz w:val="22"/>
          <w:szCs w:val="22"/>
        </w:rPr>
        <w:t>are enzyme</w:t>
      </w:r>
    </w:p>
    <w:p w:rsidR="007A4B12" w:rsidRPr="007A4B12" w:rsidRDefault="007A4B12" w:rsidP="007A4B12">
      <w:pPr>
        <w:pStyle w:val="ListParagraph"/>
        <w:numPr>
          <w:ilvl w:val="2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Upon activation allow enzyme to activate hundreds of protein</w:t>
      </w:r>
      <w:r w:rsidR="00145B6C">
        <w:rPr>
          <w:sz w:val="22"/>
          <w:szCs w:val="22"/>
        </w:rPr>
        <w:t>/enzyme entering next step in pathway</w:t>
      </w:r>
    </w:p>
    <w:p w:rsidR="00A72525" w:rsidRPr="007A4B12" w:rsidRDefault="00A72525" w:rsidP="00A72525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 w:rsidRPr="007A4B12">
        <w:rPr>
          <w:sz w:val="22"/>
          <w:szCs w:val="22"/>
        </w:rPr>
        <w:t xml:space="preserve">More enzyme catalyzed steps in response pathway = greater amplification </w:t>
      </w:r>
    </w:p>
    <w:p w:rsidR="00A72525" w:rsidRPr="00145B6C" w:rsidRDefault="004454B0" w:rsidP="00A72525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A few extracellular signal molecules</w:t>
      </w:r>
      <w:r w:rsidR="007A4B12">
        <w:rPr>
          <w:sz w:val="22"/>
          <w:szCs w:val="22"/>
        </w:rPr>
        <w:t xml:space="preserve"> generates full response</w:t>
      </w:r>
    </w:p>
    <w:p w:rsidR="00145B6C" w:rsidRPr="00145B6C" w:rsidRDefault="00145B6C" w:rsidP="00A72525">
      <w:pPr>
        <w:pStyle w:val="ListParagraph"/>
        <w:numPr>
          <w:ilvl w:val="1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Occurs for signal transduction pathways involving internal receptors </w:t>
      </w:r>
    </w:p>
    <w:p w:rsidR="00145B6C" w:rsidRPr="00241B14" w:rsidRDefault="00145B6C" w:rsidP="00145B6C">
      <w:pPr>
        <w:pStyle w:val="ListParagraph"/>
        <w:numPr>
          <w:ilvl w:val="0"/>
          <w:numId w:val="5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After binding of signal molecule, receptors and signal molecule are either both engulfed by endocytosis and degraded by lysosomes are just the signal molecule </w:t>
      </w:r>
    </w:p>
    <w:p w:rsidR="00241B14" w:rsidRDefault="00241B14" w:rsidP="00241B14">
      <w:pPr>
        <w:rPr>
          <w:b/>
          <w:sz w:val="22"/>
          <w:szCs w:val="22"/>
          <w:u w:val="single"/>
        </w:rPr>
      </w:pPr>
    </w:p>
    <w:p w:rsidR="00241B14" w:rsidRDefault="00241B14" w:rsidP="00241B1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8.3 Surface Receptors with Built-in Protein Kinase Activity: Receptor Tyrosine Kinase</w:t>
      </w:r>
    </w:p>
    <w:p w:rsidR="003474EF" w:rsidRPr="003474EF" w:rsidRDefault="003474EF" w:rsidP="003474EF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Simplest form of signal transduction, receptor has protein kinase on cytoplasmic end</w:t>
      </w:r>
    </w:p>
    <w:p w:rsidR="003474EF" w:rsidRPr="00413376" w:rsidRDefault="003474EF" w:rsidP="003474EF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When </w:t>
      </w:r>
      <w:proofErr w:type="spellStart"/>
      <w:r>
        <w:rPr>
          <w:sz w:val="22"/>
          <w:szCs w:val="22"/>
        </w:rPr>
        <w:t>binded</w:t>
      </w:r>
      <w:proofErr w:type="spellEnd"/>
      <w:r>
        <w:rPr>
          <w:sz w:val="22"/>
          <w:szCs w:val="22"/>
        </w:rPr>
        <w:t xml:space="preserve"> to signal molecule, two receptor molecules pair up together in membrane called a dimer</w:t>
      </w:r>
      <w:r w:rsidR="00413376">
        <w:rPr>
          <w:sz w:val="22"/>
          <w:szCs w:val="22"/>
        </w:rPr>
        <w:t xml:space="preserve">, causing the protein kinase to activate and </w:t>
      </w:r>
      <w:r w:rsidR="00E9613A">
        <w:rPr>
          <w:sz w:val="22"/>
          <w:szCs w:val="22"/>
        </w:rPr>
        <w:t xml:space="preserve">sites (tyrosine </w:t>
      </w:r>
      <w:proofErr w:type="spellStart"/>
      <w:r w:rsidR="00E9613A">
        <w:rPr>
          <w:sz w:val="22"/>
          <w:szCs w:val="22"/>
        </w:rPr>
        <w:t>a.a</w:t>
      </w:r>
      <w:proofErr w:type="spellEnd"/>
      <w:r w:rsidR="00E9613A">
        <w:rPr>
          <w:sz w:val="22"/>
          <w:szCs w:val="22"/>
        </w:rPr>
        <w:t>)</w:t>
      </w:r>
      <w:r w:rsidR="00413376">
        <w:rPr>
          <w:sz w:val="22"/>
          <w:szCs w:val="22"/>
        </w:rPr>
        <w:t xml:space="preserve"> to </w:t>
      </w:r>
      <w:proofErr w:type="spellStart"/>
      <w:r w:rsidR="00413376">
        <w:rPr>
          <w:i/>
          <w:sz w:val="22"/>
          <w:szCs w:val="22"/>
        </w:rPr>
        <w:t>autophosphorylate</w:t>
      </w:r>
      <w:proofErr w:type="spellEnd"/>
    </w:p>
    <w:p w:rsidR="00413376" w:rsidRPr="00E9613A" w:rsidRDefault="00413376" w:rsidP="00413376">
      <w:pPr>
        <w:pStyle w:val="ListParagraph"/>
        <w:numPr>
          <w:ilvl w:val="2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Target proteins bind to phosphorylated sites becoming activated and phosphorylated themselves</w:t>
      </w:r>
    </w:p>
    <w:p w:rsidR="00E9613A" w:rsidRPr="00E9613A" w:rsidRDefault="00E9613A" w:rsidP="00E9613A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Protein kinase of activated receptor adds phosphates to tyrosine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. </w:t>
      </w:r>
      <w:proofErr w:type="gramStart"/>
      <w:r>
        <w:rPr>
          <w:sz w:val="22"/>
          <w:szCs w:val="22"/>
        </w:rPr>
        <w:t>chains</w:t>
      </w:r>
      <w:proofErr w:type="gramEnd"/>
      <w:r>
        <w:rPr>
          <w:sz w:val="22"/>
          <w:szCs w:val="22"/>
        </w:rPr>
        <w:t xml:space="preserve"> of target protein</w:t>
      </w:r>
    </w:p>
    <w:p w:rsidR="00E9613A" w:rsidRPr="00E9613A" w:rsidRDefault="00E9613A" w:rsidP="00E9613A">
      <w:pPr>
        <w:pStyle w:val="ListParagraph"/>
        <w:numPr>
          <w:ilvl w:val="2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Receptor in this group called </w:t>
      </w:r>
      <w:r>
        <w:rPr>
          <w:b/>
          <w:sz w:val="22"/>
          <w:szCs w:val="22"/>
        </w:rPr>
        <w:t>receptor tyrosine kinase</w:t>
      </w:r>
    </w:p>
    <w:p w:rsidR="00E9613A" w:rsidRPr="00E9613A" w:rsidRDefault="00E9613A" w:rsidP="00E9613A">
      <w:pPr>
        <w:pStyle w:val="ListParagraph"/>
        <w:numPr>
          <w:ilvl w:val="0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Cell </w:t>
      </w:r>
      <w:r w:rsidR="00694C36">
        <w:rPr>
          <w:sz w:val="22"/>
          <w:szCs w:val="22"/>
        </w:rPr>
        <w:t>response</w:t>
      </w:r>
      <w:r>
        <w:rPr>
          <w:sz w:val="22"/>
          <w:szCs w:val="22"/>
        </w:rPr>
        <w:t xml:space="preserve"> triggered by receptor tyrosine kinase are most important in animal cells</w:t>
      </w:r>
    </w:p>
    <w:p w:rsidR="00E9613A" w:rsidRPr="00E9613A" w:rsidRDefault="00E9613A" w:rsidP="00E9613A">
      <w:pPr>
        <w:pStyle w:val="ListParagraph"/>
        <w:numPr>
          <w:ilvl w:val="1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I.e. binding to insulin, triggering glucose uptake cell growth and division</w:t>
      </w:r>
    </w:p>
    <w:p w:rsidR="00E9613A" w:rsidRPr="00694C36" w:rsidRDefault="00E9613A" w:rsidP="00E9613A">
      <w:pPr>
        <w:pStyle w:val="ListParagraph"/>
        <w:numPr>
          <w:ilvl w:val="2"/>
          <w:numId w:val="6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Hereditary defects cause diabetes impairing ability to bind insulin or block ability to trigger response</w:t>
      </w:r>
    </w:p>
    <w:p w:rsidR="00694C36" w:rsidRDefault="00694C36" w:rsidP="00694C36">
      <w:pPr>
        <w:rPr>
          <w:b/>
          <w:sz w:val="22"/>
          <w:szCs w:val="22"/>
          <w:u w:val="single"/>
        </w:rPr>
      </w:pPr>
    </w:p>
    <w:p w:rsidR="00694C36" w:rsidRDefault="00694C36" w:rsidP="00694C3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8.4 G Protein-Coupled Receptors</w:t>
      </w:r>
    </w:p>
    <w:p w:rsidR="00694C36" w:rsidRPr="00694C36" w:rsidRDefault="00694C36" w:rsidP="00694C36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>G Protein-coupled receptors (surface receptors)</w:t>
      </w:r>
      <w:r>
        <w:rPr>
          <w:sz w:val="22"/>
          <w:szCs w:val="22"/>
        </w:rPr>
        <w:t xml:space="preserve"> respond to signal, activating inner membrane protein called </w:t>
      </w:r>
      <w:r>
        <w:rPr>
          <w:b/>
          <w:sz w:val="22"/>
          <w:szCs w:val="22"/>
        </w:rPr>
        <w:t>G protein</w:t>
      </w:r>
      <w:r>
        <w:rPr>
          <w:sz w:val="22"/>
          <w:szCs w:val="22"/>
        </w:rPr>
        <w:t>, which is associated with cytoplasmic end of receptor</w:t>
      </w:r>
    </w:p>
    <w:p w:rsidR="00694C36" w:rsidRPr="00694C36" w:rsidRDefault="00694C36" w:rsidP="00694C36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Many types involved in recognizing </w:t>
      </w:r>
      <w:proofErr w:type="spellStart"/>
      <w:r>
        <w:rPr>
          <w:sz w:val="22"/>
          <w:szCs w:val="22"/>
        </w:rPr>
        <w:t>odour</w:t>
      </w:r>
      <w:proofErr w:type="spellEnd"/>
      <w:r>
        <w:rPr>
          <w:sz w:val="22"/>
          <w:szCs w:val="22"/>
        </w:rPr>
        <w:t xml:space="preserve"> molecules as sense of smell</w:t>
      </w:r>
    </w:p>
    <w:p w:rsidR="00694C36" w:rsidRPr="00646551" w:rsidRDefault="00694C36" w:rsidP="00694C36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Receptors made from glycoprotein from single polypeptide chain anchored in membrane by 7 segments of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 chain zigzagging back/fourth across membrane</w:t>
      </w:r>
    </w:p>
    <w:p w:rsidR="00646551" w:rsidRDefault="00646551" w:rsidP="00646551">
      <w:pPr>
        <w:rPr>
          <w:b/>
          <w:sz w:val="22"/>
          <w:szCs w:val="22"/>
          <w:u w:val="single"/>
        </w:rPr>
      </w:pPr>
    </w:p>
    <w:p w:rsidR="00646551" w:rsidRDefault="00646551" w:rsidP="0064655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8.4a G Protein Are Key Molecular Switches in Second Messenger Pathways </w:t>
      </w:r>
    </w:p>
    <w:p w:rsidR="00646551" w:rsidRPr="0074490F" w:rsidRDefault="00646551" w:rsidP="00646551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First messenger </w:t>
      </w:r>
      <w:r w:rsidRPr="00646551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Activates G protein (</w:t>
      </w:r>
      <w:r>
        <w:rPr>
          <w:i/>
          <w:sz w:val="22"/>
          <w:szCs w:val="22"/>
        </w:rPr>
        <w:t xml:space="preserve">molecular switch) </w:t>
      </w:r>
      <w:r w:rsidRPr="00646551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replace GDP with GTP </w:t>
      </w:r>
      <w:r w:rsidRPr="00646551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</w:t>
      </w:r>
      <w:r w:rsidR="0074490F">
        <w:rPr>
          <w:sz w:val="22"/>
          <w:szCs w:val="22"/>
        </w:rPr>
        <w:t>P</w:t>
      </w:r>
      <w:r>
        <w:rPr>
          <w:sz w:val="22"/>
          <w:szCs w:val="22"/>
        </w:rPr>
        <w:t xml:space="preserve">lasma membrane associated enzyme called </w:t>
      </w:r>
      <w:r>
        <w:rPr>
          <w:i/>
          <w:sz w:val="22"/>
          <w:szCs w:val="22"/>
        </w:rPr>
        <w:t>effector</w:t>
      </w:r>
      <w:r>
        <w:rPr>
          <w:sz w:val="22"/>
          <w:szCs w:val="22"/>
        </w:rPr>
        <w:t xml:space="preserve"> </w:t>
      </w:r>
      <w:r w:rsidRPr="00646551">
        <w:rPr>
          <w:sz w:val="22"/>
          <w:szCs w:val="22"/>
        </w:rPr>
        <w:sym w:font="Wingdings" w:char="F0E0"/>
      </w:r>
      <w:r w:rsidR="0074490F">
        <w:rPr>
          <w:sz w:val="22"/>
          <w:szCs w:val="22"/>
        </w:rPr>
        <w:t xml:space="preserve"> Second messenger </w:t>
      </w:r>
      <w:r w:rsidRPr="00646551">
        <w:rPr>
          <w:sz w:val="22"/>
          <w:szCs w:val="22"/>
        </w:rPr>
        <w:sym w:font="Wingdings" w:char="F0E0"/>
      </w:r>
      <w:r w:rsidR="0074490F">
        <w:rPr>
          <w:sz w:val="22"/>
          <w:szCs w:val="22"/>
        </w:rPr>
        <w:t xml:space="preserve"> Protein Kinase</w:t>
      </w:r>
      <w:r>
        <w:rPr>
          <w:sz w:val="22"/>
          <w:szCs w:val="22"/>
        </w:rPr>
        <w:t xml:space="preserve"> </w:t>
      </w:r>
      <w:r w:rsidR="0074490F" w:rsidRPr="0074490F">
        <w:rPr>
          <w:sz w:val="22"/>
          <w:szCs w:val="22"/>
        </w:rPr>
        <w:sym w:font="Wingdings" w:char="F0E0"/>
      </w:r>
      <w:r w:rsidR="0074490F">
        <w:rPr>
          <w:sz w:val="22"/>
          <w:szCs w:val="22"/>
        </w:rPr>
        <w:t xml:space="preserve"> Phosphorylate target protein</w:t>
      </w:r>
    </w:p>
    <w:p w:rsidR="0074490F" w:rsidRPr="0074490F" w:rsidRDefault="0074490F" w:rsidP="0074490F">
      <w:pPr>
        <w:pStyle w:val="ListParagraph"/>
        <w:numPr>
          <w:ilvl w:val="1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Separate protein kinase all add phosphates serine or threonine </w:t>
      </w:r>
      <w:proofErr w:type="spellStart"/>
      <w:r>
        <w:rPr>
          <w:sz w:val="22"/>
          <w:szCs w:val="22"/>
        </w:rPr>
        <w:t>a.a</w:t>
      </w:r>
      <w:proofErr w:type="spellEnd"/>
      <w:r>
        <w:rPr>
          <w:sz w:val="22"/>
          <w:szCs w:val="22"/>
        </w:rPr>
        <w:t xml:space="preserve"> of target proteins</w:t>
      </w:r>
    </w:p>
    <w:p w:rsidR="0074490F" w:rsidRPr="0074490F" w:rsidRDefault="0074490F" w:rsidP="0074490F">
      <w:pPr>
        <w:pStyle w:val="ListParagraph"/>
        <w:numPr>
          <w:ilvl w:val="2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Enzyme catalyzing metabolic pathways</w:t>
      </w:r>
    </w:p>
    <w:p w:rsidR="0074490F" w:rsidRPr="0074490F" w:rsidRDefault="0074490F" w:rsidP="0074490F">
      <w:pPr>
        <w:pStyle w:val="ListParagraph"/>
        <w:numPr>
          <w:ilvl w:val="2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Ion channels in membranes</w:t>
      </w:r>
    </w:p>
    <w:p w:rsidR="0074490F" w:rsidRPr="0074490F" w:rsidRDefault="0074490F" w:rsidP="0074490F">
      <w:pPr>
        <w:pStyle w:val="ListParagraph"/>
        <w:numPr>
          <w:ilvl w:val="2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Control gene activity and cell division </w:t>
      </w:r>
    </w:p>
    <w:p w:rsidR="0074490F" w:rsidRPr="00345B3C" w:rsidRDefault="0074490F" w:rsidP="0074490F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If first messenger is released, GTP is hydrolyzed to GDP</w:t>
      </w:r>
    </w:p>
    <w:p w:rsidR="00345B3C" w:rsidRPr="00345B3C" w:rsidRDefault="00345B3C" w:rsidP="0074490F">
      <w:pPr>
        <w:pStyle w:val="ListParagraph"/>
        <w:numPr>
          <w:ilvl w:val="0"/>
          <w:numId w:val="7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G proteins are important to cellular metabolism b/c they are targets of toxin released by infecting bacteria</w:t>
      </w:r>
    </w:p>
    <w:p w:rsidR="00345B3C" w:rsidRDefault="00345B3C" w:rsidP="00345B3C">
      <w:pPr>
        <w:rPr>
          <w:b/>
          <w:sz w:val="22"/>
          <w:szCs w:val="22"/>
          <w:u w:val="single"/>
        </w:rPr>
      </w:pPr>
    </w:p>
    <w:p w:rsidR="007C0433" w:rsidRDefault="007C0433" w:rsidP="00345B3C">
      <w:pPr>
        <w:rPr>
          <w:b/>
          <w:sz w:val="22"/>
          <w:szCs w:val="22"/>
          <w:u w:val="single"/>
        </w:rPr>
      </w:pPr>
    </w:p>
    <w:p w:rsidR="007C0433" w:rsidRDefault="007C0433" w:rsidP="00345B3C">
      <w:pPr>
        <w:rPr>
          <w:b/>
          <w:sz w:val="22"/>
          <w:szCs w:val="22"/>
          <w:u w:val="single"/>
        </w:rPr>
      </w:pPr>
    </w:p>
    <w:p w:rsidR="007C0433" w:rsidRDefault="007C0433" w:rsidP="00345B3C">
      <w:pPr>
        <w:rPr>
          <w:b/>
          <w:sz w:val="22"/>
          <w:szCs w:val="22"/>
          <w:u w:val="single"/>
        </w:rPr>
      </w:pPr>
    </w:p>
    <w:p w:rsidR="00345B3C" w:rsidRDefault="00345B3C" w:rsidP="00345B3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8.4b Two Major G Protein – Coupled Receptor-Response Pathways Involve Different Second Messenger</w:t>
      </w:r>
    </w:p>
    <w:p w:rsidR="00345B3C" w:rsidRPr="007C0433" w:rsidRDefault="00345B3C" w:rsidP="00345B3C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Effectors can generate </w:t>
      </w:r>
      <w:r w:rsidR="007C0433">
        <w:rPr>
          <w:sz w:val="22"/>
          <w:szCs w:val="22"/>
        </w:rPr>
        <w:t>two second messengers</w:t>
      </w:r>
    </w:p>
    <w:p w:rsidR="007C0433" w:rsidRPr="007C0433" w:rsidRDefault="007C0433" w:rsidP="007C0433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Effector (enzyme adenylyl </w:t>
      </w:r>
      <w:proofErr w:type="spellStart"/>
      <w:r>
        <w:rPr>
          <w:sz w:val="22"/>
          <w:szCs w:val="22"/>
        </w:rPr>
        <w:t>cyclase</w:t>
      </w:r>
      <w:proofErr w:type="spellEnd"/>
      <w:r>
        <w:rPr>
          <w:sz w:val="22"/>
          <w:szCs w:val="22"/>
        </w:rPr>
        <w:t>): Cyclic AMP (</w:t>
      </w:r>
      <w:proofErr w:type="spellStart"/>
      <w:r>
        <w:rPr>
          <w:sz w:val="22"/>
          <w:szCs w:val="22"/>
        </w:rPr>
        <w:t>cAMP</w:t>
      </w:r>
      <w:proofErr w:type="spellEnd"/>
      <w:r>
        <w:rPr>
          <w:sz w:val="22"/>
          <w:szCs w:val="22"/>
        </w:rPr>
        <w:t>), water soluble molecule converted from ATP</w:t>
      </w:r>
    </w:p>
    <w:p w:rsidR="007C0433" w:rsidRPr="007C0433" w:rsidRDefault="007C0433" w:rsidP="007C0433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proofErr w:type="spellStart"/>
      <w:proofErr w:type="gramStart"/>
      <w:r>
        <w:rPr>
          <w:sz w:val="22"/>
          <w:szCs w:val="22"/>
        </w:rPr>
        <w:t>cAMP</w:t>
      </w:r>
      <w:proofErr w:type="spellEnd"/>
      <w:proofErr w:type="gramEnd"/>
      <w:r>
        <w:rPr>
          <w:sz w:val="22"/>
          <w:szCs w:val="22"/>
        </w:rPr>
        <w:t xml:space="preserve"> activates protein kinase, adding phosphate to target proteins</w:t>
      </w:r>
    </w:p>
    <w:p w:rsidR="007C0433" w:rsidRPr="007C0433" w:rsidRDefault="007C0433" w:rsidP="007C0433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Effector (enzyme phospholipase C): </w:t>
      </w:r>
      <w:proofErr w:type="spellStart"/>
      <w:r>
        <w:rPr>
          <w:sz w:val="22"/>
          <w:szCs w:val="22"/>
        </w:rPr>
        <w:t>inositold</w:t>
      </w:r>
      <w:proofErr w:type="spellEnd"/>
      <w:r>
        <w:rPr>
          <w:sz w:val="22"/>
          <w:szCs w:val="22"/>
        </w:rPr>
        <w:t xml:space="preserve"> triphosphate (IP</w:t>
      </w:r>
      <w:r>
        <w:rPr>
          <w:sz w:val="22"/>
          <w:szCs w:val="22"/>
          <w:vertAlign w:val="subscript"/>
        </w:rPr>
        <w:t>3</w:t>
      </w:r>
      <w:r>
        <w:rPr>
          <w:sz w:val="22"/>
          <w:szCs w:val="22"/>
        </w:rPr>
        <w:t xml:space="preserve">) and </w:t>
      </w:r>
      <w:proofErr w:type="spellStart"/>
      <w:r>
        <w:rPr>
          <w:sz w:val="22"/>
          <w:szCs w:val="22"/>
        </w:rPr>
        <w:t>diacyglyerol</w:t>
      </w:r>
      <w:proofErr w:type="spellEnd"/>
      <w:r>
        <w:rPr>
          <w:sz w:val="22"/>
          <w:szCs w:val="22"/>
        </w:rPr>
        <w:t xml:space="preserve"> (DAG)</w:t>
      </w:r>
    </w:p>
    <w:p w:rsidR="007C0433" w:rsidRPr="007C0433" w:rsidRDefault="007C0433" w:rsidP="007C0433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Phospholipase C breaks down membrane to generate 2</w:t>
      </w:r>
      <w:r w:rsidRPr="007C0433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messengers</w:t>
      </w:r>
    </w:p>
    <w:p w:rsidR="007C0433" w:rsidRPr="00620492" w:rsidRDefault="007C0433" w:rsidP="007C0433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IP</w:t>
      </w:r>
      <w:r>
        <w:rPr>
          <w:sz w:val="22"/>
          <w:szCs w:val="22"/>
          <w:vertAlign w:val="subscript"/>
        </w:rPr>
        <w:t>3</w:t>
      </w:r>
      <w:r>
        <w:rPr>
          <w:sz w:val="22"/>
          <w:szCs w:val="22"/>
        </w:rPr>
        <w:t xml:space="preserve"> remains in cytoplasm activating transport proteins in ER</w:t>
      </w:r>
      <w:r w:rsidR="003136ED">
        <w:rPr>
          <w:sz w:val="22"/>
          <w:szCs w:val="22"/>
        </w:rPr>
        <w:t>, releasing CA</w:t>
      </w:r>
      <w:r w:rsidR="003136ED">
        <w:rPr>
          <w:sz w:val="22"/>
          <w:szCs w:val="22"/>
          <w:vertAlign w:val="superscript"/>
        </w:rPr>
        <w:t>2+</w:t>
      </w:r>
      <w:r w:rsidR="003136ED">
        <w:rPr>
          <w:sz w:val="22"/>
          <w:szCs w:val="22"/>
        </w:rPr>
        <w:t xml:space="preserve"> into cytoplasm which alone or in combination with DAG activates protein kinases</w:t>
      </w:r>
      <w:proofErr w:type="gramStart"/>
      <w:r w:rsidR="003136ED">
        <w:rPr>
          <w:sz w:val="22"/>
          <w:szCs w:val="22"/>
        </w:rPr>
        <w:t xml:space="preserve">, </w:t>
      </w:r>
      <w:bookmarkStart w:id="0" w:name="_GoBack"/>
      <w:bookmarkEnd w:id="0"/>
      <w:r>
        <w:rPr>
          <w:sz w:val="22"/>
          <w:szCs w:val="22"/>
        </w:rPr>
        <w:t xml:space="preserve"> whereas</w:t>
      </w:r>
      <w:proofErr w:type="gramEnd"/>
      <w:r>
        <w:rPr>
          <w:sz w:val="22"/>
          <w:szCs w:val="22"/>
        </w:rPr>
        <w:t xml:space="preserve"> DAG is hydrophobic and stays in membrane</w:t>
      </w:r>
    </w:p>
    <w:p w:rsidR="00620492" w:rsidRPr="00620492" w:rsidRDefault="00620492" w:rsidP="00620492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Both G protein-couple receptor response pathways are balanced by elimination of 2</w:t>
      </w:r>
      <w:r w:rsidRPr="00620492">
        <w:rPr>
          <w:sz w:val="22"/>
          <w:szCs w:val="22"/>
          <w:vertAlign w:val="superscript"/>
        </w:rPr>
        <w:t>nd</w:t>
      </w:r>
      <w:r>
        <w:rPr>
          <w:sz w:val="22"/>
          <w:szCs w:val="22"/>
        </w:rPr>
        <w:t xml:space="preserve"> messengers</w:t>
      </w:r>
    </w:p>
    <w:p w:rsidR="00620492" w:rsidRPr="003D3156" w:rsidRDefault="00620492" w:rsidP="00620492">
      <w:pPr>
        <w:pStyle w:val="ListParagraph"/>
        <w:numPr>
          <w:ilvl w:val="2"/>
          <w:numId w:val="8"/>
        </w:numPr>
        <w:rPr>
          <w:b/>
          <w:sz w:val="22"/>
          <w:szCs w:val="22"/>
          <w:u w:val="single"/>
        </w:rPr>
      </w:pPr>
      <w:proofErr w:type="spellStart"/>
      <w:proofErr w:type="gramStart"/>
      <w:r>
        <w:rPr>
          <w:sz w:val="22"/>
          <w:szCs w:val="22"/>
        </w:rPr>
        <w:t>cAMP</w:t>
      </w:r>
      <w:proofErr w:type="spellEnd"/>
      <w:proofErr w:type="gramEnd"/>
      <w:r>
        <w:rPr>
          <w:sz w:val="22"/>
          <w:szCs w:val="22"/>
        </w:rPr>
        <w:t xml:space="preserve"> is degraded by </w:t>
      </w:r>
      <w:proofErr w:type="spellStart"/>
      <w:r>
        <w:rPr>
          <w:sz w:val="22"/>
          <w:szCs w:val="22"/>
        </w:rPr>
        <w:t>phosphodiesterase</w:t>
      </w:r>
      <w:proofErr w:type="spellEnd"/>
      <w:r>
        <w:rPr>
          <w:sz w:val="22"/>
          <w:szCs w:val="22"/>
        </w:rPr>
        <w:t xml:space="preserve"> in the cytoplasm or protein phosphatases remove phosphate added to proteins by protein kinase</w:t>
      </w:r>
    </w:p>
    <w:p w:rsidR="003D3156" w:rsidRPr="003D3156" w:rsidRDefault="003D3156" w:rsidP="003D3156">
      <w:pPr>
        <w:pStyle w:val="ListParagraph"/>
        <w:numPr>
          <w:ilvl w:val="1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Pathway controlled by </w:t>
      </w:r>
      <w:proofErr w:type="spellStart"/>
      <w:r>
        <w:rPr>
          <w:sz w:val="22"/>
          <w:szCs w:val="22"/>
        </w:rPr>
        <w:t>cAMP</w:t>
      </w:r>
      <w:proofErr w:type="spellEnd"/>
      <w:r>
        <w:rPr>
          <w:sz w:val="22"/>
          <w:szCs w:val="22"/>
        </w:rPr>
        <w:t xml:space="preserve"> and IP</w:t>
      </w:r>
      <w:r>
        <w:rPr>
          <w:sz w:val="22"/>
          <w:szCs w:val="22"/>
          <w:vertAlign w:val="subscript"/>
        </w:rPr>
        <w:t>3</w:t>
      </w:r>
      <w:r>
        <w:rPr>
          <w:sz w:val="22"/>
          <w:szCs w:val="22"/>
        </w:rPr>
        <w:t xml:space="preserve">/DAG are stopped by endocytosis and degradation </w:t>
      </w:r>
    </w:p>
    <w:p w:rsidR="003D3156" w:rsidRPr="00CA4B09" w:rsidRDefault="003D3156" w:rsidP="003D3156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Cell response vary depending on type of G protein-couple receptors and kinds of protein kinases in cytoplasm</w:t>
      </w:r>
    </w:p>
    <w:p w:rsidR="00CA4B09" w:rsidRPr="00CA4B09" w:rsidRDefault="00CA4B09" w:rsidP="003D3156">
      <w:pPr>
        <w:pStyle w:val="ListParagraph"/>
        <w:numPr>
          <w:ilvl w:val="0"/>
          <w:numId w:val="8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IP</w:t>
      </w:r>
      <w:r>
        <w:rPr>
          <w:sz w:val="22"/>
          <w:szCs w:val="22"/>
          <w:vertAlign w:val="subscript"/>
        </w:rPr>
        <w:t>3</w:t>
      </w:r>
      <w:r>
        <w:rPr>
          <w:sz w:val="22"/>
          <w:szCs w:val="22"/>
        </w:rPr>
        <w:t xml:space="preserve">/DAG pathway exist in all eukaryotic organisms whereas </w:t>
      </w:r>
      <w:proofErr w:type="spellStart"/>
      <w:r>
        <w:rPr>
          <w:sz w:val="22"/>
          <w:szCs w:val="22"/>
        </w:rPr>
        <w:t>cAMP</w:t>
      </w:r>
      <w:proofErr w:type="spellEnd"/>
      <w:r>
        <w:rPr>
          <w:sz w:val="22"/>
          <w:szCs w:val="22"/>
        </w:rPr>
        <w:t xml:space="preserve"> pathway occur in animals and fungi </w:t>
      </w:r>
    </w:p>
    <w:p w:rsidR="00CA4B09" w:rsidRDefault="00CA4B09" w:rsidP="00CA4B09">
      <w:pPr>
        <w:rPr>
          <w:b/>
          <w:sz w:val="22"/>
          <w:szCs w:val="22"/>
          <w:u w:val="single"/>
        </w:rPr>
      </w:pPr>
    </w:p>
    <w:p w:rsidR="00CA4B09" w:rsidRDefault="00CA4B09" w:rsidP="00CA4B09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Specific Examples of Cyclic AMP pathways</w:t>
      </w:r>
    </w:p>
    <w:p w:rsidR="00CA4B09" w:rsidRPr="00CA4B09" w:rsidRDefault="00CA4B09" w:rsidP="00CA4B09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proofErr w:type="spellStart"/>
      <w:proofErr w:type="gramStart"/>
      <w:r>
        <w:rPr>
          <w:sz w:val="22"/>
          <w:szCs w:val="22"/>
        </w:rPr>
        <w:t>cAMP</w:t>
      </w:r>
      <w:proofErr w:type="spellEnd"/>
      <w:proofErr w:type="gramEnd"/>
      <w:r>
        <w:rPr>
          <w:sz w:val="22"/>
          <w:szCs w:val="22"/>
        </w:rPr>
        <w:t xml:space="preserve"> pathway involved in regulation of glucose </w:t>
      </w:r>
    </w:p>
    <w:p w:rsidR="00CA4B09" w:rsidRPr="00E62268" w:rsidRDefault="00CA4B09" w:rsidP="00CA4B09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Blood glucose low </w:t>
      </w:r>
      <w:r w:rsidRPr="00CA4B0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pancreas release glucagon </w:t>
      </w:r>
      <w:r w:rsidRPr="00CA4B0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G protein coupled glucagon triggers </w:t>
      </w:r>
      <w:proofErr w:type="spellStart"/>
      <w:r>
        <w:rPr>
          <w:sz w:val="22"/>
          <w:szCs w:val="22"/>
        </w:rPr>
        <w:t>cAMP</w:t>
      </w:r>
      <w:proofErr w:type="spellEnd"/>
      <w:r>
        <w:rPr>
          <w:sz w:val="22"/>
          <w:szCs w:val="22"/>
        </w:rPr>
        <w:t xml:space="preserve"> pathway </w:t>
      </w:r>
      <w:r w:rsidRPr="00CA4B0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protein kinase activated which</w:t>
      </w:r>
      <w:r w:rsidR="00E62268">
        <w:rPr>
          <w:sz w:val="22"/>
          <w:szCs w:val="22"/>
        </w:rPr>
        <w:t xml:space="preserve"> is amplified </w:t>
      </w:r>
      <w:r w:rsidRPr="00CA4B0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glycogen </w:t>
      </w:r>
      <w:proofErr w:type="spellStart"/>
      <w:r>
        <w:rPr>
          <w:sz w:val="22"/>
          <w:szCs w:val="22"/>
        </w:rPr>
        <w:t>phosphorylase</w:t>
      </w:r>
      <w:proofErr w:type="spellEnd"/>
      <w:r>
        <w:rPr>
          <w:sz w:val="22"/>
          <w:szCs w:val="22"/>
        </w:rPr>
        <w:t xml:space="preserve"> (catalyzes glycogen </w:t>
      </w:r>
      <w:r w:rsidRPr="00CA4B09">
        <w:rPr>
          <w:sz w:val="22"/>
          <w:szCs w:val="22"/>
        </w:rPr>
        <w:sym w:font="Wingdings" w:char="F0E0"/>
      </w:r>
      <w:r w:rsidR="00E62268">
        <w:rPr>
          <w:sz w:val="22"/>
          <w:szCs w:val="22"/>
        </w:rPr>
        <w:t xml:space="preserve"> glucose from liver to blood) and glycogen synthase (glucose </w:t>
      </w:r>
      <w:r w:rsidR="00E62268" w:rsidRPr="00E62268">
        <w:rPr>
          <w:sz w:val="22"/>
          <w:szCs w:val="22"/>
        </w:rPr>
        <w:sym w:font="Wingdings" w:char="F0E0"/>
      </w:r>
      <w:r w:rsidR="00E62268">
        <w:rPr>
          <w:sz w:val="22"/>
          <w:szCs w:val="22"/>
        </w:rPr>
        <w:t xml:space="preserve"> glycogen)</w:t>
      </w:r>
    </w:p>
    <w:p w:rsidR="00E62268" w:rsidRDefault="00E62268" w:rsidP="00E62268">
      <w:pPr>
        <w:rPr>
          <w:b/>
          <w:sz w:val="22"/>
          <w:szCs w:val="22"/>
          <w:u w:val="single"/>
        </w:rPr>
      </w:pPr>
    </w:p>
    <w:p w:rsidR="002128F4" w:rsidRDefault="00160F77" w:rsidP="00E07E0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8.5 Pathways Triggered by Internal Receptors: Steroid Hormone Nuclear Receptors </w:t>
      </w:r>
    </w:p>
    <w:p w:rsidR="00E07E08" w:rsidRPr="002011B5" w:rsidRDefault="00E07E08" w:rsidP="00E07E08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Primarily steroid hormones bind to internal receptors, entering the nucleus and interacting with genome</w:t>
      </w:r>
    </w:p>
    <w:p w:rsidR="002011B5" w:rsidRPr="00677D37" w:rsidRDefault="002011B5" w:rsidP="002011B5">
      <w:pPr>
        <w:pStyle w:val="ListParagraph"/>
        <w:numPr>
          <w:ilvl w:val="1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Referred to as steroid nuclear receptors</w:t>
      </w:r>
      <w:r w:rsidR="00383FAD">
        <w:rPr>
          <w:sz w:val="22"/>
          <w:szCs w:val="22"/>
        </w:rPr>
        <w:t xml:space="preserve"> though not all signal molecules are steroids </w:t>
      </w:r>
    </w:p>
    <w:p w:rsidR="00677D37" w:rsidRPr="00677D37" w:rsidRDefault="00677D37" w:rsidP="00677D37">
      <w:pPr>
        <w:pStyle w:val="ListParagraph"/>
        <w:numPr>
          <w:ilvl w:val="0"/>
          <w:numId w:val="9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Steroid hormones can activate both surface and internal receptors, producing different effects</w:t>
      </w:r>
    </w:p>
    <w:p w:rsidR="00677D37" w:rsidRDefault="00677D37" w:rsidP="00677D37">
      <w:pPr>
        <w:rPr>
          <w:b/>
          <w:sz w:val="22"/>
          <w:szCs w:val="22"/>
          <w:u w:val="single"/>
        </w:rPr>
      </w:pPr>
    </w:p>
    <w:p w:rsidR="00677D37" w:rsidRDefault="00677D37" w:rsidP="00677D3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8.5a Steroid Hormones Have Widely Different Effects That Depend on Relatively Small chemical Differences</w:t>
      </w:r>
    </w:p>
    <w:p w:rsidR="00677D37" w:rsidRPr="00677D37" w:rsidRDefault="00677D37" w:rsidP="00677D37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Steroid hormones are nonpolar molecules from cholesterol w/ chemical structure based on 4 carbon rings </w:t>
      </w:r>
      <w:r w:rsidR="00052C34">
        <w:rPr>
          <w:sz w:val="22"/>
          <w:szCs w:val="22"/>
        </w:rPr>
        <w:t>and varying side groups, resulting in numerous responses</w:t>
      </w:r>
    </w:p>
    <w:p w:rsidR="00677D37" w:rsidRPr="00052C34" w:rsidRDefault="00677D37" w:rsidP="00677D37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When steroid hormone carrier protein complex interacts w/ surface, hormone is released and penetrates membrane</w:t>
      </w:r>
    </w:p>
    <w:p w:rsidR="00052C34" w:rsidRDefault="00052C34" w:rsidP="00052C34">
      <w:pPr>
        <w:rPr>
          <w:b/>
          <w:sz w:val="22"/>
          <w:szCs w:val="22"/>
          <w:u w:val="single"/>
        </w:rPr>
      </w:pPr>
    </w:p>
    <w:p w:rsidR="00052C34" w:rsidRDefault="00052C34" w:rsidP="00052C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8.5b The Response of a Cell to Steroid Hormones Depends on Its Internal Receptors and Genes They Activate </w:t>
      </w:r>
    </w:p>
    <w:p w:rsidR="004D4394" w:rsidRPr="004D4394" w:rsidRDefault="004D4394" w:rsidP="004D4394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Steroid nuclear hormone receptors binds onto steroid hormones and interacts w/ regions of target genes controlling their expression </w:t>
      </w:r>
    </w:p>
    <w:p w:rsidR="004D4394" w:rsidRPr="004D4394" w:rsidRDefault="004D4394" w:rsidP="004D4394">
      <w:pPr>
        <w:pStyle w:val="ListParagraph"/>
        <w:numPr>
          <w:ilvl w:val="1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Primarily activating the gene and sometimes suppressing it </w:t>
      </w:r>
    </w:p>
    <w:p w:rsidR="00E22F2E" w:rsidRPr="00E22F2E" w:rsidRDefault="004D4394" w:rsidP="004D4394">
      <w:pPr>
        <w:pStyle w:val="ListParagraph"/>
        <w:numPr>
          <w:ilvl w:val="0"/>
          <w:numId w:val="10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>Same hormone can have different effects on different cells depending on receptor type and gene it recognizes</w:t>
      </w:r>
    </w:p>
    <w:p w:rsidR="00E22F2E" w:rsidRPr="00E22F2E" w:rsidRDefault="00E22F2E" w:rsidP="00E22F2E">
      <w:pPr>
        <w:pStyle w:val="ListParagraph"/>
        <w:rPr>
          <w:b/>
          <w:sz w:val="22"/>
          <w:szCs w:val="22"/>
          <w:u w:val="single"/>
        </w:rPr>
      </w:pPr>
    </w:p>
    <w:p w:rsidR="00E22F2E" w:rsidRDefault="00E22F2E" w:rsidP="004D4394">
      <w:pPr>
        <w:rPr>
          <w:b/>
          <w:sz w:val="22"/>
          <w:szCs w:val="22"/>
          <w:u w:val="single"/>
        </w:rPr>
      </w:pPr>
    </w:p>
    <w:p w:rsidR="00E22F2E" w:rsidRDefault="00E22F2E" w:rsidP="004D4394">
      <w:pPr>
        <w:rPr>
          <w:b/>
          <w:sz w:val="22"/>
          <w:szCs w:val="22"/>
          <w:u w:val="single"/>
        </w:rPr>
      </w:pPr>
    </w:p>
    <w:p w:rsidR="00E22F2E" w:rsidRDefault="00E22F2E" w:rsidP="004D4394">
      <w:pPr>
        <w:rPr>
          <w:b/>
          <w:sz w:val="22"/>
          <w:szCs w:val="22"/>
          <w:u w:val="single"/>
        </w:rPr>
      </w:pPr>
    </w:p>
    <w:p w:rsidR="004D4394" w:rsidRDefault="004D4394" w:rsidP="004D439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8.6 Integration of Cell Communication Pathways</w:t>
      </w:r>
    </w:p>
    <w:p w:rsidR="00E22F2E" w:rsidRPr="00E22F2E" w:rsidRDefault="00E22F2E" w:rsidP="00E22F2E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Cell signaling pathways may communicate w/ one another to combine responses to cellular signals called </w:t>
      </w:r>
      <w:r>
        <w:rPr>
          <w:b/>
          <w:sz w:val="22"/>
          <w:szCs w:val="22"/>
        </w:rPr>
        <w:t xml:space="preserve">cross talk, </w:t>
      </w:r>
      <w:r>
        <w:rPr>
          <w:sz w:val="22"/>
          <w:szCs w:val="22"/>
        </w:rPr>
        <w:t>resulting in modification of cellular r</w:t>
      </w:r>
      <w:r w:rsidR="006265D7">
        <w:rPr>
          <w:sz w:val="22"/>
          <w:szCs w:val="22"/>
        </w:rPr>
        <w:t>esponse controlled by pathways</w:t>
      </w:r>
    </w:p>
    <w:p w:rsidR="00E22F2E" w:rsidRPr="00E22F2E" w:rsidRDefault="006265D7" w:rsidP="006265D7">
      <w:pPr>
        <w:pStyle w:val="ListParagraph"/>
        <w:numPr>
          <w:ilvl w:val="0"/>
          <w:numId w:val="11"/>
        </w:numPr>
        <w:rPr>
          <w:b/>
          <w:sz w:val="22"/>
          <w:szCs w:val="22"/>
          <w:u w:val="single"/>
        </w:rPr>
      </w:pPr>
      <w:r>
        <w:rPr>
          <w:sz w:val="22"/>
          <w:szCs w:val="22"/>
        </w:rPr>
        <w:t xml:space="preserve">In animals, inputs from cell response systems, including cell adhesion molecules and molecules arriving through gap junctions can be involved in cross talk network </w:t>
      </w:r>
    </w:p>
    <w:p w:rsidR="002128F4" w:rsidRPr="00423B05" w:rsidRDefault="002128F4" w:rsidP="002128F4">
      <w:pPr>
        <w:jc w:val="center"/>
        <w:rPr>
          <w:b/>
          <w:sz w:val="22"/>
          <w:szCs w:val="22"/>
          <w:u w:val="single"/>
        </w:rPr>
      </w:pPr>
    </w:p>
    <w:sectPr w:rsidR="002128F4" w:rsidRPr="00423B05" w:rsidSect="00AE48D8">
      <w:pgSz w:w="12240" w:h="15840"/>
      <w:pgMar w:top="1247" w:right="1247" w:bottom="1247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D0DD2"/>
    <w:multiLevelType w:val="hybridMultilevel"/>
    <w:tmpl w:val="AFE0B7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950F7"/>
    <w:multiLevelType w:val="hybridMultilevel"/>
    <w:tmpl w:val="AE301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B421A8"/>
    <w:multiLevelType w:val="hybridMultilevel"/>
    <w:tmpl w:val="D5EC3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E16479"/>
    <w:multiLevelType w:val="hybridMultilevel"/>
    <w:tmpl w:val="BF1ACF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461470"/>
    <w:multiLevelType w:val="hybridMultilevel"/>
    <w:tmpl w:val="2BA81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A71FC4"/>
    <w:multiLevelType w:val="hybridMultilevel"/>
    <w:tmpl w:val="BB6A48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F82D39"/>
    <w:multiLevelType w:val="hybridMultilevel"/>
    <w:tmpl w:val="19C4C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4C58AE"/>
    <w:multiLevelType w:val="hybridMultilevel"/>
    <w:tmpl w:val="B8E22A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DB2FCE"/>
    <w:multiLevelType w:val="hybridMultilevel"/>
    <w:tmpl w:val="66F43C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FA0D2E"/>
    <w:multiLevelType w:val="hybridMultilevel"/>
    <w:tmpl w:val="94B0AC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7C4CB9"/>
    <w:multiLevelType w:val="hybridMultilevel"/>
    <w:tmpl w:val="D9E253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8"/>
  </w:num>
  <w:num w:numId="5">
    <w:abstractNumId w:val="6"/>
  </w:num>
  <w:num w:numId="6">
    <w:abstractNumId w:val="5"/>
  </w:num>
  <w:num w:numId="7">
    <w:abstractNumId w:val="10"/>
  </w:num>
  <w:num w:numId="8">
    <w:abstractNumId w:val="7"/>
  </w:num>
  <w:num w:numId="9">
    <w:abstractNumId w:val="4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8F4"/>
    <w:rsid w:val="000277C5"/>
    <w:rsid w:val="00052C34"/>
    <w:rsid w:val="000B0491"/>
    <w:rsid w:val="00145B6C"/>
    <w:rsid w:val="00160F77"/>
    <w:rsid w:val="00162889"/>
    <w:rsid w:val="001F29DC"/>
    <w:rsid w:val="002011B5"/>
    <w:rsid w:val="002128F4"/>
    <w:rsid w:val="00241B14"/>
    <w:rsid w:val="002E4F45"/>
    <w:rsid w:val="003136ED"/>
    <w:rsid w:val="00345B3C"/>
    <w:rsid w:val="003474EF"/>
    <w:rsid w:val="003773E5"/>
    <w:rsid w:val="00383FAD"/>
    <w:rsid w:val="003D3156"/>
    <w:rsid w:val="00413376"/>
    <w:rsid w:val="00423B05"/>
    <w:rsid w:val="004454B0"/>
    <w:rsid w:val="00460391"/>
    <w:rsid w:val="004D4394"/>
    <w:rsid w:val="00531A7D"/>
    <w:rsid w:val="005A04BD"/>
    <w:rsid w:val="00620492"/>
    <w:rsid w:val="006265D7"/>
    <w:rsid w:val="00646551"/>
    <w:rsid w:val="00677D37"/>
    <w:rsid w:val="00694C36"/>
    <w:rsid w:val="006D3099"/>
    <w:rsid w:val="0074490F"/>
    <w:rsid w:val="00756AC0"/>
    <w:rsid w:val="007A4B12"/>
    <w:rsid w:val="007C0433"/>
    <w:rsid w:val="007F7517"/>
    <w:rsid w:val="008F530B"/>
    <w:rsid w:val="009B212C"/>
    <w:rsid w:val="00A642BB"/>
    <w:rsid w:val="00A72525"/>
    <w:rsid w:val="00AE48D8"/>
    <w:rsid w:val="00B138DE"/>
    <w:rsid w:val="00BE72D9"/>
    <w:rsid w:val="00CA0618"/>
    <w:rsid w:val="00CA4B09"/>
    <w:rsid w:val="00CD6095"/>
    <w:rsid w:val="00CF0B89"/>
    <w:rsid w:val="00E07E08"/>
    <w:rsid w:val="00E22F2E"/>
    <w:rsid w:val="00E62268"/>
    <w:rsid w:val="00E9613A"/>
    <w:rsid w:val="00F2632B"/>
    <w:rsid w:val="00F477B2"/>
    <w:rsid w:val="00FD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E703F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A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6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5</Pages>
  <Words>1729</Words>
  <Characters>9858</Characters>
  <Application>Microsoft Macintosh Word</Application>
  <DocSecurity>0</DocSecurity>
  <Lines>82</Lines>
  <Paragraphs>23</Paragraphs>
  <ScaleCrop>false</ScaleCrop>
  <Company>York University</Company>
  <LinksUpToDate>false</LinksUpToDate>
  <CharactersWithSpaces>11564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Chan</dc:creator>
  <cp:keywords/>
  <dc:description/>
  <cp:lastModifiedBy>Ivan Chan</cp:lastModifiedBy>
  <cp:revision>1</cp:revision>
  <dcterms:created xsi:type="dcterms:W3CDTF">2012-03-02T03:12:00Z</dcterms:created>
  <dcterms:modified xsi:type="dcterms:W3CDTF">2012-03-03T10:11:00Z</dcterms:modified>
</cp:coreProperties>
</file>