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130D2" w14:textId="5760EFB8" w:rsidR="00A45AED" w:rsidRPr="009B1748" w:rsidRDefault="009B1748" w:rsidP="009B1748">
      <w:pPr>
        <w:pStyle w:val="NoSpacing"/>
        <w:rPr>
          <w:sz w:val="28"/>
        </w:rPr>
      </w:pPr>
      <w:r w:rsidRPr="009B1748">
        <w:rPr>
          <w:sz w:val="28"/>
        </w:rPr>
        <w:t>LECTURE 15</w:t>
      </w:r>
      <w:r w:rsidR="00A45AED" w:rsidRPr="009B1748">
        <w:rPr>
          <w:sz w:val="28"/>
        </w:rPr>
        <w:t xml:space="preserve">: </w:t>
      </w:r>
      <w:r w:rsidRPr="009B1748">
        <w:rPr>
          <w:sz w:val="28"/>
        </w:rPr>
        <w:t>WILDLIFE HABITAT</w:t>
      </w:r>
    </w:p>
    <w:p w14:paraId="446B9E3A" w14:textId="77777777" w:rsidR="00B24F6B" w:rsidRDefault="00B24F6B" w:rsidP="00B24F6B"/>
    <w:p w14:paraId="260224DB" w14:textId="43437F8B" w:rsidR="00A070E1" w:rsidRDefault="009B1748" w:rsidP="009B1748">
      <w:pPr>
        <w:pStyle w:val="NoSpacing"/>
        <w:rPr>
          <w:b w:val="0"/>
        </w:rPr>
      </w:pPr>
      <w:r>
        <w:rPr>
          <w:b w:val="0"/>
        </w:rPr>
        <w:t>Identifying habitat for the conservation of rare or declining species</w:t>
      </w:r>
    </w:p>
    <w:p w14:paraId="397471EE" w14:textId="5A6A733E" w:rsidR="009B1748" w:rsidRDefault="009B1748" w:rsidP="009B1748">
      <w:pPr>
        <w:pStyle w:val="NoSpacing"/>
        <w:rPr>
          <w:b w:val="0"/>
        </w:rPr>
      </w:pPr>
      <w:r>
        <w:rPr>
          <w:b w:val="0"/>
        </w:rPr>
        <w:t xml:space="preserve">Peter </w:t>
      </w:r>
      <w:proofErr w:type="spellStart"/>
      <w:r>
        <w:rPr>
          <w:b w:val="0"/>
        </w:rPr>
        <w:t>Arcese</w:t>
      </w:r>
      <w:proofErr w:type="spellEnd"/>
      <w:r>
        <w:rPr>
          <w:b w:val="0"/>
        </w:rPr>
        <w:t xml:space="preserve"> </w:t>
      </w:r>
    </w:p>
    <w:p w14:paraId="0F80C74C" w14:textId="77777777" w:rsidR="009B1748" w:rsidRDefault="009B1748" w:rsidP="009B1748">
      <w:pPr>
        <w:pStyle w:val="NoSpacing"/>
        <w:rPr>
          <w:b w:val="0"/>
        </w:rPr>
      </w:pPr>
    </w:p>
    <w:p w14:paraId="40D3FA0C" w14:textId="0E2B507C" w:rsidR="009B1748" w:rsidRDefault="009B1748" w:rsidP="009B1748">
      <w:pPr>
        <w:pStyle w:val="NoSpacing"/>
        <w:rPr>
          <w:b w:val="0"/>
        </w:rPr>
      </w:pPr>
      <w:r>
        <w:rPr>
          <w:b w:val="0"/>
        </w:rPr>
        <w:t xml:space="preserve">“Habitat” provides life’s requirements </w:t>
      </w:r>
    </w:p>
    <w:p w14:paraId="7B6FE183" w14:textId="7A0FDCA4" w:rsidR="009B1748" w:rsidRDefault="009B1748" w:rsidP="009B1748">
      <w:pPr>
        <w:pStyle w:val="NoSpacing"/>
        <w:numPr>
          <w:ilvl w:val="0"/>
          <w:numId w:val="16"/>
        </w:numPr>
        <w:rPr>
          <w:b w:val="0"/>
        </w:rPr>
      </w:pPr>
      <w:r>
        <w:rPr>
          <w:b w:val="0"/>
        </w:rPr>
        <w:t>Food, water, other physiological requirements</w:t>
      </w:r>
    </w:p>
    <w:p w14:paraId="49CDDFCF" w14:textId="39D6A0C0" w:rsidR="009B1748" w:rsidRDefault="009B1748" w:rsidP="009B1748">
      <w:pPr>
        <w:pStyle w:val="NoSpacing"/>
        <w:numPr>
          <w:ilvl w:val="0"/>
          <w:numId w:val="16"/>
        </w:numPr>
        <w:rPr>
          <w:b w:val="0"/>
        </w:rPr>
      </w:pPr>
      <w:r>
        <w:rPr>
          <w:b w:val="0"/>
        </w:rPr>
        <w:t>Shelter: nest or den sites, anti-predator and thermal cover</w:t>
      </w:r>
    </w:p>
    <w:p w14:paraId="4D90749E" w14:textId="60CE2013" w:rsidR="009B1748" w:rsidRDefault="009B1748" w:rsidP="009B1748">
      <w:pPr>
        <w:pStyle w:val="NoSpacing"/>
        <w:numPr>
          <w:ilvl w:val="0"/>
          <w:numId w:val="16"/>
        </w:numPr>
        <w:rPr>
          <w:b w:val="0"/>
        </w:rPr>
      </w:pPr>
      <w:r>
        <w:rPr>
          <w:b w:val="0"/>
        </w:rPr>
        <w:t xml:space="preserve">Space for reproduction, offspring development and dispersal </w:t>
      </w:r>
    </w:p>
    <w:p w14:paraId="5EB15F7A" w14:textId="1898ECA4" w:rsidR="009B1748" w:rsidRDefault="009B1748" w:rsidP="009B1748">
      <w:pPr>
        <w:pStyle w:val="NoSpacing"/>
        <w:numPr>
          <w:ilvl w:val="0"/>
          <w:numId w:val="16"/>
        </w:numPr>
        <w:rPr>
          <w:b w:val="0"/>
        </w:rPr>
      </w:pPr>
      <w:r>
        <w:rPr>
          <w:b w:val="0"/>
        </w:rPr>
        <w:t xml:space="preserve">Allowing for range of behaviors including migration </w:t>
      </w:r>
    </w:p>
    <w:p w14:paraId="4C316D95" w14:textId="77777777" w:rsidR="009B1748" w:rsidRDefault="009B1748" w:rsidP="009B1748">
      <w:pPr>
        <w:pStyle w:val="NoSpacing"/>
        <w:rPr>
          <w:b w:val="0"/>
        </w:rPr>
      </w:pPr>
    </w:p>
    <w:p w14:paraId="1F45CFD0" w14:textId="06FFACB2" w:rsidR="009B1748" w:rsidRDefault="009B1748" w:rsidP="009B1748">
      <w:pPr>
        <w:pStyle w:val="NoSpacing"/>
        <w:rPr>
          <w:b w:val="0"/>
        </w:rPr>
      </w:pPr>
      <w:r>
        <w:rPr>
          <w:b w:val="0"/>
        </w:rPr>
        <w:t xml:space="preserve">Identifying limits on populations is a central goal in ecology, evolution and conservation </w:t>
      </w:r>
    </w:p>
    <w:p w14:paraId="54421A81" w14:textId="67D81289" w:rsidR="009B1748" w:rsidRDefault="009B1748" w:rsidP="009B1748">
      <w:pPr>
        <w:pStyle w:val="NoSpacing"/>
        <w:numPr>
          <w:ilvl w:val="0"/>
          <w:numId w:val="17"/>
        </w:numPr>
        <w:rPr>
          <w:b w:val="0"/>
        </w:rPr>
      </w:pPr>
      <w:r>
        <w:rPr>
          <w:b w:val="0"/>
        </w:rPr>
        <w:t>But many species of interest are:</w:t>
      </w:r>
    </w:p>
    <w:p w14:paraId="4049BCAD" w14:textId="690A5547" w:rsidR="009B1748" w:rsidRDefault="009B1748" w:rsidP="009B1748">
      <w:pPr>
        <w:pStyle w:val="NoSpacing"/>
        <w:numPr>
          <w:ilvl w:val="1"/>
          <w:numId w:val="17"/>
        </w:numPr>
        <w:rPr>
          <w:b w:val="0"/>
        </w:rPr>
      </w:pPr>
      <w:r>
        <w:rPr>
          <w:b w:val="0"/>
        </w:rPr>
        <w:t>Rare</w:t>
      </w:r>
    </w:p>
    <w:p w14:paraId="674BFBDE" w14:textId="77FEB1A5" w:rsidR="009B1748" w:rsidRDefault="009B1748" w:rsidP="009B1748">
      <w:pPr>
        <w:pStyle w:val="NoSpacing"/>
        <w:numPr>
          <w:ilvl w:val="1"/>
          <w:numId w:val="17"/>
        </w:numPr>
        <w:rPr>
          <w:b w:val="0"/>
        </w:rPr>
      </w:pPr>
      <w:r>
        <w:rPr>
          <w:b w:val="0"/>
        </w:rPr>
        <w:t>Long-lived</w:t>
      </w:r>
    </w:p>
    <w:p w14:paraId="4C7678A2" w14:textId="5E625B1F" w:rsidR="009B1748" w:rsidRDefault="009B1748" w:rsidP="009B1748">
      <w:pPr>
        <w:pStyle w:val="NoSpacing"/>
        <w:numPr>
          <w:ilvl w:val="1"/>
          <w:numId w:val="17"/>
        </w:numPr>
        <w:rPr>
          <w:b w:val="0"/>
        </w:rPr>
      </w:pPr>
      <w:r>
        <w:rPr>
          <w:b w:val="0"/>
        </w:rPr>
        <w:t>Cryptic</w:t>
      </w:r>
    </w:p>
    <w:p w14:paraId="2B2944FB" w14:textId="682E9EE7" w:rsidR="009B1748" w:rsidRDefault="009B1748" w:rsidP="009B1748">
      <w:pPr>
        <w:pStyle w:val="NoSpacing"/>
        <w:numPr>
          <w:ilvl w:val="1"/>
          <w:numId w:val="17"/>
        </w:numPr>
        <w:rPr>
          <w:b w:val="0"/>
        </w:rPr>
      </w:pPr>
      <w:r>
        <w:rPr>
          <w:b w:val="0"/>
        </w:rPr>
        <w:t>Otherwise hard to study</w:t>
      </w:r>
    </w:p>
    <w:p w14:paraId="5F92F5BC" w14:textId="23EA03C4" w:rsidR="009B1748" w:rsidRDefault="009B1748" w:rsidP="009B1748">
      <w:pPr>
        <w:pStyle w:val="NoSpacing"/>
        <w:numPr>
          <w:ilvl w:val="0"/>
          <w:numId w:val="17"/>
        </w:numPr>
        <w:rPr>
          <w:b w:val="0"/>
        </w:rPr>
      </w:pPr>
      <w:r>
        <w:rPr>
          <w:b w:val="0"/>
        </w:rPr>
        <w:t>Alternative: study representative species in details</w:t>
      </w:r>
    </w:p>
    <w:p w14:paraId="50C19E29" w14:textId="77777777" w:rsidR="009E6F94" w:rsidRDefault="009E6F94" w:rsidP="009E6F94">
      <w:pPr>
        <w:pStyle w:val="NoSpacing"/>
        <w:rPr>
          <w:b w:val="0"/>
        </w:rPr>
      </w:pPr>
    </w:p>
    <w:p w14:paraId="2EDD5BBE" w14:textId="3849CD9B" w:rsidR="009E6F94" w:rsidRDefault="009E6F94" w:rsidP="009E6F94">
      <w:pPr>
        <w:pStyle w:val="NoSpacing"/>
        <w:rPr>
          <w:b w:val="0"/>
        </w:rPr>
      </w:pPr>
      <w:r>
        <w:rPr>
          <w:b w:val="0"/>
        </w:rPr>
        <w:t xml:space="preserve">The Song Sparrows of </w:t>
      </w:r>
      <w:proofErr w:type="spellStart"/>
      <w:r>
        <w:rPr>
          <w:b w:val="0"/>
        </w:rPr>
        <w:t>Mandarte</w:t>
      </w:r>
      <w:proofErr w:type="spellEnd"/>
      <w:r>
        <w:rPr>
          <w:b w:val="0"/>
        </w:rPr>
        <w:t xml:space="preserve"> Island</w:t>
      </w:r>
    </w:p>
    <w:p w14:paraId="7D15617C" w14:textId="33839A87" w:rsidR="009E6F94" w:rsidRDefault="009E6F94" w:rsidP="009E6F94">
      <w:pPr>
        <w:pStyle w:val="NoSpacing"/>
        <w:numPr>
          <w:ilvl w:val="0"/>
          <w:numId w:val="18"/>
        </w:numPr>
        <w:rPr>
          <w:b w:val="0"/>
        </w:rPr>
      </w:pPr>
      <w:r>
        <w:rPr>
          <w:b w:val="0"/>
        </w:rPr>
        <w:t>Small-bodied, open-cup nester</w:t>
      </w:r>
    </w:p>
    <w:p w14:paraId="4D904A6A" w14:textId="5D737D54" w:rsidR="009E6F94" w:rsidRDefault="009E6F94" w:rsidP="009E6F94">
      <w:pPr>
        <w:pStyle w:val="NoSpacing"/>
        <w:numPr>
          <w:ilvl w:val="0"/>
          <w:numId w:val="18"/>
        </w:numPr>
        <w:rPr>
          <w:b w:val="0"/>
        </w:rPr>
      </w:pPr>
      <w:r>
        <w:rPr>
          <w:b w:val="0"/>
        </w:rPr>
        <w:t>Defending territories year-round</w:t>
      </w:r>
    </w:p>
    <w:p w14:paraId="5ACBF499" w14:textId="21137C8B" w:rsidR="009E6F94" w:rsidRDefault="009E6F94" w:rsidP="009E6F94">
      <w:pPr>
        <w:pStyle w:val="NoSpacing"/>
        <w:numPr>
          <w:ilvl w:val="0"/>
          <w:numId w:val="18"/>
        </w:numPr>
        <w:rPr>
          <w:b w:val="0"/>
        </w:rPr>
      </w:pPr>
      <w:r>
        <w:rPr>
          <w:b w:val="0"/>
        </w:rPr>
        <w:t>Socially monogamous, genetically polygamous</w:t>
      </w:r>
    </w:p>
    <w:p w14:paraId="329BE100" w14:textId="039D952D" w:rsidR="009E6F94" w:rsidRDefault="009E6F94" w:rsidP="009E6F94">
      <w:pPr>
        <w:pStyle w:val="NoSpacing"/>
        <w:numPr>
          <w:ilvl w:val="0"/>
          <w:numId w:val="18"/>
        </w:numPr>
        <w:rPr>
          <w:b w:val="0"/>
        </w:rPr>
      </w:pPr>
      <w:r>
        <w:rPr>
          <w:b w:val="0"/>
        </w:rPr>
        <w:t>1-4 broods annually for 1 to 4 years (relatively short-lived)</w:t>
      </w:r>
    </w:p>
    <w:p w14:paraId="4F70870F" w14:textId="5ADBAAB5" w:rsidR="009E6F94" w:rsidRDefault="009E6F94" w:rsidP="009E6F94">
      <w:pPr>
        <w:pStyle w:val="NoSpacing"/>
        <w:numPr>
          <w:ilvl w:val="0"/>
          <w:numId w:val="18"/>
        </w:numPr>
        <w:rPr>
          <w:b w:val="0"/>
        </w:rPr>
      </w:pPr>
      <w:proofErr w:type="spellStart"/>
      <w:r>
        <w:rPr>
          <w:b w:val="0"/>
        </w:rPr>
        <w:t>Mandarte</w:t>
      </w:r>
      <w:proofErr w:type="spellEnd"/>
      <w:r>
        <w:rPr>
          <w:b w:val="0"/>
        </w:rPr>
        <w:t xml:space="preserve"> Island</w:t>
      </w:r>
    </w:p>
    <w:p w14:paraId="2AFA2EA1" w14:textId="418AFD07" w:rsidR="009E6F94" w:rsidRDefault="009E6F94" w:rsidP="009E6F94">
      <w:pPr>
        <w:pStyle w:val="NoSpacing"/>
        <w:numPr>
          <w:ilvl w:val="1"/>
          <w:numId w:val="18"/>
        </w:numPr>
        <w:rPr>
          <w:b w:val="0"/>
        </w:rPr>
      </w:pPr>
      <w:r>
        <w:rPr>
          <w:b w:val="0"/>
        </w:rPr>
        <w:t>7 hectares in area</w:t>
      </w:r>
    </w:p>
    <w:p w14:paraId="0C19CE09" w14:textId="07D5D7DC" w:rsidR="009E6F94" w:rsidRDefault="009E6F94" w:rsidP="009E6F94">
      <w:pPr>
        <w:pStyle w:val="NoSpacing"/>
        <w:numPr>
          <w:ilvl w:val="1"/>
          <w:numId w:val="18"/>
        </w:numPr>
        <w:rPr>
          <w:b w:val="0"/>
        </w:rPr>
      </w:pPr>
      <w:r>
        <w:rPr>
          <w:b w:val="0"/>
        </w:rPr>
        <w:t>2 hectares of shrub</w:t>
      </w:r>
    </w:p>
    <w:p w14:paraId="68C26F2B" w14:textId="3746BF0D" w:rsidR="004A507B" w:rsidRPr="004A507B" w:rsidRDefault="009E6F94" w:rsidP="004A507B">
      <w:pPr>
        <w:pStyle w:val="NoSpacing"/>
        <w:numPr>
          <w:ilvl w:val="0"/>
          <w:numId w:val="18"/>
        </w:numPr>
      </w:pPr>
      <w:r>
        <w:rPr>
          <w:b w:val="0"/>
        </w:rPr>
        <w:t xml:space="preserve">Population growth: the litmus test of habitat quality </w:t>
      </w:r>
    </w:p>
    <w:p w14:paraId="301C2F30" w14:textId="77777777" w:rsidR="004A507B" w:rsidRDefault="004A507B" w:rsidP="004A507B">
      <w:pPr>
        <w:pStyle w:val="NoSpacing"/>
        <w:rPr>
          <w:b w:val="0"/>
        </w:rPr>
      </w:pPr>
    </w:p>
    <w:p w14:paraId="54CB0255" w14:textId="32A4A85C" w:rsidR="004A507B" w:rsidRPr="004A507B" w:rsidRDefault="004A507B" w:rsidP="004A507B">
      <w:pPr>
        <w:pStyle w:val="NoSpacing"/>
      </w:pPr>
      <w:r>
        <w:rPr>
          <w:b w:val="0"/>
        </w:rPr>
        <w:t>Demographic rates</w:t>
      </w:r>
    </w:p>
    <w:p w14:paraId="0B2557C4" w14:textId="12A50242" w:rsidR="004A507B" w:rsidRPr="004A507B" w:rsidRDefault="004A507B" w:rsidP="004A507B">
      <w:pPr>
        <w:pStyle w:val="NoSpacing"/>
        <w:numPr>
          <w:ilvl w:val="0"/>
          <w:numId w:val="18"/>
        </w:numPr>
      </w:pPr>
      <w:r>
        <w:rPr>
          <w:b w:val="0"/>
        </w:rPr>
        <w:t xml:space="preserve">Production of young </w:t>
      </w:r>
    </w:p>
    <w:p w14:paraId="71DBA710" w14:textId="43F3D7E1" w:rsidR="004A507B" w:rsidRPr="004A507B" w:rsidRDefault="004A507B" w:rsidP="004A507B">
      <w:pPr>
        <w:pStyle w:val="NoSpacing"/>
        <w:numPr>
          <w:ilvl w:val="0"/>
          <w:numId w:val="18"/>
        </w:numPr>
      </w:pPr>
      <w:r>
        <w:rPr>
          <w:b w:val="0"/>
        </w:rPr>
        <w:t>Parasitism: nests with one or more than one cowbird egg</w:t>
      </w:r>
    </w:p>
    <w:p w14:paraId="7CAD9905" w14:textId="688383A4" w:rsidR="004A507B" w:rsidRPr="004A507B" w:rsidRDefault="004A507B" w:rsidP="004A507B">
      <w:pPr>
        <w:pStyle w:val="NoSpacing"/>
        <w:numPr>
          <w:ilvl w:val="0"/>
          <w:numId w:val="18"/>
        </w:numPr>
      </w:pPr>
      <w:r>
        <w:rPr>
          <w:b w:val="0"/>
        </w:rPr>
        <w:t>Nest depredation</w:t>
      </w:r>
    </w:p>
    <w:p w14:paraId="3358961C" w14:textId="3F9596AE" w:rsidR="004A507B" w:rsidRPr="004A507B" w:rsidRDefault="004A507B" w:rsidP="004A507B">
      <w:pPr>
        <w:pStyle w:val="NoSpacing"/>
        <w:numPr>
          <w:ilvl w:val="0"/>
          <w:numId w:val="18"/>
        </w:numPr>
      </w:pPr>
      <w:r>
        <w:rPr>
          <w:b w:val="0"/>
        </w:rPr>
        <w:t>Local survival of adults and young from year to year</w:t>
      </w:r>
    </w:p>
    <w:p w14:paraId="36B7ADDC" w14:textId="77777777" w:rsidR="004A507B" w:rsidRPr="004A507B" w:rsidRDefault="004A507B" w:rsidP="004A507B">
      <w:pPr>
        <w:pStyle w:val="NoSpacing"/>
      </w:pPr>
    </w:p>
    <w:p w14:paraId="3EF19417" w14:textId="66E3F9C7" w:rsidR="004A507B" w:rsidRDefault="004A507B" w:rsidP="004A507B">
      <w:r>
        <w:t>Cowbird:</w:t>
      </w:r>
    </w:p>
    <w:p w14:paraId="52F24672" w14:textId="77777777" w:rsidR="004A507B" w:rsidRPr="004A507B" w:rsidRDefault="004A507B" w:rsidP="004A507B">
      <w:pPr>
        <w:pStyle w:val="NoSpacing"/>
        <w:numPr>
          <w:ilvl w:val="0"/>
          <w:numId w:val="18"/>
        </w:numPr>
      </w:pPr>
      <w:r>
        <w:rPr>
          <w:b w:val="0"/>
        </w:rPr>
        <w:t xml:space="preserve">Cowbird - </w:t>
      </w:r>
      <w:proofErr w:type="spellStart"/>
      <w:r>
        <w:rPr>
          <w:b w:val="0"/>
          <w:i/>
        </w:rPr>
        <w:t>Molothrus</w:t>
      </w:r>
      <w:proofErr w:type="spellEnd"/>
      <w:r>
        <w:rPr>
          <w:b w:val="0"/>
          <w:i/>
        </w:rPr>
        <w:t xml:space="preserve"> </w:t>
      </w:r>
      <w:proofErr w:type="spellStart"/>
      <w:r>
        <w:rPr>
          <w:b w:val="0"/>
          <w:i/>
        </w:rPr>
        <w:t>ater</w:t>
      </w:r>
      <w:proofErr w:type="spellEnd"/>
      <w:r>
        <w:rPr>
          <w:b w:val="0"/>
        </w:rPr>
        <w:t>: a brood parasitic “blackbird”</w:t>
      </w:r>
    </w:p>
    <w:p w14:paraId="3385669F" w14:textId="77777777" w:rsidR="004A507B" w:rsidRPr="004A507B" w:rsidRDefault="004A507B" w:rsidP="004A507B">
      <w:pPr>
        <w:pStyle w:val="NoSpacing"/>
        <w:numPr>
          <w:ilvl w:val="0"/>
          <w:numId w:val="18"/>
        </w:numPr>
      </w:pPr>
      <w:r>
        <w:rPr>
          <w:b w:val="0"/>
        </w:rPr>
        <w:t>Parasitizes a wide range of small-bodied passerines</w:t>
      </w:r>
    </w:p>
    <w:p w14:paraId="1FBEA81F" w14:textId="77777777" w:rsidR="004A507B" w:rsidRPr="00430D78" w:rsidRDefault="004A507B" w:rsidP="004A507B">
      <w:pPr>
        <w:pStyle w:val="NoSpacing"/>
        <w:numPr>
          <w:ilvl w:val="0"/>
          <w:numId w:val="18"/>
        </w:numPr>
      </w:pPr>
      <w:r>
        <w:rPr>
          <w:b w:val="0"/>
        </w:rPr>
        <w:t>Spatially limited by the distribution of feeding areas</w:t>
      </w:r>
    </w:p>
    <w:p w14:paraId="75E3C0F6" w14:textId="55CB30CA" w:rsidR="00430D78" w:rsidRPr="00430D78" w:rsidRDefault="00430D78" w:rsidP="004A507B">
      <w:pPr>
        <w:pStyle w:val="NoSpacing"/>
        <w:numPr>
          <w:ilvl w:val="0"/>
          <w:numId w:val="18"/>
        </w:numPr>
      </w:pPr>
      <w:r>
        <w:rPr>
          <w:b w:val="0"/>
        </w:rPr>
        <w:t>How do Cowbirds impact their hosts?</w:t>
      </w:r>
    </w:p>
    <w:p w14:paraId="3D6E915B" w14:textId="69F45E1E" w:rsidR="00430D78" w:rsidRPr="00430D78" w:rsidRDefault="00430D78" w:rsidP="00430D78">
      <w:pPr>
        <w:pStyle w:val="NoSpacing"/>
        <w:numPr>
          <w:ilvl w:val="1"/>
          <w:numId w:val="18"/>
        </w:numPr>
      </w:pPr>
      <w:r>
        <w:rPr>
          <w:b w:val="0"/>
        </w:rPr>
        <w:t>“Conventional wisdom”</w:t>
      </w:r>
    </w:p>
    <w:p w14:paraId="5ECB9391" w14:textId="00A695E0" w:rsidR="00430D78" w:rsidRPr="00430D78" w:rsidRDefault="00430D78" w:rsidP="00430D78">
      <w:pPr>
        <w:pStyle w:val="NoSpacing"/>
        <w:numPr>
          <w:ilvl w:val="1"/>
          <w:numId w:val="18"/>
        </w:numPr>
      </w:pPr>
      <w:r>
        <w:rPr>
          <w:b w:val="0"/>
        </w:rPr>
        <w:t>Cowbirds usurp parental care</w:t>
      </w:r>
    </w:p>
    <w:p w14:paraId="42E90661" w14:textId="053EB296" w:rsidR="00430D78" w:rsidRPr="00430D78" w:rsidRDefault="00430D78" w:rsidP="00430D78">
      <w:pPr>
        <w:pStyle w:val="NoSpacing"/>
        <w:numPr>
          <w:ilvl w:val="1"/>
          <w:numId w:val="18"/>
        </w:numPr>
      </w:pPr>
      <w:r>
        <w:rPr>
          <w:b w:val="0"/>
        </w:rPr>
        <w:t>Reduce clutch size</w:t>
      </w:r>
    </w:p>
    <w:p w14:paraId="11D075AA" w14:textId="631EDFCA" w:rsidR="00430D78" w:rsidRPr="00430D78" w:rsidRDefault="00430D78" w:rsidP="00430D78">
      <w:pPr>
        <w:pStyle w:val="NoSpacing"/>
        <w:numPr>
          <w:ilvl w:val="1"/>
          <w:numId w:val="18"/>
        </w:numPr>
      </w:pPr>
      <w:r>
        <w:rPr>
          <w:b w:val="0"/>
        </w:rPr>
        <w:t>Induce females to abandon and re-nest elsewhere</w:t>
      </w:r>
    </w:p>
    <w:p w14:paraId="5155C978" w14:textId="5F7A651F" w:rsidR="00430D78" w:rsidRPr="00430D78" w:rsidRDefault="00430D78" w:rsidP="00430D78">
      <w:pPr>
        <w:pStyle w:val="NoSpacing"/>
        <w:numPr>
          <w:ilvl w:val="1"/>
          <w:numId w:val="18"/>
        </w:numPr>
      </w:pPr>
      <w:r>
        <w:rPr>
          <w:b w:val="0"/>
        </w:rPr>
        <w:t>Net affect: modest reduction in reproduction rates</w:t>
      </w:r>
    </w:p>
    <w:p w14:paraId="2BA7CD44" w14:textId="09F41E91" w:rsidR="00430D78" w:rsidRPr="00617EF7" w:rsidRDefault="00430D78" w:rsidP="00430D78">
      <w:pPr>
        <w:pStyle w:val="NoSpacing"/>
        <w:numPr>
          <w:ilvl w:val="1"/>
          <w:numId w:val="18"/>
        </w:numPr>
      </w:pPr>
      <w:r>
        <w:rPr>
          <w:b w:val="0"/>
        </w:rPr>
        <w:t xml:space="preserve">Cowbirds also destroy eggs and nestlings: depredation by Cowbirds </w:t>
      </w:r>
    </w:p>
    <w:p w14:paraId="1C564919" w14:textId="4CC88DD1" w:rsidR="00617EF7" w:rsidRDefault="00617EF7" w:rsidP="00617EF7">
      <w:pPr>
        <w:pStyle w:val="NoSpacing"/>
        <w:rPr>
          <w:b w:val="0"/>
        </w:rPr>
      </w:pPr>
      <w:r>
        <w:rPr>
          <w:b w:val="0"/>
        </w:rPr>
        <w:lastRenderedPageBreak/>
        <w:t>Cowbird distribution</w:t>
      </w:r>
    </w:p>
    <w:p w14:paraId="353EFEFA" w14:textId="5C0F7C86" w:rsidR="00617EF7" w:rsidRPr="00617EF7" w:rsidRDefault="00617EF7" w:rsidP="00617EF7">
      <w:pPr>
        <w:pStyle w:val="NoSpacing"/>
        <w:numPr>
          <w:ilvl w:val="0"/>
          <w:numId w:val="19"/>
        </w:numPr>
      </w:pPr>
      <w:r>
        <w:rPr>
          <w:b w:val="0"/>
        </w:rPr>
        <w:t>Predictors</w:t>
      </w:r>
    </w:p>
    <w:p w14:paraId="196290AD" w14:textId="1C219EC3" w:rsid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Distance to urban area</w:t>
      </w:r>
      <w:r w:rsidRPr="00617EF7">
        <w:rPr>
          <w:b w:val="0"/>
        </w:rPr>
        <w:t>s</w:t>
      </w:r>
    </w:p>
    <w:p w14:paraId="5D4E33AF" w14:textId="5B1AA973" w:rsidR="00617EF7" w:rsidRP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Land use</w:t>
      </w:r>
    </w:p>
    <w:p w14:paraId="0F94D0CB" w14:textId="18B9E8FB" w:rsidR="00617EF7" w:rsidRP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Distance to agriculture</w:t>
      </w:r>
    </w:p>
    <w:p w14:paraId="1ADC83D3" w14:textId="0D4E7EBF" w:rsidR="00617EF7" w:rsidRP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Presence of livestock</w:t>
      </w:r>
    </w:p>
    <w:p w14:paraId="5C463AE6" w14:textId="77777777" w:rsidR="00617EF7" w:rsidRDefault="00617EF7" w:rsidP="00617EF7">
      <w:pPr>
        <w:pStyle w:val="NoSpacing"/>
        <w:rPr>
          <w:b w:val="0"/>
        </w:rPr>
      </w:pPr>
    </w:p>
    <w:p w14:paraId="17611C29" w14:textId="2850B1AD" w:rsidR="00617EF7" w:rsidRDefault="00617EF7" w:rsidP="00617EF7">
      <w:pPr>
        <w:pStyle w:val="NoSpacing"/>
        <w:rPr>
          <w:b w:val="0"/>
        </w:rPr>
      </w:pPr>
      <w:r>
        <w:rPr>
          <w:b w:val="0"/>
        </w:rPr>
        <w:t xml:space="preserve">“Ecological Traps”: Population growth declines when breeders occupy habitat where enemies, pollutants or other “threats” reduce reproductive or survival rate. </w:t>
      </w:r>
    </w:p>
    <w:p w14:paraId="3ABD02AE" w14:textId="77777777" w:rsidR="00617EF7" w:rsidRDefault="00617EF7" w:rsidP="00617EF7">
      <w:pPr>
        <w:pStyle w:val="NoSpacing"/>
        <w:rPr>
          <w:b w:val="0"/>
        </w:rPr>
      </w:pPr>
    </w:p>
    <w:p w14:paraId="001C95F8" w14:textId="40A50003" w:rsidR="00617EF7" w:rsidRDefault="00617EF7" w:rsidP="00617EF7">
      <w:pPr>
        <w:pStyle w:val="NoSpacing"/>
        <w:rPr>
          <w:b w:val="0"/>
        </w:rPr>
      </w:pPr>
      <w:proofErr w:type="spellStart"/>
      <w:r>
        <w:rPr>
          <w:b w:val="0"/>
        </w:rPr>
        <w:t>Metapopulations</w:t>
      </w:r>
      <w:proofErr w:type="spellEnd"/>
      <w:r>
        <w:rPr>
          <w:b w:val="0"/>
        </w:rPr>
        <w:t xml:space="preserve"> and reserve design</w:t>
      </w:r>
    </w:p>
    <w:p w14:paraId="63B20CE1" w14:textId="30FC9271" w:rsidR="00617EF7" w:rsidRPr="00617EF7" w:rsidRDefault="00617EF7" w:rsidP="00617EF7">
      <w:pPr>
        <w:pStyle w:val="NoSpacing"/>
        <w:numPr>
          <w:ilvl w:val="0"/>
          <w:numId w:val="19"/>
        </w:numPr>
      </w:pPr>
      <w:r>
        <w:rPr>
          <w:b w:val="0"/>
        </w:rPr>
        <w:t xml:space="preserve">The optimal size and distribution of reserves depends on life history traits that affect the effective “isolation” of sub-populations </w:t>
      </w:r>
    </w:p>
    <w:p w14:paraId="648AC913" w14:textId="229A4637" w:rsidR="00617EF7" w:rsidRPr="00617EF7" w:rsidRDefault="00617EF7" w:rsidP="00617EF7">
      <w:pPr>
        <w:pStyle w:val="NoSpacing"/>
        <w:numPr>
          <w:ilvl w:val="0"/>
          <w:numId w:val="19"/>
        </w:numPr>
      </w:pPr>
      <w:r>
        <w:rPr>
          <w:b w:val="0"/>
        </w:rPr>
        <w:t>Habitat selection</w:t>
      </w:r>
    </w:p>
    <w:p w14:paraId="3B50B771" w14:textId="0D908C48" w:rsidR="00617EF7" w:rsidRP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Specialization</w:t>
      </w:r>
    </w:p>
    <w:p w14:paraId="13846F7E" w14:textId="1D2A9DBE" w:rsidR="00617EF7" w:rsidRP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Habitat dynamics</w:t>
      </w:r>
    </w:p>
    <w:p w14:paraId="03DBAA8D" w14:textId="19EEE824" w:rsidR="00617EF7" w:rsidRPr="00617EF7" w:rsidRDefault="00617EF7" w:rsidP="00617EF7">
      <w:pPr>
        <w:pStyle w:val="NoSpacing"/>
        <w:numPr>
          <w:ilvl w:val="0"/>
          <w:numId w:val="19"/>
        </w:numPr>
      </w:pPr>
      <w:r>
        <w:rPr>
          <w:b w:val="0"/>
        </w:rPr>
        <w:t>Dispersal ability</w:t>
      </w:r>
    </w:p>
    <w:p w14:paraId="06F2568C" w14:textId="79AA7084" w:rsidR="00617EF7" w:rsidRP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Physical barriers</w:t>
      </w:r>
    </w:p>
    <w:p w14:paraId="7D4C7827" w14:textId="6350CC1B" w:rsidR="00617EF7" w:rsidRPr="00617EF7" w:rsidRDefault="00617EF7" w:rsidP="00617EF7">
      <w:pPr>
        <w:pStyle w:val="NoSpacing"/>
        <w:numPr>
          <w:ilvl w:val="1"/>
          <w:numId w:val="19"/>
        </w:numPr>
      </w:pPr>
      <w:r>
        <w:rPr>
          <w:b w:val="0"/>
        </w:rPr>
        <w:t>“</w:t>
      </w:r>
      <w:proofErr w:type="spellStart"/>
      <w:r>
        <w:rPr>
          <w:b w:val="0"/>
        </w:rPr>
        <w:t>Vagility</w:t>
      </w:r>
      <w:proofErr w:type="spellEnd"/>
      <w:r>
        <w:rPr>
          <w:b w:val="0"/>
        </w:rPr>
        <w:t>”</w:t>
      </w:r>
    </w:p>
    <w:p w14:paraId="2DB3131B" w14:textId="77777777" w:rsidR="00617EF7" w:rsidRPr="004A507B" w:rsidRDefault="00617EF7" w:rsidP="00617EF7">
      <w:pPr>
        <w:pStyle w:val="NoSpacing"/>
      </w:pPr>
    </w:p>
    <w:p w14:paraId="0DD60755" w14:textId="15467633" w:rsidR="004A507B" w:rsidRDefault="00F03688" w:rsidP="004A507B">
      <w:r>
        <w:t>Implications for managing degraded landscapes</w:t>
      </w:r>
    </w:p>
    <w:p w14:paraId="383CF316" w14:textId="57E73967" w:rsidR="00F03688" w:rsidRDefault="00F03688" w:rsidP="00F03688">
      <w:pPr>
        <w:pStyle w:val="ListParagraph"/>
        <w:numPr>
          <w:ilvl w:val="0"/>
          <w:numId w:val="20"/>
        </w:numPr>
      </w:pPr>
      <w:r>
        <w:t>Aim to enhance population persistence by:</w:t>
      </w:r>
    </w:p>
    <w:p w14:paraId="668D5AF4" w14:textId="6741623E" w:rsidR="00F03688" w:rsidRDefault="00F03688" w:rsidP="00F03688">
      <w:pPr>
        <w:pStyle w:val="ListParagraph"/>
        <w:numPr>
          <w:ilvl w:val="1"/>
          <w:numId w:val="20"/>
        </w:numPr>
      </w:pPr>
      <w:r>
        <w:t>Reducing threat</w:t>
      </w:r>
    </w:p>
    <w:p w14:paraId="6DB97BE0" w14:textId="7F29EA54" w:rsidR="00F03688" w:rsidRDefault="00F03688" w:rsidP="00F03688">
      <w:pPr>
        <w:pStyle w:val="ListParagraph"/>
        <w:numPr>
          <w:ilvl w:val="1"/>
          <w:numId w:val="20"/>
        </w:numPr>
      </w:pPr>
      <w:r>
        <w:t>…</w:t>
      </w:r>
    </w:p>
    <w:p w14:paraId="060F986C" w14:textId="49A51D52" w:rsidR="00F03688" w:rsidRDefault="00F03688" w:rsidP="00F03688">
      <w:pPr>
        <w:pStyle w:val="ListParagraph"/>
        <w:numPr>
          <w:ilvl w:val="0"/>
          <w:numId w:val="20"/>
        </w:numPr>
      </w:pPr>
      <w:r>
        <w:t>Special case of “critical habitat”</w:t>
      </w:r>
    </w:p>
    <w:p w14:paraId="4F7AD92A" w14:textId="56FCE19B" w:rsidR="00F03688" w:rsidRPr="009E6F94" w:rsidRDefault="00F03688" w:rsidP="00F03688">
      <w:pPr>
        <w:pStyle w:val="ListParagraph"/>
        <w:numPr>
          <w:ilvl w:val="1"/>
          <w:numId w:val="20"/>
        </w:numPr>
      </w:pPr>
      <w:r>
        <w:t>…</w:t>
      </w:r>
      <w:bookmarkStart w:id="0" w:name="_GoBack"/>
      <w:bookmarkEnd w:id="0"/>
    </w:p>
    <w:sectPr w:rsidR="00F03688" w:rsidRPr="009E6F94" w:rsidSect="007563F7">
      <w:headerReference w:type="default" r:id="rId9"/>
      <w:type w:val="continuous"/>
      <w:pgSz w:w="11900" w:h="16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C65EE6" w14:textId="77777777" w:rsidR="00617EF7" w:rsidRDefault="00617EF7" w:rsidP="003C5258">
      <w:r>
        <w:separator/>
      </w:r>
    </w:p>
  </w:endnote>
  <w:endnote w:type="continuationSeparator" w:id="0">
    <w:p w14:paraId="14904736" w14:textId="77777777" w:rsidR="00617EF7" w:rsidRDefault="00617EF7" w:rsidP="003C5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CA655" w14:textId="77777777" w:rsidR="00617EF7" w:rsidRDefault="00617EF7" w:rsidP="003C5258">
      <w:r>
        <w:separator/>
      </w:r>
    </w:p>
  </w:footnote>
  <w:footnote w:type="continuationSeparator" w:id="0">
    <w:p w14:paraId="01A1AFAB" w14:textId="77777777" w:rsidR="00617EF7" w:rsidRDefault="00617EF7" w:rsidP="003C525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A9B172" w14:textId="13AEF187" w:rsidR="00617EF7" w:rsidRDefault="00617EF7" w:rsidP="003C5258">
    <w:pPr>
      <w:pStyle w:val="Header"/>
      <w:jc w:val="right"/>
    </w:pPr>
    <w:r>
      <w:t>Wednesday 31 October 2012</w:t>
    </w:r>
  </w:p>
  <w:p w14:paraId="6E09295E" w14:textId="77777777" w:rsidR="00617EF7" w:rsidRDefault="00617EF7" w:rsidP="003C5258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2D839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6170B8"/>
    <w:multiLevelType w:val="hybridMultilevel"/>
    <w:tmpl w:val="10D63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930C8"/>
    <w:multiLevelType w:val="hybridMultilevel"/>
    <w:tmpl w:val="37261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90647C"/>
    <w:multiLevelType w:val="hybridMultilevel"/>
    <w:tmpl w:val="458A4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177223"/>
    <w:multiLevelType w:val="hybridMultilevel"/>
    <w:tmpl w:val="BCBC06F0"/>
    <w:lvl w:ilvl="0" w:tplc="6D7820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9E28E5"/>
    <w:multiLevelType w:val="hybridMultilevel"/>
    <w:tmpl w:val="40A2D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258AA"/>
    <w:multiLevelType w:val="hybridMultilevel"/>
    <w:tmpl w:val="785E3280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7">
    <w:nsid w:val="2E116D1F"/>
    <w:multiLevelType w:val="hybridMultilevel"/>
    <w:tmpl w:val="7C987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1D4E81"/>
    <w:multiLevelType w:val="hybridMultilevel"/>
    <w:tmpl w:val="E18E95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9F4CAB"/>
    <w:multiLevelType w:val="hybridMultilevel"/>
    <w:tmpl w:val="F5AA14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BA64C9"/>
    <w:multiLevelType w:val="hybridMultilevel"/>
    <w:tmpl w:val="5CEAF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D54069"/>
    <w:multiLevelType w:val="hybridMultilevel"/>
    <w:tmpl w:val="5CFA64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8F2C56"/>
    <w:multiLevelType w:val="hybridMultilevel"/>
    <w:tmpl w:val="51C09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845194"/>
    <w:multiLevelType w:val="hybridMultilevel"/>
    <w:tmpl w:val="D95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AE7F92"/>
    <w:multiLevelType w:val="hybridMultilevel"/>
    <w:tmpl w:val="FE50F800"/>
    <w:lvl w:ilvl="0" w:tplc="42947F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F4172F"/>
    <w:multiLevelType w:val="hybridMultilevel"/>
    <w:tmpl w:val="29FCF3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303CC5"/>
    <w:multiLevelType w:val="hybridMultilevel"/>
    <w:tmpl w:val="22CA1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BE0673"/>
    <w:multiLevelType w:val="hybridMultilevel"/>
    <w:tmpl w:val="25D4A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76014B"/>
    <w:multiLevelType w:val="hybridMultilevel"/>
    <w:tmpl w:val="80E2E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C50849"/>
    <w:multiLevelType w:val="hybridMultilevel"/>
    <w:tmpl w:val="09763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3"/>
  </w:num>
  <w:num w:numId="5">
    <w:abstractNumId w:val="12"/>
  </w:num>
  <w:num w:numId="6">
    <w:abstractNumId w:val="19"/>
  </w:num>
  <w:num w:numId="7">
    <w:abstractNumId w:val="9"/>
  </w:num>
  <w:num w:numId="8">
    <w:abstractNumId w:val="18"/>
  </w:num>
  <w:num w:numId="9">
    <w:abstractNumId w:val="17"/>
  </w:num>
  <w:num w:numId="10">
    <w:abstractNumId w:val="6"/>
  </w:num>
  <w:num w:numId="11">
    <w:abstractNumId w:val="8"/>
  </w:num>
  <w:num w:numId="12">
    <w:abstractNumId w:val="11"/>
  </w:num>
  <w:num w:numId="13">
    <w:abstractNumId w:val="2"/>
  </w:num>
  <w:num w:numId="14">
    <w:abstractNumId w:val="5"/>
  </w:num>
  <w:num w:numId="15">
    <w:abstractNumId w:val="4"/>
  </w:num>
  <w:num w:numId="16">
    <w:abstractNumId w:val="10"/>
  </w:num>
  <w:num w:numId="17">
    <w:abstractNumId w:val="3"/>
  </w:num>
  <w:num w:numId="18">
    <w:abstractNumId w:val="1"/>
  </w:num>
  <w:num w:numId="19">
    <w:abstractNumId w:val="15"/>
  </w:num>
  <w:num w:numId="20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258"/>
    <w:rsid w:val="00011690"/>
    <w:rsid w:val="00030201"/>
    <w:rsid w:val="000D3401"/>
    <w:rsid w:val="00105C27"/>
    <w:rsid w:val="002E42EF"/>
    <w:rsid w:val="003A6EBB"/>
    <w:rsid w:val="003C5258"/>
    <w:rsid w:val="003D6079"/>
    <w:rsid w:val="00430D78"/>
    <w:rsid w:val="00440E7A"/>
    <w:rsid w:val="004813A7"/>
    <w:rsid w:val="004A507B"/>
    <w:rsid w:val="004C396F"/>
    <w:rsid w:val="00510EDE"/>
    <w:rsid w:val="005F41E1"/>
    <w:rsid w:val="00617EF7"/>
    <w:rsid w:val="00657B11"/>
    <w:rsid w:val="006648D8"/>
    <w:rsid w:val="006C779C"/>
    <w:rsid w:val="00743D13"/>
    <w:rsid w:val="007563F7"/>
    <w:rsid w:val="00770021"/>
    <w:rsid w:val="007969C4"/>
    <w:rsid w:val="007C1723"/>
    <w:rsid w:val="00807B0C"/>
    <w:rsid w:val="008156EE"/>
    <w:rsid w:val="0089158D"/>
    <w:rsid w:val="00961656"/>
    <w:rsid w:val="0097122F"/>
    <w:rsid w:val="009B1748"/>
    <w:rsid w:val="009E6F94"/>
    <w:rsid w:val="00A070E1"/>
    <w:rsid w:val="00A45AED"/>
    <w:rsid w:val="00A70042"/>
    <w:rsid w:val="00AA609A"/>
    <w:rsid w:val="00AE69FC"/>
    <w:rsid w:val="00AF2765"/>
    <w:rsid w:val="00B223D5"/>
    <w:rsid w:val="00B24F6B"/>
    <w:rsid w:val="00B53E9A"/>
    <w:rsid w:val="00C80167"/>
    <w:rsid w:val="00CF1E6F"/>
    <w:rsid w:val="00E03CD7"/>
    <w:rsid w:val="00E435CB"/>
    <w:rsid w:val="00F03688"/>
    <w:rsid w:val="00F15342"/>
    <w:rsid w:val="00F610F7"/>
    <w:rsid w:val="00FC4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3F8596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9B1748"/>
    <w:pPr>
      <w:jc w:val="both"/>
    </w:pPr>
    <w:rPr>
      <w:rFonts w:asciiTheme="majorHAnsi" w:hAnsiTheme="majorHAnsi"/>
      <w:b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5AED"/>
    <w:pPr>
      <w:jc w:val="both"/>
    </w:pPr>
    <w:rPr>
      <w:rFonts w:asciiTheme="majorHAnsi" w:hAnsiTheme="maj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9B1748"/>
    <w:pPr>
      <w:jc w:val="both"/>
    </w:pPr>
    <w:rPr>
      <w:rFonts w:asciiTheme="majorHAnsi" w:hAnsiTheme="majorHAnsi"/>
      <w:b/>
    </w:rPr>
  </w:style>
  <w:style w:type="paragraph" w:styleId="Header">
    <w:name w:val="header"/>
    <w:basedOn w:val="Normal"/>
    <w:link w:val="Head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258"/>
    <w:rPr>
      <w:rFonts w:asciiTheme="majorHAnsi" w:hAnsiTheme="majorHAnsi"/>
    </w:rPr>
  </w:style>
  <w:style w:type="paragraph" w:styleId="Footer">
    <w:name w:val="footer"/>
    <w:basedOn w:val="Normal"/>
    <w:link w:val="FooterChar"/>
    <w:uiPriority w:val="99"/>
    <w:unhideWhenUsed/>
    <w:rsid w:val="003C52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258"/>
    <w:rPr>
      <w:rFonts w:asciiTheme="majorHAnsi" w:hAnsiTheme="majorHAnsi"/>
    </w:rPr>
  </w:style>
  <w:style w:type="paragraph" w:styleId="ListParagraph">
    <w:name w:val="List Paragraph"/>
    <w:basedOn w:val="Normal"/>
    <w:uiPriority w:val="34"/>
    <w:qFormat/>
    <w:rsid w:val="003C5258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657B11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657B11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57B11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57B11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57B11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57B11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57B11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57B11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57B11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7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F3DA51F-CED9-C042-BD38-AAC7901DC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330</Words>
  <Characters>1885</Characters>
  <Application>Microsoft Macintosh Word</Application>
  <DocSecurity>0</DocSecurity>
  <Lines>15</Lines>
  <Paragraphs>4</Paragraphs>
  <ScaleCrop>false</ScaleCrop>
  <Company>Jakarta International School</Company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Kshatriya</dc:creator>
  <cp:keywords/>
  <dc:description/>
  <cp:lastModifiedBy>Kristina Kshatriya</cp:lastModifiedBy>
  <cp:revision>7</cp:revision>
  <cp:lastPrinted>2012-10-22T20:02:00Z</cp:lastPrinted>
  <dcterms:created xsi:type="dcterms:W3CDTF">2012-10-31T21:23:00Z</dcterms:created>
  <dcterms:modified xsi:type="dcterms:W3CDTF">2012-10-31T21:51:00Z</dcterms:modified>
</cp:coreProperties>
</file>