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32EBC5" w14:textId="77777777" w:rsidR="00D73800" w:rsidRDefault="00964905" w:rsidP="00964905">
      <w:r>
        <w:rPr>
          <w:noProof/>
        </w:rPr>
        <w:drawing>
          <wp:inline distT="0" distB="0" distL="0" distR="0" wp14:anchorId="04363138" wp14:editId="2E0ADCBB">
            <wp:extent cx="2895600" cy="228600"/>
            <wp:effectExtent l="0" t="0" r="0" b="0"/>
            <wp:docPr id="1" name="Picture 1" descr="C:\Users\upavyai\Documents\Data\_PROJECTS\Interactive_Physiology\IP2_Logo-Wordmark_Art_Files\RGB\RGB_IP2_Wordmark\150ppi\IP2_WdMk_quarter_inch_150_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pavyai\Documents\Data\_PROJECTS\Interactive_Physiology\IP2_Logo-Wordmark_Art_Files\RGB\RGB_IP2_Wordmark\150ppi\IP2_WdMk_quarter_inch_150_RGB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8BA30E" w14:textId="77777777" w:rsidR="00964905" w:rsidRDefault="00964905" w:rsidP="00964905">
      <w:pPr>
        <w:jc w:val="center"/>
      </w:pPr>
    </w:p>
    <w:p w14:paraId="16FB3CA9" w14:textId="64797D4A" w:rsidR="00964905" w:rsidRPr="00A034D2" w:rsidRDefault="00964905" w:rsidP="00964905">
      <w:pPr>
        <w:rPr>
          <w:b/>
        </w:rPr>
      </w:pPr>
      <w:r w:rsidRPr="00A034D2">
        <w:rPr>
          <w:b/>
        </w:rPr>
        <w:t xml:space="preserve">Cardiovascular System: </w:t>
      </w:r>
      <w:r w:rsidR="009E5DA0">
        <w:rPr>
          <w:b/>
        </w:rPr>
        <w:t>Cardiac Cycle</w:t>
      </w:r>
    </w:p>
    <w:p w14:paraId="3F52DA70" w14:textId="77777777" w:rsidR="00964905" w:rsidRDefault="00964905" w:rsidP="00964905"/>
    <w:p w14:paraId="6892D99F" w14:textId="77777777" w:rsidR="00964905" w:rsidRDefault="00964905" w:rsidP="00964905"/>
    <w:p w14:paraId="64B387EB" w14:textId="6042CEC9" w:rsidR="00256215" w:rsidRPr="009E5DA0" w:rsidRDefault="009E5DA0" w:rsidP="009E5DA0">
      <w:pPr>
        <w:pStyle w:val="ListParagraph"/>
        <w:numPr>
          <w:ilvl w:val="0"/>
          <w:numId w:val="1"/>
        </w:numPr>
        <w:rPr>
          <w:szCs w:val="20"/>
        </w:rPr>
      </w:pPr>
      <w:r w:rsidRPr="009E5DA0">
        <w:rPr>
          <w:szCs w:val="20"/>
        </w:rPr>
        <w:t>Which wave of the electrocardiogram (ECG) precedes isovolumetric relaxation?</w:t>
      </w:r>
      <w:r w:rsidRPr="009E5DA0">
        <w:rPr>
          <w:szCs w:val="20"/>
        </w:rPr>
        <w:br/>
      </w:r>
    </w:p>
    <w:p w14:paraId="16B1991C" w14:textId="1848DC18" w:rsidR="009E5DA0" w:rsidRPr="009E5DA0" w:rsidRDefault="009E5DA0" w:rsidP="009E5DA0">
      <w:pPr>
        <w:pStyle w:val="ListParagraph"/>
        <w:spacing w:line="480" w:lineRule="auto"/>
        <w:ind w:left="576"/>
        <w:rPr>
          <w:color w:val="FF0000"/>
          <w:szCs w:val="20"/>
        </w:rPr>
      </w:pPr>
      <w:r w:rsidRPr="009E5DA0">
        <w:rPr>
          <w:color w:val="FF0000"/>
          <w:szCs w:val="20"/>
        </w:rPr>
        <w:br/>
      </w:r>
    </w:p>
    <w:p w14:paraId="52CF5701" w14:textId="72DF15A6" w:rsidR="00AF3423" w:rsidRPr="009E5DA0" w:rsidRDefault="009E5DA0" w:rsidP="009E5DA0">
      <w:pPr>
        <w:pStyle w:val="ListParagraph"/>
        <w:numPr>
          <w:ilvl w:val="0"/>
          <w:numId w:val="1"/>
        </w:numPr>
        <w:rPr>
          <w:szCs w:val="20"/>
        </w:rPr>
      </w:pPr>
      <w:r w:rsidRPr="009E5DA0">
        <w:rPr>
          <w:szCs w:val="20"/>
        </w:rPr>
        <w:t>During which phase is there a decrease in the volume of the ventricles?</w:t>
      </w:r>
    </w:p>
    <w:p w14:paraId="17B43FEE" w14:textId="3E304F0C" w:rsidR="009E5DA0" w:rsidRPr="009E5DA0" w:rsidRDefault="009E5DA0" w:rsidP="009E5DA0">
      <w:pPr>
        <w:pStyle w:val="ListParagraph"/>
        <w:ind w:left="576"/>
        <w:rPr>
          <w:szCs w:val="20"/>
        </w:rPr>
      </w:pPr>
      <w:r w:rsidRPr="009E5DA0">
        <w:rPr>
          <w:szCs w:val="20"/>
        </w:rPr>
        <w:br/>
      </w:r>
      <w:r>
        <w:rPr>
          <w:color w:val="FF0000"/>
          <w:szCs w:val="20"/>
        </w:rPr>
        <w:br/>
      </w:r>
      <w:r w:rsidRPr="009E5DA0">
        <w:rPr>
          <w:color w:val="FF0000"/>
          <w:szCs w:val="20"/>
        </w:rPr>
        <w:br/>
      </w:r>
      <w:r>
        <w:rPr>
          <w:szCs w:val="20"/>
        </w:rPr>
        <w:br/>
      </w:r>
    </w:p>
    <w:p w14:paraId="0C5FBECA" w14:textId="451A7288" w:rsidR="00151526" w:rsidRPr="00151526" w:rsidRDefault="009E5DA0" w:rsidP="00151526">
      <w:pPr>
        <w:pStyle w:val="ListParagraph"/>
        <w:numPr>
          <w:ilvl w:val="0"/>
          <w:numId w:val="1"/>
        </w:numPr>
        <w:rPr>
          <w:szCs w:val="20"/>
        </w:rPr>
      </w:pPr>
      <w:r w:rsidRPr="009E5DA0">
        <w:rPr>
          <w:szCs w:val="20"/>
        </w:rPr>
        <w:t>During which phase</w:t>
      </w:r>
      <w:r w:rsidRPr="009E5DA0">
        <w:rPr>
          <w:color w:val="FF0000"/>
          <w:szCs w:val="20"/>
        </w:rPr>
        <w:t xml:space="preserve"> </w:t>
      </w:r>
      <w:r w:rsidRPr="009E5DA0">
        <w:rPr>
          <w:szCs w:val="20"/>
        </w:rPr>
        <w:t>of the cardiac cycle is the pressure in the left ventricle higher than the pressure in the aorta?</w:t>
      </w:r>
      <w:r>
        <w:rPr>
          <w:szCs w:val="20"/>
        </w:rPr>
        <w:br/>
      </w:r>
      <w:r>
        <w:rPr>
          <w:color w:val="FF0000"/>
          <w:szCs w:val="20"/>
        </w:rPr>
        <w:br/>
      </w:r>
      <w:r w:rsidR="00151526">
        <w:rPr>
          <w:szCs w:val="20"/>
        </w:rPr>
        <w:br/>
      </w:r>
    </w:p>
    <w:p w14:paraId="5E8063CD" w14:textId="77777777" w:rsidR="00AF3423" w:rsidRPr="009E5DA0" w:rsidRDefault="00AF3423" w:rsidP="00AF3423">
      <w:pPr>
        <w:pStyle w:val="NoSpacing1"/>
        <w:spacing w:line="480" w:lineRule="auto"/>
        <w:rPr>
          <w:sz w:val="20"/>
          <w:szCs w:val="20"/>
        </w:rPr>
      </w:pPr>
    </w:p>
    <w:p w14:paraId="7E819E4A" w14:textId="5ED762FC" w:rsidR="00224511" w:rsidRPr="009E5DA0" w:rsidRDefault="009E5DA0" w:rsidP="00224511">
      <w:pPr>
        <w:pStyle w:val="NoSpacing1"/>
        <w:numPr>
          <w:ilvl w:val="0"/>
          <w:numId w:val="1"/>
        </w:numPr>
        <w:spacing w:line="480" w:lineRule="auto"/>
        <w:rPr>
          <w:sz w:val="20"/>
          <w:szCs w:val="20"/>
        </w:rPr>
      </w:pPr>
      <w:r w:rsidRPr="009E5DA0">
        <w:rPr>
          <w:sz w:val="20"/>
          <w:szCs w:val="20"/>
        </w:rPr>
        <w:t xml:space="preserve">The phase of the cardiac cycle where the ventricles are in systole but there is no change in ventricular volume is called </w:t>
      </w:r>
      <w:r w:rsidR="006704AD" w:rsidRPr="009E5DA0">
        <w:rPr>
          <w:sz w:val="20"/>
          <w:szCs w:val="20"/>
        </w:rPr>
        <w:t>_________________________.</w:t>
      </w:r>
    </w:p>
    <w:p w14:paraId="70522553" w14:textId="22A894EA" w:rsidR="009E5DA0" w:rsidRPr="009E5DA0" w:rsidRDefault="00151526" w:rsidP="009E5DA0">
      <w:pPr>
        <w:pStyle w:val="NoSpacing1"/>
        <w:spacing w:line="480" w:lineRule="auto"/>
        <w:ind w:left="576"/>
        <w:rPr>
          <w:sz w:val="20"/>
          <w:szCs w:val="20"/>
        </w:rPr>
      </w:pPr>
      <w:r>
        <w:rPr>
          <w:sz w:val="20"/>
          <w:szCs w:val="20"/>
        </w:rPr>
        <w:br/>
      </w:r>
    </w:p>
    <w:p w14:paraId="6B9D3E38" w14:textId="375EAB52" w:rsidR="00224511" w:rsidRPr="009E5DA0" w:rsidRDefault="009E5DA0" w:rsidP="009E5DA0">
      <w:pPr>
        <w:pStyle w:val="ListParagraph"/>
        <w:numPr>
          <w:ilvl w:val="0"/>
          <w:numId w:val="1"/>
        </w:numPr>
        <w:rPr>
          <w:color w:val="FF0000"/>
          <w:szCs w:val="20"/>
        </w:rPr>
      </w:pPr>
      <w:r w:rsidRPr="009E5DA0">
        <w:rPr>
          <w:color w:val="000000" w:themeColor="text1"/>
          <w:szCs w:val="20"/>
        </w:rPr>
        <w:t>Closure of the atrioventricular valves marks the beginning of which phase of the cardiac cycle?</w:t>
      </w:r>
      <w:r w:rsidRPr="009E5DA0">
        <w:rPr>
          <w:szCs w:val="20"/>
        </w:rPr>
        <w:br/>
      </w:r>
    </w:p>
    <w:p w14:paraId="0A68E2AF" w14:textId="38658FC1" w:rsidR="00AF3423" w:rsidRPr="009E5DA0" w:rsidRDefault="00151526" w:rsidP="00AF3423">
      <w:pPr>
        <w:pStyle w:val="NoSpacing1"/>
        <w:spacing w:line="480" w:lineRule="auto"/>
        <w:rPr>
          <w:sz w:val="20"/>
          <w:szCs w:val="20"/>
        </w:rPr>
      </w:pPr>
      <w:r>
        <w:rPr>
          <w:color w:val="FF0000"/>
          <w:sz w:val="20"/>
          <w:szCs w:val="20"/>
        </w:rPr>
        <w:br/>
      </w:r>
    </w:p>
    <w:p w14:paraId="74CCFC42" w14:textId="2B48A22D" w:rsidR="00224511" w:rsidRPr="009E5DA0" w:rsidRDefault="009E5DA0" w:rsidP="00224511">
      <w:pPr>
        <w:pStyle w:val="ListParagraph"/>
        <w:numPr>
          <w:ilvl w:val="0"/>
          <w:numId w:val="1"/>
        </w:numPr>
        <w:spacing w:line="480" w:lineRule="auto"/>
        <w:rPr>
          <w:color w:val="000000"/>
          <w:szCs w:val="20"/>
        </w:rPr>
      </w:pPr>
      <w:r w:rsidRPr="009E5DA0">
        <w:rPr>
          <w:szCs w:val="20"/>
        </w:rPr>
        <w:t>Name the phase when the atrioventricular valves and the semilunar valves are all closed during ventricular diastole</w:t>
      </w:r>
      <w:r w:rsidRPr="009E5DA0">
        <w:rPr>
          <w:color w:val="9900FF"/>
          <w:szCs w:val="20"/>
        </w:rPr>
        <w:t>.</w:t>
      </w:r>
      <w:r w:rsidRPr="009E5DA0">
        <w:rPr>
          <w:color w:val="9900FF"/>
          <w:szCs w:val="20"/>
        </w:rPr>
        <w:br/>
      </w:r>
    </w:p>
    <w:p w14:paraId="76F66204" w14:textId="77777777" w:rsidR="00AF3423" w:rsidRPr="009E5DA0" w:rsidRDefault="00AF3423" w:rsidP="00AF3423">
      <w:pPr>
        <w:spacing w:line="480" w:lineRule="auto"/>
        <w:rPr>
          <w:color w:val="000000"/>
          <w:szCs w:val="20"/>
        </w:rPr>
      </w:pPr>
    </w:p>
    <w:p w14:paraId="651B1EF9" w14:textId="7255A2C5" w:rsidR="00224511" w:rsidRPr="009E5DA0" w:rsidRDefault="009E5DA0" w:rsidP="009E5DA0">
      <w:pPr>
        <w:pStyle w:val="ListParagraph"/>
        <w:widowControl w:val="0"/>
        <w:numPr>
          <w:ilvl w:val="0"/>
          <w:numId w:val="1"/>
        </w:numPr>
        <w:rPr>
          <w:szCs w:val="20"/>
        </w:rPr>
      </w:pPr>
      <w:r w:rsidRPr="009E5DA0">
        <w:rPr>
          <w:szCs w:val="20"/>
        </w:rPr>
        <w:t>What pressure condition must be met for the mitral valve to open?</w:t>
      </w:r>
      <w:r>
        <w:rPr>
          <w:szCs w:val="20"/>
        </w:rPr>
        <w:br/>
      </w:r>
    </w:p>
    <w:p w14:paraId="5C802978" w14:textId="77777777" w:rsidR="00256215" w:rsidRPr="009E5DA0" w:rsidRDefault="00256215" w:rsidP="00256215">
      <w:pPr>
        <w:pStyle w:val="NoSpacing1"/>
        <w:spacing w:line="480" w:lineRule="auto"/>
        <w:rPr>
          <w:sz w:val="20"/>
          <w:szCs w:val="20"/>
        </w:rPr>
      </w:pPr>
    </w:p>
    <w:p w14:paraId="27B9393E" w14:textId="3E64BFF8" w:rsidR="009E5DA0" w:rsidRPr="009E5DA0" w:rsidRDefault="009E5DA0" w:rsidP="009E5DA0">
      <w:pPr>
        <w:pStyle w:val="ListParagraph"/>
        <w:numPr>
          <w:ilvl w:val="0"/>
          <w:numId w:val="1"/>
        </w:numPr>
        <w:rPr>
          <w:szCs w:val="20"/>
        </w:rPr>
      </w:pPr>
      <w:r w:rsidRPr="009E5DA0">
        <w:rPr>
          <w:szCs w:val="20"/>
        </w:rPr>
        <w:lastRenderedPageBreak/>
        <w:t xml:space="preserve">What pressure condition must be met for the aortic valve </w:t>
      </w:r>
      <w:proofErr w:type="gramStart"/>
      <w:r w:rsidRPr="009E5DA0">
        <w:rPr>
          <w:szCs w:val="20"/>
        </w:rPr>
        <w:t>to</w:t>
      </w:r>
      <w:proofErr w:type="gramEnd"/>
      <w:r w:rsidRPr="009E5DA0">
        <w:rPr>
          <w:szCs w:val="20"/>
        </w:rPr>
        <w:t xml:space="preserve"> close?</w:t>
      </w:r>
      <w:r>
        <w:rPr>
          <w:szCs w:val="20"/>
        </w:rPr>
        <w:br/>
      </w:r>
    </w:p>
    <w:p w14:paraId="63886FCF" w14:textId="77777777" w:rsidR="00964905" w:rsidRPr="009E5DA0" w:rsidRDefault="00964905" w:rsidP="00964905">
      <w:pPr>
        <w:pStyle w:val="NoSpacing1"/>
        <w:spacing w:line="480" w:lineRule="auto"/>
        <w:rPr>
          <w:sz w:val="20"/>
          <w:szCs w:val="20"/>
        </w:rPr>
      </w:pPr>
      <w:bookmarkStart w:id="0" w:name="_GoBack"/>
      <w:bookmarkEnd w:id="0"/>
    </w:p>
    <w:sectPr w:rsidR="00964905" w:rsidRPr="009E5DA0" w:rsidSect="00964905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Segoe UI">
    <w:altName w:val="Calibri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6A081F"/>
    <w:multiLevelType w:val="hybridMultilevel"/>
    <w:tmpl w:val="8722CBFE"/>
    <w:lvl w:ilvl="0" w:tplc="6764F116">
      <w:start w:val="1"/>
      <w:numFmt w:val="decimal"/>
      <w:lvlText w:val="%1."/>
      <w:lvlJc w:val="left"/>
      <w:pPr>
        <w:ind w:left="576" w:hanging="576"/>
      </w:pPr>
      <w:rPr>
        <w:rFonts w:ascii="Verdana" w:hAnsi="Verdana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905"/>
    <w:rsid w:val="0000298E"/>
    <w:rsid w:val="0000314E"/>
    <w:rsid w:val="0000505B"/>
    <w:rsid w:val="000051C6"/>
    <w:rsid w:val="00014DD4"/>
    <w:rsid w:val="00015617"/>
    <w:rsid w:val="00020B67"/>
    <w:rsid w:val="00024CF2"/>
    <w:rsid w:val="000305EA"/>
    <w:rsid w:val="00030C2B"/>
    <w:rsid w:val="00030CD3"/>
    <w:rsid w:val="00030EC8"/>
    <w:rsid w:val="00032936"/>
    <w:rsid w:val="0003475A"/>
    <w:rsid w:val="000357AA"/>
    <w:rsid w:val="00035BA1"/>
    <w:rsid w:val="00035FED"/>
    <w:rsid w:val="000363DF"/>
    <w:rsid w:val="000375D9"/>
    <w:rsid w:val="000410DF"/>
    <w:rsid w:val="00043815"/>
    <w:rsid w:val="00046C99"/>
    <w:rsid w:val="00051BE6"/>
    <w:rsid w:val="000543D6"/>
    <w:rsid w:val="00061932"/>
    <w:rsid w:val="00062F4B"/>
    <w:rsid w:val="000717A9"/>
    <w:rsid w:val="00072D32"/>
    <w:rsid w:val="00074535"/>
    <w:rsid w:val="0007656D"/>
    <w:rsid w:val="0007739F"/>
    <w:rsid w:val="00081915"/>
    <w:rsid w:val="00081A9D"/>
    <w:rsid w:val="00084117"/>
    <w:rsid w:val="000859C4"/>
    <w:rsid w:val="00086FA0"/>
    <w:rsid w:val="00091B51"/>
    <w:rsid w:val="00092A68"/>
    <w:rsid w:val="00092D7C"/>
    <w:rsid w:val="000936F1"/>
    <w:rsid w:val="00094D7D"/>
    <w:rsid w:val="000955DC"/>
    <w:rsid w:val="000A0EA2"/>
    <w:rsid w:val="000A20A9"/>
    <w:rsid w:val="000B187A"/>
    <w:rsid w:val="000B1EE6"/>
    <w:rsid w:val="000B2538"/>
    <w:rsid w:val="000B50F7"/>
    <w:rsid w:val="000B6479"/>
    <w:rsid w:val="000B65E6"/>
    <w:rsid w:val="000C14A8"/>
    <w:rsid w:val="000C17C4"/>
    <w:rsid w:val="000C57A8"/>
    <w:rsid w:val="000D3A03"/>
    <w:rsid w:val="000D490E"/>
    <w:rsid w:val="000D5E66"/>
    <w:rsid w:val="000E0905"/>
    <w:rsid w:val="000E359D"/>
    <w:rsid w:val="000F3F1B"/>
    <w:rsid w:val="000F63F0"/>
    <w:rsid w:val="00101D9C"/>
    <w:rsid w:val="00103428"/>
    <w:rsid w:val="001047A8"/>
    <w:rsid w:val="00106476"/>
    <w:rsid w:val="001070C0"/>
    <w:rsid w:val="00107B06"/>
    <w:rsid w:val="00107F87"/>
    <w:rsid w:val="0011004C"/>
    <w:rsid w:val="00111A45"/>
    <w:rsid w:val="001145EA"/>
    <w:rsid w:val="001174B7"/>
    <w:rsid w:val="00124BF0"/>
    <w:rsid w:val="00137E66"/>
    <w:rsid w:val="00143705"/>
    <w:rsid w:val="001439DC"/>
    <w:rsid w:val="0014797F"/>
    <w:rsid w:val="00151526"/>
    <w:rsid w:val="001522BD"/>
    <w:rsid w:val="001527D5"/>
    <w:rsid w:val="00166F70"/>
    <w:rsid w:val="00167D02"/>
    <w:rsid w:val="00176D84"/>
    <w:rsid w:val="00184F01"/>
    <w:rsid w:val="00185386"/>
    <w:rsid w:val="00186A97"/>
    <w:rsid w:val="00192DFE"/>
    <w:rsid w:val="00195301"/>
    <w:rsid w:val="001A11CD"/>
    <w:rsid w:val="001A1ABB"/>
    <w:rsid w:val="001A4701"/>
    <w:rsid w:val="001B3E8A"/>
    <w:rsid w:val="001B61AC"/>
    <w:rsid w:val="001B7BBF"/>
    <w:rsid w:val="001C1BA7"/>
    <w:rsid w:val="001C3573"/>
    <w:rsid w:val="001C3B2E"/>
    <w:rsid w:val="001C5566"/>
    <w:rsid w:val="001C7983"/>
    <w:rsid w:val="001D041C"/>
    <w:rsid w:val="001D6AB5"/>
    <w:rsid w:val="00201326"/>
    <w:rsid w:val="00203024"/>
    <w:rsid w:val="0020749B"/>
    <w:rsid w:val="00210140"/>
    <w:rsid w:val="00215F32"/>
    <w:rsid w:val="00222230"/>
    <w:rsid w:val="0022257C"/>
    <w:rsid w:val="0022312F"/>
    <w:rsid w:val="00224511"/>
    <w:rsid w:val="00225F9D"/>
    <w:rsid w:val="00232BF0"/>
    <w:rsid w:val="002334A6"/>
    <w:rsid w:val="00234072"/>
    <w:rsid w:val="002357CC"/>
    <w:rsid w:val="00243A4F"/>
    <w:rsid w:val="00244685"/>
    <w:rsid w:val="00245AE7"/>
    <w:rsid w:val="002550D2"/>
    <w:rsid w:val="00256215"/>
    <w:rsid w:val="00256EF7"/>
    <w:rsid w:val="0026098F"/>
    <w:rsid w:val="0026103E"/>
    <w:rsid w:val="0026269E"/>
    <w:rsid w:val="0026377B"/>
    <w:rsid w:val="00265F00"/>
    <w:rsid w:val="00267EA1"/>
    <w:rsid w:val="002704DD"/>
    <w:rsid w:val="002710AF"/>
    <w:rsid w:val="0027179D"/>
    <w:rsid w:val="002726AD"/>
    <w:rsid w:val="0027605E"/>
    <w:rsid w:val="00276767"/>
    <w:rsid w:val="002775D9"/>
    <w:rsid w:val="0028059A"/>
    <w:rsid w:val="00282498"/>
    <w:rsid w:val="002826CC"/>
    <w:rsid w:val="00283C65"/>
    <w:rsid w:val="00285E07"/>
    <w:rsid w:val="00290397"/>
    <w:rsid w:val="00291CEC"/>
    <w:rsid w:val="002937C8"/>
    <w:rsid w:val="002976EC"/>
    <w:rsid w:val="002A0654"/>
    <w:rsid w:val="002A0C1C"/>
    <w:rsid w:val="002B4660"/>
    <w:rsid w:val="002C0D4B"/>
    <w:rsid w:val="002C1507"/>
    <w:rsid w:val="002C74EE"/>
    <w:rsid w:val="002D069D"/>
    <w:rsid w:val="002D0FF0"/>
    <w:rsid w:val="002D4915"/>
    <w:rsid w:val="002E071E"/>
    <w:rsid w:val="002E5366"/>
    <w:rsid w:val="002F041D"/>
    <w:rsid w:val="002F53F5"/>
    <w:rsid w:val="002F79F8"/>
    <w:rsid w:val="003039CD"/>
    <w:rsid w:val="00311C86"/>
    <w:rsid w:val="003176DF"/>
    <w:rsid w:val="00317B41"/>
    <w:rsid w:val="00322CE6"/>
    <w:rsid w:val="00323E3F"/>
    <w:rsid w:val="003268F4"/>
    <w:rsid w:val="00327D18"/>
    <w:rsid w:val="00327FD3"/>
    <w:rsid w:val="00332919"/>
    <w:rsid w:val="00342A75"/>
    <w:rsid w:val="00345198"/>
    <w:rsid w:val="00347016"/>
    <w:rsid w:val="0035045B"/>
    <w:rsid w:val="00350849"/>
    <w:rsid w:val="0035098B"/>
    <w:rsid w:val="00352763"/>
    <w:rsid w:val="00356A9C"/>
    <w:rsid w:val="00360306"/>
    <w:rsid w:val="00360D55"/>
    <w:rsid w:val="00362540"/>
    <w:rsid w:val="00367A0D"/>
    <w:rsid w:val="003808BC"/>
    <w:rsid w:val="00381118"/>
    <w:rsid w:val="003842C5"/>
    <w:rsid w:val="00385E4C"/>
    <w:rsid w:val="00387C6C"/>
    <w:rsid w:val="00390E89"/>
    <w:rsid w:val="00392D1A"/>
    <w:rsid w:val="00396FE1"/>
    <w:rsid w:val="003A0820"/>
    <w:rsid w:val="003A33F3"/>
    <w:rsid w:val="003A44A2"/>
    <w:rsid w:val="003A44B0"/>
    <w:rsid w:val="003A531A"/>
    <w:rsid w:val="003A5C1F"/>
    <w:rsid w:val="003B1C08"/>
    <w:rsid w:val="003B5343"/>
    <w:rsid w:val="003B55AF"/>
    <w:rsid w:val="003B62FB"/>
    <w:rsid w:val="003C0FBF"/>
    <w:rsid w:val="003C106F"/>
    <w:rsid w:val="003C31C5"/>
    <w:rsid w:val="003C352A"/>
    <w:rsid w:val="003C5422"/>
    <w:rsid w:val="003D0756"/>
    <w:rsid w:val="003D1EA3"/>
    <w:rsid w:val="003E182C"/>
    <w:rsid w:val="003E4FDE"/>
    <w:rsid w:val="003E6A5B"/>
    <w:rsid w:val="003F1931"/>
    <w:rsid w:val="003F34DB"/>
    <w:rsid w:val="003F3F9C"/>
    <w:rsid w:val="003F7247"/>
    <w:rsid w:val="00400C18"/>
    <w:rsid w:val="004056F4"/>
    <w:rsid w:val="00416A67"/>
    <w:rsid w:val="004254DD"/>
    <w:rsid w:val="004307AE"/>
    <w:rsid w:val="00435425"/>
    <w:rsid w:val="0043618D"/>
    <w:rsid w:val="00441D50"/>
    <w:rsid w:val="0044209A"/>
    <w:rsid w:val="004420E1"/>
    <w:rsid w:val="00446EFD"/>
    <w:rsid w:val="00450D8D"/>
    <w:rsid w:val="0045135A"/>
    <w:rsid w:val="004521A1"/>
    <w:rsid w:val="00453317"/>
    <w:rsid w:val="00456EE5"/>
    <w:rsid w:val="00463158"/>
    <w:rsid w:val="00463738"/>
    <w:rsid w:val="00464AFC"/>
    <w:rsid w:val="00471855"/>
    <w:rsid w:val="00481FC2"/>
    <w:rsid w:val="00482394"/>
    <w:rsid w:val="00482667"/>
    <w:rsid w:val="0048369F"/>
    <w:rsid w:val="00484AA5"/>
    <w:rsid w:val="00486F04"/>
    <w:rsid w:val="00495D9A"/>
    <w:rsid w:val="00495EF7"/>
    <w:rsid w:val="00496918"/>
    <w:rsid w:val="00496B7E"/>
    <w:rsid w:val="0049798C"/>
    <w:rsid w:val="004A1081"/>
    <w:rsid w:val="004A62FB"/>
    <w:rsid w:val="004B39AA"/>
    <w:rsid w:val="004B6D4A"/>
    <w:rsid w:val="004C2C22"/>
    <w:rsid w:val="004C5716"/>
    <w:rsid w:val="004D101F"/>
    <w:rsid w:val="004D26BB"/>
    <w:rsid w:val="004D2BD6"/>
    <w:rsid w:val="004E2EC4"/>
    <w:rsid w:val="004E3A55"/>
    <w:rsid w:val="004E6F7D"/>
    <w:rsid w:val="004F1165"/>
    <w:rsid w:val="004F11A6"/>
    <w:rsid w:val="004F1A07"/>
    <w:rsid w:val="004F1A9D"/>
    <w:rsid w:val="004F72A0"/>
    <w:rsid w:val="004F7BF7"/>
    <w:rsid w:val="004F7D6F"/>
    <w:rsid w:val="004F7FED"/>
    <w:rsid w:val="00502AE4"/>
    <w:rsid w:val="00503D6F"/>
    <w:rsid w:val="00506710"/>
    <w:rsid w:val="0051094C"/>
    <w:rsid w:val="005157CB"/>
    <w:rsid w:val="00515C2D"/>
    <w:rsid w:val="00516060"/>
    <w:rsid w:val="00517013"/>
    <w:rsid w:val="005210FB"/>
    <w:rsid w:val="00523057"/>
    <w:rsid w:val="005234B2"/>
    <w:rsid w:val="0052450B"/>
    <w:rsid w:val="00526D62"/>
    <w:rsid w:val="00526EA4"/>
    <w:rsid w:val="00527911"/>
    <w:rsid w:val="005309A7"/>
    <w:rsid w:val="005313D5"/>
    <w:rsid w:val="00534B39"/>
    <w:rsid w:val="00535ADE"/>
    <w:rsid w:val="005454E3"/>
    <w:rsid w:val="00546AE1"/>
    <w:rsid w:val="005517FB"/>
    <w:rsid w:val="005529A2"/>
    <w:rsid w:val="005541CE"/>
    <w:rsid w:val="005565D3"/>
    <w:rsid w:val="005608D3"/>
    <w:rsid w:val="005636EA"/>
    <w:rsid w:val="00566D0D"/>
    <w:rsid w:val="005679FB"/>
    <w:rsid w:val="00570DE5"/>
    <w:rsid w:val="0057407D"/>
    <w:rsid w:val="00577337"/>
    <w:rsid w:val="0058299E"/>
    <w:rsid w:val="005863C2"/>
    <w:rsid w:val="00587813"/>
    <w:rsid w:val="00592638"/>
    <w:rsid w:val="005960B3"/>
    <w:rsid w:val="005A499B"/>
    <w:rsid w:val="005B24C8"/>
    <w:rsid w:val="005B4B26"/>
    <w:rsid w:val="005B4C01"/>
    <w:rsid w:val="005B6BC6"/>
    <w:rsid w:val="005C0DE4"/>
    <w:rsid w:val="005C5205"/>
    <w:rsid w:val="005D0BE2"/>
    <w:rsid w:val="005D1B32"/>
    <w:rsid w:val="005D4434"/>
    <w:rsid w:val="005D520A"/>
    <w:rsid w:val="005D5D0C"/>
    <w:rsid w:val="005D6663"/>
    <w:rsid w:val="005D69FA"/>
    <w:rsid w:val="005E5D31"/>
    <w:rsid w:val="005E5EBD"/>
    <w:rsid w:val="00607FE2"/>
    <w:rsid w:val="006122D0"/>
    <w:rsid w:val="00620C11"/>
    <w:rsid w:val="00621D44"/>
    <w:rsid w:val="00640F40"/>
    <w:rsid w:val="00641623"/>
    <w:rsid w:val="006420E9"/>
    <w:rsid w:val="0064440D"/>
    <w:rsid w:val="00650EC2"/>
    <w:rsid w:val="00651A6C"/>
    <w:rsid w:val="00654661"/>
    <w:rsid w:val="00664D10"/>
    <w:rsid w:val="006704AD"/>
    <w:rsid w:val="006750C3"/>
    <w:rsid w:val="00675653"/>
    <w:rsid w:val="00676573"/>
    <w:rsid w:val="00677DA7"/>
    <w:rsid w:val="00680A38"/>
    <w:rsid w:val="00681200"/>
    <w:rsid w:val="00683E94"/>
    <w:rsid w:val="006840CC"/>
    <w:rsid w:val="00690A1E"/>
    <w:rsid w:val="00691900"/>
    <w:rsid w:val="006961D6"/>
    <w:rsid w:val="006962D4"/>
    <w:rsid w:val="006A08F4"/>
    <w:rsid w:val="006A2D37"/>
    <w:rsid w:val="006A7D76"/>
    <w:rsid w:val="006B0ACC"/>
    <w:rsid w:val="006B3299"/>
    <w:rsid w:val="006C1108"/>
    <w:rsid w:val="006C16A5"/>
    <w:rsid w:val="006C20DF"/>
    <w:rsid w:val="006C3412"/>
    <w:rsid w:val="006C65E6"/>
    <w:rsid w:val="006C7EDC"/>
    <w:rsid w:val="006D3878"/>
    <w:rsid w:val="006D3DF8"/>
    <w:rsid w:val="006D3EAF"/>
    <w:rsid w:val="006D3EB6"/>
    <w:rsid w:val="006E1878"/>
    <w:rsid w:val="006F0659"/>
    <w:rsid w:val="006F0C89"/>
    <w:rsid w:val="006F271E"/>
    <w:rsid w:val="006F3B2E"/>
    <w:rsid w:val="007049A4"/>
    <w:rsid w:val="00705002"/>
    <w:rsid w:val="00712C63"/>
    <w:rsid w:val="0071665C"/>
    <w:rsid w:val="007175E3"/>
    <w:rsid w:val="00717B44"/>
    <w:rsid w:val="007212EA"/>
    <w:rsid w:val="00723A74"/>
    <w:rsid w:val="007304DC"/>
    <w:rsid w:val="00741E75"/>
    <w:rsid w:val="007428E0"/>
    <w:rsid w:val="00742A6B"/>
    <w:rsid w:val="0074475F"/>
    <w:rsid w:val="007452FC"/>
    <w:rsid w:val="00746F39"/>
    <w:rsid w:val="007522F6"/>
    <w:rsid w:val="00752FE6"/>
    <w:rsid w:val="007568BC"/>
    <w:rsid w:val="00757EE1"/>
    <w:rsid w:val="007616AE"/>
    <w:rsid w:val="00761F7A"/>
    <w:rsid w:val="007627EE"/>
    <w:rsid w:val="00762F60"/>
    <w:rsid w:val="00767605"/>
    <w:rsid w:val="00767A6A"/>
    <w:rsid w:val="00770BCB"/>
    <w:rsid w:val="00772024"/>
    <w:rsid w:val="00772E12"/>
    <w:rsid w:val="00774A7B"/>
    <w:rsid w:val="00777B8F"/>
    <w:rsid w:val="00777BCE"/>
    <w:rsid w:val="0078165B"/>
    <w:rsid w:val="007822A5"/>
    <w:rsid w:val="00784603"/>
    <w:rsid w:val="00785D36"/>
    <w:rsid w:val="00797904"/>
    <w:rsid w:val="007A5FAF"/>
    <w:rsid w:val="007B3C03"/>
    <w:rsid w:val="007C0B7B"/>
    <w:rsid w:val="007C32E0"/>
    <w:rsid w:val="007C3DB8"/>
    <w:rsid w:val="007C3F17"/>
    <w:rsid w:val="007C7CFA"/>
    <w:rsid w:val="007D02CB"/>
    <w:rsid w:val="007D4209"/>
    <w:rsid w:val="007D4397"/>
    <w:rsid w:val="007D6701"/>
    <w:rsid w:val="007E2671"/>
    <w:rsid w:val="007E46DB"/>
    <w:rsid w:val="007E4708"/>
    <w:rsid w:val="007E5084"/>
    <w:rsid w:val="007E6B7F"/>
    <w:rsid w:val="007F186E"/>
    <w:rsid w:val="00800224"/>
    <w:rsid w:val="00801CEE"/>
    <w:rsid w:val="00805114"/>
    <w:rsid w:val="00806038"/>
    <w:rsid w:val="008222E0"/>
    <w:rsid w:val="00824237"/>
    <w:rsid w:val="00824481"/>
    <w:rsid w:val="0082653A"/>
    <w:rsid w:val="00827D7B"/>
    <w:rsid w:val="00832E15"/>
    <w:rsid w:val="00833E92"/>
    <w:rsid w:val="008359B8"/>
    <w:rsid w:val="00842532"/>
    <w:rsid w:val="00857257"/>
    <w:rsid w:val="0086529C"/>
    <w:rsid w:val="00866C34"/>
    <w:rsid w:val="0086729F"/>
    <w:rsid w:val="008678D5"/>
    <w:rsid w:val="00877C9A"/>
    <w:rsid w:val="00881E74"/>
    <w:rsid w:val="0088366A"/>
    <w:rsid w:val="00892B43"/>
    <w:rsid w:val="00892F99"/>
    <w:rsid w:val="00893178"/>
    <w:rsid w:val="0089438C"/>
    <w:rsid w:val="008947C6"/>
    <w:rsid w:val="00896875"/>
    <w:rsid w:val="008A09D4"/>
    <w:rsid w:val="008A14FD"/>
    <w:rsid w:val="008A5A98"/>
    <w:rsid w:val="008A62CA"/>
    <w:rsid w:val="008A6E61"/>
    <w:rsid w:val="008B2D3B"/>
    <w:rsid w:val="008B7A47"/>
    <w:rsid w:val="008C218E"/>
    <w:rsid w:val="008C326E"/>
    <w:rsid w:val="008C4F31"/>
    <w:rsid w:val="008C65E4"/>
    <w:rsid w:val="008D0356"/>
    <w:rsid w:val="008D4D06"/>
    <w:rsid w:val="008E0A83"/>
    <w:rsid w:val="008E33A1"/>
    <w:rsid w:val="008E7E3C"/>
    <w:rsid w:val="008F1654"/>
    <w:rsid w:val="008F311A"/>
    <w:rsid w:val="008F5AEC"/>
    <w:rsid w:val="008F6EA0"/>
    <w:rsid w:val="008F7B6A"/>
    <w:rsid w:val="00900EBA"/>
    <w:rsid w:val="00902E09"/>
    <w:rsid w:val="00903E01"/>
    <w:rsid w:val="0090547F"/>
    <w:rsid w:val="00905676"/>
    <w:rsid w:val="009114E8"/>
    <w:rsid w:val="00912333"/>
    <w:rsid w:val="00915EAC"/>
    <w:rsid w:val="009247F2"/>
    <w:rsid w:val="00925E22"/>
    <w:rsid w:val="009268E7"/>
    <w:rsid w:val="00935ACD"/>
    <w:rsid w:val="009365EE"/>
    <w:rsid w:val="00941C65"/>
    <w:rsid w:val="0095071A"/>
    <w:rsid w:val="009507C5"/>
    <w:rsid w:val="00951A06"/>
    <w:rsid w:val="00951C06"/>
    <w:rsid w:val="00952C80"/>
    <w:rsid w:val="00954CEE"/>
    <w:rsid w:val="009552EC"/>
    <w:rsid w:val="00957B2B"/>
    <w:rsid w:val="009611F5"/>
    <w:rsid w:val="00964905"/>
    <w:rsid w:val="0096646D"/>
    <w:rsid w:val="00970342"/>
    <w:rsid w:val="009821C4"/>
    <w:rsid w:val="009825E4"/>
    <w:rsid w:val="0098338D"/>
    <w:rsid w:val="00984EA6"/>
    <w:rsid w:val="009877B6"/>
    <w:rsid w:val="0099057C"/>
    <w:rsid w:val="0099173C"/>
    <w:rsid w:val="0099302D"/>
    <w:rsid w:val="009935A1"/>
    <w:rsid w:val="00997D58"/>
    <w:rsid w:val="009A273E"/>
    <w:rsid w:val="009A5469"/>
    <w:rsid w:val="009A55C9"/>
    <w:rsid w:val="009A5BBF"/>
    <w:rsid w:val="009A6886"/>
    <w:rsid w:val="009A7789"/>
    <w:rsid w:val="009B2CFE"/>
    <w:rsid w:val="009B30C5"/>
    <w:rsid w:val="009B4804"/>
    <w:rsid w:val="009B4B87"/>
    <w:rsid w:val="009B548E"/>
    <w:rsid w:val="009B7CEB"/>
    <w:rsid w:val="009C1368"/>
    <w:rsid w:val="009C15E7"/>
    <w:rsid w:val="009C43AF"/>
    <w:rsid w:val="009C4605"/>
    <w:rsid w:val="009D0D20"/>
    <w:rsid w:val="009D2BE3"/>
    <w:rsid w:val="009D30BD"/>
    <w:rsid w:val="009D7FFE"/>
    <w:rsid w:val="009E3E01"/>
    <w:rsid w:val="009E5DA0"/>
    <w:rsid w:val="009F52F9"/>
    <w:rsid w:val="009F6316"/>
    <w:rsid w:val="009F6AF9"/>
    <w:rsid w:val="009F6DF2"/>
    <w:rsid w:val="009F742C"/>
    <w:rsid w:val="00A00A9D"/>
    <w:rsid w:val="00A02162"/>
    <w:rsid w:val="00A02421"/>
    <w:rsid w:val="00A034D2"/>
    <w:rsid w:val="00A06D4C"/>
    <w:rsid w:val="00A07DA9"/>
    <w:rsid w:val="00A1081F"/>
    <w:rsid w:val="00A14665"/>
    <w:rsid w:val="00A15A8E"/>
    <w:rsid w:val="00A1671E"/>
    <w:rsid w:val="00A20304"/>
    <w:rsid w:val="00A22236"/>
    <w:rsid w:val="00A26680"/>
    <w:rsid w:val="00A26BA0"/>
    <w:rsid w:val="00A26EC1"/>
    <w:rsid w:val="00A31638"/>
    <w:rsid w:val="00A31AAE"/>
    <w:rsid w:val="00A334FA"/>
    <w:rsid w:val="00A34292"/>
    <w:rsid w:val="00A4186B"/>
    <w:rsid w:val="00A434D6"/>
    <w:rsid w:val="00A437FA"/>
    <w:rsid w:val="00A52EA1"/>
    <w:rsid w:val="00A548DC"/>
    <w:rsid w:val="00A553B3"/>
    <w:rsid w:val="00A5691D"/>
    <w:rsid w:val="00A60B4A"/>
    <w:rsid w:val="00A61E59"/>
    <w:rsid w:val="00A623B4"/>
    <w:rsid w:val="00A62A85"/>
    <w:rsid w:val="00A706B4"/>
    <w:rsid w:val="00A710CC"/>
    <w:rsid w:val="00A731D0"/>
    <w:rsid w:val="00A80AC1"/>
    <w:rsid w:val="00A818F9"/>
    <w:rsid w:val="00A858F8"/>
    <w:rsid w:val="00A8687E"/>
    <w:rsid w:val="00A87368"/>
    <w:rsid w:val="00A91AE2"/>
    <w:rsid w:val="00A91E29"/>
    <w:rsid w:val="00A96920"/>
    <w:rsid w:val="00AA108E"/>
    <w:rsid w:val="00AA1704"/>
    <w:rsid w:val="00AA24C7"/>
    <w:rsid w:val="00AA3ADB"/>
    <w:rsid w:val="00AA3DCE"/>
    <w:rsid w:val="00AA6958"/>
    <w:rsid w:val="00AB2267"/>
    <w:rsid w:val="00AB3F6F"/>
    <w:rsid w:val="00AB4BF1"/>
    <w:rsid w:val="00AC4459"/>
    <w:rsid w:val="00AD1E02"/>
    <w:rsid w:val="00AD29B5"/>
    <w:rsid w:val="00AD2A56"/>
    <w:rsid w:val="00AD3227"/>
    <w:rsid w:val="00AD5105"/>
    <w:rsid w:val="00AD66E3"/>
    <w:rsid w:val="00AD7627"/>
    <w:rsid w:val="00AE04F0"/>
    <w:rsid w:val="00AE2BC7"/>
    <w:rsid w:val="00AE2C58"/>
    <w:rsid w:val="00AE70F8"/>
    <w:rsid w:val="00AF2A1E"/>
    <w:rsid w:val="00AF3423"/>
    <w:rsid w:val="00AF5F5E"/>
    <w:rsid w:val="00AF6543"/>
    <w:rsid w:val="00B01C46"/>
    <w:rsid w:val="00B120E7"/>
    <w:rsid w:val="00B12A76"/>
    <w:rsid w:val="00B1444A"/>
    <w:rsid w:val="00B1685B"/>
    <w:rsid w:val="00B17E1D"/>
    <w:rsid w:val="00B2164A"/>
    <w:rsid w:val="00B22157"/>
    <w:rsid w:val="00B22298"/>
    <w:rsid w:val="00B224A0"/>
    <w:rsid w:val="00B25802"/>
    <w:rsid w:val="00B2788D"/>
    <w:rsid w:val="00B339B9"/>
    <w:rsid w:val="00B35F57"/>
    <w:rsid w:val="00B4484E"/>
    <w:rsid w:val="00B47372"/>
    <w:rsid w:val="00B47DD4"/>
    <w:rsid w:val="00B51EB6"/>
    <w:rsid w:val="00B52ED8"/>
    <w:rsid w:val="00B572CE"/>
    <w:rsid w:val="00B573B9"/>
    <w:rsid w:val="00B607CA"/>
    <w:rsid w:val="00B6536D"/>
    <w:rsid w:val="00B65DB0"/>
    <w:rsid w:val="00B7489D"/>
    <w:rsid w:val="00B75B6B"/>
    <w:rsid w:val="00B76031"/>
    <w:rsid w:val="00B762CD"/>
    <w:rsid w:val="00B76C91"/>
    <w:rsid w:val="00B83300"/>
    <w:rsid w:val="00B86F98"/>
    <w:rsid w:val="00B93B20"/>
    <w:rsid w:val="00B944FD"/>
    <w:rsid w:val="00B94E7F"/>
    <w:rsid w:val="00B9562B"/>
    <w:rsid w:val="00B95AE9"/>
    <w:rsid w:val="00B9664A"/>
    <w:rsid w:val="00B976A1"/>
    <w:rsid w:val="00BA01C2"/>
    <w:rsid w:val="00BA19AE"/>
    <w:rsid w:val="00BA1FA6"/>
    <w:rsid w:val="00BA4E7A"/>
    <w:rsid w:val="00BA508B"/>
    <w:rsid w:val="00BA545C"/>
    <w:rsid w:val="00BB10EE"/>
    <w:rsid w:val="00BB20F4"/>
    <w:rsid w:val="00BB5DC0"/>
    <w:rsid w:val="00BB66A3"/>
    <w:rsid w:val="00BC0B73"/>
    <w:rsid w:val="00BC134B"/>
    <w:rsid w:val="00BD177E"/>
    <w:rsid w:val="00BD5604"/>
    <w:rsid w:val="00BD71D7"/>
    <w:rsid w:val="00BE0BF1"/>
    <w:rsid w:val="00BE3BE8"/>
    <w:rsid w:val="00BF1112"/>
    <w:rsid w:val="00BF2062"/>
    <w:rsid w:val="00BF5F31"/>
    <w:rsid w:val="00BF6F8B"/>
    <w:rsid w:val="00C00CE4"/>
    <w:rsid w:val="00C030B3"/>
    <w:rsid w:val="00C07497"/>
    <w:rsid w:val="00C07908"/>
    <w:rsid w:val="00C1677C"/>
    <w:rsid w:val="00C16A15"/>
    <w:rsid w:val="00C176E0"/>
    <w:rsid w:val="00C209C7"/>
    <w:rsid w:val="00C2158C"/>
    <w:rsid w:val="00C24126"/>
    <w:rsid w:val="00C305F1"/>
    <w:rsid w:val="00C373F1"/>
    <w:rsid w:val="00C377D2"/>
    <w:rsid w:val="00C43E92"/>
    <w:rsid w:val="00C47218"/>
    <w:rsid w:val="00C51EED"/>
    <w:rsid w:val="00C55BD0"/>
    <w:rsid w:val="00C57DEE"/>
    <w:rsid w:val="00C635C4"/>
    <w:rsid w:val="00C6470C"/>
    <w:rsid w:val="00C64B33"/>
    <w:rsid w:val="00C667F4"/>
    <w:rsid w:val="00C67CE9"/>
    <w:rsid w:val="00C7265B"/>
    <w:rsid w:val="00C765AB"/>
    <w:rsid w:val="00C7756A"/>
    <w:rsid w:val="00C811D4"/>
    <w:rsid w:val="00C86342"/>
    <w:rsid w:val="00C86399"/>
    <w:rsid w:val="00C86AB5"/>
    <w:rsid w:val="00C944BE"/>
    <w:rsid w:val="00C9475B"/>
    <w:rsid w:val="00C96876"/>
    <w:rsid w:val="00CA0474"/>
    <w:rsid w:val="00CA0923"/>
    <w:rsid w:val="00CA25C3"/>
    <w:rsid w:val="00CA3999"/>
    <w:rsid w:val="00CA7153"/>
    <w:rsid w:val="00CA72E4"/>
    <w:rsid w:val="00CA7DEA"/>
    <w:rsid w:val="00CB259E"/>
    <w:rsid w:val="00CB5329"/>
    <w:rsid w:val="00CC777A"/>
    <w:rsid w:val="00CD15DD"/>
    <w:rsid w:val="00CD1D3F"/>
    <w:rsid w:val="00CD307C"/>
    <w:rsid w:val="00CD4B6E"/>
    <w:rsid w:val="00CD4C13"/>
    <w:rsid w:val="00CD55D8"/>
    <w:rsid w:val="00CD6039"/>
    <w:rsid w:val="00CD7BD9"/>
    <w:rsid w:val="00CE09DE"/>
    <w:rsid w:val="00CE4076"/>
    <w:rsid w:val="00CE48FC"/>
    <w:rsid w:val="00CF51AB"/>
    <w:rsid w:val="00CF5D64"/>
    <w:rsid w:val="00CF6920"/>
    <w:rsid w:val="00CF6BBB"/>
    <w:rsid w:val="00D00313"/>
    <w:rsid w:val="00D00363"/>
    <w:rsid w:val="00D02CE8"/>
    <w:rsid w:val="00D06053"/>
    <w:rsid w:val="00D12A39"/>
    <w:rsid w:val="00D310F2"/>
    <w:rsid w:val="00D3448A"/>
    <w:rsid w:val="00D36A67"/>
    <w:rsid w:val="00D36C66"/>
    <w:rsid w:val="00D374F6"/>
    <w:rsid w:val="00D3772A"/>
    <w:rsid w:val="00D37E3B"/>
    <w:rsid w:val="00D41328"/>
    <w:rsid w:val="00D42B5F"/>
    <w:rsid w:val="00D44FBF"/>
    <w:rsid w:val="00D467C9"/>
    <w:rsid w:val="00D469F2"/>
    <w:rsid w:val="00D471F8"/>
    <w:rsid w:val="00D50E13"/>
    <w:rsid w:val="00D51EA1"/>
    <w:rsid w:val="00D524FD"/>
    <w:rsid w:val="00D61CC0"/>
    <w:rsid w:val="00D649A1"/>
    <w:rsid w:val="00D66D15"/>
    <w:rsid w:val="00D67787"/>
    <w:rsid w:val="00D70610"/>
    <w:rsid w:val="00D71E10"/>
    <w:rsid w:val="00D73800"/>
    <w:rsid w:val="00D74DF7"/>
    <w:rsid w:val="00D80DC3"/>
    <w:rsid w:val="00D8364A"/>
    <w:rsid w:val="00D84AA6"/>
    <w:rsid w:val="00D85EA8"/>
    <w:rsid w:val="00D86290"/>
    <w:rsid w:val="00D86949"/>
    <w:rsid w:val="00D931E2"/>
    <w:rsid w:val="00D967A2"/>
    <w:rsid w:val="00DA0C12"/>
    <w:rsid w:val="00DA42B5"/>
    <w:rsid w:val="00DA4DC3"/>
    <w:rsid w:val="00DA4F30"/>
    <w:rsid w:val="00DA5319"/>
    <w:rsid w:val="00DA635D"/>
    <w:rsid w:val="00DA63C3"/>
    <w:rsid w:val="00DB0736"/>
    <w:rsid w:val="00DB5158"/>
    <w:rsid w:val="00DB75C2"/>
    <w:rsid w:val="00DC0A3F"/>
    <w:rsid w:val="00DC12CD"/>
    <w:rsid w:val="00DC1529"/>
    <w:rsid w:val="00DD0675"/>
    <w:rsid w:val="00DD500D"/>
    <w:rsid w:val="00DE1A89"/>
    <w:rsid w:val="00DE3C4E"/>
    <w:rsid w:val="00DE5DEC"/>
    <w:rsid w:val="00DE6501"/>
    <w:rsid w:val="00DE6FE2"/>
    <w:rsid w:val="00DF2A5E"/>
    <w:rsid w:val="00DF34F8"/>
    <w:rsid w:val="00E0084C"/>
    <w:rsid w:val="00E036E9"/>
    <w:rsid w:val="00E04FB4"/>
    <w:rsid w:val="00E110AE"/>
    <w:rsid w:val="00E143A2"/>
    <w:rsid w:val="00E14AFE"/>
    <w:rsid w:val="00E2407F"/>
    <w:rsid w:val="00E252FC"/>
    <w:rsid w:val="00E2717B"/>
    <w:rsid w:val="00E30BE8"/>
    <w:rsid w:val="00E323BE"/>
    <w:rsid w:val="00E3331C"/>
    <w:rsid w:val="00E339BD"/>
    <w:rsid w:val="00E3797A"/>
    <w:rsid w:val="00E40022"/>
    <w:rsid w:val="00E408A3"/>
    <w:rsid w:val="00E429BE"/>
    <w:rsid w:val="00E449BF"/>
    <w:rsid w:val="00E456FE"/>
    <w:rsid w:val="00E515AF"/>
    <w:rsid w:val="00E57F78"/>
    <w:rsid w:val="00E644AE"/>
    <w:rsid w:val="00E65102"/>
    <w:rsid w:val="00E755BE"/>
    <w:rsid w:val="00E808F4"/>
    <w:rsid w:val="00E85316"/>
    <w:rsid w:val="00E93DE1"/>
    <w:rsid w:val="00EA0E97"/>
    <w:rsid w:val="00EA3304"/>
    <w:rsid w:val="00EA5768"/>
    <w:rsid w:val="00EB075A"/>
    <w:rsid w:val="00EB4262"/>
    <w:rsid w:val="00EB539A"/>
    <w:rsid w:val="00EB5B98"/>
    <w:rsid w:val="00EC31D0"/>
    <w:rsid w:val="00ED0A24"/>
    <w:rsid w:val="00ED1335"/>
    <w:rsid w:val="00ED4467"/>
    <w:rsid w:val="00ED6958"/>
    <w:rsid w:val="00EE7BF3"/>
    <w:rsid w:val="00EF1D4F"/>
    <w:rsid w:val="00EF3868"/>
    <w:rsid w:val="00EF3FC2"/>
    <w:rsid w:val="00F00777"/>
    <w:rsid w:val="00F024C0"/>
    <w:rsid w:val="00F068C8"/>
    <w:rsid w:val="00F126A0"/>
    <w:rsid w:val="00F132ED"/>
    <w:rsid w:val="00F14F40"/>
    <w:rsid w:val="00F26AE3"/>
    <w:rsid w:val="00F27CA4"/>
    <w:rsid w:val="00F33771"/>
    <w:rsid w:val="00F354BA"/>
    <w:rsid w:val="00F359C8"/>
    <w:rsid w:val="00F35CF9"/>
    <w:rsid w:val="00F37818"/>
    <w:rsid w:val="00F40131"/>
    <w:rsid w:val="00F409B6"/>
    <w:rsid w:val="00F40C4A"/>
    <w:rsid w:val="00F41718"/>
    <w:rsid w:val="00F4198C"/>
    <w:rsid w:val="00F42667"/>
    <w:rsid w:val="00F44FBC"/>
    <w:rsid w:val="00F453C5"/>
    <w:rsid w:val="00F54E15"/>
    <w:rsid w:val="00F565ED"/>
    <w:rsid w:val="00F71811"/>
    <w:rsid w:val="00F81076"/>
    <w:rsid w:val="00F86814"/>
    <w:rsid w:val="00F87DDA"/>
    <w:rsid w:val="00F903BA"/>
    <w:rsid w:val="00F91A50"/>
    <w:rsid w:val="00F92D1B"/>
    <w:rsid w:val="00F9756F"/>
    <w:rsid w:val="00FA1748"/>
    <w:rsid w:val="00FA4383"/>
    <w:rsid w:val="00FA4B46"/>
    <w:rsid w:val="00FA4C5F"/>
    <w:rsid w:val="00FA5CA9"/>
    <w:rsid w:val="00FA7EAB"/>
    <w:rsid w:val="00FB1512"/>
    <w:rsid w:val="00FB1F95"/>
    <w:rsid w:val="00FB2A0C"/>
    <w:rsid w:val="00FB2C60"/>
    <w:rsid w:val="00FC0C68"/>
    <w:rsid w:val="00FC3DA6"/>
    <w:rsid w:val="00FD1411"/>
    <w:rsid w:val="00FD401A"/>
    <w:rsid w:val="00FF02A2"/>
    <w:rsid w:val="00FF1429"/>
    <w:rsid w:val="00FF5A60"/>
    <w:rsid w:val="00FF6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44A939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24126"/>
    <w:rPr>
      <w:rFonts w:ascii="Verdana" w:hAnsi="Verdana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4905"/>
    <w:pPr>
      <w:ind w:left="720"/>
      <w:contextualSpacing/>
    </w:pPr>
  </w:style>
  <w:style w:type="paragraph" w:customStyle="1" w:styleId="NoSpacing1">
    <w:name w:val="No Spacing1"/>
    <w:basedOn w:val="Normal"/>
    <w:uiPriority w:val="1"/>
    <w:qFormat/>
    <w:rsid w:val="00964905"/>
    <w:rPr>
      <w:rFonts w:eastAsia="Times New Roman" w:cs="Times New Roman"/>
      <w:sz w:val="2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0A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0A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123</Words>
  <Characters>703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Pavy, Aimee</dc:creator>
  <cp:keywords/>
  <dc:description/>
  <cp:lastModifiedBy>Reiser, Libby</cp:lastModifiedBy>
  <cp:revision>2</cp:revision>
  <cp:lastPrinted>2015-01-28T22:26:00Z</cp:lastPrinted>
  <dcterms:created xsi:type="dcterms:W3CDTF">2018-02-12T18:29:00Z</dcterms:created>
  <dcterms:modified xsi:type="dcterms:W3CDTF">2018-02-12T18:29:00Z</dcterms:modified>
</cp:coreProperties>
</file>