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8EA" w:rsidRPr="003108EA" w:rsidRDefault="003108EA" w:rsidP="003108EA">
      <w:pPr>
        <w:widowControl w:val="0"/>
        <w:autoSpaceDE w:val="0"/>
        <w:autoSpaceDN w:val="0"/>
        <w:adjustRightInd w:val="0"/>
        <w:spacing w:after="240"/>
        <w:rPr>
          <w:rFonts w:ascii="Times" w:hAnsi="Times" w:cs="Times"/>
          <w:b/>
        </w:rPr>
      </w:pPr>
      <w:r w:rsidRPr="003108EA">
        <w:rPr>
          <w:rFonts w:ascii="Times New Roman" w:hAnsi="Times New Roman" w:cs="Times New Roman"/>
          <w:b/>
          <w:sz w:val="34"/>
          <w:szCs w:val="34"/>
        </w:rPr>
        <w:t>BRAZIL: COASTAL</w:t>
      </w:r>
      <w:bookmarkStart w:id="0" w:name="_GoBack"/>
      <w:bookmarkEnd w:id="0"/>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BILL MOYERS, V/O: Where land approaches the water's edge - then drops under its waves: all that is the unique world of the coast. Not entirely land, nor completely water, the coast balances both. Green and Blue. Sand and Mud. </w:t>
      </w:r>
      <w:proofErr w:type="gramStart"/>
      <w:r>
        <w:rPr>
          <w:rFonts w:ascii="Times New Roman" w:hAnsi="Times New Roman" w:cs="Times New Roman"/>
          <w:sz w:val="34"/>
          <w:szCs w:val="34"/>
        </w:rPr>
        <w:t>Mangrove and Reef.</w:t>
      </w:r>
      <w:proofErr w:type="gramEnd"/>
      <w:r>
        <w:rPr>
          <w:rFonts w:ascii="Times New Roman" w:hAnsi="Times New Roman" w:cs="Times New Roman"/>
          <w:sz w:val="34"/>
          <w:szCs w:val="34"/>
        </w:rPr>
        <w:t xml:space="preserve"> They need and feed one another.</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In most of the world, most of us still live and draw our food from that thin, rich margin of coast. Like a bright ribbon, it runs over the globe. Here passing round the Atlantic shoulder of Brazil, through the mangrove trees and reefs of Tamandare.</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One-third of all the fish we eat feed off reefs. In fact, nearly nine million different kinds of creatures live on coral reefs: those submerged shelves of sandstone that give microbes a scaffold for building living stone.</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BEATRICE FERREIRA: You see color. </w:t>
      </w:r>
      <w:proofErr w:type="gramStart"/>
      <w:r>
        <w:rPr>
          <w:rFonts w:ascii="Times New Roman" w:hAnsi="Times New Roman" w:cs="Times New Roman"/>
          <w:sz w:val="34"/>
          <w:szCs w:val="34"/>
        </w:rPr>
        <w:t>A lot of color.</w:t>
      </w:r>
      <w:proofErr w:type="gramEnd"/>
      <w:r>
        <w:rPr>
          <w:rFonts w:ascii="Times New Roman" w:hAnsi="Times New Roman" w:cs="Times New Roman"/>
          <w:sz w:val="34"/>
          <w:szCs w:val="34"/>
        </w:rPr>
        <w:t xml:space="preserve"> It's like a rain forest. </w:t>
      </w:r>
      <w:proofErr w:type="gramStart"/>
      <w:r>
        <w:rPr>
          <w:rFonts w:ascii="Times New Roman" w:hAnsi="Times New Roman" w:cs="Times New Roman"/>
          <w:sz w:val="34"/>
          <w:szCs w:val="34"/>
        </w:rPr>
        <w:t>Because fishes are like birds in the rain forest.</w:t>
      </w:r>
      <w:proofErr w:type="gramEnd"/>
      <w:r>
        <w:rPr>
          <w:rFonts w:ascii="Times New Roman" w:hAnsi="Times New Roman" w:cs="Times New Roman"/>
          <w:sz w:val="34"/>
          <w:szCs w:val="34"/>
        </w:rPr>
        <w:t xml:space="preserve"> They have different colors.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MAURO MAIDA: You also see an Equilibrium, very stable environment, like very harmonic environment.</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BILL MOYERS, V/O: The husband and wife team of Beatrice Ferreira and Mauro Maida, both marine biologists, moved to Tamandare seven years ago to study this coastal ecosystem: the reef, the rivers that feed it and the people who use it.</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BEATRICE FERREIRA: There is a big culture in Brazil, a beach culture. People like to go to the beach, play beach sports, and be there for carnival. There are </w:t>
      </w:r>
      <w:proofErr w:type="gramStart"/>
      <w:r>
        <w:rPr>
          <w:rFonts w:ascii="Times New Roman" w:hAnsi="Times New Roman" w:cs="Times New Roman"/>
          <w:sz w:val="34"/>
          <w:szCs w:val="34"/>
        </w:rPr>
        <w:t>a lot</w:t>
      </w:r>
      <w:proofErr w:type="gramEnd"/>
      <w:r>
        <w:rPr>
          <w:rFonts w:ascii="Times New Roman" w:hAnsi="Times New Roman" w:cs="Times New Roman"/>
          <w:sz w:val="34"/>
          <w:szCs w:val="34"/>
        </w:rPr>
        <w:t xml:space="preserve"> rituals, traditional rituals that are made by the sea. So there is a lot of relationship, cultural relationship with the sea and with the seaside.</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lastRenderedPageBreak/>
        <w:t>MAURO MAIDA: The reef systems in Brazil they are distributed along 3,000 kilometers along the northeast coast of Brazil. This area has been recognized as a risk area for the health of coral reefs.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BILL MOYERS, V/O: Over the years, the coastal reef at Tamandare had been loved too much by tourists - and harvested too much by fishermen.</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MAURO MAIDA: We could see that this reef was in a very bad process of degradation because we didn't see a lot of fish. We couldn't see a very high coral cover. And those are factors that could indicate a bad stage ecosystem. So it was clear to me that we should try to reverse this process.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BILL MOYERS, V/O: The reef was bleached, ragged and nearly devoid of fish. The Inter-American Development Bank together with the government of Brazil gave 4 million dollars to find out if the coral could recover from human footsteps, to find out if fish could be lured back to a barren reef, to find out how to protect the reef. The purpose of this pilot project was to educate the people in this community about coastal ecosystems - and to involve them in their preservation.</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MAURO MAIDA: It was very important in our work here to bring these old fishermen to the discussions because they would teach us a lot of things. It was a learning experience for both sides.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BEATRICE FERREIRA: They fish one area. Then, they leave this area alone for a while because they know if they do when they get back </w:t>
      </w:r>
      <w:proofErr w:type="gramStart"/>
      <w:r>
        <w:rPr>
          <w:rFonts w:ascii="Times New Roman" w:hAnsi="Times New Roman" w:cs="Times New Roman"/>
          <w:sz w:val="34"/>
          <w:szCs w:val="34"/>
        </w:rPr>
        <w:t>their</w:t>
      </w:r>
      <w:proofErr w:type="gramEnd"/>
      <w:r>
        <w:rPr>
          <w:rFonts w:ascii="Times New Roman" w:hAnsi="Times New Roman" w:cs="Times New Roman"/>
          <w:sz w:val="34"/>
          <w:szCs w:val="34"/>
        </w:rPr>
        <w:t xml:space="preserve"> there will be a lot of fish. So they don't tell anyone. And they leave this place without fishing. So they can go back there when they need and catch fish again. So they rotate the fisheries spontaneously.</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BILL MOYERS, V/O: So Beatrice and Mauro recommended and the government agreed to create the largest marine protected area in Brazil: 1000 acres of the Tamandare reef, roped off and closed to tourist and fisherman alike.</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MAURO MAIDA: The protected areas work. And what happens? You are </w:t>
      </w:r>
      <w:proofErr w:type="gramStart"/>
      <w:r>
        <w:rPr>
          <w:rFonts w:ascii="Times New Roman" w:hAnsi="Times New Roman" w:cs="Times New Roman"/>
          <w:sz w:val="34"/>
          <w:szCs w:val="34"/>
        </w:rPr>
        <w:t>gonna</w:t>
      </w:r>
      <w:proofErr w:type="gramEnd"/>
      <w:r>
        <w:rPr>
          <w:rFonts w:ascii="Times New Roman" w:hAnsi="Times New Roman" w:cs="Times New Roman"/>
          <w:sz w:val="34"/>
          <w:szCs w:val="34"/>
        </w:rPr>
        <w:t xml:space="preserve"> have fish growing, getting fat. Because just leave the place alone and things will grow and that's what we've been seeing here. After only eight months of closure you could see an increase four times the number of octopus, four times the number of lobsters.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BEATRICE FERREIRA: For resource like octopus they only live one to two years. These you can see a result pretty fast. That's why we chose octopus as one of the targeted species to follow. </w:t>
      </w:r>
      <w:proofErr w:type="gramStart"/>
      <w:r>
        <w:rPr>
          <w:rFonts w:ascii="Times New Roman" w:hAnsi="Times New Roman" w:cs="Times New Roman"/>
          <w:sz w:val="34"/>
          <w:szCs w:val="34"/>
        </w:rPr>
        <w:t>Because we were hoping to have results in a short period of time.</w:t>
      </w:r>
      <w:proofErr w:type="gramEnd"/>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BEATRICE FERREIRA: The fishermen that dive with us tell -- spread the word around. Because people here really -- all relative of each other and these news spread very fast. And that's one way of getting the message across.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BILL MOYERS, V/O: The restored fishery at the Tamandare reef has increased the catch for a community of 20,000 </w:t>
      </w:r>
      <w:proofErr w:type="gramStart"/>
      <w:r>
        <w:rPr>
          <w:rFonts w:ascii="Times New Roman" w:hAnsi="Times New Roman" w:cs="Times New Roman"/>
          <w:sz w:val="34"/>
          <w:szCs w:val="34"/>
        </w:rPr>
        <w:t>fisherman</w:t>
      </w:r>
      <w:proofErr w:type="gramEnd"/>
      <w:r>
        <w:rPr>
          <w:rFonts w:ascii="Times New Roman" w:hAnsi="Times New Roman" w:cs="Times New Roman"/>
          <w:sz w:val="34"/>
          <w:szCs w:val="34"/>
        </w:rPr>
        <w:t>. But this success doesn't mean that the reef is out of danger. Not yet. This reef is one coastal ecosystem that depends on other ecosystems to survive. The health of this and every reef begins inland.</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BEATRICE FERREIRA: Deforestation started here when the Portuguese arrived. They had the deforestation for sugarcane. And then the deforestation for human development is still going on. And what happens when you take the forest out, the soil it's exposed.</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MAURO MAIDA: What happens is that the first rain carries away the sediment. This sediment goes through rivers and the rivers take the sediment to the sea. As you have the reef very close to those rivers, all of a sudden that goes to the reef and the light cannot penetrate anymore. So you probably are going to have a dying reef.</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BEATRICE FERREIRA: The reefs are </w:t>
      </w:r>
      <w:proofErr w:type="gramStart"/>
      <w:r>
        <w:rPr>
          <w:rFonts w:ascii="Times New Roman" w:hAnsi="Times New Roman" w:cs="Times New Roman"/>
          <w:sz w:val="34"/>
          <w:szCs w:val="34"/>
        </w:rPr>
        <w:t>coastal</w:t>
      </w:r>
      <w:proofErr w:type="gramEnd"/>
      <w:r>
        <w:rPr>
          <w:rFonts w:ascii="Times New Roman" w:hAnsi="Times New Roman" w:cs="Times New Roman"/>
          <w:sz w:val="34"/>
          <w:szCs w:val="34"/>
        </w:rPr>
        <w:t xml:space="preserve">. And so they have a lot of relationship with what goes on in the land. </w:t>
      </w:r>
      <w:proofErr w:type="gramStart"/>
      <w:r>
        <w:rPr>
          <w:rFonts w:ascii="Times New Roman" w:hAnsi="Times New Roman" w:cs="Times New Roman"/>
          <w:sz w:val="34"/>
          <w:szCs w:val="34"/>
        </w:rPr>
        <w:t>Because whatever goes on in the land gets to the reefs as well through the rivers.</w:t>
      </w:r>
      <w:proofErr w:type="gramEnd"/>
      <w:r>
        <w:rPr>
          <w:rFonts w:ascii="Times New Roman" w:hAnsi="Times New Roman" w:cs="Times New Roman"/>
          <w:sz w:val="34"/>
          <w:szCs w:val="34"/>
        </w:rPr>
        <w:t xml:space="preserve"> This big river passes through big cities and gets all the sewage and things that they dump in the river as well. So, a lot of garbage comes down this river.</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BILL MOYERS, V/O: Upcoast and upstream from the reef at Tamandare is the town of Rio Formoso. Over half the families here live from catching or selling fish. Chico Assis de Santana is the organizer of the fishing cooperative here. Every day, the Atlantic tides carry a crop of fish two miles up this river and into the forest of mangrove trees.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CHICO ASSIS DE SANTANA: [English translation] There are areas of just pure mud in the mangroves where the fish go to feed. The crabs and oysters and mussels, they couldn't live without the mangroves. There is so much protein here for them. That's what the mangrove has.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BILL MOYERS, V/O: Like coral reefs, mangroves grow only at the coast -- where fresh and salt water mingle. But </w:t>
      </w:r>
      <w:proofErr w:type="gramStart"/>
      <w:r>
        <w:rPr>
          <w:rFonts w:ascii="Times New Roman" w:hAnsi="Times New Roman" w:cs="Times New Roman"/>
          <w:sz w:val="34"/>
          <w:szCs w:val="34"/>
        </w:rPr>
        <w:t>mangrove and reef are not just neighbors</w:t>
      </w:r>
      <w:proofErr w:type="gramEnd"/>
      <w:r>
        <w:rPr>
          <w:rFonts w:ascii="Times New Roman" w:hAnsi="Times New Roman" w:cs="Times New Roman"/>
          <w:sz w:val="34"/>
          <w:szCs w:val="34"/>
        </w:rPr>
        <w:t xml:space="preserve">, </w:t>
      </w:r>
      <w:proofErr w:type="gramStart"/>
      <w:r>
        <w:rPr>
          <w:rFonts w:ascii="Times New Roman" w:hAnsi="Times New Roman" w:cs="Times New Roman"/>
          <w:sz w:val="34"/>
          <w:szCs w:val="34"/>
        </w:rPr>
        <w:t>they are kin</w:t>
      </w:r>
      <w:proofErr w:type="gramEnd"/>
      <w:r>
        <w:rPr>
          <w:rFonts w:ascii="Times New Roman" w:hAnsi="Times New Roman" w:cs="Times New Roman"/>
          <w:sz w:val="34"/>
          <w:szCs w:val="34"/>
        </w:rPr>
        <w:t xml:space="preserve">. The forest of mangrove extends from the river's mouth back toward the coastal plain. The slender trees take root, </w:t>
      </w:r>
      <w:proofErr w:type="gramStart"/>
      <w:r>
        <w:rPr>
          <w:rFonts w:ascii="Times New Roman" w:hAnsi="Times New Roman" w:cs="Times New Roman"/>
          <w:sz w:val="34"/>
          <w:szCs w:val="34"/>
        </w:rPr>
        <w:t>then</w:t>
      </w:r>
      <w:proofErr w:type="gramEnd"/>
      <w:r>
        <w:rPr>
          <w:rFonts w:ascii="Times New Roman" w:hAnsi="Times New Roman" w:cs="Times New Roman"/>
          <w:sz w:val="34"/>
          <w:szCs w:val="34"/>
        </w:rPr>
        <w:t xml:space="preserve"> their branches bend down and take root - until there is no separating trunk from root. The fish that live on the reef are born in this tangle of mud and branch. They mature here. Then they migrate to the sea. The mangrove trees catch the mud that would smother the reef. And the mangrove sustains all those who rely on it for their daily bread.</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CLAUDIO CORREIRA DA SILVA: [English translation] I was born right over there, fifty-four years ago. The mangrove has everything, all the things we need for life. What would I do if I couldn't catch any fish here?</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That one is called the cage. When the tide comes in then we begin tying up the nets and putting up these wooden poles, then the tide goes out. Whatever fish are in the net get caught.</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BILL MOYERS, V/O: There are more than 8,000 square miles of mangroves in Brazil. These trees spread quickly - if given half a chance. But the number of ways to harm a mangrove has grown faster than the mangrove can keep up.</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CHICO ASSIS DE SANTANA: [English translation] The threats here are herbicides that the sugar cane farmers use on their fields. It runs down the river when it rains. There are even those who want to cut down about 10% of the mangroves to build shrimp farms. This just helps a small group of people - but it hurts thousands of families.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BILL MOYERS, V/O: Mangroves are </w:t>
      </w:r>
      <w:proofErr w:type="gramStart"/>
      <w:r>
        <w:rPr>
          <w:rFonts w:ascii="Times New Roman" w:hAnsi="Times New Roman" w:cs="Times New Roman"/>
          <w:sz w:val="34"/>
          <w:szCs w:val="34"/>
        </w:rPr>
        <w:t>well-suited</w:t>
      </w:r>
      <w:proofErr w:type="gramEnd"/>
      <w:r>
        <w:rPr>
          <w:rFonts w:ascii="Times New Roman" w:hAnsi="Times New Roman" w:cs="Times New Roman"/>
          <w:sz w:val="34"/>
          <w:szCs w:val="34"/>
        </w:rPr>
        <w:t xml:space="preserve"> for shrimp farming. The nutrient-rich waters feed the shrimp. The tides flush away their waste. Brazilian shrimp farmers say that increasing their production by a</w:t>
      </w:r>
    </w:p>
    <w:p w:rsidR="003108EA" w:rsidRDefault="003108EA" w:rsidP="003108EA">
      <w:pPr>
        <w:widowControl w:val="0"/>
        <w:autoSpaceDE w:val="0"/>
        <w:autoSpaceDN w:val="0"/>
        <w:adjustRightInd w:val="0"/>
        <w:spacing w:after="240"/>
        <w:rPr>
          <w:rFonts w:ascii="Times" w:hAnsi="Times" w:cs="Times"/>
        </w:rPr>
      </w:pPr>
      <w:proofErr w:type="gramStart"/>
      <w:r>
        <w:rPr>
          <w:rFonts w:ascii="Times New Roman" w:hAnsi="Times New Roman" w:cs="Times New Roman"/>
          <w:sz w:val="34"/>
          <w:szCs w:val="34"/>
        </w:rPr>
        <w:t>factor</w:t>
      </w:r>
      <w:proofErr w:type="gramEnd"/>
      <w:r>
        <w:rPr>
          <w:rFonts w:ascii="Times New Roman" w:hAnsi="Times New Roman" w:cs="Times New Roman"/>
          <w:sz w:val="34"/>
          <w:szCs w:val="34"/>
        </w:rPr>
        <w:t xml:space="preserve"> of six over the next three years won't hurt the mangroves. But you only have to fly directly overhead to see that they're wrong, that they're bulldozing mangroves in the name of profit.</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While Mauro and Beatrice got $4 million to preserve the reef, banks have lent developers $800 million dollars to turn the Tamandare reefs and the Rio Formoso mangroves into a tourist mecca. Over a dozen luxury hotels will be built right at the water's edge. This place is already going, going and could be gone within a few years.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CHICO ASSIS DE SANTANA: [English translation] These mangroves have something for all of us: the trees, the fish and shellfish we take from here, all of these things. It sustains family after family. And if we let people destroy it, just imagine the problems we will have then.</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BEATRICE FERREIRA: This is a country which - which has very delicate balance between man and environment. The development is increasing and increasing by the year. That's not by chance, is </w:t>
      </w:r>
      <w:proofErr w:type="gramStart"/>
      <w:r>
        <w:rPr>
          <w:rFonts w:ascii="Times New Roman" w:hAnsi="Times New Roman" w:cs="Times New Roman"/>
          <w:sz w:val="34"/>
          <w:szCs w:val="34"/>
        </w:rPr>
        <w:t>it.</w:t>
      </w:r>
      <w:proofErr w:type="gramEnd"/>
      <w:r>
        <w:rPr>
          <w:rFonts w:ascii="Times New Roman" w:hAnsi="Times New Roman" w:cs="Times New Roman"/>
          <w:sz w:val="34"/>
          <w:szCs w:val="34"/>
        </w:rPr>
        <w:t xml:space="preserve"> The reefs here are very close to the coast so they're very easy to get to them. It's very user-friendly because it's beautiful, it's shallow, it's calm, </w:t>
      </w:r>
      <w:proofErr w:type="gramStart"/>
      <w:r>
        <w:rPr>
          <w:rFonts w:ascii="Times New Roman" w:hAnsi="Times New Roman" w:cs="Times New Roman"/>
          <w:sz w:val="34"/>
          <w:szCs w:val="34"/>
        </w:rPr>
        <w:t>it's</w:t>
      </w:r>
      <w:proofErr w:type="gramEnd"/>
      <w:r>
        <w:rPr>
          <w:rFonts w:ascii="Times New Roman" w:hAnsi="Times New Roman" w:cs="Times New Roman"/>
          <w:sz w:val="34"/>
          <w:szCs w:val="34"/>
        </w:rPr>
        <w:t xml:space="preserve"> clear water, good temperature. The corals like that and the people like that, too. So that's why it's so necessary to organize the way things are going to develop, so everyone can use it but not destroy it.</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 xml:space="preserve">MAURO MAIDA: Nature doesn't work only in the short-term. They work in the long term and problems in the long-term can be catastrophic and there is no way back. I'm worried about my kids. </w:t>
      </w:r>
      <w:proofErr w:type="gramStart"/>
      <w:r>
        <w:rPr>
          <w:rFonts w:ascii="Times New Roman" w:hAnsi="Times New Roman" w:cs="Times New Roman"/>
          <w:sz w:val="34"/>
          <w:szCs w:val="34"/>
        </w:rPr>
        <w:t>The future of my kids.</w:t>
      </w:r>
      <w:proofErr w:type="gramEnd"/>
      <w:r>
        <w:rPr>
          <w:rFonts w:ascii="Times New Roman" w:hAnsi="Times New Roman" w:cs="Times New Roman"/>
          <w:sz w:val="34"/>
          <w:szCs w:val="34"/>
        </w:rPr>
        <w:t xml:space="preserve"> BILL MOYERS, V/O: Worldwide, 70% of all reefs are at risk. 60% of all mangroves have already been destroyed. The rest are disappearing at a rate of 5% a year.</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BEATRICE FERREIRA: You may feel this sense that why should you care, you know. But no man is an island, no ecosystem is an island, everything's interconnected, and there is a meaning for all of this. Everything depends on everything. So you might feel the effects much later when it's too late. That's why you should care to begin with.</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BILL MOYERS: That coral reef survived millions and millions of years, despite everything else that was going on. And yet, it's very vulnerable now to us.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CARL SAFINA: Right.</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BILL MOYERS: It may not survive us.</w:t>
      </w:r>
    </w:p>
    <w:p w:rsidR="003108EA" w:rsidRDefault="003108EA" w:rsidP="003108EA">
      <w:pPr>
        <w:widowControl w:val="0"/>
        <w:autoSpaceDE w:val="0"/>
        <w:autoSpaceDN w:val="0"/>
        <w:adjustRightInd w:val="0"/>
        <w:spacing w:after="240"/>
        <w:rPr>
          <w:rFonts w:ascii="Times" w:hAnsi="Times" w:cs="Times"/>
        </w:rPr>
      </w:pPr>
      <w:r>
        <w:rPr>
          <w:rFonts w:ascii="Times New Roman" w:hAnsi="Times New Roman" w:cs="Times New Roman"/>
          <w:sz w:val="34"/>
          <w:szCs w:val="34"/>
        </w:rPr>
        <w:t>CARL SAFINA: Right</w:t>
      </w:r>
    </w:p>
    <w:p w:rsidR="009C7C6B" w:rsidRDefault="009C7C6B"/>
    <w:sectPr w:rsidR="009C7C6B" w:rsidSect="00A127D2">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8EA"/>
    <w:rsid w:val="003108EA"/>
    <w:rsid w:val="009C7C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54B1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1520</Words>
  <Characters>8669</Characters>
  <Application>Microsoft Macintosh Word</Application>
  <DocSecurity>0</DocSecurity>
  <Lines>72</Lines>
  <Paragraphs>20</Paragraphs>
  <ScaleCrop>false</ScaleCrop>
  <Company/>
  <LinksUpToDate>false</LinksUpToDate>
  <CharactersWithSpaces>10169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Bisnaire</dc:creator>
  <cp:keywords/>
  <dc:description/>
  <cp:lastModifiedBy>Samantha Bisnaire</cp:lastModifiedBy>
  <cp:revision>1</cp:revision>
  <dcterms:created xsi:type="dcterms:W3CDTF">2012-10-28T19:14:00Z</dcterms:created>
  <dcterms:modified xsi:type="dcterms:W3CDTF">2012-10-28T19:14:00Z</dcterms:modified>
</cp:coreProperties>
</file>