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FACFF" w14:textId="7AB8604A" w:rsidR="00BD5479" w:rsidRPr="00E95073" w:rsidRDefault="00E860B3" w:rsidP="00CF16E0">
      <w:pPr>
        <w:pStyle w:val="Heading1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 xml:space="preserve">Assignment </w:t>
      </w:r>
      <w:r w:rsidR="00675DD9">
        <w:rPr>
          <w:rFonts w:asciiTheme="minorHAnsi" w:hAnsiTheme="minorHAnsi"/>
          <w:color w:val="auto"/>
        </w:rPr>
        <w:t>2:</w:t>
      </w:r>
    </w:p>
    <w:p w14:paraId="40A40D77" w14:textId="77777777" w:rsidR="00733C05" w:rsidRDefault="00733C05" w:rsidP="00C732E5">
      <w:pPr>
        <w:rPr>
          <w:b/>
          <w:sz w:val="28"/>
          <w:szCs w:val="28"/>
        </w:rPr>
      </w:pPr>
    </w:p>
    <w:p w14:paraId="676C0AD5" w14:textId="10ED533E" w:rsidR="00AD3025" w:rsidRDefault="00223D17" w:rsidP="00C732E5">
      <w:pPr>
        <w:rPr>
          <w:b/>
          <w:sz w:val="28"/>
          <w:szCs w:val="28"/>
        </w:rPr>
      </w:pPr>
      <w:r>
        <w:rPr>
          <w:b/>
          <w:sz w:val="28"/>
          <w:szCs w:val="28"/>
        </w:rPr>
        <w:t>Assignment</w:t>
      </w:r>
      <w:r w:rsidR="00B4591C">
        <w:rPr>
          <w:b/>
          <w:sz w:val="28"/>
          <w:szCs w:val="28"/>
        </w:rPr>
        <w:t xml:space="preserve"> Questions</w:t>
      </w:r>
      <w:r w:rsidR="00EF0740" w:rsidRPr="00EF0740">
        <w:rPr>
          <w:b/>
          <w:sz w:val="28"/>
          <w:szCs w:val="28"/>
        </w:rPr>
        <w:t>:</w:t>
      </w:r>
      <w:r w:rsidR="00B4591C">
        <w:rPr>
          <w:b/>
          <w:sz w:val="28"/>
          <w:szCs w:val="28"/>
        </w:rPr>
        <w:t xml:space="preserve"> </w:t>
      </w:r>
      <w:r w:rsidR="00AD3025">
        <w:rPr>
          <w:b/>
          <w:sz w:val="28"/>
          <w:szCs w:val="28"/>
        </w:rPr>
        <w:tab/>
      </w:r>
    </w:p>
    <w:p w14:paraId="6A82B4A1" w14:textId="4FE707FB" w:rsidR="00AD3933" w:rsidRDefault="00C72BC5" w:rsidP="00F76242">
      <w:pPr>
        <w:rPr>
          <w:b/>
          <w:sz w:val="28"/>
          <w:szCs w:val="28"/>
        </w:rPr>
      </w:pPr>
      <w:r>
        <w:rPr>
          <w:b/>
          <w:sz w:val="28"/>
          <w:szCs w:val="28"/>
        </w:rPr>
        <w:t>Q1</w:t>
      </w:r>
      <w:r w:rsidR="00833375">
        <w:rPr>
          <w:b/>
          <w:sz w:val="28"/>
          <w:szCs w:val="28"/>
        </w:rPr>
        <w:t xml:space="preserve">. Compare between three prominent types of Digital Modulation </w:t>
      </w:r>
      <w:r w:rsidR="00C64272">
        <w:rPr>
          <w:b/>
          <w:sz w:val="28"/>
          <w:szCs w:val="28"/>
        </w:rPr>
        <w:t>techniques</w:t>
      </w:r>
      <w:r w:rsidR="00833375">
        <w:rPr>
          <w:b/>
          <w:sz w:val="28"/>
          <w:szCs w:val="28"/>
        </w:rPr>
        <w:t>.</w:t>
      </w:r>
      <w:r w:rsidR="006C60DE">
        <w:rPr>
          <w:b/>
          <w:sz w:val="28"/>
          <w:szCs w:val="28"/>
        </w:rPr>
        <w:t xml:space="preserve"> What is SNR, </w:t>
      </w:r>
      <w:proofErr w:type="gramStart"/>
      <w:r w:rsidR="006C60DE">
        <w:rPr>
          <w:b/>
          <w:sz w:val="28"/>
          <w:szCs w:val="28"/>
        </w:rPr>
        <w:t>What</w:t>
      </w:r>
      <w:proofErr w:type="gramEnd"/>
      <w:r w:rsidR="006C60DE">
        <w:rPr>
          <w:b/>
          <w:sz w:val="28"/>
          <w:szCs w:val="28"/>
        </w:rPr>
        <w:t xml:space="preserve"> is the relation between SNR and Signal output quality?</w:t>
      </w:r>
      <w:r w:rsidR="00675DD9">
        <w:rPr>
          <w:b/>
          <w:sz w:val="28"/>
          <w:szCs w:val="28"/>
        </w:rPr>
        <w:t xml:space="preserve"> (4 marks)</w:t>
      </w:r>
    </w:p>
    <w:p w14:paraId="6D2A0624" w14:textId="77777777" w:rsidR="0097461B" w:rsidRDefault="0097461B" w:rsidP="00F76242">
      <w:pPr>
        <w:rPr>
          <w:b/>
          <w:sz w:val="28"/>
          <w:szCs w:val="28"/>
        </w:rPr>
      </w:pPr>
    </w:p>
    <w:p w14:paraId="53B6804F" w14:textId="2F25958D" w:rsidR="0097461B" w:rsidRPr="0097461B" w:rsidRDefault="0097461B" w:rsidP="0097461B">
      <w:pPr>
        <w:pStyle w:val="ListParagraph"/>
        <w:numPr>
          <w:ilvl w:val="0"/>
          <w:numId w:val="3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The three prominent types of Digital Modulation techniques are Amplitude Shift Keying, Frequency Shift Keying and Phase Shift Keying. </w:t>
      </w:r>
    </w:p>
    <w:tbl>
      <w:tblPr>
        <w:tblW w:w="10528" w:type="dxa"/>
        <w:jc w:val="center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2"/>
        <w:gridCol w:w="2972"/>
        <w:gridCol w:w="2867"/>
        <w:gridCol w:w="2787"/>
      </w:tblGrid>
      <w:tr w:rsidR="004D0835" w:rsidRPr="004D0835" w14:paraId="786F1E44" w14:textId="77777777" w:rsidTr="002D2FF3">
        <w:trPr>
          <w:trHeight w:val="347"/>
          <w:tblHeader/>
          <w:jc w:val="center"/>
        </w:trPr>
        <w:tc>
          <w:tcPr>
            <w:tcW w:w="190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2FD64E" w14:textId="2A170FD4" w:rsidR="00AD3933" w:rsidRPr="00BA472F" w:rsidRDefault="00D851C7" w:rsidP="00843C40">
            <w:pPr>
              <w:spacing w:before="300" w:after="30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Parameter</w:t>
            </w:r>
          </w:p>
        </w:tc>
        <w:tc>
          <w:tcPr>
            <w:tcW w:w="297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9ACA5A" w14:textId="77777777" w:rsidR="00AD3933" w:rsidRDefault="00D01C87" w:rsidP="00843C40">
            <w:pPr>
              <w:spacing w:before="300" w:after="30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ASK</w:t>
            </w:r>
          </w:p>
          <w:p w14:paraId="373D3D03" w14:textId="41183CA3" w:rsidR="00F76242" w:rsidRPr="00BA472F" w:rsidRDefault="00F76242" w:rsidP="00843C40">
            <w:pPr>
              <w:spacing w:before="300" w:after="30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(Amplitude Shift Keying)</w:t>
            </w:r>
          </w:p>
        </w:tc>
        <w:tc>
          <w:tcPr>
            <w:tcW w:w="286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FAC13A" w14:textId="77777777" w:rsidR="00AD3933" w:rsidRDefault="00D01C87" w:rsidP="00843C40">
            <w:pPr>
              <w:spacing w:before="300" w:after="30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FSK</w:t>
            </w:r>
          </w:p>
          <w:p w14:paraId="435A6B4A" w14:textId="79A8E230" w:rsidR="00F76242" w:rsidRPr="00BA472F" w:rsidRDefault="00F76242" w:rsidP="00843C40">
            <w:pPr>
              <w:spacing w:before="300" w:after="30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(Frequency Shift Keying)</w:t>
            </w:r>
          </w:p>
        </w:tc>
        <w:tc>
          <w:tcPr>
            <w:tcW w:w="27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905993" w14:textId="77777777" w:rsidR="00AD3933" w:rsidRDefault="00D01C87" w:rsidP="00843C40">
            <w:pPr>
              <w:spacing w:before="300" w:after="30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PSK</w:t>
            </w:r>
          </w:p>
          <w:p w14:paraId="7ED2CF7E" w14:textId="75C1AC15" w:rsidR="00F76242" w:rsidRPr="00BA472F" w:rsidRDefault="00F76242" w:rsidP="00843C40">
            <w:pPr>
              <w:spacing w:before="300" w:after="30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(Phase Shift Keying)</w:t>
            </w:r>
          </w:p>
        </w:tc>
      </w:tr>
      <w:tr w:rsidR="004D0835" w:rsidRPr="004D0835" w14:paraId="46FB886C" w14:textId="77777777" w:rsidTr="002D2FF3">
        <w:trPr>
          <w:trHeight w:val="461"/>
          <w:jc w:val="center"/>
        </w:trPr>
        <w:tc>
          <w:tcPr>
            <w:tcW w:w="190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E8FC88" w14:textId="6FA6F2A9" w:rsidR="00AD3933" w:rsidRPr="00BA472F" w:rsidRDefault="00D01C87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Function</w:t>
            </w:r>
          </w:p>
        </w:tc>
        <w:tc>
          <w:tcPr>
            <w:tcW w:w="297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2CC18D" w14:textId="72A31830" w:rsidR="00AD3933" w:rsidRPr="00BA472F" w:rsidRDefault="00516039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Amplitude of carrier wave varies as per voltage of modulating signal input</w:t>
            </w:r>
          </w:p>
        </w:tc>
        <w:tc>
          <w:tcPr>
            <w:tcW w:w="286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A1764" w14:textId="4C46EA07" w:rsidR="00AD3933" w:rsidRPr="00BA472F" w:rsidRDefault="00516039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Frequency of carrier wave varies as per voltage of modulating signal input</w:t>
            </w:r>
          </w:p>
        </w:tc>
        <w:tc>
          <w:tcPr>
            <w:tcW w:w="27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010A6" w14:textId="3CF8E016" w:rsidR="00AD3933" w:rsidRPr="00BA472F" w:rsidRDefault="00516039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Phase of carrier wave varies as per voltage of modulating signal input</w:t>
            </w:r>
          </w:p>
        </w:tc>
      </w:tr>
      <w:tr w:rsidR="004D0835" w:rsidRPr="004D0835" w14:paraId="098648B2" w14:textId="77777777" w:rsidTr="002D2FF3">
        <w:trPr>
          <w:trHeight w:val="461"/>
          <w:jc w:val="center"/>
        </w:trPr>
        <w:tc>
          <w:tcPr>
            <w:tcW w:w="190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D7917" w14:textId="644E8029" w:rsidR="00AD3933" w:rsidRPr="00BA472F" w:rsidRDefault="00516039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Carrier parameter</w:t>
            </w:r>
          </w:p>
        </w:tc>
        <w:tc>
          <w:tcPr>
            <w:tcW w:w="297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0B49BD" w14:textId="6F54558C" w:rsidR="00AD3933" w:rsidRPr="00BA472F" w:rsidRDefault="00516039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Frequency is kept constant</w:t>
            </w:r>
          </w:p>
        </w:tc>
        <w:tc>
          <w:tcPr>
            <w:tcW w:w="286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89E18" w14:textId="03078A89" w:rsidR="00AD3933" w:rsidRPr="00BA472F" w:rsidRDefault="00516039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Amplitude is kept constant</w:t>
            </w:r>
          </w:p>
        </w:tc>
        <w:tc>
          <w:tcPr>
            <w:tcW w:w="27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75CEAA" w14:textId="12E07248" w:rsidR="00AD3933" w:rsidRPr="00BA472F" w:rsidRDefault="00516039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Amplitude is kept constant</w:t>
            </w:r>
          </w:p>
        </w:tc>
      </w:tr>
      <w:tr w:rsidR="004D0835" w:rsidRPr="004D0835" w14:paraId="1BAFCC58" w14:textId="77777777" w:rsidTr="002D2FF3">
        <w:trPr>
          <w:trHeight w:val="347"/>
          <w:jc w:val="center"/>
        </w:trPr>
        <w:tc>
          <w:tcPr>
            <w:tcW w:w="190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F8EBB" w14:textId="2C846E6E" w:rsidR="00AD3933" w:rsidRPr="00BA472F" w:rsidRDefault="00516039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Complexity</w:t>
            </w:r>
          </w:p>
        </w:tc>
        <w:tc>
          <w:tcPr>
            <w:tcW w:w="297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33935F" w14:textId="239220F2" w:rsidR="00AD3933" w:rsidRPr="00BA472F" w:rsidRDefault="00516039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Simple</w:t>
            </w:r>
          </w:p>
        </w:tc>
        <w:tc>
          <w:tcPr>
            <w:tcW w:w="286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96BAC" w14:textId="13169A45" w:rsidR="00AD3933" w:rsidRPr="00BA472F" w:rsidRDefault="00516039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Moderate</w:t>
            </w:r>
          </w:p>
        </w:tc>
        <w:tc>
          <w:tcPr>
            <w:tcW w:w="27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9455E2" w14:textId="542B7CF6" w:rsidR="00AD3933" w:rsidRPr="00BA472F" w:rsidRDefault="00516039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Very complex</w:t>
            </w:r>
          </w:p>
        </w:tc>
      </w:tr>
      <w:tr w:rsidR="004D0835" w:rsidRPr="004D0835" w14:paraId="1D753822" w14:textId="77777777" w:rsidTr="002D2FF3">
        <w:trPr>
          <w:trHeight w:val="461"/>
          <w:jc w:val="center"/>
        </w:trPr>
        <w:tc>
          <w:tcPr>
            <w:tcW w:w="190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3F1A1F" w14:textId="22696794" w:rsidR="00AD3933" w:rsidRPr="00BA472F" w:rsidRDefault="00EC529B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Noise immunity</w:t>
            </w:r>
          </w:p>
        </w:tc>
        <w:tc>
          <w:tcPr>
            <w:tcW w:w="297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9DC0D" w14:textId="4E0863D3" w:rsidR="00AD3933" w:rsidRPr="00BA472F" w:rsidRDefault="00EC529B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  <w:tc>
          <w:tcPr>
            <w:tcW w:w="286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B8876" w14:textId="61F154CC" w:rsidR="00AD3933" w:rsidRPr="00BA472F" w:rsidRDefault="00EC529B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High</w:t>
            </w:r>
          </w:p>
        </w:tc>
        <w:tc>
          <w:tcPr>
            <w:tcW w:w="27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ED103" w14:textId="7F7ABE0D" w:rsidR="00AD3933" w:rsidRPr="00BA472F" w:rsidRDefault="00EC529B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High</w:t>
            </w:r>
          </w:p>
        </w:tc>
      </w:tr>
      <w:tr w:rsidR="004D0835" w:rsidRPr="004D0835" w14:paraId="3D9B1896" w14:textId="77777777" w:rsidTr="002D2FF3">
        <w:trPr>
          <w:trHeight w:val="569"/>
          <w:jc w:val="center"/>
        </w:trPr>
        <w:tc>
          <w:tcPr>
            <w:tcW w:w="190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F7343D" w14:textId="5F464A95" w:rsidR="00AD3933" w:rsidRPr="00BA472F" w:rsidRDefault="00EC529B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Error Probability</w:t>
            </w:r>
          </w:p>
        </w:tc>
        <w:tc>
          <w:tcPr>
            <w:tcW w:w="297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BD15E" w14:textId="38517335" w:rsidR="00AD3933" w:rsidRPr="00BA472F" w:rsidRDefault="00EC529B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High</w:t>
            </w:r>
          </w:p>
        </w:tc>
        <w:tc>
          <w:tcPr>
            <w:tcW w:w="286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BC863" w14:textId="109EEBD5" w:rsidR="00AD3933" w:rsidRPr="00BA472F" w:rsidRDefault="00EC529B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  <w:tc>
          <w:tcPr>
            <w:tcW w:w="27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032B26" w14:textId="06D44A6B" w:rsidR="00AD3933" w:rsidRPr="00BA472F" w:rsidRDefault="00EC529B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Low</w:t>
            </w:r>
          </w:p>
        </w:tc>
      </w:tr>
      <w:tr w:rsidR="004D0835" w:rsidRPr="004D0835" w14:paraId="15A7179B" w14:textId="77777777" w:rsidTr="002D2FF3">
        <w:trPr>
          <w:trHeight w:val="461"/>
          <w:jc w:val="center"/>
        </w:trPr>
        <w:tc>
          <w:tcPr>
            <w:tcW w:w="190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B0CC9" w14:textId="3ACAA4AC" w:rsidR="00AD3933" w:rsidRPr="00BA472F" w:rsidRDefault="00EC529B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Types</w:t>
            </w:r>
          </w:p>
        </w:tc>
        <w:tc>
          <w:tcPr>
            <w:tcW w:w="297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F629C5" w14:textId="7E07062B" w:rsidR="00AD3933" w:rsidRPr="00BA472F" w:rsidRDefault="00F76242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BASK</w:t>
            </w:r>
          </w:p>
        </w:tc>
        <w:tc>
          <w:tcPr>
            <w:tcW w:w="286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AD77F6" w14:textId="47804A83" w:rsidR="00AD3933" w:rsidRPr="00BA472F" w:rsidRDefault="00EC529B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GFSK, FSK</w:t>
            </w:r>
          </w:p>
        </w:tc>
        <w:tc>
          <w:tcPr>
            <w:tcW w:w="27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DFD97B" w14:textId="7B2AF5E9" w:rsidR="00AD3933" w:rsidRPr="00BA472F" w:rsidRDefault="00EC529B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BPSK, QPSK</w:t>
            </w:r>
          </w:p>
        </w:tc>
      </w:tr>
    </w:tbl>
    <w:p w14:paraId="559A8051" w14:textId="77777777" w:rsidR="0097461B" w:rsidRPr="0097461B" w:rsidRDefault="0097461B" w:rsidP="0097461B">
      <w:pPr>
        <w:pStyle w:val="ListParagraph"/>
        <w:rPr>
          <w:sz w:val="28"/>
          <w:szCs w:val="28"/>
        </w:rPr>
      </w:pPr>
    </w:p>
    <w:p w14:paraId="3EDAAB70" w14:textId="77777777" w:rsidR="002D2FF3" w:rsidRPr="002D2FF3" w:rsidRDefault="002D2FF3" w:rsidP="002D2FF3">
      <w:pPr>
        <w:pStyle w:val="ListParagraph"/>
        <w:numPr>
          <w:ilvl w:val="0"/>
          <w:numId w:val="38"/>
        </w:numPr>
        <w:rPr>
          <w:sz w:val="28"/>
          <w:szCs w:val="28"/>
        </w:rPr>
      </w:pPr>
    </w:p>
    <w:p w14:paraId="60E951A5" w14:textId="1B87ABE8" w:rsidR="0097461B" w:rsidRPr="002D2FF3" w:rsidRDefault="0097461B" w:rsidP="002D2FF3">
      <w:pPr>
        <w:pStyle w:val="ListParagraph"/>
        <w:rPr>
          <w:sz w:val="28"/>
          <w:szCs w:val="28"/>
        </w:rPr>
      </w:pPr>
      <w:r w:rsidRPr="002D2FF3">
        <w:rPr>
          <w:sz w:val="28"/>
          <w:szCs w:val="28"/>
        </w:rPr>
        <w:t xml:space="preserve">SNR </w:t>
      </w:r>
      <w:r w:rsidR="00046157" w:rsidRPr="002D2FF3">
        <w:rPr>
          <w:sz w:val="28"/>
          <w:szCs w:val="28"/>
        </w:rPr>
        <w:t>(</w:t>
      </w:r>
      <w:r w:rsidRPr="002D2FF3">
        <w:rPr>
          <w:sz w:val="28"/>
          <w:szCs w:val="28"/>
        </w:rPr>
        <w:t>Signal</w:t>
      </w:r>
      <w:r w:rsidR="00046157" w:rsidRPr="002D2FF3">
        <w:rPr>
          <w:sz w:val="28"/>
          <w:szCs w:val="28"/>
        </w:rPr>
        <w:t xml:space="preserve"> to Noise Ratio) is the ratio of the signal power to the noise power. The higher the value of SNR, the greater will be the quality of the signal output.</w:t>
      </w:r>
    </w:p>
    <w:p w14:paraId="39FC4905" w14:textId="77777777" w:rsidR="00F76242" w:rsidRPr="00833375" w:rsidRDefault="00F76242" w:rsidP="00833375">
      <w:pPr>
        <w:rPr>
          <w:sz w:val="28"/>
          <w:szCs w:val="28"/>
        </w:rPr>
      </w:pPr>
    </w:p>
    <w:p w14:paraId="5EC9DA82" w14:textId="164886C3" w:rsidR="00F91F76" w:rsidRDefault="00F91F76" w:rsidP="00F91F7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Q2. </w:t>
      </w:r>
      <w:r w:rsidR="00166C3E">
        <w:rPr>
          <w:b/>
          <w:sz w:val="28"/>
          <w:szCs w:val="28"/>
        </w:rPr>
        <w:t>Compare between TCP and UDP.</w:t>
      </w:r>
      <w:r w:rsidR="00955E25">
        <w:rPr>
          <w:b/>
          <w:sz w:val="28"/>
          <w:szCs w:val="28"/>
        </w:rPr>
        <w:t xml:space="preserve"> What are the steps for three-way handshake?</w:t>
      </w:r>
      <w:r w:rsidR="00675DD9">
        <w:rPr>
          <w:b/>
          <w:sz w:val="28"/>
          <w:szCs w:val="28"/>
        </w:rPr>
        <w:t xml:space="preserve"> (4 marks)</w:t>
      </w:r>
    </w:p>
    <w:p w14:paraId="77669B36" w14:textId="77777777" w:rsidR="000705F1" w:rsidRDefault="000705F1" w:rsidP="00F91F76">
      <w:pPr>
        <w:rPr>
          <w:b/>
          <w:sz w:val="28"/>
          <w:szCs w:val="28"/>
        </w:rPr>
      </w:pPr>
    </w:p>
    <w:p w14:paraId="596CDBBB" w14:textId="6B530A9A" w:rsidR="00166C3E" w:rsidRPr="000705F1" w:rsidRDefault="00166C3E" w:rsidP="000705F1">
      <w:pPr>
        <w:pStyle w:val="ListParagraph"/>
        <w:numPr>
          <w:ilvl w:val="0"/>
          <w:numId w:val="39"/>
        </w:numPr>
        <w:rPr>
          <w:bCs/>
          <w:sz w:val="28"/>
          <w:szCs w:val="28"/>
        </w:rPr>
      </w:pPr>
    </w:p>
    <w:tbl>
      <w:tblPr>
        <w:tblW w:w="11643" w:type="dxa"/>
        <w:jc w:val="center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1"/>
        <w:gridCol w:w="5661"/>
        <w:gridCol w:w="5251"/>
      </w:tblGrid>
      <w:tr w:rsidR="00166C3E" w:rsidRPr="00BA472F" w14:paraId="370D3296" w14:textId="77777777" w:rsidTr="002D2FF3">
        <w:trPr>
          <w:trHeight w:val="465"/>
          <w:tblHeader/>
          <w:jc w:val="center"/>
        </w:trPr>
        <w:tc>
          <w:tcPr>
            <w:tcW w:w="7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52DC78" w14:textId="32445DDF" w:rsidR="00166C3E" w:rsidRPr="00BA472F" w:rsidRDefault="00166C3E" w:rsidP="00C55323">
            <w:pPr>
              <w:spacing w:before="300" w:after="300" w:line="240" w:lineRule="auto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566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5E0A6C3" w14:textId="169E510E" w:rsidR="00166C3E" w:rsidRPr="00BA472F" w:rsidRDefault="00166C3E" w:rsidP="00166C3E">
            <w:pPr>
              <w:spacing w:before="300" w:after="300" w:line="240" w:lineRule="auto"/>
              <w:jc w:val="center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>TCP (Transmission Control Protocol)</w:t>
            </w:r>
          </w:p>
        </w:tc>
        <w:tc>
          <w:tcPr>
            <w:tcW w:w="52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366A3F09" w14:textId="37ED3811" w:rsidR="00166C3E" w:rsidRPr="00BA472F" w:rsidRDefault="00166C3E" w:rsidP="00166C3E">
            <w:pPr>
              <w:spacing w:before="300" w:after="300" w:line="240" w:lineRule="auto"/>
              <w:jc w:val="center"/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</w:rPr>
              <w:t>UDP (User Datagram Protocol)</w:t>
            </w:r>
          </w:p>
        </w:tc>
      </w:tr>
      <w:tr w:rsidR="00166C3E" w:rsidRPr="00BA472F" w14:paraId="33046314" w14:textId="77777777" w:rsidTr="002D2FF3">
        <w:trPr>
          <w:trHeight w:val="1039"/>
          <w:jc w:val="center"/>
        </w:trPr>
        <w:tc>
          <w:tcPr>
            <w:tcW w:w="7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06996F8" w14:textId="366871F6" w:rsidR="00166C3E" w:rsidRPr="00675DD9" w:rsidRDefault="00AE0BCB" w:rsidP="00675DD9">
            <w:pPr>
              <w:spacing w:before="300" w:after="30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566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B98212" w14:textId="0D76EF40" w:rsidR="00166C3E" w:rsidRPr="00BA472F" w:rsidRDefault="00046157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Connection Oriented Protocol</w:t>
            </w:r>
          </w:p>
        </w:tc>
        <w:tc>
          <w:tcPr>
            <w:tcW w:w="52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546E2" w14:textId="77777777" w:rsidR="00086B10" w:rsidRDefault="00086B10" w:rsidP="00675DD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7819E0" w14:textId="6FFD7B6F" w:rsidR="00086B10" w:rsidRPr="00675DD9" w:rsidRDefault="00086B10" w:rsidP="00675D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Connection-less Protocol</w:t>
            </w:r>
          </w:p>
        </w:tc>
      </w:tr>
      <w:tr w:rsidR="00166C3E" w:rsidRPr="00BA472F" w14:paraId="2C95F4DD" w14:textId="77777777" w:rsidTr="002D2FF3">
        <w:trPr>
          <w:trHeight w:val="618"/>
          <w:jc w:val="center"/>
        </w:trPr>
        <w:tc>
          <w:tcPr>
            <w:tcW w:w="7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A59C085" w14:textId="62A857F5" w:rsidR="00166C3E" w:rsidRPr="00BA472F" w:rsidRDefault="00AE0BCB" w:rsidP="00C55323">
            <w:pPr>
              <w:spacing w:before="300" w:after="30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</w:t>
            </w:r>
          </w:p>
        </w:tc>
        <w:tc>
          <w:tcPr>
            <w:tcW w:w="566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B8861" w14:textId="4C9D9CA4" w:rsidR="00166C3E" w:rsidRPr="00BA472F" w:rsidRDefault="00086B10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The TCP packet is called a segment</w:t>
            </w:r>
          </w:p>
        </w:tc>
        <w:tc>
          <w:tcPr>
            <w:tcW w:w="52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EBD7D1" w14:textId="6C3D3C8E" w:rsidR="00166C3E" w:rsidRPr="00BA472F" w:rsidRDefault="00086B10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The UDP packet is called a datagram</w:t>
            </w:r>
          </w:p>
        </w:tc>
      </w:tr>
      <w:tr w:rsidR="00166C3E" w:rsidRPr="00BA472F" w14:paraId="30709721" w14:textId="77777777" w:rsidTr="002D2FF3">
        <w:trPr>
          <w:trHeight w:val="465"/>
          <w:jc w:val="center"/>
        </w:trPr>
        <w:tc>
          <w:tcPr>
            <w:tcW w:w="7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DF7F5B" w14:textId="6F433CA0" w:rsidR="00166C3E" w:rsidRPr="00BA472F" w:rsidRDefault="00AE0BCB" w:rsidP="00C55323">
            <w:pPr>
              <w:spacing w:before="300" w:after="30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566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57AF6" w14:textId="354B2490" w:rsidR="00166C3E" w:rsidRPr="00BA472F" w:rsidRDefault="00086B10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Provides error control and flow control</w:t>
            </w:r>
          </w:p>
        </w:tc>
        <w:tc>
          <w:tcPr>
            <w:tcW w:w="52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AEBFD" w14:textId="04F3906C" w:rsidR="00166C3E" w:rsidRPr="00BA472F" w:rsidRDefault="00086B10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Doesn’t provide error or flow control.</w:t>
            </w:r>
          </w:p>
        </w:tc>
      </w:tr>
      <w:tr w:rsidR="00166C3E" w:rsidRPr="00BA472F" w14:paraId="56ADD9BE" w14:textId="77777777" w:rsidTr="002D2FF3">
        <w:trPr>
          <w:trHeight w:val="618"/>
          <w:jc w:val="center"/>
        </w:trPr>
        <w:tc>
          <w:tcPr>
            <w:tcW w:w="7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A62A28E" w14:textId="0179B22D" w:rsidR="00166C3E" w:rsidRPr="00BA472F" w:rsidRDefault="00AE0BCB" w:rsidP="00C55323">
            <w:pPr>
              <w:spacing w:before="300" w:after="30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4</w:t>
            </w:r>
          </w:p>
        </w:tc>
        <w:tc>
          <w:tcPr>
            <w:tcW w:w="566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30C0F" w14:textId="7155DD24" w:rsidR="00166C3E" w:rsidRPr="00BA472F" w:rsidRDefault="00086B10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Reliable service for data transmission</w:t>
            </w:r>
          </w:p>
        </w:tc>
        <w:tc>
          <w:tcPr>
            <w:tcW w:w="52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F2798F" w14:textId="61A2E828" w:rsidR="00166C3E" w:rsidRPr="00BA472F" w:rsidRDefault="00D925A1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Not reliable for data transmission</w:t>
            </w:r>
          </w:p>
        </w:tc>
      </w:tr>
      <w:tr w:rsidR="00166C3E" w:rsidRPr="00BA472F" w14:paraId="358602F7" w14:textId="77777777" w:rsidTr="002D2FF3">
        <w:trPr>
          <w:trHeight w:val="762"/>
          <w:jc w:val="center"/>
        </w:trPr>
        <w:tc>
          <w:tcPr>
            <w:tcW w:w="7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687319A" w14:textId="34B51921" w:rsidR="00166C3E" w:rsidRPr="00BA472F" w:rsidRDefault="00AE0BCB" w:rsidP="00C55323">
            <w:pPr>
              <w:spacing w:before="300" w:after="30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566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6CA24" w14:textId="161BB89E" w:rsidR="00166C3E" w:rsidRPr="00BA472F" w:rsidRDefault="00D925A1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Relatively slow</w:t>
            </w:r>
          </w:p>
        </w:tc>
        <w:tc>
          <w:tcPr>
            <w:tcW w:w="52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5C82E" w14:textId="2FBA7F53" w:rsidR="00166C3E" w:rsidRPr="00BA472F" w:rsidRDefault="00D925A1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Relatively fast</w:t>
            </w:r>
          </w:p>
        </w:tc>
      </w:tr>
      <w:tr w:rsidR="00166C3E" w:rsidRPr="00BA472F" w14:paraId="7FB999B1" w14:textId="77777777" w:rsidTr="002D2FF3">
        <w:trPr>
          <w:trHeight w:val="618"/>
          <w:jc w:val="center"/>
        </w:trPr>
        <w:tc>
          <w:tcPr>
            <w:tcW w:w="7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2C8C54" w14:textId="2291C3FC" w:rsidR="00166C3E" w:rsidRPr="00BA472F" w:rsidRDefault="00AE0BCB" w:rsidP="00C55323">
            <w:pPr>
              <w:spacing w:before="300" w:after="30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566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0611C" w14:textId="58E6CB4F" w:rsidR="00166C3E" w:rsidRPr="00BA472F" w:rsidRDefault="00D925A1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Keeps track of lost packets and ensures they are re-sent</w:t>
            </w:r>
          </w:p>
        </w:tc>
        <w:tc>
          <w:tcPr>
            <w:tcW w:w="52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6A4CE8" w14:textId="21D5088A" w:rsidR="00D925A1" w:rsidRPr="00BA472F" w:rsidRDefault="00D925A1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Doesn’t keep track of lost packets</w:t>
            </w:r>
          </w:p>
        </w:tc>
      </w:tr>
      <w:tr w:rsidR="00D925A1" w:rsidRPr="00BA472F" w14:paraId="01CE70A0" w14:textId="77777777" w:rsidTr="002D2FF3">
        <w:trPr>
          <w:trHeight w:val="618"/>
          <w:jc w:val="center"/>
        </w:trPr>
        <w:tc>
          <w:tcPr>
            <w:tcW w:w="7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034541" w14:textId="41841913" w:rsidR="00D925A1" w:rsidRPr="00D925A1" w:rsidRDefault="00D925A1" w:rsidP="00D925A1">
            <w:pPr>
              <w:spacing w:before="300" w:after="30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7</w:t>
            </w:r>
          </w:p>
        </w:tc>
        <w:tc>
          <w:tcPr>
            <w:tcW w:w="566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48E00" w14:textId="493D24C2" w:rsidR="00D925A1" w:rsidRDefault="00D925A1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Segments Acknowledgement</w:t>
            </w:r>
          </w:p>
        </w:tc>
        <w:tc>
          <w:tcPr>
            <w:tcW w:w="52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488977" w14:textId="2B96BB3B" w:rsidR="00D925A1" w:rsidRDefault="00D925A1" w:rsidP="00C55323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 Segment Acknowledgement</w:t>
            </w:r>
          </w:p>
        </w:tc>
      </w:tr>
      <w:tr w:rsidR="0094220D" w:rsidRPr="00BA472F" w14:paraId="35356A24" w14:textId="77777777" w:rsidTr="002D2FF3">
        <w:trPr>
          <w:trHeight w:val="618"/>
          <w:jc w:val="center"/>
        </w:trPr>
        <w:tc>
          <w:tcPr>
            <w:tcW w:w="7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41413" w14:textId="50997E8E" w:rsidR="0094220D" w:rsidRPr="00BA472F" w:rsidRDefault="00D925A1" w:rsidP="0094220D">
            <w:pPr>
              <w:spacing w:before="300" w:after="30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8</w:t>
            </w:r>
          </w:p>
        </w:tc>
        <w:tc>
          <w:tcPr>
            <w:tcW w:w="566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F2C6B7" w14:textId="3DD0EFA6" w:rsidR="0094220D" w:rsidRPr="004D0835" w:rsidRDefault="00D925A1" w:rsidP="0094220D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Rearranges packets in order of how they were sent</w:t>
            </w:r>
          </w:p>
        </w:tc>
        <w:tc>
          <w:tcPr>
            <w:tcW w:w="52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41BE1B98" w14:textId="24A981CC" w:rsidR="0094220D" w:rsidRPr="004D0835" w:rsidRDefault="00D925A1" w:rsidP="0094220D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 inherent order</w:t>
            </w:r>
          </w:p>
        </w:tc>
      </w:tr>
      <w:tr w:rsidR="0094220D" w:rsidRPr="00BA472F" w14:paraId="44212FA4" w14:textId="77777777" w:rsidTr="002D2FF3">
        <w:trPr>
          <w:trHeight w:val="618"/>
          <w:jc w:val="center"/>
        </w:trPr>
        <w:tc>
          <w:tcPr>
            <w:tcW w:w="7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71FAB" w14:textId="2946E703" w:rsidR="0094220D" w:rsidRPr="00BA472F" w:rsidRDefault="000705F1" w:rsidP="0094220D">
            <w:pPr>
              <w:spacing w:before="300" w:after="30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9</w:t>
            </w:r>
          </w:p>
        </w:tc>
        <w:tc>
          <w:tcPr>
            <w:tcW w:w="566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6ACC6" w14:textId="55BC673C" w:rsidR="0094220D" w:rsidRPr="004D0835" w:rsidRDefault="000705F1" w:rsidP="0094220D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Byte header size</w:t>
            </w:r>
          </w:p>
        </w:tc>
        <w:tc>
          <w:tcPr>
            <w:tcW w:w="52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</w:tcPr>
          <w:p w14:paraId="3BFF16F9" w14:textId="4533EECF" w:rsidR="0094220D" w:rsidRPr="004D0835" w:rsidRDefault="000705F1" w:rsidP="0094220D">
            <w:pPr>
              <w:spacing w:before="300" w:after="30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Byte header size</w:t>
            </w:r>
          </w:p>
        </w:tc>
      </w:tr>
    </w:tbl>
    <w:p w14:paraId="4E8643E3" w14:textId="781A095B" w:rsidR="00B95E4F" w:rsidRDefault="00B95E4F" w:rsidP="00B95E4F">
      <w:pPr>
        <w:rPr>
          <w:b/>
          <w:sz w:val="28"/>
          <w:szCs w:val="28"/>
        </w:rPr>
      </w:pPr>
    </w:p>
    <w:p w14:paraId="19E5CE0A" w14:textId="0DC79BD1" w:rsidR="000705F1" w:rsidRDefault="002D2FF3" w:rsidP="000705F1">
      <w:pPr>
        <w:pStyle w:val="ListParagraph"/>
        <w:numPr>
          <w:ilvl w:val="0"/>
          <w:numId w:val="3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The steps of a three-way handshake are </w:t>
      </w:r>
    </w:p>
    <w:p w14:paraId="3DB169FB" w14:textId="49A9D1A9" w:rsidR="002D2FF3" w:rsidRDefault="002D2FF3" w:rsidP="002D2FF3">
      <w:pPr>
        <w:pStyle w:val="ListParagraph"/>
        <w:numPr>
          <w:ilvl w:val="0"/>
          <w:numId w:val="4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SYN</w:t>
      </w:r>
    </w:p>
    <w:p w14:paraId="12DD0A0D" w14:textId="26D68083" w:rsidR="002D2FF3" w:rsidRDefault="002D2FF3" w:rsidP="002D2FF3">
      <w:pPr>
        <w:pStyle w:val="ListParagraph"/>
        <w:numPr>
          <w:ilvl w:val="0"/>
          <w:numId w:val="4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SYN and ACK</w:t>
      </w:r>
    </w:p>
    <w:p w14:paraId="0E0CDDFC" w14:textId="145EF510" w:rsidR="002D2FF3" w:rsidRPr="000705F1" w:rsidRDefault="002D2FF3" w:rsidP="002D2FF3">
      <w:pPr>
        <w:pStyle w:val="ListParagraph"/>
        <w:numPr>
          <w:ilvl w:val="0"/>
          <w:numId w:val="4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ACK</w:t>
      </w:r>
    </w:p>
    <w:p w14:paraId="380D7A4F" w14:textId="77777777" w:rsidR="000705F1" w:rsidRDefault="000705F1" w:rsidP="00B95E4F">
      <w:pPr>
        <w:rPr>
          <w:b/>
          <w:sz w:val="28"/>
          <w:szCs w:val="28"/>
        </w:rPr>
      </w:pPr>
    </w:p>
    <w:p w14:paraId="46662A9B" w14:textId="4440C415" w:rsidR="007126AE" w:rsidRDefault="007126AE" w:rsidP="007126AE">
      <w:pPr>
        <w:rPr>
          <w:b/>
          <w:sz w:val="28"/>
          <w:szCs w:val="28"/>
        </w:rPr>
      </w:pPr>
      <w:r>
        <w:rPr>
          <w:b/>
          <w:sz w:val="28"/>
          <w:szCs w:val="28"/>
        </w:rPr>
        <w:t>Q</w:t>
      </w:r>
      <w:r w:rsidR="003F32F3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. </w:t>
      </w:r>
      <w:r w:rsidR="00BB328A">
        <w:rPr>
          <w:b/>
          <w:sz w:val="28"/>
          <w:szCs w:val="28"/>
        </w:rPr>
        <w:t>What are the steps a router follow</w:t>
      </w:r>
      <w:r w:rsidR="00675DD9">
        <w:rPr>
          <w:b/>
          <w:sz w:val="28"/>
          <w:szCs w:val="28"/>
        </w:rPr>
        <w:t>s in order</w:t>
      </w:r>
      <w:r w:rsidR="00BB328A">
        <w:rPr>
          <w:b/>
          <w:sz w:val="28"/>
          <w:szCs w:val="28"/>
        </w:rPr>
        <w:t xml:space="preserve"> to determine an appropriate action for incoming packets?</w:t>
      </w:r>
      <w:r w:rsidR="00675DD9">
        <w:rPr>
          <w:b/>
          <w:sz w:val="28"/>
          <w:szCs w:val="28"/>
        </w:rPr>
        <w:t xml:space="preserve"> (2 marks)</w:t>
      </w:r>
    </w:p>
    <w:p w14:paraId="5247C3D0" w14:textId="6DFC77C5" w:rsidR="007126AE" w:rsidRDefault="00BB3425" w:rsidP="00BB3425">
      <w:pPr>
        <w:pStyle w:val="ListParagraph"/>
        <w:numPr>
          <w:ilvl w:val="0"/>
          <w:numId w:val="4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router discards Layer 2 encapsulation so that the IP packet can be examined.</w:t>
      </w:r>
    </w:p>
    <w:p w14:paraId="617EA4CD" w14:textId="06250E63" w:rsidR="00BB3425" w:rsidRDefault="0045219B" w:rsidP="00BB3425">
      <w:pPr>
        <w:pStyle w:val="ListParagraph"/>
        <w:numPr>
          <w:ilvl w:val="0"/>
          <w:numId w:val="4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router e</w:t>
      </w:r>
      <w:r w:rsidR="00BB3425">
        <w:rPr>
          <w:rFonts w:ascii="Times New Roman" w:hAnsi="Times New Roman"/>
          <w:sz w:val="24"/>
          <w:szCs w:val="24"/>
        </w:rPr>
        <w:t>xamines the IP address</w:t>
      </w:r>
    </w:p>
    <w:p w14:paraId="322D0C8F" w14:textId="30A289C8" w:rsidR="00BB3425" w:rsidRDefault="0045219B" w:rsidP="00BB3425">
      <w:pPr>
        <w:pStyle w:val="ListParagraph"/>
        <w:numPr>
          <w:ilvl w:val="0"/>
          <w:numId w:val="4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router c</w:t>
      </w:r>
      <w:r w:rsidR="00BB3425">
        <w:rPr>
          <w:rFonts w:ascii="Times New Roman" w:hAnsi="Times New Roman"/>
          <w:sz w:val="24"/>
          <w:szCs w:val="24"/>
        </w:rPr>
        <w:t>hecks the routing table for a match</w:t>
      </w:r>
    </w:p>
    <w:p w14:paraId="5021A650" w14:textId="358C711D" w:rsidR="00BB3425" w:rsidRDefault="00BB3425" w:rsidP="00BB3425">
      <w:pPr>
        <w:pStyle w:val="ListParagraph"/>
        <w:numPr>
          <w:ilvl w:val="0"/>
          <w:numId w:val="4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</w:t>
      </w:r>
      <w:r w:rsidR="0045219B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outer selects the next hop </w:t>
      </w:r>
    </w:p>
    <w:p w14:paraId="025BD695" w14:textId="28AF059C" w:rsidR="00BB3425" w:rsidRPr="00BB3425" w:rsidRDefault="0045219B" w:rsidP="00BB3425">
      <w:pPr>
        <w:pStyle w:val="ListParagraph"/>
        <w:numPr>
          <w:ilvl w:val="0"/>
          <w:numId w:val="4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router forwards the packet</w:t>
      </w:r>
    </w:p>
    <w:sectPr w:rsidR="00BB3425" w:rsidRPr="00BB3425" w:rsidSect="00A44E82">
      <w:headerReference w:type="even" r:id="rId11"/>
      <w:headerReference w:type="default" r:id="rId12"/>
      <w:footerReference w:type="even" r:id="rId13"/>
      <w:footerReference w:type="default" r:id="rId14"/>
      <w:pgSz w:w="15840" w:h="12240" w:orient="landscape"/>
      <w:pgMar w:top="964" w:right="964" w:bottom="964" w:left="964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B2249" w14:textId="77777777" w:rsidR="00CA226D" w:rsidRDefault="00CA226D" w:rsidP="005D01F2">
      <w:pPr>
        <w:spacing w:after="0" w:line="240" w:lineRule="auto"/>
      </w:pPr>
      <w:r>
        <w:separator/>
      </w:r>
    </w:p>
    <w:p w14:paraId="4C9F1EF7" w14:textId="77777777" w:rsidR="00CA226D" w:rsidRDefault="00CA226D"/>
  </w:endnote>
  <w:endnote w:type="continuationSeparator" w:id="0">
    <w:p w14:paraId="65763CFA" w14:textId="77777777" w:rsidR="00CA226D" w:rsidRDefault="00CA226D" w:rsidP="005D01F2">
      <w:pPr>
        <w:spacing w:after="0" w:line="240" w:lineRule="auto"/>
      </w:pPr>
      <w:r>
        <w:continuationSeparator/>
      </w:r>
    </w:p>
    <w:p w14:paraId="040E42CD" w14:textId="77777777" w:rsidR="00CA226D" w:rsidRDefault="00CA22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ABF2D" w14:textId="77777777" w:rsidR="008604C3" w:rsidRDefault="008604C3">
    <w:pPr>
      <w:pStyle w:val="Footer"/>
    </w:pPr>
  </w:p>
  <w:p w14:paraId="14C4E2B0" w14:textId="77777777" w:rsidR="00305A71" w:rsidRDefault="00305A7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EF351" w14:textId="695762A6" w:rsidR="00305A71" w:rsidRPr="00684BEE" w:rsidRDefault="004914E6" w:rsidP="00684BEE">
    <w:pPr>
      <w:ind w:right="260"/>
      <w:rPr>
        <w:color w:val="0F243E" w:themeColor="text2" w:themeShade="80"/>
        <w:sz w:val="26"/>
        <w:szCs w:val="26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740128A" wp14:editId="75F8EADF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9152890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7228205</wp:posOffset>
                  </wp:positionV>
                </mc:Fallback>
              </mc:AlternateContent>
              <wp:extent cx="501015" cy="323215"/>
              <wp:effectExtent l="0" t="0" r="0" b="0"/>
              <wp:wrapNone/>
              <wp:docPr id="4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1015" cy="3232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7A04EAC" w14:textId="094B83A1" w:rsidR="00684BEE" w:rsidRDefault="00684BEE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 xml:space="preserve"> PAGE  \* Arabic  \* MERGEFORMAT </w:instrTex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BF7C5B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1</w: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7740128A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0;margin-top:0;width:39.45pt;height:25.45pt;z-index:251658240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" fillcolor="white [3201]" stroked="f" strokeweight=".5pt">
              <v:textbox style="mso-fit-shape-to-text:t" inset="0,,0">
                <w:txbxContent>
                  <w:p w14:paraId="07A04EAC" w14:textId="094B83A1" w:rsidR="00684BEE" w:rsidRDefault="00684BEE">
                    <w:pPr>
                      <w:spacing w:after="0"/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instrText xml:space="preserve"> PAGE  \* Arabic  \* MERGEFORMAT </w:instrTex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BF7C5B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1</w: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77EBB" w14:textId="77777777" w:rsidR="00CA226D" w:rsidRDefault="00CA226D" w:rsidP="005D01F2">
      <w:pPr>
        <w:spacing w:after="0" w:line="240" w:lineRule="auto"/>
      </w:pPr>
      <w:r>
        <w:separator/>
      </w:r>
    </w:p>
    <w:p w14:paraId="1005D13C" w14:textId="77777777" w:rsidR="00CA226D" w:rsidRDefault="00CA226D"/>
  </w:footnote>
  <w:footnote w:type="continuationSeparator" w:id="0">
    <w:p w14:paraId="79EBABC9" w14:textId="77777777" w:rsidR="00CA226D" w:rsidRDefault="00CA226D" w:rsidP="005D01F2">
      <w:pPr>
        <w:spacing w:after="0" w:line="240" w:lineRule="auto"/>
      </w:pPr>
      <w:r>
        <w:continuationSeparator/>
      </w:r>
    </w:p>
    <w:p w14:paraId="612A47F6" w14:textId="77777777" w:rsidR="00CA226D" w:rsidRDefault="00CA226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7D933" w14:textId="77777777" w:rsidR="008604C3" w:rsidRDefault="008604C3">
    <w:pPr>
      <w:pStyle w:val="Header"/>
    </w:pPr>
  </w:p>
  <w:p w14:paraId="768453F6" w14:textId="77777777" w:rsidR="00305A71" w:rsidRDefault="00305A7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BB6F5" w14:textId="20516243" w:rsidR="00305A71" w:rsidRDefault="002617D1" w:rsidP="008604C3">
    <w:pPr>
      <w:pStyle w:val="Header"/>
    </w:pPr>
    <w:r w:rsidRPr="002617D1">
      <w:rPr>
        <w:noProof/>
        <w:lang w:val="en-US"/>
      </w:rPr>
      <w:drawing>
        <wp:inline distT="0" distB="0" distL="0" distR="0" wp14:anchorId="047B80A0" wp14:editId="3D3473F5">
          <wp:extent cx="1905000" cy="365760"/>
          <wp:effectExtent l="0" t="0" r="0" b="0"/>
          <wp:docPr id="3" name="Picture 3" descr="C:\Users\sarganj\OneDrive - Algonquin College\TEMPLATES\Templates to Use\ACOnline_logos\ACOnline logo - Cop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rganj\OneDrive - Algonquin College\TEMPLATES\Templates to Use\ACOnline_logos\ACOnline logo - Copy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46173"/>
    <w:multiLevelType w:val="hybridMultilevel"/>
    <w:tmpl w:val="D5DAA9DC"/>
    <w:lvl w:ilvl="0" w:tplc="52EC8C9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1B0B22"/>
    <w:multiLevelType w:val="hybridMultilevel"/>
    <w:tmpl w:val="59F208CE"/>
    <w:lvl w:ilvl="0" w:tplc="9C3E8810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4F3C31"/>
    <w:multiLevelType w:val="hybridMultilevel"/>
    <w:tmpl w:val="A6CE98A4"/>
    <w:lvl w:ilvl="0" w:tplc="FB50AE5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A6A2C0C"/>
    <w:multiLevelType w:val="hybridMultilevel"/>
    <w:tmpl w:val="DB525EA0"/>
    <w:lvl w:ilvl="0" w:tplc="DC309B0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1370F3"/>
    <w:multiLevelType w:val="hybridMultilevel"/>
    <w:tmpl w:val="8BA6D6D6"/>
    <w:lvl w:ilvl="0" w:tplc="DD3CCF5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0647B4A"/>
    <w:multiLevelType w:val="hybridMultilevel"/>
    <w:tmpl w:val="5D420A1C"/>
    <w:lvl w:ilvl="0" w:tplc="246CBEF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1BD31E8"/>
    <w:multiLevelType w:val="hybridMultilevel"/>
    <w:tmpl w:val="1C1A5DF4"/>
    <w:lvl w:ilvl="0" w:tplc="35E289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DB3D67"/>
    <w:multiLevelType w:val="hybridMultilevel"/>
    <w:tmpl w:val="3F9258CC"/>
    <w:lvl w:ilvl="0" w:tplc="6C7EB17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1E7066D"/>
    <w:multiLevelType w:val="hybridMultilevel"/>
    <w:tmpl w:val="69D48464"/>
    <w:lvl w:ilvl="0" w:tplc="7B68B93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44259A1"/>
    <w:multiLevelType w:val="hybridMultilevel"/>
    <w:tmpl w:val="7DD25432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167828"/>
    <w:multiLevelType w:val="hybridMultilevel"/>
    <w:tmpl w:val="DA8824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7C42D6"/>
    <w:multiLevelType w:val="hybridMultilevel"/>
    <w:tmpl w:val="852C51C8"/>
    <w:lvl w:ilvl="0" w:tplc="5D56476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B31564C"/>
    <w:multiLevelType w:val="hybridMultilevel"/>
    <w:tmpl w:val="EB28E58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5158D"/>
    <w:multiLevelType w:val="hybridMultilevel"/>
    <w:tmpl w:val="FF9251F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3264E9"/>
    <w:multiLevelType w:val="hybridMultilevel"/>
    <w:tmpl w:val="FD5A1886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512642A"/>
    <w:multiLevelType w:val="hybridMultilevel"/>
    <w:tmpl w:val="BBD2D9C4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6473251"/>
    <w:multiLevelType w:val="hybridMultilevel"/>
    <w:tmpl w:val="832E0A9E"/>
    <w:lvl w:ilvl="0" w:tplc="ED50CE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9B20BC"/>
    <w:multiLevelType w:val="hybridMultilevel"/>
    <w:tmpl w:val="35FEA500"/>
    <w:lvl w:ilvl="0" w:tplc="420051C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BB12BAF"/>
    <w:multiLevelType w:val="hybridMultilevel"/>
    <w:tmpl w:val="20607578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E41047C"/>
    <w:multiLevelType w:val="hybridMultilevel"/>
    <w:tmpl w:val="9230AA0C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75F44E0"/>
    <w:multiLevelType w:val="hybridMultilevel"/>
    <w:tmpl w:val="EF5A06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909350C"/>
    <w:multiLevelType w:val="hybridMultilevel"/>
    <w:tmpl w:val="26145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E408FE"/>
    <w:multiLevelType w:val="hybridMultilevel"/>
    <w:tmpl w:val="2E749BE6"/>
    <w:lvl w:ilvl="0" w:tplc="7DA2504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0A31DC"/>
    <w:multiLevelType w:val="hybridMultilevel"/>
    <w:tmpl w:val="499EBE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F5649A"/>
    <w:multiLevelType w:val="hybridMultilevel"/>
    <w:tmpl w:val="2800CEA4"/>
    <w:lvl w:ilvl="0" w:tplc="11A665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2891249"/>
    <w:multiLevelType w:val="hybridMultilevel"/>
    <w:tmpl w:val="62524F6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2A3AA0"/>
    <w:multiLevelType w:val="hybridMultilevel"/>
    <w:tmpl w:val="5678A040"/>
    <w:lvl w:ilvl="0" w:tplc="AB44D91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586380B"/>
    <w:multiLevelType w:val="hybridMultilevel"/>
    <w:tmpl w:val="C7AA3DA6"/>
    <w:lvl w:ilvl="0" w:tplc="D7DEEB20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85F0215"/>
    <w:multiLevelType w:val="hybridMultilevel"/>
    <w:tmpl w:val="4E08E024"/>
    <w:lvl w:ilvl="0" w:tplc="C12655D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123EC0"/>
    <w:multiLevelType w:val="hybridMultilevel"/>
    <w:tmpl w:val="403A7918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3A3C6F"/>
    <w:multiLevelType w:val="hybridMultilevel"/>
    <w:tmpl w:val="5EA668C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C8F25A4"/>
    <w:multiLevelType w:val="hybridMultilevel"/>
    <w:tmpl w:val="E7A2C3BE"/>
    <w:lvl w:ilvl="0" w:tplc="EE2EDB4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F8E6C77"/>
    <w:multiLevelType w:val="hybridMultilevel"/>
    <w:tmpl w:val="958EDD6A"/>
    <w:lvl w:ilvl="0" w:tplc="E79ABA9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373AAD"/>
    <w:multiLevelType w:val="hybridMultilevel"/>
    <w:tmpl w:val="930CC342"/>
    <w:lvl w:ilvl="0" w:tplc="10090017">
      <w:start w:val="1"/>
      <w:numFmt w:val="lowerLetter"/>
      <w:lvlText w:val="%1)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 w15:restartNumberingAfterBreak="0">
    <w:nsid w:val="716D2B1C"/>
    <w:multiLevelType w:val="hybridMultilevel"/>
    <w:tmpl w:val="26A84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836AC0"/>
    <w:multiLevelType w:val="hybridMultilevel"/>
    <w:tmpl w:val="880CA094"/>
    <w:lvl w:ilvl="0" w:tplc="FEDE3B2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5FE5FE4"/>
    <w:multiLevelType w:val="hybridMultilevel"/>
    <w:tmpl w:val="E1700EC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5A54BB"/>
    <w:multiLevelType w:val="hybridMultilevel"/>
    <w:tmpl w:val="EE34FCE6"/>
    <w:lvl w:ilvl="0" w:tplc="C3E47CD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D0F784D"/>
    <w:multiLevelType w:val="multilevel"/>
    <w:tmpl w:val="D4266C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892CE4"/>
    <w:multiLevelType w:val="hybridMultilevel"/>
    <w:tmpl w:val="6B4849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22002D"/>
    <w:multiLevelType w:val="hybridMultilevel"/>
    <w:tmpl w:val="134EF956"/>
    <w:lvl w:ilvl="0" w:tplc="96BA03D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FBB0E0F"/>
    <w:multiLevelType w:val="hybridMultilevel"/>
    <w:tmpl w:val="C6DA2E10"/>
    <w:lvl w:ilvl="0" w:tplc="82C425A6">
      <w:start w:val="1"/>
      <w:numFmt w:val="lowerLetter"/>
      <w:lvlText w:val="%1."/>
      <w:lvlJc w:val="left"/>
      <w:pPr>
        <w:ind w:left="1440" w:hanging="360"/>
      </w:pPr>
      <w:rPr>
        <w:rFonts w:ascii="Times New Roman" w:hAnsi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19"/>
  </w:num>
  <w:num w:numId="3">
    <w:abstractNumId w:val="39"/>
  </w:num>
  <w:num w:numId="4">
    <w:abstractNumId w:val="28"/>
  </w:num>
  <w:num w:numId="5">
    <w:abstractNumId w:val="1"/>
  </w:num>
  <w:num w:numId="6">
    <w:abstractNumId w:val="12"/>
  </w:num>
  <w:num w:numId="7">
    <w:abstractNumId w:val="36"/>
  </w:num>
  <w:num w:numId="8">
    <w:abstractNumId w:val="25"/>
  </w:num>
  <w:num w:numId="9">
    <w:abstractNumId w:val="27"/>
  </w:num>
  <w:num w:numId="10">
    <w:abstractNumId w:val="16"/>
  </w:num>
  <w:num w:numId="11">
    <w:abstractNumId w:val="35"/>
  </w:num>
  <w:num w:numId="12">
    <w:abstractNumId w:val="0"/>
  </w:num>
  <w:num w:numId="13">
    <w:abstractNumId w:val="2"/>
  </w:num>
  <w:num w:numId="14">
    <w:abstractNumId w:val="38"/>
  </w:num>
  <w:num w:numId="15">
    <w:abstractNumId w:val="7"/>
  </w:num>
  <w:num w:numId="16">
    <w:abstractNumId w:val="22"/>
  </w:num>
  <w:num w:numId="17">
    <w:abstractNumId w:val="40"/>
  </w:num>
  <w:num w:numId="18">
    <w:abstractNumId w:val="17"/>
  </w:num>
  <w:num w:numId="19">
    <w:abstractNumId w:val="24"/>
  </w:num>
  <w:num w:numId="20">
    <w:abstractNumId w:val="6"/>
  </w:num>
  <w:num w:numId="21">
    <w:abstractNumId w:val="31"/>
  </w:num>
  <w:num w:numId="22">
    <w:abstractNumId w:val="5"/>
  </w:num>
  <w:num w:numId="23">
    <w:abstractNumId w:val="8"/>
  </w:num>
  <w:num w:numId="24">
    <w:abstractNumId w:val="37"/>
  </w:num>
  <w:num w:numId="25">
    <w:abstractNumId w:val="41"/>
  </w:num>
  <w:num w:numId="26">
    <w:abstractNumId w:val="11"/>
  </w:num>
  <w:num w:numId="27">
    <w:abstractNumId w:val="4"/>
  </w:num>
  <w:num w:numId="28">
    <w:abstractNumId w:val="3"/>
  </w:num>
  <w:num w:numId="29">
    <w:abstractNumId w:val="26"/>
  </w:num>
  <w:num w:numId="30">
    <w:abstractNumId w:val="32"/>
  </w:num>
  <w:num w:numId="31">
    <w:abstractNumId w:val="23"/>
  </w:num>
  <w:num w:numId="32">
    <w:abstractNumId w:val="21"/>
  </w:num>
  <w:num w:numId="33">
    <w:abstractNumId w:val="10"/>
  </w:num>
  <w:num w:numId="34">
    <w:abstractNumId w:val="34"/>
  </w:num>
  <w:num w:numId="35">
    <w:abstractNumId w:val="20"/>
  </w:num>
  <w:num w:numId="36">
    <w:abstractNumId w:val="33"/>
  </w:num>
  <w:num w:numId="37">
    <w:abstractNumId w:val="9"/>
  </w:num>
  <w:num w:numId="38">
    <w:abstractNumId w:val="13"/>
  </w:num>
  <w:num w:numId="39">
    <w:abstractNumId w:val="29"/>
  </w:num>
  <w:num w:numId="40">
    <w:abstractNumId w:val="30"/>
  </w:num>
  <w:num w:numId="41">
    <w:abstractNumId w:val="18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B88"/>
    <w:rsid w:val="00013852"/>
    <w:rsid w:val="00034A5B"/>
    <w:rsid w:val="00036C72"/>
    <w:rsid w:val="00040FF8"/>
    <w:rsid w:val="00043DA5"/>
    <w:rsid w:val="00046157"/>
    <w:rsid w:val="0004705B"/>
    <w:rsid w:val="00063D70"/>
    <w:rsid w:val="000705F1"/>
    <w:rsid w:val="00086B10"/>
    <w:rsid w:val="00094E0A"/>
    <w:rsid w:val="000A013E"/>
    <w:rsid w:val="000A3E08"/>
    <w:rsid w:val="000B37E4"/>
    <w:rsid w:val="000B38EB"/>
    <w:rsid w:val="000B6BF1"/>
    <w:rsid w:val="000C34D0"/>
    <w:rsid w:val="000D5707"/>
    <w:rsid w:val="000E039A"/>
    <w:rsid w:val="000E28D2"/>
    <w:rsid w:val="000F6EE4"/>
    <w:rsid w:val="00112B10"/>
    <w:rsid w:val="00113159"/>
    <w:rsid w:val="001140FB"/>
    <w:rsid w:val="0013452C"/>
    <w:rsid w:val="001351B5"/>
    <w:rsid w:val="001425E2"/>
    <w:rsid w:val="0014648D"/>
    <w:rsid w:val="00166C3E"/>
    <w:rsid w:val="001813AD"/>
    <w:rsid w:val="00191C33"/>
    <w:rsid w:val="001C14AE"/>
    <w:rsid w:val="001D2EF4"/>
    <w:rsid w:val="001F28E5"/>
    <w:rsid w:val="001F6011"/>
    <w:rsid w:val="0022088F"/>
    <w:rsid w:val="00223D17"/>
    <w:rsid w:val="0023399E"/>
    <w:rsid w:val="002617D1"/>
    <w:rsid w:val="00272F3C"/>
    <w:rsid w:val="0027394C"/>
    <w:rsid w:val="0028230B"/>
    <w:rsid w:val="002B1ABC"/>
    <w:rsid w:val="002C44A2"/>
    <w:rsid w:val="002C68B0"/>
    <w:rsid w:val="002C720B"/>
    <w:rsid w:val="002D2FF3"/>
    <w:rsid w:val="002E0681"/>
    <w:rsid w:val="002E644C"/>
    <w:rsid w:val="002F4863"/>
    <w:rsid w:val="0030483C"/>
    <w:rsid w:val="00305A71"/>
    <w:rsid w:val="0032778D"/>
    <w:rsid w:val="00333AA7"/>
    <w:rsid w:val="00336513"/>
    <w:rsid w:val="00347E9A"/>
    <w:rsid w:val="003732A5"/>
    <w:rsid w:val="003B3BE5"/>
    <w:rsid w:val="003C1940"/>
    <w:rsid w:val="003F32F3"/>
    <w:rsid w:val="0041489D"/>
    <w:rsid w:val="004325A6"/>
    <w:rsid w:val="00436A65"/>
    <w:rsid w:val="0045219B"/>
    <w:rsid w:val="00455531"/>
    <w:rsid w:val="004878AC"/>
    <w:rsid w:val="004914E6"/>
    <w:rsid w:val="004C0E92"/>
    <w:rsid w:val="004D0835"/>
    <w:rsid w:val="004F1A28"/>
    <w:rsid w:val="00507692"/>
    <w:rsid w:val="00516039"/>
    <w:rsid w:val="0055036F"/>
    <w:rsid w:val="005C4B1B"/>
    <w:rsid w:val="005D01F2"/>
    <w:rsid w:val="005D235B"/>
    <w:rsid w:val="005E047B"/>
    <w:rsid w:val="005E4A8E"/>
    <w:rsid w:val="00611CBD"/>
    <w:rsid w:val="0061403D"/>
    <w:rsid w:val="00620CE0"/>
    <w:rsid w:val="00666ED0"/>
    <w:rsid w:val="00675DD9"/>
    <w:rsid w:val="0067776A"/>
    <w:rsid w:val="006778D0"/>
    <w:rsid w:val="00684BEE"/>
    <w:rsid w:val="00691700"/>
    <w:rsid w:val="006A0A27"/>
    <w:rsid w:val="006B0736"/>
    <w:rsid w:val="006B58F0"/>
    <w:rsid w:val="006C60DE"/>
    <w:rsid w:val="006D2020"/>
    <w:rsid w:val="006E710C"/>
    <w:rsid w:val="0070275A"/>
    <w:rsid w:val="007126AE"/>
    <w:rsid w:val="00733C05"/>
    <w:rsid w:val="00742E5B"/>
    <w:rsid w:val="00746D94"/>
    <w:rsid w:val="00772616"/>
    <w:rsid w:val="0077779E"/>
    <w:rsid w:val="0079088F"/>
    <w:rsid w:val="007B0F4C"/>
    <w:rsid w:val="007C642D"/>
    <w:rsid w:val="007F02D3"/>
    <w:rsid w:val="00807FEB"/>
    <w:rsid w:val="00820C72"/>
    <w:rsid w:val="00833375"/>
    <w:rsid w:val="008433E0"/>
    <w:rsid w:val="00843C40"/>
    <w:rsid w:val="008604C3"/>
    <w:rsid w:val="00894921"/>
    <w:rsid w:val="008A5E02"/>
    <w:rsid w:val="008A6E1B"/>
    <w:rsid w:val="008C0B88"/>
    <w:rsid w:val="008C18E2"/>
    <w:rsid w:val="008D10B8"/>
    <w:rsid w:val="008E0296"/>
    <w:rsid w:val="00903EF7"/>
    <w:rsid w:val="00915255"/>
    <w:rsid w:val="009237EB"/>
    <w:rsid w:val="00926676"/>
    <w:rsid w:val="00931FC8"/>
    <w:rsid w:val="0093314F"/>
    <w:rsid w:val="00933FD1"/>
    <w:rsid w:val="009372B8"/>
    <w:rsid w:val="0094220D"/>
    <w:rsid w:val="00946A89"/>
    <w:rsid w:val="00955E25"/>
    <w:rsid w:val="0097105A"/>
    <w:rsid w:val="0097267F"/>
    <w:rsid w:val="009736B7"/>
    <w:rsid w:val="0097461B"/>
    <w:rsid w:val="00992D05"/>
    <w:rsid w:val="009D6203"/>
    <w:rsid w:val="009F0559"/>
    <w:rsid w:val="00A00A45"/>
    <w:rsid w:val="00A44E82"/>
    <w:rsid w:val="00A452E1"/>
    <w:rsid w:val="00A52D99"/>
    <w:rsid w:val="00A553EF"/>
    <w:rsid w:val="00A60BF2"/>
    <w:rsid w:val="00A85592"/>
    <w:rsid w:val="00A97D6E"/>
    <w:rsid w:val="00AA4782"/>
    <w:rsid w:val="00AB4E04"/>
    <w:rsid w:val="00AC1DB8"/>
    <w:rsid w:val="00AD3025"/>
    <w:rsid w:val="00AD35D7"/>
    <w:rsid w:val="00AD3933"/>
    <w:rsid w:val="00AD71D9"/>
    <w:rsid w:val="00AE0BCB"/>
    <w:rsid w:val="00AF447C"/>
    <w:rsid w:val="00B003E9"/>
    <w:rsid w:val="00B03BBE"/>
    <w:rsid w:val="00B07C90"/>
    <w:rsid w:val="00B35F2C"/>
    <w:rsid w:val="00B41217"/>
    <w:rsid w:val="00B4591C"/>
    <w:rsid w:val="00B75546"/>
    <w:rsid w:val="00B8658B"/>
    <w:rsid w:val="00B87AD4"/>
    <w:rsid w:val="00B95E4F"/>
    <w:rsid w:val="00BA33CC"/>
    <w:rsid w:val="00BB328A"/>
    <w:rsid w:val="00BB3425"/>
    <w:rsid w:val="00BD338D"/>
    <w:rsid w:val="00BD5479"/>
    <w:rsid w:val="00BF7C5B"/>
    <w:rsid w:val="00C01A36"/>
    <w:rsid w:val="00C51BA3"/>
    <w:rsid w:val="00C53296"/>
    <w:rsid w:val="00C64272"/>
    <w:rsid w:val="00C72BC5"/>
    <w:rsid w:val="00C732E5"/>
    <w:rsid w:val="00C92A09"/>
    <w:rsid w:val="00CA226D"/>
    <w:rsid w:val="00CA6E59"/>
    <w:rsid w:val="00CC2B86"/>
    <w:rsid w:val="00CD7E90"/>
    <w:rsid w:val="00CF16E0"/>
    <w:rsid w:val="00D01C87"/>
    <w:rsid w:val="00D243AE"/>
    <w:rsid w:val="00D25BC9"/>
    <w:rsid w:val="00D27FD7"/>
    <w:rsid w:val="00D36FFF"/>
    <w:rsid w:val="00D82076"/>
    <w:rsid w:val="00D851C7"/>
    <w:rsid w:val="00D9011D"/>
    <w:rsid w:val="00D925A1"/>
    <w:rsid w:val="00DA0B58"/>
    <w:rsid w:val="00DB260D"/>
    <w:rsid w:val="00DB71EE"/>
    <w:rsid w:val="00DC0D8D"/>
    <w:rsid w:val="00DD1E2F"/>
    <w:rsid w:val="00DF0645"/>
    <w:rsid w:val="00DF72FC"/>
    <w:rsid w:val="00E00532"/>
    <w:rsid w:val="00E12DA3"/>
    <w:rsid w:val="00E1757C"/>
    <w:rsid w:val="00E50985"/>
    <w:rsid w:val="00E51BAF"/>
    <w:rsid w:val="00E53973"/>
    <w:rsid w:val="00E835F7"/>
    <w:rsid w:val="00E860B3"/>
    <w:rsid w:val="00E92A37"/>
    <w:rsid w:val="00E95073"/>
    <w:rsid w:val="00EA2614"/>
    <w:rsid w:val="00EA6E5E"/>
    <w:rsid w:val="00EC529B"/>
    <w:rsid w:val="00EE0549"/>
    <w:rsid w:val="00EE28B7"/>
    <w:rsid w:val="00EE3352"/>
    <w:rsid w:val="00EE5FB6"/>
    <w:rsid w:val="00EF0740"/>
    <w:rsid w:val="00EF25F2"/>
    <w:rsid w:val="00EF757C"/>
    <w:rsid w:val="00F01090"/>
    <w:rsid w:val="00F11AEA"/>
    <w:rsid w:val="00F16868"/>
    <w:rsid w:val="00F2145F"/>
    <w:rsid w:val="00F245D6"/>
    <w:rsid w:val="00F26408"/>
    <w:rsid w:val="00F33A9D"/>
    <w:rsid w:val="00F36562"/>
    <w:rsid w:val="00F76242"/>
    <w:rsid w:val="00F770CB"/>
    <w:rsid w:val="00F91F76"/>
    <w:rsid w:val="00FC0324"/>
    <w:rsid w:val="00FE1E76"/>
    <w:rsid w:val="00FF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56CE0A8"/>
  <w14:defaultImageDpi w14:val="0"/>
  <w15:docId w15:val="{027AA447-F4D2-4F62-BBEC-14A02A60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5E4F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  <w:lang w:eastAsia="en-C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255"/>
    <w:pPr>
      <w:keepNext/>
      <w:keepLines/>
      <w:spacing w:before="200" w:after="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B95E4F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  <w:lang w:val="x-none" w:eastAsia="en-CA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sid w:val="00915255"/>
    <w:rPr>
      <w:rFonts w:asciiTheme="majorHAnsi" w:eastAsiaTheme="majorEastAsia" w:hAnsiTheme="majorHAnsi" w:cs="Times New Roman"/>
      <w:b/>
      <w:bCs/>
      <w:color w:val="4F81BD" w:themeColor="accent1"/>
      <w:sz w:val="26"/>
      <w:szCs w:val="26"/>
    </w:rPr>
  </w:style>
  <w:style w:type="paragraph" w:customStyle="1" w:styleId="DaytoDayDocumentStyle">
    <w:name w:val="Day to Day Document Style"/>
    <w:basedOn w:val="Heading2"/>
    <w:next w:val="Normal"/>
    <w:autoRedefine/>
    <w:qFormat/>
    <w:rsid w:val="00915255"/>
    <w:rPr>
      <w:rFonts w:asciiTheme="minorHAnsi" w:hAnsiTheme="minorHAnsi"/>
      <w:b w:val="0"/>
      <w:color w:val="auto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0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01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D0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D01F2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5D0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D01F2"/>
    <w:rPr>
      <w:rFonts w:cs="Times New Roman"/>
    </w:rPr>
  </w:style>
  <w:style w:type="paragraph" w:styleId="ListParagraph">
    <w:name w:val="List Paragraph"/>
    <w:basedOn w:val="Normal"/>
    <w:uiPriority w:val="34"/>
    <w:qFormat/>
    <w:rsid w:val="00B95E4F"/>
    <w:pPr>
      <w:ind w:left="720"/>
      <w:contextualSpacing/>
    </w:pPr>
  </w:style>
  <w:style w:type="table" w:styleId="TableGrid">
    <w:name w:val="Table Grid"/>
    <w:basedOn w:val="TableNormal"/>
    <w:uiPriority w:val="59"/>
    <w:rsid w:val="00B95E4F"/>
    <w:pPr>
      <w:spacing w:after="0" w:line="240" w:lineRule="auto"/>
    </w:pPr>
    <w:rPr>
      <w:rFonts w:cs="Times New Roman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82076"/>
    <w:rPr>
      <w:rFonts w:cs="Times New Roman"/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2D05"/>
    <w:rPr>
      <w:rFonts w:cs="Times New Roman"/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E335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33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E3352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33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E3352"/>
    <w:rPr>
      <w:rFonts w:cs="Times New Roman"/>
      <w:b/>
      <w:bCs/>
      <w:sz w:val="20"/>
      <w:szCs w:val="20"/>
    </w:rPr>
  </w:style>
  <w:style w:type="paragraph" w:styleId="NoSpacing">
    <w:name w:val="No Spacing"/>
    <w:uiPriority w:val="1"/>
    <w:qFormat/>
    <w:rsid w:val="002B1ABC"/>
    <w:pPr>
      <w:spacing w:after="0" w:line="240" w:lineRule="auto"/>
    </w:pPr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unhideWhenUsed/>
    <w:rsid w:val="00EA6E5E"/>
    <w:pPr>
      <w:spacing w:after="0" w:line="240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6E5E"/>
    <w:rPr>
      <w:rFonts w:ascii="Calibri" w:eastAsia="Calibri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EA6E5E"/>
    <w:rPr>
      <w:vertAlign w:val="superscript"/>
    </w:rPr>
  </w:style>
  <w:style w:type="paragraph" w:styleId="Revision">
    <w:name w:val="Revision"/>
    <w:hidden/>
    <w:uiPriority w:val="99"/>
    <w:semiHidden/>
    <w:rsid w:val="00F2145F"/>
    <w:pPr>
      <w:spacing w:after="0" w:line="240" w:lineRule="auto"/>
    </w:pPr>
    <w:rPr>
      <w:rFonts w:cs="Times New Roman"/>
    </w:rPr>
  </w:style>
  <w:style w:type="character" w:customStyle="1" w:styleId="fontstyle01">
    <w:name w:val="fontstyle01"/>
    <w:basedOn w:val="DefaultParagraphFont"/>
    <w:rsid w:val="005E047B"/>
    <w:rPr>
      <w:rFonts w:ascii="Helvetica" w:hAnsi="Helvetica" w:cs="Helvetica" w:hint="default"/>
      <w:b w:val="0"/>
      <w:bCs w:val="0"/>
      <w:i w:val="0"/>
      <w:iCs w:val="0"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F60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5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730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morik\Downloads\New%20Assignment%20Template_2016-201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908B63E12C6744AC13CB6478A0892C" ma:contentTypeVersion="2" ma:contentTypeDescription="Create a new document." ma:contentTypeScope="" ma:versionID="1292630d6e1e94877ec27e5079442d02">
  <xsd:schema xmlns:xsd="http://www.w3.org/2001/XMLSchema" xmlns:xs="http://www.w3.org/2001/XMLSchema" xmlns:p="http://schemas.microsoft.com/office/2006/metadata/properties" xmlns:ns2="1a1655a9-fa8b-4c44-998e-3e64ee897f9e" targetNamespace="http://schemas.microsoft.com/office/2006/metadata/properties" ma:root="true" ma:fieldsID="d9f0f15821d2673528ef36b7820b87c0" ns2:_="">
    <xsd:import namespace="1a1655a9-fa8b-4c44-998e-3e64ee897f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655a9-fa8b-4c44-998e-3e64ee897f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9C00C6-E806-4A3E-9F6D-71B1013D82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EF23E2-C71C-49DD-A414-E18B24217E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4CA3D2D-E2CF-4F04-86ED-268919D4DF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449ABB-2060-4C8B-97D0-477590E94F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1655a9-fa8b-4c44-998e-3e64ee897f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 Assignment Template_2016-2017</Template>
  <TotalTime>6</TotalTime>
  <Pages>4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</dc:creator>
  <cp:keywords/>
  <dc:description/>
  <cp:lastModifiedBy>Kevin Wangai</cp:lastModifiedBy>
  <cp:revision>4</cp:revision>
  <dcterms:created xsi:type="dcterms:W3CDTF">2020-11-25T01:21:00Z</dcterms:created>
  <dcterms:modified xsi:type="dcterms:W3CDTF">2021-10-17T12:37:00Z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0x01010049908B63E12C6744AC13CB6478A0892C</vt:lpwstr>
  </property>
</Properties>
</file>