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0F884E" w14:textId="2C5B1D0F" w:rsidR="00F11CC0" w:rsidRDefault="00FF021B" w:rsidP="001714B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163857">
        <w:rPr>
          <w:rFonts w:ascii="Times New Roman" w:hAnsi="Times New Roman"/>
          <w:b/>
          <w:sz w:val="24"/>
          <w:szCs w:val="24"/>
        </w:rPr>
        <w:t>Practice questions for quiz #3</w:t>
      </w:r>
      <w:r w:rsidR="00364FC0">
        <w:rPr>
          <w:rFonts w:ascii="Times New Roman" w:hAnsi="Times New Roman"/>
          <w:b/>
          <w:sz w:val="24"/>
          <w:szCs w:val="24"/>
        </w:rPr>
        <w:t xml:space="preserve"> </w:t>
      </w:r>
      <w:r w:rsidR="00364FC0" w:rsidRPr="00364FC0">
        <w:rPr>
          <w:rFonts w:ascii="Times New Roman" w:hAnsi="Times New Roman"/>
          <w:bCs/>
          <w:sz w:val="24"/>
          <w:szCs w:val="24"/>
        </w:rPr>
        <w:t>(</w:t>
      </w:r>
      <w:proofErr w:type="spellStart"/>
      <w:r w:rsidR="00364FC0" w:rsidRPr="00364FC0">
        <w:rPr>
          <w:rFonts w:ascii="Times New Roman" w:hAnsi="Times New Roman"/>
          <w:bCs/>
          <w:sz w:val="24"/>
          <w:szCs w:val="24"/>
        </w:rPr>
        <w:t>ch</w:t>
      </w:r>
      <w:proofErr w:type="spellEnd"/>
      <w:r w:rsidR="00364FC0" w:rsidRPr="00364FC0">
        <w:rPr>
          <w:rFonts w:ascii="Times New Roman" w:hAnsi="Times New Roman"/>
          <w:bCs/>
          <w:sz w:val="24"/>
          <w:szCs w:val="24"/>
        </w:rPr>
        <w:t xml:space="preserve"> 5 and 11)</w:t>
      </w:r>
    </w:p>
    <w:p w14:paraId="797281EF" w14:textId="38EFB9A4" w:rsidR="00364FC0" w:rsidRDefault="00364FC0" w:rsidP="001714B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FB78FC0" w14:textId="301276CB" w:rsidR="00C7692F" w:rsidRDefault="00364FC0" w:rsidP="0008753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Ch 5 questions: </w:t>
      </w:r>
    </w:p>
    <w:p w14:paraId="67B2C8C3" w14:textId="77777777" w:rsidR="00364FC0" w:rsidRPr="00163857" w:rsidRDefault="00364FC0" w:rsidP="0008753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en-CA"/>
        </w:rPr>
      </w:pPr>
    </w:p>
    <w:p w14:paraId="70691E07" w14:textId="00000D85" w:rsidR="00163857" w:rsidRPr="00163857" w:rsidRDefault="00BC7944" w:rsidP="0016385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163857" w:rsidRPr="00163857">
        <w:rPr>
          <w:rFonts w:ascii="Times New Roman" w:hAnsi="Times New Roman"/>
          <w:sz w:val="24"/>
          <w:szCs w:val="24"/>
        </w:rPr>
        <w:t>) Over the last year £/$ exchange rate decreased from 1.2 to 1.1£/$. During the same period US inflation was 12%. Estimate UK inflation during this period by using Relative Purchasing Power Parity it its exact form. Please round your answer to 1/10,000 (i.e., report your answer up to 4 decimal points)</w:t>
      </w:r>
    </w:p>
    <w:p w14:paraId="2C2F9B85" w14:textId="3D98860C" w:rsidR="00163857" w:rsidRPr="004C23C7" w:rsidRDefault="00163857" w:rsidP="00163857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 w:rsidRPr="004C23C7">
        <w:rPr>
          <w:rFonts w:ascii="Times New Roman" w:hAnsi="Times New Roman"/>
          <w:color w:val="FF0000"/>
          <w:sz w:val="24"/>
          <w:szCs w:val="24"/>
        </w:rPr>
        <w:t>Ans</w:t>
      </w:r>
      <w:r w:rsidR="004C23C7">
        <w:rPr>
          <w:rFonts w:ascii="Times New Roman" w:hAnsi="Times New Roman"/>
          <w:color w:val="FF0000"/>
          <w:sz w:val="24"/>
          <w:szCs w:val="24"/>
        </w:rPr>
        <w:t>wer</w:t>
      </w:r>
      <w:r w:rsidRPr="004C23C7">
        <w:rPr>
          <w:rFonts w:ascii="Times New Roman" w:hAnsi="Times New Roman"/>
          <w:color w:val="FF0000"/>
          <w:sz w:val="24"/>
          <w:szCs w:val="24"/>
        </w:rPr>
        <w:t xml:space="preserve">: π=2.67%  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1.1-1.2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1.2</m:t>
            </m:r>
          </m:den>
        </m:f>
        <m:r>
          <w:rPr>
            <w:rFonts w:ascii="Cambria Math" w:hAnsi="Cambria Math"/>
            <w:color w:val="FF0000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π-0.12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1+0.12</m:t>
            </m:r>
          </m:den>
        </m:f>
      </m:oMath>
      <w:r w:rsidR="004C23C7">
        <w:rPr>
          <w:rFonts w:ascii="Times New Roman" w:hAnsi="Times New Roman"/>
          <w:color w:val="FF0000"/>
          <w:sz w:val="24"/>
          <w:szCs w:val="24"/>
        </w:rPr>
        <w:t xml:space="preserve">  </w:t>
      </w:r>
      <w:r w:rsidRPr="004C23C7">
        <w:rPr>
          <w:rFonts w:ascii="Times New Roman" w:hAnsi="Times New Roman"/>
          <w:color w:val="FF0000"/>
          <w:sz w:val="24"/>
          <w:szCs w:val="24"/>
        </w:rPr>
        <w:t xml:space="preserve">   π = (-0.</w:t>
      </w:r>
      <w:proofErr w:type="gramStart"/>
      <w:r w:rsidRPr="004C23C7">
        <w:rPr>
          <w:rFonts w:ascii="Times New Roman" w:hAnsi="Times New Roman"/>
          <w:color w:val="FF0000"/>
          <w:sz w:val="24"/>
          <w:szCs w:val="24"/>
        </w:rPr>
        <w:t>1)(</w:t>
      </w:r>
      <w:proofErr w:type="gramEnd"/>
      <w:r w:rsidRPr="004C23C7">
        <w:rPr>
          <w:rFonts w:ascii="Times New Roman" w:hAnsi="Times New Roman"/>
          <w:color w:val="FF0000"/>
          <w:sz w:val="24"/>
          <w:szCs w:val="24"/>
        </w:rPr>
        <w:t>1.12)/1.2+0.12=0.0267</w:t>
      </w:r>
    </w:p>
    <w:p w14:paraId="500524FF" w14:textId="77777777" w:rsidR="00163857" w:rsidRPr="00163857" w:rsidRDefault="00163857" w:rsidP="0016385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en-CA"/>
        </w:rPr>
      </w:pPr>
    </w:p>
    <w:p w14:paraId="611E28EF" w14:textId="59F72D50" w:rsidR="007A71D6" w:rsidRPr="00163857" w:rsidRDefault="00364FC0" w:rsidP="00163857">
      <w:pPr>
        <w:pStyle w:val="MCQList1"/>
        <w:tabs>
          <w:tab w:val="left" w:pos="0"/>
          <w:tab w:val="left" w:pos="360"/>
          <w:tab w:val="left" w:pos="720"/>
        </w:tabs>
        <w:spacing w:before="0"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7A71D6" w:rsidRPr="00163857">
        <w:rPr>
          <w:rFonts w:ascii="Times New Roman" w:hAnsi="Times New Roman"/>
          <w:sz w:val="24"/>
          <w:szCs w:val="24"/>
        </w:rPr>
        <w:t>) According to the Relative Purchasing Power Parity:</w:t>
      </w:r>
    </w:p>
    <w:p w14:paraId="13C95877" w14:textId="77777777" w:rsidR="007A71D6" w:rsidRPr="00163857" w:rsidRDefault="007A71D6" w:rsidP="00163857">
      <w:pPr>
        <w:pStyle w:val="MCQList1"/>
        <w:numPr>
          <w:ilvl w:val="0"/>
          <w:numId w:val="1"/>
        </w:numPr>
        <w:tabs>
          <w:tab w:val="left" w:pos="0"/>
          <w:tab w:val="left" w:pos="720"/>
        </w:tabs>
        <w:spacing w:before="0" w:after="0"/>
        <w:jc w:val="both"/>
        <w:rPr>
          <w:rFonts w:ascii="Times New Roman" w:hAnsi="Times New Roman"/>
          <w:sz w:val="24"/>
          <w:szCs w:val="24"/>
        </w:rPr>
      </w:pPr>
      <w:r w:rsidRPr="00163857">
        <w:rPr>
          <w:rFonts w:ascii="Times New Roman" w:hAnsi="Times New Roman"/>
          <w:sz w:val="24"/>
          <w:szCs w:val="24"/>
        </w:rPr>
        <w:t>Currencies with high inflation rates depreciate</w:t>
      </w:r>
    </w:p>
    <w:p w14:paraId="2E537DDC" w14:textId="77777777" w:rsidR="007A71D6" w:rsidRPr="00163857" w:rsidRDefault="007A71D6" w:rsidP="00163857">
      <w:pPr>
        <w:pStyle w:val="MCQList1"/>
        <w:numPr>
          <w:ilvl w:val="0"/>
          <w:numId w:val="1"/>
        </w:numPr>
        <w:tabs>
          <w:tab w:val="left" w:pos="0"/>
          <w:tab w:val="left" w:pos="360"/>
          <w:tab w:val="left" w:pos="720"/>
        </w:tabs>
        <w:spacing w:before="0" w:after="0"/>
        <w:jc w:val="both"/>
        <w:rPr>
          <w:rFonts w:ascii="Times New Roman" w:hAnsi="Times New Roman"/>
          <w:sz w:val="24"/>
          <w:szCs w:val="24"/>
        </w:rPr>
      </w:pPr>
      <w:r w:rsidRPr="00163857">
        <w:rPr>
          <w:rFonts w:ascii="Times New Roman" w:hAnsi="Times New Roman"/>
          <w:sz w:val="24"/>
          <w:szCs w:val="24"/>
        </w:rPr>
        <w:t>Currencies with high inflation rates appreciate</w:t>
      </w:r>
    </w:p>
    <w:p w14:paraId="54103657" w14:textId="77777777" w:rsidR="007A71D6" w:rsidRPr="00163857" w:rsidRDefault="007A71D6" w:rsidP="00163857">
      <w:pPr>
        <w:pStyle w:val="MCQList1"/>
        <w:numPr>
          <w:ilvl w:val="0"/>
          <w:numId w:val="1"/>
        </w:numPr>
        <w:tabs>
          <w:tab w:val="left" w:pos="0"/>
          <w:tab w:val="left" w:pos="360"/>
          <w:tab w:val="left" w:pos="720"/>
        </w:tabs>
        <w:spacing w:before="0" w:after="0"/>
        <w:jc w:val="both"/>
        <w:rPr>
          <w:rFonts w:ascii="Times New Roman" w:hAnsi="Times New Roman"/>
          <w:sz w:val="24"/>
          <w:szCs w:val="24"/>
        </w:rPr>
      </w:pPr>
      <w:r w:rsidRPr="00163857">
        <w:rPr>
          <w:rFonts w:ascii="Times New Roman" w:hAnsi="Times New Roman"/>
          <w:sz w:val="24"/>
          <w:szCs w:val="24"/>
        </w:rPr>
        <w:t>Currencies of countries with large foreign exchange reserves are expected to appreciate</w:t>
      </w:r>
    </w:p>
    <w:p w14:paraId="0D018425" w14:textId="77777777" w:rsidR="007A71D6" w:rsidRPr="00163857" w:rsidRDefault="007A71D6" w:rsidP="00163857">
      <w:pPr>
        <w:pStyle w:val="MCQList1"/>
        <w:numPr>
          <w:ilvl w:val="0"/>
          <w:numId w:val="1"/>
        </w:numPr>
        <w:tabs>
          <w:tab w:val="left" w:pos="0"/>
          <w:tab w:val="left" w:pos="360"/>
          <w:tab w:val="left" w:pos="720"/>
        </w:tabs>
        <w:spacing w:before="0" w:after="0"/>
        <w:jc w:val="both"/>
        <w:rPr>
          <w:rFonts w:ascii="Times New Roman" w:hAnsi="Times New Roman"/>
          <w:sz w:val="24"/>
          <w:szCs w:val="24"/>
        </w:rPr>
      </w:pPr>
      <w:r w:rsidRPr="00163857">
        <w:rPr>
          <w:rFonts w:ascii="Times New Roman" w:hAnsi="Times New Roman"/>
          <w:sz w:val="24"/>
          <w:szCs w:val="24"/>
        </w:rPr>
        <w:t>Currencies of countries with large foreign exchange reserves are expected to depreciate</w:t>
      </w:r>
    </w:p>
    <w:p w14:paraId="78893D71" w14:textId="10248398" w:rsidR="007A71D6" w:rsidRPr="00071D94" w:rsidRDefault="007A71D6" w:rsidP="00163857">
      <w:pPr>
        <w:spacing w:after="0" w:line="240" w:lineRule="auto"/>
        <w:rPr>
          <w:rFonts w:ascii="Times New Roman" w:eastAsia="Times New Roman" w:hAnsi="Times New Roman"/>
          <w:color w:val="FF0000"/>
          <w:sz w:val="24"/>
          <w:szCs w:val="24"/>
          <w:lang w:eastAsia="en-CA"/>
        </w:rPr>
      </w:pPr>
      <w:r w:rsidRPr="00071D94">
        <w:rPr>
          <w:rFonts w:ascii="Times New Roman" w:eastAsia="Times New Roman" w:hAnsi="Times New Roman"/>
          <w:color w:val="FF0000"/>
          <w:sz w:val="24"/>
          <w:szCs w:val="24"/>
          <w:lang w:eastAsia="en-CA"/>
        </w:rPr>
        <w:t>Ans</w:t>
      </w:r>
      <w:r w:rsidR="00071D94">
        <w:rPr>
          <w:rFonts w:ascii="Times New Roman" w:eastAsia="Times New Roman" w:hAnsi="Times New Roman"/>
          <w:color w:val="FF0000"/>
          <w:sz w:val="24"/>
          <w:szCs w:val="24"/>
          <w:lang w:eastAsia="en-CA"/>
        </w:rPr>
        <w:t>wer</w:t>
      </w:r>
      <w:r w:rsidRPr="00071D94">
        <w:rPr>
          <w:rFonts w:ascii="Times New Roman" w:eastAsia="Times New Roman" w:hAnsi="Times New Roman"/>
          <w:color w:val="FF0000"/>
          <w:sz w:val="24"/>
          <w:szCs w:val="24"/>
          <w:lang w:eastAsia="en-CA"/>
        </w:rPr>
        <w:t>: A</w:t>
      </w:r>
    </w:p>
    <w:p w14:paraId="2F82DAB2" w14:textId="0F3C4E84" w:rsidR="007A71D6" w:rsidRPr="00163857" w:rsidRDefault="007A71D6" w:rsidP="0016385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en-CA"/>
        </w:rPr>
      </w:pPr>
    </w:p>
    <w:p w14:paraId="7912187D" w14:textId="222E8373" w:rsidR="00163857" w:rsidRPr="00163857" w:rsidRDefault="00364FC0" w:rsidP="0016385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163857" w:rsidRPr="00163857">
        <w:rPr>
          <w:rFonts w:ascii="Times New Roman" w:hAnsi="Times New Roman"/>
          <w:sz w:val="24"/>
          <w:szCs w:val="24"/>
        </w:rPr>
        <w:t>) Which of the following is true if spot $/£ bid-ask exchange rates are 1.68-1.70 $/£, 1-year forward</w:t>
      </w:r>
      <w:r w:rsidR="001F36CC">
        <w:rPr>
          <w:rFonts w:ascii="Times New Roman" w:hAnsi="Times New Roman"/>
          <w:sz w:val="24"/>
          <w:szCs w:val="24"/>
        </w:rPr>
        <w:t>/futures</w:t>
      </w:r>
      <w:r w:rsidR="00163857" w:rsidRPr="00163857">
        <w:rPr>
          <w:rFonts w:ascii="Times New Roman" w:hAnsi="Times New Roman"/>
          <w:sz w:val="24"/>
          <w:szCs w:val="24"/>
        </w:rPr>
        <w:t xml:space="preserve"> bid-ask exchange rates are 1.62-1.64$/£, the borrowing rate in the U.S. is 4%, the investment rate in the U.S. is 3%, the borrowing rate in U.K. is 5%, and the investment rate in the U.K. is 4%</w:t>
      </w:r>
    </w:p>
    <w:p w14:paraId="46426560" w14:textId="77777777" w:rsidR="00163857" w:rsidRPr="00163857" w:rsidRDefault="00163857" w:rsidP="0016385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63857">
        <w:rPr>
          <w:rFonts w:ascii="Times New Roman" w:hAnsi="Times New Roman"/>
          <w:sz w:val="24"/>
          <w:szCs w:val="24"/>
        </w:rPr>
        <w:t>a) Arbitrage is not possible</w:t>
      </w:r>
    </w:p>
    <w:p w14:paraId="7C37F85A" w14:textId="77777777" w:rsidR="00163857" w:rsidRPr="00163857" w:rsidRDefault="00163857" w:rsidP="0016385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63857">
        <w:rPr>
          <w:rFonts w:ascii="Times New Roman" w:hAnsi="Times New Roman"/>
          <w:sz w:val="24"/>
          <w:szCs w:val="24"/>
        </w:rPr>
        <w:t xml:space="preserve">b) Arbitrage is possible and arbitrage strategy involves investing in £s. </w:t>
      </w:r>
    </w:p>
    <w:p w14:paraId="0A3F84CB" w14:textId="77777777" w:rsidR="00163857" w:rsidRPr="00163857" w:rsidRDefault="00163857" w:rsidP="001F36C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63857">
        <w:rPr>
          <w:rFonts w:ascii="Times New Roman" w:hAnsi="Times New Roman"/>
          <w:sz w:val="24"/>
          <w:szCs w:val="24"/>
        </w:rPr>
        <w:t xml:space="preserve">c) Arbitrage is possible and arbitrage strategy involves borrowing in £s. </w:t>
      </w:r>
    </w:p>
    <w:p w14:paraId="41D60908" w14:textId="77777777" w:rsidR="00163857" w:rsidRPr="00163857" w:rsidRDefault="00163857" w:rsidP="001F36C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63857">
        <w:rPr>
          <w:rFonts w:ascii="Times New Roman" w:hAnsi="Times New Roman"/>
          <w:sz w:val="24"/>
          <w:szCs w:val="24"/>
        </w:rPr>
        <w:t xml:space="preserve">d) Arbitrage is possible; however, there is not enough information to pick one of the answers above. </w:t>
      </w:r>
    </w:p>
    <w:p w14:paraId="7239787F" w14:textId="63D917C3" w:rsidR="00163857" w:rsidRDefault="00163857" w:rsidP="001F36CC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 w:rsidRPr="00163857">
        <w:rPr>
          <w:rFonts w:ascii="Times New Roman" w:hAnsi="Times New Roman"/>
          <w:color w:val="FF0000"/>
          <w:sz w:val="24"/>
          <w:szCs w:val="24"/>
        </w:rPr>
        <w:t>Answer: C</w:t>
      </w:r>
    </w:p>
    <w:p w14:paraId="222A45C8" w14:textId="5DCAA23A" w:rsidR="00071D94" w:rsidRDefault="00071D94" w:rsidP="001F36CC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>Solution:</w:t>
      </w:r>
    </w:p>
    <w:p w14:paraId="41BE75EB" w14:textId="2F8BD67B" w:rsidR="00071D94" w:rsidRPr="00071D94" w:rsidRDefault="00071D94" w:rsidP="001F36CC">
      <w:pPr>
        <w:pStyle w:val="ListParagraph"/>
        <w:numPr>
          <w:ilvl w:val="0"/>
          <w:numId w:val="2"/>
        </w:numPr>
        <w:rPr>
          <w:color w:val="FF0000"/>
        </w:rPr>
      </w:pPr>
      <w:r>
        <w:rPr>
          <w:color w:val="FF0000"/>
        </w:rPr>
        <w:t>Clockwise:</w:t>
      </w:r>
      <w:r>
        <w:rPr>
          <w:color w:val="FF0000"/>
        </w:rPr>
        <w:tab/>
        <w:t>t=0</w:t>
      </w:r>
      <w:r>
        <w:rPr>
          <w:color w:val="FF0000"/>
        </w:rPr>
        <w:tab/>
      </w:r>
      <w:r w:rsidRPr="00071D94">
        <w:rPr>
          <w:color w:val="FF0000"/>
        </w:rPr>
        <w:t>- borrow £1 at 5% (your debt will be £1(1+0.05)</w:t>
      </w:r>
      <w:r w:rsidR="001F36CC">
        <w:rPr>
          <w:color w:val="FF0000"/>
        </w:rPr>
        <w:t xml:space="preserve"> =</w:t>
      </w:r>
      <w:r w:rsidR="001F36CC" w:rsidRPr="001F36CC">
        <w:rPr>
          <w:color w:val="FF0000"/>
        </w:rPr>
        <w:t xml:space="preserve"> </w:t>
      </w:r>
      <w:r w:rsidR="001F36CC" w:rsidRPr="00071D94">
        <w:rPr>
          <w:color w:val="FF0000"/>
        </w:rPr>
        <w:t>£</w:t>
      </w:r>
      <w:r w:rsidR="001F36CC">
        <w:rPr>
          <w:color w:val="FF0000"/>
        </w:rPr>
        <w:t>1.05)</w:t>
      </w:r>
    </w:p>
    <w:p w14:paraId="63AB736D" w14:textId="0C4ED23A" w:rsidR="00071D94" w:rsidRDefault="00071D94" w:rsidP="001F36CC">
      <w:pPr>
        <w:spacing w:after="0" w:line="240" w:lineRule="auto"/>
        <w:ind w:left="2880"/>
        <w:rPr>
          <w:color w:val="FF0000"/>
          <w:sz w:val="24"/>
          <w:szCs w:val="24"/>
        </w:rPr>
      </w:pPr>
      <w:r w:rsidRPr="00071D94">
        <w:rPr>
          <w:color w:val="FF0000"/>
          <w:sz w:val="24"/>
          <w:szCs w:val="24"/>
        </w:rPr>
        <w:t xml:space="preserve">- convert this £1 into </w:t>
      </w:r>
      <m:oMath>
        <m:r>
          <w:rPr>
            <w:rFonts w:ascii="Cambria Math" w:hAnsi="Cambria Math"/>
            <w:color w:val="FF0000"/>
            <w:sz w:val="24"/>
            <w:szCs w:val="24"/>
          </w:rPr>
          <m:t>1.68</m:t>
        </m:r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$</m:t>
            </m:r>
          </m:num>
          <m:den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£</m:t>
            </m:r>
          </m:den>
        </m:f>
        <m:r>
          <w:rPr>
            <w:rFonts w:ascii="Cambria Math" w:hAnsi="Cambria Math"/>
            <w:color w:val="FF0000"/>
            <w:sz w:val="24"/>
            <w:szCs w:val="24"/>
          </w:rPr>
          <m:t>×</m:t>
        </m:r>
        <m:r>
          <m:rPr>
            <m:sty m:val="p"/>
          </m:rPr>
          <w:rPr>
            <w:rFonts w:ascii="Cambria Math" w:hAnsi="Cambria Math"/>
            <w:color w:val="FF0000"/>
            <w:sz w:val="24"/>
            <w:szCs w:val="24"/>
          </w:rPr>
          <m:t>£</m:t>
        </m:r>
        <m:r>
          <w:rPr>
            <w:rFonts w:ascii="Cambria Math" w:hAnsi="Cambria Math"/>
            <w:color w:val="FF0000"/>
            <w:sz w:val="24"/>
            <w:szCs w:val="24"/>
          </w:rPr>
          <m:t>1</m:t>
        </m:r>
      </m:oMath>
      <w:r>
        <w:rPr>
          <w:color w:val="FF0000"/>
          <w:sz w:val="24"/>
          <w:szCs w:val="24"/>
        </w:rPr>
        <w:t>=$1.6</w:t>
      </w:r>
      <w:r w:rsidR="001F36CC">
        <w:rPr>
          <w:color w:val="FF0000"/>
          <w:sz w:val="24"/>
          <w:szCs w:val="24"/>
        </w:rPr>
        <w:t>8</w:t>
      </w:r>
    </w:p>
    <w:p w14:paraId="3C584F20" w14:textId="2610F507" w:rsidR="00890FE8" w:rsidRDefault="00890FE8" w:rsidP="001F36CC">
      <w:pPr>
        <w:spacing w:after="0" w:line="240" w:lineRule="auto"/>
        <w:ind w:left="288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- invest $1.6</w:t>
      </w:r>
      <w:r w:rsidR="001F36CC">
        <w:rPr>
          <w:color w:val="FF0000"/>
          <w:sz w:val="24"/>
          <w:szCs w:val="24"/>
        </w:rPr>
        <w:t>8</w:t>
      </w:r>
      <w:r>
        <w:rPr>
          <w:color w:val="FF0000"/>
          <w:sz w:val="24"/>
          <w:szCs w:val="24"/>
        </w:rPr>
        <w:t xml:space="preserve"> at </w:t>
      </w:r>
      <w:r w:rsidR="001F36CC">
        <w:rPr>
          <w:color w:val="FF0000"/>
          <w:sz w:val="24"/>
          <w:szCs w:val="24"/>
        </w:rPr>
        <w:t>3%</w:t>
      </w:r>
    </w:p>
    <w:p w14:paraId="24D9FF3E" w14:textId="6665398A" w:rsidR="001F36CC" w:rsidRPr="00071D94" w:rsidRDefault="001F36CC" w:rsidP="001F36CC">
      <w:pPr>
        <w:spacing w:after="0" w:line="240" w:lineRule="auto"/>
        <w:ind w:left="288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-sell $1.62(1.03) forward</w:t>
      </w:r>
      <w:r w:rsidR="00C7692F">
        <w:rPr>
          <w:color w:val="FF0000"/>
          <w:sz w:val="24"/>
          <w:szCs w:val="24"/>
        </w:rPr>
        <w:t xml:space="preserve"> (using forward contract)</w:t>
      </w:r>
    </w:p>
    <w:p w14:paraId="249EB2E4" w14:textId="77777777" w:rsidR="001F36CC" w:rsidRDefault="001F36CC" w:rsidP="001F36CC">
      <w:pPr>
        <w:spacing w:after="0" w:line="240" w:lineRule="auto"/>
        <w:ind w:left="2880" w:hanging="720"/>
        <w:rPr>
          <w:color w:val="FF0000"/>
          <w:sz w:val="24"/>
          <w:szCs w:val="24"/>
          <w:lang w:val="en-CA"/>
        </w:rPr>
      </w:pPr>
      <w:r w:rsidRPr="001F36CC">
        <w:rPr>
          <w:color w:val="FF0000"/>
          <w:sz w:val="24"/>
          <w:szCs w:val="24"/>
          <w:lang w:val="en-CA"/>
        </w:rPr>
        <w:t>t=1</w:t>
      </w:r>
      <w:r w:rsidRPr="001F36CC">
        <w:rPr>
          <w:color w:val="FF0000"/>
          <w:sz w:val="24"/>
          <w:szCs w:val="24"/>
          <w:lang w:val="en-CA"/>
        </w:rPr>
        <w:tab/>
        <w:t>-collect $1.68(1.03)/</w:t>
      </w:r>
      <m:oMath>
        <m:r>
          <w:rPr>
            <w:rFonts w:ascii="Cambria Math" w:hAnsi="Cambria Math"/>
            <w:color w:val="FF0000"/>
            <w:sz w:val="24"/>
            <w:szCs w:val="24"/>
            <w:lang w:val="en-CA"/>
          </w:rPr>
          <m:t xml:space="preserve"> 1.64</m:t>
        </m:r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  <w:lang w:val="en-CA"/>
              </w:rPr>
              <m:t>$</m:t>
            </m:r>
          </m:num>
          <m:den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  <w:lang w:val="en-CA"/>
              </w:rPr>
              <m:t>£</m:t>
            </m:r>
          </m:den>
        </m:f>
      </m:oMath>
      <w:r w:rsidRPr="001F36CC">
        <w:rPr>
          <w:color w:val="FF0000"/>
          <w:sz w:val="24"/>
          <w:szCs w:val="24"/>
          <w:lang w:val="en-CA"/>
        </w:rPr>
        <w:t xml:space="preserve"> =£1.06 from f</w:t>
      </w:r>
      <w:proofErr w:type="spellStart"/>
      <w:r>
        <w:rPr>
          <w:color w:val="FF0000"/>
          <w:sz w:val="24"/>
          <w:szCs w:val="24"/>
          <w:lang w:val="en-CA"/>
        </w:rPr>
        <w:t>orward</w:t>
      </w:r>
      <w:proofErr w:type="spellEnd"/>
      <w:r w:rsidRPr="001F36CC">
        <w:rPr>
          <w:color w:val="FF0000"/>
          <w:sz w:val="24"/>
          <w:szCs w:val="24"/>
          <w:lang w:val="en-CA"/>
        </w:rPr>
        <w:t xml:space="preserve"> contract, </w:t>
      </w:r>
    </w:p>
    <w:p w14:paraId="338CF695" w14:textId="730F5DBB" w:rsidR="00071D94" w:rsidRPr="001F36CC" w:rsidRDefault="001F36CC" w:rsidP="001F36CC">
      <w:pPr>
        <w:spacing w:after="0" w:line="240" w:lineRule="auto"/>
        <w:ind w:left="2880"/>
        <w:rPr>
          <w:color w:val="FF0000"/>
          <w:sz w:val="24"/>
          <w:szCs w:val="24"/>
          <w:lang w:val="en-CA"/>
        </w:rPr>
      </w:pPr>
      <w:r>
        <w:rPr>
          <w:color w:val="FF0000"/>
          <w:sz w:val="24"/>
          <w:szCs w:val="24"/>
          <w:lang w:val="en-CA"/>
        </w:rPr>
        <w:t xml:space="preserve">- </w:t>
      </w:r>
      <w:r w:rsidRPr="001F36CC">
        <w:rPr>
          <w:color w:val="FF0000"/>
          <w:sz w:val="24"/>
          <w:szCs w:val="24"/>
          <w:lang w:val="en-CA"/>
        </w:rPr>
        <w:t xml:space="preserve">debt is </w:t>
      </w:r>
      <w:r w:rsidRPr="00071D94">
        <w:rPr>
          <w:color w:val="FF0000"/>
          <w:sz w:val="24"/>
          <w:szCs w:val="24"/>
        </w:rPr>
        <w:t>£</w:t>
      </w:r>
      <w:r>
        <w:rPr>
          <w:color w:val="FF0000"/>
          <w:sz w:val="24"/>
          <w:szCs w:val="24"/>
        </w:rPr>
        <w:t>1.05</w:t>
      </w:r>
    </w:p>
    <w:p w14:paraId="467D3C0C" w14:textId="088C19DA" w:rsidR="001F36CC" w:rsidRPr="00DC643E" w:rsidRDefault="001F36CC" w:rsidP="001F36CC">
      <w:pPr>
        <w:spacing w:after="0" w:line="240" w:lineRule="auto"/>
        <w:rPr>
          <w:color w:val="FF0000"/>
          <w:sz w:val="24"/>
          <w:szCs w:val="24"/>
          <w:lang w:val="en-CA"/>
        </w:rPr>
      </w:pPr>
      <w:r w:rsidRPr="001F36CC">
        <w:rPr>
          <w:color w:val="FF0000"/>
          <w:lang w:val="en-CA"/>
        </w:rPr>
        <w:tab/>
      </w:r>
      <w:r w:rsidRPr="001F36CC">
        <w:rPr>
          <w:color w:val="FF0000"/>
          <w:lang w:val="en-CA"/>
        </w:rPr>
        <w:tab/>
      </w:r>
      <w:r w:rsidRPr="001F36CC">
        <w:rPr>
          <w:color w:val="FF0000"/>
          <w:lang w:val="en-CA"/>
        </w:rPr>
        <w:tab/>
      </w:r>
      <w:r w:rsidRPr="001F36CC">
        <w:rPr>
          <w:color w:val="FF0000"/>
          <w:lang w:val="en-CA"/>
        </w:rPr>
        <w:tab/>
      </w:r>
      <w:r w:rsidRPr="00DC643E">
        <w:rPr>
          <w:color w:val="FF0000"/>
          <w:lang w:val="en-CA"/>
        </w:rPr>
        <w:t xml:space="preserve">- profit </w:t>
      </w:r>
      <w:r w:rsidRPr="00DC643E">
        <w:rPr>
          <w:color w:val="FF0000"/>
          <w:sz w:val="24"/>
          <w:szCs w:val="24"/>
          <w:lang w:val="en-CA"/>
        </w:rPr>
        <w:t xml:space="preserve">£1.06-£1.05=£0.01&gt;0 </w:t>
      </w:r>
    </w:p>
    <w:p w14:paraId="01C87E9D" w14:textId="0073BC67" w:rsidR="001F36CC" w:rsidRPr="001F36CC" w:rsidRDefault="001F36CC" w:rsidP="001F36CC">
      <w:pPr>
        <w:spacing w:after="0" w:line="240" w:lineRule="auto"/>
        <w:rPr>
          <w:color w:val="FF0000"/>
          <w:lang w:val="en-CA"/>
        </w:rPr>
      </w:pPr>
      <w:r w:rsidRPr="001F36CC">
        <w:rPr>
          <w:color w:val="FF0000"/>
          <w:sz w:val="24"/>
          <w:szCs w:val="24"/>
          <w:lang w:val="en-CA"/>
        </w:rPr>
        <w:t>So, no need to c</w:t>
      </w:r>
      <w:r>
        <w:rPr>
          <w:color w:val="FF0000"/>
          <w:sz w:val="24"/>
          <w:szCs w:val="24"/>
          <w:lang w:val="en-CA"/>
        </w:rPr>
        <w:t xml:space="preserve">heck </w:t>
      </w:r>
      <w:proofErr w:type="spellStart"/>
      <w:r>
        <w:rPr>
          <w:color w:val="FF0000"/>
          <w:sz w:val="24"/>
          <w:szCs w:val="24"/>
          <w:lang w:val="en-CA"/>
        </w:rPr>
        <w:t>counterclockwise</w:t>
      </w:r>
      <w:proofErr w:type="spellEnd"/>
      <w:r>
        <w:rPr>
          <w:color w:val="FF0000"/>
          <w:sz w:val="24"/>
          <w:szCs w:val="24"/>
          <w:lang w:val="en-CA"/>
        </w:rPr>
        <w:t xml:space="preserve"> strategy.</w:t>
      </w:r>
    </w:p>
    <w:p w14:paraId="5803850C" w14:textId="77777777" w:rsidR="00163857" w:rsidRPr="001F36CC" w:rsidRDefault="00163857" w:rsidP="001F36CC">
      <w:pPr>
        <w:spacing w:after="0" w:line="240" w:lineRule="auto"/>
        <w:rPr>
          <w:rFonts w:ascii="Times New Roman" w:hAnsi="Times New Roman"/>
          <w:sz w:val="24"/>
          <w:szCs w:val="24"/>
          <w:lang w:val="en-CA"/>
        </w:rPr>
      </w:pPr>
    </w:p>
    <w:p w14:paraId="1A141180" w14:textId="01D5A6EA" w:rsidR="00163857" w:rsidRPr="00163857" w:rsidRDefault="00364FC0" w:rsidP="001F36C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163857" w:rsidRPr="00163857">
        <w:rPr>
          <w:rFonts w:ascii="Times New Roman" w:hAnsi="Times New Roman"/>
          <w:sz w:val="24"/>
          <w:szCs w:val="24"/>
        </w:rPr>
        <w:t>) If U.S. nominal interest rate is higher than U.K. interest rate, you can say that</w:t>
      </w:r>
    </w:p>
    <w:p w14:paraId="0EF023CF" w14:textId="77777777" w:rsidR="00163857" w:rsidRPr="00163857" w:rsidRDefault="00163857" w:rsidP="001F36C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63857">
        <w:rPr>
          <w:rFonts w:ascii="Times New Roman" w:hAnsi="Times New Roman"/>
          <w:sz w:val="24"/>
          <w:szCs w:val="24"/>
        </w:rPr>
        <w:t>a) USD is expected to depreciate</w:t>
      </w:r>
    </w:p>
    <w:p w14:paraId="2D9A7A8A" w14:textId="77777777" w:rsidR="00163857" w:rsidRPr="00163857" w:rsidRDefault="00163857" w:rsidP="001F36C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63857">
        <w:rPr>
          <w:rFonts w:ascii="Times New Roman" w:hAnsi="Times New Roman"/>
          <w:sz w:val="24"/>
          <w:szCs w:val="24"/>
        </w:rPr>
        <w:t>b) USD is expected to appreciate</w:t>
      </w:r>
    </w:p>
    <w:p w14:paraId="1A5BDEC5" w14:textId="77777777" w:rsidR="00163857" w:rsidRPr="00163857" w:rsidRDefault="00163857" w:rsidP="001F36C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63857">
        <w:rPr>
          <w:rFonts w:ascii="Times New Roman" w:hAnsi="Times New Roman"/>
          <w:sz w:val="24"/>
          <w:szCs w:val="24"/>
        </w:rPr>
        <w:t>c) PPP is violated but RPPP may be satisfied</w:t>
      </w:r>
    </w:p>
    <w:p w14:paraId="517DEEDA" w14:textId="77777777" w:rsidR="00163857" w:rsidRPr="00163857" w:rsidRDefault="00163857" w:rsidP="001F36C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63857">
        <w:rPr>
          <w:rFonts w:ascii="Times New Roman" w:hAnsi="Times New Roman"/>
          <w:sz w:val="24"/>
          <w:szCs w:val="24"/>
        </w:rPr>
        <w:t>d) RPPP is violated</w:t>
      </w:r>
    </w:p>
    <w:p w14:paraId="6740FF61" w14:textId="77777777" w:rsidR="00163857" w:rsidRPr="00163857" w:rsidRDefault="00163857" w:rsidP="001F36C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63857">
        <w:rPr>
          <w:rFonts w:ascii="Times New Roman" w:hAnsi="Times New Roman"/>
          <w:sz w:val="24"/>
          <w:szCs w:val="24"/>
        </w:rPr>
        <w:t>e) International Fisher Effect is wrong</w:t>
      </w:r>
    </w:p>
    <w:p w14:paraId="55DA4999" w14:textId="77777777" w:rsidR="00163857" w:rsidRPr="00163857" w:rsidRDefault="00163857" w:rsidP="001F36CC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 w:rsidRPr="00163857">
        <w:rPr>
          <w:rFonts w:ascii="Times New Roman" w:hAnsi="Times New Roman"/>
          <w:color w:val="FF0000"/>
          <w:sz w:val="24"/>
          <w:szCs w:val="24"/>
        </w:rPr>
        <w:t>Answer: A</w:t>
      </w:r>
    </w:p>
    <w:p w14:paraId="3246568A" w14:textId="77777777" w:rsidR="00163857" w:rsidRPr="00163857" w:rsidRDefault="00163857" w:rsidP="001F36C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E7F4ED2" w14:textId="1677CC66" w:rsidR="00163857" w:rsidRPr="00163857" w:rsidRDefault="00364FC0" w:rsidP="001F36C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5</w:t>
      </w:r>
      <w:r w:rsidR="00163857" w:rsidRPr="00163857">
        <w:rPr>
          <w:rFonts w:ascii="Times New Roman" w:hAnsi="Times New Roman"/>
          <w:sz w:val="24"/>
          <w:szCs w:val="24"/>
        </w:rPr>
        <w:t>) Find U.S. interest rate if 1-year forward $/£ exchange rate is 1.4$/£, spot exchange rate is 1.43$/£, and interest rate in the U.K. is 8%.</w:t>
      </w:r>
    </w:p>
    <w:p w14:paraId="2831E7F3" w14:textId="48993C36" w:rsidR="00395DD1" w:rsidRPr="00DC643E" w:rsidRDefault="00163857" w:rsidP="001F36CC">
      <w:pPr>
        <w:spacing w:after="0" w:line="240" w:lineRule="auto"/>
        <w:rPr>
          <w:rFonts w:ascii="Times New Roman" w:hAnsi="Times New Roman"/>
          <w:color w:val="FF0000"/>
          <w:sz w:val="24"/>
          <w:szCs w:val="24"/>
          <w:lang w:val="fr-FR"/>
        </w:rPr>
      </w:pPr>
      <w:proofErr w:type="gramStart"/>
      <w:r w:rsidRPr="00DC643E">
        <w:rPr>
          <w:rFonts w:ascii="Times New Roman" w:hAnsi="Times New Roman"/>
          <w:color w:val="FF0000"/>
          <w:sz w:val="24"/>
          <w:szCs w:val="24"/>
          <w:lang w:val="fr-FR"/>
        </w:rPr>
        <w:t>Solution:</w:t>
      </w:r>
      <w:proofErr w:type="gramEnd"/>
      <w:r w:rsidRPr="00DC643E">
        <w:rPr>
          <w:rFonts w:ascii="Times New Roman" w:hAnsi="Times New Roman"/>
          <w:color w:val="FF0000"/>
          <w:sz w:val="24"/>
          <w:szCs w:val="24"/>
          <w:lang w:val="fr-FR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F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S</m:t>
            </m:r>
          </m:den>
        </m:f>
        <m:r>
          <w:rPr>
            <w:rFonts w:ascii="Cambria Math" w:hAnsi="Cambria Math"/>
            <w:color w:val="FF0000"/>
            <w:sz w:val="24"/>
            <w:szCs w:val="24"/>
            <w:lang w:val="fr-FR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  <w:lang w:val="fr-FR"/>
              </w:rPr>
              <m:t>1+</m:t>
            </m:r>
            <m:sSub>
              <m:sSubPr>
                <m:ctrlPr>
                  <w:rPr>
                    <w:rFonts w:ascii="Cambria Math" w:hAnsi="Cambria Math"/>
                    <w:i/>
                    <w:color w:val="FF0000"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i</m:t>
                </m:r>
              </m:e>
              <m:sub>
                <m: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us</m:t>
                </m:r>
              </m:sub>
            </m:sSub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  <w:lang w:val="fr-FR"/>
              </w:rPr>
              <m:t>1+</m:t>
            </m:r>
            <m:sSub>
              <m:sSubPr>
                <m:ctrlPr>
                  <w:rPr>
                    <w:rFonts w:ascii="Cambria Math" w:hAnsi="Cambria Math"/>
                    <w:i/>
                    <w:color w:val="FF0000"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i</m:t>
                </m:r>
              </m:e>
              <m:sub>
                <m: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uk</m:t>
                </m:r>
              </m:sub>
            </m:sSub>
          </m:den>
        </m:f>
      </m:oMath>
    </w:p>
    <w:p w14:paraId="73FDB0D0" w14:textId="72DCEF74" w:rsidR="00163857" w:rsidRPr="00DC643E" w:rsidRDefault="00935D92" w:rsidP="001F36CC">
      <w:pPr>
        <w:spacing w:after="0" w:line="240" w:lineRule="auto"/>
        <w:rPr>
          <w:rFonts w:ascii="Times New Roman" w:hAnsi="Times New Roman"/>
          <w:color w:val="FF0000"/>
          <w:sz w:val="24"/>
          <w:szCs w:val="24"/>
          <w:lang w:val="fr-FR"/>
        </w:rPr>
      </w:pPr>
      <m:oMath>
        <m:sSub>
          <m:sSub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color w:val="FF0000"/>
                <w:sz w:val="24"/>
                <w:szCs w:val="24"/>
              </w:rPr>
              <m:t>i</m:t>
            </m:r>
          </m:e>
          <m:sub>
            <m:r>
              <w:rPr>
                <w:rFonts w:ascii="Cambria Math" w:hAnsi="Cambria Math"/>
                <w:color w:val="FF0000"/>
                <w:sz w:val="24"/>
                <w:szCs w:val="24"/>
              </w:rPr>
              <m:t>us</m:t>
            </m:r>
          </m:sub>
        </m:sSub>
        <m:r>
          <w:rPr>
            <w:rFonts w:ascii="Cambria Math" w:hAnsi="Cambria Math"/>
            <w:color w:val="FF0000"/>
            <w:sz w:val="24"/>
            <w:szCs w:val="24"/>
            <w:lang w:val="fr-FR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  <w:color w:val="FF0000"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color w:val="FF0000"/>
                    <w:sz w:val="24"/>
                    <w:szCs w:val="24"/>
                    <w:lang w:val="fr-FR"/>
                  </w:rPr>
                  <m:t>1+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color w:val="FF0000"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uk</m:t>
                    </m:r>
                  </m:sub>
                </m:sSub>
              </m:e>
            </m:d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S</m:t>
            </m:r>
          </m:den>
        </m:f>
        <m:r>
          <w:rPr>
            <w:rFonts w:ascii="Cambria Math" w:hAnsi="Cambria Math"/>
            <w:color w:val="FF0000"/>
            <w:sz w:val="24"/>
            <w:szCs w:val="24"/>
            <w:lang w:val="fr-FR"/>
          </w:rPr>
          <m:t>-1=</m:t>
        </m:r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  <w:lang w:val="fr-FR"/>
              </w:rPr>
              <m:t>1.4</m:t>
            </m:r>
            <m:d>
              <m:dPr>
                <m:ctrlPr>
                  <w:rPr>
                    <w:rFonts w:ascii="Cambria Math" w:hAnsi="Cambria Math"/>
                    <w:i/>
                    <w:color w:val="FF0000"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color w:val="FF0000"/>
                    <w:sz w:val="24"/>
                    <w:szCs w:val="24"/>
                    <w:lang w:val="fr-FR"/>
                  </w:rPr>
                  <m:t>1+0.08</m:t>
                </m:r>
              </m:e>
            </m:d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  <w:lang w:val="fr-FR"/>
              </w:rPr>
              <m:t>1.43</m:t>
            </m:r>
          </m:den>
        </m:f>
        <m:r>
          <w:rPr>
            <w:rFonts w:ascii="Cambria Math" w:hAnsi="Cambria Math"/>
            <w:color w:val="FF0000"/>
            <w:sz w:val="24"/>
            <w:szCs w:val="24"/>
            <w:lang w:val="fr-FR"/>
          </w:rPr>
          <m:t xml:space="preserve">=0.0573 </m:t>
        </m:r>
        <m:r>
          <w:rPr>
            <w:rFonts w:ascii="Cambria Math" w:hAnsi="Cambria Math"/>
            <w:color w:val="FF0000"/>
            <w:sz w:val="24"/>
            <w:szCs w:val="24"/>
          </w:rPr>
          <m:t>or</m:t>
        </m:r>
      </m:oMath>
      <w:r w:rsidR="00395DD1" w:rsidRPr="00DC643E">
        <w:rPr>
          <w:rFonts w:ascii="Times New Roman" w:hAnsi="Times New Roman"/>
          <w:color w:val="FF0000"/>
          <w:sz w:val="24"/>
          <w:szCs w:val="24"/>
          <w:lang w:val="fr-FR"/>
        </w:rPr>
        <w:t xml:space="preserve"> </w:t>
      </w:r>
      <w:r w:rsidR="00163857" w:rsidRPr="00DC643E">
        <w:rPr>
          <w:rFonts w:ascii="Times New Roman" w:hAnsi="Times New Roman"/>
          <w:color w:val="FF0000"/>
          <w:sz w:val="24"/>
          <w:szCs w:val="24"/>
          <w:lang w:val="fr-FR"/>
        </w:rPr>
        <w:t>5.73%</w:t>
      </w:r>
    </w:p>
    <w:p w14:paraId="365AD881" w14:textId="77777777" w:rsidR="00163857" w:rsidRPr="00DC643E" w:rsidRDefault="00163857" w:rsidP="001F36CC">
      <w:pPr>
        <w:spacing w:after="0" w:line="240" w:lineRule="auto"/>
        <w:rPr>
          <w:rFonts w:ascii="Times New Roman" w:hAnsi="Times New Roman"/>
          <w:bCs/>
          <w:sz w:val="24"/>
          <w:szCs w:val="24"/>
          <w:lang w:val="fr-FR"/>
        </w:rPr>
      </w:pPr>
    </w:p>
    <w:p w14:paraId="5630A188" w14:textId="68B1C4CC" w:rsidR="00163857" w:rsidRPr="00163857" w:rsidRDefault="00364FC0" w:rsidP="006E5FE5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6</w:t>
      </w:r>
      <w:r w:rsidR="00163857" w:rsidRPr="00163857">
        <w:rPr>
          <w:rFonts w:ascii="Times New Roman" w:hAnsi="Times New Roman"/>
          <w:bCs/>
          <w:sz w:val="24"/>
          <w:szCs w:val="24"/>
        </w:rPr>
        <w:t xml:space="preserve">) What is the </w:t>
      </w:r>
      <w:r w:rsidR="00163857" w:rsidRPr="00163857">
        <w:rPr>
          <w:rFonts w:ascii="Times New Roman" w:hAnsi="Times New Roman"/>
          <w:b/>
          <w:bCs/>
          <w:sz w:val="24"/>
          <w:szCs w:val="24"/>
        </w:rPr>
        <w:t>maximum</w:t>
      </w:r>
      <w:r w:rsidR="00163857" w:rsidRPr="00163857">
        <w:rPr>
          <w:rFonts w:ascii="Times New Roman" w:hAnsi="Times New Roman"/>
          <w:bCs/>
          <w:sz w:val="24"/>
          <w:szCs w:val="24"/>
        </w:rPr>
        <w:t xml:space="preserve"> possible </w:t>
      </w:r>
      <w:r w:rsidR="00163857" w:rsidRPr="00163857">
        <w:rPr>
          <w:rFonts w:ascii="Times New Roman" w:hAnsi="Times New Roman"/>
          <w:sz w:val="24"/>
          <w:szCs w:val="24"/>
        </w:rPr>
        <w:t>$/</w:t>
      </w:r>
      <w:r w:rsidR="00163857" w:rsidRPr="00163857">
        <w:rPr>
          <w:rFonts w:ascii="Times New Roman" w:hAnsi="Times New Roman"/>
          <w:bCs/>
          <w:sz w:val="24"/>
          <w:szCs w:val="24"/>
        </w:rPr>
        <w:t>£ forward exchange rate (assume bid=ask for forward rates), if spot bid-ask rates are 1.62-1.64</w:t>
      </w:r>
      <w:r w:rsidR="00163857" w:rsidRPr="00163857">
        <w:rPr>
          <w:rFonts w:ascii="Times New Roman" w:hAnsi="Times New Roman"/>
          <w:sz w:val="24"/>
          <w:szCs w:val="24"/>
        </w:rPr>
        <w:t>$/</w:t>
      </w:r>
      <w:r w:rsidR="00163857" w:rsidRPr="00163857">
        <w:rPr>
          <w:rFonts w:ascii="Times New Roman" w:hAnsi="Times New Roman"/>
          <w:bCs/>
          <w:sz w:val="24"/>
          <w:szCs w:val="24"/>
        </w:rPr>
        <w:t>£; you can freely borrow $s at 6% and invest at 4%; and you can freely borrow £’s at 7% and invest at 5%?</w:t>
      </w:r>
    </w:p>
    <w:p w14:paraId="7A277F1F" w14:textId="1F5B504E" w:rsidR="00163857" w:rsidRPr="004C23C7" w:rsidRDefault="00163857" w:rsidP="006E5FE5">
      <w:pPr>
        <w:spacing w:after="0" w:line="240" w:lineRule="auto"/>
        <w:rPr>
          <w:rFonts w:ascii="Times New Roman" w:hAnsi="Times New Roman"/>
          <w:bCs/>
          <w:color w:val="FF0000"/>
          <w:sz w:val="24"/>
          <w:szCs w:val="24"/>
        </w:rPr>
      </w:pPr>
      <w:r w:rsidRPr="00364FC0">
        <w:rPr>
          <w:rFonts w:ascii="Times New Roman" w:hAnsi="Times New Roman"/>
          <w:bCs/>
          <w:color w:val="FF0000"/>
          <w:sz w:val="24"/>
          <w:szCs w:val="24"/>
        </w:rPr>
        <w:t>Answer: 1.6556</w:t>
      </w:r>
      <w:r w:rsidRPr="00364FC0">
        <w:rPr>
          <w:rFonts w:ascii="Times New Roman" w:hAnsi="Times New Roman"/>
          <w:color w:val="FF0000"/>
          <w:sz w:val="24"/>
          <w:szCs w:val="24"/>
        </w:rPr>
        <w:t>$/</w:t>
      </w:r>
      <w:r w:rsidRPr="00364FC0">
        <w:rPr>
          <w:rFonts w:ascii="Times New Roman" w:hAnsi="Times New Roman"/>
          <w:bCs/>
          <w:color w:val="FF0000"/>
          <w:sz w:val="24"/>
          <w:szCs w:val="24"/>
        </w:rPr>
        <w:t>£ (accept any number between 1.65 and 1.66)</w:t>
      </w:r>
    </w:p>
    <w:p w14:paraId="5844C730" w14:textId="77777777" w:rsidR="00163857" w:rsidRPr="00163857" w:rsidRDefault="00163857" w:rsidP="006E5FE5">
      <w:pPr>
        <w:spacing w:after="0" w:line="240" w:lineRule="auto"/>
        <w:rPr>
          <w:rFonts w:ascii="Times New Roman" w:hAnsi="Times New Roman"/>
          <w:bCs/>
          <w:color w:val="FF0000"/>
          <w:sz w:val="24"/>
          <w:szCs w:val="24"/>
        </w:rPr>
      </w:pPr>
      <w:r w:rsidRPr="00163857">
        <w:rPr>
          <w:rFonts w:ascii="Times New Roman" w:hAnsi="Times New Roman"/>
          <w:bCs/>
          <w:color w:val="FF0000"/>
          <w:sz w:val="24"/>
          <w:szCs w:val="24"/>
        </w:rPr>
        <w:t>(1.64*1.06/1.05)</w:t>
      </w:r>
    </w:p>
    <w:p w14:paraId="619A7140" w14:textId="6BBC0F87" w:rsidR="00163857" w:rsidRDefault="00163857" w:rsidP="006E5FE5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14:paraId="4B31033B" w14:textId="77777777" w:rsidR="006E5FE5" w:rsidRDefault="006E5FE5" w:rsidP="006E5FE5">
      <w:pPr>
        <w:spacing w:after="0" w:line="240" w:lineRule="auto"/>
        <w:rPr>
          <w:color w:val="FF0000"/>
        </w:rPr>
      </w:pPr>
      <w:r w:rsidRPr="006E5FE5">
        <w:rPr>
          <w:rFonts w:ascii="Times New Roman" w:hAnsi="Times New Roman"/>
          <w:bCs/>
        </w:rPr>
        <w:t>Long approach:</w:t>
      </w:r>
      <w:r w:rsidRPr="006E5FE5">
        <w:rPr>
          <w:color w:val="FF0000"/>
        </w:rPr>
        <w:t xml:space="preserve"> </w:t>
      </w:r>
    </w:p>
    <w:p w14:paraId="2A411E1C" w14:textId="77777777" w:rsidR="00FE33E5" w:rsidRDefault="006E5FE5" w:rsidP="006E5FE5">
      <w:pPr>
        <w:spacing w:after="0" w:line="240" w:lineRule="auto"/>
        <w:rPr>
          <w:color w:val="FF0000"/>
        </w:rPr>
      </w:pPr>
      <w:r>
        <w:rPr>
          <w:color w:val="FF0000"/>
        </w:rPr>
        <w:t>c</w:t>
      </w:r>
      <w:r w:rsidRPr="006E5FE5">
        <w:rPr>
          <w:color w:val="FF0000"/>
        </w:rPr>
        <w:t>lockwise:</w:t>
      </w:r>
      <w:r w:rsidRPr="006E5FE5">
        <w:rPr>
          <w:color w:val="FF0000"/>
        </w:rPr>
        <w:tab/>
      </w:r>
    </w:p>
    <w:p w14:paraId="5582B31B" w14:textId="7952122C" w:rsidR="006E5FE5" w:rsidRPr="006E5FE5" w:rsidRDefault="006E5FE5" w:rsidP="00FE33E5">
      <w:pPr>
        <w:spacing w:after="0" w:line="240" w:lineRule="auto"/>
        <w:ind w:left="1440" w:firstLine="720"/>
        <w:rPr>
          <w:color w:val="FF0000"/>
        </w:rPr>
      </w:pPr>
      <w:r w:rsidRPr="006E5FE5">
        <w:rPr>
          <w:color w:val="FF0000"/>
        </w:rPr>
        <w:t>t=0</w:t>
      </w:r>
      <w:r w:rsidRPr="006E5FE5">
        <w:rPr>
          <w:color w:val="FF0000"/>
        </w:rPr>
        <w:tab/>
        <w:t xml:space="preserve">- borrow £1 at </w:t>
      </w:r>
      <w:r w:rsidR="00DC212D">
        <w:rPr>
          <w:color w:val="FF0000"/>
        </w:rPr>
        <w:t>7</w:t>
      </w:r>
      <w:r w:rsidRPr="006E5FE5">
        <w:rPr>
          <w:color w:val="FF0000"/>
        </w:rPr>
        <w:t>% (your debt will be £1(1+0.0</w:t>
      </w:r>
      <w:r w:rsidR="00DC212D">
        <w:rPr>
          <w:color w:val="FF0000"/>
        </w:rPr>
        <w:t>7</w:t>
      </w:r>
      <w:r w:rsidRPr="006E5FE5">
        <w:rPr>
          <w:color w:val="FF0000"/>
        </w:rPr>
        <w:t>) = £1.0</w:t>
      </w:r>
      <w:r w:rsidR="00DC212D">
        <w:rPr>
          <w:color w:val="FF0000"/>
        </w:rPr>
        <w:t>7</w:t>
      </w:r>
      <w:r w:rsidRPr="006E5FE5">
        <w:rPr>
          <w:color w:val="FF0000"/>
        </w:rPr>
        <w:t>)</w:t>
      </w:r>
    </w:p>
    <w:p w14:paraId="121DEE39" w14:textId="124517BB" w:rsidR="006E5FE5" w:rsidRDefault="006E5FE5" w:rsidP="006E5FE5">
      <w:pPr>
        <w:spacing w:after="0" w:line="240" w:lineRule="auto"/>
        <w:ind w:left="2880"/>
        <w:rPr>
          <w:color w:val="FF0000"/>
          <w:sz w:val="24"/>
          <w:szCs w:val="24"/>
        </w:rPr>
      </w:pPr>
      <w:r w:rsidRPr="00071D94">
        <w:rPr>
          <w:color w:val="FF0000"/>
          <w:sz w:val="24"/>
          <w:szCs w:val="24"/>
        </w:rPr>
        <w:t xml:space="preserve">- convert this £1 into </w:t>
      </w:r>
      <m:oMath>
        <m:r>
          <w:rPr>
            <w:rFonts w:ascii="Cambria Math" w:hAnsi="Cambria Math"/>
            <w:color w:val="FF0000"/>
            <w:sz w:val="24"/>
            <w:szCs w:val="24"/>
          </w:rPr>
          <m:t>1.62</m:t>
        </m:r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$</m:t>
            </m:r>
          </m:num>
          <m:den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£</m:t>
            </m:r>
          </m:den>
        </m:f>
        <m:r>
          <w:rPr>
            <w:rFonts w:ascii="Cambria Math" w:hAnsi="Cambria Math"/>
            <w:color w:val="FF0000"/>
            <w:sz w:val="24"/>
            <w:szCs w:val="24"/>
          </w:rPr>
          <m:t>×</m:t>
        </m:r>
        <m:r>
          <m:rPr>
            <m:sty m:val="p"/>
          </m:rPr>
          <w:rPr>
            <w:rFonts w:ascii="Cambria Math" w:hAnsi="Cambria Math"/>
            <w:color w:val="FF0000"/>
            <w:sz w:val="24"/>
            <w:szCs w:val="24"/>
          </w:rPr>
          <m:t>£</m:t>
        </m:r>
        <m:r>
          <w:rPr>
            <w:rFonts w:ascii="Cambria Math" w:hAnsi="Cambria Math"/>
            <w:color w:val="FF0000"/>
            <w:sz w:val="24"/>
            <w:szCs w:val="24"/>
          </w:rPr>
          <m:t>1</m:t>
        </m:r>
      </m:oMath>
      <w:r>
        <w:rPr>
          <w:color w:val="FF0000"/>
          <w:sz w:val="24"/>
          <w:szCs w:val="24"/>
        </w:rPr>
        <w:t>=$1.6</w:t>
      </w:r>
      <w:r w:rsidR="00DC212D">
        <w:rPr>
          <w:color w:val="FF0000"/>
          <w:sz w:val="24"/>
          <w:szCs w:val="24"/>
        </w:rPr>
        <w:t>2</w:t>
      </w:r>
    </w:p>
    <w:p w14:paraId="2148CB43" w14:textId="3D9BBC9A" w:rsidR="006E5FE5" w:rsidRDefault="006E5FE5" w:rsidP="006E5FE5">
      <w:pPr>
        <w:spacing w:after="0" w:line="240" w:lineRule="auto"/>
        <w:ind w:left="288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- invest $1.6</w:t>
      </w:r>
      <w:r w:rsidR="00DC212D">
        <w:rPr>
          <w:color w:val="FF0000"/>
          <w:sz w:val="24"/>
          <w:szCs w:val="24"/>
        </w:rPr>
        <w:t>2</w:t>
      </w:r>
      <w:r>
        <w:rPr>
          <w:color w:val="FF0000"/>
          <w:sz w:val="24"/>
          <w:szCs w:val="24"/>
        </w:rPr>
        <w:t xml:space="preserve"> at </w:t>
      </w:r>
      <w:r w:rsidR="00DC212D">
        <w:rPr>
          <w:color w:val="FF0000"/>
          <w:sz w:val="24"/>
          <w:szCs w:val="24"/>
        </w:rPr>
        <w:t>4</w:t>
      </w:r>
      <w:r>
        <w:rPr>
          <w:color w:val="FF0000"/>
          <w:sz w:val="24"/>
          <w:szCs w:val="24"/>
        </w:rPr>
        <w:t>%</w:t>
      </w:r>
    </w:p>
    <w:p w14:paraId="00AA98EB" w14:textId="67733CF8" w:rsidR="006E5FE5" w:rsidRPr="00071D94" w:rsidRDefault="006E5FE5" w:rsidP="006E5FE5">
      <w:pPr>
        <w:spacing w:after="0" w:line="240" w:lineRule="auto"/>
        <w:ind w:left="288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-sell $1.62(1.0</w:t>
      </w:r>
      <w:r w:rsidR="00DC212D">
        <w:rPr>
          <w:color w:val="FF0000"/>
          <w:sz w:val="24"/>
          <w:szCs w:val="24"/>
        </w:rPr>
        <w:t>4</w:t>
      </w:r>
      <w:r>
        <w:rPr>
          <w:color w:val="FF0000"/>
          <w:sz w:val="24"/>
          <w:szCs w:val="24"/>
        </w:rPr>
        <w:t>) forward</w:t>
      </w:r>
    </w:p>
    <w:p w14:paraId="2BB91F1A" w14:textId="6895C5A0" w:rsidR="006E5FE5" w:rsidRDefault="006E5FE5" w:rsidP="006E5FE5">
      <w:pPr>
        <w:spacing w:after="0" w:line="240" w:lineRule="auto"/>
        <w:ind w:left="2880" w:hanging="720"/>
        <w:rPr>
          <w:color w:val="FF0000"/>
          <w:sz w:val="24"/>
          <w:szCs w:val="24"/>
          <w:lang w:val="en-CA"/>
        </w:rPr>
      </w:pPr>
      <w:r w:rsidRPr="001F36CC">
        <w:rPr>
          <w:color w:val="FF0000"/>
          <w:sz w:val="24"/>
          <w:szCs w:val="24"/>
          <w:lang w:val="en-CA"/>
        </w:rPr>
        <w:t>t=1</w:t>
      </w:r>
      <w:r w:rsidRPr="001F36CC">
        <w:rPr>
          <w:color w:val="FF0000"/>
          <w:sz w:val="24"/>
          <w:szCs w:val="24"/>
          <w:lang w:val="en-CA"/>
        </w:rPr>
        <w:tab/>
        <w:t>-collect $1.6</w:t>
      </w:r>
      <w:r w:rsidR="00DC212D">
        <w:rPr>
          <w:color w:val="FF0000"/>
          <w:sz w:val="24"/>
          <w:szCs w:val="24"/>
          <w:lang w:val="en-CA"/>
        </w:rPr>
        <w:t>2</w:t>
      </w:r>
      <w:r w:rsidRPr="001F36CC">
        <w:rPr>
          <w:color w:val="FF0000"/>
          <w:sz w:val="24"/>
          <w:szCs w:val="24"/>
          <w:lang w:val="en-CA"/>
        </w:rPr>
        <w:t>(1.0</w:t>
      </w:r>
      <w:r w:rsidR="00DC212D">
        <w:rPr>
          <w:color w:val="FF0000"/>
          <w:sz w:val="24"/>
          <w:szCs w:val="24"/>
          <w:lang w:val="en-CA"/>
        </w:rPr>
        <w:t>4</w:t>
      </w:r>
      <w:r w:rsidRPr="001F36CC">
        <w:rPr>
          <w:color w:val="FF0000"/>
          <w:sz w:val="24"/>
          <w:szCs w:val="24"/>
          <w:lang w:val="en-CA"/>
        </w:rPr>
        <w:t>)/</w:t>
      </w:r>
      <m:oMath>
        <m:r>
          <w:rPr>
            <w:rFonts w:ascii="Cambria Math" w:hAnsi="Cambria Math"/>
            <w:color w:val="FF0000"/>
            <w:sz w:val="24"/>
            <w:szCs w:val="24"/>
            <w:lang w:val="en-CA"/>
          </w:rPr>
          <m:t xml:space="preserve"> F</m:t>
        </m:r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  <w:lang w:val="en-CA"/>
              </w:rPr>
              <m:t>$</m:t>
            </m:r>
          </m:num>
          <m:den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  <w:lang w:val="en-CA"/>
              </w:rPr>
              <m:t>£</m:t>
            </m:r>
          </m:den>
        </m:f>
      </m:oMath>
      <w:r w:rsidRPr="001F36CC">
        <w:rPr>
          <w:color w:val="FF0000"/>
          <w:sz w:val="24"/>
          <w:szCs w:val="24"/>
          <w:lang w:val="en-CA"/>
        </w:rPr>
        <w:t xml:space="preserve"> =£1.06 from f</w:t>
      </w:r>
      <w:proofErr w:type="spellStart"/>
      <w:r>
        <w:rPr>
          <w:color w:val="FF0000"/>
          <w:sz w:val="24"/>
          <w:szCs w:val="24"/>
          <w:lang w:val="en-CA"/>
        </w:rPr>
        <w:t>orward</w:t>
      </w:r>
      <w:proofErr w:type="spellEnd"/>
      <w:r w:rsidRPr="001F36CC">
        <w:rPr>
          <w:color w:val="FF0000"/>
          <w:sz w:val="24"/>
          <w:szCs w:val="24"/>
          <w:lang w:val="en-CA"/>
        </w:rPr>
        <w:t xml:space="preserve"> contract, </w:t>
      </w:r>
    </w:p>
    <w:p w14:paraId="77EAF6F8" w14:textId="1BA4F59E" w:rsidR="006E5FE5" w:rsidRPr="001F36CC" w:rsidRDefault="006E5FE5" w:rsidP="006E5FE5">
      <w:pPr>
        <w:spacing w:after="0" w:line="240" w:lineRule="auto"/>
        <w:ind w:left="2880"/>
        <w:rPr>
          <w:color w:val="FF0000"/>
          <w:sz w:val="24"/>
          <w:szCs w:val="24"/>
          <w:lang w:val="en-CA"/>
        </w:rPr>
      </w:pPr>
      <w:r>
        <w:rPr>
          <w:color w:val="FF0000"/>
          <w:sz w:val="24"/>
          <w:szCs w:val="24"/>
          <w:lang w:val="en-CA"/>
        </w:rPr>
        <w:t xml:space="preserve">- </w:t>
      </w:r>
      <w:r w:rsidRPr="001F36CC">
        <w:rPr>
          <w:color w:val="FF0000"/>
          <w:sz w:val="24"/>
          <w:szCs w:val="24"/>
          <w:lang w:val="en-CA"/>
        </w:rPr>
        <w:t xml:space="preserve">debt is </w:t>
      </w:r>
      <w:r w:rsidRPr="00071D94">
        <w:rPr>
          <w:color w:val="FF0000"/>
          <w:sz w:val="24"/>
          <w:szCs w:val="24"/>
        </w:rPr>
        <w:t>£</w:t>
      </w:r>
      <w:r>
        <w:rPr>
          <w:color w:val="FF0000"/>
          <w:sz w:val="24"/>
          <w:szCs w:val="24"/>
        </w:rPr>
        <w:t>1.0</w:t>
      </w:r>
      <w:r w:rsidR="00DC212D">
        <w:rPr>
          <w:color w:val="FF0000"/>
          <w:sz w:val="24"/>
          <w:szCs w:val="24"/>
        </w:rPr>
        <w:t>7</w:t>
      </w:r>
    </w:p>
    <w:p w14:paraId="0BCE22CB" w14:textId="77777777" w:rsidR="00DC212D" w:rsidRDefault="006E5FE5" w:rsidP="006E5FE5">
      <w:pPr>
        <w:spacing w:after="0" w:line="240" w:lineRule="auto"/>
        <w:rPr>
          <w:color w:val="FF0000"/>
          <w:lang w:val="en-CA"/>
        </w:rPr>
      </w:pPr>
      <w:r w:rsidRPr="001F36CC">
        <w:rPr>
          <w:color w:val="FF0000"/>
          <w:lang w:val="en-CA"/>
        </w:rPr>
        <w:tab/>
      </w:r>
      <w:r w:rsidRPr="001F36CC">
        <w:rPr>
          <w:color w:val="FF0000"/>
          <w:lang w:val="en-CA"/>
        </w:rPr>
        <w:tab/>
      </w:r>
      <w:r w:rsidRPr="001F36CC">
        <w:rPr>
          <w:color w:val="FF0000"/>
          <w:lang w:val="en-CA"/>
        </w:rPr>
        <w:tab/>
      </w:r>
      <w:r w:rsidRPr="001F36CC">
        <w:rPr>
          <w:color w:val="FF0000"/>
          <w:lang w:val="en-CA"/>
        </w:rPr>
        <w:tab/>
      </w:r>
      <w:r w:rsidRPr="006E5FE5">
        <w:rPr>
          <w:color w:val="FF0000"/>
          <w:lang w:val="en-CA"/>
        </w:rPr>
        <w:t xml:space="preserve">- </w:t>
      </w:r>
      <w:r w:rsidR="00DC212D" w:rsidRPr="006E5FE5">
        <w:rPr>
          <w:color w:val="FF0000"/>
          <w:lang w:val="en-CA"/>
        </w:rPr>
        <w:t xml:space="preserve">profit </w:t>
      </w:r>
      <w:proofErr w:type="gramStart"/>
      <w:r w:rsidR="00DC212D">
        <w:rPr>
          <w:color w:val="FF0000"/>
          <w:sz w:val="24"/>
          <w:szCs w:val="24"/>
          <w:lang w:val="en-CA"/>
        </w:rPr>
        <w:t>has to</w:t>
      </w:r>
      <w:proofErr w:type="gramEnd"/>
      <w:r w:rsidR="00DC212D">
        <w:rPr>
          <w:color w:val="FF0000"/>
          <w:sz w:val="24"/>
          <w:szCs w:val="24"/>
          <w:lang w:val="en-CA"/>
        </w:rPr>
        <w:t xml:space="preserve"> be negative in the absence of arbitrage</w:t>
      </w:r>
      <w:r w:rsidR="00DC212D" w:rsidRPr="006E5FE5">
        <w:rPr>
          <w:color w:val="FF0000"/>
          <w:lang w:val="en-CA"/>
        </w:rPr>
        <w:t xml:space="preserve"> </w:t>
      </w:r>
    </w:p>
    <w:p w14:paraId="0C117B39" w14:textId="31411D41" w:rsidR="006E5FE5" w:rsidRPr="006E5FE5" w:rsidRDefault="00DC212D" w:rsidP="00DC212D">
      <w:pPr>
        <w:spacing w:after="0" w:line="240" w:lineRule="auto"/>
        <w:ind w:left="2160" w:firstLine="720"/>
        <w:rPr>
          <w:color w:val="FF0000"/>
          <w:sz w:val="24"/>
          <w:szCs w:val="24"/>
          <w:lang w:val="en-CA"/>
        </w:rPr>
      </w:pPr>
      <w:r>
        <w:rPr>
          <w:color w:val="FF0000"/>
          <w:lang w:val="en-CA"/>
        </w:rPr>
        <w:t xml:space="preserve">So, </w:t>
      </w:r>
      <w:r w:rsidR="006E5FE5" w:rsidRPr="006E5FE5">
        <w:rPr>
          <w:color w:val="FF0000"/>
          <w:lang w:val="en-CA"/>
        </w:rPr>
        <w:t xml:space="preserve">profit </w:t>
      </w:r>
      <w:r w:rsidRPr="001F36CC">
        <w:rPr>
          <w:color w:val="FF0000"/>
          <w:sz w:val="24"/>
          <w:szCs w:val="24"/>
          <w:lang w:val="en-CA"/>
        </w:rPr>
        <w:t>1.6</w:t>
      </w:r>
      <w:r>
        <w:rPr>
          <w:color w:val="FF0000"/>
          <w:sz w:val="24"/>
          <w:szCs w:val="24"/>
          <w:lang w:val="en-CA"/>
        </w:rPr>
        <w:t>2</w:t>
      </w:r>
      <w:r w:rsidRPr="001F36CC">
        <w:rPr>
          <w:color w:val="FF0000"/>
          <w:sz w:val="24"/>
          <w:szCs w:val="24"/>
          <w:lang w:val="en-CA"/>
        </w:rPr>
        <w:t>(1.0</w:t>
      </w:r>
      <w:r>
        <w:rPr>
          <w:color w:val="FF0000"/>
          <w:sz w:val="24"/>
          <w:szCs w:val="24"/>
          <w:lang w:val="en-CA"/>
        </w:rPr>
        <w:t>4</w:t>
      </w:r>
      <w:r w:rsidRPr="001F36CC">
        <w:rPr>
          <w:color w:val="FF0000"/>
          <w:sz w:val="24"/>
          <w:szCs w:val="24"/>
          <w:lang w:val="en-CA"/>
        </w:rPr>
        <w:t>)</w:t>
      </w:r>
      <w:r>
        <w:rPr>
          <w:color w:val="FF0000"/>
          <w:sz w:val="24"/>
          <w:szCs w:val="24"/>
          <w:lang w:val="en-CA"/>
        </w:rPr>
        <w:t xml:space="preserve"> </w:t>
      </w:r>
      <w:r w:rsidRPr="001F36CC">
        <w:rPr>
          <w:color w:val="FF0000"/>
          <w:sz w:val="24"/>
          <w:szCs w:val="24"/>
          <w:lang w:val="en-CA"/>
        </w:rPr>
        <w:t>/</w:t>
      </w:r>
      <m:oMath>
        <m:r>
          <w:rPr>
            <w:rFonts w:ascii="Cambria Math" w:hAnsi="Cambria Math"/>
            <w:color w:val="FF0000"/>
            <w:sz w:val="24"/>
            <w:szCs w:val="24"/>
            <w:lang w:val="en-CA"/>
          </w:rPr>
          <m:t xml:space="preserve"> F</m:t>
        </m:r>
      </m:oMath>
      <w:r w:rsidR="006E5FE5" w:rsidRPr="006E5FE5">
        <w:rPr>
          <w:color w:val="FF0000"/>
          <w:sz w:val="24"/>
          <w:szCs w:val="24"/>
          <w:lang w:val="en-CA"/>
        </w:rPr>
        <w:t>-</w:t>
      </w:r>
      <w:r>
        <w:rPr>
          <w:color w:val="FF0000"/>
          <w:sz w:val="24"/>
          <w:szCs w:val="24"/>
          <w:lang w:val="en-CA"/>
        </w:rPr>
        <w:t xml:space="preserve"> </w:t>
      </w:r>
      <w:r w:rsidR="006E5FE5" w:rsidRPr="006E5FE5">
        <w:rPr>
          <w:color w:val="FF0000"/>
          <w:sz w:val="24"/>
          <w:szCs w:val="24"/>
          <w:lang w:val="en-CA"/>
        </w:rPr>
        <w:t>1.0</w:t>
      </w:r>
      <w:r>
        <w:rPr>
          <w:color w:val="FF0000"/>
          <w:sz w:val="24"/>
          <w:szCs w:val="24"/>
          <w:lang w:val="en-CA"/>
        </w:rPr>
        <w:t>7&lt;</w:t>
      </w:r>
      <w:r w:rsidR="006E5FE5" w:rsidRPr="006E5FE5">
        <w:rPr>
          <w:color w:val="FF0000"/>
          <w:sz w:val="24"/>
          <w:szCs w:val="24"/>
          <w:lang w:val="en-CA"/>
        </w:rPr>
        <w:t xml:space="preserve">0 </w:t>
      </w:r>
      <w:r>
        <w:rPr>
          <w:rFonts w:cs="Calibri"/>
          <w:color w:val="FF0000"/>
          <w:sz w:val="24"/>
          <w:szCs w:val="24"/>
          <w:lang w:val="en-CA"/>
        </w:rPr>
        <w:t>→</w:t>
      </w:r>
      <w:r>
        <w:rPr>
          <w:color w:val="FF0000"/>
          <w:sz w:val="24"/>
          <w:szCs w:val="24"/>
          <w:lang w:val="en-CA"/>
        </w:rPr>
        <w:t>F &gt;</w:t>
      </w:r>
      <m:oMath>
        <m:r>
          <w:rPr>
            <w:rFonts w:ascii="Cambria Math" w:hAnsi="Cambria Math"/>
            <w:color w:val="FF0000"/>
            <w:sz w:val="24"/>
            <w:szCs w:val="24"/>
            <w:lang w:val="en-CA"/>
          </w:rPr>
          <m:t xml:space="preserve"> </m:t>
        </m:r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  <w:lang w:val="en-CA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  <w:lang w:val="en-CA"/>
              </w:rPr>
              <m:t>1.04×1.62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  <w:lang w:val="en-CA"/>
              </w:rPr>
              <m:t>1.07</m:t>
            </m:r>
          </m:den>
        </m:f>
      </m:oMath>
      <w:r w:rsidRPr="006E5FE5">
        <w:rPr>
          <w:color w:val="FF0000"/>
          <w:sz w:val="24"/>
          <w:szCs w:val="24"/>
          <w:lang w:val="en-CA"/>
        </w:rPr>
        <w:t xml:space="preserve"> </w:t>
      </w:r>
      <w:r>
        <w:rPr>
          <w:color w:val="FF0000"/>
          <w:sz w:val="24"/>
          <w:szCs w:val="24"/>
          <w:lang w:val="en-CA"/>
        </w:rPr>
        <w:t>= 1.</w:t>
      </w:r>
      <w:r w:rsidR="00733B60">
        <w:rPr>
          <w:color w:val="FF0000"/>
          <w:sz w:val="24"/>
          <w:szCs w:val="24"/>
          <w:lang w:val="en-CA"/>
        </w:rPr>
        <w:t>5746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$</m:t>
            </m:r>
          </m:num>
          <m:den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£</m:t>
            </m:r>
          </m:den>
        </m:f>
      </m:oMath>
    </w:p>
    <w:p w14:paraId="15B103F7" w14:textId="4A43A298" w:rsidR="006E5FE5" w:rsidRPr="001F36CC" w:rsidRDefault="006E5FE5" w:rsidP="006E5FE5">
      <w:pPr>
        <w:spacing w:after="0" w:line="240" w:lineRule="auto"/>
        <w:rPr>
          <w:color w:val="FF0000"/>
          <w:lang w:val="en-CA"/>
        </w:rPr>
      </w:pPr>
      <w:proofErr w:type="spellStart"/>
      <w:r>
        <w:rPr>
          <w:color w:val="FF0000"/>
          <w:sz w:val="24"/>
          <w:szCs w:val="24"/>
          <w:lang w:val="en-CA"/>
        </w:rPr>
        <w:t>counterclockwise</w:t>
      </w:r>
      <w:proofErr w:type="spellEnd"/>
      <w:r>
        <w:rPr>
          <w:color w:val="FF0000"/>
          <w:sz w:val="24"/>
          <w:szCs w:val="24"/>
          <w:lang w:val="en-CA"/>
        </w:rPr>
        <w:t xml:space="preserve"> strategy</w:t>
      </w:r>
      <w:r w:rsidR="00FE33E5">
        <w:rPr>
          <w:color w:val="FF0000"/>
          <w:sz w:val="24"/>
          <w:szCs w:val="24"/>
          <w:lang w:val="en-CA"/>
        </w:rPr>
        <w:t>:</w:t>
      </w:r>
      <w:r w:rsidR="00666047">
        <w:rPr>
          <w:color w:val="FF0000"/>
          <w:sz w:val="24"/>
          <w:szCs w:val="24"/>
          <w:lang w:val="en-CA"/>
        </w:rPr>
        <w:t xml:space="preserve"> </w:t>
      </w:r>
    </w:p>
    <w:p w14:paraId="74C94B73" w14:textId="7EDC716D" w:rsidR="00FE33E5" w:rsidRPr="006E5FE5" w:rsidRDefault="00FE33E5" w:rsidP="00FE33E5">
      <w:pPr>
        <w:spacing w:after="0" w:line="240" w:lineRule="auto"/>
        <w:ind w:left="1440" w:firstLine="720"/>
        <w:rPr>
          <w:color w:val="FF0000"/>
        </w:rPr>
      </w:pPr>
      <w:r>
        <w:rPr>
          <w:color w:val="FF0000"/>
        </w:rPr>
        <w:t>t</w:t>
      </w:r>
      <w:r w:rsidRPr="006E5FE5">
        <w:rPr>
          <w:color w:val="FF0000"/>
        </w:rPr>
        <w:t>=0</w:t>
      </w:r>
      <w:r w:rsidRPr="006E5FE5">
        <w:rPr>
          <w:color w:val="FF0000"/>
        </w:rPr>
        <w:tab/>
        <w:t xml:space="preserve">- borrow </w:t>
      </w:r>
      <w:r>
        <w:rPr>
          <w:color w:val="FF0000"/>
        </w:rPr>
        <w:t>$</w:t>
      </w:r>
      <w:r w:rsidRPr="006E5FE5">
        <w:rPr>
          <w:color w:val="FF0000"/>
        </w:rPr>
        <w:t xml:space="preserve">1 at </w:t>
      </w:r>
      <w:r w:rsidR="00BF72AC">
        <w:rPr>
          <w:color w:val="FF0000"/>
        </w:rPr>
        <w:t>6</w:t>
      </w:r>
      <w:r w:rsidRPr="006E5FE5">
        <w:rPr>
          <w:color w:val="FF0000"/>
        </w:rPr>
        <w:t xml:space="preserve">% (your debt will be </w:t>
      </w:r>
      <w:r w:rsidR="00BF72AC">
        <w:rPr>
          <w:color w:val="FF0000"/>
        </w:rPr>
        <w:t>$</w:t>
      </w:r>
      <w:r w:rsidRPr="006E5FE5">
        <w:rPr>
          <w:color w:val="FF0000"/>
        </w:rPr>
        <w:t>1(1+0.0</w:t>
      </w:r>
      <w:r w:rsidR="00BF72AC">
        <w:rPr>
          <w:color w:val="FF0000"/>
        </w:rPr>
        <w:t>6</w:t>
      </w:r>
      <w:r w:rsidRPr="006E5FE5">
        <w:rPr>
          <w:color w:val="FF0000"/>
        </w:rPr>
        <w:t xml:space="preserve">) = </w:t>
      </w:r>
      <w:r w:rsidR="00BF72AC">
        <w:rPr>
          <w:color w:val="FF0000"/>
        </w:rPr>
        <w:t>$</w:t>
      </w:r>
      <w:r w:rsidRPr="006E5FE5">
        <w:rPr>
          <w:color w:val="FF0000"/>
        </w:rPr>
        <w:t>1.0</w:t>
      </w:r>
      <w:r w:rsidR="00BF72AC">
        <w:rPr>
          <w:color w:val="FF0000"/>
        </w:rPr>
        <w:t>6</w:t>
      </w:r>
      <w:r w:rsidRPr="006E5FE5">
        <w:rPr>
          <w:color w:val="FF0000"/>
        </w:rPr>
        <w:t>)</w:t>
      </w:r>
    </w:p>
    <w:p w14:paraId="69606639" w14:textId="64D19438" w:rsidR="00FE33E5" w:rsidRDefault="00FE33E5" w:rsidP="00FE33E5">
      <w:pPr>
        <w:spacing w:after="0" w:line="240" w:lineRule="auto"/>
        <w:ind w:left="2880"/>
        <w:rPr>
          <w:color w:val="FF0000"/>
          <w:sz w:val="24"/>
          <w:szCs w:val="24"/>
        </w:rPr>
      </w:pPr>
      <w:r w:rsidRPr="00071D94">
        <w:rPr>
          <w:color w:val="FF0000"/>
          <w:sz w:val="24"/>
          <w:szCs w:val="24"/>
        </w:rPr>
        <w:t xml:space="preserve">- convert this </w:t>
      </w:r>
      <w:r w:rsidR="00666047">
        <w:rPr>
          <w:color w:val="FF0000"/>
        </w:rPr>
        <w:t>$</w:t>
      </w:r>
      <w:r w:rsidRPr="00071D94">
        <w:rPr>
          <w:color w:val="FF0000"/>
          <w:sz w:val="24"/>
          <w:szCs w:val="24"/>
        </w:rPr>
        <w:t xml:space="preserve">1 into </w:t>
      </w:r>
      <m:oMath>
        <m:r>
          <w:rPr>
            <w:rFonts w:ascii="Cambria Math" w:hAnsi="Cambria Math"/>
            <w:color w:val="FF0000"/>
            <w:sz w:val="24"/>
            <w:szCs w:val="24"/>
          </w:rPr>
          <m:t>$1/1.64</m:t>
        </m:r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$</m:t>
            </m:r>
          </m:num>
          <m:den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£</m:t>
            </m:r>
          </m:den>
        </m:f>
      </m:oMath>
      <w:r>
        <w:rPr>
          <w:color w:val="FF0000"/>
          <w:sz w:val="24"/>
          <w:szCs w:val="24"/>
        </w:rPr>
        <w:t>=</w:t>
      </w:r>
      <w:r w:rsidR="00666047" w:rsidRPr="006E5FE5">
        <w:rPr>
          <w:color w:val="FF0000"/>
        </w:rPr>
        <w:t>£</w:t>
      </w:r>
      <w:r w:rsidR="00666047">
        <w:rPr>
          <w:color w:val="FF0000"/>
          <w:sz w:val="24"/>
          <w:szCs w:val="24"/>
        </w:rPr>
        <w:t>0.61</w:t>
      </w:r>
    </w:p>
    <w:p w14:paraId="323E84D4" w14:textId="113CD98B" w:rsidR="00FE33E5" w:rsidRDefault="00FE33E5" w:rsidP="00FE33E5">
      <w:pPr>
        <w:spacing w:after="0" w:line="240" w:lineRule="auto"/>
        <w:ind w:left="288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- invest </w:t>
      </w:r>
      <w:r w:rsidR="00666047" w:rsidRPr="006E5FE5">
        <w:rPr>
          <w:color w:val="FF0000"/>
        </w:rPr>
        <w:t>£</w:t>
      </w:r>
      <w:r w:rsidR="00666047">
        <w:rPr>
          <w:color w:val="FF0000"/>
          <w:sz w:val="24"/>
          <w:szCs w:val="24"/>
        </w:rPr>
        <w:t xml:space="preserve">0.61 </w:t>
      </w:r>
      <w:r>
        <w:rPr>
          <w:color w:val="FF0000"/>
          <w:sz w:val="24"/>
          <w:szCs w:val="24"/>
        </w:rPr>
        <w:t xml:space="preserve">at </w:t>
      </w:r>
      <w:r w:rsidR="00DC643E">
        <w:rPr>
          <w:color w:val="FF0000"/>
          <w:sz w:val="24"/>
          <w:szCs w:val="24"/>
        </w:rPr>
        <w:t>5</w:t>
      </w:r>
      <w:r>
        <w:rPr>
          <w:color w:val="FF0000"/>
          <w:sz w:val="24"/>
          <w:szCs w:val="24"/>
        </w:rPr>
        <w:t>%</w:t>
      </w:r>
    </w:p>
    <w:p w14:paraId="237A96FA" w14:textId="62FE4C18" w:rsidR="00FE33E5" w:rsidRPr="00071D94" w:rsidRDefault="00FE33E5" w:rsidP="00FE33E5">
      <w:pPr>
        <w:spacing w:after="0" w:line="240" w:lineRule="auto"/>
        <w:ind w:left="288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-sell </w:t>
      </w:r>
      <w:r w:rsidR="00E76FBD" w:rsidRPr="006E5FE5">
        <w:rPr>
          <w:color w:val="FF0000"/>
        </w:rPr>
        <w:t>£</w:t>
      </w:r>
      <w:r w:rsidR="00E76FBD">
        <w:rPr>
          <w:color w:val="FF0000"/>
          <w:sz w:val="24"/>
          <w:szCs w:val="24"/>
        </w:rPr>
        <w:t>0.61</w:t>
      </w:r>
      <w:r>
        <w:rPr>
          <w:color w:val="FF0000"/>
          <w:sz w:val="24"/>
          <w:szCs w:val="24"/>
        </w:rPr>
        <w:t>(1.0</w:t>
      </w:r>
      <w:r w:rsidR="00DC643E">
        <w:rPr>
          <w:color w:val="FF0000"/>
          <w:sz w:val="24"/>
          <w:szCs w:val="24"/>
        </w:rPr>
        <w:t>5</w:t>
      </w:r>
      <w:r>
        <w:rPr>
          <w:color w:val="FF0000"/>
          <w:sz w:val="24"/>
          <w:szCs w:val="24"/>
        </w:rPr>
        <w:t>) forward</w:t>
      </w:r>
    </w:p>
    <w:p w14:paraId="30FEC61E" w14:textId="6B6AFC8E" w:rsidR="00FE33E5" w:rsidRDefault="00FE33E5" w:rsidP="00FE33E5">
      <w:pPr>
        <w:spacing w:after="0" w:line="240" w:lineRule="auto"/>
        <w:ind w:left="2880" w:hanging="720"/>
        <w:rPr>
          <w:color w:val="FF0000"/>
          <w:sz w:val="24"/>
          <w:szCs w:val="24"/>
          <w:lang w:val="en-CA"/>
        </w:rPr>
      </w:pPr>
      <w:r w:rsidRPr="001F36CC">
        <w:rPr>
          <w:color w:val="FF0000"/>
          <w:sz w:val="24"/>
          <w:szCs w:val="24"/>
          <w:lang w:val="en-CA"/>
        </w:rPr>
        <w:t>t=1</w:t>
      </w:r>
      <w:r w:rsidRPr="001F36CC">
        <w:rPr>
          <w:color w:val="FF0000"/>
          <w:sz w:val="24"/>
          <w:szCs w:val="24"/>
          <w:lang w:val="en-CA"/>
        </w:rPr>
        <w:tab/>
        <w:t xml:space="preserve">-collect </w:t>
      </w:r>
      <w:r w:rsidR="00C7692F" w:rsidRPr="006E5FE5">
        <w:rPr>
          <w:color w:val="FF0000"/>
        </w:rPr>
        <w:t>£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1.64</m:t>
            </m:r>
          </m:den>
        </m:f>
      </m:oMath>
      <w:r w:rsidR="00C7692F">
        <w:rPr>
          <w:color w:val="FF0000"/>
          <w:sz w:val="24"/>
          <w:szCs w:val="24"/>
        </w:rPr>
        <w:t>(1.0</w:t>
      </w:r>
      <w:r w:rsidR="00DC643E">
        <w:rPr>
          <w:color w:val="FF0000"/>
          <w:sz w:val="24"/>
          <w:szCs w:val="24"/>
        </w:rPr>
        <w:t>5</w:t>
      </w:r>
      <w:r w:rsidR="00C7692F">
        <w:rPr>
          <w:color w:val="FF0000"/>
          <w:sz w:val="24"/>
          <w:szCs w:val="24"/>
        </w:rPr>
        <w:t xml:space="preserve">) </w:t>
      </w:r>
      <w:r w:rsidR="00C7692F">
        <w:rPr>
          <w:rFonts w:cs="Calibri"/>
          <w:color w:val="FF0000"/>
          <w:sz w:val="24"/>
          <w:szCs w:val="24"/>
        </w:rPr>
        <w:t xml:space="preserve">× </w:t>
      </w:r>
      <w:r w:rsidR="00C7692F">
        <w:rPr>
          <w:color w:val="FF0000"/>
          <w:sz w:val="24"/>
          <w:szCs w:val="24"/>
        </w:rPr>
        <w:t>F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  <w:lang w:val="en-CA"/>
              </w:rPr>
              <m:t>$</m:t>
            </m:r>
          </m:num>
          <m:den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  <w:lang w:val="en-CA"/>
              </w:rPr>
              <m:t>£</m:t>
            </m:r>
          </m:den>
        </m:f>
      </m:oMath>
      <w:r w:rsidRPr="001F36CC">
        <w:rPr>
          <w:color w:val="FF0000"/>
          <w:sz w:val="24"/>
          <w:szCs w:val="24"/>
          <w:lang w:val="en-CA"/>
        </w:rPr>
        <w:t xml:space="preserve"> </w:t>
      </w:r>
      <w:r w:rsidR="00225EF6">
        <w:rPr>
          <w:color w:val="FF0000"/>
          <w:sz w:val="24"/>
          <w:szCs w:val="24"/>
          <w:lang w:val="en-CA"/>
        </w:rPr>
        <w:t xml:space="preserve"> </w:t>
      </w:r>
      <w:r w:rsidRPr="001F36CC">
        <w:rPr>
          <w:color w:val="FF0000"/>
          <w:sz w:val="24"/>
          <w:szCs w:val="24"/>
          <w:lang w:val="en-CA"/>
        </w:rPr>
        <w:t>from f</w:t>
      </w:r>
      <w:r>
        <w:rPr>
          <w:color w:val="FF0000"/>
          <w:sz w:val="24"/>
          <w:szCs w:val="24"/>
          <w:lang w:val="en-CA"/>
        </w:rPr>
        <w:t>orward</w:t>
      </w:r>
      <w:r w:rsidRPr="001F36CC">
        <w:rPr>
          <w:color w:val="FF0000"/>
          <w:sz w:val="24"/>
          <w:szCs w:val="24"/>
          <w:lang w:val="en-CA"/>
        </w:rPr>
        <w:t xml:space="preserve"> contract, </w:t>
      </w:r>
    </w:p>
    <w:p w14:paraId="390349CF" w14:textId="5F9AAED8" w:rsidR="00FE33E5" w:rsidRPr="001F36CC" w:rsidRDefault="00FE33E5" w:rsidP="00FE33E5">
      <w:pPr>
        <w:spacing w:after="0" w:line="240" w:lineRule="auto"/>
        <w:ind w:left="2880"/>
        <w:rPr>
          <w:color w:val="FF0000"/>
          <w:sz w:val="24"/>
          <w:szCs w:val="24"/>
          <w:lang w:val="en-CA"/>
        </w:rPr>
      </w:pPr>
      <w:r>
        <w:rPr>
          <w:color w:val="FF0000"/>
          <w:sz w:val="24"/>
          <w:szCs w:val="24"/>
          <w:lang w:val="en-CA"/>
        </w:rPr>
        <w:t xml:space="preserve">- </w:t>
      </w:r>
      <w:r w:rsidRPr="001F36CC">
        <w:rPr>
          <w:color w:val="FF0000"/>
          <w:sz w:val="24"/>
          <w:szCs w:val="24"/>
          <w:lang w:val="en-CA"/>
        </w:rPr>
        <w:t xml:space="preserve">debt is </w:t>
      </w:r>
      <w:r w:rsidR="00626E25">
        <w:rPr>
          <w:color w:val="FF0000"/>
          <w:sz w:val="24"/>
          <w:szCs w:val="24"/>
        </w:rPr>
        <w:t>$</w:t>
      </w:r>
      <w:r>
        <w:rPr>
          <w:color w:val="FF0000"/>
          <w:sz w:val="24"/>
          <w:szCs w:val="24"/>
        </w:rPr>
        <w:t>1.0</w:t>
      </w:r>
      <w:r w:rsidR="00626E25">
        <w:rPr>
          <w:color w:val="FF0000"/>
          <w:sz w:val="24"/>
          <w:szCs w:val="24"/>
        </w:rPr>
        <w:t>6</w:t>
      </w:r>
    </w:p>
    <w:p w14:paraId="1FDECE34" w14:textId="77777777" w:rsidR="00626E25" w:rsidRDefault="00FE33E5" w:rsidP="00FE33E5">
      <w:pPr>
        <w:spacing w:after="0" w:line="240" w:lineRule="auto"/>
        <w:rPr>
          <w:color w:val="FF0000"/>
          <w:sz w:val="24"/>
          <w:szCs w:val="24"/>
          <w:lang w:val="en-CA"/>
        </w:rPr>
      </w:pPr>
      <w:r w:rsidRPr="001F36CC">
        <w:rPr>
          <w:color w:val="FF0000"/>
          <w:lang w:val="en-CA"/>
        </w:rPr>
        <w:tab/>
      </w:r>
      <w:r w:rsidRPr="001F36CC">
        <w:rPr>
          <w:color w:val="FF0000"/>
          <w:lang w:val="en-CA"/>
        </w:rPr>
        <w:tab/>
      </w:r>
      <w:r w:rsidRPr="001F36CC">
        <w:rPr>
          <w:color w:val="FF0000"/>
          <w:lang w:val="en-CA"/>
        </w:rPr>
        <w:tab/>
      </w:r>
      <w:r w:rsidRPr="001F36CC">
        <w:rPr>
          <w:color w:val="FF0000"/>
          <w:lang w:val="en-CA"/>
        </w:rPr>
        <w:tab/>
      </w:r>
      <w:r w:rsidRPr="006E5FE5">
        <w:rPr>
          <w:color w:val="FF0000"/>
          <w:lang w:val="en-CA"/>
        </w:rPr>
        <w:t xml:space="preserve">- profit </w:t>
      </w:r>
      <w:proofErr w:type="gramStart"/>
      <w:r w:rsidR="00626E25">
        <w:rPr>
          <w:color w:val="FF0000"/>
          <w:sz w:val="24"/>
          <w:szCs w:val="24"/>
          <w:lang w:val="en-CA"/>
        </w:rPr>
        <w:t>has to</w:t>
      </w:r>
      <w:proofErr w:type="gramEnd"/>
      <w:r w:rsidR="00626E25">
        <w:rPr>
          <w:color w:val="FF0000"/>
          <w:sz w:val="24"/>
          <w:szCs w:val="24"/>
          <w:lang w:val="en-CA"/>
        </w:rPr>
        <w:t xml:space="preserve"> be negative in the absence of arbitrage. So, </w:t>
      </w:r>
      <w:r w:rsidR="00626E25">
        <w:rPr>
          <w:color w:val="FF0000"/>
          <w:sz w:val="24"/>
          <w:szCs w:val="24"/>
          <w:lang w:val="en-CA"/>
        </w:rPr>
        <w:tab/>
      </w:r>
    </w:p>
    <w:p w14:paraId="4E336D07" w14:textId="1929F5B8" w:rsidR="00FE33E5" w:rsidRDefault="00626E25" w:rsidP="00FE33E5">
      <w:pPr>
        <w:spacing w:after="0" w:line="240" w:lineRule="auto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  <w:lang w:val="en-CA"/>
        </w:rPr>
        <w:tab/>
      </w:r>
      <w:r>
        <w:rPr>
          <w:color w:val="FF0000"/>
          <w:sz w:val="24"/>
          <w:szCs w:val="24"/>
          <w:lang w:val="en-CA"/>
        </w:rPr>
        <w:tab/>
      </w:r>
      <w:r>
        <w:rPr>
          <w:color w:val="FF0000"/>
          <w:sz w:val="24"/>
          <w:szCs w:val="24"/>
          <w:lang w:val="en-CA"/>
        </w:rPr>
        <w:tab/>
      </w:r>
      <w:r>
        <w:rPr>
          <w:color w:val="FF0000"/>
          <w:sz w:val="24"/>
          <w:szCs w:val="24"/>
          <w:lang w:val="en-CA"/>
        </w:rPr>
        <w:tab/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1.64</m:t>
            </m:r>
          </m:den>
        </m:f>
      </m:oMath>
      <w:r>
        <w:rPr>
          <w:color w:val="FF0000"/>
          <w:sz w:val="24"/>
          <w:szCs w:val="24"/>
        </w:rPr>
        <w:t>(1.0</w:t>
      </w:r>
      <w:r w:rsidR="00DC643E">
        <w:rPr>
          <w:color w:val="FF0000"/>
          <w:sz w:val="24"/>
          <w:szCs w:val="24"/>
        </w:rPr>
        <w:t>5</w:t>
      </w:r>
      <w:r>
        <w:rPr>
          <w:color w:val="FF0000"/>
          <w:sz w:val="24"/>
          <w:szCs w:val="24"/>
        </w:rPr>
        <w:t xml:space="preserve">) </w:t>
      </w:r>
      <w:r>
        <w:rPr>
          <w:rFonts w:cs="Calibri"/>
          <w:color w:val="FF0000"/>
          <w:sz w:val="24"/>
          <w:szCs w:val="24"/>
        </w:rPr>
        <w:t>×</w:t>
      </w:r>
      <w:r>
        <w:rPr>
          <w:color w:val="FF0000"/>
          <w:sz w:val="24"/>
          <w:szCs w:val="24"/>
        </w:rPr>
        <w:t xml:space="preserve">F </w:t>
      </w:r>
      <w:r w:rsidRPr="006E5FE5">
        <w:rPr>
          <w:color w:val="FF0000"/>
          <w:sz w:val="24"/>
          <w:szCs w:val="24"/>
          <w:lang w:val="en-CA"/>
        </w:rPr>
        <w:t>-</w:t>
      </w:r>
      <w:r>
        <w:rPr>
          <w:color w:val="FF0000"/>
          <w:sz w:val="24"/>
          <w:szCs w:val="24"/>
          <w:lang w:val="en-CA"/>
        </w:rPr>
        <w:t xml:space="preserve"> </w:t>
      </w:r>
      <w:r w:rsidRPr="006E5FE5">
        <w:rPr>
          <w:color w:val="FF0000"/>
          <w:sz w:val="24"/>
          <w:szCs w:val="24"/>
          <w:lang w:val="en-CA"/>
        </w:rPr>
        <w:t>1.0</w:t>
      </w:r>
      <w:r>
        <w:rPr>
          <w:color w:val="FF0000"/>
          <w:sz w:val="24"/>
          <w:szCs w:val="24"/>
          <w:lang w:val="en-CA"/>
        </w:rPr>
        <w:t xml:space="preserve">6 &lt;0 </w:t>
      </w:r>
      <w:r>
        <w:rPr>
          <w:rFonts w:cs="Calibri"/>
          <w:color w:val="FF0000"/>
          <w:sz w:val="24"/>
          <w:szCs w:val="24"/>
          <w:lang w:val="en-CA"/>
        </w:rPr>
        <w:t>→</w:t>
      </w:r>
      <w:r>
        <w:rPr>
          <w:color w:val="FF0000"/>
          <w:sz w:val="24"/>
          <w:szCs w:val="24"/>
          <w:lang w:val="en-CA"/>
        </w:rPr>
        <w:t>F</w:t>
      </w:r>
      <w:r w:rsidR="00225EF6">
        <w:rPr>
          <w:color w:val="FF0000"/>
          <w:sz w:val="24"/>
          <w:szCs w:val="24"/>
          <w:lang w:val="en-CA"/>
        </w:rPr>
        <w:t xml:space="preserve"> </w:t>
      </w:r>
      <w:r>
        <w:rPr>
          <w:color w:val="FF0000"/>
          <w:sz w:val="24"/>
          <w:szCs w:val="24"/>
          <w:lang w:val="en-CA"/>
        </w:rPr>
        <w:t>&lt;</w:t>
      </w:r>
      <m:oMath>
        <m:r>
          <w:rPr>
            <w:rFonts w:ascii="Cambria Math" w:hAnsi="Cambria Math"/>
            <w:color w:val="FF0000"/>
            <w:sz w:val="24"/>
            <w:szCs w:val="24"/>
            <w:lang w:val="en-CA"/>
          </w:rPr>
          <m:t xml:space="preserve"> </m:t>
        </m:r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  <w:lang w:val="en-CA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  <w:lang w:val="en-CA"/>
              </w:rPr>
              <m:t>1.06×1.64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  <w:lang w:val="en-CA"/>
              </w:rPr>
              <m:t>1.0</m:t>
            </m:r>
            <m:r>
              <w:rPr>
                <w:rFonts w:ascii="Cambria Math" w:hAnsi="Cambria Math"/>
                <w:color w:val="FF0000"/>
                <w:sz w:val="24"/>
                <w:szCs w:val="24"/>
                <w:lang w:val="en-CA"/>
              </w:rPr>
              <m:t>5</m:t>
            </m:r>
          </m:den>
        </m:f>
      </m:oMath>
      <w:r w:rsidR="00FE33E5" w:rsidRPr="006E5FE5">
        <w:rPr>
          <w:color w:val="FF0000"/>
          <w:sz w:val="24"/>
          <w:szCs w:val="24"/>
          <w:lang w:val="en-CA"/>
        </w:rPr>
        <w:t xml:space="preserve"> </w:t>
      </w:r>
      <w:r>
        <w:rPr>
          <w:color w:val="FF0000"/>
          <w:sz w:val="24"/>
          <w:szCs w:val="24"/>
          <w:lang w:val="en-CA"/>
        </w:rPr>
        <w:t>=</w:t>
      </w:r>
      <w:r w:rsidR="00225EF6">
        <w:rPr>
          <w:color w:val="FF0000"/>
          <w:sz w:val="24"/>
          <w:szCs w:val="24"/>
          <w:lang w:val="en-CA"/>
        </w:rPr>
        <w:t xml:space="preserve"> </w:t>
      </w:r>
      <w:r>
        <w:rPr>
          <w:color w:val="FF0000"/>
          <w:sz w:val="24"/>
          <w:szCs w:val="24"/>
          <w:lang w:val="en-CA"/>
        </w:rPr>
        <w:t>1.6715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$</m:t>
            </m:r>
          </m:num>
          <m:den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£</m:t>
            </m:r>
          </m:den>
        </m:f>
      </m:oMath>
    </w:p>
    <w:p w14:paraId="20D58BBA" w14:textId="7D43C02D" w:rsidR="00441E93" w:rsidRPr="006E5FE5" w:rsidRDefault="00441E93" w:rsidP="00FE33E5">
      <w:pPr>
        <w:spacing w:after="0" w:line="240" w:lineRule="auto"/>
        <w:rPr>
          <w:color w:val="FF0000"/>
          <w:sz w:val="24"/>
          <w:szCs w:val="24"/>
          <w:lang w:val="en-CA"/>
        </w:rPr>
      </w:pPr>
      <w:r>
        <w:rPr>
          <w:color w:val="FF0000"/>
          <w:sz w:val="24"/>
          <w:szCs w:val="24"/>
        </w:rPr>
        <w:t>So max F =</w:t>
      </w:r>
      <m:oMath>
        <m:r>
          <w:rPr>
            <w:rFonts w:ascii="Cambria Math" w:hAnsi="Cambria Math"/>
            <w:color w:val="FF0000"/>
            <w:sz w:val="24"/>
            <w:szCs w:val="24"/>
          </w:rPr>
          <m:t xml:space="preserve"> </m:t>
        </m:r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  <w:lang w:val="en-CA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  <w:lang w:val="en-CA"/>
              </w:rPr>
              <m:t>1.06×1.64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  <w:lang w:val="en-CA"/>
              </w:rPr>
              <m:t>1.0</m:t>
            </m:r>
            <m:r>
              <w:rPr>
                <w:rFonts w:ascii="Cambria Math" w:hAnsi="Cambria Math"/>
                <w:color w:val="FF0000"/>
                <w:sz w:val="24"/>
                <w:szCs w:val="24"/>
                <w:lang w:val="en-CA"/>
              </w:rPr>
              <m:t>5</m:t>
            </m:r>
          </m:den>
        </m:f>
      </m:oMath>
      <w:r w:rsidRPr="006E5FE5">
        <w:rPr>
          <w:color w:val="FF0000"/>
          <w:sz w:val="24"/>
          <w:szCs w:val="24"/>
          <w:lang w:val="en-CA"/>
        </w:rPr>
        <w:t xml:space="preserve"> </w:t>
      </w:r>
      <w:r>
        <w:rPr>
          <w:color w:val="FF0000"/>
          <w:sz w:val="24"/>
          <w:szCs w:val="24"/>
          <w:lang w:val="en-CA"/>
        </w:rPr>
        <w:t>= 1.6715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$</m:t>
            </m:r>
          </m:num>
          <m:den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£</m:t>
            </m:r>
          </m:den>
        </m:f>
      </m:oMath>
    </w:p>
    <w:p w14:paraId="351FCEC6" w14:textId="42F1CE6E" w:rsidR="006E5FE5" w:rsidRPr="006E5FE5" w:rsidRDefault="006E5FE5" w:rsidP="001F36CC">
      <w:pPr>
        <w:spacing w:after="0" w:line="240" w:lineRule="auto"/>
        <w:rPr>
          <w:rFonts w:ascii="Times New Roman" w:hAnsi="Times New Roman"/>
          <w:bCs/>
          <w:sz w:val="24"/>
          <w:szCs w:val="24"/>
          <w:lang w:val="en-CA"/>
        </w:rPr>
      </w:pPr>
    </w:p>
    <w:p w14:paraId="60C67B2C" w14:textId="3E3034C6" w:rsidR="00441E93" w:rsidRDefault="00441E93" w:rsidP="00441E93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Short approach: Even though we </w:t>
      </w:r>
      <w:proofErr w:type="spellStart"/>
      <w:r>
        <w:rPr>
          <w:rFonts w:ascii="Times New Roman" w:hAnsi="Times New Roman"/>
          <w:bCs/>
          <w:sz w:val="24"/>
          <w:szCs w:val="24"/>
        </w:rPr>
        <w:t>can not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use IRP formula in the presence of bid/ask </w:t>
      </w:r>
      <w:proofErr w:type="gramStart"/>
      <w:r>
        <w:rPr>
          <w:rFonts w:ascii="Times New Roman" w:hAnsi="Times New Roman"/>
          <w:bCs/>
          <w:sz w:val="24"/>
          <w:szCs w:val="24"/>
        </w:rPr>
        <w:t>spread</w:t>
      </w:r>
      <w:proofErr w:type="gramEnd"/>
      <w:r>
        <w:rPr>
          <w:rFonts w:ascii="Times New Roman" w:hAnsi="Times New Roman"/>
          <w:bCs/>
          <w:sz w:val="24"/>
          <w:szCs w:val="24"/>
        </w:rPr>
        <w:t xml:space="preserve"> and differences in the borrowing and </w:t>
      </w:r>
      <w:proofErr w:type="spellStart"/>
      <w:r>
        <w:rPr>
          <w:rFonts w:ascii="Times New Roman" w:hAnsi="Times New Roman"/>
          <w:bCs/>
          <w:sz w:val="24"/>
          <w:szCs w:val="24"/>
        </w:rPr>
        <w:t>landing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rate, </w:t>
      </w:r>
      <w:proofErr w:type="spellStart"/>
      <w:r>
        <w:rPr>
          <w:rFonts w:ascii="Times New Roman" w:hAnsi="Times New Roman"/>
          <w:bCs/>
          <w:sz w:val="24"/>
          <w:szCs w:val="24"/>
        </w:rPr>
        <w:t>lets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find max F from it:</w:t>
      </w:r>
    </w:p>
    <w:p w14:paraId="5A656918" w14:textId="4C237A08" w:rsidR="00441E93" w:rsidRDefault="00441E93" w:rsidP="00441E93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F=</m:t>
        </m:r>
        <m:f>
          <m:fPr>
            <m:ctrlPr>
              <w:rPr>
                <w:rFonts w:ascii="Cambria Math" w:hAnsi="Cambria Math"/>
                <w:bCs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1+</m:t>
            </m:r>
            <m:sSub>
              <m:sSubPr>
                <m:ctrlPr>
                  <w:rPr>
                    <w:rFonts w:ascii="Cambria Math" w:hAnsi="Cambria Math"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i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us</m:t>
                </m:r>
              </m:sub>
            </m:sSub>
          </m:num>
          <m:den>
            <m:r>
              <w:rPr>
                <w:rFonts w:ascii="Cambria Math" w:hAnsi="Cambria Math"/>
                <w:sz w:val="24"/>
                <w:szCs w:val="24"/>
              </w:rPr>
              <m:t>1+</m:t>
            </m:r>
            <m:sSub>
              <m:sSubPr>
                <m:ctrlPr>
                  <w:rPr>
                    <w:rFonts w:ascii="Cambria Math" w:hAnsi="Cambria Math"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i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uK</m:t>
                </m:r>
              </m:sub>
            </m:sSub>
          </m:den>
        </m:f>
      </m:oMath>
      <w:r>
        <w:rPr>
          <w:rFonts w:ascii="Times New Roman" w:hAnsi="Times New Roman"/>
          <w:bCs/>
          <w:sz w:val="24"/>
          <w:szCs w:val="24"/>
        </w:rPr>
        <w:t>×S</w:t>
      </w:r>
      <w:r w:rsidR="00DC643E">
        <w:rPr>
          <w:rFonts w:ascii="Times New Roman" w:hAnsi="Times New Roman"/>
          <w:bCs/>
          <w:sz w:val="24"/>
          <w:szCs w:val="24"/>
        </w:rPr>
        <w:t xml:space="preserve">, so </w:t>
      </w:r>
      <m:oMath>
        <m:r>
          <w:rPr>
            <w:rFonts w:ascii="Cambria Math" w:hAnsi="Cambria Math"/>
            <w:sz w:val="24"/>
            <w:szCs w:val="24"/>
          </w:rPr>
          <m:t>max</m:t>
        </m:r>
        <m:r>
          <w:rPr>
            <w:rFonts w:ascii="Cambria Math" w:hAnsi="Cambria Math"/>
            <w:sz w:val="24"/>
            <w:szCs w:val="24"/>
          </w:rPr>
          <m:t>F=</m:t>
        </m:r>
        <m:f>
          <m:fPr>
            <m:ctrlPr>
              <w:rPr>
                <w:rFonts w:ascii="Cambria Math" w:hAnsi="Cambria Math"/>
                <w:bCs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1+</m:t>
            </m:r>
            <m:sSub>
              <m:sSubPr>
                <m:ctrlPr>
                  <w:rPr>
                    <w:rFonts w:ascii="Cambria Math" w:hAnsi="Cambria Math"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 xml:space="preserve">max </m:t>
                </m:r>
                <m:r>
                  <w:rPr>
                    <w:rFonts w:ascii="Cambria Math" w:hAnsi="Cambria Math"/>
                    <w:sz w:val="24"/>
                    <w:szCs w:val="24"/>
                  </w:rPr>
                  <m:t>i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us</m:t>
                </m:r>
              </m:sub>
            </m:sSub>
          </m:num>
          <m:den>
            <m:r>
              <w:rPr>
                <w:rFonts w:ascii="Cambria Math" w:hAnsi="Cambria Math"/>
                <w:sz w:val="24"/>
                <w:szCs w:val="24"/>
              </w:rPr>
              <m:t>1+</m:t>
            </m:r>
            <m:sSub>
              <m:sSubPr>
                <m:ctrlPr>
                  <w:rPr>
                    <w:rFonts w:ascii="Cambria Math" w:hAnsi="Cambria Math"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min</m:t>
                </m:r>
                <m:r>
                  <w:rPr>
                    <w:rFonts w:ascii="Cambria Math" w:hAnsi="Cambria Math"/>
                    <w:sz w:val="24"/>
                    <w:szCs w:val="24"/>
                  </w:rPr>
                  <m:t>i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uK</m:t>
                </m:r>
              </m:sub>
            </m:sSub>
          </m:den>
        </m:f>
      </m:oMath>
      <w:r w:rsidR="00DC643E">
        <w:rPr>
          <w:rFonts w:ascii="Times New Roman" w:hAnsi="Times New Roman"/>
          <w:bCs/>
          <w:sz w:val="24"/>
          <w:szCs w:val="24"/>
        </w:rPr>
        <w:t>×</w:t>
      </w:r>
      <w:proofErr w:type="spellStart"/>
      <w:r w:rsidR="00DC643E" w:rsidRPr="00DC643E">
        <w:rPr>
          <w:rFonts w:ascii="Times New Roman" w:hAnsi="Times New Roman"/>
          <w:bCs/>
          <w:i/>
          <w:iCs/>
          <w:sz w:val="24"/>
          <w:szCs w:val="24"/>
        </w:rPr>
        <w:t>max</w:t>
      </w:r>
      <w:r w:rsidR="00DC643E">
        <w:rPr>
          <w:rFonts w:ascii="Times New Roman" w:hAnsi="Times New Roman"/>
          <w:bCs/>
          <w:sz w:val="24"/>
          <w:szCs w:val="24"/>
        </w:rPr>
        <w:t>S</w:t>
      </w:r>
      <w:proofErr w:type="spellEnd"/>
      <w:r w:rsidR="00DC643E">
        <w:rPr>
          <w:rFonts w:ascii="Times New Roman" w:hAnsi="Times New Roman"/>
          <w:bCs/>
          <w:sz w:val="24"/>
          <w:szCs w:val="24"/>
        </w:rPr>
        <w:t>=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  <w:lang w:val="en-CA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en-CA"/>
              </w:rPr>
              <m:t>1.06×1.64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en-CA"/>
              </w:rPr>
              <m:t>1.0</m:t>
            </m:r>
            <m:r>
              <w:rPr>
                <w:rFonts w:ascii="Cambria Math" w:hAnsi="Cambria Math"/>
                <w:sz w:val="24"/>
                <w:szCs w:val="24"/>
                <w:lang w:val="en-CA"/>
              </w:rPr>
              <m:t>5</m:t>
            </m:r>
          </m:den>
        </m:f>
        <m:r>
          <w:rPr>
            <w:rFonts w:ascii="Cambria Math" w:hAnsi="Cambria Math"/>
            <w:sz w:val="24"/>
            <w:szCs w:val="24"/>
            <w:lang w:val="en-CA"/>
          </w:rPr>
          <m:t>=</m:t>
        </m:r>
        <m:r>
          <m:rPr>
            <m:sty m:val="p"/>
          </m:rPr>
          <w:rPr>
            <w:rFonts w:ascii="Cambria Math" w:hAnsi="Cambria Math"/>
            <w:sz w:val="24"/>
            <w:szCs w:val="24"/>
            <w:lang w:val="en-CA"/>
          </w:rPr>
          <m:t>1.6715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$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£</m:t>
            </m:r>
          </m:den>
        </m:f>
      </m:oMath>
      <w:r w:rsidR="00DC643E" w:rsidRPr="009653A5">
        <w:rPr>
          <w:rFonts w:ascii="Times New Roman" w:hAnsi="Times New Roman"/>
          <w:sz w:val="24"/>
          <w:szCs w:val="24"/>
          <w:lang w:val="en-CA"/>
        </w:rPr>
        <w:t xml:space="preserve">    </w:t>
      </w:r>
      <w:r w:rsidR="00DC643E">
        <w:rPr>
          <w:rFonts w:ascii="Times New Roman" w:hAnsi="Times New Roman"/>
          <w:color w:val="FF0000"/>
          <w:sz w:val="24"/>
          <w:szCs w:val="24"/>
          <w:lang w:val="en-CA"/>
        </w:rPr>
        <w:t xml:space="preserve">- same answer </w:t>
      </w:r>
      <w:r w:rsidR="00592725">
        <w:rPr>
          <w:rFonts w:ascii="Times New Roman" w:hAnsi="Times New Roman"/>
          <w:color w:val="FF0000"/>
          <w:sz w:val="24"/>
          <w:szCs w:val="24"/>
          <w:lang w:val="en-CA"/>
        </w:rPr>
        <w:t xml:space="preserve">as from </w:t>
      </w:r>
      <w:proofErr w:type="spellStart"/>
      <w:r w:rsidR="00592725">
        <w:rPr>
          <w:rFonts w:ascii="Times New Roman" w:hAnsi="Times New Roman"/>
          <w:color w:val="FF0000"/>
          <w:sz w:val="24"/>
          <w:szCs w:val="24"/>
          <w:lang w:val="en-CA"/>
        </w:rPr>
        <w:t>counterclockwise</w:t>
      </w:r>
      <w:proofErr w:type="spellEnd"/>
      <w:r w:rsidR="00592725">
        <w:rPr>
          <w:rFonts w:ascii="Times New Roman" w:hAnsi="Times New Roman"/>
          <w:color w:val="FF0000"/>
          <w:sz w:val="24"/>
          <w:szCs w:val="24"/>
          <w:lang w:val="en-CA"/>
        </w:rPr>
        <w:t xml:space="preserve"> strategy</w:t>
      </w:r>
      <w:r w:rsidR="00DC643E">
        <w:rPr>
          <w:rFonts w:ascii="Times New Roman" w:hAnsi="Times New Roman"/>
          <w:color w:val="FF0000"/>
          <w:sz w:val="24"/>
          <w:szCs w:val="24"/>
          <w:lang w:val="en-CA"/>
        </w:rPr>
        <w:t>!!!</w:t>
      </w:r>
    </w:p>
    <w:p w14:paraId="51385BE8" w14:textId="77777777" w:rsidR="00965229" w:rsidRPr="00163857" w:rsidRDefault="00965229" w:rsidP="001F36CC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14:paraId="7CF784E7" w14:textId="24A5124E" w:rsidR="00163857" w:rsidRPr="00163857" w:rsidRDefault="00965229" w:rsidP="001F36CC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7</w:t>
      </w:r>
      <w:r w:rsidR="00163857" w:rsidRPr="00163857">
        <w:rPr>
          <w:rFonts w:ascii="Times New Roman" w:hAnsi="Times New Roman"/>
          <w:bCs/>
          <w:sz w:val="24"/>
          <w:szCs w:val="24"/>
        </w:rPr>
        <w:t xml:space="preserve">) What is the </w:t>
      </w:r>
      <w:r w:rsidR="00163857" w:rsidRPr="00163857">
        <w:rPr>
          <w:rFonts w:ascii="Times New Roman" w:hAnsi="Times New Roman"/>
          <w:b/>
          <w:bCs/>
          <w:sz w:val="24"/>
          <w:szCs w:val="24"/>
        </w:rPr>
        <w:t>minimum</w:t>
      </w:r>
      <w:r w:rsidR="00163857" w:rsidRPr="00163857">
        <w:rPr>
          <w:rFonts w:ascii="Times New Roman" w:hAnsi="Times New Roman"/>
          <w:bCs/>
          <w:sz w:val="24"/>
          <w:szCs w:val="24"/>
        </w:rPr>
        <w:t xml:space="preserve"> possible </w:t>
      </w:r>
      <w:r w:rsidR="00163857" w:rsidRPr="00163857">
        <w:rPr>
          <w:rFonts w:ascii="Times New Roman" w:hAnsi="Times New Roman"/>
          <w:sz w:val="24"/>
          <w:szCs w:val="24"/>
        </w:rPr>
        <w:t>$/</w:t>
      </w:r>
      <w:r w:rsidR="00163857" w:rsidRPr="00163857">
        <w:rPr>
          <w:rFonts w:ascii="Times New Roman" w:hAnsi="Times New Roman"/>
          <w:bCs/>
          <w:sz w:val="24"/>
          <w:szCs w:val="24"/>
        </w:rPr>
        <w:t>£ forward exchange rate (assume bid=ask for forward rates), if spot bid-ask rates are 1.62-1.64</w:t>
      </w:r>
      <w:r w:rsidR="00163857" w:rsidRPr="00163857">
        <w:rPr>
          <w:rFonts w:ascii="Times New Roman" w:hAnsi="Times New Roman"/>
          <w:sz w:val="24"/>
          <w:szCs w:val="24"/>
        </w:rPr>
        <w:t>$/</w:t>
      </w:r>
      <w:r w:rsidR="00163857" w:rsidRPr="00163857">
        <w:rPr>
          <w:rFonts w:ascii="Times New Roman" w:hAnsi="Times New Roman"/>
          <w:bCs/>
          <w:sz w:val="24"/>
          <w:szCs w:val="24"/>
        </w:rPr>
        <w:t>£; you can freely borrow $s at 6% and invest at 4%; and you can freely borrow £’s at 7% and invest at 5%?</w:t>
      </w:r>
    </w:p>
    <w:p w14:paraId="4E9D0C5F" w14:textId="5C63C2D2" w:rsidR="00163857" w:rsidRDefault="00163857" w:rsidP="00163857">
      <w:pPr>
        <w:spacing w:after="0" w:line="240" w:lineRule="auto"/>
        <w:rPr>
          <w:rFonts w:ascii="Times New Roman" w:hAnsi="Times New Roman"/>
          <w:bCs/>
          <w:color w:val="FF0000"/>
          <w:sz w:val="24"/>
          <w:szCs w:val="24"/>
        </w:rPr>
      </w:pPr>
      <w:r w:rsidRPr="004C23C7">
        <w:rPr>
          <w:rFonts w:ascii="Times New Roman" w:hAnsi="Times New Roman"/>
          <w:bCs/>
          <w:color w:val="FF0000"/>
          <w:sz w:val="24"/>
          <w:szCs w:val="24"/>
        </w:rPr>
        <w:lastRenderedPageBreak/>
        <w:t>Answer:</w:t>
      </w:r>
      <w:r w:rsidR="004C23C7">
        <w:rPr>
          <w:rFonts w:ascii="Times New Roman" w:hAnsi="Times New Roman"/>
          <w:bCs/>
          <w:color w:val="FF0000"/>
          <w:sz w:val="24"/>
          <w:szCs w:val="24"/>
        </w:rPr>
        <w:t xml:space="preserve"> </w:t>
      </w:r>
      <w:r w:rsidRPr="004C23C7">
        <w:rPr>
          <w:rFonts w:ascii="Times New Roman" w:hAnsi="Times New Roman"/>
          <w:bCs/>
          <w:color w:val="FF0000"/>
          <w:sz w:val="24"/>
          <w:szCs w:val="24"/>
        </w:rPr>
        <w:t>1.5746</w:t>
      </w:r>
      <w:r w:rsidRPr="00163857">
        <w:rPr>
          <w:rFonts w:ascii="Times New Roman" w:hAnsi="Times New Roman"/>
          <w:color w:val="FF0000"/>
          <w:sz w:val="24"/>
          <w:szCs w:val="24"/>
        </w:rPr>
        <w:t>$/</w:t>
      </w:r>
      <w:r w:rsidRPr="00163857">
        <w:rPr>
          <w:rFonts w:ascii="Times New Roman" w:hAnsi="Times New Roman"/>
          <w:bCs/>
          <w:color w:val="FF0000"/>
          <w:sz w:val="24"/>
          <w:szCs w:val="24"/>
        </w:rPr>
        <w:t xml:space="preserve">£ </w:t>
      </w:r>
    </w:p>
    <w:p w14:paraId="7A35DFE8" w14:textId="77777777" w:rsidR="00935D92" w:rsidRPr="00163857" w:rsidRDefault="00935D92" w:rsidP="00163857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14:paraId="2C026312" w14:textId="77777777" w:rsidR="00935D92" w:rsidRDefault="00D31D3E" w:rsidP="00D31D3E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Short approach: </w:t>
      </w:r>
    </w:p>
    <w:p w14:paraId="6A6F09B4" w14:textId="77777777" w:rsidR="00935D92" w:rsidRDefault="00935D92" w:rsidP="00D31D3E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14:paraId="50250059" w14:textId="729F7597" w:rsidR="00D31D3E" w:rsidRDefault="00D31D3E" w:rsidP="00D31D3E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bCs/>
          <w:sz w:val="24"/>
          <w:szCs w:val="24"/>
        </w:rPr>
        <w:t>Lets</w:t>
      </w:r>
      <w:proofErr w:type="spellEnd"/>
      <w:proofErr w:type="gramEnd"/>
      <w:r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find m</w:t>
      </w:r>
      <w:r>
        <w:rPr>
          <w:rFonts w:ascii="Times New Roman" w:hAnsi="Times New Roman"/>
          <w:bCs/>
          <w:sz w:val="24"/>
          <w:szCs w:val="24"/>
        </w:rPr>
        <w:t>in</w:t>
      </w:r>
      <w:r>
        <w:rPr>
          <w:rFonts w:ascii="Times New Roman" w:hAnsi="Times New Roman"/>
          <w:bCs/>
          <w:sz w:val="24"/>
          <w:szCs w:val="24"/>
        </w:rPr>
        <w:t xml:space="preserve"> F from </w:t>
      </w:r>
      <w:r>
        <w:rPr>
          <w:rFonts w:ascii="Times New Roman" w:hAnsi="Times New Roman"/>
          <w:bCs/>
          <w:sz w:val="24"/>
          <w:szCs w:val="24"/>
        </w:rPr>
        <w:t>IRP</w:t>
      </w:r>
      <w:r>
        <w:rPr>
          <w:rFonts w:ascii="Times New Roman" w:hAnsi="Times New Roman"/>
          <w:bCs/>
          <w:sz w:val="24"/>
          <w:szCs w:val="24"/>
        </w:rPr>
        <w:t>:</w:t>
      </w:r>
    </w:p>
    <w:p w14:paraId="280DAEEE" w14:textId="73127568" w:rsidR="00935D92" w:rsidRDefault="00D31D3E" w:rsidP="00D31D3E">
      <w:pPr>
        <w:spacing w:after="0" w:line="240" w:lineRule="auto"/>
        <w:rPr>
          <w:rFonts w:ascii="Times New Roman" w:hAnsi="Times New Roman"/>
          <w:sz w:val="24"/>
          <w:szCs w:val="24"/>
          <w:lang w:val="en-CA"/>
        </w:rPr>
      </w:pPr>
      <m:oMath>
        <m:r>
          <w:rPr>
            <w:rFonts w:ascii="Cambria Math" w:hAnsi="Cambria Math"/>
            <w:sz w:val="24"/>
            <w:szCs w:val="24"/>
          </w:rPr>
          <m:t>F=</m:t>
        </m:r>
        <m:f>
          <m:fPr>
            <m:ctrlPr>
              <w:rPr>
                <w:rFonts w:ascii="Cambria Math" w:hAnsi="Cambria Math"/>
                <w:bCs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1+</m:t>
            </m:r>
            <m:sSub>
              <m:sSubPr>
                <m:ctrlPr>
                  <w:rPr>
                    <w:rFonts w:ascii="Cambria Math" w:hAnsi="Cambria Math"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i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us</m:t>
                </m:r>
              </m:sub>
            </m:sSub>
          </m:num>
          <m:den>
            <m:r>
              <w:rPr>
                <w:rFonts w:ascii="Cambria Math" w:hAnsi="Cambria Math"/>
                <w:sz w:val="24"/>
                <w:szCs w:val="24"/>
              </w:rPr>
              <m:t>1+</m:t>
            </m:r>
            <m:sSub>
              <m:sSubPr>
                <m:ctrlPr>
                  <w:rPr>
                    <w:rFonts w:ascii="Cambria Math" w:hAnsi="Cambria Math"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i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uK</m:t>
                </m:r>
              </m:sub>
            </m:sSub>
          </m:den>
        </m:f>
      </m:oMath>
      <w:r>
        <w:rPr>
          <w:rFonts w:ascii="Times New Roman" w:hAnsi="Times New Roman"/>
          <w:bCs/>
          <w:sz w:val="24"/>
          <w:szCs w:val="24"/>
        </w:rPr>
        <w:t xml:space="preserve">×S, so </w:t>
      </w:r>
      <m:oMath>
        <m:r>
          <w:rPr>
            <w:rFonts w:ascii="Cambria Math" w:hAnsi="Cambria Math"/>
            <w:sz w:val="24"/>
            <w:szCs w:val="24"/>
          </w:rPr>
          <m:t>min</m:t>
        </m:r>
        <m:r>
          <w:rPr>
            <w:rFonts w:ascii="Cambria Math" w:hAnsi="Cambria Math"/>
            <w:sz w:val="24"/>
            <w:szCs w:val="24"/>
          </w:rPr>
          <m:t>F=</m:t>
        </m:r>
        <m:f>
          <m:fPr>
            <m:ctrlPr>
              <w:rPr>
                <w:rFonts w:ascii="Cambria Math" w:hAnsi="Cambria Math"/>
                <w:bCs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1+</m:t>
            </m:r>
            <m:sSub>
              <m:sSubPr>
                <m:ctrlPr>
                  <w:rPr>
                    <w:rFonts w:ascii="Cambria Math" w:hAnsi="Cambria Math"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m</m:t>
                </m:r>
                <m:r>
                  <w:rPr>
                    <w:rFonts w:ascii="Cambria Math" w:hAnsi="Cambria Math"/>
                    <w:sz w:val="24"/>
                    <w:szCs w:val="24"/>
                  </w:rPr>
                  <m:t>in</m:t>
                </m:r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i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us</m:t>
                </m:r>
              </m:sub>
            </m:sSub>
          </m:num>
          <m:den>
            <m:r>
              <w:rPr>
                <w:rFonts w:ascii="Cambria Math" w:hAnsi="Cambria Math"/>
                <w:sz w:val="24"/>
                <w:szCs w:val="24"/>
              </w:rPr>
              <m:t>1+</m:t>
            </m:r>
            <m:sSub>
              <m:sSubPr>
                <m:ctrlPr>
                  <w:rPr>
                    <w:rFonts w:ascii="Cambria Math" w:hAnsi="Cambria Math"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m</m:t>
                </m:r>
                <m:r>
                  <w:rPr>
                    <w:rFonts w:ascii="Cambria Math" w:hAnsi="Cambria Math"/>
                    <w:sz w:val="24"/>
                    <w:szCs w:val="24"/>
                  </w:rPr>
                  <m:t>ax</m:t>
                </m:r>
                <m:r>
                  <w:rPr>
                    <w:rFonts w:ascii="Cambria Math" w:hAnsi="Cambria Math"/>
                    <w:sz w:val="24"/>
                    <w:szCs w:val="24"/>
                  </w:rPr>
                  <m:t>i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uK</m:t>
                </m:r>
              </m:sub>
            </m:sSub>
          </m:den>
        </m:f>
      </m:oMath>
      <w:r>
        <w:rPr>
          <w:rFonts w:ascii="Times New Roman" w:hAnsi="Times New Roman"/>
          <w:bCs/>
          <w:sz w:val="24"/>
          <w:szCs w:val="24"/>
        </w:rPr>
        <w:t>×</w:t>
      </w:r>
      <w:proofErr w:type="spellStart"/>
      <w:r w:rsidR="00935D92" w:rsidRPr="00935D92">
        <w:rPr>
          <w:rFonts w:ascii="Times New Roman" w:hAnsi="Times New Roman"/>
          <w:bCs/>
          <w:i/>
          <w:iCs/>
          <w:sz w:val="24"/>
          <w:szCs w:val="24"/>
        </w:rPr>
        <w:t>min</w:t>
      </w:r>
      <w:r>
        <w:rPr>
          <w:rFonts w:ascii="Times New Roman" w:hAnsi="Times New Roman"/>
          <w:bCs/>
          <w:sz w:val="24"/>
          <w:szCs w:val="24"/>
        </w:rPr>
        <w:t>S</w:t>
      </w:r>
      <w:proofErr w:type="spellEnd"/>
      <w:r>
        <w:rPr>
          <w:rFonts w:ascii="Times New Roman" w:hAnsi="Times New Roman"/>
          <w:bCs/>
          <w:sz w:val="24"/>
          <w:szCs w:val="24"/>
        </w:rPr>
        <w:t>=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  <w:lang w:val="en-CA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en-CA"/>
              </w:rPr>
              <m:t>1.0</m:t>
            </m:r>
            <m:r>
              <w:rPr>
                <w:rFonts w:ascii="Cambria Math" w:hAnsi="Cambria Math"/>
                <w:sz w:val="24"/>
                <w:szCs w:val="24"/>
                <w:lang w:val="en-CA"/>
              </w:rPr>
              <m:t>4</m:t>
            </m:r>
            <m:r>
              <w:rPr>
                <w:rFonts w:ascii="Cambria Math" w:hAnsi="Cambria Math"/>
                <w:sz w:val="24"/>
                <w:szCs w:val="24"/>
                <w:lang w:val="en-CA"/>
              </w:rPr>
              <m:t>×1.6</m:t>
            </m:r>
            <m:r>
              <w:rPr>
                <w:rFonts w:ascii="Cambria Math" w:hAnsi="Cambria Math"/>
                <w:sz w:val="24"/>
                <w:szCs w:val="24"/>
                <w:lang w:val="en-CA"/>
              </w:rPr>
              <m:t>2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en-CA"/>
              </w:rPr>
              <m:t>1.0</m:t>
            </m:r>
            <m:r>
              <w:rPr>
                <w:rFonts w:ascii="Cambria Math" w:hAnsi="Cambria Math"/>
                <w:sz w:val="24"/>
                <w:szCs w:val="24"/>
                <w:lang w:val="en-CA"/>
              </w:rPr>
              <m:t>7</m:t>
            </m:r>
          </m:den>
        </m:f>
        <m:r>
          <w:rPr>
            <w:rFonts w:ascii="Cambria Math" w:hAnsi="Cambria Math"/>
            <w:sz w:val="24"/>
            <w:szCs w:val="24"/>
            <w:lang w:val="en-CA"/>
          </w:rPr>
          <m:t>=</m:t>
        </m:r>
      </m:oMath>
      <w:r w:rsidRPr="00D31D3E">
        <w:rPr>
          <w:sz w:val="24"/>
          <w:szCs w:val="24"/>
          <w:lang w:val="en-CA"/>
        </w:rPr>
        <w:t xml:space="preserve"> 1.5746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$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£</m:t>
            </m:r>
          </m:den>
        </m:f>
      </m:oMath>
      <w:r w:rsidRPr="00D31D3E">
        <w:rPr>
          <w:rFonts w:ascii="Times New Roman" w:hAnsi="Times New Roman"/>
          <w:sz w:val="24"/>
          <w:szCs w:val="24"/>
          <w:lang w:val="en-CA"/>
        </w:rPr>
        <w:t xml:space="preserve"> </w:t>
      </w:r>
    </w:p>
    <w:p w14:paraId="368B42AE" w14:textId="40D4354D" w:rsidR="00D31D3E" w:rsidRDefault="00D31D3E" w:rsidP="00D31D3E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D31D3E">
        <w:rPr>
          <w:rFonts w:ascii="Times New Roman" w:hAnsi="Times New Roman"/>
          <w:sz w:val="24"/>
          <w:szCs w:val="24"/>
          <w:lang w:val="en-CA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val="en-CA"/>
        </w:rPr>
        <w:t xml:space="preserve">- same answer </w:t>
      </w:r>
      <w:r>
        <w:rPr>
          <w:rFonts w:ascii="Times New Roman" w:hAnsi="Times New Roman"/>
          <w:color w:val="FF0000"/>
          <w:sz w:val="24"/>
          <w:szCs w:val="24"/>
          <w:lang w:val="en-CA"/>
        </w:rPr>
        <w:t>as from clockwise strategy</w:t>
      </w:r>
      <w:r>
        <w:rPr>
          <w:rFonts w:ascii="Times New Roman" w:hAnsi="Times New Roman"/>
          <w:color w:val="FF0000"/>
          <w:sz w:val="24"/>
          <w:szCs w:val="24"/>
          <w:lang w:val="en-CA"/>
        </w:rPr>
        <w:t>!!!</w:t>
      </w:r>
    </w:p>
    <w:p w14:paraId="195CACFD" w14:textId="77777777" w:rsidR="00163857" w:rsidRPr="00163857" w:rsidRDefault="00163857" w:rsidP="0016385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79CE536" w14:textId="1D13698E" w:rsidR="00163857" w:rsidRDefault="00163857" w:rsidP="00163857">
      <w:pPr>
        <w:spacing w:after="0" w:line="240" w:lineRule="auto"/>
        <w:rPr>
          <w:rFonts w:ascii="Times New Roman" w:eastAsia="Times New Roman" w:hAnsi="Times New Roman"/>
          <w:color w:val="00B050"/>
          <w:sz w:val="24"/>
          <w:szCs w:val="24"/>
          <w:lang w:eastAsia="en-CA"/>
        </w:rPr>
      </w:pPr>
    </w:p>
    <w:p w14:paraId="16E84683" w14:textId="77777777" w:rsidR="00BC7944" w:rsidRPr="004C23C7" w:rsidRDefault="00BC7944" w:rsidP="00BC7944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en-CA"/>
        </w:rPr>
      </w:pPr>
      <w:r w:rsidRPr="004C23C7">
        <w:rPr>
          <w:rFonts w:ascii="Times New Roman" w:eastAsia="Times New Roman" w:hAnsi="Times New Roman"/>
          <w:b/>
          <w:bCs/>
          <w:sz w:val="24"/>
          <w:szCs w:val="24"/>
          <w:lang w:eastAsia="en-CA"/>
        </w:rPr>
        <w:t xml:space="preserve">Ch 11 questions: </w:t>
      </w:r>
    </w:p>
    <w:p w14:paraId="765118A2" w14:textId="77777777" w:rsidR="004C23C7" w:rsidRDefault="004C23C7" w:rsidP="00BC794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en-CA"/>
        </w:rPr>
      </w:pPr>
    </w:p>
    <w:p w14:paraId="77AF7F07" w14:textId="28D108F3" w:rsidR="00BC7944" w:rsidRPr="00364FC0" w:rsidRDefault="004C23C7" w:rsidP="00BC794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/>
          <w:sz w:val="24"/>
          <w:szCs w:val="24"/>
          <w:lang w:eastAsia="en-CA"/>
        </w:rPr>
        <w:t>1</w:t>
      </w:r>
      <w:r w:rsidR="00BC7944" w:rsidRPr="00364FC0">
        <w:rPr>
          <w:rFonts w:ascii="Times New Roman" w:eastAsia="Times New Roman" w:hAnsi="Times New Roman"/>
          <w:sz w:val="24"/>
          <w:szCs w:val="24"/>
          <w:lang w:eastAsia="en-CA"/>
        </w:rPr>
        <w:t>) Gains from portfolio diversification are largest when</w:t>
      </w:r>
    </w:p>
    <w:p w14:paraId="22A925B5" w14:textId="77777777" w:rsidR="00BC7944" w:rsidRPr="00364FC0" w:rsidRDefault="00BC7944" w:rsidP="00BC794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en-CA"/>
        </w:rPr>
      </w:pPr>
      <w:r w:rsidRPr="00364FC0">
        <w:rPr>
          <w:rFonts w:ascii="Times New Roman" w:eastAsia="Times New Roman" w:hAnsi="Times New Roman"/>
          <w:sz w:val="24"/>
          <w:szCs w:val="24"/>
          <w:lang w:eastAsia="en-CA"/>
        </w:rPr>
        <w:t>a) The securities are perfectly positively correlated</w:t>
      </w:r>
      <w:r w:rsidRPr="00364FC0">
        <w:rPr>
          <w:rFonts w:ascii="Times New Roman" w:eastAsia="Times New Roman" w:hAnsi="Times New Roman"/>
          <w:sz w:val="24"/>
          <w:szCs w:val="24"/>
          <w:lang w:eastAsia="en-CA"/>
        </w:rPr>
        <w:tab/>
      </w:r>
    </w:p>
    <w:p w14:paraId="4E185576" w14:textId="77777777" w:rsidR="00BC7944" w:rsidRPr="00364FC0" w:rsidRDefault="00BC7944" w:rsidP="00BC794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en-CA"/>
        </w:rPr>
      </w:pPr>
      <w:r w:rsidRPr="00364FC0">
        <w:rPr>
          <w:rFonts w:ascii="Times New Roman" w:eastAsia="Times New Roman" w:hAnsi="Times New Roman"/>
          <w:sz w:val="24"/>
          <w:szCs w:val="24"/>
          <w:lang w:eastAsia="en-CA"/>
        </w:rPr>
        <w:t>b) The securities are not correlated</w:t>
      </w:r>
    </w:p>
    <w:p w14:paraId="16937F5D" w14:textId="77777777" w:rsidR="00BC7944" w:rsidRPr="00364FC0" w:rsidRDefault="00BC7944" w:rsidP="00BC794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en-CA"/>
        </w:rPr>
      </w:pPr>
      <w:r w:rsidRPr="00364FC0">
        <w:rPr>
          <w:rFonts w:ascii="Times New Roman" w:eastAsia="Times New Roman" w:hAnsi="Times New Roman"/>
          <w:sz w:val="24"/>
          <w:szCs w:val="24"/>
          <w:lang w:eastAsia="en-CA"/>
        </w:rPr>
        <w:t>c) The securities are perfectly negatively correlated</w:t>
      </w:r>
    </w:p>
    <w:p w14:paraId="3389D10D" w14:textId="77777777" w:rsidR="00BC7944" w:rsidRPr="00364FC0" w:rsidRDefault="00BC7944" w:rsidP="00BC794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en-CA"/>
        </w:rPr>
      </w:pPr>
      <w:r w:rsidRPr="00364FC0">
        <w:rPr>
          <w:rFonts w:ascii="Times New Roman" w:eastAsia="Times New Roman" w:hAnsi="Times New Roman"/>
          <w:sz w:val="24"/>
          <w:szCs w:val="24"/>
          <w:lang w:eastAsia="en-CA"/>
        </w:rPr>
        <w:t>d) Need more information</w:t>
      </w:r>
    </w:p>
    <w:p w14:paraId="4925B763" w14:textId="77777777" w:rsidR="00BC7944" w:rsidRPr="004C23C7" w:rsidRDefault="00BC7944" w:rsidP="00BC7944">
      <w:pPr>
        <w:spacing w:after="0" w:line="240" w:lineRule="auto"/>
        <w:rPr>
          <w:rFonts w:ascii="Times New Roman" w:eastAsia="Times New Roman" w:hAnsi="Times New Roman"/>
          <w:color w:val="FF0000"/>
          <w:sz w:val="24"/>
          <w:szCs w:val="24"/>
          <w:lang w:eastAsia="en-CA"/>
        </w:rPr>
      </w:pPr>
      <w:r w:rsidRPr="004C23C7">
        <w:rPr>
          <w:rFonts w:ascii="Times New Roman" w:eastAsia="Times New Roman" w:hAnsi="Times New Roman"/>
          <w:color w:val="FF0000"/>
          <w:sz w:val="24"/>
          <w:szCs w:val="24"/>
          <w:lang w:eastAsia="en-CA"/>
        </w:rPr>
        <w:t>Ans: C</w:t>
      </w:r>
    </w:p>
    <w:p w14:paraId="46F93EBC" w14:textId="77777777" w:rsidR="00BC7944" w:rsidRPr="00163857" w:rsidRDefault="00BC7944" w:rsidP="00BC794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en-CA"/>
        </w:rPr>
      </w:pPr>
    </w:p>
    <w:p w14:paraId="62E8901B" w14:textId="2A00CB02" w:rsidR="00BC7944" w:rsidRPr="00163857" w:rsidRDefault="004C23C7" w:rsidP="00BC794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BC7944" w:rsidRPr="00163857">
        <w:rPr>
          <w:rFonts w:ascii="Times New Roman" w:hAnsi="Times New Roman"/>
          <w:sz w:val="24"/>
          <w:szCs w:val="24"/>
        </w:rPr>
        <w:t>) Find the Sharp ratio for the portfolio with the expected return of 12%, the standard deviation of the return of 10% and beta of 1.7 if the risk-free interest rate is 3% and the standard deviation of the market portfolio return is 6%. If the provided information is not sufficient to find the Sharp ratio, please, state which additional information you need.</w:t>
      </w:r>
    </w:p>
    <w:p w14:paraId="0EED4589" w14:textId="77777777" w:rsidR="00BC7944" w:rsidRPr="004C23C7" w:rsidRDefault="00BC7944" w:rsidP="00BC7944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 w:rsidRPr="004C23C7">
        <w:rPr>
          <w:rFonts w:ascii="Times New Roman" w:hAnsi="Times New Roman"/>
          <w:color w:val="FF0000"/>
          <w:sz w:val="24"/>
          <w:szCs w:val="24"/>
        </w:rPr>
        <w:t>Ans: (12-3)/10=0.9</w:t>
      </w:r>
    </w:p>
    <w:p w14:paraId="3F91578F" w14:textId="77777777" w:rsidR="00BC7944" w:rsidRPr="00163857" w:rsidRDefault="00BC7944" w:rsidP="00BC794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en-CA"/>
        </w:rPr>
      </w:pPr>
    </w:p>
    <w:p w14:paraId="45D8EB08" w14:textId="654B7D08" w:rsidR="00BC7944" w:rsidRPr="00163857" w:rsidRDefault="004C23C7" w:rsidP="00BC794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BC7944" w:rsidRPr="00163857">
        <w:rPr>
          <w:rFonts w:ascii="Times New Roman" w:hAnsi="Times New Roman"/>
          <w:sz w:val="24"/>
          <w:szCs w:val="24"/>
        </w:rPr>
        <w:t>) Which of the following statements must be correct about Optimal Domestic Portfolio (ODP) and Optimal International Portfolio (OIP)</w:t>
      </w:r>
    </w:p>
    <w:p w14:paraId="2DBD62D5" w14:textId="77777777" w:rsidR="00BC7944" w:rsidRPr="00163857" w:rsidRDefault="00BC7944" w:rsidP="00BC794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63857">
        <w:rPr>
          <w:rFonts w:ascii="Times New Roman" w:hAnsi="Times New Roman"/>
          <w:sz w:val="24"/>
          <w:szCs w:val="24"/>
        </w:rPr>
        <w:t>(</w:t>
      </w:r>
      <w:proofErr w:type="spellStart"/>
      <w:r w:rsidRPr="00163857">
        <w:rPr>
          <w:rFonts w:ascii="Times New Roman" w:hAnsi="Times New Roman"/>
          <w:sz w:val="24"/>
          <w:szCs w:val="24"/>
        </w:rPr>
        <w:t>i</w:t>
      </w:r>
      <w:proofErr w:type="spellEnd"/>
      <w:r w:rsidRPr="00163857">
        <w:rPr>
          <w:rFonts w:ascii="Times New Roman" w:hAnsi="Times New Roman"/>
          <w:sz w:val="24"/>
          <w:szCs w:val="24"/>
        </w:rPr>
        <w:t>) The expected return on OIP is greater or equal to the expected return on ODP</w:t>
      </w:r>
    </w:p>
    <w:p w14:paraId="55853F73" w14:textId="77777777" w:rsidR="00BC7944" w:rsidRPr="00163857" w:rsidRDefault="00BC7944" w:rsidP="00BC794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63857">
        <w:rPr>
          <w:rFonts w:ascii="Times New Roman" w:hAnsi="Times New Roman"/>
          <w:sz w:val="24"/>
          <w:szCs w:val="24"/>
        </w:rPr>
        <w:t>(ii) The standard deviation of the return on ODP is greater or equal to the standard deviation of the return of the return on OIP</w:t>
      </w:r>
    </w:p>
    <w:p w14:paraId="73DFEFD9" w14:textId="77777777" w:rsidR="00BC7944" w:rsidRPr="00163857" w:rsidRDefault="00BC7944" w:rsidP="00BC794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63857">
        <w:rPr>
          <w:rFonts w:ascii="Times New Roman" w:hAnsi="Times New Roman"/>
          <w:sz w:val="24"/>
          <w:szCs w:val="24"/>
        </w:rPr>
        <w:t>a) (</w:t>
      </w:r>
      <w:proofErr w:type="spellStart"/>
      <w:r w:rsidRPr="00163857">
        <w:rPr>
          <w:rFonts w:ascii="Times New Roman" w:hAnsi="Times New Roman"/>
          <w:sz w:val="24"/>
          <w:szCs w:val="24"/>
        </w:rPr>
        <w:t>i</w:t>
      </w:r>
      <w:proofErr w:type="spellEnd"/>
      <w:r w:rsidRPr="00163857">
        <w:rPr>
          <w:rFonts w:ascii="Times New Roman" w:hAnsi="Times New Roman"/>
          <w:sz w:val="24"/>
          <w:szCs w:val="24"/>
        </w:rPr>
        <w:t>) only</w:t>
      </w:r>
    </w:p>
    <w:p w14:paraId="71014633" w14:textId="77777777" w:rsidR="00BC7944" w:rsidRPr="00163857" w:rsidRDefault="00BC7944" w:rsidP="00BC794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63857">
        <w:rPr>
          <w:rFonts w:ascii="Times New Roman" w:hAnsi="Times New Roman"/>
          <w:sz w:val="24"/>
          <w:szCs w:val="24"/>
        </w:rPr>
        <w:t>b) (ii) only</w:t>
      </w:r>
    </w:p>
    <w:p w14:paraId="58EF01CB" w14:textId="77777777" w:rsidR="00BC7944" w:rsidRPr="00163857" w:rsidRDefault="00BC7944" w:rsidP="00BC794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63857">
        <w:rPr>
          <w:rFonts w:ascii="Times New Roman" w:hAnsi="Times New Roman"/>
          <w:sz w:val="24"/>
          <w:szCs w:val="24"/>
        </w:rPr>
        <w:t>c) Both (</w:t>
      </w:r>
      <w:proofErr w:type="spellStart"/>
      <w:r w:rsidRPr="00163857">
        <w:rPr>
          <w:rFonts w:ascii="Times New Roman" w:hAnsi="Times New Roman"/>
          <w:sz w:val="24"/>
          <w:szCs w:val="24"/>
        </w:rPr>
        <w:t>i</w:t>
      </w:r>
      <w:proofErr w:type="spellEnd"/>
      <w:r w:rsidRPr="00163857">
        <w:rPr>
          <w:rFonts w:ascii="Times New Roman" w:hAnsi="Times New Roman"/>
          <w:sz w:val="24"/>
          <w:szCs w:val="24"/>
        </w:rPr>
        <w:t>) and (ii)</w:t>
      </w:r>
    </w:p>
    <w:p w14:paraId="6424BEE8" w14:textId="77777777" w:rsidR="00BC7944" w:rsidRPr="00163857" w:rsidRDefault="00BC7944" w:rsidP="00BC794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63857">
        <w:rPr>
          <w:rFonts w:ascii="Times New Roman" w:hAnsi="Times New Roman"/>
          <w:sz w:val="24"/>
          <w:szCs w:val="24"/>
        </w:rPr>
        <w:t>d) None of the above</w:t>
      </w:r>
    </w:p>
    <w:p w14:paraId="70BCB547" w14:textId="77777777" w:rsidR="00BC7944" w:rsidRPr="004C23C7" w:rsidRDefault="00BC7944" w:rsidP="00BC7944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 w:rsidRPr="004C23C7">
        <w:rPr>
          <w:rFonts w:ascii="Times New Roman" w:hAnsi="Times New Roman"/>
          <w:color w:val="FF0000"/>
          <w:sz w:val="24"/>
          <w:szCs w:val="24"/>
        </w:rPr>
        <w:t>Ans: D</w:t>
      </w:r>
    </w:p>
    <w:p w14:paraId="0CC535F2" w14:textId="12834D52" w:rsidR="00BC7944" w:rsidRPr="00163857" w:rsidRDefault="00BC7944" w:rsidP="00163857">
      <w:pPr>
        <w:spacing w:after="0" w:line="240" w:lineRule="auto"/>
        <w:rPr>
          <w:rFonts w:ascii="Times New Roman" w:eastAsia="Times New Roman" w:hAnsi="Times New Roman"/>
          <w:color w:val="00B050"/>
          <w:sz w:val="24"/>
          <w:szCs w:val="24"/>
          <w:lang w:eastAsia="en-CA"/>
        </w:rPr>
      </w:pPr>
    </w:p>
    <w:sectPr w:rsidR="00BC7944" w:rsidRPr="00163857" w:rsidSect="0068618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327A6F"/>
    <w:multiLevelType w:val="hybridMultilevel"/>
    <w:tmpl w:val="C308A12C"/>
    <w:lvl w:ilvl="0" w:tplc="BEE4C15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40B10F54"/>
    <w:multiLevelType w:val="hybridMultilevel"/>
    <w:tmpl w:val="6CD45B0C"/>
    <w:lvl w:ilvl="0" w:tplc="6BC4D184">
      <w:start w:val="1"/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" w15:restartNumberingAfterBreak="0">
    <w:nsid w:val="78FE7121"/>
    <w:multiLevelType w:val="hybridMultilevel"/>
    <w:tmpl w:val="66403BB6"/>
    <w:lvl w:ilvl="0" w:tplc="CBA2AC3E">
      <w:start w:val="1"/>
      <w:numFmt w:val="bullet"/>
      <w:lvlText w:val="-"/>
      <w:lvlJc w:val="left"/>
      <w:pPr>
        <w:ind w:left="3240" w:hanging="360"/>
      </w:pPr>
      <w:rPr>
        <w:rFonts w:ascii="Calibri" w:eastAsia="Calibr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3" w15:restartNumberingAfterBreak="0">
    <w:nsid w:val="7EB660DE"/>
    <w:multiLevelType w:val="hybridMultilevel"/>
    <w:tmpl w:val="0B5292C6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C405DB"/>
    <w:multiLevelType w:val="hybridMultilevel"/>
    <w:tmpl w:val="0B5292C6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4577"/>
    <w:rsid w:val="0003080E"/>
    <w:rsid w:val="0006248E"/>
    <w:rsid w:val="000669E9"/>
    <w:rsid w:val="00071D94"/>
    <w:rsid w:val="0008753E"/>
    <w:rsid w:val="000B3EC2"/>
    <w:rsid w:val="000D4592"/>
    <w:rsid w:val="0014021B"/>
    <w:rsid w:val="00163857"/>
    <w:rsid w:val="00171254"/>
    <w:rsid w:val="001714BD"/>
    <w:rsid w:val="00191C7C"/>
    <w:rsid w:val="001A76A4"/>
    <w:rsid w:val="001F36CC"/>
    <w:rsid w:val="00225EF6"/>
    <w:rsid w:val="00276C63"/>
    <w:rsid w:val="0030009D"/>
    <w:rsid w:val="003277DA"/>
    <w:rsid w:val="003545CE"/>
    <w:rsid w:val="00364FC0"/>
    <w:rsid w:val="003824DC"/>
    <w:rsid w:val="00385F90"/>
    <w:rsid w:val="00392ABC"/>
    <w:rsid w:val="00395DD1"/>
    <w:rsid w:val="003B2565"/>
    <w:rsid w:val="004245EE"/>
    <w:rsid w:val="00441E93"/>
    <w:rsid w:val="0046340D"/>
    <w:rsid w:val="00494E96"/>
    <w:rsid w:val="004C23C7"/>
    <w:rsid w:val="004C2E1D"/>
    <w:rsid w:val="004E73A9"/>
    <w:rsid w:val="004F2ADA"/>
    <w:rsid w:val="00515288"/>
    <w:rsid w:val="005300C5"/>
    <w:rsid w:val="0053430F"/>
    <w:rsid w:val="00566BE3"/>
    <w:rsid w:val="00576B77"/>
    <w:rsid w:val="0059012E"/>
    <w:rsid w:val="00592725"/>
    <w:rsid w:val="005E19E3"/>
    <w:rsid w:val="00612749"/>
    <w:rsid w:val="00626E25"/>
    <w:rsid w:val="00666047"/>
    <w:rsid w:val="00682685"/>
    <w:rsid w:val="00685FB8"/>
    <w:rsid w:val="0068618E"/>
    <w:rsid w:val="006B1E49"/>
    <w:rsid w:val="006E570E"/>
    <w:rsid w:val="006E5FE5"/>
    <w:rsid w:val="00733B60"/>
    <w:rsid w:val="007A01C0"/>
    <w:rsid w:val="007A71D6"/>
    <w:rsid w:val="008305B2"/>
    <w:rsid w:val="008476B5"/>
    <w:rsid w:val="00890FE8"/>
    <w:rsid w:val="008B0FA5"/>
    <w:rsid w:val="008D6016"/>
    <w:rsid w:val="009140A0"/>
    <w:rsid w:val="009145A0"/>
    <w:rsid w:val="00935D92"/>
    <w:rsid w:val="00946758"/>
    <w:rsid w:val="00965229"/>
    <w:rsid w:val="009653A5"/>
    <w:rsid w:val="00A040B9"/>
    <w:rsid w:val="00A81027"/>
    <w:rsid w:val="00A90DF5"/>
    <w:rsid w:val="00AD5A80"/>
    <w:rsid w:val="00B2428C"/>
    <w:rsid w:val="00BA7887"/>
    <w:rsid w:val="00BC38AF"/>
    <w:rsid w:val="00BC7944"/>
    <w:rsid w:val="00BF72AC"/>
    <w:rsid w:val="00C455E2"/>
    <w:rsid w:val="00C7349F"/>
    <w:rsid w:val="00C7692F"/>
    <w:rsid w:val="00C80EDD"/>
    <w:rsid w:val="00D01C41"/>
    <w:rsid w:val="00D05C55"/>
    <w:rsid w:val="00D3076C"/>
    <w:rsid w:val="00D31D3E"/>
    <w:rsid w:val="00D32063"/>
    <w:rsid w:val="00DB78C9"/>
    <w:rsid w:val="00DC212D"/>
    <w:rsid w:val="00DC643E"/>
    <w:rsid w:val="00DE1E96"/>
    <w:rsid w:val="00DF1492"/>
    <w:rsid w:val="00E16402"/>
    <w:rsid w:val="00E343FA"/>
    <w:rsid w:val="00E35452"/>
    <w:rsid w:val="00E76FBD"/>
    <w:rsid w:val="00EA4577"/>
    <w:rsid w:val="00EA7F9B"/>
    <w:rsid w:val="00EC5C17"/>
    <w:rsid w:val="00F11CC0"/>
    <w:rsid w:val="00F536D4"/>
    <w:rsid w:val="00FE33E5"/>
    <w:rsid w:val="00FE63F9"/>
    <w:rsid w:val="00FF0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973FFE"/>
  <w15:docId w15:val="{1AEED225-2C23-4FDD-805A-17E3E60F9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618E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D5A8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5A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5A8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15288"/>
    <w:pPr>
      <w:spacing w:after="0" w:line="240" w:lineRule="auto"/>
    </w:pPr>
    <w:rPr>
      <w:rFonts w:ascii="Times New Roman" w:eastAsia="Times New Roman" w:hAnsi="Times New Roman"/>
      <w:sz w:val="24"/>
      <w:szCs w:val="24"/>
      <w:lang w:val="en-CA" w:eastAsia="en-CA"/>
    </w:rPr>
  </w:style>
  <w:style w:type="paragraph" w:customStyle="1" w:styleId="MCQList1">
    <w:name w:val="MCQ_List1"/>
    <w:basedOn w:val="Normal"/>
    <w:rsid w:val="000D4592"/>
    <w:pPr>
      <w:keepNext/>
      <w:keepLines/>
      <w:spacing w:before="200" w:after="60" w:line="240" w:lineRule="auto"/>
      <w:ind w:left="547" w:hanging="547"/>
      <w:outlineLvl w:val="2"/>
    </w:pPr>
    <w:rPr>
      <w:rFonts w:ascii="Times" w:eastAsia="Times New Roman" w:hAnsi="Times"/>
      <w:snapToGrid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734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65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42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D80D50-9185-41EE-B641-F155FBBC4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3</Pages>
  <Words>787</Words>
  <Characters>4488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Mgt</dc:creator>
  <cp:lastModifiedBy>Yuri Khoroshilov</cp:lastModifiedBy>
  <cp:revision>26</cp:revision>
  <cp:lastPrinted>2013-09-25T19:05:00Z</cp:lastPrinted>
  <dcterms:created xsi:type="dcterms:W3CDTF">2020-10-24T00:32:00Z</dcterms:created>
  <dcterms:modified xsi:type="dcterms:W3CDTF">2020-10-24T13:07:00Z</dcterms:modified>
</cp:coreProperties>
</file>