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D14" w:rsidRPr="00F24AB1" w:rsidRDefault="00684D14" w:rsidP="0086674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proofErr w:type="gramStart"/>
      <w:r w:rsidRPr="00F24AB1">
        <w:rPr>
          <w:rFonts w:ascii="Times New Roman" w:hAnsi="Times New Roman" w:cs="Times New Roman"/>
          <w:b/>
          <w:sz w:val="24"/>
          <w:szCs w:val="24"/>
          <w:u w:val="single"/>
        </w:rPr>
        <w:t>FEM3107A  :</w:t>
      </w:r>
      <w:proofErr w:type="gramEnd"/>
      <w:r w:rsidRPr="00F24AB1">
        <w:rPr>
          <w:rFonts w:ascii="Times New Roman" w:hAnsi="Times New Roman" w:cs="Times New Roman"/>
          <w:b/>
          <w:sz w:val="24"/>
          <w:szCs w:val="24"/>
          <w:u w:val="single"/>
        </w:rPr>
        <w:t xml:space="preserve"> Short essay (20%) </w:t>
      </w:r>
    </w:p>
    <w:p w:rsidR="00684D14" w:rsidRPr="00F24AB1" w:rsidRDefault="00684D14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Please submit</w:t>
      </w:r>
      <w:r w:rsidR="000C421E">
        <w:rPr>
          <w:rFonts w:ascii="Times New Roman" w:hAnsi="Times New Roman" w:cs="Times New Roman"/>
          <w:sz w:val="24"/>
          <w:szCs w:val="24"/>
        </w:rPr>
        <w:t xml:space="preserve"> your short essay</w:t>
      </w:r>
      <w:r w:rsidRPr="00F24AB1">
        <w:rPr>
          <w:rFonts w:ascii="Times New Roman" w:hAnsi="Times New Roman" w:cs="Times New Roman"/>
          <w:sz w:val="24"/>
          <w:szCs w:val="24"/>
        </w:rPr>
        <w:t xml:space="preserve"> </w:t>
      </w:r>
      <w:r w:rsidR="000C421E">
        <w:rPr>
          <w:rFonts w:ascii="Times New Roman" w:hAnsi="Times New Roman" w:cs="Times New Roman"/>
          <w:sz w:val="24"/>
          <w:szCs w:val="24"/>
        </w:rPr>
        <w:t xml:space="preserve">in the Assignment section on </w:t>
      </w:r>
      <w:proofErr w:type="spellStart"/>
      <w:r w:rsidR="000C421E">
        <w:rPr>
          <w:rFonts w:ascii="Times New Roman" w:hAnsi="Times New Roman" w:cs="Times New Roman"/>
          <w:sz w:val="24"/>
          <w:szCs w:val="24"/>
        </w:rPr>
        <w:t>Brightspace</w:t>
      </w:r>
      <w:proofErr w:type="spellEnd"/>
      <w:r w:rsidRPr="00F24AB1">
        <w:rPr>
          <w:rFonts w:ascii="Times New Roman" w:hAnsi="Times New Roman" w:cs="Times New Roman"/>
          <w:sz w:val="24"/>
          <w:szCs w:val="24"/>
        </w:rPr>
        <w:t xml:space="preserve"> </w:t>
      </w:r>
      <w:r w:rsidRPr="00F24AB1">
        <w:rPr>
          <w:rFonts w:ascii="Times New Roman" w:hAnsi="Times New Roman" w:cs="Times New Roman"/>
          <w:b/>
          <w:sz w:val="24"/>
          <w:szCs w:val="24"/>
        </w:rPr>
        <w:t>no later than</w:t>
      </w:r>
      <w:r w:rsidRPr="00F24AB1">
        <w:rPr>
          <w:rFonts w:ascii="Times New Roman" w:hAnsi="Times New Roman" w:cs="Times New Roman"/>
          <w:sz w:val="24"/>
          <w:szCs w:val="24"/>
        </w:rPr>
        <w:t xml:space="preserve"> </w:t>
      </w:r>
      <w:r w:rsidR="000C421E">
        <w:rPr>
          <w:rFonts w:ascii="Times New Roman" w:hAnsi="Times New Roman" w:cs="Times New Roman"/>
          <w:sz w:val="24"/>
          <w:szCs w:val="24"/>
        </w:rPr>
        <w:t>May 18</w:t>
      </w:r>
      <w:r w:rsidR="000C421E" w:rsidRPr="000C421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0C421E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24AB1">
        <w:rPr>
          <w:rFonts w:ascii="Times New Roman" w:hAnsi="Times New Roman" w:cs="Times New Roman"/>
          <w:sz w:val="24"/>
          <w:szCs w:val="24"/>
        </w:rPr>
        <w:t>at 11:59 p.m.</w:t>
      </w:r>
    </w:p>
    <w:p w:rsidR="00684D14" w:rsidRPr="00F24AB1" w:rsidRDefault="00684D14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Your short essay must meet the following requirements:</w:t>
      </w:r>
    </w:p>
    <w:p w:rsidR="00684D14" w:rsidRPr="00F24AB1" w:rsidRDefault="00684D14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-Times New Roman (12)</w:t>
      </w:r>
    </w:p>
    <w:p w:rsidR="00684D14" w:rsidRPr="00F24AB1" w:rsidRDefault="00684D14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 xml:space="preserve">-Double spaced </w:t>
      </w:r>
    </w:p>
    <w:p w:rsidR="00684D14" w:rsidRPr="00F24AB1" w:rsidRDefault="00684D14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-Normal margins</w:t>
      </w:r>
    </w:p>
    <w:p w:rsidR="00684D14" w:rsidRPr="00F24AB1" w:rsidRDefault="00684D14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-Introduction, development, conclusion</w:t>
      </w:r>
      <w:r w:rsidR="00C11B76" w:rsidRPr="00F24A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D14" w:rsidRPr="00F24AB1" w:rsidRDefault="00C11B76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 xml:space="preserve">-Cover page and references </w:t>
      </w:r>
    </w:p>
    <w:p w:rsidR="00C11B76" w:rsidRPr="00F24AB1" w:rsidRDefault="00C11B76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-Desired length (2-3 pages) – excluding cover page and references</w:t>
      </w:r>
      <w:r w:rsidR="00BC1BA9">
        <w:rPr>
          <w:rFonts w:ascii="Times New Roman" w:hAnsi="Times New Roman" w:cs="Times New Roman"/>
          <w:sz w:val="24"/>
          <w:szCs w:val="24"/>
        </w:rPr>
        <w:t>. You can exceed the page requirement by 10%.</w:t>
      </w:r>
    </w:p>
    <w:p w:rsidR="00C11B76" w:rsidRPr="00F24AB1" w:rsidRDefault="00C11B76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 xml:space="preserve">-At least </w:t>
      </w:r>
      <w:r w:rsidRPr="000C421E">
        <w:rPr>
          <w:rFonts w:ascii="Times New Roman" w:hAnsi="Times New Roman" w:cs="Times New Roman"/>
          <w:b/>
          <w:sz w:val="24"/>
          <w:szCs w:val="24"/>
        </w:rPr>
        <w:t>3 external sources</w:t>
      </w:r>
      <w:r w:rsidRPr="00F24AB1">
        <w:rPr>
          <w:rFonts w:ascii="Times New Roman" w:hAnsi="Times New Roman" w:cs="Times New Roman"/>
          <w:sz w:val="24"/>
          <w:szCs w:val="24"/>
        </w:rPr>
        <w:t xml:space="preserve"> to support demonstration (readings from the syllabus or other peer-reviewed articles).</w:t>
      </w:r>
    </w:p>
    <w:p w:rsidR="0036030E" w:rsidRPr="00F24AB1" w:rsidRDefault="00C11B76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First, I want you to select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 </w:t>
      </w:r>
      <w:r w:rsidRPr="00F24AB1">
        <w:rPr>
          <w:rFonts w:ascii="Times New Roman" w:hAnsi="Times New Roman" w:cs="Times New Roman"/>
          <w:sz w:val="24"/>
          <w:szCs w:val="24"/>
        </w:rPr>
        <w:t xml:space="preserve">a situation depicted in the news, for </w:t>
      </w:r>
      <w:r w:rsidR="0036030E" w:rsidRPr="00F24AB1">
        <w:rPr>
          <w:rFonts w:ascii="Times New Roman" w:hAnsi="Times New Roman" w:cs="Times New Roman"/>
          <w:sz w:val="24"/>
          <w:szCs w:val="24"/>
        </w:rPr>
        <w:t>example</w:t>
      </w:r>
      <w:r w:rsidRPr="00F24AB1">
        <w:rPr>
          <w:rFonts w:ascii="Times New Roman" w:hAnsi="Times New Roman" w:cs="Times New Roman"/>
          <w:sz w:val="24"/>
          <w:szCs w:val="24"/>
        </w:rPr>
        <w:t xml:space="preserve"> 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a situation or an issue like </w:t>
      </w:r>
      <w:r w:rsidR="000C421E">
        <w:rPr>
          <w:rFonts w:ascii="Times New Roman" w:hAnsi="Times New Roman" w:cs="Times New Roman"/>
          <w:sz w:val="24"/>
          <w:szCs w:val="24"/>
        </w:rPr>
        <w:t>the B</w:t>
      </w:r>
      <w:r w:rsidR="001F23FD" w:rsidRPr="00F24AB1">
        <w:rPr>
          <w:rFonts w:ascii="Times New Roman" w:hAnsi="Times New Roman" w:cs="Times New Roman"/>
          <w:sz w:val="24"/>
          <w:szCs w:val="24"/>
        </w:rPr>
        <w:t xml:space="preserve">ill </w:t>
      </w:r>
      <w:r w:rsidR="0036030E" w:rsidRPr="00F24AB1">
        <w:rPr>
          <w:rFonts w:ascii="Times New Roman" w:hAnsi="Times New Roman" w:cs="Times New Roman"/>
          <w:sz w:val="24"/>
          <w:szCs w:val="24"/>
        </w:rPr>
        <w:t>C-</w:t>
      </w:r>
      <w:r w:rsidR="000C421E">
        <w:rPr>
          <w:rFonts w:ascii="Times New Roman" w:hAnsi="Times New Roman" w:cs="Times New Roman"/>
          <w:sz w:val="24"/>
          <w:szCs w:val="24"/>
        </w:rPr>
        <w:t>16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 (it is for illustration purposes only, please find another example). </w:t>
      </w:r>
    </w:p>
    <w:p w:rsidR="00C11B76" w:rsidRPr="00F24AB1" w:rsidRDefault="0036030E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 xml:space="preserve">In a paragraph or two, please describe the situation/issue at hand. </w:t>
      </w:r>
    </w:p>
    <w:p w:rsidR="0036030E" w:rsidRPr="00F24AB1" w:rsidRDefault="00F24AB1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>Next, p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resent a few ideas/arguments that </w:t>
      </w:r>
      <w:r w:rsidR="001F23FD" w:rsidRPr="00F24AB1">
        <w:rPr>
          <w:rFonts w:ascii="Times New Roman" w:hAnsi="Times New Roman" w:cs="Times New Roman"/>
          <w:sz w:val="24"/>
          <w:szCs w:val="24"/>
        </w:rPr>
        <w:t>explain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 how this situation falls under the realm of queerness or why </w:t>
      </w:r>
      <w:r w:rsidR="00866746">
        <w:rPr>
          <w:rFonts w:ascii="Times New Roman" w:hAnsi="Times New Roman" w:cs="Times New Roman"/>
          <w:sz w:val="24"/>
          <w:szCs w:val="24"/>
        </w:rPr>
        <w:t>it is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 queer-related. In others words, tell me why this situation is either a form of resistance or either contributes to </w:t>
      </w:r>
      <w:r w:rsidR="00866746">
        <w:rPr>
          <w:rFonts w:ascii="Times New Roman" w:hAnsi="Times New Roman" w:cs="Times New Roman"/>
          <w:sz w:val="24"/>
          <w:szCs w:val="24"/>
        </w:rPr>
        <w:t xml:space="preserve">the </w:t>
      </w:r>
      <w:r w:rsidR="0036030E" w:rsidRPr="00F24AB1">
        <w:rPr>
          <w:rFonts w:ascii="Times New Roman" w:hAnsi="Times New Roman" w:cs="Times New Roman"/>
          <w:sz w:val="24"/>
          <w:szCs w:val="24"/>
        </w:rPr>
        <w:t>de</w:t>
      </w:r>
      <w:r w:rsidR="00866746">
        <w:rPr>
          <w:rFonts w:ascii="Times New Roman" w:hAnsi="Times New Roman" w:cs="Times New Roman"/>
          <w:sz w:val="24"/>
          <w:szCs w:val="24"/>
        </w:rPr>
        <w:t>naturalization or the deconstruction of the</w:t>
      </w:r>
      <w:r w:rsidR="0036030E" w:rsidRPr="00F24AB1">
        <w:rPr>
          <w:rFonts w:ascii="Times New Roman" w:hAnsi="Times New Roman" w:cs="Times New Roman"/>
          <w:sz w:val="24"/>
          <w:szCs w:val="24"/>
        </w:rPr>
        <w:t xml:space="preserve"> sex/gender binary. </w:t>
      </w:r>
      <w:r w:rsidRPr="00F24AB1">
        <w:rPr>
          <w:rFonts w:ascii="Times New Roman" w:hAnsi="Times New Roman" w:cs="Times New Roman"/>
          <w:sz w:val="24"/>
          <w:szCs w:val="24"/>
        </w:rPr>
        <w:t xml:space="preserve">You can also explain how it contributes to key concepts pertaining to queer theories. </w:t>
      </w:r>
    </w:p>
    <w:p w:rsidR="00F24AB1" w:rsidRDefault="00866746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Demonstrate</w:t>
      </w:r>
      <w:r w:rsidR="00F24AB1" w:rsidRPr="00F24AB1">
        <w:rPr>
          <w:rFonts w:ascii="Times New Roman" w:hAnsi="Times New Roman" w:cs="Times New Roman"/>
          <w:sz w:val="24"/>
          <w:szCs w:val="24"/>
        </w:rPr>
        <w:t xml:space="preserve"> the queerness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24AB1" w:rsidRPr="00F24AB1">
        <w:rPr>
          <w:rFonts w:ascii="Times New Roman" w:hAnsi="Times New Roman" w:cs="Times New Roman"/>
          <w:sz w:val="24"/>
          <w:szCs w:val="24"/>
        </w:rPr>
        <w:t>situation</w:t>
      </w:r>
      <w:r>
        <w:rPr>
          <w:rFonts w:ascii="Times New Roman" w:hAnsi="Times New Roman" w:cs="Times New Roman"/>
          <w:sz w:val="24"/>
          <w:szCs w:val="24"/>
        </w:rPr>
        <w:t xml:space="preserve">/issue by creating a dialogue </w:t>
      </w:r>
      <w:r w:rsidR="001F23FD" w:rsidRPr="00F24AB1">
        <w:rPr>
          <w:rFonts w:ascii="Times New Roman" w:hAnsi="Times New Roman" w:cs="Times New Roman"/>
          <w:sz w:val="24"/>
          <w:szCs w:val="24"/>
        </w:rPr>
        <w:t>between your ideas/arguments an</w:t>
      </w:r>
      <w:r w:rsidR="00F24AB1" w:rsidRPr="00F24AB1">
        <w:rPr>
          <w:rFonts w:ascii="Times New Roman" w:hAnsi="Times New Roman" w:cs="Times New Roman"/>
          <w:sz w:val="24"/>
          <w:szCs w:val="24"/>
        </w:rPr>
        <w:t>d</w:t>
      </w:r>
      <w:r w:rsidR="001F23FD" w:rsidRPr="00F24AB1">
        <w:rPr>
          <w:rFonts w:ascii="Times New Roman" w:hAnsi="Times New Roman" w:cs="Times New Roman"/>
          <w:sz w:val="24"/>
          <w:szCs w:val="24"/>
        </w:rPr>
        <w:t xml:space="preserve"> external sources (with other theorists, for instance). </w:t>
      </w:r>
    </w:p>
    <w:p w:rsidR="00F24AB1" w:rsidRDefault="00F24AB1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</w:t>
      </w:r>
      <w:r w:rsidR="00866746">
        <w:rPr>
          <w:rFonts w:ascii="Times New Roman" w:hAnsi="Times New Roman" w:cs="Times New Roman"/>
          <w:sz w:val="24"/>
          <w:szCs w:val="24"/>
        </w:rPr>
        <w:t xml:space="preserve"> also</w:t>
      </w:r>
      <w:r>
        <w:rPr>
          <w:rFonts w:ascii="Times New Roman" w:hAnsi="Times New Roman" w:cs="Times New Roman"/>
          <w:sz w:val="24"/>
          <w:szCs w:val="24"/>
        </w:rPr>
        <w:t xml:space="preserve"> note that you can lose up to 10% if the quality of the language is inadequate.</w:t>
      </w:r>
      <w:r w:rsidR="00866746">
        <w:rPr>
          <w:rFonts w:ascii="Times New Roman" w:hAnsi="Times New Roman" w:cs="Times New Roman"/>
          <w:sz w:val="24"/>
          <w:szCs w:val="24"/>
        </w:rPr>
        <w:t xml:space="preserve"> </w:t>
      </w:r>
      <w:r w:rsidR="000C421E">
        <w:rPr>
          <w:rFonts w:ascii="Times New Roman" w:hAnsi="Times New Roman" w:cs="Times New Roman"/>
          <w:sz w:val="24"/>
          <w:szCs w:val="24"/>
        </w:rPr>
        <w:t xml:space="preserve">This is a bilingual University. </w:t>
      </w:r>
      <w:r w:rsidR="00866746">
        <w:rPr>
          <w:rFonts w:ascii="Times New Roman" w:hAnsi="Times New Roman" w:cs="Times New Roman"/>
          <w:sz w:val="24"/>
          <w:szCs w:val="24"/>
        </w:rPr>
        <w:t xml:space="preserve">Therefore, feel free to write the short essay in any of the two official languages. </w:t>
      </w:r>
    </w:p>
    <w:p w:rsidR="00F24AB1" w:rsidRDefault="00F24AB1" w:rsidP="00866746">
      <w:pPr>
        <w:jc w:val="both"/>
        <w:rPr>
          <w:rFonts w:ascii="Times New Roman" w:hAnsi="Times New Roman" w:cs="Times New Roman"/>
          <w:sz w:val="24"/>
          <w:szCs w:val="24"/>
        </w:rPr>
      </w:pPr>
      <w:r w:rsidRPr="00F24AB1">
        <w:rPr>
          <w:rFonts w:ascii="Times New Roman" w:hAnsi="Times New Roman" w:cs="Times New Roman"/>
          <w:sz w:val="24"/>
          <w:szCs w:val="24"/>
        </w:rPr>
        <w:t xml:space="preserve">If you have any questions, please send me an email or join me on </w:t>
      </w:r>
      <w:r w:rsidR="0078104F">
        <w:rPr>
          <w:rFonts w:ascii="Times New Roman" w:hAnsi="Times New Roman" w:cs="Times New Roman"/>
          <w:sz w:val="24"/>
          <w:szCs w:val="24"/>
        </w:rPr>
        <w:t xml:space="preserve">MS Teams during my office hours (every </w:t>
      </w:r>
      <w:r w:rsidR="000C421E">
        <w:rPr>
          <w:rFonts w:ascii="Times New Roman" w:hAnsi="Times New Roman" w:cs="Times New Roman"/>
          <w:sz w:val="24"/>
          <w:szCs w:val="24"/>
        </w:rPr>
        <w:t xml:space="preserve">Tuesday </w:t>
      </w:r>
      <w:r w:rsidR="0078104F">
        <w:rPr>
          <w:rFonts w:ascii="Times New Roman" w:hAnsi="Times New Roman" w:cs="Times New Roman"/>
          <w:sz w:val="24"/>
          <w:szCs w:val="24"/>
        </w:rPr>
        <w:t xml:space="preserve">from </w:t>
      </w:r>
      <w:r w:rsidR="000C421E">
        <w:rPr>
          <w:rFonts w:ascii="Times New Roman" w:hAnsi="Times New Roman" w:cs="Times New Roman"/>
          <w:sz w:val="24"/>
          <w:szCs w:val="24"/>
        </w:rPr>
        <w:t>13:00 to 14:30 p</w:t>
      </w:r>
      <w:r w:rsidR="0078104F">
        <w:rPr>
          <w:rFonts w:ascii="Times New Roman" w:hAnsi="Times New Roman" w:cs="Times New Roman"/>
          <w:sz w:val="24"/>
          <w:szCs w:val="24"/>
        </w:rPr>
        <w:t>.m.).</w:t>
      </w:r>
    </w:p>
    <w:p w:rsidR="000C421E" w:rsidRPr="00D85575" w:rsidRDefault="000C421E" w:rsidP="000C42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P.S.: </w:t>
      </w:r>
      <w:r>
        <w:rPr>
          <w:rFonts w:ascii="Times New Roman" w:hAnsi="Times New Roman" w:cs="Times New Roman"/>
        </w:rPr>
        <w:t>I don’t have any preference regarding your r</w:t>
      </w:r>
      <w:r w:rsidRPr="00D85575">
        <w:rPr>
          <w:rFonts w:ascii="Times New Roman" w:hAnsi="Times New Roman" w:cs="Times New Roman"/>
        </w:rPr>
        <w:t xml:space="preserve">eference style </w:t>
      </w:r>
      <w:r>
        <w:rPr>
          <w:rFonts w:ascii="Times New Roman" w:hAnsi="Times New Roman" w:cs="Times New Roman"/>
        </w:rPr>
        <w:t xml:space="preserve">(MLA, Chicago, </w:t>
      </w:r>
      <w:proofErr w:type="gramStart"/>
      <w:r>
        <w:rPr>
          <w:rFonts w:ascii="Times New Roman" w:hAnsi="Times New Roman" w:cs="Times New Roman"/>
        </w:rPr>
        <w:t>APA</w:t>
      </w:r>
      <w:proofErr w:type="gramEnd"/>
      <w:r>
        <w:rPr>
          <w:rFonts w:ascii="Times New Roman" w:hAnsi="Times New Roman" w:cs="Times New Roman"/>
        </w:rPr>
        <w:t xml:space="preserve">) </w:t>
      </w:r>
      <w:r w:rsidRPr="00D85575">
        <w:rPr>
          <w:rFonts w:ascii="Times New Roman" w:hAnsi="Times New Roman" w:cs="Times New Roman"/>
        </w:rPr>
        <w:t>as long as it is consistent.</w:t>
      </w:r>
    </w:p>
    <w:p w:rsidR="000C421E" w:rsidRPr="00F24AB1" w:rsidRDefault="000C421E" w:rsidP="0086674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C421E" w:rsidRPr="00F24AB1" w:rsidSect="009A61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70454"/>
    <w:multiLevelType w:val="hybridMultilevel"/>
    <w:tmpl w:val="880E21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D14"/>
    <w:rsid w:val="000C421E"/>
    <w:rsid w:val="001F23FD"/>
    <w:rsid w:val="0036030E"/>
    <w:rsid w:val="00684D14"/>
    <w:rsid w:val="0078104F"/>
    <w:rsid w:val="00866746"/>
    <w:rsid w:val="009A61BE"/>
    <w:rsid w:val="00BC1BA9"/>
    <w:rsid w:val="00C11B76"/>
    <w:rsid w:val="00D838EE"/>
    <w:rsid w:val="00F2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D1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0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D1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0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Cousineau</dc:creator>
  <cp:lastModifiedBy>Unclass</cp:lastModifiedBy>
  <cp:revision>2</cp:revision>
  <dcterms:created xsi:type="dcterms:W3CDTF">2021-05-05T20:29:00Z</dcterms:created>
  <dcterms:modified xsi:type="dcterms:W3CDTF">2021-05-05T20:29:00Z</dcterms:modified>
</cp:coreProperties>
</file>