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4FF52" w14:textId="456A197F" w:rsidR="0028629C" w:rsidRPr="00137BF5" w:rsidRDefault="002770D2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37BF5">
        <w:rPr>
          <w:rFonts w:ascii="Times New Roman" w:hAnsi="Times New Roman" w:cs="Times New Roman"/>
          <w:b/>
          <w:bCs/>
          <w:sz w:val="20"/>
          <w:szCs w:val="20"/>
        </w:rPr>
        <w:t>ADM4354 Fall 2020 Quis#3</w:t>
      </w:r>
    </w:p>
    <w:p w14:paraId="09ABEC04" w14:textId="77777777" w:rsidR="002770D2" w:rsidRPr="00137BF5" w:rsidRDefault="002770D2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03C4AE" w14:textId="3C29D357" w:rsidR="0028629C" w:rsidRPr="00137BF5" w:rsidRDefault="00137D44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1</w:t>
      </w:r>
      <w:r w:rsidR="0028629C" w:rsidRPr="00137BF5">
        <w:rPr>
          <w:rFonts w:ascii="Times New Roman" w:hAnsi="Times New Roman" w:cs="Times New Roman"/>
          <w:sz w:val="20"/>
          <w:szCs w:val="20"/>
        </w:rPr>
        <w:t>) What can you say about $/£ spot exchange rate if the same basket of goods costs $500 in the U.S. and £</w:t>
      </w:r>
      <w:r w:rsidRPr="00137BF5">
        <w:rPr>
          <w:rFonts w:ascii="Times New Roman" w:hAnsi="Times New Roman" w:cs="Times New Roman"/>
          <w:sz w:val="20"/>
          <w:szCs w:val="20"/>
        </w:rPr>
        <w:t>25</w:t>
      </w:r>
      <w:r w:rsidR="0028629C" w:rsidRPr="00137BF5">
        <w:rPr>
          <w:rFonts w:ascii="Times New Roman" w:hAnsi="Times New Roman" w:cs="Times New Roman"/>
          <w:sz w:val="20"/>
          <w:szCs w:val="20"/>
        </w:rPr>
        <w:t>0 in the U.K. and the PPP holds?</w:t>
      </w:r>
    </w:p>
    <w:p w14:paraId="3E9D2386" w14:textId="77777777" w:rsidR="0028629C" w:rsidRPr="00137BF5" w:rsidRDefault="0028629C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a) It must be exactly equal to 0.5$/£</w:t>
      </w:r>
    </w:p>
    <w:p w14:paraId="2D689D21" w14:textId="77777777" w:rsidR="0028629C" w:rsidRPr="001A42D6" w:rsidRDefault="0028629C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1A42D6">
        <w:rPr>
          <w:rFonts w:ascii="Times New Roman" w:hAnsi="Times New Roman" w:cs="Times New Roman"/>
          <w:color w:val="FF0000"/>
          <w:sz w:val="20"/>
          <w:szCs w:val="20"/>
        </w:rPr>
        <w:t>b) It must be exactly equal to 2$/£</w:t>
      </w:r>
    </w:p>
    <w:p w14:paraId="2160BF7A" w14:textId="77777777" w:rsidR="0028629C" w:rsidRPr="00137BF5" w:rsidRDefault="0028629C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c) It must be approximately equal to 0.5$/£</w:t>
      </w:r>
    </w:p>
    <w:p w14:paraId="179E5F8C" w14:textId="77777777" w:rsidR="0028629C" w:rsidRPr="00137BF5" w:rsidRDefault="0028629C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d) It must be approximately equal to 2$/£</w:t>
      </w:r>
    </w:p>
    <w:p w14:paraId="31C4487D" w14:textId="77777777" w:rsidR="0028629C" w:rsidRPr="00137BF5" w:rsidRDefault="0028629C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e) None of the above</w:t>
      </w:r>
    </w:p>
    <w:p w14:paraId="3F817D7D" w14:textId="77777777" w:rsidR="00137BF5" w:rsidRDefault="00137BF5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BD5A21" w14:textId="77777777" w:rsidR="00E852AE" w:rsidRDefault="00E852AE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Answer: B</w:t>
      </w:r>
    </w:p>
    <w:p w14:paraId="0D26F248" w14:textId="710822E4" w:rsidR="00F6578B" w:rsidRDefault="00314932" w:rsidP="00137BF5">
      <w:pPr>
        <w:tabs>
          <w:tab w:val="left" w:pos="709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Solution: </w:t>
      </w:r>
      <w:r w:rsidR="00137BF5">
        <w:rPr>
          <w:rFonts w:ascii="Times New Roman" w:hAnsi="Times New Roman" w:cs="Times New Roman"/>
          <w:sz w:val="20"/>
          <w:szCs w:val="20"/>
        </w:rPr>
        <w:t>PPP states that real exchange rate is equal to 1 or</w:t>
      </w:r>
      <m:oMath>
        <m:r>
          <w:rPr>
            <w:rFonts w:ascii="Cambria Math" w:hAnsi="Cambria Math" w:cs="Times New Roman"/>
            <w:sz w:val="20"/>
            <w:szCs w:val="20"/>
          </w:rPr>
          <m:t xml:space="preserve">  S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$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£</m:t>
                </m:r>
              </m:den>
            </m:f>
          </m:e>
        </m:d>
        <m:r>
          <w:rPr>
            <w:rFonts w:ascii="Cambria Math" w:hAnsi="Cambria Math" w:cs="Times New Roman"/>
            <w:sz w:val="20"/>
            <w:szCs w:val="20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£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$</m:t>
                </m:r>
              </m:sub>
            </m:sSub>
          </m:den>
        </m:f>
        <m:r>
          <w:rPr>
            <w:rFonts w:ascii="Cambria Math" w:hAnsi="Cambria Math" w:cs="Times New Roman"/>
            <w:sz w:val="20"/>
            <w:szCs w:val="20"/>
          </w:rPr>
          <m:t>=1</m:t>
        </m:r>
      </m:oMath>
      <w:r w:rsidR="00137BF5">
        <w:rPr>
          <w:rFonts w:ascii="Times New Roman" w:eastAsiaTheme="minorEastAsia" w:hAnsi="Times New Roman" w:cs="Times New Roman"/>
          <w:sz w:val="20"/>
          <w:szCs w:val="20"/>
        </w:rPr>
        <w:t xml:space="preserve"> where </w:t>
      </w:r>
      <m:oMath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P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£</m:t>
            </m:r>
          </m:sub>
        </m:sSub>
        <m:r>
          <w:rPr>
            <w:rFonts w:ascii="Cambria Math" w:hAnsi="Cambria Math" w:cs="Times New Roman"/>
            <w:sz w:val="20"/>
            <w:szCs w:val="20"/>
          </w:rPr>
          <m:t xml:space="preserve"> </m:t>
        </m:r>
      </m:oMath>
      <w:r w:rsidR="00137BF5">
        <w:rPr>
          <w:rFonts w:ascii="Times New Roman" w:eastAsiaTheme="minorEastAsia" w:hAnsi="Times New Roman" w:cs="Times New Roman"/>
          <w:sz w:val="20"/>
          <w:szCs w:val="20"/>
        </w:rPr>
        <w:t xml:space="preserve"> and  </w:t>
      </w:r>
      <m:oMath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P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£</m:t>
            </m:r>
          </m:sub>
        </m:sSub>
        <m:r>
          <w:rPr>
            <w:rFonts w:ascii="Cambria Math" w:hAnsi="Cambria Math" w:cs="Times New Roman"/>
            <w:sz w:val="20"/>
            <w:szCs w:val="20"/>
          </w:rPr>
          <m:t xml:space="preserve"> </m:t>
        </m:r>
      </m:oMath>
      <w:r w:rsidR="00137BF5">
        <w:rPr>
          <w:rFonts w:ascii="Times New Roman" w:eastAsiaTheme="minorEastAsia" w:hAnsi="Times New Roman" w:cs="Times New Roman"/>
          <w:sz w:val="20"/>
          <w:szCs w:val="20"/>
        </w:rPr>
        <w:t xml:space="preserve"> a</w:t>
      </w:r>
      <w:r w:rsidR="00E05B5D">
        <w:rPr>
          <w:rFonts w:ascii="Times New Roman" w:eastAsiaTheme="minorEastAsia" w:hAnsi="Times New Roman" w:cs="Times New Roman"/>
          <w:sz w:val="20"/>
          <w:szCs w:val="20"/>
        </w:rPr>
        <w:t xml:space="preserve">re prices consumer price indices (prices of consumer baskets). </w:t>
      </w:r>
      <w:r w:rsidR="001A42D6">
        <w:rPr>
          <w:rFonts w:ascii="Times New Roman" w:eastAsiaTheme="minorEastAsia" w:hAnsi="Times New Roman" w:cs="Times New Roman"/>
          <w:sz w:val="20"/>
          <w:szCs w:val="20"/>
        </w:rPr>
        <w:t xml:space="preserve"> Plugging in given numbers we’ll get </w:t>
      </w:r>
      <m:oMath>
        <m:r>
          <w:rPr>
            <w:rFonts w:ascii="Cambria Math" w:hAnsi="Cambria Math" w:cs="Times New Roman"/>
            <w:sz w:val="20"/>
            <w:szCs w:val="20"/>
          </w:rPr>
          <m:t xml:space="preserve">  S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$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£</m:t>
                </m:r>
              </m:den>
            </m:f>
          </m:e>
        </m:d>
        <m:r>
          <w:rPr>
            <w:rFonts w:ascii="Cambria Math" w:hAnsi="Cambria Math" w:cs="Times New Roman"/>
            <w:sz w:val="20"/>
            <w:szCs w:val="20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£250</m:t>
            </m:r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$500</m:t>
            </m:r>
          </m:den>
        </m:f>
        <m:r>
          <w:rPr>
            <w:rFonts w:ascii="Cambria Math" w:hAnsi="Cambria Math" w:cs="Times New Roman"/>
            <w:sz w:val="20"/>
            <w:szCs w:val="20"/>
          </w:rPr>
          <m:t>=1</m:t>
        </m:r>
      </m:oMath>
      <w:r w:rsidR="001A42D6">
        <w:rPr>
          <w:rFonts w:ascii="Times New Roman" w:eastAsiaTheme="minorEastAsia" w:hAnsi="Times New Roman" w:cs="Times New Roman"/>
          <w:sz w:val="20"/>
          <w:szCs w:val="20"/>
        </w:rPr>
        <w:t xml:space="preserve"> and, thus, </w:t>
      </w:r>
      <m:oMath>
        <m:r>
          <w:rPr>
            <w:rFonts w:ascii="Cambria Math" w:hAnsi="Cambria Math" w:cs="Times New Roman"/>
            <w:sz w:val="20"/>
            <w:szCs w:val="20"/>
          </w:rPr>
          <m:t xml:space="preserve"> S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$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£</m:t>
                </m:r>
              </m:den>
            </m:f>
          </m:e>
        </m:d>
        <m:r>
          <w:rPr>
            <w:rFonts w:ascii="Cambria Math" w:hAnsi="Cambria Math" w:cs="Times New Roman"/>
            <w:sz w:val="20"/>
            <w:szCs w:val="20"/>
          </w:rPr>
          <m:t>=2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$</m:t>
            </m:r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£</m:t>
            </m:r>
          </m:den>
        </m:f>
      </m:oMath>
    </w:p>
    <w:p w14:paraId="15023AB7" w14:textId="77777777" w:rsidR="001A42D6" w:rsidRDefault="001A42D6" w:rsidP="00137BF5">
      <w:pPr>
        <w:tabs>
          <w:tab w:val="left" w:pos="709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</w:p>
    <w:p w14:paraId="428C30EF" w14:textId="420E8381" w:rsidR="0028629C" w:rsidRPr="001A42D6" w:rsidRDefault="001A42D6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color w:val="538135" w:themeColor="accent6" w:themeShade="BF"/>
          <w:sz w:val="20"/>
          <w:szCs w:val="20"/>
        </w:rPr>
      </w:pPr>
      <w:r w:rsidRPr="001A42D6">
        <w:rPr>
          <w:rFonts w:ascii="Times New Roman" w:eastAsiaTheme="minorEastAsia" w:hAnsi="Times New Roman" w:cs="Times New Roman"/>
          <w:color w:val="538135" w:themeColor="accent6" w:themeShade="BF"/>
          <w:sz w:val="20"/>
          <w:szCs w:val="20"/>
        </w:rPr>
        <w:t xml:space="preserve">(Note: </w:t>
      </w:r>
      <w:r w:rsidR="00137BF5" w:rsidRPr="001A42D6">
        <w:rPr>
          <w:rFonts w:ascii="Times New Roman" w:eastAsiaTheme="minorEastAsia" w:hAnsi="Times New Roman" w:cs="Times New Roman"/>
          <w:color w:val="538135" w:themeColor="accent6" w:themeShade="BF"/>
          <w:sz w:val="20"/>
          <w:szCs w:val="20"/>
        </w:rPr>
        <w:t>Remember</w:t>
      </w:r>
      <w:r w:rsidR="00E05B5D" w:rsidRPr="001A42D6">
        <w:rPr>
          <w:rFonts w:ascii="Times New Roman" w:eastAsiaTheme="minorEastAsia" w:hAnsi="Times New Roman" w:cs="Times New Roman"/>
          <w:color w:val="538135" w:themeColor="accent6" w:themeShade="BF"/>
          <w:sz w:val="20"/>
          <w:szCs w:val="20"/>
        </w:rPr>
        <w:t xml:space="preserve"> that real exchange rate does not have units! Check:  </w:t>
      </w:r>
      <m:oMath>
        <m:r>
          <w:rPr>
            <w:rFonts w:ascii="Cambria Math" w:hAnsi="Cambria Math" w:cs="Times New Roman"/>
            <w:color w:val="538135" w:themeColor="accent6" w:themeShade="BF"/>
            <w:sz w:val="20"/>
            <w:szCs w:val="20"/>
          </w:rPr>
          <m:t>S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color w:val="538135" w:themeColor="accent6" w:themeShade="BF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color w:val="538135" w:themeColor="accent6" w:themeShade="BF"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$</m:t>
                </m:r>
              </m:num>
              <m:den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£</m:t>
                </m:r>
              </m:den>
            </m:f>
          </m:e>
        </m:d>
        <m:r>
          <w:rPr>
            <w:rFonts w:ascii="Cambria Math" w:hAnsi="Cambria Math" w:cs="Times New Roman"/>
            <w:color w:val="538135" w:themeColor="accent6" w:themeShade="BF"/>
            <w:sz w:val="20"/>
            <w:szCs w:val="20"/>
          </w:rPr>
          <m:t>×</m:t>
        </m:r>
        <m:f>
          <m:fPr>
            <m:ctrlPr>
              <w:rPr>
                <w:rFonts w:ascii="Cambria Math" w:hAnsi="Cambria Math" w:cs="Times New Roman"/>
                <w:i/>
                <w:color w:val="538135" w:themeColor="accent6" w:themeShade="BF"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color w:val="538135" w:themeColor="accent6" w:themeShade="BF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£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color w:val="538135" w:themeColor="accent6" w:themeShade="BF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$</m:t>
                </m:r>
              </m:sub>
            </m:sSub>
          </m:den>
        </m:f>
      </m:oMath>
      <w:r w:rsidR="00E05B5D" w:rsidRPr="001A42D6">
        <w:rPr>
          <w:rFonts w:ascii="Times New Roman" w:eastAsiaTheme="minorEastAsia" w:hAnsi="Times New Roman" w:cs="Times New Roman"/>
          <w:color w:val="538135" w:themeColor="accent6" w:themeShade="BF"/>
          <w:sz w:val="20"/>
          <w:szCs w:val="20"/>
        </w:rPr>
        <w:t xml:space="preserve"> - has no units</w:t>
      </w:r>
      <w:r w:rsidR="00086CFA" w:rsidRPr="001A42D6">
        <w:rPr>
          <w:rFonts w:ascii="Times New Roman" w:eastAsiaTheme="minorEastAsia" w:hAnsi="Times New Roman" w:cs="Times New Roman"/>
          <w:color w:val="538135" w:themeColor="accent6" w:themeShade="BF"/>
          <w:sz w:val="20"/>
          <w:szCs w:val="20"/>
        </w:rPr>
        <w:t xml:space="preserve">. If exchange rate is quoted in European terms </w:t>
      </w:r>
      <m:oMath>
        <m:r>
          <w:rPr>
            <w:rFonts w:ascii="Cambria Math" w:hAnsi="Cambria Math" w:cs="Times New Roman"/>
            <w:color w:val="538135" w:themeColor="accent6" w:themeShade="BF"/>
            <w:sz w:val="20"/>
            <w:szCs w:val="20"/>
          </w:rPr>
          <m:t>S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color w:val="538135" w:themeColor="accent6" w:themeShade="BF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color w:val="538135" w:themeColor="accent6" w:themeShade="BF"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£</m:t>
                </m:r>
              </m:num>
              <m:den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$</m:t>
                </m:r>
              </m:den>
            </m:f>
          </m:e>
        </m:d>
      </m:oMath>
      <w:r w:rsidR="00086CFA" w:rsidRPr="001A42D6">
        <w:rPr>
          <w:rFonts w:ascii="Times New Roman" w:eastAsiaTheme="minorEastAsia" w:hAnsi="Times New Roman" w:cs="Times New Roman"/>
          <w:color w:val="538135" w:themeColor="accent6" w:themeShade="BF"/>
          <w:sz w:val="20"/>
          <w:szCs w:val="20"/>
        </w:rPr>
        <w:t xml:space="preserve"> than the formula of PPP will look like that: </w:t>
      </w:r>
      <m:oMath>
        <m:r>
          <w:rPr>
            <w:rFonts w:ascii="Cambria Math" w:hAnsi="Cambria Math" w:cs="Times New Roman"/>
            <w:color w:val="538135" w:themeColor="accent6" w:themeShade="BF"/>
            <w:sz w:val="20"/>
            <w:szCs w:val="20"/>
          </w:rPr>
          <m:t>S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color w:val="538135" w:themeColor="accent6" w:themeShade="BF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color w:val="538135" w:themeColor="accent6" w:themeShade="BF"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£</m:t>
                </m:r>
              </m:num>
              <m:den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$</m:t>
                </m:r>
              </m:den>
            </m:f>
          </m:e>
        </m:d>
        <m:r>
          <w:rPr>
            <w:rFonts w:ascii="Cambria Math" w:hAnsi="Cambria Math" w:cs="Times New Roman"/>
            <w:color w:val="538135" w:themeColor="accent6" w:themeShade="BF"/>
            <w:sz w:val="20"/>
            <w:szCs w:val="20"/>
          </w:rPr>
          <m:t>×</m:t>
        </m:r>
        <m:f>
          <m:fPr>
            <m:ctrlPr>
              <w:rPr>
                <w:rFonts w:ascii="Cambria Math" w:hAnsi="Cambria Math" w:cs="Times New Roman"/>
                <w:i/>
                <w:color w:val="538135" w:themeColor="accent6" w:themeShade="BF"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color w:val="538135" w:themeColor="accent6" w:themeShade="BF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$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color w:val="538135" w:themeColor="accent6" w:themeShade="BF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color w:val="538135" w:themeColor="accent6" w:themeShade="BF"/>
                    <w:sz w:val="20"/>
                    <w:szCs w:val="20"/>
                  </w:rPr>
                  <m:t>£</m:t>
                </m:r>
              </m:sub>
            </m:sSub>
          </m:den>
        </m:f>
        <m:r>
          <w:rPr>
            <w:rFonts w:ascii="Cambria Math" w:hAnsi="Cambria Math" w:cs="Times New Roman"/>
            <w:color w:val="538135" w:themeColor="accent6" w:themeShade="BF"/>
            <w:sz w:val="20"/>
            <w:szCs w:val="20"/>
          </w:rPr>
          <m:t xml:space="preserve">=1 </m:t>
        </m:r>
      </m:oMath>
      <w:r w:rsidRPr="001A42D6">
        <w:rPr>
          <w:rFonts w:ascii="Times New Roman" w:eastAsiaTheme="minorEastAsia" w:hAnsi="Times New Roman" w:cs="Times New Roman"/>
          <w:color w:val="538135" w:themeColor="accent6" w:themeShade="BF"/>
          <w:sz w:val="20"/>
          <w:szCs w:val="20"/>
        </w:rPr>
        <w:t>)</w:t>
      </w:r>
    </w:p>
    <w:p w14:paraId="480BCCCD" w14:textId="77777777" w:rsidR="00137BF5" w:rsidRPr="00137BF5" w:rsidRDefault="00137BF5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FDE8BA" w14:textId="267C1B09" w:rsidR="008A5C40" w:rsidRPr="00137BF5" w:rsidRDefault="00CC3BB0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2</w:t>
      </w:r>
      <w:r w:rsidR="008A5C40" w:rsidRPr="00137BF5">
        <w:rPr>
          <w:rFonts w:ascii="Times New Roman" w:hAnsi="Times New Roman" w:cs="Times New Roman"/>
          <w:sz w:val="20"/>
          <w:szCs w:val="20"/>
        </w:rPr>
        <w:t>) What can you say about $/£ spot exchange rate if the same basket of goods costs $500 in the U.S. and £</w:t>
      </w:r>
      <w:r w:rsidR="00137D44" w:rsidRPr="00137BF5">
        <w:rPr>
          <w:rFonts w:ascii="Times New Roman" w:hAnsi="Times New Roman" w:cs="Times New Roman"/>
          <w:sz w:val="20"/>
          <w:szCs w:val="20"/>
        </w:rPr>
        <w:t>250</w:t>
      </w:r>
      <w:r w:rsidR="008A5C40" w:rsidRPr="00137BF5">
        <w:rPr>
          <w:rFonts w:ascii="Times New Roman" w:hAnsi="Times New Roman" w:cs="Times New Roman"/>
          <w:sz w:val="20"/>
          <w:szCs w:val="20"/>
        </w:rPr>
        <w:t xml:space="preserve"> in the U.K. and the RPPP holds?</w:t>
      </w:r>
    </w:p>
    <w:p w14:paraId="70D6023B" w14:textId="77777777" w:rsidR="008A5C40" w:rsidRPr="00137BF5" w:rsidRDefault="008A5C40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a) It must be exactly equal to 0.5$/£</w:t>
      </w:r>
    </w:p>
    <w:p w14:paraId="5D208964" w14:textId="77777777" w:rsidR="008A5C40" w:rsidRPr="00137BF5" w:rsidRDefault="008A5C40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b) It must be exactly equal to 2$/£</w:t>
      </w:r>
    </w:p>
    <w:p w14:paraId="4443BA30" w14:textId="77777777" w:rsidR="008A5C40" w:rsidRPr="00137BF5" w:rsidRDefault="008A5C40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c) It must be approximately equal to 0.5$/£</w:t>
      </w:r>
    </w:p>
    <w:p w14:paraId="754A9CC0" w14:textId="77777777" w:rsidR="008A5C40" w:rsidRPr="00137BF5" w:rsidRDefault="008A5C40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d) It must be approximately equal to 2$/£</w:t>
      </w:r>
    </w:p>
    <w:p w14:paraId="4A6C5F5F" w14:textId="55F46559" w:rsidR="008A5C40" w:rsidRPr="00ED59AC" w:rsidRDefault="008A5C40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ED59AC">
        <w:rPr>
          <w:rFonts w:ascii="Times New Roman" w:hAnsi="Times New Roman" w:cs="Times New Roman"/>
          <w:color w:val="FF0000"/>
          <w:sz w:val="20"/>
          <w:szCs w:val="20"/>
        </w:rPr>
        <w:t>e) None of the above</w:t>
      </w:r>
    </w:p>
    <w:p w14:paraId="1BE0E72B" w14:textId="1E111C50" w:rsidR="00314932" w:rsidRDefault="00314932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09911AE" w14:textId="4BA70A2E" w:rsidR="00314932" w:rsidRDefault="00314932" w:rsidP="00314932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Answer: E (I was accepting D his </w:t>
      </w:r>
      <w:proofErr w:type="gramStart"/>
      <w:r>
        <w:rPr>
          <w:rFonts w:ascii="Times New Roman" w:hAnsi="Times New Roman" w:cs="Times New Roman"/>
          <w:sz w:val="20"/>
          <w:szCs w:val="20"/>
        </w:rPr>
        <w:t>time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but it is wrong. Yes, real exchange rate is often close to 1 but it does not have to be. I will not accept </w:t>
      </w:r>
      <w:r w:rsidR="000D2EE4">
        <w:rPr>
          <w:rFonts w:ascii="Times New Roman" w:hAnsi="Times New Roman" w:cs="Times New Roman"/>
          <w:sz w:val="20"/>
          <w:szCs w:val="20"/>
        </w:rPr>
        <w:t>this answer in the future if this question appears again</w:t>
      </w:r>
      <w:r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623E5E43" w14:textId="77777777" w:rsidR="000D2EE4" w:rsidRDefault="000D2EE4" w:rsidP="00314932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482524" w14:textId="20B38286" w:rsidR="00314932" w:rsidRDefault="000D2EE4" w:rsidP="00314932">
      <w:pPr>
        <w:tabs>
          <w:tab w:val="left" w:pos="709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Solution: </w:t>
      </w:r>
      <w:r w:rsidR="00783271">
        <w:rPr>
          <w:rFonts w:ascii="Times New Roman" w:hAnsi="Times New Roman" w:cs="Times New Roman"/>
          <w:sz w:val="20"/>
          <w:szCs w:val="20"/>
        </w:rPr>
        <w:t>R</w:t>
      </w:r>
      <w:r w:rsidR="00314932">
        <w:rPr>
          <w:rFonts w:ascii="Times New Roman" w:hAnsi="Times New Roman" w:cs="Times New Roman"/>
          <w:sz w:val="20"/>
          <w:szCs w:val="20"/>
        </w:rPr>
        <w:t xml:space="preserve">PPP states that real exchange rate is equal to </w:t>
      </w:r>
      <w:r w:rsidR="00ED59AC">
        <w:rPr>
          <w:rFonts w:ascii="Times New Roman" w:hAnsi="Times New Roman" w:cs="Times New Roman"/>
          <w:sz w:val="20"/>
          <w:szCs w:val="20"/>
        </w:rPr>
        <w:t>const</w:t>
      </w:r>
      <w:r w:rsidR="00314932">
        <w:rPr>
          <w:rFonts w:ascii="Times New Roman" w:hAnsi="Times New Roman" w:cs="Times New Roman"/>
          <w:sz w:val="20"/>
          <w:szCs w:val="20"/>
        </w:rPr>
        <w:t xml:space="preserve"> or</w:t>
      </w:r>
      <m:oMath>
        <m:r>
          <w:rPr>
            <w:rFonts w:ascii="Cambria Math" w:hAnsi="Cambria Math" w:cs="Times New Roman"/>
            <w:sz w:val="20"/>
            <w:szCs w:val="20"/>
          </w:rPr>
          <m:t xml:space="preserve">  S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$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£</m:t>
                </m:r>
              </m:den>
            </m:f>
          </m:e>
        </m:d>
        <m:r>
          <w:rPr>
            <w:rFonts w:ascii="Cambria Math" w:hAnsi="Cambria Math" w:cs="Times New Roman"/>
            <w:sz w:val="20"/>
            <w:szCs w:val="20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£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$</m:t>
                </m:r>
              </m:sub>
            </m:sSub>
          </m:den>
        </m:f>
        <m:r>
          <w:rPr>
            <w:rFonts w:ascii="Cambria Math" w:hAnsi="Cambria Math" w:cs="Times New Roman"/>
            <w:sz w:val="20"/>
            <w:szCs w:val="20"/>
          </w:rPr>
          <m:t>=const</m:t>
        </m:r>
      </m:oMath>
      <w:r w:rsidR="00314932">
        <w:rPr>
          <w:rFonts w:ascii="Times New Roman" w:eastAsiaTheme="minorEastAsia" w:hAnsi="Times New Roman" w:cs="Times New Roman"/>
          <w:sz w:val="20"/>
          <w:szCs w:val="20"/>
        </w:rPr>
        <w:t xml:space="preserve"> where </w:t>
      </w:r>
      <m:oMath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P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£</m:t>
            </m:r>
          </m:sub>
        </m:sSub>
        <m:r>
          <w:rPr>
            <w:rFonts w:ascii="Cambria Math" w:hAnsi="Cambria Math" w:cs="Times New Roman"/>
            <w:sz w:val="20"/>
            <w:szCs w:val="20"/>
          </w:rPr>
          <m:t xml:space="preserve"> </m:t>
        </m:r>
      </m:oMath>
      <w:r w:rsidR="00314932">
        <w:rPr>
          <w:rFonts w:ascii="Times New Roman" w:eastAsiaTheme="minorEastAsia" w:hAnsi="Times New Roman" w:cs="Times New Roman"/>
          <w:sz w:val="20"/>
          <w:szCs w:val="20"/>
        </w:rPr>
        <w:t xml:space="preserve"> and  </w:t>
      </w:r>
      <m:oMath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P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£</m:t>
            </m:r>
          </m:sub>
        </m:sSub>
        <m:r>
          <w:rPr>
            <w:rFonts w:ascii="Cambria Math" w:hAnsi="Cambria Math" w:cs="Times New Roman"/>
            <w:sz w:val="20"/>
            <w:szCs w:val="20"/>
          </w:rPr>
          <m:t xml:space="preserve"> </m:t>
        </m:r>
      </m:oMath>
      <w:r w:rsidR="00314932">
        <w:rPr>
          <w:rFonts w:ascii="Times New Roman" w:eastAsiaTheme="minorEastAsia" w:hAnsi="Times New Roman" w:cs="Times New Roman"/>
          <w:sz w:val="20"/>
          <w:szCs w:val="20"/>
        </w:rPr>
        <w:t xml:space="preserve"> are prices consumer price indices (prices of consumer baskets).  Plugging in given numbers we’ll get </w:t>
      </w:r>
      <m:oMath>
        <m:r>
          <w:rPr>
            <w:rFonts w:ascii="Cambria Math" w:hAnsi="Cambria Math" w:cs="Times New Roman"/>
            <w:sz w:val="20"/>
            <w:szCs w:val="20"/>
          </w:rPr>
          <m:t xml:space="preserve">  S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$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£</m:t>
                </m:r>
              </m:den>
            </m:f>
          </m:e>
        </m:d>
        <m:r>
          <w:rPr>
            <w:rFonts w:ascii="Cambria Math" w:hAnsi="Cambria Math" w:cs="Times New Roman"/>
            <w:sz w:val="20"/>
            <w:szCs w:val="20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£250</m:t>
            </m:r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$500</m:t>
            </m:r>
          </m:den>
        </m:f>
        <m:r>
          <w:rPr>
            <w:rFonts w:ascii="Cambria Math" w:hAnsi="Cambria Math" w:cs="Times New Roman"/>
            <w:sz w:val="20"/>
            <w:szCs w:val="20"/>
          </w:rPr>
          <m:t>=const</m:t>
        </m:r>
      </m:oMath>
      <w:r w:rsidR="00314932">
        <w:rPr>
          <w:rFonts w:ascii="Times New Roman" w:eastAsiaTheme="minorEastAsia" w:hAnsi="Times New Roman" w:cs="Times New Roman"/>
          <w:sz w:val="20"/>
          <w:szCs w:val="20"/>
        </w:rPr>
        <w:t xml:space="preserve"> and</w:t>
      </w:r>
      <w:r w:rsidR="00ED59AC">
        <w:rPr>
          <w:rFonts w:ascii="Times New Roman" w:eastAsiaTheme="minorEastAsia" w:hAnsi="Times New Roman" w:cs="Times New Roman"/>
          <w:sz w:val="20"/>
          <w:szCs w:val="20"/>
        </w:rPr>
        <w:t xml:space="preserve"> since the constant is unknown, exchange rate can not be found from RPPP equation.</w:t>
      </w:r>
    </w:p>
    <w:p w14:paraId="43242DCD" w14:textId="77777777" w:rsidR="008A5C40" w:rsidRPr="00137BF5" w:rsidRDefault="008A5C40" w:rsidP="00137BF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929003B" w14:textId="66A6175D" w:rsidR="004710D4" w:rsidRPr="00137BF5" w:rsidRDefault="008F069F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3</w:t>
      </w:r>
      <w:r w:rsidR="004710D4" w:rsidRPr="00137BF5">
        <w:rPr>
          <w:rFonts w:ascii="Times New Roman" w:hAnsi="Times New Roman" w:cs="Times New Roman"/>
          <w:sz w:val="20"/>
          <w:szCs w:val="20"/>
        </w:rPr>
        <w:t xml:space="preserve">) Assume you know the following five parameters: expected return on your portfolio; standard deviation of the portfolio return; beta of the portfolio; risk-free interest rate, and standard deviation of the market portfolio return. Which of these parameters are not needed to compute the Sharp ratio for your </w:t>
      </w:r>
      <w:proofErr w:type="gramStart"/>
      <w:r w:rsidR="004710D4" w:rsidRPr="00137BF5">
        <w:rPr>
          <w:rFonts w:ascii="Times New Roman" w:hAnsi="Times New Roman" w:cs="Times New Roman"/>
          <w:sz w:val="20"/>
          <w:szCs w:val="20"/>
        </w:rPr>
        <w:t>portfolio:</w:t>
      </w:r>
      <w:proofErr w:type="gramEnd"/>
    </w:p>
    <w:p w14:paraId="04FA84D8" w14:textId="77777777" w:rsidR="004710D4" w:rsidRPr="00137BF5" w:rsidRDefault="004710D4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9C708CB" w14:textId="77777777" w:rsidR="004710D4" w:rsidRPr="00137BF5" w:rsidRDefault="004710D4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 xml:space="preserve">a) Standard deviation of the portfolio </w:t>
      </w:r>
      <w:proofErr w:type="gramStart"/>
      <w:r w:rsidRPr="00137BF5">
        <w:rPr>
          <w:rFonts w:ascii="Times New Roman" w:hAnsi="Times New Roman" w:cs="Times New Roman"/>
          <w:sz w:val="20"/>
          <w:szCs w:val="20"/>
        </w:rPr>
        <w:t>return</w:t>
      </w:r>
      <w:proofErr w:type="gramEnd"/>
      <w:r w:rsidRPr="00137BF5">
        <w:rPr>
          <w:rFonts w:ascii="Times New Roman" w:hAnsi="Times New Roman" w:cs="Times New Roman"/>
          <w:sz w:val="20"/>
          <w:szCs w:val="20"/>
        </w:rPr>
        <w:t xml:space="preserve"> and standard deviation of the market portfolio return</w:t>
      </w:r>
    </w:p>
    <w:p w14:paraId="03A921AD" w14:textId="77777777" w:rsidR="004710D4" w:rsidRPr="00137BF5" w:rsidRDefault="004710D4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1592">
        <w:rPr>
          <w:rFonts w:ascii="Times New Roman" w:hAnsi="Times New Roman" w:cs="Times New Roman"/>
          <w:color w:val="FF0000"/>
          <w:sz w:val="20"/>
          <w:szCs w:val="20"/>
        </w:rPr>
        <w:t>b) Beta of the portfolio and standard deviation of the market portfolio return</w:t>
      </w:r>
    </w:p>
    <w:p w14:paraId="0A7D99BB" w14:textId="77777777" w:rsidR="004710D4" w:rsidRPr="00137BF5" w:rsidRDefault="004710D4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 xml:space="preserve">c) Standard deviation of the market portfolio </w:t>
      </w:r>
      <w:proofErr w:type="gramStart"/>
      <w:r w:rsidRPr="00137BF5">
        <w:rPr>
          <w:rFonts w:ascii="Times New Roman" w:hAnsi="Times New Roman" w:cs="Times New Roman"/>
          <w:sz w:val="20"/>
          <w:szCs w:val="20"/>
        </w:rPr>
        <w:t>return</w:t>
      </w:r>
      <w:proofErr w:type="gramEnd"/>
      <w:r w:rsidRPr="00137BF5">
        <w:rPr>
          <w:rFonts w:ascii="Times New Roman" w:hAnsi="Times New Roman" w:cs="Times New Roman"/>
          <w:sz w:val="20"/>
          <w:szCs w:val="20"/>
        </w:rPr>
        <w:t xml:space="preserve"> only</w:t>
      </w:r>
    </w:p>
    <w:p w14:paraId="0F7F5109" w14:textId="77777777" w:rsidR="004710D4" w:rsidRPr="00137BF5" w:rsidRDefault="004710D4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d) Beta of the portfolio only</w:t>
      </w:r>
    </w:p>
    <w:p w14:paraId="22547F4B" w14:textId="31DB3D03" w:rsidR="004710D4" w:rsidRDefault="004710D4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e) None of the above: you need all these parameters to find Sharp ratio</w:t>
      </w:r>
    </w:p>
    <w:p w14:paraId="6CEC4824" w14:textId="31D6BA26" w:rsidR="00EB1592" w:rsidRDefault="00EB1592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5B0194D" w14:textId="1589FDB3" w:rsidR="00EB1592" w:rsidRDefault="00EB1592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Answer: B</w:t>
      </w:r>
    </w:p>
    <w:p w14:paraId="69D67B1D" w14:textId="3227373B" w:rsidR="00EB1592" w:rsidRPr="00137BF5" w:rsidRDefault="00EB1592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Solution: </w:t>
      </w:r>
      <m:oMath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SHP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i</m:t>
            </m:r>
          </m:sub>
        </m:sSub>
        <m:r>
          <w:rPr>
            <w:rFonts w:ascii="Cambria Math" w:hAnsi="Cambria Math" w:cs="Times New Roman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RF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σ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i</m:t>
                </m:r>
              </m:sub>
            </m:sSub>
          </m:den>
        </m:f>
      </m:oMath>
    </w:p>
    <w:p w14:paraId="6788362A" w14:textId="77777777" w:rsidR="000C0D5E" w:rsidRPr="00137BF5" w:rsidRDefault="000C0D5E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5FF80BD9" w14:textId="4E8EBA7E" w:rsidR="00D32789" w:rsidRPr="00137BF5" w:rsidRDefault="008F069F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4</w:t>
      </w:r>
      <w:r w:rsidR="00D32789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) If both IRP and RPPP are satisfied and the real interest rate is the same in all countries, then which of the following conditions MUST be satisfied?</w:t>
      </w:r>
    </w:p>
    <w:p w14:paraId="49EB72CD" w14:textId="77777777" w:rsidR="00D32789" w:rsidRPr="00137BF5" w:rsidRDefault="00D32789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689FFCAF" w14:textId="77777777" w:rsidR="00D32789" w:rsidRPr="00137BF5" w:rsidRDefault="00D32789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A) The law of one price</w:t>
      </w:r>
    </w:p>
    <w:p w14:paraId="5CADBA16" w14:textId="77777777" w:rsidR="00D32789" w:rsidRPr="00137BF5" w:rsidRDefault="00D32789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B) PPP</w:t>
      </w:r>
    </w:p>
    <w:p w14:paraId="0FC8C925" w14:textId="77777777" w:rsidR="00D32789" w:rsidRPr="00472CF5" w:rsidRDefault="00D32789" w:rsidP="00137BF5">
      <w:pPr>
        <w:spacing w:after="0" w:line="240" w:lineRule="auto"/>
        <w:rPr>
          <w:rFonts w:ascii="Times New Roman" w:hAnsi="Times New Roman" w:cs="Times New Roman"/>
          <w:bCs/>
          <w:color w:val="FF0000"/>
          <w:sz w:val="20"/>
          <w:szCs w:val="20"/>
          <w:lang w:val="en-US"/>
        </w:rPr>
      </w:pPr>
      <w:r w:rsidRPr="00472CF5">
        <w:rPr>
          <w:rFonts w:ascii="Times New Roman" w:hAnsi="Times New Roman" w:cs="Times New Roman"/>
          <w:bCs/>
          <w:color w:val="FF0000"/>
          <w:sz w:val="20"/>
          <w:szCs w:val="20"/>
          <w:lang w:val="en-US"/>
        </w:rPr>
        <w:lastRenderedPageBreak/>
        <w:t>C) International Fisher effect</w:t>
      </w:r>
    </w:p>
    <w:p w14:paraId="24D93A2E" w14:textId="77777777" w:rsidR="00D32789" w:rsidRPr="00137BF5" w:rsidRDefault="00D32789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D) Exactly two of the answers (A)-(D)</w:t>
      </w:r>
    </w:p>
    <w:p w14:paraId="3C99B0DB" w14:textId="77777777" w:rsidR="00D32789" w:rsidRPr="00137BF5" w:rsidRDefault="00D32789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E) All three answers (A)-(D)</w:t>
      </w:r>
    </w:p>
    <w:p w14:paraId="09ECE959" w14:textId="5EFFDDB6" w:rsidR="00116E56" w:rsidRDefault="00D32789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F) None of the above</w:t>
      </w:r>
    </w:p>
    <w:p w14:paraId="18E979F8" w14:textId="4FF8D351" w:rsidR="00472CF5" w:rsidRDefault="00472CF5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17CFBB6C" w14:textId="26E393F8" w:rsidR="00472CF5" w:rsidRDefault="00472CF5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>
        <w:rPr>
          <w:rFonts w:ascii="Times New Roman" w:hAnsi="Times New Roman" w:cs="Times New Roman"/>
          <w:bCs/>
          <w:sz w:val="20"/>
          <w:szCs w:val="20"/>
          <w:lang w:val="en-US"/>
        </w:rPr>
        <w:t>Answer: C</w:t>
      </w:r>
    </w:p>
    <w:p w14:paraId="03B059EE" w14:textId="76C8BB03" w:rsidR="00472CF5" w:rsidRPr="00137BF5" w:rsidRDefault="00472CF5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>
        <w:rPr>
          <w:rFonts w:ascii="Times New Roman" w:hAnsi="Times New Roman" w:cs="Times New Roman"/>
          <w:bCs/>
          <w:sz w:val="20"/>
          <w:szCs w:val="20"/>
          <w:lang w:val="en-US"/>
        </w:rPr>
        <w:t xml:space="preserve">Solution: Please see </w:t>
      </w:r>
      <w:r w:rsidR="0064648B">
        <w:rPr>
          <w:rFonts w:ascii="Times New Roman" w:hAnsi="Times New Roman" w:cs="Times New Roman"/>
          <w:bCs/>
          <w:sz w:val="20"/>
          <w:szCs w:val="20"/>
          <w:lang w:val="en-US"/>
        </w:rPr>
        <w:t>Ch.</w:t>
      </w:r>
      <w:r>
        <w:rPr>
          <w:rFonts w:ascii="Times New Roman" w:hAnsi="Times New Roman" w:cs="Times New Roman"/>
          <w:bCs/>
          <w:sz w:val="20"/>
          <w:szCs w:val="20"/>
          <w:lang w:val="en-US"/>
        </w:rPr>
        <w:t>5 PowerPoint slides. International Fisher Effect was derived from RPPP under the assumption that real interest rates are the same across countries.</w:t>
      </w:r>
    </w:p>
    <w:p w14:paraId="22A503E9" w14:textId="77777777" w:rsidR="00BB5042" w:rsidRPr="00137BF5" w:rsidRDefault="00BB5042" w:rsidP="00137BF5">
      <w:pPr>
        <w:pStyle w:val="NormalWeb"/>
        <w:tabs>
          <w:tab w:val="left" w:pos="709"/>
        </w:tabs>
        <w:spacing w:before="0" w:beforeAutospacing="0" w:after="0" w:afterAutospacing="0"/>
        <w:rPr>
          <w:color w:val="000000"/>
          <w:sz w:val="20"/>
          <w:szCs w:val="20"/>
        </w:rPr>
      </w:pPr>
    </w:p>
    <w:p w14:paraId="58659121" w14:textId="18520E30" w:rsidR="00BB5042" w:rsidRDefault="00116E56" w:rsidP="00137BF5">
      <w:pPr>
        <w:pStyle w:val="NormalWeb"/>
        <w:tabs>
          <w:tab w:val="left" w:pos="709"/>
        </w:tabs>
        <w:spacing w:before="0" w:beforeAutospacing="0" w:after="0" w:afterAutospacing="0"/>
        <w:rPr>
          <w:color w:val="00B050"/>
          <w:sz w:val="20"/>
          <w:szCs w:val="20"/>
        </w:rPr>
      </w:pPr>
      <w:r w:rsidRPr="00137BF5">
        <w:rPr>
          <w:color w:val="000000"/>
          <w:sz w:val="20"/>
          <w:szCs w:val="20"/>
        </w:rPr>
        <w:t>5</w:t>
      </w:r>
      <w:r w:rsidR="00BB5042" w:rsidRPr="00137BF5">
        <w:rPr>
          <w:color w:val="000000"/>
          <w:sz w:val="20"/>
          <w:szCs w:val="20"/>
        </w:rPr>
        <w:t xml:space="preserve">) Your USD investment in U.S. stock market last year lead to a loss of 10% in USD but, because of the depreciation of the Canadian dollar, your realized annual return expressed in CAD was only 5%. By how many percent did CAD depreciate over the last year? </w:t>
      </w:r>
    </w:p>
    <w:p w14:paraId="1EF7039B" w14:textId="055225AF" w:rsidR="0064648B" w:rsidRDefault="0064648B" w:rsidP="00137BF5">
      <w:pPr>
        <w:pStyle w:val="NormalWeb"/>
        <w:tabs>
          <w:tab w:val="left" w:pos="709"/>
        </w:tabs>
        <w:spacing w:before="0" w:beforeAutospacing="0" w:after="0" w:afterAutospacing="0"/>
        <w:rPr>
          <w:color w:val="00B050"/>
          <w:sz w:val="20"/>
          <w:szCs w:val="20"/>
        </w:rPr>
      </w:pPr>
    </w:p>
    <w:p w14:paraId="5F15D970" w14:textId="24D68352" w:rsidR="00B87DDE" w:rsidRDefault="004E6E53" w:rsidP="00137BF5">
      <w:pPr>
        <w:pStyle w:val="NormalWeb"/>
        <w:tabs>
          <w:tab w:val="left" w:pos="709"/>
        </w:tabs>
        <w:spacing w:before="0" w:beforeAutospacing="0" w:after="0" w:afterAutospacing="0"/>
        <w:rPr>
          <w:color w:val="00B050"/>
          <w:sz w:val="20"/>
          <w:szCs w:val="20"/>
        </w:rPr>
      </w:pPr>
      <w:r>
        <w:rPr>
          <w:color w:val="00B050"/>
          <w:sz w:val="20"/>
          <w:szCs w:val="20"/>
        </w:rPr>
        <w:t xml:space="preserve"> (Ch.11 formula): </w:t>
      </w:r>
      <m:oMath>
        <m:d>
          <m:d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d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 xml:space="preserve">1+ </m:t>
            </m:r>
            <m:sSub>
              <m:sSubPr>
                <m:ctrlPr>
                  <w:rPr>
                    <w:rFonts w:ascii="Cambria Math" w:hAnsi="Cambria Math"/>
                    <w:i/>
                    <w:color w:val="00B050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USD</m:t>
                </m:r>
              </m:sub>
            </m:sSub>
          </m:e>
        </m:d>
        <m:r>
          <w:rPr>
            <w:rFonts w:ascii="Cambria Math" w:hAnsi="Cambria Math"/>
            <w:color w:val="00B050"/>
            <w:sz w:val="20"/>
            <w:szCs w:val="20"/>
          </w:rPr>
          <m:t>=</m:t>
        </m:r>
        <m:d>
          <m:d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d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 xml:space="preserve">1+ </m:t>
            </m:r>
            <m:sSub>
              <m:sSubPr>
                <m:ctrlPr>
                  <w:rPr>
                    <w:rFonts w:ascii="Cambria Math" w:hAnsi="Cambria Math"/>
                    <w:i/>
                    <w:color w:val="00B050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x</m:t>
                </m:r>
              </m:sub>
            </m:sSub>
          </m:e>
        </m:d>
        <m:r>
          <w:rPr>
            <w:rFonts w:ascii="Cambria Math" w:hAnsi="Cambria Math"/>
            <w:color w:val="00B050"/>
            <w:sz w:val="20"/>
            <w:szCs w:val="20"/>
          </w:rPr>
          <m:t>×</m:t>
        </m:r>
        <m:d>
          <m:d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d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 xml:space="preserve">1+ </m:t>
            </m:r>
            <m:sSub>
              <m:sSubPr>
                <m:ctrlPr>
                  <w:rPr>
                    <w:rFonts w:ascii="Cambria Math" w:hAnsi="Cambria Math"/>
                    <w:i/>
                    <w:color w:val="00B050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CAD</m:t>
                </m:r>
              </m:sub>
            </m:sSub>
          </m:e>
        </m:d>
      </m:oMath>
      <w:r w:rsidR="00573794">
        <w:rPr>
          <w:color w:val="00B050"/>
          <w:sz w:val="20"/>
          <w:szCs w:val="20"/>
        </w:rPr>
        <w:t xml:space="preserve"> </w:t>
      </w:r>
      <w:r w:rsidR="00B87DDE">
        <w:rPr>
          <w:color w:val="00B050"/>
          <w:sz w:val="20"/>
          <w:szCs w:val="20"/>
        </w:rPr>
        <w:t>, so 0.9 =(1+</w:t>
      </w:r>
      <m:oMath>
        <m:sSub>
          <m:sSub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>r</m:t>
            </m:r>
          </m:e>
          <m:sub>
            <m:r>
              <w:rPr>
                <w:rFonts w:ascii="Cambria Math" w:hAnsi="Cambria Math"/>
                <w:color w:val="00B050"/>
                <w:sz w:val="20"/>
                <w:szCs w:val="20"/>
              </w:rPr>
              <m:t>x</m:t>
            </m:r>
          </m:sub>
        </m:sSub>
      </m:oMath>
      <w:r w:rsidR="00B87DDE">
        <w:rPr>
          <w:color w:val="00B050"/>
          <w:sz w:val="20"/>
          <w:szCs w:val="20"/>
        </w:rPr>
        <w:t>)×1.05 (</w:t>
      </w:r>
      <w:r w:rsidR="00FD7BD6">
        <w:rPr>
          <w:color w:val="00B050"/>
          <w:sz w:val="20"/>
          <w:szCs w:val="20"/>
        </w:rPr>
        <w:t xml:space="preserve">remember that to talk about CAD it has to be the “commodity” or, in other words, be in the denominator of the quote </w:t>
      </w:r>
      <w:r w:rsidR="00B87DDE">
        <w:rPr>
          <w:color w:val="00B050"/>
          <w:sz w:val="20"/>
          <w:szCs w:val="20"/>
        </w:rPr>
        <w:t xml:space="preserve">USD/CAD), </w:t>
      </w:r>
    </w:p>
    <w:p w14:paraId="3B7C4BEB" w14:textId="30242A10" w:rsidR="0064648B" w:rsidRDefault="00E81084" w:rsidP="00137BF5">
      <w:pPr>
        <w:pStyle w:val="NormalWeb"/>
        <w:tabs>
          <w:tab w:val="left" w:pos="709"/>
        </w:tabs>
        <w:spacing w:before="0" w:beforeAutospacing="0" w:after="0" w:afterAutospacing="0"/>
        <w:rPr>
          <w:color w:val="00B050"/>
          <w:sz w:val="20"/>
          <w:szCs w:val="20"/>
        </w:rPr>
      </w:pPr>
      <m:oMath>
        <m:sSub>
          <m:sSub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>r</m:t>
            </m:r>
          </m:e>
          <m:sub>
            <m:r>
              <w:rPr>
                <w:rFonts w:ascii="Cambria Math" w:hAnsi="Cambria Math"/>
                <w:color w:val="00B050"/>
                <w:sz w:val="20"/>
                <w:szCs w:val="20"/>
              </w:rPr>
              <m:t>x</m:t>
            </m:r>
          </m:sub>
        </m:sSub>
      </m:oMath>
      <w:r w:rsidR="00B87DDE">
        <w:rPr>
          <w:color w:val="00B050"/>
          <w:sz w:val="20"/>
          <w:szCs w:val="20"/>
        </w:rPr>
        <w:t>=-14.3% (depreciation of CAD)</w:t>
      </w:r>
    </w:p>
    <w:p w14:paraId="0824F979" w14:textId="694E570D" w:rsidR="00376419" w:rsidRDefault="004E6E53" w:rsidP="00137BF5">
      <w:pPr>
        <w:pStyle w:val="NormalWeb"/>
        <w:tabs>
          <w:tab w:val="left" w:pos="709"/>
        </w:tabs>
        <w:spacing w:before="0" w:beforeAutospacing="0" w:after="0" w:afterAutospacing="0"/>
        <w:rPr>
          <w:color w:val="00B050"/>
          <w:sz w:val="20"/>
          <w:szCs w:val="20"/>
        </w:rPr>
      </w:pPr>
      <w:r>
        <w:rPr>
          <w:color w:val="00B050"/>
          <w:sz w:val="20"/>
          <w:szCs w:val="20"/>
        </w:rPr>
        <w:t xml:space="preserve"> </w:t>
      </w:r>
    </w:p>
    <w:p w14:paraId="4933AA8E" w14:textId="0648F06E" w:rsidR="00376419" w:rsidRPr="00137BF5" w:rsidRDefault="00B87DDE" w:rsidP="00137BF5">
      <w:pPr>
        <w:pStyle w:val="NormalWeb"/>
        <w:tabs>
          <w:tab w:val="left" w:pos="709"/>
        </w:tabs>
        <w:spacing w:before="0" w:beforeAutospacing="0" w:after="0" w:afterAutospacing="0"/>
        <w:rPr>
          <w:color w:val="00B050"/>
          <w:sz w:val="20"/>
          <w:szCs w:val="20"/>
        </w:rPr>
      </w:pPr>
      <w:r>
        <w:rPr>
          <w:color w:val="00B050"/>
          <w:sz w:val="20"/>
          <w:szCs w:val="20"/>
        </w:rPr>
        <w:t xml:space="preserve">Note that if you </w:t>
      </w:r>
      <w:r w:rsidR="001E1499">
        <w:rPr>
          <w:color w:val="00B050"/>
          <w:sz w:val="20"/>
          <w:szCs w:val="20"/>
        </w:rPr>
        <w:t xml:space="preserve">were </w:t>
      </w:r>
      <w:r>
        <w:rPr>
          <w:color w:val="00B050"/>
          <w:sz w:val="20"/>
          <w:szCs w:val="20"/>
        </w:rPr>
        <w:t>to find appreciation of USD you w</w:t>
      </w:r>
      <w:r w:rsidR="001E1499">
        <w:rPr>
          <w:color w:val="00B050"/>
          <w:sz w:val="20"/>
          <w:szCs w:val="20"/>
        </w:rPr>
        <w:t>ould</w:t>
      </w:r>
      <w:r>
        <w:rPr>
          <w:color w:val="00B050"/>
          <w:sz w:val="20"/>
          <w:szCs w:val="20"/>
        </w:rPr>
        <w:t xml:space="preserve"> be talking about exchange rate measured in  (CAD/USD) and the formula </w:t>
      </w:r>
      <w:r w:rsidR="001E1499">
        <w:rPr>
          <w:color w:val="00B050"/>
          <w:sz w:val="20"/>
          <w:szCs w:val="20"/>
        </w:rPr>
        <w:t>to use would be</w:t>
      </w:r>
      <w:r>
        <w:rPr>
          <w:color w:val="00B050"/>
          <w:sz w:val="20"/>
          <w:szCs w:val="20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d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 xml:space="preserve">1+ </m:t>
            </m:r>
            <m:sSub>
              <m:sSubPr>
                <m:ctrlPr>
                  <w:rPr>
                    <w:rFonts w:ascii="Cambria Math" w:hAnsi="Cambria Math"/>
                    <w:i/>
                    <w:color w:val="00B050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CAD</m:t>
                </m:r>
              </m:sub>
            </m:sSub>
          </m:e>
        </m:d>
        <m:r>
          <w:rPr>
            <w:rFonts w:ascii="Cambria Math" w:hAnsi="Cambria Math"/>
            <w:color w:val="00B050"/>
            <w:sz w:val="20"/>
            <w:szCs w:val="20"/>
          </w:rPr>
          <m:t>=</m:t>
        </m:r>
        <m:d>
          <m:d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d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 xml:space="preserve">1+ </m:t>
            </m:r>
            <m:sSub>
              <m:sSubPr>
                <m:ctrlPr>
                  <w:rPr>
                    <w:rFonts w:ascii="Cambria Math" w:hAnsi="Cambria Math"/>
                    <w:i/>
                    <w:color w:val="00B050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x</m:t>
                </m:r>
              </m:sub>
            </m:sSub>
          </m:e>
        </m:d>
        <m:r>
          <w:rPr>
            <w:rFonts w:ascii="Cambria Math" w:hAnsi="Cambria Math"/>
            <w:color w:val="00B050"/>
            <w:sz w:val="20"/>
            <w:szCs w:val="20"/>
          </w:rPr>
          <m:t>×</m:t>
        </m:r>
        <m:d>
          <m:d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d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 xml:space="preserve">1+ </m:t>
            </m:r>
            <m:sSub>
              <m:sSubPr>
                <m:ctrlPr>
                  <w:rPr>
                    <w:rFonts w:ascii="Cambria Math" w:hAnsi="Cambria Math"/>
                    <w:i/>
                    <w:color w:val="00B050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B050"/>
                    <w:sz w:val="20"/>
                    <w:szCs w:val="20"/>
                  </w:rPr>
                  <m:t>USD</m:t>
                </m:r>
              </m:sub>
            </m:sSub>
          </m:e>
        </m:d>
      </m:oMath>
      <w:r w:rsidR="003676C4">
        <w:rPr>
          <w:color w:val="00B050"/>
          <w:sz w:val="20"/>
          <w:szCs w:val="20"/>
        </w:rPr>
        <w:t>, 1.05 =(1+</w:t>
      </w:r>
      <m:oMath>
        <m:sSub>
          <m:sSub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>r</m:t>
            </m:r>
          </m:e>
          <m:sub>
            <m:r>
              <w:rPr>
                <w:rFonts w:ascii="Cambria Math" w:hAnsi="Cambria Math"/>
                <w:color w:val="00B050"/>
                <w:sz w:val="20"/>
                <w:szCs w:val="20"/>
              </w:rPr>
              <m:t>x</m:t>
            </m:r>
          </m:sub>
        </m:sSub>
      </m:oMath>
      <w:r w:rsidR="003676C4">
        <w:rPr>
          <w:color w:val="00B050"/>
          <w:sz w:val="20"/>
          <w:szCs w:val="20"/>
        </w:rPr>
        <w:t xml:space="preserve">)×0.9 </w:t>
      </w:r>
      <w:r>
        <w:rPr>
          <w:color w:val="00B050"/>
          <w:sz w:val="20"/>
          <w:szCs w:val="20"/>
        </w:rPr>
        <w:t xml:space="preserve">giving </w:t>
      </w:r>
      <m:oMath>
        <m:sSub>
          <m:sSub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>r</m:t>
            </m:r>
          </m:e>
          <m:sub>
            <m:r>
              <w:rPr>
                <w:rFonts w:ascii="Cambria Math" w:hAnsi="Cambria Math"/>
                <w:color w:val="00B050"/>
                <w:sz w:val="20"/>
                <w:szCs w:val="20"/>
              </w:rPr>
              <m:t>x</m:t>
            </m:r>
          </m:sub>
        </m:sSub>
      </m:oMath>
      <w:r>
        <w:rPr>
          <w:color w:val="00B050"/>
          <w:sz w:val="20"/>
          <w:szCs w:val="20"/>
        </w:rPr>
        <w:t>=</w:t>
      </w:r>
      <w:r w:rsidR="001E1499">
        <w:rPr>
          <w:color w:val="00B050"/>
          <w:sz w:val="20"/>
          <w:szCs w:val="20"/>
        </w:rPr>
        <w:t>16.6</w:t>
      </w:r>
      <w:r>
        <w:rPr>
          <w:color w:val="00B050"/>
          <w:sz w:val="20"/>
          <w:szCs w:val="20"/>
        </w:rPr>
        <w:t>% (</w:t>
      </w:r>
      <w:r w:rsidR="001E1499">
        <w:rPr>
          <w:color w:val="00B050"/>
          <w:sz w:val="20"/>
          <w:szCs w:val="20"/>
        </w:rPr>
        <w:t>appreciation o</w:t>
      </w:r>
      <w:r w:rsidR="00FD7BD6">
        <w:rPr>
          <w:color w:val="00B050"/>
          <w:sz w:val="20"/>
          <w:szCs w:val="20"/>
        </w:rPr>
        <w:t>f</w:t>
      </w:r>
      <w:r w:rsidR="001E1499">
        <w:rPr>
          <w:color w:val="00B050"/>
          <w:sz w:val="20"/>
          <w:szCs w:val="20"/>
        </w:rPr>
        <w:t xml:space="preserve"> USD)</w:t>
      </w:r>
    </w:p>
    <w:p w14:paraId="7ED8AE2F" w14:textId="77777777" w:rsidR="00333EB0" w:rsidRPr="00137BF5" w:rsidRDefault="00333EB0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6E60302B" w14:textId="13A423DD" w:rsidR="00333EB0" w:rsidRPr="00137BF5" w:rsidRDefault="00116E56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6</w:t>
      </w:r>
      <w:r w:rsidR="00333EB0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) Find the $/£ expected exchange rate next year if RPPP is satisfied, the current exchange rate is 2$/£, the inflation in U.S. is 7% and inflation in U.K. is 4%. You must use the exact form of the RPPP and keep at least 6 decimal digits while performing the calculations and reporting your answer</w:t>
      </w:r>
    </w:p>
    <w:p w14:paraId="5165687C" w14:textId="25B896C6" w:rsidR="00333EB0" w:rsidRPr="00137BF5" w:rsidRDefault="00333EB0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6B41D97B" w14:textId="77777777" w:rsidR="00D66328" w:rsidRPr="00137BF5" w:rsidRDefault="00D66328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497D907" w14:textId="02E7ECF2" w:rsidR="00450CF9" w:rsidRPr="00137BF5" w:rsidRDefault="00CE742A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sz w:val="20"/>
          <w:szCs w:val="20"/>
          <w:lang w:val="en-US"/>
        </w:rPr>
        <w:t>7</w:t>
      </w:r>
      <w:r w:rsidR="00450CF9" w:rsidRPr="00137BF5">
        <w:rPr>
          <w:rFonts w:ascii="Times New Roman" w:hAnsi="Times New Roman" w:cs="Times New Roman"/>
          <w:sz w:val="20"/>
          <w:szCs w:val="20"/>
          <w:lang w:val="en-US"/>
        </w:rPr>
        <w:t>) You have obtained the following information on risks and returns:</w:t>
      </w:r>
    </w:p>
    <w:p w14:paraId="006DE93E" w14:textId="77777777" w:rsidR="00450CF9" w:rsidRPr="00137BF5" w:rsidRDefault="00450CF9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481"/>
        <w:gridCol w:w="2354"/>
        <w:gridCol w:w="2123"/>
      </w:tblGrid>
      <w:tr w:rsidR="001B3814" w:rsidRPr="00137BF5" w14:paraId="4B1721E2" w14:textId="2DD1BE89" w:rsidTr="001B3814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9A134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Country Funds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A0BC8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Risk (Standard Deviation)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2A5FF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Return (mean)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5DF1" w14:textId="1E92EE83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Risk free rate</w:t>
            </w:r>
          </w:p>
        </w:tc>
      </w:tr>
      <w:tr w:rsidR="001B3814" w:rsidRPr="00137BF5" w14:paraId="00569C7F" w14:textId="7E2BCE06" w:rsidTr="001B3814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BAF18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France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91D50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4.14%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647A0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5.18%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B676" w14:textId="3F228805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2%</w:t>
            </w:r>
          </w:p>
        </w:tc>
      </w:tr>
      <w:tr w:rsidR="001B3814" w:rsidRPr="00137BF5" w14:paraId="5C582D5E" w14:textId="1150995F" w:rsidTr="001B3814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C6C43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226C7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5.17%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64B00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4.48%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7C72" w14:textId="2424229C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1%</w:t>
            </w:r>
          </w:p>
        </w:tc>
      </w:tr>
      <w:tr w:rsidR="001B3814" w:rsidRPr="00137BF5" w14:paraId="3CC59A55" w14:textId="326AFE54" w:rsidTr="001B3814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15E58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Ukraine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D1EBA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7.34%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0875C" w14:textId="77777777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8.99%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98FB" w14:textId="28608C64" w:rsidR="001B3814" w:rsidRPr="00137BF5" w:rsidRDefault="001B3814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3%</w:t>
            </w:r>
          </w:p>
        </w:tc>
      </w:tr>
    </w:tbl>
    <w:p w14:paraId="03BE746B" w14:textId="77777777" w:rsidR="00450CF9" w:rsidRPr="00137BF5" w:rsidRDefault="00450CF9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3C84CF90" w14:textId="77777777" w:rsidR="00450CF9" w:rsidRPr="00137BF5" w:rsidRDefault="00450CF9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sz w:val="20"/>
          <w:szCs w:val="20"/>
          <w:lang w:val="en-US"/>
        </w:rPr>
        <w:t xml:space="preserve">The correlation coefficient between the two markets is 0.33. Risk free interest rate in Canada is 1.1%. If you are able to invest only in one country fund, please rank these four funds from the best to the worst. </w:t>
      </w:r>
    </w:p>
    <w:p w14:paraId="4E1BA4F9" w14:textId="77777777" w:rsidR="00450CF9" w:rsidRPr="00137BF5" w:rsidRDefault="00450CF9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sz w:val="20"/>
          <w:szCs w:val="20"/>
          <w:lang w:val="en-US"/>
        </w:rPr>
        <w:t xml:space="preserve">Note: All risks and returns are calculated using information in Canadian Dollars and you can freely invest or borrow at the Canadian </w:t>
      </w:r>
      <w:proofErr w:type="gramStart"/>
      <w:r w:rsidRPr="00137BF5">
        <w:rPr>
          <w:rFonts w:ascii="Times New Roman" w:hAnsi="Times New Roman" w:cs="Times New Roman"/>
          <w:sz w:val="20"/>
          <w:szCs w:val="20"/>
          <w:lang w:val="en-US"/>
        </w:rPr>
        <w:t>risk free</w:t>
      </w:r>
      <w:proofErr w:type="gramEnd"/>
      <w:r w:rsidRPr="00137BF5">
        <w:rPr>
          <w:rFonts w:ascii="Times New Roman" w:hAnsi="Times New Roman" w:cs="Times New Roman"/>
          <w:sz w:val="20"/>
          <w:szCs w:val="20"/>
          <w:lang w:val="en-US"/>
        </w:rPr>
        <w:t xml:space="preserve"> interest rate of 1.1%</w:t>
      </w:r>
    </w:p>
    <w:p w14:paraId="1594C03F" w14:textId="77777777" w:rsidR="00450CF9" w:rsidRPr="00137BF5" w:rsidRDefault="00450CF9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069FF7EC" w14:textId="4C10DE08" w:rsidR="00450CF9" w:rsidRPr="00137BF5" w:rsidRDefault="00450CF9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sz w:val="20"/>
          <w:szCs w:val="20"/>
          <w:lang w:val="en-US"/>
        </w:rPr>
        <w:t>1(best</w:t>
      </w:r>
      <w:r w:rsidR="00287E48">
        <w:rPr>
          <w:rFonts w:ascii="Times New Roman" w:hAnsi="Times New Roman" w:cs="Times New Roman"/>
          <w:sz w:val="20"/>
          <w:szCs w:val="20"/>
          <w:lang w:val="en-US"/>
        </w:rPr>
        <w:t xml:space="preserve">)____ </w:t>
      </w:r>
      <w:r w:rsidRPr="00137BF5">
        <w:rPr>
          <w:rFonts w:ascii="Times New Roman" w:hAnsi="Times New Roman" w:cs="Times New Roman"/>
          <w:sz w:val="20"/>
          <w:szCs w:val="20"/>
          <w:lang w:val="en-US"/>
        </w:rPr>
        <w:t>Ukraine</w:t>
      </w:r>
    </w:p>
    <w:p w14:paraId="41F6D3B4" w14:textId="0088CD07" w:rsidR="00450CF9" w:rsidRPr="00137BF5" w:rsidRDefault="00450CF9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sz w:val="20"/>
          <w:szCs w:val="20"/>
          <w:lang w:val="en-US"/>
        </w:rPr>
        <w:t>2 __</w:t>
      </w:r>
      <w:r w:rsidR="00287E48">
        <w:rPr>
          <w:rFonts w:ascii="Times New Roman" w:hAnsi="Times New Roman" w:cs="Times New Roman"/>
          <w:sz w:val="20"/>
          <w:szCs w:val="20"/>
          <w:lang w:val="en-US"/>
        </w:rPr>
        <w:t>_______</w:t>
      </w:r>
      <w:r w:rsidRPr="00137BF5">
        <w:rPr>
          <w:rFonts w:ascii="Times New Roman" w:hAnsi="Times New Roman" w:cs="Times New Roman"/>
          <w:sz w:val="20"/>
          <w:szCs w:val="20"/>
          <w:lang w:val="en-US"/>
        </w:rPr>
        <w:t>France</w:t>
      </w:r>
    </w:p>
    <w:p w14:paraId="3524785C" w14:textId="2EA8105F" w:rsidR="00450CF9" w:rsidRPr="00137BF5" w:rsidRDefault="00450CF9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sz w:val="20"/>
          <w:szCs w:val="20"/>
          <w:lang w:val="en-US"/>
        </w:rPr>
        <w:t>3</w:t>
      </w:r>
      <w:r w:rsidR="00287E48" w:rsidRPr="00137BF5">
        <w:rPr>
          <w:rFonts w:ascii="Times New Roman" w:hAnsi="Times New Roman" w:cs="Times New Roman"/>
          <w:sz w:val="20"/>
          <w:szCs w:val="20"/>
          <w:lang w:val="en-US"/>
        </w:rPr>
        <w:t>(worst)</w:t>
      </w:r>
      <w:r w:rsidRPr="00137BF5">
        <w:rPr>
          <w:rFonts w:ascii="Times New Roman" w:hAnsi="Times New Roman" w:cs="Times New Roman"/>
          <w:sz w:val="20"/>
          <w:szCs w:val="20"/>
          <w:lang w:val="en-US"/>
        </w:rPr>
        <w:t xml:space="preserve"> __</w:t>
      </w:r>
      <w:r w:rsidR="00287E48">
        <w:rPr>
          <w:rFonts w:ascii="Times New Roman" w:hAnsi="Times New Roman" w:cs="Times New Roman"/>
          <w:sz w:val="20"/>
          <w:szCs w:val="20"/>
          <w:lang w:val="en-US"/>
        </w:rPr>
        <w:t>_</w:t>
      </w:r>
      <w:r w:rsidRPr="00137BF5">
        <w:rPr>
          <w:rFonts w:ascii="Times New Roman" w:hAnsi="Times New Roman" w:cs="Times New Roman"/>
          <w:sz w:val="20"/>
          <w:szCs w:val="20"/>
          <w:lang w:val="en-US"/>
        </w:rPr>
        <w:t>USA</w:t>
      </w:r>
    </w:p>
    <w:p w14:paraId="11DABCEF" w14:textId="77777777" w:rsidR="00450CF9" w:rsidRPr="00137BF5" w:rsidRDefault="00450CF9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0F8EE1B0" w14:textId="77777777" w:rsidR="00450CF9" w:rsidRPr="00137BF5" w:rsidRDefault="00450CF9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sz w:val="20"/>
          <w:szCs w:val="20"/>
          <w:lang w:val="en-US"/>
        </w:rPr>
        <w:t>Solution:</w:t>
      </w:r>
    </w:p>
    <w:tbl>
      <w:tblPr>
        <w:tblW w:w="3700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820"/>
      </w:tblGrid>
      <w:tr w:rsidR="00450CF9" w:rsidRPr="00137BF5" w14:paraId="51D46479" w14:textId="77777777" w:rsidTr="00450CF9">
        <w:trPr>
          <w:trHeight w:val="315"/>
        </w:trPr>
        <w:tc>
          <w:tcPr>
            <w:tcW w:w="960" w:type="dxa"/>
            <w:noWrap/>
            <w:vAlign w:val="bottom"/>
            <w:hideMark/>
          </w:tcPr>
          <w:p w14:paraId="7774CDA3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960" w:type="dxa"/>
            <w:noWrap/>
            <w:vAlign w:val="bottom"/>
            <w:hideMark/>
          </w:tcPr>
          <w:p w14:paraId="5701E8F7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</w:rPr>
              <w:t>Return</w:t>
            </w:r>
          </w:p>
        </w:tc>
        <w:tc>
          <w:tcPr>
            <w:tcW w:w="960" w:type="dxa"/>
            <w:noWrap/>
            <w:vAlign w:val="bottom"/>
            <w:hideMark/>
          </w:tcPr>
          <w:p w14:paraId="7F532438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</w:rPr>
              <w:t>Ret - Rf</w:t>
            </w:r>
          </w:p>
        </w:tc>
        <w:tc>
          <w:tcPr>
            <w:tcW w:w="820" w:type="dxa"/>
            <w:noWrap/>
            <w:vAlign w:val="bottom"/>
            <w:hideMark/>
          </w:tcPr>
          <w:p w14:paraId="33A1660A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</w:rPr>
              <w:t>SHR</w:t>
            </w:r>
          </w:p>
        </w:tc>
      </w:tr>
      <w:tr w:rsidR="00450CF9" w:rsidRPr="00137BF5" w14:paraId="584027C4" w14:textId="77777777" w:rsidTr="00450CF9">
        <w:trPr>
          <w:trHeight w:val="33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C1F63CD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4.14%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B449440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5.18%</w:t>
            </w:r>
          </w:p>
        </w:tc>
        <w:tc>
          <w:tcPr>
            <w:tcW w:w="960" w:type="dxa"/>
            <w:noWrap/>
            <w:vAlign w:val="bottom"/>
            <w:hideMark/>
          </w:tcPr>
          <w:p w14:paraId="50F840DA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</w:rPr>
              <w:t>4.08%</w:t>
            </w:r>
          </w:p>
        </w:tc>
        <w:tc>
          <w:tcPr>
            <w:tcW w:w="820" w:type="dxa"/>
            <w:noWrap/>
            <w:vAlign w:val="bottom"/>
            <w:hideMark/>
          </w:tcPr>
          <w:p w14:paraId="5EDCD0B9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</w:rPr>
              <w:t>0.99</w:t>
            </w:r>
          </w:p>
        </w:tc>
      </w:tr>
      <w:tr w:rsidR="00450CF9" w:rsidRPr="00137BF5" w14:paraId="3C73F935" w14:textId="77777777" w:rsidTr="00450CF9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430C7E8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5.17%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E7209A4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4.48%</w:t>
            </w:r>
          </w:p>
        </w:tc>
        <w:tc>
          <w:tcPr>
            <w:tcW w:w="960" w:type="dxa"/>
            <w:noWrap/>
            <w:vAlign w:val="bottom"/>
            <w:hideMark/>
          </w:tcPr>
          <w:p w14:paraId="37E8A3CF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</w:rPr>
              <w:t>3.38%</w:t>
            </w:r>
          </w:p>
        </w:tc>
        <w:tc>
          <w:tcPr>
            <w:tcW w:w="820" w:type="dxa"/>
            <w:noWrap/>
            <w:vAlign w:val="bottom"/>
            <w:hideMark/>
          </w:tcPr>
          <w:p w14:paraId="72E0FDC2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</w:rPr>
              <w:t>0.65</w:t>
            </w:r>
          </w:p>
        </w:tc>
      </w:tr>
      <w:tr w:rsidR="00450CF9" w:rsidRPr="00137BF5" w14:paraId="77E6CBEA" w14:textId="77777777" w:rsidTr="00450CF9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82C384D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7.34%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378B7D7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8.99%</w:t>
            </w:r>
          </w:p>
        </w:tc>
        <w:tc>
          <w:tcPr>
            <w:tcW w:w="960" w:type="dxa"/>
            <w:noWrap/>
            <w:vAlign w:val="bottom"/>
            <w:hideMark/>
          </w:tcPr>
          <w:p w14:paraId="29319317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</w:rPr>
              <w:t>7.89%</w:t>
            </w:r>
          </w:p>
        </w:tc>
        <w:tc>
          <w:tcPr>
            <w:tcW w:w="820" w:type="dxa"/>
            <w:noWrap/>
            <w:vAlign w:val="bottom"/>
            <w:hideMark/>
          </w:tcPr>
          <w:p w14:paraId="6DE4A6FB" w14:textId="77777777" w:rsidR="00450CF9" w:rsidRPr="00137BF5" w:rsidRDefault="00450CF9" w:rsidP="0013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BF5">
              <w:rPr>
                <w:rFonts w:ascii="Times New Roman" w:hAnsi="Times New Roman" w:cs="Times New Roman"/>
                <w:sz w:val="20"/>
                <w:szCs w:val="20"/>
              </w:rPr>
              <w:t>1.07</w:t>
            </w:r>
          </w:p>
        </w:tc>
      </w:tr>
    </w:tbl>
    <w:p w14:paraId="6C29BD07" w14:textId="77777777" w:rsidR="00450CF9" w:rsidRPr="00137BF5" w:rsidRDefault="00450CF9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45CDCE2C" w14:textId="544307C1" w:rsidR="00014DFE" w:rsidRPr="00137BF5" w:rsidRDefault="00CE742A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8</w:t>
      </w:r>
      <w:r w:rsidR="00014DFE"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) </w:t>
      </w:r>
      <w:r w:rsidR="00FA0C40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Using the Interest Rate Parity, f</w:t>
      </w:r>
      <w:r w:rsidR="00014DFE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ind the U.</w:t>
      </w:r>
      <w:r w:rsidR="00FA0C40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S.</w:t>
      </w:r>
      <w:r w:rsidR="00014DFE"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interest rate if U.</w:t>
      </w:r>
      <w:r w:rsidR="00FA0C40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K</w:t>
      </w:r>
      <w:r w:rsidR="00014DFE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. interest rate is 5%, spot exchange rate is 2$/£ and 1-year forward exchange rate is 2.</w:t>
      </w:r>
      <w:r w:rsidR="00FA0C40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1</w:t>
      </w:r>
      <w:r w:rsidR="00014DFE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$/£. You must keep at least 6 decimal digits while performing the calculations and reporting your answer</w:t>
      </w:r>
    </w:p>
    <w:p w14:paraId="036B370B" w14:textId="77777777" w:rsidR="00014DFE" w:rsidRPr="00137BF5" w:rsidRDefault="00014DFE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432B584B" w14:textId="1D2B73FC" w:rsidR="00014DFE" w:rsidRPr="00137BF5" w:rsidRDefault="00014DFE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color w:val="FF0000"/>
          <w:sz w:val="20"/>
          <w:szCs w:val="20"/>
          <w:lang w:val="en-US"/>
        </w:rPr>
        <w:t xml:space="preserve">Ans: </w:t>
      </w:r>
      <w:r w:rsidR="00B35054" w:rsidRPr="00137BF5">
        <w:rPr>
          <w:rFonts w:ascii="Times New Roman" w:hAnsi="Times New Roman" w:cs="Times New Roman"/>
          <w:bCs/>
          <w:color w:val="FF0000"/>
          <w:sz w:val="20"/>
          <w:szCs w:val="20"/>
          <w:lang w:val="en-US"/>
        </w:rPr>
        <w:t>10.25% US interest rate</w:t>
      </w:r>
    </w:p>
    <w:p w14:paraId="6B854D4D" w14:textId="77777777" w:rsidR="00014DFE" w:rsidRPr="00137BF5" w:rsidRDefault="00014DFE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73F3644D" w14:textId="768081AB" w:rsidR="00014DFE" w:rsidRPr="00137BF5" w:rsidRDefault="00B35054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lastRenderedPageBreak/>
        <w:t>9</w:t>
      </w:r>
      <w:r w:rsidR="00014DFE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) If the U.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S</w:t>
      </w:r>
      <w:r w:rsidR="00014DFE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. interest rate is lower than the one you were supposed to find in the previous question, you can make an arbitrage and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your arbitrage strategy today should involve</w:t>
      </w:r>
      <w:r w:rsidR="00014DFE"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</w:t>
      </w:r>
    </w:p>
    <w:p w14:paraId="5B5BDC60" w14:textId="77777777" w:rsidR="00014DFE" w:rsidRPr="00137BF5" w:rsidRDefault="00014DFE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6E223932" w14:textId="0C5C8494" w:rsidR="00014DFE" w:rsidRPr="00137BF5" w:rsidRDefault="00014DFE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A) Buy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 on a spot market, sell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 forward, borrow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$ and invest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</w:t>
      </w:r>
    </w:p>
    <w:p w14:paraId="31F929B4" w14:textId="1056632F" w:rsidR="00014DFE" w:rsidRPr="00137BF5" w:rsidRDefault="00014DFE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B) Buy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 on a spot market, sell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 forward, borrow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 and invest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$</w:t>
      </w:r>
    </w:p>
    <w:p w14:paraId="3EC19FA7" w14:textId="19A2FD09" w:rsidR="00014DFE" w:rsidRPr="00137BF5" w:rsidRDefault="00014DFE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C) Sell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 on a spot market, buy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 forward, borrow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$ and invest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</w:t>
      </w:r>
    </w:p>
    <w:p w14:paraId="2516AB87" w14:textId="6CEE4CD3" w:rsidR="00014DFE" w:rsidRPr="00137BF5" w:rsidRDefault="00014DFE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>D) Sell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 on a spot market, buy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 forward, borrow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£ and invest</w:t>
      </w:r>
      <w:r w:rsidR="002F686A" w:rsidRPr="00137BF5">
        <w:rPr>
          <w:rFonts w:ascii="Times New Roman" w:hAnsi="Times New Roman" w:cs="Times New Roman"/>
          <w:bCs/>
          <w:sz w:val="20"/>
          <w:szCs w:val="20"/>
          <w:lang w:val="en-US"/>
        </w:rPr>
        <w:t>ing</w:t>
      </w:r>
      <w:r w:rsidRPr="00137BF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$</w:t>
      </w:r>
    </w:p>
    <w:p w14:paraId="71BF160F" w14:textId="77777777" w:rsidR="00014DFE" w:rsidRPr="00137BF5" w:rsidRDefault="00014DFE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4ABE2A3F" w14:textId="4A0DFFC3" w:rsidR="00014DFE" w:rsidRPr="00137BF5" w:rsidRDefault="00014DFE" w:rsidP="00137BF5">
      <w:pPr>
        <w:spacing w:after="0" w:line="240" w:lineRule="auto"/>
        <w:rPr>
          <w:rFonts w:ascii="Times New Roman" w:hAnsi="Times New Roman" w:cs="Times New Roman"/>
          <w:bCs/>
          <w:color w:val="FF0000"/>
          <w:sz w:val="20"/>
          <w:szCs w:val="20"/>
          <w:lang w:val="en-US"/>
        </w:rPr>
      </w:pPr>
      <w:r w:rsidRPr="00137BF5">
        <w:rPr>
          <w:rFonts w:ascii="Times New Roman" w:hAnsi="Times New Roman" w:cs="Times New Roman"/>
          <w:bCs/>
          <w:color w:val="FF0000"/>
          <w:sz w:val="20"/>
          <w:szCs w:val="20"/>
          <w:lang w:val="en-US"/>
        </w:rPr>
        <w:t xml:space="preserve">Ans: </w:t>
      </w:r>
      <w:r w:rsidR="00B35054" w:rsidRPr="00137BF5">
        <w:rPr>
          <w:rFonts w:ascii="Times New Roman" w:hAnsi="Times New Roman" w:cs="Times New Roman"/>
          <w:bCs/>
          <w:color w:val="FF0000"/>
          <w:sz w:val="20"/>
          <w:szCs w:val="20"/>
          <w:lang w:val="en-US"/>
        </w:rPr>
        <w:t>A</w:t>
      </w:r>
    </w:p>
    <w:p w14:paraId="7C6782D5" w14:textId="77777777" w:rsidR="00014DFE" w:rsidRPr="00137BF5" w:rsidRDefault="00014DFE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42DCD816" w14:textId="28489180" w:rsidR="00014DFE" w:rsidRPr="00137BF5" w:rsidRDefault="00FA0C40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1</w:t>
      </w:r>
      <w:r w:rsidR="00B35054" w:rsidRPr="00137BF5">
        <w:rPr>
          <w:rFonts w:ascii="Times New Roman" w:hAnsi="Times New Roman" w:cs="Times New Roman"/>
          <w:sz w:val="20"/>
          <w:szCs w:val="20"/>
        </w:rPr>
        <w:t>0</w:t>
      </w:r>
      <w:r w:rsidR="00014DFE" w:rsidRPr="00137BF5">
        <w:rPr>
          <w:rFonts w:ascii="Times New Roman" w:hAnsi="Times New Roman" w:cs="Times New Roman"/>
          <w:sz w:val="20"/>
          <w:szCs w:val="20"/>
        </w:rPr>
        <w:t xml:space="preserve">) Find the maximum possible </w:t>
      </w:r>
      <w:r w:rsidR="0030096B" w:rsidRPr="00137BF5">
        <w:rPr>
          <w:rFonts w:ascii="Times New Roman" w:hAnsi="Times New Roman" w:cs="Times New Roman"/>
          <w:sz w:val="20"/>
          <w:szCs w:val="20"/>
        </w:rPr>
        <w:t>US interest rate (assume borrowing and lending rates are the same)</w:t>
      </w:r>
      <w:r w:rsidR="00014DFE" w:rsidRPr="00137BF5">
        <w:rPr>
          <w:rFonts w:ascii="Times New Roman" w:hAnsi="Times New Roman" w:cs="Times New Roman"/>
          <w:sz w:val="20"/>
          <w:szCs w:val="20"/>
        </w:rPr>
        <w:t xml:space="preserve"> </w:t>
      </w:r>
      <w:r w:rsidR="00366D86" w:rsidRPr="00137BF5">
        <w:rPr>
          <w:rFonts w:ascii="Times New Roman" w:hAnsi="Times New Roman" w:cs="Times New Roman"/>
          <w:sz w:val="20"/>
          <w:szCs w:val="20"/>
        </w:rPr>
        <w:t xml:space="preserve">that makes arbitrage impossible </w:t>
      </w:r>
      <w:r w:rsidR="00014DFE" w:rsidRPr="00137BF5">
        <w:rPr>
          <w:rFonts w:ascii="Times New Roman" w:hAnsi="Times New Roman" w:cs="Times New Roman"/>
          <w:sz w:val="20"/>
          <w:szCs w:val="20"/>
        </w:rPr>
        <w:t xml:space="preserve">if the spot </w:t>
      </w:r>
      <w:r w:rsidR="0030096B" w:rsidRPr="00137BF5">
        <w:rPr>
          <w:rFonts w:ascii="Times New Roman" w:hAnsi="Times New Roman" w:cs="Times New Roman"/>
          <w:sz w:val="20"/>
          <w:szCs w:val="20"/>
        </w:rPr>
        <w:t>bid ask spread 1</w:t>
      </w:r>
      <w:r w:rsidR="00CE3E17" w:rsidRPr="00137BF5">
        <w:rPr>
          <w:rFonts w:ascii="Times New Roman" w:hAnsi="Times New Roman" w:cs="Times New Roman"/>
          <w:sz w:val="20"/>
          <w:szCs w:val="20"/>
        </w:rPr>
        <w:t>.</w:t>
      </w:r>
      <w:r w:rsidR="0030096B" w:rsidRPr="00137BF5">
        <w:rPr>
          <w:rFonts w:ascii="Times New Roman" w:hAnsi="Times New Roman" w:cs="Times New Roman"/>
          <w:sz w:val="20"/>
          <w:szCs w:val="20"/>
        </w:rPr>
        <w:t>5$/£-</w:t>
      </w:r>
      <w:r w:rsidR="00B35054" w:rsidRPr="00137BF5">
        <w:rPr>
          <w:rFonts w:ascii="Times New Roman" w:hAnsi="Times New Roman" w:cs="Times New Roman"/>
          <w:sz w:val="20"/>
          <w:szCs w:val="20"/>
        </w:rPr>
        <w:t>1.55</w:t>
      </w:r>
      <w:r w:rsidR="00014DFE" w:rsidRPr="00137BF5">
        <w:rPr>
          <w:rFonts w:ascii="Times New Roman" w:hAnsi="Times New Roman" w:cs="Times New Roman"/>
          <w:sz w:val="20"/>
          <w:szCs w:val="20"/>
        </w:rPr>
        <w:t xml:space="preserve">$/£, </w:t>
      </w:r>
      <w:r w:rsidR="0030096B" w:rsidRPr="00137BF5">
        <w:rPr>
          <w:rFonts w:ascii="Times New Roman" w:hAnsi="Times New Roman" w:cs="Times New Roman"/>
          <w:sz w:val="20"/>
          <w:szCs w:val="20"/>
        </w:rPr>
        <w:t>forward bid ask spread 1</w:t>
      </w:r>
      <w:r w:rsidR="00CE3E17" w:rsidRPr="00137BF5">
        <w:rPr>
          <w:rFonts w:ascii="Times New Roman" w:hAnsi="Times New Roman" w:cs="Times New Roman"/>
          <w:sz w:val="20"/>
          <w:szCs w:val="20"/>
        </w:rPr>
        <w:t>.</w:t>
      </w:r>
      <w:r w:rsidR="00B35054" w:rsidRPr="00137BF5">
        <w:rPr>
          <w:rFonts w:ascii="Times New Roman" w:hAnsi="Times New Roman" w:cs="Times New Roman"/>
          <w:sz w:val="20"/>
          <w:szCs w:val="20"/>
        </w:rPr>
        <w:t>85</w:t>
      </w:r>
      <w:r w:rsidR="0030096B" w:rsidRPr="00137BF5">
        <w:rPr>
          <w:rFonts w:ascii="Times New Roman" w:hAnsi="Times New Roman" w:cs="Times New Roman"/>
          <w:sz w:val="20"/>
          <w:szCs w:val="20"/>
        </w:rPr>
        <w:t xml:space="preserve">$/£-1.9$/£, </w:t>
      </w:r>
      <w:r w:rsidR="00014DFE" w:rsidRPr="00137BF5">
        <w:rPr>
          <w:rFonts w:ascii="Times New Roman" w:hAnsi="Times New Roman" w:cs="Times New Roman"/>
          <w:sz w:val="20"/>
          <w:szCs w:val="20"/>
        </w:rPr>
        <w:t xml:space="preserve">you can borrow and invest </w:t>
      </w:r>
      <w:r w:rsidR="0030096B" w:rsidRPr="00137BF5">
        <w:rPr>
          <w:rFonts w:ascii="Times New Roman" w:hAnsi="Times New Roman" w:cs="Times New Roman"/>
          <w:sz w:val="20"/>
          <w:szCs w:val="20"/>
        </w:rPr>
        <w:t>£</w:t>
      </w:r>
      <w:r w:rsidR="00014DFE" w:rsidRPr="00137BF5">
        <w:rPr>
          <w:rFonts w:ascii="Times New Roman" w:hAnsi="Times New Roman" w:cs="Times New Roman"/>
          <w:sz w:val="20"/>
          <w:szCs w:val="20"/>
        </w:rPr>
        <w:t xml:space="preserve">s </w:t>
      </w:r>
      <w:r w:rsidR="0030096B" w:rsidRPr="00137BF5">
        <w:rPr>
          <w:rFonts w:ascii="Times New Roman" w:hAnsi="Times New Roman" w:cs="Times New Roman"/>
          <w:sz w:val="20"/>
          <w:szCs w:val="20"/>
        </w:rPr>
        <w:t>2</w:t>
      </w:r>
      <w:r w:rsidR="00014DFE" w:rsidRPr="00137BF5">
        <w:rPr>
          <w:rFonts w:ascii="Times New Roman" w:hAnsi="Times New Roman" w:cs="Times New Roman"/>
          <w:sz w:val="20"/>
          <w:szCs w:val="20"/>
        </w:rPr>
        <w:t>%. You must keep at least 6 decimal digits while performing the calculations and reporting your answer</w:t>
      </w:r>
      <w:r w:rsidR="0030096B" w:rsidRPr="00137BF5">
        <w:rPr>
          <w:rFonts w:ascii="Times New Roman" w:hAnsi="Times New Roman" w:cs="Times New Roman"/>
          <w:sz w:val="20"/>
          <w:szCs w:val="20"/>
        </w:rPr>
        <w:t>.</w:t>
      </w:r>
    </w:p>
    <w:p w14:paraId="648B9525" w14:textId="22932F6C" w:rsidR="00014DFE" w:rsidRDefault="00014DFE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38F0719" w14:textId="3842A6A3" w:rsidR="00774B70" w:rsidRPr="00F912A7" w:rsidRDefault="00774B70" w:rsidP="00137BF5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F912A7">
        <w:rPr>
          <w:rFonts w:ascii="Times New Roman" w:hAnsi="Times New Roman" w:cs="Times New Roman"/>
          <w:color w:val="FF0000"/>
          <w:sz w:val="20"/>
          <w:szCs w:val="20"/>
        </w:rPr>
        <w:t xml:space="preserve">Using IRP </w:t>
      </w:r>
      <m:oMath>
        <m:sSub>
          <m:sSub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i</m:t>
            </m:r>
          </m:e>
          <m:sub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$</m:t>
            </m:r>
          </m:sub>
        </m:sSub>
        <m:r>
          <w:rPr>
            <w:rFonts w:ascii="Cambria Math" w:hAnsi="Cambria Math" w:cs="Times New Roman"/>
            <w:color w:val="FF0000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F</m:t>
            </m:r>
          </m:num>
          <m:den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S</m:t>
            </m:r>
          </m:den>
        </m:f>
        <m:d>
          <m:d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dPr>
          <m:e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1+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0"/>
                    <w:szCs w:val="20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0"/>
                    <w:szCs w:val="20"/>
                  </w:rPr>
                  <m:t>£</m:t>
                </m:r>
              </m:sub>
            </m:sSub>
          </m:e>
        </m:d>
      </m:oMath>
      <w:r w:rsidRPr="00F912A7">
        <w:rPr>
          <w:rFonts w:ascii="Times New Roman" w:eastAsiaTheme="minorEastAsia" w:hAnsi="Times New Roman" w:cs="Times New Roman"/>
          <w:color w:val="FF0000"/>
          <w:sz w:val="20"/>
          <w:szCs w:val="20"/>
        </w:rPr>
        <w:t xml:space="preserve">-1, so </w:t>
      </w:r>
      <m:oMath>
        <m:sSub>
          <m:sSub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max i</m:t>
            </m:r>
          </m:e>
          <m:sub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$</m:t>
            </m:r>
          </m:sub>
        </m:sSub>
        <m:r>
          <w:rPr>
            <w:rFonts w:ascii="Cambria Math" w:hAnsi="Cambria Math" w:cs="Times New Roman"/>
            <w:color w:val="FF0000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maxF</m:t>
            </m:r>
          </m:num>
          <m:den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minS</m:t>
            </m:r>
          </m:den>
        </m:f>
        <m:d>
          <m:d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dPr>
          <m:e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1+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0"/>
                    <w:szCs w:val="20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0"/>
                    <w:szCs w:val="20"/>
                  </w:rPr>
                  <m:t>£</m:t>
                </m:r>
              </m:sub>
            </m:sSub>
          </m:e>
        </m:d>
      </m:oMath>
      <w:r w:rsidRPr="00F912A7">
        <w:rPr>
          <w:rFonts w:ascii="Times New Roman" w:eastAsiaTheme="minorEastAsia" w:hAnsi="Times New Roman" w:cs="Times New Roman"/>
          <w:color w:val="FF0000"/>
          <w:sz w:val="20"/>
          <w:szCs w:val="20"/>
        </w:rPr>
        <w:t>-1=0.292 or 29.2%</w:t>
      </w:r>
    </w:p>
    <w:p w14:paraId="378C0DDD" w14:textId="77777777" w:rsidR="00774B70" w:rsidRPr="00137BF5" w:rsidRDefault="00774B70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E5A440" w14:textId="6FFF9A4C" w:rsidR="00014DFE" w:rsidRDefault="00014DFE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1</w:t>
      </w:r>
      <w:r w:rsidR="00146CBD" w:rsidRPr="00137BF5">
        <w:rPr>
          <w:rFonts w:ascii="Times New Roman" w:hAnsi="Times New Roman" w:cs="Times New Roman"/>
          <w:sz w:val="20"/>
          <w:szCs w:val="20"/>
        </w:rPr>
        <w:t>1</w:t>
      </w:r>
      <w:r w:rsidRPr="00137BF5">
        <w:rPr>
          <w:rFonts w:ascii="Times New Roman" w:hAnsi="Times New Roman" w:cs="Times New Roman"/>
          <w:sz w:val="20"/>
          <w:szCs w:val="20"/>
        </w:rPr>
        <w:t xml:space="preserve">) Find the minimum </w:t>
      </w:r>
      <w:r w:rsidR="005B7776" w:rsidRPr="00137BF5">
        <w:rPr>
          <w:rFonts w:ascii="Times New Roman" w:hAnsi="Times New Roman" w:cs="Times New Roman"/>
          <w:sz w:val="20"/>
          <w:szCs w:val="20"/>
        </w:rPr>
        <w:t>possible US interest rate (assume borrowing and lending rates are the same) if the spot bid ask spread 1.5$/£-2$/£, forward bid ask spread 1.6$/£-1.9$/£, you can borrow and invest £s 2%. You must keep at least 6 decimal digits while performing the calculations and reporting your answer.</w:t>
      </w:r>
    </w:p>
    <w:p w14:paraId="3BCF42B5" w14:textId="77777777" w:rsidR="00774B70" w:rsidRPr="00137BF5" w:rsidRDefault="00774B70" w:rsidP="00137B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22A8F0" w14:textId="6C7108A1" w:rsidR="00774B70" w:rsidRPr="00F912A7" w:rsidRDefault="00774B70" w:rsidP="00774B70">
      <w:pPr>
        <w:spacing w:after="0" w:line="240" w:lineRule="auto"/>
        <w:rPr>
          <w:rFonts w:ascii="Times New Roman" w:eastAsiaTheme="minorEastAsia" w:hAnsi="Times New Roman" w:cs="Times New Roman"/>
          <w:color w:val="FF0000"/>
          <w:sz w:val="20"/>
          <w:szCs w:val="20"/>
        </w:rPr>
      </w:pPr>
      <w:r w:rsidRPr="00F912A7">
        <w:rPr>
          <w:rFonts w:ascii="Times New Roman" w:hAnsi="Times New Roman" w:cs="Times New Roman"/>
          <w:color w:val="FF0000"/>
          <w:sz w:val="20"/>
          <w:szCs w:val="20"/>
        </w:rPr>
        <w:t xml:space="preserve">Using IRP </w:t>
      </w:r>
      <m:oMath>
        <m:sSub>
          <m:sSub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i</m:t>
            </m:r>
          </m:e>
          <m:sub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$</m:t>
            </m:r>
          </m:sub>
        </m:sSub>
        <m:r>
          <w:rPr>
            <w:rFonts w:ascii="Cambria Math" w:hAnsi="Cambria Math" w:cs="Times New Roman"/>
            <w:color w:val="FF0000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F</m:t>
            </m:r>
          </m:num>
          <m:den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S</m:t>
            </m:r>
          </m:den>
        </m:f>
        <m:d>
          <m:d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dPr>
          <m:e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1+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0"/>
                    <w:szCs w:val="20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0"/>
                    <w:szCs w:val="20"/>
                  </w:rPr>
                  <m:t>£</m:t>
                </m:r>
              </m:sub>
            </m:sSub>
          </m:e>
        </m:d>
      </m:oMath>
      <w:r w:rsidRPr="00F912A7">
        <w:rPr>
          <w:rFonts w:ascii="Times New Roman" w:eastAsiaTheme="minorEastAsia" w:hAnsi="Times New Roman" w:cs="Times New Roman"/>
          <w:color w:val="FF0000"/>
          <w:sz w:val="20"/>
          <w:szCs w:val="20"/>
        </w:rPr>
        <w:t xml:space="preserve">-1, so </w:t>
      </w:r>
      <m:oMath>
        <m:sSub>
          <m:sSub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min i</m:t>
            </m:r>
          </m:e>
          <m:sub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$</m:t>
            </m:r>
          </m:sub>
        </m:sSub>
        <m:r>
          <w:rPr>
            <w:rFonts w:ascii="Cambria Math" w:hAnsi="Cambria Math" w:cs="Times New Roman"/>
            <w:color w:val="FF0000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minF</m:t>
            </m:r>
          </m:num>
          <m:den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maxS</m:t>
            </m:r>
          </m:den>
        </m:f>
        <m:d>
          <m:dPr>
            <m:ctrlPr>
              <w:rPr>
                <w:rFonts w:ascii="Cambria Math" w:hAnsi="Cambria Math" w:cs="Times New Roman"/>
                <w:i/>
                <w:color w:val="FF0000"/>
                <w:sz w:val="20"/>
                <w:szCs w:val="20"/>
              </w:rPr>
            </m:ctrlPr>
          </m:dPr>
          <m:e>
            <m:r>
              <w:rPr>
                <w:rFonts w:ascii="Cambria Math" w:hAnsi="Cambria Math" w:cs="Times New Roman"/>
                <w:color w:val="FF0000"/>
                <w:sz w:val="20"/>
                <w:szCs w:val="20"/>
              </w:rPr>
              <m:t>1+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0"/>
                    <w:szCs w:val="20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0"/>
                    <w:szCs w:val="20"/>
                  </w:rPr>
                  <m:t>£</m:t>
                </m:r>
              </m:sub>
            </m:sSub>
          </m:e>
        </m:d>
      </m:oMath>
      <w:r w:rsidRPr="00F912A7">
        <w:rPr>
          <w:rFonts w:ascii="Times New Roman" w:eastAsiaTheme="minorEastAsia" w:hAnsi="Times New Roman" w:cs="Times New Roman"/>
          <w:color w:val="FF0000"/>
          <w:sz w:val="20"/>
          <w:szCs w:val="20"/>
        </w:rPr>
        <w:t xml:space="preserve">-1=-0.184 or -18.4% </w:t>
      </w:r>
    </w:p>
    <w:p w14:paraId="6E2AB5B7" w14:textId="5108973B" w:rsidR="00116E56" w:rsidRPr="00F912A7" w:rsidRDefault="00774B70" w:rsidP="00137BF5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F912A7">
        <w:rPr>
          <w:rFonts w:ascii="Times New Roman" w:hAnsi="Times New Roman" w:cs="Times New Roman"/>
          <w:color w:val="FF0000"/>
          <w:sz w:val="20"/>
          <w:szCs w:val="20"/>
        </w:rPr>
        <w:t xml:space="preserve">Interest rates </w:t>
      </w:r>
      <w:r w:rsidR="00F912A7" w:rsidRPr="00F912A7">
        <w:rPr>
          <w:rFonts w:ascii="Times New Roman" w:hAnsi="Times New Roman" w:cs="Times New Roman"/>
          <w:color w:val="FF0000"/>
          <w:sz w:val="20"/>
          <w:szCs w:val="20"/>
        </w:rPr>
        <w:t xml:space="preserve">that we use in this course can not be negative. </w:t>
      </w:r>
      <w:proofErr w:type="gramStart"/>
      <w:r w:rsidR="00F912A7" w:rsidRPr="00F912A7">
        <w:rPr>
          <w:rFonts w:ascii="Times New Roman" w:hAnsi="Times New Roman" w:cs="Times New Roman"/>
          <w:color w:val="FF0000"/>
          <w:sz w:val="20"/>
          <w:szCs w:val="20"/>
        </w:rPr>
        <w:t>So</w:t>
      </w:r>
      <w:proofErr w:type="gramEnd"/>
      <w:r w:rsidR="00F912A7" w:rsidRPr="00F912A7">
        <w:rPr>
          <w:rFonts w:ascii="Times New Roman" w:hAnsi="Times New Roman" w:cs="Times New Roman"/>
          <w:color w:val="FF0000"/>
          <w:sz w:val="20"/>
          <w:szCs w:val="20"/>
        </w:rPr>
        <w:t xml:space="preserve"> 0% is the min rate.</w:t>
      </w:r>
    </w:p>
    <w:p w14:paraId="519EA479" w14:textId="77777777" w:rsidR="00F912A7" w:rsidRPr="00137BF5" w:rsidRDefault="00F912A7" w:rsidP="00137BF5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</w:p>
    <w:p w14:paraId="778A1EB2" w14:textId="77777777" w:rsidR="00116E56" w:rsidRPr="00137BF5" w:rsidRDefault="00116E56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137BF5">
        <w:rPr>
          <w:rFonts w:ascii="Times New Roman" w:hAnsi="Times New Roman" w:cs="Times New Roman"/>
          <w:sz w:val="20"/>
          <w:szCs w:val="20"/>
        </w:rPr>
        <w:t>6</w:t>
      </w:r>
      <w:r w:rsidRPr="00137BF5">
        <w:rPr>
          <w:rFonts w:ascii="Times New Roman" w:hAnsi="Times New Roman" w:cs="Times New Roman"/>
          <w:bCs/>
          <w:sz w:val="20"/>
          <w:szCs w:val="20"/>
        </w:rPr>
        <w:t>) Using Fisher effect in its EXACT form, find the expected inflation if the real interest rate is 6% and nominal interest rate is 9%. (You MUST keep at least 4 decimal digits while performing your calculations)</w:t>
      </w:r>
    </w:p>
    <w:p w14:paraId="08C87E31" w14:textId="77777777" w:rsidR="00116E56" w:rsidRPr="00137BF5" w:rsidRDefault="00116E56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0E9DC418" w14:textId="77777777" w:rsidR="00116E56" w:rsidRPr="00F912A7" w:rsidRDefault="00116E56" w:rsidP="00137BF5">
      <w:pPr>
        <w:spacing w:after="0" w:line="240" w:lineRule="auto"/>
        <w:rPr>
          <w:rFonts w:ascii="Times New Roman" w:hAnsi="Times New Roman" w:cs="Times New Roman"/>
          <w:bCs/>
          <w:color w:val="FF0000"/>
          <w:sz w:val="20"/>
          <w:szCs w:val="20"/>
        </w:rPr>
      </w:pPr>
      <w:r w:rsidRPr="00F912A7">
        <w:rPr>
          <w:rFonts w:ascii="Times New Roman" w:hAnsi="Times New Roman" w:cs="Times New Roman"/>
          <w:bCs/>
          <w:color w:val="FF0000"/>
          <w:sz w:val="20"/>
          <w:szCs w:val="20"/>
        </w:rPr>
        <w:t>Solution: (0.09-0.06)/1.06=2.83%</w:t>
      </w:r>
    </w:p>
    <w:p w14:paraId="063D0663" w14:textId="77777777" w:rsidR="00116E56" w:rsidRPr="00137BF5" w:rsidRDefault="00116E56" w:rsidP="00137BF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sectPr w:rsidR="00116E56" w:rsidRPr="00137B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E5C"/>
    <w:rsid w:val="00014DFE"/>
    <w:rsid w:val="00020286"/>
    <w:rsid w:val="00086CFA"/>
    <w:rsid w:val="000C0D5E"/>
    <w:rsid w:val="000D2EE4"/>
    <w:rsid w:val="00116E56"/>
    <w:rsid w:val="00137BF5"/>
    <w:rsid w:val="00137D44"/>
    <w:rsid w:val="00146CBD"/>
    <w:rsid w:val="001A2A7F"/>
    <w:rsid w:val="001A42D6"/>
    <w:rsid w:val="001B3814"/>
    <w:rsid w:val="001E1499"/>
    <w:rsid w:val="002770D2"/>
    <w:rsid w:val="0028629C"/>
    <w:rsid w:val="00287E48"/>
    <w:rsid w:val="002B02B2"/>
    <w:rsid w:val="002F686A"/>
    <w:rsid w:val="0030096B"/>
    <w:rsid w:val="00314932"/>
    <w:rsid w:val="00333EB0"/>
    <w:rsid w:val="00347703"/>
    <w:rsid w:val="00366D86"/>
    <w:rsid w:val="003676C4"/>
    <w:rsid w:val="003728E9"/>
    <w:rsid w:val="00376419"/>
    <w:rsid w:val="00421BE1"/>
    <w:rsid w:val="00450CF9"/>
    <w:rsid w:val="00470B3B"/>
    <w:rsid w:val="004710D4"/>
    <w:rsid w:val="00472CF5"/>
    <w:rsid w:val="004E6E53"/>
    <w:rsid w:val="00517E15"/>
    <w:rsid w:val="005238C4"/>
    <w:rsid w:val="00534ABC"/>
    <w:rsid w:val="005571CB"/>
    <w:rsid w:val="00573794"/>
    <w:rsid w:val="005B7776"/>
    <w:rsid w:val="005D118C"/>
    <w:rsid w:val="0064648B"/>
    <w:rsid w:val="006C4E34"/>
    <w:rsid w:val="00704E2F"/>
    <w:rsid w:val="00725E5C"/>
    <w:rsid w:val="00774B70"/>
    <w:rsid w:val="00776C80"/>
    <w:rsid w:val="00783271"/>
    <w:rsid w:val="008A5C40"/>
    <w:rsid w:val="008F069F"/>
    <w:rsid w:val="009460E0"/>
    <w:rsid w:val="00960647"/>
    <w:rsid w:val="00A25DC9"/>
    <w:rsid w:val="00A5603B"/>
    <w:rsid w:val="00AF311D"/>
    <w:rsid w:val="00B25A81"/>
    <w:rsid w:val="00B35054"/>
    <w:rsid w:val="00B87DDE"/>
    <w:rsid w:val="00BB5042"/>
    <w:rsid w:val="00BD5ED9"/>
    <w:rsid w:val="00CC3BB0"/>
    <w:rsid w:val="00CE3E17"/>
    <w:rsid w:val="00CE742A"/>
    <w:rsid w:val="00CF5D72"/>
    <w:rsid w:val="00D16E16"/>
    <w:rsid w:val="00D32789"/>
    <w:rsid w:val="00D50341"/>
    <w:rsid w:val="00D66328"/>
    <w:rsid w:val="00D72BD4"/>
    <w:rsid w:val="00DB42FA"/>
    <w:rsid w:val="00E05B5D"/>
    <w:rsid w:val="00E81084"/>
    <w:rsid w:val="00E82882"/>
    <w:rsid w:val="00E852AE"/>
    <w:rsid w:val="00EB1592"/>
    <w:rsid w:val="00ED59AC"/>
    <w:rsid w:val="00EF26A8"/>
    <w:rsid w:val="00F6578B"/>
    <w:rsid w:val="00F912A7"/>
    <w:rsid w:val="00FA0C40"/>
    <w:rsid w:val="00FD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80348"/>
  <w15:chartTrackingRefBased/>
  <w15:docId w15:val="{3FC95A27-3593-4BB0-B8A5-0BB16BDC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5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137D4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37B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69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Khoroshilov</dc:creator>
  <cp:keywords/>
  <dc:description/>
  <cp:lastModifiedBy>Connor Kaplan</cp:lastModifiedBy>
  <cp:revision>2</cp:revision>
  <dcterms:created xsi:type="dcterms:W3CDTF">2021-03-02T22:39:00Z</dcterms:created>
  <dcterms:modified xsi:type="dcterms:W3CDTF">2021-03-02T22:39:00Z</dcterms:modified>
</cp:coreProperties>
</file>