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FAB6B" w14:textId="5AB1F454" w:rsidR="00F361FD" w:rsidRPr="00F361FD" w:rsidRDefault="00F361FD">
      <w:pPr>
        <w:rPr>
          <w:b/>
          <w:bCs/>
          <w:sz w:val="30"/>
          <w:szCs w:val="30"/>
        </w:rPr>
      </w:pPr>
      <w:r w:rsidRPr="00F361FD">
        <w:rPr>
          <w:b/>
          <w:bCs/>
          <w:sz w:val="30"/>
          <w:szCs w:val="30"/>
        </w:rPr>
        <w:t>Chapter 1:</w:t>
      </w:r>
      <w:r w:rsidR="002B7BF8">
        <w:rPr>
          <w:b/>
          <w:bCs/>
          <w:sz w:val="30"/>
          <w:szCs w:val="30"/>
        </w:rPr>
        <w:t xml:space="preserve"> (introduction and triangle)</w:t>
      </w:r>
    </w:p>
    <w:p w14:paraId="2FCAD074" w14:textId="77777777" w:rsidR="00F361FD" w:rsidRDefault="00F361FD">
      <w:r>
        <w:t xml:space="preserve">• Business exists to satisfy the wants and needs of society </w:t>
      </w:r>
    </w:p>
    <w:p w14:paraId="768C63EA" w14:textId="4C568F78" w:rsidR="00F361FD" w:rsidRDefault="00F361FD">
      <w:r>
        <w:t>• Business influences, and is influenced by, other businesses, government(s</w:t>
      </w:r>
      <w:proofErr w:type="gramStart"/>
      <w:r>
        <w:t>)</w:t>
      </w:r>
      <w:proofErr w:type="gramEnd"/>
      <w:r>
        <w:t xml:space="preserve"> and civil society </w:t>
      </w:r>
    </w:p>
    <w:p w14:paraId="5F452153" w14:textId="77777777" w:rsidR="00F361FD" w:rsidRDefault="00F361FD">
      <w:r>
        <w:t xml:space="preserve">• The consequences of business are good and bad; winners and losers are inevitable </w:t>
      </w:r>
    </w:p>
    <w:p w14:paraId="340015C3" w14:textId="12ABAE29" w:rsidR="00F361FD" w:rsidRDefault="00F361FD">
      <w:r>
        <w:t xml:space="preserve">• Every single product in use today has consequences </w:t>
      </w:r>
    </w:p>
    <w:p w14:paraId="45A76EA8" w14:textId="77777777" w:rsidR="00F361FD" w:rsidRDefault="00F361FD">
      <w:r>
        <w:t xml:space="preserve">• Society expects business to be profitable, but to do so ethically and in a socially responsible way </w:t>
      </w:r>
    </w:p>
    <w:p w14:paraId="3CA7EC90" w14:textId="7A1C6376" w:rsidR="00F361FD" w:rsidRDefault="00F361FD">
      <w:r>
        <w:t>• There are many stakeholders – some real, some not</w:t>
      </w:r>
      <w:r>
        <w:sym w:font="Symbol" w:char="F0E0"/>
      </w:r>
      <w:r>
        <w:t xml:space="preserve"> technology and globalization </w:t>
      </w:r>
      <w:proofErr w:type="gramStart"/>
      <w:r>
        <w:t>complicates</w:t>
      </w:r>
      <w:proofErr w:type="gramEnd"/>
      <w:r>
        <w:t xml:space="preserve"> this relationship </w:t>
      </w:r>
    </w:p>
    <w:p w14:paraId="63616CF2" w14:textId="77777777" w:rsidR="00F361FD" w:rsidRDefault="00F361FD">
      <w:r>
        <w:t>• All levels of government:</w:t>
      </w:r>
    </w:p>
    <w:p w14:paraId="4F1BAC30" w14:textId="77777777" w:rsidR="00F361FD" w:rsidRDefault="00F361FD">
      <w:r>
        <w:t xml:space="preserve"> – Federal </w:t>
      </w:r>
    </w:p>
    <w:p w14:paraId="4CA5BEB6" w14:textId="77777777" w:rsidR="00F361FD" w:rsidRDefault="00F361FD">
      <w:r>
        <w:t xml:space="preserve">– Provincial </w:t>
      </w:r>
    </w:p>
    <w:p w14:paraId="2E209ECE" w14:textId="0D922429" w:rsidR="00F361FD" w:rsidRDefault="00F361FD">
      <w:r>
        <w:t>– Municipal</w:t>
      </w:r>
    </w:p>
    <w:p w14:paraId="2A906362" w14:textId="77777777" w:rsidR="00F361FD" w:rsidRDefault="00F361FD">
      <w:r>
        <w:t>Rules or “sorting” mechanisms of coordination for each segment are based on different principles:</w:t>
      </w:r>
    </w:p>
    <w:p w14:paraId="6806AD78" w14:textId="77777777" w:rsidR="00F361FD" w:rsidRDefault="00F361FD">
      <w:r>
        <w:t xml:space="preserve"> – Business -- supply and demand forces </w:t>
      </w:r>
    </w:p>
    <w:p w14:paraId="37CBAE09" w14:textId="77777777" w:rsidR="00F361FD" w:rsidRDefault="00F361FD">
      <w:r>
        <w:t xml:space="preserve">– Government -- redistribution and coercion </w:t>
      </w:r>
    </w:p>
    <w:p w14:paraId="3A81FCC8" w14:textId="0CB9D700" w:rsidR="00F361FD" w:rsidRDefault="00F361FD">
      <w:r>
        <w:t xml:space="preserve">– Civil society -- cooperation, </w:t>
      </w:r>
      <w:proofErr w:type="gramStart"/>
      <w:r>
        <w:t>reciprocity</w:t>
      </w:r>
      <w:proofErr w:type="gramEnd"/>
      <w:r>
        <w:t xml:space="preserve"> and solidarity </w:t>
      </w:r>
    </w:p>
    <w:p w14:paraId="5079D4C5" w14:textId="0D75E518" w:rsidR="00F361FD" w:rsidRDefault="00F361FD"/>
    <w:p w14:paraId="7EE2812A" w14:textId="77777777" w:rsidR="00F361FD" w:rsidRDefault="00F361FD">
      <w:r>
        <w:br w:type="page"/>
      </w:r>
    </w:p>
    <w:p w14:paraId="11087B7B" w14:textId="693D2092" w:rsidR="00F361FD" w:rsidRPr="006D146E" w:rsidRDefault="006D146E">
      <w:pPr>
        <w:rPr>
          <w:b/>
          <w:bCs/>
          <w:sz w:val="30"/>
          <w:szCs w:val="30"/>
        </w:rPr>
      </w:pPr>
      <w:r w:rsidRPr="006D146E">
        <w:rPr>
          <w:b/>
          <w:bCs/>
          <w:sz w:val="30"/>
          <w:szCs w:val="30"/>
        </w:rPr>
        <w:lastRenderedPageBreak/>
        <w:t>Chapter 2:</w:t>
      </w:r>
      <w:r w:rsidR="002B7BF8">
        <w:rPr>
          <w:b/>
          <w:bCs/>
          <w:sz w:val="30"/>
          <w:szCs w:val="30"/>
        </w:rPr>
        <w:t xml:space="preserve"> (types of businesses and governance)</w:t>
      </w:r>
    </w:p>
    <w:p w14:paraId="0781CD5D" w14:textId="77777777" w:rsidR="006D146E" w:rsidRDefault="006D146E">
      <w:r>
        <w:t>• The economic system in Canada is a private enterprise system</w:t>
      </w:r>
    </w:p>
    <w:p w14:paraId="12F436A1" w14:textId="77777777" w:rsidR="006D146E" w:rsidRDefault="006D146E">
      <w:r>
        <w:t xml:space="preserve"> – Rewards firms for effectively and efficiently meeting the wants and needs of customers</w:t>
      </w:r>
    </w:p>
    <w:p w14:paraId="673BB9FE" w14:textId="77777777" w:rsidR="006D146E" w:rsidRDefault="006D146E">
      <w:r>
        <w:t xml:space="preserve"> – Basic rights of a private enterprise system: </w:t>
      </w:r>
    </w:p>
    <w:p w14:paraId="4E3B19B8" w14:textId="795B45B3" w:rsidR="00F361FD" w:rsidRDefault="006D146E">
      <w:r>
        <w:t>• Private property • Freedom of choice • Profits • Competition</w:t>
      </w:r>
    </w:p>
    <w:p w14:paraId="356F8B29" w14:textId="77777777" w:rsidR="006D146E" w:rsidRDefault="006D146E">
      <w:r>
        <w:t>• Sole Proprietorship (SPs) Advantages:</w:t>
      </w:r>
    </w:p>
    <w:p w14:paraId="08B2B777" w14:textId="454CCE99" w:rsidR="006D146E" w:rsidRDefault="006D146E">
      <w:r>
        <w:t xml:space="preserve"> – Easy and cheap to start – Secrecy – Flexibility and control – Pride of ownership – Distribution and use of profit – No special taxes – No government regulation </w:t>
      </w:r>
    </w:p>
    <w:p w14:paraId="640FB5CD" w14:textId="77777777" w:rsidR="006D146E" w:rsidRDefault="006D146E">
      <w:r>
        <w:t xml:space="preserve">• Sole Proprietorship (SPs) Disadvantages: </w:t>
      </w:r>
    </w:p>
    <w:p w14:paraId="2E9EA9EF" w14:textId="29E1A3F2" w:rsidR="006D146E" w:rsidRDefault="006D146E">
      <w:r>
        <w:t xml:space="preserve">– Unlimited liability – Limited financial resources – Limited skills pool – Overwhelming time commitment – Few fringe benefits – Limited growth – Limited life span </w:t>
      </w:r>
    </w:p>
    <w:p w14:paraId="486D09DF" w14:textId="1A208475" w:rsidR="006D146E" w:rsidRDefault="006D146E">
      <w:r>
        <w:t xml:space="preserve">• Silent partners – Known to the public, no active management role </w:t>
      </w:r>
    </w:p>
    <w:p w14:paraId="76FEF2E8" w14:textId="77777777" w:rsidR="006D146E" w:rsidRDefault="006D146E">
      <w:r>
        <w:t xml:space="preserve">• Secret partners – Unknown to the public, but take an active role in management </w:t>
      </w:r>
    </w:p>
    <w:p w14:paraId="4761DD0D" w14:textId="77777777" w:rsidR="006D146E" w:rsidRDefault="006D146E">
      <w:r>
        <w:t xml:space="preserve">• Nominal partners – Lend their name for public relations, but are </w:t>
      </w:r>
      <w:proofErr w:type="gramStart"/>
      <w:r>
        <w:t>actually not</w:t>
      </w:r>
      <w:proofErr w:type="gramEnd"/>
      <w:r>
        <w:t xml:space="preserve"> involved </w:t>
      </w:r>
    </w:p>
    <w:p w14:paraId="505B4697" w14:textId="106A2453" w:rsidR="006D146E" w:rsidRDefault="006D146E">
      <w:r>
        <w:t>• Dormant partners – Neither known to the public nor active in management</w:t>
      </w:r>
    </w:p>
    <w:p w14:paraId="73FA490B" w14:textId="77777777" w:rsidR="00C969E3" w:rsidRDefault="006D146E">
      <w:r>
        <w:t xml:space="preserve">The Partnership </w:t>
      </w:r>
    </w:p>
    <w:p w14:paraId="32A1512F" w14:textId="31CAFA75" w:rsidR="006D146E" w:rsidRDefault="00C969E3">
      <w:r>
        <w:t xml:space="preserve">• </w:t>
      </w:r>
      <w:r w:rsidR="006D146E">
        <w:t xml:space="preserve">Advantages </w:t>
      </w:r>
    </w:p>
    <w:p w14:paraId="2E1ECB06" w14:textId="77777777" w:rsidR="006D146E" w:rsidRDefault="006D146E">
      <w:r>
        <w:t xml:space="preserve">– Ease of organization – More financial resources (capital and credit) – Shared management – Combined knowledge and skills – Faster decision making – Few regulatory controls </w:t>
      </w:r>
    </w:p>
    <w:p w14:paraId="6150AC36" w14:textId="6E66BF3F" w:rsidR="006D146E" w:rsidRDefault="00C969E3">
      <w:r>
        <w:t xml:space="preserve">• </w:t>
      </w:r>
      <w:r w:rsidR="006D146E">
        <w:t xml:space="preserve">Disadvantages </w:t>
      </w:r>
    </w:p>
    <w:p w14:paraId="53004D82" w14:textId="6EEB71F3" w:rsidR="006D146E" w:rsidRDefault="006D146E">
      <w:r>
        <w:t>– Unlimited liability – Partners are responsible for the business activities of all others – Division of profits – Disagreements among partners – Life of a partnership</w:t>
      </w:r>
    </w:p>
    <w:p w14:paraId="79D96347" w14:textId="77777777" w:rsidR="00C969E3" w:rsidRDefault="006D146E">
      <w:r>
        <w:t xml:space="preserve">The Corporation </w:t>
      </w:r>
    </w:p>
    <w:p w14:paraId="4D67F93F" w14:textId="77777777" w:rsidR="00C969E3" w:rsidRDefault="006D146E">
      <w:r>
        <w:t>• Advantages</w:t>
      </w:r>
    </w:p>
    <w:p w14:paraId="7A3A0BF8" w14:textId="76C3B79D" w:rsidR="00C969E3" w:rsidRDefault="006D146E">
      <w:r>
        <w:t xml:space="preserve"> – More money for investment – Limited liability – Separation of ownership from management – Ease of ownership change – Perpetual life – Size – Perceived legitimacy </w:t>
      </w:r>
    </w:p>
    <w:p w14:paraId="11A994C3" w14:textId="77777777" w:rsidR="00C969E3" w:rsidRDefault="006D146E">
      <w:r>
        <w:t>• Disadvantages</w:t>
      </w:r>
    </w:p>
    <w:p w14:paraId="597F6B6A" w14:textId="312C096C" w:rsidR="006D146E" w:rsidRDefault="006D146E">
      <w:r>
        <w:t xml:space="preserve"> – Initial cost – Paperwork – Two tax returns – Termination difficult – Double taxation – Greater expectations for social responsibility and ethical conduct from stakeholders</w:t>
      </w:r>
    </w:p>
    <w:p w14:paraId="2AE6FF1B" w14:textId="7FD0258F" w:rsidR="007E6459" w:rsidRDefault="00C969E3">
      <w:r>
        <w:t>How an organization steers itself</w:t>
      </w:r>
    </w:p>
    <w:p w14:paraId="01724E14" w14:textId="0E55CFE3" w:rsidR="00C969E3" w:rsidRDefault="007E6459">
      <w:r>
        <w:t xml:space="preserve">• </w:t>
      </w:r>
      <w:r w:rsidR="00C969E3">
        <w:t>Stakeholders – Values – Rules – Processes – Impact – Accountability – responsibility</w:t>
      </w:r>
    </w:p>
    <w:p w14:paraId="16516E0C" w14:textId="77777777" w:rsidR="007E6459" w:rsidRDefault="007E6459">
      <w:r>
        <w:lastRenderedPageBreak/>
        <w:t xml:space="preserve">Corporate Governance Key Players </w:t>
      </w:r>
    </w:p>
    <w:p w14:paraId="0D14F74F" w14:textId="2F71FC4F" w:rsidR="007E6459" w:rsidRDefault="007E6459" w:rsidP="007E6459">
      <w:r>
        <w:t xml:space="preserve">-Shareholders -Board of Directors - Officers/Senior Employees </w:t>
      </w:r>
    </w:p>
    <w:p w14:paraId="25D0147C" w14:textId="77777777" w:rsidR="007E6459" w:rsidRDefault="007E6459" w:rsidP="007E6459"/>
    <w:p w14:paraId="400E96CD" w14:textId="60D9FD1C" w:rsidR="007E6459" w:rsidRDefault="007E6459" w:rsidP="007E6459">
      <w:r>
        <w:t xml:space="preserve">Boards of Directors Responsibilities: </w:t>
      </w:r>
    </w:p>
    <w:p w14:paraId="42E933D9" w14:textId="3AAE8F72" w:rsidR="007E6459" w:rsidRDefault="007E6459" w:rsidP="007E6459">
      <w:r>
        <w:t>– Accountability – Management control systems – Disclosure – Financial reporting – Shareholder &amp; stakeholder rights – Risk – performance</w:t>
      </w:r>
    </w:p>
    <w:p w14:paraId="55C1DD4F" w14:textId="0953F1D3" w:rsidR="007E6459" w:rsidRDefault="007E6459" w:rsidP="007E6459"/>
    <w:p w14:paraId="7470E21F" w14:textId="77777777" w:rsidR="007E6459" w:rsidRDefault="007E6459" w:rsidP="007E6459"/>
    <w:p w14:paraId="6D152FDC" w14:textId="77777777" w:rsidR="007E6459" w:rsidRDefault="007E6459" w:rsidP="007E6459"/>
    <w:p w14:paraId="6B17A976" w14:textId="6765D554" w:rsidR="00D80C8F" w:rsidRDefault="00D80C8F" w:rsidP="007E6459"/>
    <w:p w14:paraId="48B5E702" w14:textId="77777777" w:rsidR="00D80C8F" w:rsidRDefault="00D80C8F">
      <w:r>
        <w:br w:type="page"/>
      </w:r>
    </w:p>
    <w:p w14:paraId="1D552B2B" w14:textId="12BDFC8E" w:rsidR="007E6459" w:rsidRDefault="00D80C8F" w:rsidP="007E6459">
      <w:r>
        <w:lastRenderedPageBreak/>
        <w:t>Chapter 3:</w:t>
      </w:r>
      <w:r w:rsidR="00732133">
        <w:t xml:space="preserve"> (Canadian government)</w:t>
      </w:r>
    </w:p>
    <w:p w14:paraId="65C27478" w14:textId="6B6E9F98" w:rsidR="00D80C8F" w:rsidRDefault="00CF5A04" w:rsidP="007E6459">
      <w:r>
        <w:t xml:space="preserve">• Canada is a democracy, a constitutional </w:t>
      </w:r>
      <w:proofErr w:type="gramStart"/>
      <w:r>
        <w:t>monarchy</w:t>
      </w:r>
      <w:proofErr w:type="gramEnd"/>
      <w:r>
        <w:t xml:space="preserve"> and a federal state, with 10 largely self-governing provinces and three territories </w:t>
      </w:r>
    </w:p>
    <w:p w14:paraId="43AF82FA" w14:textId="77777777" w:rsidR="00CF5A04" w:rsidRDefault="00CF5A04" w:rsidP="007E6459">
      <w:r>
        <w:t xml:space="preserve">• A Federal State </w:t>
      </w:r>
    </w:p>
    <w:p w14:paraId="277F24D0" w14:textId="77777777" w:rsidR="00CF5A04" w:rsidRDefault="00CF5A04" w:rsidP="007E6459">
      <w:r>
        <w:t xml:space="preserve">– A federal state is one that brings together </w:t>
      </w:r>
      <w:proofErr w:type="gramStart"/>
      <w:r>
        <w:t>a number of</w:t>
      </w:r>
      <w:proofErr w:type="gramEnd"/>
      <w:r>
        <w:t xml:space="preserve"> different political communities with a common government for common purposes, and separate “states” or “provincial” governments for the particular purposes of each community </w:t>
      </w:r>
    </w:p>
    <w:p w14:paraId="3D7EEA44" w14:textId="77777777" w:rsidR="00CF5A04" w:rsidRDefault="00CF5A04" w:rsidP="007E6459">
      <w:r>
        <w:t>– Federalism combines unity with diversity</w:t>
      </w:r>
    </w:p>
    <w:p w14:paraId="0DED7585" w14:textId="6DEE52FA" w:rsidR="00CF5A04" w:rsidRDefault="00CF5A04" w:rsidP="007E6459">
      <w:r>
        <w:t xml:space="preserve"> – The British North America Act, 1867, was the instrument that brought the Canadian federation into existence </w:t>
      </w:r>
    </w:p>
    <w:p w14:paraId="6AF23F39" w14:textId="6A705807" w:rsidR="00CF5A04" w:rsidRDefault="00CF5A04" w:rsidP="007E6459"/>
    <w:p w14:paraId="22A2B0BF" w14:textId="77777777" w:rsidR="00CF5A04" w:rsidRDefault="00CF5A04" w:rsidP="007E6459">
      <w:r>
        <w:t xml:space="preserve">Specific Rights and Freedoms </w:t>
      </w:r>
    </w:p>
    <w:p w14:paraId="72EDFB27" w14:textId="3BCC0A25" w:rsidR="00CF5A04" w:rsidRDefault="00CF5A04" w:rsidP="007E6459">
      <w:r>
        <w:sym w:font="Symbol" w:char="F07D"/>
      </w:r>
      <w:r>
        <w:t xml:space="preserve"> Democratic rights </w:t>
      </w:r>
      <w:r>
        <w:sym w:font="Symbol" w:char="F07D"/>
      </w:r>
      <w:r>
        <w:t xml:space="preserve"> Fundamental freedoms </w:t>
      </w:r>
      <w:r>
        <w:sym w:font="Symbol" w:char="F07D"/>
      </w:r>
      <w:r>
        <w:t xml:space="preserve"> Mobility rights </w:t>
      </w:r>
      <w:r>
        <w:sym w:font="Symbol" w:char="F07D"/>
      </w:r>
      <w:r>
        <w:t xml:space="preserve"> Legal rights </w:t>
      </w:r>
      <w:r>
        <w:sym w:font="Symbol" w:char="F07D"/>
      </w:r>
      <w:r>
        <w:t xml:space="preserve"> Equality rights </w:t>
      </w:r>
      <w:r>
        <w:sym w:font="Symbol" w:char="F07D"/>
      </w:r>
      <w:r>
        <w:t xml:space="preserve"> Official language rights </w:t>
      </w:r>
      <w:r>
        <w:sym w:font="Symbol" w:char="F07D"/>
      </w:r>
      <w:r>
        <w:t xml:space="preserve"> Minority language education rights </w:t>
      </w:r>
    </w:p>
    <w:p w14:paraId="1DADF680" w14:textId="35D643CC" w:rsidR="00CF5A04" w:rsidRDefault="00CF5A04" w:rsidP="007E6459"/>
    <w:p w14:paraId="77F3C4E5" w14:textId="402EFBBB" w:rsidR="00CF5A04" w:rsidRDefault="00CF5A04" w:rsidP="007E6459">
      <w:r>
        <w:t xml:space="preserve">• Canada: – governed by a system of parliamentary democracy with powers divided among the various levels of government that constitute our federalist state </w:t>
      </w:r>
    </w:p>
    <w:p w14:paraId="657C039B" w14:textId="61A346DF" w:rsidR="00CF5A04" w:rsidRDefault="00CF5A04" w:rsidP="007E6459"/>
    <w:p w14:paraId="4FE2B2A0" w14:textId="607AABA2" w:rsidR="00CF5A04" w:rsidRDefault="00CF5A04" w:rsidP="007E6459">
      <w:r>
        <w:rPr>
          <w:noProof/>
        </w:rPr>
        <w:drawing>
          <wp:inline distT="0" distB="0" distL="0" distR="0" wp14:anchorId="6239893B" wp14:editId="080FC80F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74AEE" w14:textId="43CDB68D" w:rsidR="00CF5A04" w:rsidRDefault="00CF5A04" w:rsidP="007E6459"/>
    <w:p w14:paraId="45E11BD6" w14:textId="61771959" w:rsidR="00CF5A04" w:rsidRDefault="005D5D6D" w:rsidP="007E6459">
      <w:r>
        <w:lastRenderedPageBreak/>
        <w:t>Chapter 4:</w:t>
      </w:r>
      <w:r w:rsidR="00732133">
        <w:t xml:space="preserve"> (social part of triangle)</w:t>
      </w:r>
    </w:p>
    <w:p w14:paraId="73924D47" w14:textId="4EAB901B" w:rsidR="005D5D6D" w:rsidRDefault="005D5D6D" w:rsidP="007E6459"/>
    <w:p w14:paraId="26C44AA1" w14:textId="65DFAFC0" w:rsidR="005D5D6D" w:rsidRDefault="005D5D6D" w:rsidP="007E6459">
      <w:r>
        <w:rPr>
          <w:noProof/>
        </w:rPr>
        <w:drawing>
          <wp:inline distT="0" distB="0" distL="0" distR="0" wp14:anchorId="2F297A8D" wp14:editId="4CAB621C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641F3" w14:textId="40C0C9DC" w:rsidR="00CA544A" w:rsidRDefault="00CA544A" w:rsidP="007E6459"/>
    <w:p w14:paraId="3F0CC96D" w14:textId="77777777" w:rsidR="00CA544A" w:rsidRDefault="00CA544A">
      <w:r>
        <w:br w:type="page"/>
      </w:r>
    </w:p>
    <w:p w14:paraId="04801560" w14:textId="55E9A7A0" w:rsidR="00CA544A" w:rsidRDefault="00D16653" w:rsidP="007E6459">
      <w:r>
        <w:lastRenderedPageBreak/>
        <w:t>Chapter 5:</w:t>
      </w:r>
      <w:r w:rsidR="00732133">
        <w:t xml:space="preserve"> (shareholders and stakeholders)</w:t>
      </w:r>
      <w:r>
        <w:br/>
      </w:r>
    </w:p>
    <w:p w14:paraId="52B12154" w14:textId="77777777" w:rsidR="00D16653" w:rsidRDefault="00D16653" w:rsidP="007E6459">
      <w:r>
        <w:t xml:space="preserve">Shareholder Viewpoint: </w:t>
      </w:r>
    </w:p>
    <w:p w14:paraId="0F28228A" w14:textId="77777777" w:rsidR="00D16653" w:rsidRDefault="00D16653" w:rsidP="007E6459">
      <w:r>
        <w:t xml:space="preserve">◦ A business exists to make money – greatest efficiency is achieved through profit maximization </w:t>
      </w:r>
    </w:p>
    <w:p w14:paraId="50E81A1A" w14:textId="77777777" w:rsidR="00D16653" w:rsidRDefault="00D16653" w:rsidP="007E6459">
      <w:r>
        <w:t xml:space="preserve">◦ &gt; profits, &gt; taxes paid to government for use in dealing with social issues </w:t>
      </w:r>
    </w:p>
    <w:p w14:paraId="7B4087B0" w14:textId="733E303C" w:rsidR="00D16653" w:rsidRDefault="00D16653" w:rsidP="007E6459">
      <w:r>
        <w:t>◦ Property rights theory (corporation owned by shareholders)</w:t>
      </w:r>
    </w:p>
    <w:p w14:paraId="33CD5101" w14:textId="66A959B8" w:rsidR="00D16653" w:rsidRDefault="00D16653" w:rsidP="007E6459"/>
    <w:p w14:paraId="761EFAAA" w14:textId="77777777" w:rsidR="00D16653" w:rsidRDefault="00D16653" w:rsidP="007E6459">
      <w:r>
        <w:t xml:space="preserve">Stakeholder Viewpoint: </w:t>
      </w:r>
    </w:p>
    <w:p w14:paraId="4E232F6D" w14:textId="77777777" w:rsidR="00D16653" w:rsidRDefault="00D16653" w:rsidP="007E6459">
      <w:r>
        <w:t xml:space="preserve">◦ Business has a responsibility to do more than maximize profits </w:t>
      </w:r>
    </w:p>
    <w:p w14:paraId="2DC83714" w14:textId="77777777" w:rsidR="00D16653" w:rsidRDefault="00D16653" w:rsidP="007E6459">
      <w:r>
        <w:t xml:space="preserve">◦ Business has caused several </w:t>
      </w:r>
      <w:proofErr w:type="gramStart"/>
      <w:r>
        <w:t>problems</w:t>
      </w:r>
      <w:proofErr w:type="gramEnd"/>
      <w:r>
        <w:t xml:space="preserve"> so it has a responsibility to fix them </w:t>
      </w:r>
    </w:p>
    <w:p w14:paraId="117E7388" w14:textId="77777777" w:rsidR="00D16653" w:rsidRDefault="00D16653" w:rsidP="007E6459">
      <w:r>
        <w:t xml:space="preserve">◦ Social institution theory (society provides the very existence of business through legal frameworks) </w:t>
      </w:r>
    </w:p>
    <w:p w14:paraId="09E3D731" w14:textId="46961987" w:rsidR="00D16653" w:rsidRDefault="00D16653" w:rsidP="007E6459">
      <w:r>
        <w:t>7 © Sean Locke Photography/Shutterstock.com Shareholder View vs.</w:t>
      </w:r>
      <w:r>
        <w:t xml:space="preserve"> </w:t>
      </w:r>
    </w:p>
    <w:p w14:paraId="075E2BD5" w14:textId="42C45169" w:rsidR="00D16653" w:rsidRDefault="00D16653" w:rsidP="007E6459"/>
    <w:p w14:paraId="00740A7B" w14:textId="5FE22295" w:rsidR="00D16653" w:rsidRDefault="00D16653" w:rsidP="007E6459">
      <w:r>
        <w:t xml:space="preserve">1. Stakeholders’ interests will not always be clear 2. Some stakeholders will win, others will lose 3. Stakeholders watch how the organization treats other stakeholders 4. Stakeholder management will cost </w:t>
      </w:r>
      <w:proofErr w:type="gramStart"/>
      <w:r>
        <w:t>money, but</w:t>
      </w:r>
      <w:proofErr w:type="gramEnd"/>
      <w:r>
        <w:t xml:space="preserve"> might be cheaper than not managing stakeholders 5. Stakeholders and stakeholder groups are not static 6. Stakeholder contributions are essential</w:t>
      </w:r>
    </w:p>
    <w:p w14:paraId="0B11D77B" w14:textId="77777777" w:rsidR="00D16653" w:rsidRDefault="00D16653"/>
    <w:p w14:paraId="781724F6" w14:textId="77777777" w:rsidR="00D16653" w:rsidRDefault="00D16653">
      <w:r>
        <w:t>• Core stakeholders are essential to the firm’s survival • Strategic stakeholders are directly affected by threats and opportunities the organization faces • Environmental stakeholders are all others in the organization's environment</w:t>
      </w:r>
      <w:r>
        <w:t xml:space="preserve"> </w:t>
      </w:r>
    </w:p>
    <w:p w14:paraId="1FFDF214" w14:textId="77777777" w:rsidR="00D16653" w:rsidRDefault="00D16653"/>
    <w:p w14:paraId="2A425938" w14:textId="2AF1F983" w:rsidR="00CA544A" w:rsidRDefault="00CA544A">
      <w:r>
        <w:br w:type="page"/>
      </w:r>
    </w:p>
    <w:p w14:paraId="2EFE8271" w14:textId="22C17111" w:rsidR="005D5D6D" w:rsidRDefault="00DF0049" w:rsidP="007E6459">
      <w:r>
        <w:lastRenderedPageBreak/>
        <w:t>Chapter 6:</w:t>
      </w:r>
      <w:r w:rsidR="00732133">
        <w:t xml:space="preserve"> (globalization)</w:t>
      </w:r>
      <w:r>
        <w:br/>
      </w:r>
    </w:p>
    <w:p w14:paraId="69E3E27E" w14:textId="77777777" w:rsidR="00DF0049" w:rsidRDefault="00DF0049" w:rsidP="007E6459">
      <w:r>
        <w:t xml:space="preserve">• Globalization: a process of decreasing constraints on the interactions among the nations and peoples of the world. </w:t>
      </w:r>
    </w:p>
    <w:p w14:paraId="2D250356" w14:textId="77777777" w:rsidR="00DF0049" w:rsidRDefault="00DF0049" w:rsidP="007E6459">
      <w:r>
        <w:t xml:space="preserve">• Economic globalization: the integration of fragmented markets into a global economy. </w:t>
      </w:r>
    </w:p>
    <w:p w14:paraId="445142BF" w14:textId="77777777" w:rsidR="00DF0049" w:rsidRDefault="00DF0049" w:rsidP="007E6459">
      <w:r>
        <w:t xml:space="preserve">• Political globalization: the process by which world power relationships change, and there is a loss of sovereignty by the state. </w:t>
      </w:r>
    </w:p>
    <w:p w14:paraId="3CCBD126" w14:textId="7F391A09" w:rsidR="00DF0049" w:rsidRDefault="00DF0049" w:rsidP="007E6459">
      <w:r>
        <w:t>• Social or cultural globalization: the emergence of a worldwide cultural system.</w:t>
      </w:r>
      <w:r>
        <w:t xml:space="preserve"> </w:t>
      </w:r>
    </w:p>
    <w:p w14:paraId="4CA8B930" w14:textId="7FD55241" w:rsidR="00DF0049" w:rsidRDefault="00DF0049" w:rsidP="007E6459"/>
    <w:p w14:paraId="166F9A3C" w14:textId="77777777" w:rsidR="00DF0049" w:rsidRDefault="00DF0049" w:rsidP="007E6459">
      <w:r>
        <w:t xml:space="preserve">Globalization: Key Drivers </w:t>
      </w:r>
    </w:p>
    <w:p w14:paraId="35C1966D" w14:textId="14177484" w:rsidR="00DF0049" w:rsidRDefault="00DF0049" w:rsidP="007E6459">
      <w:r>
        <w:t>• Market • Cost • Competition • Government • Technology</w:t>
      </w:r>
      <w:r>
        <w:t xml:space="preserve"> </w:t>
      </w:r>
    </w:p>
    <w:p w14:paraId="62DDADF7" w14:textId="6D67B78B" w:rsidR="00DF0049" w:rsidRDefault="00DF0049" w:rsidP="007E6459"/>
    <w:p w14:paraId="35F85AB4" w14:textId="77777777" w:rsidR="00DF0049" w:rsidRDefault="00DF0049" w:rsidP="007E6459">
      <w:r>
        <w:t xml:space="preserve">Arguments FOR globalization: </w:t>
      </w:r>
    </w:p>
    <w:p w14:paraId="422A9BC9" w14:textId="77777777" w:rsidR="00DF0049" w:rsidRDefault="00DF0049" w:rsidP="007E6459">
      <w:r>
        <w:t xml:space="preserve">1. Increases economic growth rate, </w:t>
      </w:r>
      <w:proofErr w:type="gramStart"/>
      <w:r>
        <w:t>prosperity</w:t>
      </w:r>
      <w:proofErr w:type="gramEnd"/>
      <w:r>
        <w:t xml:space="preserve"> and opportunity for all participants </w:t>
      </w:r>
    </w:p>
    <w:p w14:paraId="69B2DB1D" w14:textId="77777777" w:rsidR="00DF0049" w:rsidRDefault="00DF0049" w:rsidP="007E6459">
      <w:r>
        <w:t xml:space="preserve">2. Private corporations and open markets provide better goods and services to society </w:t>
      </w:r>
    </w:p>
    <w:p w14:paraId="70A61AB6" w14:textId="77777777" w:rsidR="00DF0049" w:rsidRDefault="00DF0049" w:rsidP="007E6459">
      <w:r>
        <w:t xml:space="preserve">3. Increases civil liberties and reduces inequalities </w:t>
      </w:r>
    </w:p>
    <w:p w14:paraId="6984D885" w14:textId="77777777" w:rsidR="00DF0049" w:rsidRDefault="00DF0049" w:rsidP="007E6459">
      <w:r>
        <w:t xml:space="preserve">4. Leads to lower prices, higher employment in developing countries and better standards of living </w:t>
      </w:r>
    </w:p>
    <w:p w14:paraId="6D92B519" w14:textId="77777777" w:rsidR="00DF0049" w:rsidRDefault="00DF0049" w:rsidP="007E6459">
      <w:r>
        <w:t xml:space="preserve">5. Facilitates the transfer of technology, capital, intellectual property and skilled </w:t>
      </w:r>
      <w:proofErr w:type="spellStart"/>
      <w:r>
        <w:t>labour</w:t>
      </w:r>
      <w:proofErr w:type="spellEnd"/>
      <w:r>
        <w:t xml:space="preserve"> </w:t>
      </w:r>
    </w:p>
    <w:p w14:paraId="4EBFE932" w14:textId="77777777" w:rsidR="00DF0049" w:rsidRDefault="00DF0049" w:rsidP="007E6459">
      <w:r>
        <w:t xml:space="preserve">6. A cleaner world environment </w:t>
      </w:r>
    </w:p>
    <w:p w14:paraId="3EF92F08" w14:textId="52702C29" w:rsidR="00DF0049" w:rsidRDefault="00DF0049" w:rsidP="007E6459">
      <w:r>
        <w:t xml:space="preserve">7. Rising standard of living in developing countries 8. Limits on international </w:t>
      </w:r>
      <w:proofErr w:type="spellStart"/>
      <w:r>
        <w:t>behaviour</w:t>
      </w:r>
      <w:proofErr w:type="spellEnd"/>
      <w:r>
        <w:t xml:space="preserve"> </w:t>
      </w:r>
    </w:p>
    <w:p w14:paraId="345AF617" w14:textId="209F97FD" w:rsidR="00DF0049" w:rsidRDefault="00DF0049" w:rsidP="007E6459"/>
    <w:p w14:paraId="416E9B9E" w14:textId="77777777" w:rsidR="00DF0049" w:rsidRDefault="00DF0049" w:rsidP="007E6459">
      <w:r>
        <w:t xml:space="preserve">Arguments AGAINST globalization: </w:t>
      </w:r>
    </w:p>
    <w:p w14:paraId="0F4FE37C" w14:textId="77777777" w:rsidR="00DF0049" w:rsidRDefault="00DF0049" w:rsidP="007E6459">
      <w:r>
        <w:t xml:space="preserve">1. Increases the wealth of giant corporations and leaves developing countries poorer </w:t>
      </w:r>
    </w:p>
    <w:p w14:paraId="776A2A41" w14:textId="77777777" w:rsidR="00DF0049" w:rsidRDefault="00DF0049" w:rsidP="007E6459">
      <w:r>
        <w:t xml:space="preserve">2. Harms the environment </w:t>
      </w:r>
    </w:p>
    <w:p w14:paraId="4A5B77F3" w14:textId="77777777" w:rsidR="00DF0049" w:rsidRDefault="00DF0049" w:rsidP="007E6459">
      <w:r>
        <w:t xml:space="preserve">3. Neuters government’s ability to govern and results in conspiracies between corporations and governments </w:t>
      </w:r>
    </w:p>
    <w:p w14:paraId="7BA6AB7E" w14:textId="77777777" w:rsidR="00DF0049" w:rsidRDefault="00DF0049" w:rsidP="007E6459">
      <w:r>
        <w:t xml:space="preserve">4. Increases unemployment in developed countries </w:t>
      </w:r>
    </w:p>
    <w:p w14:paraId="677C31AC" w14:textId="77777777" w:rsidR="00DF0049" w:rsidRDefault="00DF0049" w:rsidP="007E6459">
      <w:r>
        <w:t xml:space="preserve">5. Reduces standards (manufacturing, health, quality, environmental) </w:t>
      </w:r>
    </w:p>
    <w:p w14:paraId="371A5216" w14:textId="77777777" w:rsidR="00DF0049" w:rsidRDefault="00DF0049" w:rsidP="007E6459">
      <w:r>
        <w:t xml:space="preserve">6. Periodic financial crises are caused, disrupting the economies of many countries </w:t>
      </w:r>
    </w:p>
    <w:p w14:paraId="3699E618" w14:textId="77777777" w:rsidR="00DF0049" w:rsidRDefault="00DF0049" w:rsidP="007E6459">
      <w:r>
        <w:t>7. Intellectual property is not respected</w:t>
      </w:r>
    </w:p>
    <w:p w14:paraId="770A725F" w14:textId="77777777" w:rsidR="00DF0049" w:rsidRDefault="00DF0049" w:rsidP="007E6459">
      <w:r>
        <w:lastRenderedPageBreak/>
        <w:t xml:space="preserve"> 8. Homogenizes cultures </w:t>
      </w:r>
    </w:p>
    <w:p w14:paraId="07E497F6" w14:textId="67A66FE3" w:rsidR="00DF0049" w:rsidRDefault="00DF0049" w:rsidP="007E6459">
      <w:r>
        <w:t xml:space="preserve">9. Fuels income inequality between nations </w:t>
      </w:r>
    </w:p>
    <w:p w14:paraId="06200791" w14:textId="77777777" w:rsidR="00DF0049" w:rsidRDefault="00DF0049" w:rsidP="007E6459">
      <w:r>
        <w:t xml:space="preserve">10. Increases the gap between haves and have-nots </w:t>
      </w:r>
    </w:p>
    <w:p w14:paraId="41868FD7" w14:textId="77777777" w:rsidR="00DF0049" w:rsidRDefault="00DF0049" w:rsidP="007E6459">
      <w:r>
        <w:t xml:space="preserve">11. Causes problems that cannot be resolved by single nations </w:t>
      </w:r>
    </w:p>
    <w:p w14:paraId="25969144" w14:textId="2397E8E3" w:rsidR="00DF0049" w:rsidRDefault="00DF0049" w:rsidP="007E6459">
      <w:r>
        <w:t>12. Globalization institutions run by developed countries</w:t>
      </w:r>
      <w:r>
        <w:t xml:space="preserve"> </w:t>
      </w:r>
    </w:p>
    <w:p w14:paraId="15CDFF58" w14:textId="1AC99343" w:rsidR="00DF0049" w:rsidRDefault="00DF0049" w:rsidP="007E6459"/>
    <w:p w14:paraId="132C838A" w14:textId="77777777" w:rsidR="00DF0049" w:rsidRDefault="00DF0049" w:rsidP="007E6459">
      <w:r>
        <w:t>Hofstede</w:t>
      </w:r>
    </w:p>
    <w:p w14:paraId="126E292F" w14:textId="77777777" w:rsidR="00DF0049" w:rsidRDefault="00DF0049" w:rsidP="007E6459">
      <w:r>
        <w:t xml:space="preserve"> • Power distance – how a society deals with the fact that people are unequal in a social and status sense </w:t>
      </w:r>
    </w:p>
    <w:p w14:paraId="2B1C4AAE" w14:textId="77777777" w:rsidR="00C062A9" w:rsidRDefault="00DF0049" w:rsidP="007E6459">
      <w:r>
        <w:t>• Uncertainty avoidance – how society copes with uncertainty and deals with risk</w:t>
      </w:r>
    </w:p>
    <w:p w14:paraId="7769BBDE" w14:textId="77777777" w:rsidR="00C062A9" w:rsidRDefault="00C062A9" w:rsidP="00C062A9">
      <w:r>
        <w:t>• Individualism – collectivism – the relative closeness of the relationship between one person and others • Masculinity – femininity – the sexuality of roles in society and the degree to which society allows overlap between the roles of men and women</w:t>
      </w:r>
    </w:p>
    <w:p w14:paraId="2B0DD339" w14:textId="77777777" w:rsidR="00C062A9" w:rsidRDefault="00C062A9" w:rsidP="007E6459"/>
    <w:p w14:paraId="0BDA08A2" w14:textId="77777777" w:rsidR="00C062A9" w:rsidRDefault="00C062A9">
      <w:r>
        <w:br w:type="page"/>
      </w:r>
    </w:p>
    <w:p w14:paraId="002B537E" w14:textId="5E5DE4D1" w:rsidR="00C062A9" w:rsidRDefault="00DF0049" w:rsidP="00C062A9">
      <w:r>
        <w:lastRenderedPageBreak/>
        <w:t xml:space="preserve"> </w:t>
      </w:r>
      <w:r w:rsidR="00C062A9">
        <w:t>Chapter 7:</w:t>
      </w:r>
      <w:r w:rsidR="00732133">
        <w:t xml:space="preserve"> (ETHICS)</w:t>
      </w:r>
      <w:r w:rsidR="00C062A9">
        <w:br/>
      </w:r>
    </w:p>
    <w:p w14:paraId="192EC398" w14:textId="77777777" w:rsidR="00C062A9" w:rsidRDefault="00C062A9" w:rsidP="00C062A9">
      <w:r>
        <w:t xml:space="preserve">Value judgements - Subjective evaluations of what is considered important, based on how managers intuitively feel about the goodness or rightness of various goals </w:t>
      </w:r>
    </w:p>
    <w:p w14:paraId="32126840" w14:textId="77777777" w:rsidR="00C062A9" w:rsidRDefault="00C062A9" w:rsidP="00C062A9">
      <w:r>
        <w:t xml:space="preserve">INFLUENCES ON ETHICAL BEHAVIOUR </w:t>
      </w:r>
    </w:p>
    <w:p w14:paraId="073632C8" w14:textId="77777777" w:rsidR="00C062A9" w:rsidRDefault="00C062A9" w:rsidP="00C062A9">
      <w:r>
        <w:t xml:space="preserve">• Individual morals • National and ethnic cultures • Government legislation and regulation • The legal system • Religion • Colleagues or peers • Education • Media • Corporate mission, vision, and values statements • Union contracts • Competitive </w:t>
      </w:r>
      <w:proofErr w:type="spellStart"/>
      <w:r>
        <w:t>behaviour</w:t>
      </w:r>
      <w:proofErr w:type="spellEnd"/>
      <w:r>
        <w:t xml:space="preserve"> • Activist or advocacy groups • Business or industry organizations • Professional associations </w:t>
      </w:r>
    </w:p>
    <w:p w14:paraId="4546CBF1" w14:textId="77777777" w:rsidR="00C062A9" w:rsidRDefault="00C062A9" w:rsidP="00C062A9"/>
    <w:p w14:paraId="480AB99D" w14:textId="77777777" w:rsidR="00C062A9" w:rsidRDefault="00C062A9" w:rsidP="00C062A9">
      <w:r>
        <w:t xml:space="preserve">Business ethics helps business understand how to deal with: </w:t>
      </w:r>
    </w:p>
    <w:p w14:paraId="5E7F8670" w14:textId="77777777" w:rsidR="00C062A9" w:rsidRDefault="00C062A9" w:rsidP="00C062A9">
      <w:r>
        <w:sym w:font="Symbol" w:char="F0A1"/>
      </w:r>
      <w:r>
        <w:t xml:space="preserve"> The uneasiness of many public stakeholders with the growing power and influence of business in society </w:t>
      </w:r>
    </w:p>
    <w:p w14:paraId="5D555EB0" w14:textId="77777777" w:rsidR="00C062A9" w:rsidRDefault="00C062A9" w:rsidP="00C062A9">
      <w:r>
        <w:sym w:font="Symbol" w:char="F0A1"/>
      </w:r>
      <w:r>
        <w:t xml:space="preserve"> Providing significant contributions to society </w:t>
      </w:r>
    </w:p>
    <w:p w14:paraId="2F1E6446" w14:textId="77777777" w:rsidR="00C062A9" w:rsidRDefault="00C062A9" w:rsidP="00C062A9">
      <w:r>
        <w:sym w:font="Symbol" w:char="F0A1"/>
      </w:r>
      <w:r>
        <w:t xml:space="preserve"> Mitigate business malpractices with the potential to inflict harm on individuals, communities, and the environment </w:t>
      </w:r>
    </w:p>
    <w:p w14:paraId="3BF99F35" w14:textId="77777777" w:rsidR="00C062A9" w:rsidRDefault="00C062A9" w:rsidP="00C062A9">
      <w:r>
        <w:sym w:font="Symbol" w:char="F0A1"/>
      </w:r>
      <w:r>
        <w:t xml:space="preserve"> Increasingly complex demands to be ethical </w:t>
      </w:r>
    </w:p>
    <w:p w14:paraId="725D7C8F" w14:textId="77777777" w:rsidR="00C062A9" w:rsidRDefault="00C062A9" w:rsidP="00C062A9">
      <w:r>
        <w:sym w:font="Symbol" w:char="F0A1"/>
      </w:r>
      <w:r>
        <w:t xml:space="preserve"> Formalizing business ethics, given that few </w:t>
      </w:r>
      <w:proofErr w:type="gramStart"/>
      <w:r>
        <w:t>business people</w:t>
      </w:r>
      <w:proofErr w:type="gramEnd"/>
      <w:r>
        <w:t xml:space="preserve"> receive formal ethics training or education </w:t>
      </w:r>
      <w:r>
        <w:sym w:font="Symbol" w:char="F0A1"/>
      </w:r>
      <w:r>
        <w:t xml:space="preserve"> Ethical violations that continue to occur in business, across countries </w:t>
      </w:r>
    </w:p>
    <w:p w14:paraId="07805EA8" w14:textId="77777777" w:rsidR="00C062A9" w:rsidRDefault="00C062A9" w:rsidP="00C062A9">
      <w:r>
        <w:sym w:font="Symbol" w:char="F0A1"/>
      </w:r>
      <w:r>
        <w:t xml:space="preserve"> How to assess the benefits and problems associated with different ways of managing ethics in organizations </w:t>
      </w:r>
    </w:p>
    <w:p w14:paraId="62BC0B4D" w14:textId="77777777" w:rsidR="00C062A9" w:rsidRDefault="00C062A9" w:rsidP="00C062A9">
      <w:r>
        <w:sym w:font="Symbol" w:char="F0A1"/>
      </w:r>
      <w:r>
        <w:t xml:space="preserve"> Issues that transcend the traditional framework of business studies and confront some of the most important questions faced by society</w:t>
      </w:r>
    </w:p>
    <w:p w14:paraId="4364C879" w14:textId="630A729F" w:rsidR="00DF0049" w:rsidRDefault="00DF0049" w:rsidP="007E6459"/>
    <w:p w14:paraId="175B0796" w14:textId="77777777" w:rsidR="00DF0049" w:rsidRDefault="00DF0049" w:rsidP="007E6459"/>
    <w:p w14:paraId="76DFCA82" w14:textId="77777777" w:rsidR="00DF0049" w:rsidRDefault="00DF0049">
      <w:r>
        <w:br w:type="page"/>
      </w:r>
    </w:p>
    <w:p w14:paraId="72C131E3" w14:textId="03C2BD67" w:rsidR="00C062A9" w:rsidRDefault="00C062A9">
      <w:r>
        <w:lastRenderedPageBreak/>
        <w:t>Chapter 8:</w:t>
      </w:r>
      <w:r w:rsidR="00732133">
        <w:t xml:space="preserve"> (Collab with government and business) (Lobbying)</w:t>
      </w:r>
      <w:r>
        <w:br/>
      </w:r>
    </w:p>
    <w:p w14:paraId="5368AF99" w14:textId="77777777" w:rsidR="00720F89" w:rsidRDefault="00C062A9">
      <w:r>
        <w:t xml:space="preserve">– Government as the “guardian” </w:t>
      </w:r>
    </w:p>
    <w:p w14:paraId="02C3263F" w14:textId="139EEFF8" w:rsidR="00720F89" w:rsidRDefault="00C062A9">
      <w:r>
        <w:t xml:space="preserve">• Collectivist • Public interest • Risk averse </w:t>
      </w:r>
    </w:p>
    <w:p w14:paraId="1E30113A" w14:textId="77777777" w:rsidR="00720F89" w:rsidRDefault="00C062A9">
      <w:r>
        <w:t xml:space="preserve">– Business as the “commercial” </w:t>
      </w:r>
    </w:p>
    <w:p w14:paraId="53BAE1E5" w14:textId="01735238" w:rsidR="00C062A9" w:rsidRDefault="00C062A9">
      <w:r>
        <w:t>• Individualist • Private interest • Risk tolerant</w:t>
      </w:r>
      <w:r w:rsidR="00720F89">
        <w:t xml:space="preserve"> </w:t>
      </w:r>
    </w:p>
    <w:p w14:paraId="4025EE8F" w14:textId="0A3DB0FB" w:rsidR="00720F89" w:rsidRDefault="00720F89"/>
    <w:p w14:paraId="282CB8B4" w14:textId="77777777" w:rsidR="00720F89" w:rsidRDefault="00720F89">
      <w:r>
        <w:t xml:space="preserve">Functions of a Government Relations Department </w:t>
      </w:r>
    </w:p>
    <w:p w14:paraId="7BBB41A1" w14:textId="350DF38F" w:rsidR="00720F89" w:rsidRDefault="00720F89">
      <w:r>
        <w:t>• Legislative monitoring and analysis • Regulatory agency liaison and response • International legislative monitoring and analysis • Domestic and international market development assistance • Trade association liaison • Political analysis and response • Government information services • Relations with think tanks and public interest groups</w:t>
      </w:r>
      <w:r>
        <w:t xml:space="preserve"> </w:t>
      </w:r>
    </w:p>
    <w:p w14:paraId="734591EF" w14:textId="4EFC679F" w:rsidR="00720F89" w:rsidRDefault="00720F89"/>
    <w:p w14:paraId="7A02ABDE" w14:textId="77777777" w:rsidR="00720F89" w:rsidRDefault="00720F89">
      <w:r>
        <w:t xml:space="preserve">Business dealing with government – fundamental errors </w:t>
      </w:r>
    </w:p>
    <w:p w14:paraId="067EACDC" w14:textId="55A3D83F" w:rsidR="00720F89" w:rsidRDefault="00720F89" w:rsidP="00720F89">
      <w:pPr>
        <w:pStyle w:val="ListParagraph"/>
        <w:numPr>
          <w:ilvl w:val="0"/>
          <w:numId w:val="2"/>
        </w:numPr>
      </w:pPr>
      <w:r>
        <w:t xml:space="preserve">Dealing only with the politicians 2. Approaching the government at the wrong time 3. Providing tome-like reports to politicians 4. Wading in on an issue too late 5. Assuming influence is directly proportional to company size 6. Using an unprepared, </w:t>
      </w:r>
      <w:proofErr w:type="gramStart"/>
      <w:r>
        <w:t>disorganized</w:t>
      </w:r>
      <w:proofErr w:type="gramEnd"/>
      <w:r>
        <w:t xml:space="preserve"> and uncoordinated approach 7. Reacting to government on an </w:t>
      </w:r>
      <w:proofErr w:type="spellStart"/>
      <w:r>
        <w:t>issueby</w:t>
      </w:r>
      <w:proofErr w:type="spellEnd"/>
      <w:r>
        <w:t>-issue basis</w:t>
      </w:r>
      <w:r>
        <w:t xml:space="preserve"> </w:t>
      </w:r>
    </w:p>
    <w:p w14:paraId="09ABC5BA" w14:textId="49B31275" w:rsidR="00720F89" w:rsidRDefault="00720F89" w:rsidP="00720F89"/>
    <w:p w14:paraId="75D7FB7A" w14:textId="77777777" w:rsidR="00720F89" w:rsidRDefault="00720F89" w:rsidP="00720F89"/>
    <w:p w14:paraId="372F8714" w14:textId="29548C3E" w:rsidR="00720F89" w:rsidRDefault="00720F89" w:rsidP="00720F89">
      <w:r>
        <w:t xml:space="preserve">Motivations </w:t>
      </w:r>
      <w:r>
        <w:t>for 3P</w:t>
      </w:r>
    </w:p>
    <w:p w14:paraId="15D5095E" w14:textId="44BA3928" w:rsidR="00720F89" w:rsidRDefault="00720F89" w:rsidP="00720F89">
      <w:r>
        <w:t xml:space="preserve">• Raise private money for capital costs of infrastructure • Stimulate innovation • Transfer project risks from the public to the private sector • Encourage competition to bring down project costs and improve efficiency </w:t>
      </w:r>
    </w:p>
    <w:p w14:paraId="31677218" w14:textId="69F6E87B" w:rsidR="00720F89" w:rsidRDefault="00720F89" w:rsidP="00720F89">
      <w:r>
        <w:t xml:space="preserve">Concerns </w:t>
      </w:r>
      <w:r>
        <w:t>for 3P</w:t>
      </w:r>
    </w:p>
    <w:p w14:paraId="22808035" w14:textId="4041A5A7" w:rsidR="00720F89" w:rsidRDefault="00720F89" w:rsidP="00720F89">
      <w:r>
        <w:t>• More costly • Non-competition clauses limit system wide planning &amp; service integration • Contractual obligations reduce long-term policy flexibility • Data confidentiality can limit public consultation • Cost savings achieved by reducing worker wages and benefits</w:t>
      </w:r>
      <w:r>
        <w:t xml:space="preserve"> </w:t>
      </w:r>
    </w:p>
    <w:p w14:paraId="317CD1E2" w14:textId="1C8C9941" w:rsidR="00720F89" w:rsidRDefault="00720F89" w:rsidP="00720F89"/>
    <w:p w14:paraId="520D592E" w14:textId="77777777" w:rsidR="00071A85" w:rsidRDefault="00071A85" w:rsidP="00720F89"/>
    <w:p w14:paraId="110A735C" w14:textId="77777777" w:rsidR="00071A85" w:rsidRDefault="00071A85" w:rsidP="00720F89"/>
    <w:p w14:paraId="472F21C7" w14:textId="77777777" w:rsidR="00071A85" w:rsidRDefault="00071A85" w:rsidP="00720F89"/>
    <w:p w14:paraId="1F107CA9" w14:textId="77777777" w:rsidR="00071A85" w:rsidRDefault="00071A85" w:rsidP="00720F89"/>
    <w:p w14:paraId="75210BF9" w14:textId="762FB3C5" w:rsidR="00071A85" w:rsidRDefault="00DC2882" w:rsidP="00720F89">
      <w:r>
        <w:lastRenderedPageBreak/>
        <w:t xml:space="preserve">Types of Issues: Strategic vs. Operational Issues </w:t>
      </w:r>
    </w:p>
    <w:p w14:paraId="04E23DA2" w14:textId="77777777" w:rsidR="00071A85" w:rsidRDefault="00DC2882" w:rsidP="00720F89">
      <w:r>
        <w:t xml:space="preserve">• Strategic </w:t>
      </w:r>
    </w:p>
    <w:p w14:paraId="3498960F" w14:textId="77777777" w:rsidR="00071A85" w:rsidRDefault="00DC2882" w:rsidP="00720F89">
      <w:r>
        <w:t xml:space="preserve">– involve public resolution of broad policy directions – resolution from the top – must incorporate public opinion – legislative involvement – Typically proactive </w:t>
      </w:r>
    </w:p>
    <w:p w14:paraId="07859E33" w14:textId="77777777" w:rsidR="00071A85" w:rsidRDefault="00DC2882" w:rsidP="00720F89">
      <w:r>
        <w:t xml:space="preserve">• Operational </w:t>
      </w:r>
    </w:p>
    <w:p w14:paraId="58E01765" w14:textId="66BC7646" w:rsidR="00720F89" w:rsidRDefault="00DC2882" w:rsidP="00720F89">
      <w:r>
        <w:t xml:space="preserve">– more technical – may be resolved without public stand – </w:t>
      </w:r>
      <w:proofErr w:type="gramStart"/>
      <w:r>
        <w:t>bottom up</w:t>
      </w:r>
      <w:proofErr w:type="gramEnd"/>
      <w:r>
        <w:t xml:space="preserve"> decisions – regulatory or bureaucratic decisions – Typically reactive</w:t>
      </w:r>
      <w:r w:rsidR="00071A85">
        <w:t xml:space="preserve"> </w:t>
      </w:r>
    </w:p>
    <w:p w14:paraId="67124A19" w14:textId="43B185C9" w:rsidR="00071A85" w:rsidRDefault="00071A85" w:rsidP="00720F89"/>
    <w:p w14:paraId="74F0F26A" w14:textId="77777777" w:rsidR="00071A85" w:rsidRDefault="00071A85" w:rsidP="00720F89">
      <w:r>
        <w:t xml:space="preserve">What do lobbyists do? </w:t>
      </w:r>
    </w:p>
    <w:p w14:paraId="0C664EA8" w14:textId="7FE7B56A" w:rsidR="00071A85" w:rsidRDefault="00071A85" w:rsidP="00720F89">
      <w:r>
        <w:t>• Be informed of emerging legislation that could affect their clients or organization • Be knowledgeable of the position of key players on the issue • Be credible with good contacts • Understand the issue from several perspectives • Understand the public policy process • Prepare the client to lobby – not lobby for the client</w:t>
      </w:r>
      <w:r>
        <w:t xml:space="preserve"> </w:t>
      </w:r>
    </w:p>
    <w:p w14:paraId="77278EF4" w14:textId="43A412C3" w:rsidR="00071A85" w:rsidRDefault="00071A85" w:rsidP="00720F89"/>
    <w:p w14:paraId="4342B410" w14:textId="77777777" w:rsidR="00071A85" w:rsidRDefault="00071A85" w:rsidP="00720F89">
      <w:r>
        <w:t xml:space="preserve">Advocacy Advertising Five key targets: </w:t>
      </w:r>
    </w:p>
    <w:p w14:paraId="0870A0E1" w14:textId="269F2B09" w:rsidR="00071A85" w:rsidRDefault="00071A85" w:rsidP="00720F89">
      <w:r>
        <w:t>– KEY Stakeholders – Politicians and public servant advisors – Media influencers – Influential intellectual leaders – Politically aware persons with influence</w:t>
      </w:r>
    </w:p>
    <w:p w14:paraId="14346994" w14:textId="39C30CE9" w:rsidR="00720F89" w:rsidRDefault="00720F89" w:rsidP="00720F89"/>
    <w:p w14:paraId="0AD31EB0" w14:textId="77777777" w:rsidR="00720F89" w:rsidRDefault="00720F89" w:rsidP="00720F89"/>
    <w:p w14:paraId="42231EF9" w14:textId="6922C5F8" w:rsidR="00DF0049" w:rsidRDefault="00DF0049" w:rsidP="007E6459"/>
    <w:sectPr w:rsidR="00DF00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39538A"/>
    <w:multiLevelType w:val="hybridMultilevel"/>
    <w:tmpl w:val="15CC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B6CAE"/>
    <w:multiLevelType w:val="hybridMultilevel"/>
    <w:tmpl w:val="F51011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1FD"/>
    <w:rsid w:val="00071A85"/>
    <w:rsid w:val="002B7BF8"/>
    <w:rsid w:val="005D5D6D"/>
    <w:rsid w:val="006D146E"/>
    <w:rsid w:val="00720F89"/>
    <w:rsid w:val="00726502"/>
    <w:rsid w:val="00732133"/>
    <w:rsid w:val="007E6459"/>
    <w:rsid w:val="00C062A9"/>
    <w:rsid w:val="00C969E3"/>
    <w:rsid w:val="00CA544A"/>
    <w:rsid w:val="00CF5A04"/>
    <w:rsid w:val="00D16653"/>
    <w:rsid w:val="00D80C8F"/>
    <w:rsid w:val="00DC2882"/>
    <w:rsid w:val="00DF0049"/>
    <w:rsid w:val="00F3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2BF66"/>
  <w15:chartTrackingRefBased/>
  <w15:docId w15:val="{A276A16E-5228-4ED5-8E0E-B61DB4819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61B65-0A53-4423-A55E-7A4ABDDC3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11</Pages>
  <Words>1712</Words>
  <Characters>9760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Vaseem Ahmed</dc:creator>
  <cp:keywords/>
  <dc:description/>
  <cp:lastModifiedBy>Mohammed Vaseem Ahmed</cp:lastModifiedBy>
  <cp:revision>3</cp:revision>
  <dcterms:created xsi:type="dcterms:W3CDTF">2020-12-20T14:50:00Z</dcterms:created>
  <dcterms:modified xsi:type="dcterms:W3CDTF">2020-12-20T23:49:00Z</dcterms:modified>
</cp:coreProperties>
</file>