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C3137B" w14:textId="473C98FD" w:rsidR="009678CF" w:rsidRPr="001E16B4" w:rsidRDefault="008905FD" w:rsidP="009678CF">
      <w:pPr>
        <w:spacing w:line="480" w:lineRule="auto"/>
        <w:jc w:val="center"/>
        <w:rPr>
          <w:rFonts w:ascii="Times New Roman" w:eastAsia="Times New Roman" w:hAnsi="Times New Roman" w:cs="Times New Roman"/>
          <w:color w:val="000000"/>
          <w:lang w:val="fr-CA"/>
        </w:rPr>
      </w:pPr>
      <w:r>
        <w:rPr>
          <w:rFonts w:ascii="Times New Roman" w:eastAsia="Times New Roman" w:hAnsi="Times New Roman" w:cs="Times New Roman"/>
          <w:color w:val="000000"/>
          <w:lang w:val="fr-CA"/>
        </w:rPr>
        <w:t>Expérience B</w:t>
      </w:r>
      <w:r w:rsidR="009678CF">
        <w:rPr>
          <w:rFonts w:ascii="Times New Roman" w:eastAsia="Times New Roman" w:hAnsi="Times New Roman" w:cs="Times New Roman"/>
          <w:color w:val="000000"/>
          <w:lang w:val="fr-CA"/>
        </w:rPr>
        <w:t xml:space="preserve"> </w:t>
      </w:r>
      <w:r w:rsidR="009678CF" w:rsidRPr="001E16B4">
        <w:rPr>
          <w:rFonts w:ascii="Times New Roman" w:eastAsia="Times New Roman" w:hAnsi="Times New Roman" w:cs="Times New Roman"/>
          <w:color w:val="000000"/>
          <w:lang w:val="fr-CA"/>
        </w:rPr>
        <w:t xml:space="preserve">: </w:t>
      </w:r>
      <w:r>
        <w:rPr>
          <w:rFonts w:ascii="Times New Roman" w:eastAsia="Times New Roman" w:hAnsi="Times New Roman" w:cs="Times New Roman"/>
          <w:color w:val="000000"/>
          <w:lang w:val="fr-CA"/>
        </w:rPr>
        <w:t>Étude de la thermodynamique d’un équilibre en solution</w:t>
      </w:r>
    </w:p>
    <w:p w14:paraId="59CF4699" w14:textId="77777777" w:rsidR="009678CF" w:rsidRPr="00007B55" w:rsidRDefault="009678CF" w:rsidP="009678CF">
      <w:pPr>
        <w:spacing w:line="480" w:lineRule="auto"/>
        <w:jc w:val="center"/>
        <w:rPr>
          <w:rFonts w:ascii="Times New Roman" w:eastAsia="Times New Roman" w:hAnsi="Times New Roman" w:cs="Times New Roman"/>
          <w:lang w:val="fr-CA"/>
        </w:rPr>
      </w:pPr>
      <w:r w:rsidRPr="00007B55">
        <w:rPr>
          <w:rFonts w:ascii="Times New Roman" w:eastAsia="Times New Roman" w:hAnsi="Times New Roman" w:cs="Times New Roman"/>
          <w:color w:val="000000"/>
          <w:lang w:val="fr-CA"/>
        </w:rPr>
        <w:t>Section: A01</w:t>
      </w:r>
    </w:p>
    <w:p w14:paraId="0F48316A" w14:textId="7191E011" w:rsidR="009678CF" w:rsidRDefault="009678CF" w:rsidP="009678CF">
      <w:pPr>
        <w:pStyle w:val="NormalWeb"/>
        <w:shd w:val="clear" w:color="auto" w:fill="FFFFFF"/>
        <w:rPr>
          <w:lang w:val="fr-CA"/>
        </w:rPr>
      </w:pPr>
    </w:p>
    <w:p w14:paraId="044DE830" w14:textId="77777777" w:rsidR="008905FD" w:rsidRPr="00007B55" w:rsidRDefault="008905FD" w:rsidP="009678CF">
      <w:pPr>
        <w:pStyle w:val="NormalWeb"/>
        <w:shd w:val="clear" w:color="auto" w:fill="FFFFFF"/>
        <w:rPr>
          <w:lang w:val="fr-CA"/>
        </w:rPr>
      </w:pPr>
    </w:p>
    <w:p w14:paraId="5F9C57BE" w14:textId="7A28C33D" w:rsidR="009678CF" w:rsidRDefault="009678CF" w:rsidP="009678CF">
      <w:pPr>
        <w:pStyle w:val="NormalWeb"/>
        <w:shd w:val="clear" w:color="auto" w:fill="FFFFFF"/>
        <w:spacing w:line="480" w:lineRule="auto"/>
        <w:jc w:val="center"/>
        <w:rPr>
          <w:rFonts w:ascii="TimesNewRomanPS" w:hAnsi="TimesNewRomanPS"/>
          <w:lang w:val="fr-CA"/>
        </w:rPr>
      </w:pPr>
      <w:r w:rsidRPr="0055509C">
        <w:rPr>
          <w:rFonts w:ascii="TimesNewRomanPS" w:hAnsi="TimesNewRomanPS"/>
          <w:lang w:val="fr-CA"/>
        </w:rPr>
        <w:t xml:space="preserve">Présenté </w:t>
      </w:r>
      <w:r>
        <w:rPr>
          <w:rFonts w:ascii="TimesNewRomanPS" w:hAnsi="TimesNewRomanPS"/>
          <w:lang w:val="fr-CA"/>
        </w:rPr>
        <w:t>au Professeur</w:t>
      </w:r>
      <w:r w:rsidRPr="0055509C">
        <w:rPr>
          <w:rFonts w:ascii="TimesNewRomanPS" w:hAnsi="TimesNewRomanPS"/>
          <w:lang w:val="fr-CA"/>
        </w:rPr>
        <w:t xml:space="preserve"> :</w:t>
      </w:r>
      <w:r>
        <w:rPr>
          <w:rFonts w:ascii="TimesNewRomanPS" w:hAnsi="TimesNewRomanPS"/>
          <w:lang w:val="fr-CA"/>
        </w:rPr>
        <w:t xml:space="preserve"> </w:t>
      </w:r>
      <w:proofErr w:type="spellStart"/>
      <w:r w:rsidR="008905FD">
        <w:rPr>
          <w:rFonts w:ascii="TimesNewRomanPS" w:hAnsi="TimesNewRomanPS"/>
          <w:lang w:val="fr-CA"/>
        </w:rPr>
        <w:t>Heshel</w:t>
      </w:r>
      <w:proofErr w:type="spellEnd"/>
      <w:r w:rsidR="008905FD">
        <w:rPr>
          <w:rFonts w:ascii="TimesNewRomanPS" w:hAnsi="TimesNewRomanPS"/>
          <w:lang w:val="fr-CA"/>
        </w:rPr>
        <w:t xml:space="preserve"> </w:t>
      </w:r>
      <w:proofErr w:type="spellStart"/>
      <w:r w:rsidR="008905FD">
        <w:rPr>
          <w:rFonts w:ascii="TimesNewRomanPS" w:hAnsi="TimesNewRomanPS"/>
          <w:lang w:val="fr-CA"/>
        </w:rPr>
        <w:t>Teitelbaum</w:t>
      </w:r>
      <w:proofErr w:type="spellEnd"/>
    </w:p>
    <w:p w14:paraId="0BDF029F" w14:textId="1D49CB31" w:rsidR="009678CF" w:rsidRPr="0055509C" w:rsidRDefault="009678CF" w:rsidP="009678CF">
      <w:pPr>
        <w:pStyle w:val="NormalWeb"/>
        <w:shd w:val="clear" w:color="auto" w:fill="FFFFFF"/>
        <w:spacing w:line="480" w:lineRule="auto"/>
        <w:jc w:val="center"/>
        <w:rPr>
          <w:lang w:val="fr-CA"/>
        </w:rPr>
      </w:pPr>
      <w:r>
        <w:rPr>
          <w:lang w:val="fr-CA"/>
        </w:rPr>
        <w:t xml:space="preserve">TA : </w:t>
      </w:r>
      <w:proofErr w:type="spellStart"/>
      <w:r w:rsidR="008905FD">
        <w:rPr>
          <w:lang w:val="fr-CA"/>
        </w:rPr>
        <w:t>Kusuma</w:t>
      </w:r>
      <w:proofErr w:type="spellEnd"/>
      <w:r w:rsidR="008905FD">
        <w:rPr>
          <w:lang w:val="fr-CA"/>
        </w:rPr>
        <w:t xml:space="preserve"> </w:t>
      </w:r>
      <w:proofErr w:type="spellStart"/>
      <w:r w:rsidR="008905FD">
        <w:rPr>
          <w:lang w:val="fr-CA"/>
        </w:rPr>
        <w:t>Virginna</w:t>
      </w:r>
      <w:proofErr w:type="spellEnd"/>
      <w:r w:rsidR="008905FD">
        <w:rPr>
          <w:lang w:val="fr-CA"/>
        </w:rPr>
        <w:t xml:space="preserve"> </w:t>
      </w:r>
      <w:proofErr w:type="spellStart"/>
      <w:r w:rsidR="008905FD">
        <w:rPr>
          <w:lang w:val="fr-CA"/>
        </w:rPr>
        <w:t>Adiningtyas</w:t>
      </w:r>
      <w:proofErr w:type="spellEnd"/>
    </w:p>
    <w:p w14:paraId="05744523" w14:textId="3BD11E3A" w:rsidR="009678CF" w:rsidRDefault="009678CF" w:rsidP="009678CF">
      <w:pPr>
        <w:pStyle w:val="NormalWeb"/>
        <w:shd w:val="clear" w:color="auto" w:fill="FFFFFF"/>
        <w:spacing w:line="480" w:lineRule="auto"/>
        <w:jc w:val="center"/>
        <w:rPr>
          <w:rFonts w:ascii="TimesNewRomanPS" w:hAnsi="TimesNewRomanPS"/>
          <w:lang w:val="fr-CA"/>
        </w:rPr>
      </w:pPr>
    </w:p>
    <w:p w14:paraId="60817807" w14:textId="77777777" w:rsidR="008905FD" w:rsidRDefault="008905FD" w:rsidP="009678CF">
      <w:pPr>
        <w:pStyle w:val="NormalWeb"/>
        <w:shd w:val="clear" w:color="auto" w:fill="FFFFFF"/>
        <w:spacing w:line="480" w:lineRule="auto"/>
        <w:jc w:val="center"/>
        <w:rPr>
          <w:rFonts w:ascii="TimesNewRomanPS" w:hAnsi="TimesNewRomanPS"/>
          <w:lang w:val="fr-CA"/>
        </w:rPr>
      </w:pPr>
    </w:p>
    <w:p w14:paraId="588D0C1B" w14:textId="64C21F5B" w:rsidR="009678CF" w:rsidRPr="0055509C" w:rsidRDefault="009678CF" w:rsidP="009678CF">
      <w:pPr>
        <w:pStyle w:val="NormalWeb"/>
        <w:shd w:val="clear" w:color="auto" w:fill="FFFFFF"/>
        <w:spacing w:line="480" w:lineRule="auto"/>
        <w:jc w:val="center"/>
        <w:rPr>
          <w:lang w:val="fr-CA"/>
        </w:rPr>
      </w:pPr>
      <w:r w:rsidRPr="0055509C">
        <w:rPr>
          <w:rFonts w:ascii="TimesNewRomanPS" w:hAnsi="TimesNewRomanPS"/>
          <w:lang w:val="fr-CA"/>
        </w:rPr>
        <w:t xml:space="preserve">Dans le cadre du cours : </w:t>
      </w:r>
      <w:r w:rsidR="008905FD">
        <w:rPr>
          <w:rFonts w:ascii="TimesNewRomanPS" w:hAnsi="TimesNewRomanPS"/>
          <w:lang w:val="fr-CA"/>
        </w:rPr>
        <w:t>Thermodynamique, chimie des gaz et solutions</w:t>
      </w:r>
    </w:p>
    <w:p w14:paraId="36165115" w14:textId="219FE184" w:rsidR="009678CF" w:rsidRPr="0055509C" w:rsidRDefault="009678CF" w:rsidP="009678CF">
      <w:pPr>
        <w:pStyle w:val="NormalWeb"/>
        <w:shd w:val="clear" w:color="auto" w:fill="FFFFFF"/>
        <w:spacing w:line="480" w:lineRule="auto"/>
        <w:jc w:val="center"/>
        <w:rPr>
          <w:lang w:val="fr-CA"/>
        </w:rPr>
      </w:pPr>
      <w:r w:rsidRPr="0055509C">
        <w:rPr>
          <w:rFonts w:ascii="TimesNewRomanPS" w:hAnsi="TimesNewRomanPS"/>
          <w:lang w:val="fr-CA"/>
        </w:rPr>
        <w:t>(</w:t>
      </w:r>
      <w:r>
        <w:rPr>
          <w:rFonts w:ascii="TimesNewRomanPS" w:hAnsi="TimesNewRomanPS"/>
          <w:lang w:val="fr-CA"/>
        </w:rPr>
        <w:t>CHM2</w:t>
      </w:r>
      <w:r w:rsidR="008905FD">
        <w:rPr>
          <w:rFonts w:ascii="TimesNewRomanPS" w:hAnsi="TimesNewRomanPS"/>
          <w:lang w:val="fr-CA"/>
        </w:rPr>
        <w:t>531</w:t>
      </w:r>
      <w:r w:rsidRPr="0055509C">
        <w:rPr>
          <w:rFonts w:ascii="TimesNewRomanPS" w:hAnsi="TimesNewRomanPS"/>
          <w:lang w:val="fr-CA"/>
        </w:rPr>
        <w:t>)</w:t>
      </w:r>
    </w:p>
    <w:p w14:paraId="11317457" w14:textId="77777777" w:rsidR="009678CF" w:rsidRDefault="009678CF" w:rsidP="009678CF">
      <w:pPr>
        <w:pStyle w:val="NormalWeb"/>
        <w:shd w:val="clear" w:color="auto" w:fill="FFFFFF"/>
        <w:spacing w:line="480" w:lineRule="auto"/>
        <w:jc w:val="center"/>
        <w:rPr>
          <w:rFonts w:ascii="TimesNewRomanPS" w:hAnsi="TimesNewRomanPS"/>
          <w:lang w:val="fr-CA"/>
        </w:rPr>
      </w:pPr>
    </w:p>
    <w:p w14:paraId="3148DBB0" w14:textId="77777777" w:rsidR="009678CF" w:rsidRDefault="009678CF" w:rsidP="009678CF">
      <w:pPr>
        <w:pStyle w:val="NormalWeb"/>
        <w:shd w:val="clear" w:color="auto" w:fill="FFFFFF"/>
        <w:spacing w:line="480" w:lineRule="auto"/>
        <w:jc w:val="center"/>
        <w:rPr>
          <w:rFonts w:ascii="TimesNewRomanPS" w:hAnsi="TimesNewRomanPS"/>
          <w:lang w:val="fr-CA"/>
        </w:rPr>
      </w:pPr>
      <w:r w:rsidRPr="0055509C">
        <w:rPr>
          <w:rFonts w:ascii="TimesNewRomanPS" w:hAnsi="TimesNewRomanPS"/>
          <w:lang w:val="fr-CA"/>
        </w:rPr>
        <w:t>Par :</w:t>
      </w:r>
      <w:r w:rsidRPr="0055509C">
        <w:rPr>
          <w:rFonts w:ascii="TimesNewRomanPS" w:hAnsi="TimesNewRomanPS"/>
          <w:lang w:val="fr-CA"/>
        </w:rPr>
        <w:br/>
        <w:t xml:space="preserve">Anne-Pascale Murebwayire (300024282) </w:t>
      </w:r>
    </w:p>
    <w:p w14:paraId="2A16FF3C" w14:textId="4074BA92" w:rsidR="009678CF" w:rsidRDefault="008905FD" w:rsidP="009678CF">
      <w:pPr>
        <w:pStyle w:val="NormalWeb"/>
        <w:shd w:val="clear" w:color="auto" w:fill="FFFFFF"/>
        <w:spacing w:line="480" w:lineRule="auto"/>
        <w:jc w:val="center"/>
        <w:rPr>
          <w:rFonts w:ascii="TimesNewRomanPS" w:hAnsi="TimesNewRomanPS"/>
          <w:lang w:val="fr-CA"/>
        </w:rPr>
      </w:pPr>
      <w:r>
        <w:rPr>
          <w:rFonts w:ascii="TimesNewRomanPS" w:hAnsi="TimesNewRomanPS"/>
          <w:lang w:val="fr-CA"/>
        </w:rPr>
        <w:t xml:space="preserve"> </w:t>
      </w:r>
    </w:p>
    <w:p w14:paraId="4F4A7A69" w14:textId="77777777" w:rsidR="009678CF" w:rsidRDefault="009678CF" w:rsidP="009678CF">
      <w:pPr>
        <w:pStyle w:val="NormalWeb"/>
        <w:shd w:val="clear" w:color="auto" w:fill="FFFFFF"/>
        <w:spacing w:line="480" w:lineRule="auto"/>
        <w:jc w:val="center"/>
        <w:rPr>
          <w:rFonts w:ascii="TimesNewRomanPS" w:hAnsi="TimesNewRomanPS"/>
          <w:lang w:val="fr-CA"/>
        </w:rPr>
      </w:pPr>
    </w:p>
    <w:p w14:paraId="7746F146" w14:textId="77777777" w:rsidR="009678CF" w:rsidRPr="0055509C" w:rsidRDefault="009678CF" w:rsidP="009678CF">
      <w:pPr>
        <w:pStyle w:val="NormalWeb"/>
        <w:shd w:val="clear" w:color="auto" w:fill="FFFFFF"/>
        <w:spacing w:line="480" w:lineRule="auto"/>
        <w:jc w:val="center"/>
        <w:rPr>
          <w:rFonts w:ascii="TimesNewRomanPS" w:hAnsi="TimesNewRomanPS"/>
          <w:lang w:val="fr-CA"/>
        </w:rPr>
      </w:pPr>
      <w:r w:rsidRPr="0055509C">
        <w:rPr>
          <w:rFonts w:ascii="TimesNewRomanPS" w:hAnsi="TimesNewRomanPS"/>
          <w:lang w:val="fr-CA"/>
        </w:rPr>
        <w:t>Universit</w:t>
      </w:r>
      <w:r>
        <w:rPr>
          <w:rFonts w:ascii="TimesNewRomanPS" w:hAnsi="TimesNewRomanPS"/>
          <w:lang w:val="fr-CA"/>
        </w:rPr>
        <w:t>é</w:t>
      </w:r>
      <w:r w:rsidRPr="0055509C">
        <w:rPr>
          <w:rFonts w:ascii="TimesNewRomanPS" w:hAnsi="TimesNewRomanPS"/>
          <w:lang w:val="fr-CA"/>
        </w:rPr>
        <w:t xml:space="preserve"> d’Ottawa </w:t>
      </w:r>
    </w:p>
    <w:p w14:paraId="77A2F02E" w14:textId="29852054" w:rsidR="009678CF" w:rsidRDefault="008905FD" w:rsidP="009678CF">
      <w:pPr>
        <w:pStyle w:val="NormalWeb"/>
        <w:shd w:val="clear" w:color="auto" w:fill="FFFFFF"/>
        <w:spacing w:line="480" w:lineRule="auto"/>
        <w:jc w:val="center"/>
        <w:rPr>
          <w:rFonts w:ascii="TimesNewRomanPS" w:hAnsi="TimesNewRomanPS"/>
          <w:lang w:val="fr-CA"/>
        </w:rPr>
      </w:pPr>
      <w:r>
        <w:rPr>
          <w:rFonts w:ascii="TimesNewRomanPS" w:hAnsi="TimesNewRomanPS"/>
          <w:lang w:val="fr-CA"/>
        </w:rPr>
        <w:t>21</w:t>
      </w:r>
      <w:r w:rsidR="009678CF" w:rsidRPr="0055509C">
        <w:rPr>
          <w:rFonts w:ascii="TimesNewRomanPS" w:hAnsi="TimesNewRomanPS"/>
          <w:lang w:val="fr-CA"/>
        </w:rPr>
        <w:t xml:space="preserve"> </w:t>
      </w:r>
      <w:r w:rsidR="009678CF">
        <w:rPr>
          <w:rFonts w:ascii="TimesNewRomanPS" w:hAnsi="TimesNewRomanPS"/>
          <w:lang w:val="fr-CA"/>
        </w:rPr>
        <w:t>octobre 2020</w:t>
      </w:r>
    </w:p>
    <w:p w14:paraId="62CA846D" w14:textId="1BDD54C0" w:rsidR="008905FD" w:rsidRDefault="00412ABD" w:rsidP="008905FD">
      <w:pPr>
        <w:pStyle w:val="NormalWeb"/>
        <w:shd w:val="clear" w:color="auto" w:fill="FFFFFF"/>
        <w:spacing w:line="480" w:lineRule="auto"/>
        <w:jc w:val="both"/>
        <w:rPr>
          <w:rFonts w:ascii="TimesNewRomanPS" w:hAnsi="TimesNewRomanPS"/>
          <w:b/>
          <w:bCs/>
          <w:lang w:val="fr-CA"/>
        </w:rPr>
      </w:pPr>
      <w:r>
        <w:rPr>
          <w:rFonts w:ascii="TimesNewRomanPS" w:hAnsi="TimesNewRomanPS"/>
          <w:b/>
          <w:bCs/>
          <w:lang w:val="fr-CA"/>
        </w:rPr>
        <w:lastRenderedPageBreak/>
        <w:t xml:space="preserve">Objectif : </w:t>
      </w:r>
    </w:p>
    <w:p w14:paraId="1508FD87" w14:textId="2E4C84DD" w:rsidR="00412ABD" w:rsidRDefault="00BF6BCD" w:rsidP="008905FD">
      <w:pPr>
        <w:pStyle w:val="NormalWeb"/>
        <w:shd w:val="clear" w:color="auto" w:fill="FFFFFF"/>
        <w:spacing w:line="480" w:lineRule="auto"/>
        <w:jc w:val="both"/>
        <w:rPr>
          <w:rFonts w:ascii="TimesNewRomanPS" w:hAnsi="TimesNewRomanPS"/>
          <w:lang w:val="fr-CA"/>
        </w:rPr>
      </w:pPr>
      <w:r>
        <w:rPr>
          <w:rFonts w:ascii="TimesNewRomanPS" w:hAnsi="TimesNewRomanPS"/>
          <w:lang w:val="fr-CA"/>
        </w:rPr>
        <w:tab/>
      </w:r>
      <w:r w:rsidR="00412ABD">
        <w:rPr>
          <w:rFonts w:ascii="TimesNewRomanPS" w:hAnsi="TimesNewRomanPS"/>
          <w:lang w:val="fr-CA"/>
        </w:rPr>
        <w:t>Cette expérience a pour but de trouver l’énergie standard de Gibbs et la constante d’équilibre thermodynamique (</w:t>
      </w:r>
      <w:r w:rsidR="00412ABD" w:rsidRPr="006A07AC">
        <w:rPr>
          <w:rFonts w:ascii="TimesNewRomanPS" w:hAnsi="TimesNewRomanPS"/>
          <w:i/>
          <w:iCs/>
          <w:lang w:val="fr-CA"/>
        </w:rPr>
        <w:t>K</w:t>
      </w:r>
      <w:r w:rsidR="00412ABD">
        <w:rPr>
          <w:rFonts w:ascii="TimesNewRomanPS" w:hAnsi="TimesNewRomanPS"/>
          <w:lang w:val="fr-CA"/>
        </w:rPr>
        <w:t>) de la réaction de l’acide acétique et l’éthanol pour former de l’eau et l’acétate d’éthyle. D’autant plus que cette réaction se fera sous catalyse acide. On aura besoin d’une burette</w:t>
      </w:r>
      <w:r w:rsidR="00681A38">
        <w:rPr>
          <w:rFonts w:ascii="TimesNewRomanPS" w:hAnsi="TimesNewRomanPS"/>
          <w:lang w:val="fr-CA"/>
        </w:rPr>
        <w:t xml:space="preserve"> de 50 mL</w:t>
      </w:r>
      <w:r>
        <w:rPr>
          <w:rFonts w:ascii="TimesNewRomanPS" w:hAnsi="TimesNewRomanPS"/>
          <w:lang w:val="fr-CA"/>
        </w:rPr>
        <w:t>;</w:t>
      </w:r>
      <w:r w:rsidR="00412ABD">
        <w:rPr>
          <w:rFonts w:ascii="TimesNewRomanPS" w:hAnsi="TimesNewRomanPS"/>
          <w:lang w:val="fr-CA"/>
        </w:rPr>
        <w:t xml:space="preserve"> </w:t>
      </w:r>
      <w:r>
        <w:rPr>
          <w:rFonts w:ascii="TimesNewRomanPS" w:hAnsi="TimesNewRomanPS"/>
          <w:lang w:val="fr-CA"/>
        </w:rPr>
        <w:t>une pipette volumétrique</w:t>
      </w:r>
      <w:r w:rsidR="00994781">
        <w:rPr>
          <w:rFonts w:ascii="TimesNewRomanPS" w:hAnsi="TimesNewRomanPS"/>
          <w:lang w:val="fr-CA"/>
        </w:rPr>
        <w:t xml:space="preserve"> de 1 mL</w:t>
      </w:r>
      <w:r w:rsidR="00F2282A">
        <w:rPr>
          <w:rFonts w:ascii="TimesNewRomanPS" w:hAnsi="TimesNewRomanPS"/>
          <w:lang w:val="fr-CA"/>
        </w:rPr>
        <w:t xml:space="preserve"> et 5 mL</w:t>
      </w:r>
      <w:r>
        <w:rPr>
          <w:rFonts w:ascii="TimesNewRomanPS" w:hAnsi="TimesNewRomanPS"/>
          <w:lang w:val="fr-CA"/>
        </w:rPr>
        <w:t>; un erlenmeyer de 150 mL; un support universel; sept éprouvettes et un bécher de 250 mL.</w:t>
      </w:r>
    </w:p>
    <w:p w14:paraId="3C768C45" w14:textId="5C81E91E" w:rsidR="00BF6BCD" w:rsidRPr="00BF6BCD" w:rsidRDefault="00BF6BCD" w:rsidP="008905FD">
      <w:pPr>
        <w:pStyle w:val="NormalWeb"/>
        <w:shd w:val="clear" w:color="auto" w:fill="FFFFFF"/>
        <w:spacing w:line="480" w:lineRule="auto"/>
        <w:jc w:val="both"/>
        <w:rPr>
          <w:rFonts w:ascii="TimesNewRomanPS" w:hAnsi="TimesNewRomanPS"/>
          <w:b/>
          <w:bCs/>
          <w:lang w:val="fr-CA"/>
        </w:rPr>
      </w:pPr>
      <w:r w:rsidRPr="00171C8F">
        <w:rPr>
          <w:rFonts w:ascii="TimesNewRomanPS" w:hAnsi="TimesNewRomanPS"/>
          <w:b/>
          <w:bCs/>
          <w:lang w:val="fr-CA"/>
        </w:rPr>
        <w:t>Introduction :</w:t>
      </w:r>
      <w:r w:rsidRPr="00BF6BCD">
        <w:rPr>
          <w:rFonts w:ascii="TimesNewRomanPS" w:hAnsi="TimesNewRomanPS"/>
          <w:b/>
          <w:bCs/>
          <w:lang w:val="fr-CA"/>
        </w:rPr>
        <w:t xml:space="preserve"> </w:t>
      </w:r>
    </w:p>
    <w:p w14:paraId="433015F1" w14:textId="44778689" w:rsidR="00171C8F" w:rsidRDefault="00BF6BCD" w:rsidP="008905FD">
      <w:pPr>
        <w:pStyle w:val="NormalWeb"/>
        <w:shd w:val="clear" w:color="auto" w:fill="FFFFFF"/>
        <w:spacing w:line="480" w:lineRule="auto"/>
        <w:jc w:val="both"/>
        <w:rPr>
          <w:rFonts w:ascii="TimesNewRomanPS" w:hAnsi="TimesNewRomanPS"/>
          <w:lang w:val="fr-CA"/>
        </w:rPr>
      </w:pPr>
      <w:r>
        <w:rPr>
          <w:rFonts w:ascii="TimesNewRomanPS" w:hAnsi="TimesNewRomanPS"/>
          <w:lang w:val="fr-CA"/>
        </w:rPr>
        <w:tab/>
      </w:r>
      <w:r w:rsidR="006A07AC">
        <w:rPr>
          <w:rFonts w:ascii="TimesNewRomanPS" w:hAnsi="TimesNewRomanPS"/>
          <w:lang w:val="fr-CA"/>
        </w:rPr>
        <w:t>La constante d’équilibre thermodynamique (</w:t>
      </w:r>
      <w:proofErr w:type="spellStart"/>
      <w:r w:rsidR="006A07AC" w:rsidRPr="006A07AC">
        <w:rPr>
          <w:rFonts w:ascii="TimesNewRomanPS" w:hAnsi="TimesNewRomanPS"/>
          <w:i/>
          <w:iCs/>
          <w:lang w:val="fr-CA"/>
        </w:rPr>
        <w:t>K</w:t>
      </w:r>
      <w:r w:rsidR="00532B4C">
        <w:rPr>
          <w:rFonts w:ascii="TimesNewRomanPS" w:hAnsi="TimesNewRomanPS"/>
          <w:i/>
          <w:iCs/>
          <w:vertAlign w:val="subscript"/>
          <w:lang w:val="fr-CA"/>
        </w:rPr>
        <w:t>eq</w:t>
      </w:r>
      <w:proofErr w:type="spellEnd"/>
      <w:r w:rsidR="006A07AC">
        <w:rPr>
          <w:rFonts w:ascii="TimesNewRomanPS" w:hAnsi="TimesNewRomanPS"/>
          <w:lang w:val="fr-CA"/>
        </w:rPr>
        <w:t xml:space="preserve">) est associée à une réaction qui se fait en état d’équilibre. </w:t>
      </w:r>
      <w:r w:rsidR="00425A32">
        <w:rPr>
          <w:rFonts w:ascii="TimesNewRomanPS" w:hAnsi="TimesNewRomanPS"/>
          <w:lang w:val="fr-CA"/>
        </w:rPr>
        <w:t xml:space="preserve">Pour qu’il y ait un équilibre, il faut que la variation d’énergie libre dans la réaction soit nulle. </w:t>
      </w:r>
      <w:r w:rsidR="00115C50">
        <w:rPr>
          <w:rFonts w:ascii="TimesNewRomanPS" w:hAnsi="TimesNewRomanPS"/>
          <w:lang w:val="fr-CA"/>
        </w:rPr>
        <w:t>L’énergie libre de Gibbs</w:t>
      </w:r>
      <w:r w:rsidR="00126551">
        <w:rPr>
          <w:rFonts w:ascii="TimesNewRomanPS" w:hAnsi="TimesNewRomanPS"/>
          <w:lang w:val="fr-CA"/>
        </w:rPr>
        <w:t xml:space="preserve"> (</w:t>
      </w:r>
      <m:oMath>
        <m:r>
          <w:rPr>
            <w:rFonts w:ascii="Cambria Math" w:hAnsi="Cambria Math"/>
            <w:lang w:val="fr-CA"/>
          </w:rPr>
          <m:t>∆</m:t>
        </m:r>
        <m:r>
          <w:rPr>
            <w:rFonts w:ascii="Cambria Math" w:hAnsi="Cambria Math"/>
            <w:lang w:val="fr-CA"/>
          </w:rPr>
          <m:t>G)</m:t>
        </m:r>
      </m:oMath>
      <w:r w:rsidR="00115C50">
        <w:rPr>
          <w:rFonts w:ascii="TimesNewRomanPS" w:hAnsi="TimesNewRomanPS"/>
          <w:lang w:val="fr-CA"/>
        </w:rPr>
        <w:t xml:space="preserve"> est une fonction d’état établit par le physicien Josiah Willard Gibbs. </w:t>
      </w:r>
      <w:r w:rsidR="0071799B">
        <w:rPr>
          <w:rFonts w:ascii="TimesNewRomanPS" w:hAnsi="TimesNewRomanPS"/>
          <w:lang w:val="fr-CA"/>
        </w:rPr>
        <w:t>À</w:t>
      </w:r>
      <w:r w:rsidR="00115C50">
        <w:rPr>
          <w:rFonts w:ascii="TimesNewRomanPS" w:hAnsi="TimesNewRomanPS"/>
          <w:lang w:val="fr-CA"/>
        </w:rPr>
        <w:t xml:space="preserve"> </w:t>
      </w:r>
      <w:r w:rsidR="003E0F66">
        <w:rPr>
          <w:rFonts w:ascii="TimesNewRomanPS" w:hAnsi="TimesNewRomanPS"/>
          <w:lang w:val="fr-CA"/>
        </w:rPr>
        <w:t>température</w:t>
      </w:r>
      <w:r w:rsidR="00115C50">
        <w:rPr>
          <w:rFonts w:ascii="TimesNewRomanPS" w:hAnsi="TimesNewRomanPS"/>
          <w:lang w:val="fr-CA"/>
        </w:rPr>
        <w:t xml:space="preserve"> et </w:t>
      </w:r>
      <w:r w:rsidR="003E0F66">
        <w:rPr>
          <w:rFonts w:ascii="TimesNewRomanPS" w:hAnsi="TimesNewRomanPS"/>
          <w:lang w:val="fr-CA"/>
        </w:rPr>
        <w:t>pression constante, l’énergie libre de Gibbs permet d’étudier l’énergie qui n’est pas dépensé sous forme de chaleur. La plupart des systèmes tendent vers un état d’équilibre, car c’est plus stable. Le plus qu’on se rapproche de l’équilibre, le plus que l’énergie potentielle diminue, alors la capacité d’avoir un travail utilise basse.</w:t>
      </w:r>
      <w:r w:rsidR="00171C8F">
        <w:rPr>
          <w:rFonts w:ascii="TimesNewRomanPS" w:hAnsi="TimesNewRomanPS"/>
          <w:lang w:val="fr-CA"/>
        </w:rPr>
        <w:t xml:space="preserve"> </w:t>
      </w:r>
    </w:p>
    <w:p w14:paraId="69904C5F" w14:textId="1C2EE3BC" w:rsidR="00171C8F" w:rsidRDefault="00171C8F" w:rsidP="008905FD">
      <w:pPr>
        <w:pStyle w:val="NormalWeb"/>
        <w:shd w:val="clear" w:color="auto" w:fill="FFFFFF"/>
        <w:spacing w:line="480" w:lineRule="auto"/>
        <w:jc w:val="both"/>
        <w:rPr>
          <w:rFonts w:ascii="TimesNewRomanPS" w:hAnsi="TimesNewRomanPS"/>
          <w:lang w:val="fr-CA"/>
        </w:rPr>
      </w:pPr>
      <m:oMathPara>
        <m:oMath>
          <m:r>
            <w:rPr>
              <w:rFonts w:ascii="Cambria Math" w:hAnsi="Cambria Math"/>
              <w:lang w:val="fr-CA"/>
            </w:rPr>
            <m:t>∆G= ∆H-T∆S</m:t>
          </m:r>
        </m:oMath>
      </m:oMathPara>
    </w:p>
    <w:p w14:paraId="43575357" w14:textId="313437E5" w:rsidR="00425A32" w:rsidRDefault="00171C8F" w:rsidP="008905FD">
      <w:pPr>
        <w:pStyle w:val="NormalWeb"/>
        <w:shd w:val="clear" w:color="auto" w:fill="FFFFFF"/>
        <w:spacing w:line="480" w:lineRule="auto"/>
        <w:jc w:val="both"/>
        <w:rPr>
          <w:rFonts w:ascii="TimesNewRomanPS" w:hAnsi="TimesNewRomanPS"/>
          <w:lang w:val="fr-CA"/>
        </w:rPr>
      </w:pPr>
      <w:r>
        <w:rPr>
          <w:rFonts w:ascii="TimesNewRomanPS" w:hAnsi="TimesNewRomanPS"/>
          <w:lang w:val="fr-CA"/>
        </w:rPr>
        <w:t xml:space="preserve">Où </w:t>
      </w:r>
      <m:oMath>
        <m:r>
          <w:rPr>
            <w:rFonts w:ascii="Cambria Math" w:hAnsi="Cambria Math"/>
            <w:lang w:val="fr-CA"/>
          </w:rPr>
          <m:t>∆H</m:t>
        </m:r>
      </m:oMath>
      <w:r>
        <w:rPr>
          <w:rFonts w:ascii="TimesNewRomanPS" w:hAnsi="TimesNewRomanPS"/>
          <w:lang w:val="fr-CA"/>
        </w:rPr>
        <w:t xml:space="preserve"> est l’énergie potentielle du système, T est une température constante et </w:t>
      </w:r>
      <m:oMath>
        <m:r>
          <w:rPr>
            <w:rFonts w:ascii="Cambria Math" w:hAnsi="Cambria Math"/>
            <w:lang w:val="fr-CA"/>
          </w:rPr>
          <m:t>∆S</m:t>
        </m:r>
      </m:oMath>
      <w:r>
        <w:rPr>
          <w:rFonts w:ascii="TimesNewRomanPS" w:hAnsi="TimesNewRomanPS"/>
          <w:lang w:val="fr-CA"/>
        </w:rPr>
        <w:t xml:space="preserve"> est l’entropie du système (énergie dépensée sous forme de chaleur). </w:t>
      </w:r>
      <w:r w:rsidR="003E0F66">
        <w:rPr>
          <w:rFonts w:ascii="TimesNewRomanPS" w:hAnsi="TimesNewRomanPS"/>
          <w:lang w:val="fr-CA"/>
        </w:rPr>
        <w:t xml:space="preserve">Il y aussi </w:t>
      </w:r>
      <w:r w:rsidR="00126551">
        <w:rPr>
          <w:rFonts w:ascii="TimesNewRomanPS" w:hAnsi="TimesNewRomanPS"/>
          <w:lang w:val="fr-CA"/>
        </w:rPr>
        <w:t>la variation d’énergie libre à l’état standard (</w:t>
      </w:r>
      <m:oMath>
        <m:r>
          <w:rPr>
            <w:rFonts w:ascii="Cambria Math" w:hAnsi="Cambria Math"/>
            <w:lang w:val="fr-CA"/>
          </w:rPr>
          <m:t>∆</m:t>
        </m:r>
        <m:sSup>
          <m:sSupPr>
            <m:ctrlPr>
              <w:rPr>
                <w:rFonts w:ascii="Cambria Math" w:hAnsi="Cambria Math"/>
                <w:i/>
                <w:lang w:val="fr-CA"/>
              </w:rPr>
            </m:ctrlPr>
          </m:sSupPr>
          <m:e>
            <m:r>
              <w:rPr>
                <w:rFonts w:ascii="Cambria Math" w:hAnsi="Cambria Math"/>
                <w:lang w:val="fr-CA"/>
              </w:rPr>
              <m:t>G</m:t>
            </m:r>
          </m:e>
          <m:sup>
            <m:r>
              <w:rPr>
                <w:rFonts w:ascii="Cambria Math" w:hAnsi="Cambria Math"/>
                <w:lang w:val="fr-CA"/>
              </w:rPr>
              <m:t>o</m:t>
            </m:r>
          </m:sup>
        </m:sSup>
      </m:oMath>
      <w:r w:rsidR="00126551">
        <w:rPr>
          <w:rFonts w:ascii="TimesNewRomanPS" w:hAnsi="TimesNewRomanPS"/>
          <w:lang w:val="fr-CA"/>
        </w:rPr>
        <w:t>) où les compos</w:t>
      </w:r>
      <w:r>
        <w:rPr>
          <w:rFonts w:ascii="TimesNewRomanPS" w:hAnsi="TimesNewRomanPS"/>
          <w:lang w:val="fr-CA"/>
        </w:rPr>
        <w:t>é</w:t>
      </w:r>
      <w:r w:rsidR="00126551">
        <w:rPr>
          <w:rFonts w:ascii="TimesNewRomanPS" w:hAnsi="TimesNewRomanPS"/>
          <w:lang w:val="fr-CA"/>
        </w:rPr>
        <w:t>s sont plus stables à une température et pression normale. Soit une température de 25</w:t>
      </w:r>
      <m:oMath>
        <m:r>
          <w:rPr>
            <w:rFonts w:ascii="Cambria Math" w:hAnsi="Cambria Math"/>
            <w:lang w:val="fr-CA"/>
          </w:rPr>
          <m:t>℃</m:t>
        </m:r>
      </m:oMath>
      <w:r w:rsidR="00126551">
        <w:rPr>
          <w:rFonts w:ascii="TimesNewRomanPS" w:hAnsi="TimesNewRomanPS"/>
          <w:lang w:val="fr-CA"/>
        </w:rPr>
        <w:t xml:space="preserve"> et une pression de 1 </w:t>
      </w:r>
      <w:proofErr w:type="spellStart"/>
      <w:r w:rsidR="00126551">
        <w:rPr>
          <w:rFonts w:ascii="TimesNewRomanPS" w:hAnsi="TimesNewRomanPS"/>
          <w:lang w:val="fr-CA"/>
        </w:rPr>
        <w:t>atm</w:t>
      </w:r>
      <w:proofErr w:type="spellEnd"/>
      <w:r w:rsidR="00126551">
        <w:rPr>
          <w:rFonts w:ascii="TimesNewRomanPS" w:hAnsi="TimesNewRomanPS"/>
          <w:lang w:val="fr-CA"/>
        </w:rPr>
        <w:t xml:space="preserve"> et cette réaction donne des produits à l’état standard également. On dit que la réaction est spontanée quand </w:t>
      </w:r>
      <m:oMath>
        <m:r>
          <w:rPr>
            <w:rFonts w:ascii="Cambria Math" w:hAnsi="Cambria Math"/>
            <w:lang w:val="fr-CA"/>
          </w:rPr>
          <m:t>∆</m:t>
        </m:r>
        <m:r>
          <w:rPr>
            <w:rFonts w:ascii="Cambria Math" w:hAnsi="Cambria Math"/>
            <w:lang w:val="fr-CA"/>
          </w:rPr>
          <m:t>G&lt;0</m:t>
        </m:r>
      </m:oMath>
      <w:r w:rsidR="00126551">
        <w:rPr>
          <w:rFonts w:ascii="TimesNewRomanPS" w:hAnsi="TimesNewRomanPS"/>
          <w:lang w:val="fr-CA"/>
        </w:rPr>
        <w:t xml:space="preserve"> car en ce moment le système est instable et quand </w:t>
      </w:r>
      <m:oMath>
        <m:r>
          <w:rPr>
            <w:rFonts w:ascii="Cambria Math" w:hAnsi="Cambria Math"/>
            <w:lang w:val="fr-CA"/>
          </w:rPr>
          <m:t>∆</m:t>
        </m:r>
        <m:r>
          <w:rPr>
            <w:rFonts w:ascii="Cambria Math" w:hAnsi="Cambria Math"/>
            <w:lang w:val="fr-CA"/>
          </w:rPr>
          <m:t>G&gt;0</m:t>
        </m:r>
      </m:oMath>
      <w:r w:rsidR="00126551">
        <w:rPr>
          <w:rFonts w:ascii="TimesNewRomanPS" w:hAnsi="TimesNewRomanPS"/>
          <w:lang w:val="fr-CA"/>
        </w:rPr>
        <w:t xml:space="preserve">, le système a besoin de plus d’énergie externe pour que le processus marche. </w:t>
      </w:r>
      <w:r>
        <w:rPr>
          <w:rFonts w:ascii="TimesNewRomanPS" w:hAnsi="TimesNewRomanPS"/>
          <w:lang w:val="fr-CA"/>
        </w:rPr>
        <w:t>La relation entre la variation d’</w:t>
      </w:r>
      <w:r w:rsidR="00302393">
        <w:rPr>
          <w:rFonts w:ascii="TimesNewRomanPS" w:hAnsi="TimesNewRomanPS"/>
          <w:lang w:val="fr-CA"/>
        </w:rPr>
        <w:t>énergie</w:t>
      </w:r>
      <w:r>
        <w:rPr>
          <w:rFonts w:ascii="TimesNewRomanPS" w:hAnsi="TimesNewRomanPS"/>
          <w:lang w:val="fr-CA"/>
        </w:rPr>
        <w:t xml:space="preserve"> libre de Gibbs et la variation d’enthalpie standard est </w:t>
      </w:r>
      <w:r w:rsidR="00302393">
        <w:rPr>
          <w:rFonts w:ascii="TimesNewRomanPS" w:hAnsi="TimesNewRomanPS"/>
          <w:lang w:val="fr-CA"/>
        </w:rPr>
        <w:t>donnée</w:t>
      </w:r>
      <w:r>
        <w:rPr>
          <w:rFonts w:ascii="TimesNewRomanPS" w:hAnsi="TimesNewRomanPS"/>
          <w:lang w:val="fr-CA"/>
        </w:rPr>
        <w:t xml:space="preserve"> par la formule suivante :</w:t>
      </w:r>
    </w:p>
    <w:p w14:paraId="540921A2" w14:textId="77BAE8F5" w:rsidR="00171C8F" w:rsidRDefault="00171C8F" w:rsidP="008905FD">
      <w:pPr>
        <w:pStyle w:val="NormalWeb"/>
        <w:shd w:val="clear" w:color="auto" w:fill="FFFFFF"/>
        <w:spacing w:line="480" w:lineRule="auto"/>
        <w:jc w:val="both"/>
        <w:rPr>
          <w:rFonts w:ascii="TimesNewRomanPS" w:hAnsi="TimesNewRomanPS"/>
          <w:lang w:val="fr-CA"/>
        </w:rPr>
      </w:pPr>
      <m:oMathPara>
        <m:oMath>
          <m:r>
            <w:rPr>
              <w:rFonts w:ascii="Cambria Math" w:hAnsi="Cambria Math"/>
              <w:lang w:val="fr-CA"/>
            </w:rPr>
            <m:t>∆</m:t>
          </m:r>
          <m:r>
            <w:rPr>
              <w:rFonts w:ascii="Cambria Math" w:hAnsi="Cambria Math"/>
              <w:lang w:val="fr-CA"/>
            </w:rPr>
            <m:t>G</m:t>
          </m:r>
          <m:r>
            <w:rPr>
              <w:rFonts w:ascii="Cambria Math" w:hAnsi="Cambria Math"/>
              <w:lang w:val="fr-CA"/>
            </w:rPr>
            <m:t>= ∆</m:t>
          </m:r>
          <m:sSup>
            <m:sSupPr>
              <m:ctrlPr>
                <w:rPr>
                  <w:rFonts w:ascii="Cambria Math" w:hAnsi="Cambria Math"/>
                  <w:i/>
                  <w:lang w:val="fr-CA"/>
                </w:rPr>
              </m:ctrlPr>
            </m:sSupPr>
            <m:e>
              <m:r>
                <w:rPr>
                  <w:rFonts w:ascii="Cambria Math" w:hAnsi="Cambria Math"/>
                  <w:lang w:val="fr-CA"/>
                </w:rPr>
                <m:t>G</m:t>
              </m:r>
            </m:e>
            <m:sup>
              <m:r>
                <w:rPr>
                  <w:rFonts w:ascii="Cambria Math" w:hAnsi="Cambria Math"/>
                  <w:lang w:val="fr-CA"/>
                </w:rPr>
                <m:t>o</m:t>
              </m:r>
            </m:sup>
          </m:sSup>
          <m:r>
            <w:rPr>
              <w:rFonts w:ascii="Cambria Math" w:hAnsi="Cambria Math"/>
              <w:lang w:val="fr-CA"/>
            </w:rPr>
            <m:t>+RTlnQ</m:t>
          </m:r>
        </m:oMath>
      </m:oMathPara>
    </w:p>
    <w:p w14:paraId="1AEA9367" w14:textId="09009639" w:rsidR="00302393" w:rsidRDefault="00302393" w:rsidP="00302393">
      <w:pPr>
        <w:pStyle w:val="NormalWeb"/>
        <w:shd w:val="clear" w:color="auto" w:fill="FFFFFF"/>
        <w:spacing w:line="480" w:lineRule="auto"/>
        <w:jc w:val="both"/>
        <w:rPr>
          <w:rFonts w:ascii="TimesNewRomanPS" w:hAnsi="TimesNewRomanPS"/>
          <w:lang w:val="fr-CA"/>
        </w:rPr>
      </w:pPr>
      <w:r>
        <w:rPr>
          <w:rFonts w:ascii="TimesNewRomanPS" w:hAnsi="TimesNewRomanPS"/>
          <w:lang w:val="fr-CA"/>
        </w:rPr>
        <w:t xml:space="preserve">, </w:t>
      </w:r>
      <w:r w:rsidR="00171C8F">
        <w:rPr>
          <w:rFonts w:ascii="TimesNewRomanPS" w:hAnsi="TimesNewRomanPS"/>
          <w:lang w:val="fr-CA"/>
        </w:rPr>
        <w:t xml:space="preserve">où est </w:t>
      </w:r>
      <w:r>
        <w:rPr>
          <w:rFonts w:ascii="TimesNewRomanPS" w:hAnsi="TimesNewRomanPS"/>
          <w:lang w:val="fr-CA"/>
        </w:rPr>
        <w:t>la constante</w:t>
      </w:r>
      <w:r w:rsidR="00171C8F">
        <w:rPr>
          <w:rFonts w:ascii="TimesNewRomanPS" w:hAnsi="TimesNewRomanPS"/>
          <w:lang w:val="fr-CA"/>
        </w:rPr>
        <w:t xml:space="preserve"> des gaz</w:t>
      </w:r>
      <w:r>
        <w:rPr>
          <w:rFonts w:ascii="TimesNewRomanPS" w:hAnsi="TimesNewRomanPS"/>
          <w:lang w:val="fr-CA"/>
        </w:rPr>
        <w:t xml:space="preserve"> (8.314 Jmol</w:t>
      </w:r>
      <w:r>
        <w:rPr>
          <w:rFonts w:ascii="TimesNewRomanPS" w:hAnsi="TimesNewRomanPS"/>
          <w:vertAlign w:val="superscript"/>
          <w:lang w:val="fr-CA"/>
        </w:rPr>
        <w:t>-1</w:t>
      </w:r>
      <w:r>
        <w:rPr>
          <w:rFonts w:ascii="TimesNewRomanPS" w:hAnsi="TimesNewRomanPS"/>
          <w:lang w:val="fr-CA"/>
        </w:rPr>
        <w:t>K</w:t>
      </w:r>
      <w:r>
        <w:rPr>
          <w:rFonts w:ascii="TimesNewRomanPS" w:hAnsi="TimesNewRomanPS"/>
          <w:vertAlign w:val="superscript"/>
          <w:lang w:val="fr-CA"/>
        </w:rPr>
        <w:t>-1</w:t>
      </w:r>
      <w:r>
        <w:rPr>
          <w:rFonts w:ascii="TimesNewRomanPS" w:hAnsi="TimesNewRomanPS"/>
          <w:lang w:val="fr-CA"/>
        </w:rPr>
        <w:t>), T est la température absolue en Kelvin et Q est le quotient réactionnel. On peut diriger la spontanéit</w:t>
      </w:r>
      <w:r>
        <w:rPr>
          <w:rFonts w:ascii="TimesNewRomanPS" w:hAnsi="TimesNewRomanPS" w:hint="eastAsia"/>
          <w:lang w:val="fr-CA"/>
        </w:rPr>
        <w:t>é</w:t>
      </w:r>
      <w:r>
        <w:rPr>
          <w:rFonts w:ascii="TimesNewRomanPS" w:hAnsi="TimesNewRomanPS"/>
          <w:lang w:val="fr-CA"/>
        </w:rPr>
        <w:t xml:space="preserve"> de la réaction en manipulant la valeur de Q dans la direction désirée. i.e. si Q est négatif, on peut rendre Q &gt;&gt;1 pour que RT ln Q soit plus positif. Lorsqu’il y a un équilibre, la variation d’énergie libre de Gibbs est null</w:t>
      </w:r>
      <w:r w:rsidR="0071799B">
        <w:rPr>
          <w:rFonts w:ascii="TimesNewRomanPS" w:hAnsi="TimesNewRomanPS"/>
          <w:lang w:val="fr-CA"/>
        </w:rPr>
        <w:t>e</w:t>
      </w:r>
      <w:r>
        <w:rPr>
          <w:rFonts w:ascii="TimesNewRomanPS" w:hAnsi="TimesNewRomanPS"/>
          <w:lang w:val="fr-CA"/>
        </w:rPr>
        <w:t xml:space="preserve"> par conséquent, il y a un équilibre entre la réaction et la réaction opposée. Soit, </w:t>
      </w:r>
    </w:p>
    <w:p w14:paraId="7CAD2444" w14:textId="025CF54E" w:rsidR="00302393" w:rsidRDefault="00302393" w:rsidP="00302393">
      <w:pPr>
        <w:pStyle w:val="NormalWeb"/>
        <w:shd w:val="clear" w:color="auto" w:fill="FFFFFF"/>
        <w:spacing w:line="480" w:lineRule="auto"/>
        <w:jc w:val="both"/>
        <w:rPr>
          <w:rFonts w:ascii="TimesNewRomanPS" w:hAnsi="TimesNewRomanPS"/>
          <w:lang w:val="fr-CA"/>
        </w:rPr>
      </w:pPr>
      <m:oMathPara>
        <m:oMath>
          <m:r>
            <w:rPr>
              <w:rFonts w:ascii="Cambria Math" w:hAnsi="Cambria Math"/>
              <w:lang w:val="fr-CA"/>
            </w:rPr>
            <m:t>-</m:t>
          </m:r>
          <m:r>
            <w:rPr>
              <w:rFonts w:ascii="Cambria Math" w:hAnsi="Cambria Math"/>
              <w:lang w:val="fr-CA"/>
            </w:rPr>
            <m:t>∆</m:t>
          </m:r>
          <m:sSup>
            <m:sSupPr>
              <m:ctrlPr>
                <w:rPr>
                  <w:rFonts w:ascii="Cambria Math" w:hAnsi="Cambria Math"/>
                  <w:i/>
                  <w:lang w:val="fr-CA"/>
                </w:rPr>
              </m:ctrlPr>
            </m:sSupPr>
            <m:e>
              <m:r>
                <w:rPr>
                  <w:rFonts w:ascii="Cambria Math" w:hAnsi="Cambria Math"/>
                  <w:lang w:val="fr-CA"/>
                </w:rPr>
                <m:t>G</m:t>
              </m:r>
            </m:e>
            <m:sup>
              <m:r>
                <w:rPr>
                  <w:rFonts w:ascii="Cambria Math" w:hAnsi="Cambria Math"/>
                  <w:lang w:val="fr-CA"/>
                </w:rPr>
                <m:t>o</m:t>
              </m:r>
            </m:sup>
          </m:sSup>
          <m:r>
            <w:rPr>
              <w:rFonts w:ascii="Cambria Math" w:hAnsi="Cambria Math"/>
              <w:lang w:val="fr-CA"/>
            </w:rPr>
            <m:t>=</m:t>
          </m:r>
          <m:r>
            <w:rPr>
              <w:rFonts w:ascii="Cambria Math" w:hAnsi="Cambria Math"/>
              <w:lang w:val="fr-CA"/>
            </w:rPr>
            <m:t>RTlnQ</m:t>
          </m:r>
        </m:oMath>
      </m:oMathPara>
    </w:p>
    <w:p w14:paraId="1A0C281B" w14:textId="5EA71CA2" w:rsidR="00302393" w:rsidRPr="00302393" w:rsidRDefault="00302393" w:rsidP="008905FD">
      <w:pPr>
        <w:pStyle w:val="NormalWeb"/>
        <w:shd w:val="clear" w:color="auto" w:fill="FFFFFF"/>
        <w:spacing w:line="480" w:lineRule="auto"/>
        <w:jc w:val="both"/>
        <w:rPr>
          <w:rFonts w:ascii="TimesNewRomanPS" w:hAnsi="TimesNewRomanPS"/>
          <w:lang w:val="fr-CA"/>
        </w:rPr>
      </w:pPr>
      <w:r>
        <w:rPr>
          <w:rFonts w:ascii="TimesNewRomanPS" w:hAnsi="TimesNewRomanPS"/>
          <w:lang w:val="fr-CA"/>
        </w:rPr>
        <w:t xml:space="preserve">À l’équilibre Q=K alors on peut substitue K dans l’équation ci-dessus, quand K &gt; 1, </w:t>
      </w:r>
      <m:oMath>
        <m:r>
          <w:rPr>
            <w:rFonts w:ascii="Cambria Math" w:hAnsi="Cambria Math"/>
            <w:lang w:val="fr-CA"/>
          </w:rPr>
          <m:t>∆</m:t>
        </m:r>
        <m:sSup>
          <m:sSupPr>
            <m:ctrlPr>
              <w:rPr>
                <w:rFonts w:ascii="Cambria Math" w:hAnsi="Cambria Math"/>
                <w:i/>
                <w:lang w:val="fr-CA"/>
              </w:rPr>
            </m:ctrlPr>
          </m:sSupPr>
          <m:e>
            <m:r>
              <w:rPr>
                <w:rFonts w:ascii="Cambria Math" w:hAnsi="Cambria Math"/>
                <w:lang w:val="fr-CA"/>
              </w:rPr>
              <m:t>G</m:t>
            </m:r>
          </m:e>
          <m:sup>
            <m:r>
              <w:rPr>
                <w:rFonts w:ascii="Cambria Math" w:hAnsi="Cambria Math"/>
                <w:lang w:val="fr-CA"/>
              </w:rPr>
              <m:t>o</m:t>
            </m:r>
          </m:sup>
        </m:sSup>
      </m:oMath>
      <w:r>
        <w:rPr>
          <w:rFonts w:ascii="TimesNewRomanPS" w:hAnsi="TimesNewRomanPS"/>
          <w:lang w:val="fr-CA"/>
        </w:rPr>
        <w:t xml:space="preserve">sera </w:t>
      </w:r>
      <w:r w:rsidR="0071799B">
        <w:rPr>
          <w:rFonts w:ascii="TimesNewRomanPS" w:hAnsi="TimesNewRomanPS"/>
          <w:lang w:val="fr-CA"/>
        </w:rPr>
        <w:t>négatif</w:t>
      </w:r>
      <w:r>
        <w:rPr>
          <w:rFonts w:ascii="TimesNewRomanPS" w:hAnsi="TimesNewRomanPS"/>
          <w:lang w:val="fr-CA"/>
        </w:rPr>
        <w:t xml:space="preserve"> et l’</w:t>
      </w:r>
      <w:r w:rsidR="0071799B">
        <w:rPr>
          <w:rFonts w:ascii="TimesNewRomanPS" w:hAnsi="TimesNewRomanPS"/>
          <w:lang w:val="fr-CA"/>
        </w:rPr>
        <w:t>équilibre</w:t>
      </w:r>
      <w:r>
        <w:rPr>
          <w:rFonts w:ascii="TimesNewRomanPS" w:hAnsi="TimesNewRomanPS"/>
          <w:lang w:val="fr-CA"/>
        </w:rPr>
        <w:t xml:space="preserve"> ira ver</w:t>
      </w:r>
      <w:r w:rsidR="009F0C04">
        <w:rPr>
          <w:rFonts w:ascii="TimesNewRomanPS" w:hAnsi="TimesNewRomanPS"/>
          <w:lang w:val="fr-CA"/>
        </w:rPr>
        <w:t>s</w:t>
      </w:r>
      <w:r>
        <w:rPr>
          <w:rFonts w:ascii="TimesNewRomanPS" w:hAnsi="TimesNewRomanPS"/>
          <w:lang w:val="fr-CA"/>
        </w:rPr>
        <w:t xml:space="preserve"> les produits. Lorsque K</w:t>
      </w:r>
      <w:r w:rsidR="0071799B">
        <w:rPr>
          <w:rFonts w:ascii="TimesNewRomanPS" w:hAnsi="TimesNewRomanPS"/>
          <w:lang w:val="fr-CA"/>
        </w:rPr>
        <w:t xml:space="preserve"> </w:t>
      </w:r>
      <w:r>
        <w:rPr>
          <w:rFonts w:ascii="TimesNewRomanPS" w:hAnsi="TimesNewRomanPS"/>
          <w:lang w:val="fr-CA"/>
        </w:rPr>
        <w:t>&lt;</w:t>
      </w:r>
      <w:r w:rsidR="0071799B">
        <w:rPr>
          <w:rFonts w:ascii="TimesNewRomanPS" w:hAnsi="TimesNewRomanPS"/>
          <w:lang w:val="fr-CA"/>
        </w:rPr>
        <w:t xml:space="preserve"> </w:t>
      </w:r>
      <w:r>
        <w:rPr>
          <w:rFonts w:ascii="TimesNewRomanPS" w:hAnsi="TimesNewRomanPS"/>
          <w:lang w:val="fr-CA"/>
        </w:rPr>
        <w:t xml:space="preserve">1, </w:t>
      </w:r>
      <m:oMath>
        <m:r>
          <w:rPr>
            <w:rFonts w:ascii="Cambria Math" w:hAnsi="Cambria Math"/>
            <w:lang w:val="fr-CA"/>
          </w:rPr>
          <m:t>∆</m:t>
        </m:r>
        <m:sSup>
          <m:sSupPr>
            <m:ctrlPr>
              <w:rPr>
                <w:rFonts w:ascii="Cambria Math" w:hAnsi="Cambria Math"/>
                <w:i/>
                <w:lang w:val="fr-CA"/>
              </w:rPr>
            </m:ctrlPr>
          </m:sSupPr>
          <m:e>
            <m:r>
              <w:rPr>
                <w:rFonts w:ascii="Cambria Math" w:hAnsi="Cambria Math"/>
                <w:lang w:val="fr-CA"/>
              </w:rPr>
              <m:t>G</m:t>
            </m:r>
          </m:e>
          <m:sup>
            <m:r>
              <w:rPr>
                <w:rFonts w:ascii="Cambria Math" w:hAnsi="Cambria Math"/>
                <w:lang w:val="fr-CA"/>
              </w:rPr>
              <m:t>o</m:t>
            </m:r>
          </m:sup>
        </m:sSup>
      </m:oMath>
      <w:r>
        <w:rPr>
          <w:rFonts w:ascii="TimesNewRomanPS" w:hAnsi="TimesNewRomanPS"/>
          <w:lang w:val="fr-CA"/>
        </w:rPr>
        <w:t xml:space="preserve"> est positif alors l’</w:t>
      </w:r>
      <w:r w:rsidR="0071799B">
        <w:rPr>
          <w:rFonts w:ascii="TimesNewRomanPS" w:hAnsi="TimesNewRomanPS"/>
          <w:lang w:val="fr-CA"/>
        </w:rPr>
        <w:t>équilibre</w:t>
      </w:r>
      <w:r>
        <w:rPr>
          <w:rFonts w:ascii="TimesNewRomanPS" w:hAnsi="TimesNewRomanPS"/>
          <w:lang w:val="fr-CA"/>
        </w:rPr>
        <w:t xml:space="preserve"> </w:t>
      </w:r>
      <w:r w:rsidR="0071799B">
        <w:rPr>
          <w:rFonts w:ascii="TimesNewRomanPS" w:hAnsi="TimesNewRomanPS"/>
          <w:lang w:val="fr-CA"/>
        </w:rPr>
        <w:t>va vers les réactifs.</w:t>
      </w:r>
    </w:p>
    <w:p w14:paraId="7ED8F87D" w14:textId="44BD2752" w:rsidR="00BF6BCD" w:rsidRDefault="00664F8D" w:rsidP="008905FD">
      <w:pPr>
        <w:pStyle w:val="NormalWeb"/>
        <w:shd w:val="clear" w:color="auto" w:fill="FFFFFF"/>
        <w:spacing w:line="480" w:lineRule="auto"/>
        <w:jc w:val="both"/>
        <w:rPr>
          <w:rFonts w:ascii="TimesNewRomanPS" w:hAnsi="TimesNewRomanPS"/>
          <w:lang w:val="fr-CA"/>
        </w:rPr>
      </w:pPr>
      <w:r>
        <w:rPr>
          <w:rFonts w:ascii="TimesNewRomanPS" w:hAnsi="TimesNewRomanPS"/>
          <w:lang w:val="fr-CA"/>
        </w:rPr>
        <w:tab/>
        <w:t>La constante d’équilibre thermodynamique</w:t>
      </w:r>
      <w:r w:rsidR="00532B4C">
        <w:rPr>
          <w:rFonts w:ascii="TimesNewRomanPS" w:hAnsi="TimesNewRomanPS"/>
          <w:lang w:val="fr-CA"/>
        </w:rPr>
        <w:t xml:space="preserve"> (</w:t>
      </w:r>
      <w:proofErr w:type="spellStart"/>
      <w:r w:rsidR="00532B4C">
        <w:rPr>
          <w:rFonts w:ascii="TimesNewRomanPS" w:hAnsi="TimesNewRomanPS"/>
          <w:i/>
          <w:iCs/>
          <w:lang w:val="fr-CA"/>
        </w:rPr>
        <w:t>K</w:t>
      </w:r>
      <w:r w:rsidR="00532B4C">
        <w:rPr>
          <w:rFonts w:ascii="TimesNewRomanPS" w:hAnsi="TimesNewRomanPS"/>
          <w:i/>
          <w:iCs/>
          <w:vertAlign w:val="subscript"/>
          <w:lang w:val="fr-CA"/>
        </w:rPr>
        <w:t>eq</w:t>
      </w:r>
      <w:proofErr w:type="spellEnd"/>
      <w:r w:rsidR="00532B4C">
        <w:rPr>
          <w:rFonts w:ascii="TimesNewRomanPS" w:hAnsi="TimesNewRomanPS"/>
          <w:i/>
          <w:iCs/>
          <w:lang w:val="fr-CA"/>
        </w:rPr>
        <w:t>)</w:t>
      </w:r>
      <w:r>
        <w:rPr>
          <w:rFonts w:ascii="TimesNewRomanPS" w:hAnsi="TimesNewRomanPS"/>
          <w:lang w:val="fr-CA"/>
        </w:rPr>
        <w:t xml:space="preserve"> </w:t>
      </w:r>
      <w:r w:rsidR="007C1BC7">
        <w:rPr>
          <w:rFonts w:ascii="TimesNewRomanPS" w:hAnsi="TimesNewRomanPS"/>
          <w:lang w:val="fr-CA"/>
        </w:rPr>
        <w:t xml:space="preserve">est le rapport entre la concentration des produits </w:t>
      </w:r>
      <w:r>
        <w:rPr>
          <w:rFonts w:ascii="TimesNewRomanPS" w:hAnsi="TimesNewRomanPS"/>
          <w:lang w:val="fr-CA"/>
        </w:rPr>
        <w:t>et</w:t>
      </w:r>
      <w:r w:rsidR="007C1BC7">
        <w:rPr>
          <w:rFonts w:ascii="TimesNewRomanPS" w:hAnsi="TimesNewRomanPS"/>
          <w:lang w:val="fr-CA"/>
        </w:rPr>
        <w:t xml:space="preserve"> la concentration des réactifs. </w:t>
      </w:r>
      <w:r>
        <w:rPr>
          <w:rFonts w:ascii="TimesNewRomanPS" w:hAnsi="TimesNewRomanPS"/>
          <w:lang w:val="fr-CA"/>
        </w:rPr>
        <w:t>L’</w:t>
      </w:r>
      <w:r w:rsidR="00532B4C">
        <w:rPr>
          <w:rFonts w:ascii="TimesNewRomanPS" w:hAnsi="TimesNewRomanPS"/>
          <w:lang w:val="fr-CA"/>
        </w:rPr>
        <w:t>équilibre</w:t>
      </w:r>
      <w:r>
        <w:rPr>
          <w:rFonts w:ascii="TimesNewRomanPS" w:hAnsi="TimesNewRomanPS"/>
          <w:lang w:val="fr-CA"/>
        </w:rPr>
        <w:t xml:space="preserve"> </w:t>
      </w:r>
      <w:r w:rsidR="00532B4C">
        <w:rPr>
          <w:rFonts w:ascii="TimesNewRomanPS" w:hAnsi="TimesNewRomanPS"/>
          <w:lang w:val="fr-CA"/>
        </w:rPr>
        <w:t>est lorsque la vitesse de la réaction directe est égale à la vitesse de la réaction inverse. Les concentrations des réactifs et produits seront constants lorsqu’on atteint l’équilibre. Pour une réaction donnée,</w:t>
      </w:r>
    </w:p>
    <w:p w14:paraId="7F0B4DFB" w14:textId="5B6896AE" w:rsidR="00532B4C" w:rsidRPr="00532B4C" w:rsidRDefault="00532B4C" w:rsidP="008905FD">
      <w:pPr>
        <w:pStyle w:val="NormalWeb"/>
        <w:shd w:val="clear" w:color="auto" w:fill="FFFFFF"/>
        <w:spacing w:line="480" w:lineRule="auto"/>
        <w:jc w:val="both"/>
        <w:rPr>
          <w:rFonts w:ascii="TimesNewRomanPS" w:hAnsi="TimesNewRomanPS"/>
          <w:lang w:val="fr-CA"/>
        </w:rPr>
      </w:pPr>
      <m:oMathPara>
        <m:oMath>
          <m:r>
            <w:rPr>
              <w:rFonts w:ascii="Cambria Math" w:hAnsi="Cambria Math"/>
              <w:lang w:val="fr-CA"/>
            </w:rPr>
            <m:t>aA+bB ⇌cC+dD</m:t>
          </m:r>
        </m:oMath>
      </m:oMathPara>
    </w:p>
    <w:p w14:paraId="56697A69" w14:textId="279A5F6A" w:rsidR="00532B4C" w:rsidRPr="00532B4C" w:rsidRDefault="00532B4C" w:rsidP="008905FD">
      <w:pPr>
        <w:pStyle w:val="NormalWeb"/>
        <w:shd w:val="clear" w:color="auto" w:fill="FFFFFF"/>
        <w:spacing w:line="480" w:lineRule="auto"/>
        <w:jc w:val="both"/>
        <w:rPr>
          <w:rFonts w:ascii="TimesNewRomanPS" w:hAnsi="TimesNewRomanPS"/>
          <w:lang w:val="fr-CA"/>
        </w:rPr>
      </w:pPr>
      <m:oMathPara>
        <m:oMath>
          <m:sSub>
            <m:sSubPr>
              <m:ctrlPr>
                <w:rPr>
                  <w:rFonts w:ascii="Cambria Math" w:hAnsi="Cambria Math"/>
                  <w:i/>
                  <w:lang w:val="fr-CA"/>
                </w:rPr>
              </m:ctrlPr>
            </m:sSubPr>
            <m:e>
              <m:r>
                <w:rPr>
                  <w:rFonts w:ascii="Cambria Math" w:hAnsi="Cambria Math"/>
                  <w:lang w:val="fr-CA"/>
                </w:rPr>
                <m:t>K</m:t>
              </m:r>
            </m:e>
            <m:sub>
              <m:r>
                <w:rPr>
                  <w:rFonts w:ascii="Cambria Math" w:hAnsi="Cambria Math"/>
                  <w:lang w:val="fr-CA"/>
                </w:rPr>
                <m:t>eq</m:t>
              </m:r>
            </m:sub>
          </m:sSub>
          <m:r>
            <w:rPr>
              <w:rFonts w:ascii="Cambria Math" w:hAnsi="Cambria Math"/>
              <w:lang w:val="fr-CA"/>
            </w:rPr>
            <m:t>=</m:t>
          </m:r>
          <m:f>
            <m:fPr>
              <m:ctrlPr>
                <w:rPr>
                  <w:rFonts w:ascii="Cambria Math" w:hAnsi="Cambria Math"/>
                  <w:i/>
                  <w:lang w:val="fr-CA"/>
                </w:rPr>
              </m:ctrlPr>
            </m:fPr>
            <m:num>
              <m:sSup>
                <m:sSupPr>
                  <m:ctrlPr>
                    <w:rPr>
                      <w:rFonts w:ascii="Cambria Math" w:hAnsi="Cambria Math"/>
                      <w:i/>
                      <w:lang w:val="fr-CA"/>
                    </w:rPr>
                  </m:ctrlPr>
                </m:sSupPr>
                <m:e>
                  <m:r>
                    <w:rPr>
                      <w:rFonts w:ascii="Cambria Math" w:hAnsi="Cambria Math"/>
                      <w:lang w:val="fr-CA"/>
                    </w:rPr>
                    <m:t>[C]</m:t>
                  </m:r>
                </m:e>
                <m:sup>
                  <m:r>
                    <w:rPr>
                      <w:rFonts w:ascii="Cambria Math" w:hAnsi="Cambria Math"/>
                      <w:lang w:val="fr-CA"/>
                    </w:rPr>
                    <m:t>c</m:t>
                  </m:r>
                </m:sup>
              </m:sSup>
              <m:sSup>
                <m:sSupPr>
                  <m:ctrlPr>
                    <w:rPr>
                      <w:rFonts w:ascii="Cambria Math" w:hAnsi="Cambria Math"/>
                      <w:i/>
                      <w:lang w:val="fr-CA"/>
                    </w:rPr>
                  </m:ctrlPr>
                </m:sSupPr>
                <m:e>
                  <m:r>
                    <w:rPr>
                      <w:rFonts w:ascii="Cambria Math" w:hAnsi="Cambria Math"/>
                      <w:lang w:val="fr-CA"/>
                    </w:rPr>
                    <m:t>[D]</m:t>
                  </m:r>
                </m:e>
                <m:sup>
                  <m:r>
                    <w:rPr>
                      <w:rFonts w:ascii="Cambria Math" w:hAnsi="Cambria Math"/>
                      <w:lang w:val="fr-CA"/>
                    </w:rPr>
                    <m:t>d</m:t>
                  </m:r>
                </m:sup>
              </m:sSup>
            </m:num>
            <m:den>
              <m:sSup>
                <m:sSupPr>
                  <m:ctrlPr>
                    <w:rPr>
                      <w:rFonts w:ascii="Cambria Math" w:hAnsi="Cambria Math"/>
                      <w:i/>
                      <w:lang w:val="fr-CA"/>
                    </w:rPr>
                  </m:ctrlPr>
                </m:sSupPr>
                <m:e>
                  <m:r>
                    <w:rPr>
                      <w:rFonts w:ascii="Cambria Math" w:hAnsi="Cambria Math"/>
                      <w:lang w:val="fr-CA"/>
                    </w:rPr>
                    <m:t>[A]</m:t>
                  </m:r>
                </m:e>
                <m:sup>
                  <m:r>
                    <w:rPr>
                      <w:rFonts w:ascii="Cambria Math" w:hAnsi="Cambria Math"/>
                      <w:lang w:val="fr-CA"/>
                    </w:rPr>
                    <m:t>a</m:t>
                  </m:r>
                </m:sup>
              </m:sSup>
              <m:sSup>
                <m:sSupPr>
                  <m:ctrlPr>
                    <w:rPr>
                      <w:rFonts w:ascii="Cambria Math" w:hAnsi="Cambria Math"/>
                      <w:i/>
                      <w:lang w:val="fr-CA"/>
                    </w:rPr>
                  </m:ctrlPr>
                </m:sSupPr>
                <m:e>
                  <m:r>
                    <w:rPr>
                      <w:rFonts w:ascii="Cambria Math" w:hAnsi="Cambria Math"/>
                      <w:lang w:val="fr-CA"/>
                    </w:rPr>
                    <m:t>[B]</m:t>
                  </m:r>
                </m:e>
                <m:sup>
                  <m:r>
                    <w:rPr>
                      <w:rFonts w:ascii="Cambria Math" w:hAnsi="Cambria Math"/>
                      <w:lang w:val="fr-CA"/>
                    </w:rPr>
                    <m:t>b</m:t>
                  </m:r>
                </m:sup>
              </m:sSup>
            </m:den>
          </m:f>
        </m:oMath>
      </m:oMathPara>
    </w:p>
    <w:p w14:paraId="684B2B30" w14:textId="19D8D5C4" w:rsidR="00532B4C" w:rsidRDefault="00532B4C" w:rsidP="008905FD">
      <w:pPr>
        <w:pStyle w:val="NormalWeb"/>
        <w:shd w:val="clear" w:color="auto" w:fill="FFFFFF"/>
        <w:spacing w:line="480" w:lineRule="auto"/>
        <w:jc w:val="both"/>
        <w:rPr>
          <w:rFonts w:ascii="TimesNewRomanPS" w:hAnsi="TimesNewRomanPS"/>
          <w:lang w:val="fr-CA"/>
        </w:rPr>
      </w:pPr>
      <w:r>
        <w:rPr>
          <w:rFonts w:ascii="TimesNewRomanPS" w:hAnsi="TimesNewRomanPS"/>
          <w:lang w:val="fr-CA"/>
        </w:rPr>
        <w:t>Où a; b; c; d sont les coefficients et [A]; [B]; [C]; [D] sont les concentrations.</w:t>
      </w:r>
    </w:p>
    <w:p w14:paraId="4A7677ED" w14:textId="191B9D5D" w:rsidR="007C1BC7" w:rsidRPr="007C1BC7" w:rsidRDefault="007C1BC7" w:rsidP="008905FD">
      <w:pPr>
        <w:pStyle w:val="NormalWeb"/>
        <w:shd w:val="clear" w:color="auto" w:fill="FFFFFF"/>
        <w:spacing w:line="480" w:lineRule="auto"/>
        <w:jc w:val="both"/>
        <w:rPr>
          <w:rFonts w:ascii="TimesNewRomanPS" w:hAnsi="TimesNewRomanPS"/>
          <w:b/>
          <w:bCs/>
          <w:lang w:val="fr-CA"/>
        </w:rPr>
      </w:pPr>
      <w:r w:rsidRPr="007C1BC7">
        <w:rPr>
          <w:rFonts w:ascii="TimesNewRomanPS" w:hAnsi="TimesNewRomanPS"/>
          <w:b/>
          <w:bCs/>
          <w:lang w:val="fr-CA"/>
        </w:rPr>
        <w:t>Procédure :</w:t>
      </w:r>
    </w:p>
    <w:p w14:paraId="191FB82D" w14:textId="39FA273A" w:rsidR="007C1BC7" w:rsidRPr="002F6DF1" w:rsidRDefault="007C1BC7" w:rsidP="007C1BC7">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 xml:space="preserve">Tout d’abord, il faut préparer les échantillons des 7 entrées. En regardant le tableau1, tu trouver les volumes de chaque réactif nécessaire. Comme c’est des petits volumes, on utilise </w:t>
      </w:r>
      <w:r w:rsidR="006258AB">
        <w:rPr>
          <w:rFonts w:ascii="Times New Roman" w:hAnsi="Times New Roman" w:cs="Times New Roman"/>
          <w:lang w:val="fr-CA"/>
        </w:rPr>
        <w:t>une pipette volumétrique</w:t>
      </w:r>
      <w:r>
        <w:rPr>
          <w:rFonts w:ascii="Times New Roman" w:hAnsi="Times New Roman" w:cs="Times New Roman"/>
          <w:lang w:val="fr-CA"/>
        </w:rPr>
        <w:t xml:space="preserve"> pour </w:t>
      </w:r>
      <w:r w:rsidR="006258AB">
        <w:rPr>
          <w:rFonts w:ascii="Times New Roman" w:hAnsi="Times New Roman" w:cs="Times New Roman"/>
          <w:lang w:val="fr-CA"/>
        </w:rPr>
        <w:t>mesurer les volumes avec un e meilleur précision</w:t>
      </w:r>
      <w:r>
        <w:rPr>
          <w:rFonts w:ascii="Times New Roman" w:hAnsi="Times New Roman" w:cs="Times New Roman"/>
          <w:lang w:val="fr-CA"/>
        </w:rPr>
        <w:t>.</w:t>
      </w:r>
    </w:p>
    <w:p w14:paraId="70E955A9" w14:textId="77777777" w:rsidR="007C1BC7" w:rsidRPr="002F6DF1" w:rsidRDefault="007C1BC7" w:rsidP="007C1BC7">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La première et la deuxième entrée servent à trouver la concentration du HCl et de l’acétate d’éthyle respectivement.</w:t>
      </w:r>
    </w:p>
    <w:p w14:paraId="428820E4" w14:textId="77777777" w:rsidR="007C1BC7" w:rsidRPr="00C27487" w:rsidRDefault="007C1BC7" w:rsidP="007C1BC7">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En commençant par la 3</w:t>
      </w:r>
      <w:r w:rsidRPr="002F6DF1">
        <w:rPr>
          <w:rFonts w:ascii="Times New Roman" w:hAnsi="Times New Roman" w:cs="Times New Roman"/>
          <w:vertAlign w:val="superscript"/>
          <w:lang w:val="fr-CA"/>
        </w:rPr>
        <w:t>e</w:t>
      </w:r>
      <w:r>
        <w:rPr>
          <w:rFonts w:ascii="Times New Roman" w:hAnsi="Times New Roman" w:cs="Times New Roman"/>
          <w:lang w:val="fr-CA"/>
        </w:rPr>
        <w:t xml:space="preserve"> entrée, mélanger 2mL d’acide acétique avec 3mL d’éthanol dans un erlenmeyer de 150mL. Puis y ajouter 5mL d’HCl pour augmenter la vitesse de réaction en agitant lentement. Faire 2 autres essais avec cet échantillon</w:t>
      </w:r>
    </w:p>
    <w:p w14:paraId="7B62A543" w14:textId="43410578" w:rsidR="007C1BC7" w:rsidRPr="00E80718" w:rsidRDefault="007C1BC7" w:rsidP="007C1BC7">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 xml:space="preserve">Procéder de la même façon pour les autres entrées (4 à 7). Une fois fini, laisser les réactifs reposer </w:t>
      </w:r>
      <w:r w:rsidR="006258AB">
        <w:rPr>
          <w:rFonts w:ascii="Times New Roman" w:hAnsi="Times New Roman" w:cs="Times New Roman"/>
          <w:lang w:val="fr-CA"/>
        </w:rPr>
        <w:t>jusqu’à ce que l’équilibre soit atteint et ceci prend une semaine</w:t>
      </w:r>
      <w:r>
        <w:rPr>
          <w:rFonts w:ascii="Times New Roman" w:hAnsi="Times New Roman" w:cs="Times New Roman"/>
          <w:lang w:val="fr-CA"/>
        </w:rPr>
        <w:t>.</w:t>
      </w:r>
    </w:p>
    <w:p w14:paraId="126B04C3" w14:textId="77777777" w:rsidR="007C1BC7" w:rsidRPr="00E80718" w:rsidRDefault="007C1BC7" w:rsidP="007C1BC7">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Pendant que les réactifs reposent, il faut installer la burette sur le support universel</w:t>
      </w:r>
    </w:p>
    <w:p w14:paraId="2EA26569" w14:textId="2D6D300E" w:rsidR="007C1BC7" w:rsidRDefault="007C1BC7" w:rsidP="007C1BC7">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Ensuite, mesurer 50mL de NaOH, notre neutralisant, dans la burette. On</w:t>
      </w:r>
      <w:r w:rsidR="006258AB">
        <w:rPr>
          <w:rFonts w:ascii="Times New Roman" w:hAnsi="Times New Roman" w:cs="Times New Roman"/>
          <w:lang w:val="fr-CA"/>
        </w:rPr>
        <w:t xml:space="preserve"> peut laisser drainer un peu de NaOH pour enlever les bulles d’air dans un bécher de 250 mL</w:t>
      </w:r>
      <w:r>
        <w:rPr>
          <w:rFonts w:ascii="Times New Roman" w:hAnsi="Times New Roman" w:cs="Times New Roman"/>
          <w:lang w:val="fr-CA"/>
        </w:rPr>
        <w:t xml:space="preserve">. Il faut s’assurer de noter le volume initial et final. </w:t>
      </w:r>
    </w:p>
    <w:p w14:paraId="50D953CA" w14:textId="64D8C652" w:rsidR="006258AB" w:rsidRPr="00E80718" w:rsidRDefault="006258AB" w:rsidP="007C1BC7">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 xml:space="preserve">Avant de procéder au titrage, s’assurer de mettre quelques gouttes (3-5 gouttes) de notre indicateur, la phénolphtaléine, dans les réactifs pour pouvoir observer le point de virage des réactifs. </w:t>
      </w:r>
    </w:p>
    <w:p w14:paraId="27194C4E" w14:textId="5C69C134" w:rsidR="007C1BC7" w:rsidRPr="002B5033" w:rsidRDefault="007C1BC7" w:rsidP="007C1BC7">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Prenez le mélange réactionnel de la 3</w:t>
      </w:r>
      <w:r w:rsidRPr="002B5033">
        <w:rPr>
          <w:rFonts w:ascii="Times New Roman" w:hAnsi="Times New Roman" w:cs="Times New Roman"/>
          <w:vertAlign w:val="superscript"/>
          <w:lang w:val="fr-CA"/>
        </w:rPr>
        <w:t>e</w:t>
      </w:r>
      <w:r>
        <w:rPr>
          <w:rFonts w:ascii="Times New Roman" w:hAnsi="Times New Roman" w:cs="Times New Roman"/>
          <w:lang w:val="fr-CA"/>
        </w:rPr>
        <w:t xml:space="preserve"> entrée, placer l’erlenmeyer sous la burette et ouvrir le robinet tranquillement et laisser le NaOH couler dans le mélange réactionnel en agitant doucement.</w:t>
      </w:r>
    </w:p>
    <w:p w14:paraId="10911A0A" w14:textId="22D9C824" w:rsidR="007C1BC7" w:rsidRPr="002B5033" w:rsidRDefault="007C1BC7" w:rsidP="007C1BC7">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 xml:space="preserve">Noter le volume du NaOH lorsque le mélange commence à devenir rose (observe des taches) et ralentir l’écoulement de la solution à 0.5 mL jusqu’à ce que tout le mélange devienne rose. Noter le volume finale à ce moment-ci. </w:t>
      </w:r>
    </w:p>
    <w:p w14:paraId="29A0B2F9" w14:textId="4F930C70" w:rsidR="007C1BC7" w:rsidRDefault="007C1BC7" w:rsidP="007C1BC7">
      <w:pPr>
        <w:pStyle w:val="ListParagraph"/>
        <w:numPr>
          <w:ilvl w:val="0"/>
          <w:numId w:val="1"/>
        </w:numPr>
        <w:spacing w:line="480" w:lineRule="auto"/>
        <w:rPr>
          <w:rFonts w:ascii="Times New Roman" w:hAnsi="Times New Roman" w:cs="Times New Roman"/>
          <w:lang w:val="fr-CA"/>
        </w:rPr>
      </w:pPr>
      <w:r>
        <w:rPr>
          <w:rFonts w:ascii="Times New Roman" w:hAnsi="Times New Roman" w:cs="Times New Roman"/>
          <w:lang w:val="fr-CA"/>
        </w:rPr>
        <w:t>Répétez les étapes 6 à 8 avec les autres échantillons du tableau1. À la fin de l’expérience, disposer des déchets dans les contenants appropriés.</w:t>
      </w:r>
    </w:p>
    <w:p w14:paraId="57510D5C" w14:textId="153B6225" w:rsidR="00681A38" w:rsidRPr="00681A38" w:rsidRDefault="00681A38" w:rsidP="00681A38">
      <w:pPr>
        <w:spacing w:line="480" w:lineRule="auto"/>
        <w:rPr>
          <w:rFonts w:ascii="Times New Roman" w:hAnsi="Times New Roman" w:cs="Times New Roman"/>
          <w:lang w:val="fr-CA"/>
        </w:rPr>
      </w:pPr>
      <w:r>
        <w:rPr>
          <w:rFonts w:ascii="Times New Roman" w:hAnsi="Times New Roman" w:cs="Times New Roman"/>
          <w:lang w:val="fr-CA"/>
        </w:rPr>
        <w:t xml:space="preserve">La procédure a </w:t>
      </w:r>
      <w:r w:rsidR="002C57B3">
        <w:rPr>
          <w:rFonts w:ascii="Times New Roman" w:hAnsi="Times New Roman" w:cs="Times New Roman"/>
          <w:lang w:val="fr-CA"/>
        </w:rPr>
        <w:t xml:space="preserve">beaucoup </w:t>
      </w:r>
      <w:r>
        <w:rPr>
          <w:rFonts w:ascii="Times New Roman" w:hAnsi="Times New Roman" w:cs="Times New Roman"/>
          <w:lang w:val="fr-CA"/>
        </w:rPr>
        <w:t>changé</w:t>
      </w:r>
      <w:r w:rsidR="002C57B3">
        <w:rPr>
          <w:rFonts w:ascii="Times New Roman" w:hAnsi="Times New Roman" w:cs="Times New Roman"/>
          <w:lang w:val="fr-CA"/>
        </w:rPr>
        <w:t xml:space="preserve"> </w:t>
      </w:r>
      <w:r>
        <w:rPr>
          <w:rFonts w:ascii="Times New Roman" w:hAnsi="Times New Roman" w:cs="Times New Roman"/>
          <w:lang w:val="fr-CA"/>
        </w:rPr>
        <w:t>de la 1</w:t>
      </w:r>
      <w:r w:rsidRPr="00681A38">
        <w:rPr>
          <w:rFonts w:ascii="Times New Roman" w:hAnsi="Times New Roman" w:cs="Times New Roman"/>
          <w:vertAlign w:val="superscript"/>
          <w:lang w:val="fr-CA"/>
        </w:rPr>
        <w:t>e</w:t>
      </w:r>
      <w:r>
        <w:rPr>
          <w:rFonts w:ascii="Times New Roman" w:hAnsi="Times New Roman" w:cs="Times New Roman"/>
          <w:lang w:val="fr-CA"/>
        </w:rPr>
        <w:t xml:space="preserve"> à la 2</w:t>
      </w:r>
      <w:r w:rsidRPr="00681A38">
        <w:rPr>
          <w:rFonts w:ascii="Times New Roman" w:hAnsi="Times New Roman" w:cs="Times New Roman"/>
          <w:vertAlign w:val="superscript"/>
          <w:lang w:val="fr-CA"/>
        </w:rPr>
        <w:t>e</w:t>
      </w:r>
      <w:r>
        <w:rPr>
          <w:rFonts w:ascii="Times New Roman" w:hAnsi="Times New Roman" w:cs="Times New Roman"/>
          <w:lang w:val="fr-CA"/>
        </w:rPr>
        <w:t xml:space="preserve"> semaine. Celle du début était très minime, </w:t>
      </w:r>
      <w:r w:rsidR="002C57B3">
        <w:rPr>
          <w:rFonts w:ascii="Times New Roman" w:hAnsi="Times New Roman" w:cs="Times New Roman"/>
          <w:lang w:val="fr-CA"/>
        </w:rPr>
        <w:t>il y avait des détails sur la préparation des échantillons qui manquaient, comme la verrerie utilisée. On ne faisait qu’un essaie par échantillon, le volume initial et final de NaOH n’était pas noté et le temps indique pour atteindre l’équilibre n’était pas assez.</w:t>
      </w:r>
    </w:p>
    <w:p w14:paraId="02E71FD7" w14:textId="35F88F2B" w:rsidR="006258AB" w:rsidRPr="006258AB" w:rsidRDefault="006258AB" w:rsidP="00F2282A">
      <w:pPr>
        <w:rPr>
          <w:rFonts w:ascii="Times New Roman" w:hAnsi="Times New Roman" w:cs="Times New Roman"/>
          <w:lang w:val="fr-CA"/>
        </w:rPr>
      </w:pPr>
      <w:r>
        <w:rPr>
          <w:rFonts w:ascii="Times New Roman" w:hAnsi="Times New Roman" w:cs="Times New Roman"/>
          <w:lang w:val="fr-CA"/>
        </w:rPr>
        <w:t xml:space="preserve">Tableau 1 : incertitudes </w:t>
      </w:r>
    </w:p>
    <w:tbl>
      <w:tblPr>
        <w:tblStyle w:val="TableGrid"/>
        <w:tblW w:w="0" w:type="auto"/>
        <w:tblLook w:val="04A0" w:firstRow="1" w:lastRow="0" w:firstColumn="1" w:lastColumn="0" w:noHBand="0" w:noVBand="1"/>
      </w:tblPr>
      <w:tblGrid>
        <w:gridCol w:w="4675"/>
        <w:gridCol w:w="4675"/>
      </w:tblGrid>
      <w:tr w:rsidR="00F2282A" w14:paraId="32702F81" w14:textId="77777777" w:rsidTr="00F2282A">
        <w:tc>
          <w:tcPr>
            <w:tcW w:w="4675" w:type="dxa"/>
          </w:tcPr>
          <w:p w14:paraId="168EC887" w14:textId="37FFF755" w:rsidR="00F2282A" w:rsidRDefault="00F2282A" w:rsidP="00F2282A">
            <w:pPr>
              <w:pStyle w:val="NormalWeb"/>
              <w:jc w:val="both"/>
              <w:rPr>
                <w:rFonts w:ascii="TimesNewRomanPS" w:hAnsi="TimesNewRomanPS"/>
                <w:lang w:val="fr-CA"/>
              </w:rPr>
            </w:pPr>
            <w:r>
              <w:rPr>
                <w:rFonts w:ascii="TimesNewRomanPS" w:hAnsi="TimesNewRomanPS"/>
                <w:lang w:val="fr-CA"/>
              </w:rPr>
              <w:t xml:space="preserve">Instrument </w:t>
            </w:r>
          </w:p>
        </w:tc>
        <w:tc>
          <w:tcPr>
            <w:tcW w:w="4675" w:type="dxa"/>
          </w:tcPr>
          <w:p w14:paraId="7EAF9EE8" w14:textId="15351E2D" w:rsidR="00F2282A" w:rsidRDefault="00F2282A" w:rsidP="00F2282A">
            <w:pPr>
              <w:pStyle w:val="NormalWeb"/>
              <w:jc w:val="both"/>
              <w:rPr>
                <w:rFonts w:ascii="TimesNewRomanPS" w:hAnsi="TimesNewRomanPS"/>
                <w:lang w:val="fr-CA"/>
              </w:rPr>
            </w:pPr>
            <w:r>
              <w:rPr>
                <w:rFonts w:ascii="TimesNewRomanPS" w:hAnsi="TimesNewRomanPS"/>
                <w:lang w:val="fr-CA"/>
              </w:rPr>
              <w:t>Incertitude</w:t>
            </w:r>
            <w:r w:rsidR="00F004F5">
              <w:rPr>
                <w:rFonts w:ascii="TimesNewRomanPS" w:hAnsi="TimesNewRomanPS"/>
                <w:lang w:val="fr-CA"/>
              </w:rPr>
              <w:t xml:space="preserve"> (+/-)</w:t>
            </w:r>
          </w:p>
        </w:tc>
      </w:tr>
      <w:tr w:rsidR="00F2282A" w14:paraId="0148C165" w14:textId="77777777" w:rsidTr="00F2282A">
        <w:tc>
          <w:tcPr>
            <w:tcW w:w="4675" w:type="dxa"/>
          </w:tcPr>
          <w:p w14:paraId="14DB4035" w14:textId="378C5223" w:rsidR="00F2282A" w:rsidRDefault="00F2282A" w:rsidP="00F2282A">
            <w:pPr>
              <w:pStyle w:val="NormalWeb"/>
              <w:jc w:val="both"/>
              <w:rPr>
                <w:rFonts w:ascii="TimesNewRomanPS" w:hAnsi="TimesNewRomanPS"/>
                <w:lang w:val="fr-CA"/>
              </w:rPr>
            </w:pPr>
            <w:r>
              <w:rPr>
                <w:rFonts w:ascii="TimesNewRomanPS" w:hAnsi="TimesNewRomanPS"/>
                <w:lang w:val="fr-CA"/>
              </w:rPr>
              <w:t>1 mL pipette volumétrique</w:t>
            </w:r>
          </w:p>
        </w:tc>
        <w:tc>
          <w:tcPr>
            <w:tcW w:w="4675" w:type="dxa"/>
          </w:tcPr>
          <w:p w14:paraId="3A3AEAA6" w14:textId="1035B227" w:rsidR="00F2282A" w:rsidRDefault="00681A38" w:rsidP="00F2282A">
            <w:pPr>
              <w:pStyle w:val="NormalWeb"/>
              <w:jc w:val="both"/>
              <w:rPr>
                <w:rFonts w:ascii="TimesNewRomanPS" w:hAnsi="TimesNewRomanPS"/>
                <w:lang w:val="fr-CA"/>
              </w:rPr>
            </w:pPr>
            <w:r>
              <w:rPr>
                <w:rFonts w:ascii="TimesNewRomanPS" w:hAnsi="TimesNewRomanPS"/>
                <w:lang w:val="fr-CA"/>
              </w:rPr>
              <w:t>0.0</w:t>
            </w:r>
            <w:r w:rsidR="00334AEE">
              <w:rPr>
                <w:rFonts w:ascii="TimesNewRomanPS" w:hAnsi="TimesNewRomanPS"/>
                <w:lang w:val="fr-CA"/>
              </w:rPr>
              <w:t>06</w:t>
            </w:r>
            <w:r>
              <w:rPr>
                <w:rFonts w:ascii="TimesNewRomanPS" w:hAnsi="TimesNewRomanPS"/>
                <w:lang w:val="fr-CA"/>
              </w:rPr>
              <w:t xml:space="preserve"> mL</w:t>
            </w:r>
          </w:p>
        </w:tc>
      </w:tr>
      <w:tr w:rsidR="00F2282A" w14:paraId="542BB6AA" w14:textId="77777777" w:rsidTr="00F2282A">
        <w:tc>
          <w:tcPr>
            <w:tcW w:w="4675" w:type="dxa"/>
          </w:tcPr>
          <w:p w14:paraId="14CA97C6" w14:textId="24EF6D03" w:rsidR="00F2282A" w:rsidRDefault="001E05D2" w:rsidP="00F2282A">
            <w:pPr>
              <w:pStyle w:val="NormalWeb"/>
              <w:jc w:val="both"/>
              <w:rPr>
                <w:rFonts w:ascii="TimesNewRomanPS" w:hAnsi="TimesNewRomanPS"/>
                <w:lang w:val="fr-CA"/>
              </w:rPr>
            </w:pPr>
            <w:r>
              <w:rPr>
                <w:rFonts w:ascii="TimesNewRomanPS" w:hAnsi="TimesNewRomanPS"/>
                <w:lang w:val="fr-CA"/>
              </w:rPr>
              <w:t>2</w:t>
            </w:r>
            <w:r w:rsidR="00F2282A">
              <w:rPr>
                <w:rFonts w:ascii="TimesNewRomanPS" w:hAnsi="TimesNewRomanPS"/>
                <w:lang w:val="fr-CA"/>
              </w:rPr>
              <w:t xml:space="preserve"> mL pipette volumétrique</w:t>
            </w:r>
          </w:p>
        </w:tc>
        <w:tc>
          <w:tcPr>
            <w:tcW w:w="4675" w:type="dxa"/>
          </w:tcPr>
          <w:p w14:paraId="3B2D4E90" w14:textId="5D9BEDC2" w:rsidR="00F2282A" w:rsidRDefault="00F2282A" w:rsidP="00F2282A">
            <w:pPr>
              <w:pStyle w:val="NormalWeb"/>
              <w:jc w:val="both"/>
              <w:rPr>
                <w:rFonts w:ascii="TimesNewRomanPS" w:hAnsi="TimesNewRomanPS"/>
                <w:lang w:val="fr-CA"/>
              </w:rPr>
            </w:pPr>
            <w:r>
              <w:rPr>
                <w:rFonts w:ascii="TimesNewRomanPS" w:hAnsi="TimesNewRomanPS"/>
                <w:lang w:val="fr-CA"/>
              </w:rPr>
              <w:t>0.0</w:t>
            </w:r>
            <w:r w:rsidR="001E05D2">
              <w:rPr>
                <w:rFonts w:ascii="TimesNewRomanPS" w:hAnsi="TimesNewRomanPS"/>
                <w:lang w:val="fr-CA"/>
              </w:rPr>
              <w:t>06</w:t>
            </w:r>
            <w:r>
              <w:rPr>
                <w:rFonts w:ascii="TimesNewRomanPS" w:hAnsi="TimesNewRomanPS"/>
                <w:lang w:val="fr-CA"/>
              </w:rPr>
              <w:t xml:space="preserve"> mL</w:t>
            </w:r>
          </w:p>
        </w:tc>
      </w:tr>
      <w:tr w:rsidR="001E05D2" w14:paraId="593F8FD0" w14:textId="77777777" w:rsidTr="00F2282A">
        <w:tc>
          <w:tcPr>
            <w:tcW w:w="4675" w:type="dxa"/>
          </w:tcPr>
          <w:p w14:paraId="34292F1A" w14:textId="79DD6584" w:rsidR="001E05D2" w:rsidRDefault="001E05D2" w:rsidP="00F2282A">
            <w:pPr>
              <w:pStyle w:val="NormalWeb"/>
              <w:jc w:val="both"/>
              <w:rPr>
                <w:rFonts w:ascii="TimesNewRomanPS" w:hAnsi="TimesNewRomanPS"/>
                <w:lang w:val="fr-CA"/>
              </w:rPr>
            </w:pPr>
            <w:r>
              <w:rPr>
                <w:rFonts w:ascii="TimesNewRomanPS" w:hAnsi="TimesNewRomanPS"/>
                <w:lang w:val="fr-CA"/>
              </w:rPr>
              <w:t>3 mL pipette volumétrique</w:t>
            </w:r>
          </w:p>
        </w:tc>
        <w:tc>
          <w:tcPr>
            <w:tcW w:w="4675" w:type="dxa"/>
          </w:tcPr>
          <w:p w14:paraId="2B00D030" w14:textId="5C3F5387" w:rsidR="001E05D2" w:rsidRDefault="001E05D2" w:rsidP="00F2282A">
            <w:pPr>
              <w:pStyle w:val="NormalWeb"/>
              <w:jc w:val="both"/>
              <w:rPr>
                <w:rFonts w:ascii="TimesNewRomanPS" w:hAnsi="TimesNewRomanPS"/>
                <w:lang w:val="fr-CA"/>
              </w:rPr>
            </w:pPr>
            <w:r>
              <w:rPr>
                <w:rFonts w:ascii="TimesNewRomanPS" w:hAnsi="TimesNewRomanPS"/>
                <w:lang w:val="fr-CA"/>
              </w:rPr>
              <w:t>0.01 mL</w:t>
            </w:r>
          </w:p>
        </w:tc>
      </w:tr>
      <w:tr w:rsidR="001E05D2" w14:paraId="1B744038" w14:textId="77777777" w:rsidTr="00F2282A">
        <w:tc>
          <w:tcPr>
            <w:tcW w:w="4675" w:type="dxa"/>
          </w:tcPr>
          <w:p w14:paraId="536B6AC3" w14:textId="1C53107A" w:rsidR="001E05D2" w:rsidRDefault="001E05D2" w:rsidP="00F2282A">
            <w:pPr>
              <w:pStyle w:val="NormalWeb"/>
              <w:jc w:val="both"/>
              <w:rPr>
                <w:rFonts w:ascii="TimesNewRomanPS" w:hAnsi="TimesNewRomanPS"/>
                <w:lang w:val="fr-CA"/>
              </w:rPr>
            </w:pPr>
            <w:r>
              <w:rPr>
                <w:rFonts w:ascii="TimesNewRomanPS" w:hAnsi="TimesNewRomanPS"/>
                <w:lang w:val="fr-CA"/>
              </w:rPr>
              <w:t>4 mL pipette volumétrique</w:t>
            </w:r>
          </w:p>
        </w:tc>
        <w:tc>
          <w:tcPr>
            <w:tcW w:w="4675" w:type="dxa"/>
          </w:tcPr>
          <w:p w14:paraId="5AEB99B3" w14:textId="278ABE13" w:rsidR="001E05D2" w:rsidRDefault="001E05D2" w:rsidP="00F2282A">
            <w:pPr>
              <w:pStyle w:val="NormalWeb"/>
              <w:jc w:val="both"/>
              <w:rPr>
                <w:rFonts w:ascii="TimesNewRomanPS" w:hAnsi="TimesNewRomanPS"/>
                <w:lang w:val="fr-CA"/>
              </w:rPr>
            </w:pPr>
            <w:r>
              <w:rPr>
                <w:rFonts w:ascii="TimesNewRomanPS" w:hAnsi="TimesNewRomanPS"/>
                <w:lang w:val="fr-CA"/>
              </w:rPr>
              <w:t>0.01 mL</w:t>
            </w:r>
          </w:p>
        </w:tc>
      </w:tr>
      <w:tr w:rsidR="001E05D2" w14:paraId="11F5153A" w14:textId="77777777" w:rsidTr="00F2282A">
        <w:tc>
          <w:tcPr>
            <w:tcW w:w="4675" w:type="dxa"/>
          </w:tcPr>
          <w:p w14:paraId="3B9BFC0B" w14:textId="33FA2B72" w:rsidR="001E05D2" w:rsidRDefault="001E05D2" w:rsidP="001E05D2">
            <w:pPr>
              <w:pStyle w:val="NormalWeb"/>
              <w:jc w:val="both"/>
              <w:rPr>
                <w:rFonts w:ascii="TimesNewRomanPS" w:hAnsi="TimesNewRomanPS"/>
                <w:lang w:val="fr-CA"/>
              </w:rPr>
            </w:pPr>
            <w:r>
              <w:rPr>
                <w:rFonts w:ascii="TimesNewRomanPS" w:hAnsi="TimesNewRomanPS"/>
                <w:lang w:val="fr-CA"/>
              </w:rPr>
              <w:t>5</w:t>
            </w:r>
            <w:r w:rsidRPr="00E71CD7">
              <w:rPr>
                <w:rFonts w:ascii="TimesNewRomanPS" w:hAnsi="TimesNewRomanPS"/>
                <w:lang w:val="fr-CA"/>
              </w:rPr>
              <w:t xml:space="preserve"> mL pipette volumétrique</w:t>
            </w:r>
          </w:p>
        </w:tc>
        <w:tc>
          <w:tcPr>
            <w:tcW w:w="4675" w:type="dxa"/>
          </w:tcPr>
          <w:p w14:paraId="6A21137A" w14:textId="09EB1D7E" w:rsidR="001E05D2" w:rsidRDefault="001E05D2" w:rsidP="001E05D2">
            <w:pPr>
              <w:pStyle w:val="NormalWeb"/>
              <w:jc w:val="both"/>
              <w:rPr>
                <w:rFonts w:ascii="TimesNewRomanPS" w:hAnsi="TimesNewRomanPS"/>
                <w:lang w:val="fr-CA"/>
              </w:rPr>
            </w:pPr>
            <w:r>
              <w:rPr>
                <w:rFonts w:ascii="TimesNewRomanPS" w:hAnsi="TimesNewRomanPS"/>
                <w:lang w:val="fr-CA"/>
              </w:rPr>
              <w:t>0.0</w:t>
            </w:r>
            <w:r w:rsidRPr="00E71CD7">
              <w:rPr>
                <w:rFonts w:ascii="TimesNewRomanPS" w:hAnsi="TimesNewRomanPS"/>
                <w:lang w:val="fr-CA"/>
              </w:rPr>
              <w:t xml:space="preserve">1 mL </w:t>
            </w:r>
          </w:p>
        </w:tc>
      </w:tr>
      <w:tr w:rsidR="00F004F5" w14:paraId="33226C78" w14:textId="77777777" w:rsidTr="00F2282A">
        <w:tc>
          <w:tcPr>
            <w:tcW w:w="4675" w:type="dxa"/>
          </w:tcPr>
          <w:p w14:paraId="116CB96B" w14:textId="2C1C27B9" w:rsidR="00F004F5" w:rsidRDefault="00F004F5" w:rsidP="00F2282A">
            <w:pPr>
              <w:pStyle w:val="NormalWeb"/>
              <w:jc w:val="both"/>
              <w:rPr>
                <w:rFonts w:ascii="TimesNewRomanPS" w:hAnsi="TimesNewRomanPS"/>
                <w:lang w:val="fr-CA"/>
              </w:rPr>
            </w:pPr>
            <w:r>
              <w:rPr>
                <w:rFonts w:ascii="TimesNewRomanPS" w:hAnsi="TimesNewRomanPS"/>
                <w:lang w:val="fr-CA"/>
              </w:rPr>
              <w:t>Burette 50mL</w:t>
            </w:r>
          </w:p>
        </w:tc>
        <w:tc>
          <w:tcPr>
            <w:tcW w:w="4675" w:type="dxa"/>
          </w:tcPr>
          <w:p w14:paraId="1311F64C" w14:textId="243AFDD9" w:rsidR="00F004F5" w:rsidRDefault="00F004F5" w:rsidP="00F2282A">
            <w:pPr>
              <w:pStyle w:val="NormalWeb"/>
              <w:jc w:val="both"/>
              <w:rPr>
                <w:rFonts w:ascii="TimesNewRomanPS" w:hAnsi="TimesNewRomanPS"/>
                <w:lang w:val="fr-CA"/>
              </w:rPr>
            </w:pPr>
            <w:r>
              <w:rPr>
                <w:rFonts w:ascii="TimesNewRomanPS" w:hAnsi="TimesNewRomanPS"/>
                <w:lang w:val="fr-CA"/>
              </w:rPr>
              <w:t>0.1 mL</w:t>
            </w:r>
          </w:p>
        </w:tc>
      </w:tr>
    </w:tbl>
    <w:p w14:paraId="2F66EB32" w14:textId="39F6544E" w:rsidR="00C21714" w:rsidRDefault="00C21714" w:rsidP="00C21714">
      <w:pPr>
        <w:pStyle w:val="NormalWeb"/>
        <w:shd w:val="clear" w:color="auto" w:fill="FFFFFF"/>
        <w:jc w:val="both"/>
        <w:rPr>
          <w:rFonts w:ascii="TimesNewRomanPS" w:hAnsi="TimesNewRomanPS"/>
          <w:lang w:val="fr-CA"/>
        </w:rPr>
      </w:pPr>
      <w:r>
        <w:rPr>
          <w:rFonts w:ascii="TimesNewRomanPS" w:hAnsi="TimesNewRomanPS"/>
          <w:lang w:val="fr-CA"/>
        </w:rPr>
        <w:t xml:space="preserve">Tableau </w:t>
      </w:r>
      <w:r w:rsidR="005B2D2E">
        <w:rPr>
          <w:rFonts w:ascii="TimesNewRomanPS" w:hAnsi="TimesNewRomanPS"/>
          <w:lang w:val="fr-CA"/>
        </w:rPr>
        <w:t>2</w:t>
      </w:r>
      <w:r>
        <w:rPr>
          <w:rFonts w:ascii="TimesNewRomanPS" w:hAnsi="TimesNewRomanPS"/>
          <w:lang w:val="fr-CA"/>
        </w:rPr>
        <w:t xml:space="preserve"> : Volume de chaque </w:t>
      </w:r>
      <w:r w:rsidR="0059501B">
        <w:rPr>
          <w:rFonts w:ascii="TimesNewRomanPS" w:hAnsi="TimesNewRomanPS"/>
          <w:lang w:val="fr-CA"/>
        </w:rPr>
        <w:t>réactif utilisé</w:t>
      </w:r>
      <w:r>
        <w:rPr>
          <w:rFonts w:ascii="TimesNewRomanPS" w:hAnsi="TimesNewRomanPS"/>
          <w:lang w:val="fr-CA"/>
        </w:rPr>
        <w:t xml:space="preserve"> pour chacun des échantillons</w:t>
      </w:r>
      <w:r w:rsidR="001E05D2">
        <w:rPr>
          <w:rFonts w:ascii="TimesNewRomanPS" w:hAnsi="TimesNewRomanPS"/>
          <w:lang w:val="fr-CA"/>
        </w:rPr>
        <w:t xml:space="preserve"> et l’incertitude associée aux pipettes pour faire les solutions</w:t>
      </w:r>
      <w:r>
        <w:rPr>
          <w:rFonts w:ascii="TimesNewRomanPS" w:hAnsi="TimesNewRomanPS"/>
          <w:lang w:val="fr-CA"/>
        </w:rPr>
        <w:t>.</w:t>
      </w:r>
    </w:p>
    <w:tbl>
      <w:tblPr>
        <w:tblStyle w:val="TableGrid"/>
        <w:tblW w:w="0" w:type="auto"/>
        <w:tblLook w:val="04A0" w:firstRow="1" w:lastRow="0" w:firstColumn="1" w:lastColumn="0" w:noHBand="0" w:noVBand="1"/>
      </w:tblPr>
      <w:tblGrid>
        <w:gridCol w:w="1416"/>
        <w:gridCol w:w="1121"/>
        <w:gridCol w:w="1270"/>
        <w:gridCol w:w="1163"/>
        <w:gridCol w:w="1203"/>
        <w:gridCol w:w="1138"/>
        <w:gridCol w:w="1091"/>
        <w:gridCol w:w="948"/>
      </w:tblGrid>
      <w:tr w:rsidR="001E05D2" w14:paraId="7A7E5CA4" w14:textId="3AED2C75" w:rsidTr="001E05D2">
        <w:tc>
          <w:tcPr>
            <w:tcW w:w="1416" w:type="dxa"/>
          </w:tcPr>
          <w:p w14:paraId="1A59A925" w14:textId="77777777" w:rsidR="001E05D2" w:rsidRDefault="001E05D2" w:rsidP="00C21714">
            <w:pPr>
              <w:pStyle w:val="NormalWeb"/>
              <w:jc w:val="center"/>
              <w:rPr>
                <w:rFonts w:ascii="TimesNewRomanPS" w:hAnsi="TimesNewRomanPS"/>
                <w:lang w:val="fr-CA"/>
              </w:rPr>
            </w:pPr>
            <w:r>
              <w:rPr>
                <w:rFonts w:ascii="TimesNewRomanPS" w:hAnsi="TimesNewRomanPS"/>
                <w:lang w:val="fr-CA"/>
              </w:rPr>
              <w:t>Échantillons</w:t>
            </w:r>
          </w:p>
        </w:tc>
        <w:tc>
          <w:tcPr>
            <w:tcW w:w="1130" w:type="dxa"/>
          </w:tcPr>
          <w:p w14:paraId="6D1A662C" w14:textId="77777777" w:rsidR="001E05D2" w:rsidRDefault="001E05D2" w:rsidP="00C21714">
            <w:pPr>
              <w:pStyle w:val="NormalWeb"/>
              <w:jc w:val="center"/>
              <w:rPr>
                <w:rFonts w:ascii="TimesNewRomanPS" w:hAnsi="TimesNewRomanPS"/>
                <w:lang w:val="fr-CA"/>
              </w:rPr>
            </w:pPr>
            <w:r>
              <w:rPr>
                <w:rFonts w:ascii="TimesNewRomanPS" w:hAnsi="TimesNewRomanPS"/>
                <w:lang w:val="fr-CA"/>
              </w:rPr>
              <w:t>Volume</w:t>
            </w:r>
          </w:p>
          <w:p w14:paraId="7CBAAAF5" w14:textId="68F07DE3" w:rsidR="001E05D2" w:rsidRDefault="001E05D2" w:rsidP="00C21714">
            <w:pPr>
              <w:pStyle w:val="NormalWeb"/>
              <w:jc w:val="center"/>
              <w:rPr>
                <w:rFonts w:ascii="TimesNewRomanPS" w:hAnsi="TimesNewRomanPS"/>
                <w:lang w:val="fr-CA"/>
              </w:rPr>
            </w:pPr>
            <w:r>
              <w:rPr>
                <w:rFonts w:ascii="TimesNewRomanPS" w:hAnsi="TimesNewRomanPS"/>
                <w:lang w:val="fr-CA"/>
              </w:rPr>
              <w:t>HCl(mL)</w:t>
            </w:r>
          </w:p>
        </w:tc>
        <w:tc>
          <w:tcPr>
            <w:tcW w:w="1176" w:type="dxa"/>
          </w:tcPr>
          <w:p w14:paraId="3B866368" w14:textId="77777777" w:rsidR="001E05D2" w:rsidRDefault="001E05D2" w:rsidP="001E05D2">
            <w:pPr>
              <w:pStyle w:val="NormalWeb"/>
              <w:jc w:val="center"/>
              <w:rPr>
                <w:rFonts w:ascii="TimesNewRomanPS" w:hAnsi="TimesNewRomanPS"/>
                <w:lang w:val="fr-CA"/>
              </w:rPr>
            </w:pPr>
            <w:r>
              <w:rPr>
                <w:rFonts w:ascii="TimesNewRomanPS" w:hAnsi="TimesNewRomanPS"/>
                <w:lang w:val="fr-CA"/>
              </w:rPr>
              <w:t>Volume</w:t>
            </w:r>
          </w:p>
          <w:p w14:paraId="203D73E3" w14:textId="6129F83E" w:rsidR="001E05D2" w:rsidRDefault="001E05D2" w:rsidP="00C21714">
            <w:pPr>
              <w:pStyle w:val="NormalWeb"/>
              <w:jc w:val="center"/>
              <w:rPr>
                <w:rFonts w:ascii="TimesNewRomanPS" w:hAnsi="TimesNewRomanPS"/>
                <w:lang w:val="fr-CA"/>
              </w:rPr>
            </w:pPr>
            <w:r>
              <w:rPr>
                <w:rFonts w:ascii="TimesNewRomanPS" w:hAnsi="TimesNewRomanPS"/>
                <w:lang w:val="fr-CA"/>
              </w:rPr>
              <w:t>EtOH(mL)</w:t>
            </w:r>
          </w:p>
        </w:tc>
        <w:tc>
          <w:tcPr>
            <w:tcW w:w="1146" w:type="dxa"/>
          </w:tcPr>
          <w:p w14:paraId="2DA05730" w14:textId="77777777" w:rsidR="001E05D2" w:rsidRDefault="001E05D2" w:rsidP="001E05D2">
            <w:pPr>
              <w:pStyle w:val="NormalWeb"/>
              <w:jc w:val="center"/>
              <w:rPr>
                <w:rFonts w:ascii="TimesNewRomanPS" w:hAnsi="TimesNewRomanPS"/>
                <w:lang w:val="fr-CA"/>
              </w:rPr>
            </w:pPr>
            <w:r>
              <w:rPr>
                <w:rFonts w:ascii="TimesNewRomanPS" w:hAnsi="TimesNewRomanPS"/>
                <w:lang w:val="fr-CA"/>
              </w:rPr>
              <w:t>Volume</w:t>
            </w:r>
          </w:p>
          <w:p w14:paraId="7093A11B" w14:textId="073396B9" w:rsidR="001E05D2" w:rsidRDefault="001E05D2" w:rsidP="00C21714">
            <w:pPr>
              <w:pStyle w:val="NormalWeb"/>
              <w:jc w:val="center"/>
              <w:rPr>
                <w:rFonts w:ascii="TimesNewRomanPS" w:hAnsi="TimesNewRomanPS"/>
                <w:lang w:val="fr-CA"/>
              </w:rPr>
            </w:pPr>
            <w:proofErr w:type="spellStart"/>
            <w:r>
              <w:rPr>
                <w:rFonts w:ascii="TimesNewRomanPS" w:hAnsi="TimesNewRomanPS"/>
                <w:lang w:val="fr-CA"/>
              </w:rPr>
              <w:t>HAc</w:t>
            </w:r>
            <w:proofErr w:type="spellEnd"/>
            <w:r>
              <w:rPr>
                <w:rFonts w:ascii="TimesNewRomanPS" w:hAnsi="TimesNewRomanPS"/>
                <w:lang w:val="fr-CA"/>
              </w:rPr>
              <w:t>(mL)</w:t>
            </w:r>
          </w:p>
        </w:tc>
        <w:tc>
          <w:tcPr>
            <w:tcW w:w="1157" w:type="dxa"/>
          </w:tcPr>
          <w:p w14:paraId="7B3D8E12" w14:textId="77777777" w:rsidR="001E05D2" w:rsidRDefault="001E05D2" w:rsidP="001E05D2">
            <w:pPr>
              <w:pStyle w:val="NormalWeb"/>
              <w:jc w:val="center"/>
              <w:rPr>
                <w:rFonts w:ascii="TimesNewRomanPS" w:hAnsi="TimesNewRomanPS"/>
                <w:lang w:val="fr-CA"/>
              </w:rPr>
            </w:pPr>
            <w:r>
              <w:rPr>
                <w:rFonts w:ascii="TimesNewRomanPS" w:hAnsi="TimesNewRomanPS"/>
                <w:lang w:val="fr-CA"/>
              </w:rPr>
              <w:t>Volume</w:t>
            </w:r>
          </w:p>
          <w:p w14:paraId="6A987A3F" w14:textId="3C64EF0D" w:rsidR="001E05D2" w:rsidRDefault="001E05D2" w:rsidP="00C21714">
            <w:pPr>
              <w:pStyle w:val="NormalWeb"/>
              <w:jc w:val="center"/>
              <w:rPr>
                <w:rFonts w:ascii="TimesNewRomanPS" w:hAnsi="TimesNewRomanPS"/>
                <w:lang w:val="fr-CA"/>
              </w:rPr>
            </w:pPr>
            <w:proofErr w:type="spellStart"/>
            <w:r>
              <w:rPr>
                <w:rFonts w:ascii="TimesNewRomanPS" w:hAnsi="TimesNewRomanPS"/>
                <w:lang w:val="fr-CA"/>
              </w:rPr>
              <w:t>EtAc</w:t>
            </w:r>
            <w:proofErr w:type="spellEnd"/>
            <w:r>
              <w:rPr>
                <w:rFonts w:ascii="TimesNewRomanPS" w:hAnsi="TimesNewRomanPS"/>
                <w:lang w:val="fr-CA"/>
              </w:rPr>
              <w:t>(mL)</w:t>
            </w:r>
          </w:p>
        </w:tc>
        <w:tc>
          <w:tcPr>
            <w:tcW w:w="1139" w:type="dxa"/>
          </w:tcPr>
          <w:p w14:paraId="03804D3E" w14:textId="77777777" w:rsidR="001E05D2" w:rsidRDefault="001E05D2" w:rsidP="001E05D2">
            <w:pPr>
              <w:pStyle w:val="NormalWeb"/>
              <w:jc w:val="center"/>
              <w:rPr>
                <w:rFonts w:ascii="TimesNewRomanPS" w:hAnsi="TimesNewRomanPS"/>
                <w:lang w:val="fr-CA"/>
              </w:rPr>
            </w:pPr>
            <w:r>
              <w:rPr>
                <w:rFonts w:ascii="TimesNewRomanPS" w:hAnsi="TimesNewRomanPS"/>
                <w:lang w:val="fr-CA"/>
              </w:rPr>
              <w:t>Volume</w:t>
            </w:r>
          </w:p>
          <w:p w14:paraId="7696C363" w14:textId="5D987247" w:rsidR="001E05D2" w:rsidRPr="007079EB" w:rsidRDefault="001E05D2" w:rsidP="00C21714">
            <w:pPr>
              <w:pStyle w:val="NormalWeb"/>
              <w:jc w:val="center"/>
              <w:rPr>
                <w:rFonts w:ascii="TimesNewRomanPS" w:hAnsi="TimesNewRomanPS"/>
                <w:lang w:val="fr-CA"/>
              </w:rPr>
            </w:pPr>
            <w:r>
              <w:rPr>
                <w:rFonts w:ascii="TimesNewRomanPS" w:hAnsi="TimesNewRomanPS"/>
                <w:lang w:val="fr-CA"/>
              </w:rPr>
              <w:t>H</w:t>
            </w:r>
            <w:r>
              <w:rPr>
                <w:rFonts w:ascii="TimesNewRomanPS" w:hAnsi="TimesNewRomanPS"/>
                <w:vertAlign w:val="subscript"/>
                <w:lang w:val="fr-CA"/>
              </w:rPr>
              <w:t>2</w:t>
            </w:r>
            <w:r>
              <w:rPr>
                <w:rFonts w:ascii="TimesNewRomanPS" w:hAnsi="TimesNewRomanPS"/>
                <w:lang w:val="fr-CA"/>
              </w:rPr>
              <w:t>O(mL)</w:t>
            </w:r>
          </w:p>
        </w:tc>
        <w:tc>
          <w:tcPr>
            <w:tcW w:w="1161" w:type="dxa"/>
          </w:tcPr>
          <w:p w14:paraId="6C1FEB02" w14:textId="77777777" w:rsidR="001E05D2" w:rsidRDefault="001E05D2" w:rsidP="001E05D2">
            <w:pPr>
              <w:pStyle w:val="NormalWeb"/>
              <w:jc w:val="center"/>
              <w:rPr>
                <w:rFonts w:ascii="TimesNewRomanPS" w:hAnsi="TimesNewRomanPS"/>
                <w:lang w:val="fr-CA"/>
              </w:rPr>
            </w:pPr>
            <w:r>
              <w:rPr>
                <w:rFonts w:ascii="TimesNewRomanPS" w:hAnsi="TimesNewRomanPS"/>
                <w:lang w:val="fr-CA"/>
              </w:rPr>
              <w:t>Volume</w:t>
            </w:r>
          </w:p>
          <w:p w14:paraId="10D29A83" w14:textId="429B1A5A" w:rsidR="001E05D2" w:rsidRDefault="001E05D2" w:rsidP="00C21714">
            <w:pPr>
              <w:pStyle w:val="NormalWeb"/>
              <w:jc w:val="center"/>
              <w:rPr>
                <w:rFonts w:ascii="TimesNewRomanPS" w:hAnsi="TimesNewRomanPS"/>
                <w:lang w:val="fr-CA"/>
              </w:rPr>
            </w:pPr>
            <w:r>
              <w:rPr>
                <w:rFonts w:ascii="TimesNewRomanPS" w:hAnsi="TimesNewRomanPS"/>
                <w:lang w:val="fr-CA"/>
              </w:rPr>
              <w:t>Total (mL)</w:t>
            </w:r>
          </w:p>
        </w:tc>
        <w:tc>
          <w:tcPr>
            <w:tcW w:w="1025" w:type="dxa"/>
          </w:tcPr>
          <w:p w14:paraId="37CF4DA2" w14:textId="3813D3EC" w:rsidR="001E05D2" w:rsidRDefault="001E05D2" w:rsidP="00C21714">
            <w:pPr>
              <w:pStyle w:val="NormalWeb"/>
              <w:jc w:val="center"/>
              <w:rPr>
                <w:rFonts w:ascii="TimesNewRomanPS" w:hAnsi="TimesNewRomanPS"/>
                <w:lang w:val="fr-CA"/>
              </w:rPr>
            </w:pPr>
            <w:proofErr w:type="spellStart"/>
            <w:r>
              <w:rPr>
                <w:rFonts w:ascii="TimesNewRomanPS" w:hAnsi="TimesNewRomanPS"/>
                <w:lang w:val="fr-CA"/>
              </w:rPr>
              <w:t>Incert</w:t>
            </w:r>
            <w:proofErr w:type="spellEnd"/>
            <w:r>
              <w:rPr>
                <w:rFonts w:ascii="TimesNewRomanPS" w:hAnsi="TimesNewRomanPS"/>
                <w:lang w:val="fr-CA"/>
              </w:rPr>
              <w:t>. (+/-)</w:t>
            </w:r>
          </w:p>
        </w:tc>
      </w:tr>
      <w:tr w:rsidR="001E05D2" w14:paraId="294D2467" w14:textId="26E2247B" w:rsidTr="001E05D2">
        <w:tc>
          <w:tcPr>
            <w:tcW w:w="1416" w:type="dxa"/>
          </w:tcPr>
          <w:p w14:paraId="5CB5039A" w14:textId="77777777" w:rsidR="001E05D2" w:rsidRDefault="001E05D2" w:rsidP="00C21714">
            <w:pPr>
              <w:pStyle w:val="NormalWeb"/>
              <w:jc w:val="center"/>
              <w:rPr>
                <w:rFonts w:ascii="TimesNewRomanPS" w:hAnsi="TimesNewRomanPS"/>
                <w:lang w:val="fr-CA"/>
              </w:rPr>
            </w:pPr>
            <w:r>
              <w:rPr>
                <w:rFonts w:ascii="TimesNewRomanPS" w:hAnsi="TimesNewRomanPS"/>
                <w:lang w:val="fr-CA"/>
              </w:rPr>
              <w:t>1</w:t>
            </w:r>
          </w:p>
        </w:tc>
        <w:tc>
          <w:tcPr>
            <w:tcW w:w="1130" w:type="dxa"/>
          </w:tcPr>
          <w:p w14:paraId="275806E2" w14:textId="77777777" w:rsidR="001E05D2" w:rsidRDefault="001E05D2" w:rsidP="00C21714">
            <w:pPr>
              <w:pStyle w:val="NormalWeb"/>
              <w:jc w:val="center"/>
              <w:rPr>
                <w:rFonts w:ascii="TimesNewRomanPS" w:hAnsi="TimesNewRomanPS"/>
                <w:lang w:val="fr-CA"/>
              </w:rPr>
            </w:pPr>
            <w:r>
              <w:rPr>
                <w:rFonts w:ascii="TimesNewRomanPS" w:hAnsi="TimesNewRomanPS"/>
                <w:lang w:val="fr-CA"/>
              </w:rPr>
              <w:t>5</w:t>
            </w:r>
          </w:p>
        </w:tc>
        <w:tc>
          <w:tcPr>
            <w:tcW w:w="1176" w:type="dxa"/>
          </w:tcPr>
          <w:p w14:paraId="770CE111"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46" w:type="dxa"/>
          </w:tcPr>
          <w:p w14:paraId="442348A1"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57" w:type="dxa"/>
          </w:tcPr>
          <w:p w14:paraId="18A62148"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39" w:type="dxa"/>
          </w:tcPr>
          <w:p w14:paraId="38578400" w14:textId="77777777" w:rsidR="001E05D2" w:rsidRDefault="001E05D2" w:rsidP="00C21714">
            <w:pPr>
              <w:pStyle w:val="NormalWeb"/>
              <w:jc w:val="center"/>
              <w:rPr>
                <w:rFonts w:ascii="TimesNewRomanPS" w:hAnsi="TimesNewRomanPS"/>
                <w:lang w:val="fr-CA"/>
              </w:rPr>
            </w:pPr>
            <w:r>
              <w:rPr>
                <w:rFonts w:ascii="TimesNewRomanPS" w:hAnsi="TimesNewRomanPS"/>
                <w:lang w:val="fr-CA"/>
              </w:rPr>
              <w:t>5</w:t>
            </w:r>
          </w:p>
        </w:tc>
        <w:tc>
          <w:tcPr>
            <w:tcW w:w="1161" w:type="dxa"/>
          </w:tcPr>
          <w:p w14:paraId="106FBA5C" w14:textId="2600F6D0" w:rsidR="001E05D2" w:rsidRDefault="001E05D2" w:rsidP="00C21714">
            <w:pPr>
              <w:pStyle w:val="NormalWeb"/>
              <w:jc w:val="center"/>
              <w:rPr>
                <w:rFonts w:ascii="TimesNewRomanPS" w:hAnsi="TimesNewRomanPS"/>
                <w:lang w:val="fr-CA"/>
              </w:rPr>
            </w:pPr>
            <w:r>
              <w:rPr>
                <w:rFonts w:ascii="TimesNewRomanPS" w:hAnsi="TimesNewRomanPS"/>
                <w:lang w:val="fr-CA"/>
              </w:rPr>
              <w:t>10.0</w:t>
            </w:r>
          </w:p>
        </w:tc>
        <w:tc>
          <w:tcPr>
            <w:tcW w:w="1025" w:type="dxa"/>
          </w:tcPr>
          <w:p w14:paraId="4C9E5A59" w14:textId="19066F75" w:rsidR="001E05D2" w:rsidRDefault="001E05D2" w:rsidP="00C21714">
            <w:pPr>
              <w:pStyle w:val="NormalWeb"/>
              <w:jc w:val="center"/>
              <w:rPr>
                <w:rFonts w:ascii="TimesNewRomanPS" w:hAnsi="TimesNewRomanPS"/>
                <w:lang w:val="fr-CA"/>
              </w:rPr>
            </w:pPr>
            <w:r>
              <w:rPr>
                <w:rFonts w:ascii="TimesNewRomanPS" w:hAnsi="TimesNewRomanPS"/>
                <w:lang w:val="fr-CA"/>
              </w:rPr>
              <w:t>0.014</w:t>
            </w:r>
          </w:p>
        </w:tc>
      </w:tr>
      <w:tr w:rsidR="001E05D2" w14:paraId="442ED30D" w14:textId="71FCF619" w:rsidTr="001E05D2">
        <w:tc>
          <w:tcPr>
            <w:tcW w:w="1416" w:type="dxa"/>
          </w:tcPr>
          <w:p w14:paraId="0F7A5A1D" w14:textId="77777777" w:rsidR="001E05D2" w:rsidRDefault="001E05D2" w:rsidP="00C21714">
            <w:pPr>
              <w:pStyle w:val="NormalWeb"/>
              <w:jc w:val="center"/>
              <w:rPr>
                <w:rFonts w:ascii="TimesNewRomanPS" w:hAnsi="TimesNewRomanPS"/>
                <w:lang w:val="fr-CA"/>
              </w:rPr>
            </w:pPr>
            <w:r>
              <w:rPr>
                <w:rFonts w:ascii="TimesNewRomanPS" w:hAnsi="TimesNewRomanPS"/>
                <w:lang w:val="fr-CA"/>
              </w:rPr>
              <w:t>2</w:t>
            </w:r>
          </w:p>
        </w:tc>
        <w:tc>
          <w:tcPr>
            <w:tcW w:w="1130" w:type="dxa"/>
          </w:tcPr>
          <w:p w14:paraId="63DFC414" w14:textId="77777777" w:rsidR="001E05D2" w:rsidRDefault="001E05D2" w:rsidP="00C21714">
            <w:pPr>
              <w:pStyle w:val="NormalWeb"/>
              <w:jc w:val="center"/>
              <w:rPr>
                <w:rFonts w:ascii="TimesNewRomanPS" w:hAnsi="TimesNewRomanPS"/>
                <w:lang w:val="fr-CA"/>
              </w:rPr>
            </w:pPr>
            <w:r>
              <w:rPr>
                <w:rFonts w:ascii="TimesNewRomanPS" w:hAnsi="TimesNewRomanPS"/>
                <w:lang w:val="fr-CA"/>
              </w:rPr>
              <w:t>5</w:t>
            </w:r>
          </w:p>
        </w:tc>
        <w:tc>
          <w:tcPr>
            <w:tcW w:w="1176" w:type="dxa"/>
          </w:tcPr>
          <w:p w14:paraId="1A72204A"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46" w:type="dxa"/>
          </w:tcPr>
          <w:p w14:paraId="274D7560"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57" w:type="dxa"/>
          </w:tcPr>
          <w:p w14:paraId="619CAA15" w14:textId="77777777" w:rsidR="001E05D2" w:rsidRDefault="001E05D2" w:rsidP="00C21714">
            <w:pPr>
              <w:pStyle w:val="NormalWeb"/>
              <w:jc w:val="center"/>
              <w:rPr>
                <w:rFonts w:ascii="TimesNewRomanPS" w:hAnsi="TimesNewRomanPS"/>
                <w:lang w:val="fr-CA"/>
              </w:rPr>
            </w:pPr>
            <w:r>
              <w:rPr>
                <w:rFonts w:ascii="TimesNewRomanPS" w:hAnsi="TimesNewRomanPS"/>
                <w:lang w:val="fr-CA"/>
              </w:rPr>
              <w:t>5</w:t>
            </w:r>
          </w:p>
        </w:tc>
        <w:tc>
          <w:tcPr>
            <w:tcW w:w="1139" w:type="dxa"/>
          </w:tcPr>
          <w:p w14:paraId="5235C909"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61" w:type="dxa"/>
          </w:tcPr>
          <w:p w14:paraId="746E3D33" w14:textId="77777777" w:rsidR="001E05D2" w:rsidRDefault="001E05D2" w:rsidP="00C21714">
            <w:pPr>
              <w:pStyle w:val="NormalWeb"/>
              <w:jc w:val="center"/>
              <w:rPr>
                <w:rFonts w:ascii="TimesNewRomanPS" w:hAnsi="TimesNewRomanPS"/>
                <w:lang w:val="fr-CA"/>
              </w:rPr>
            </w:pPr>
            <w:r>
              <w:rPr>
                <w:rFonts w:ascii="TimesNewRomanPS" w:hAnsi="TimesNewRomanPS"/>
                <w:lang w:val="fr-CA"/>
              </w:rPr>
              <w:t>10</w:t>
            </w:r>
          </w:p>
        </w:tc>
        <w:tc>
          <w:tcPr>
            <w:tcW w:w="1025" w:type="dxa"/>
          </w:tcPr>
          <w:p w14:paraId="107A2142" w14:textId="2E3D075B" w:rsidR="001E05D2" w:rsidRDefault="001E05D2" w:rsidP="00C21714">
            <w:pPr>
              <w:pStyle w:val="NormalWeb"/>
              <w:jc w:val="center"/>
              <w:rPr>
                <w:rFonts w:ascii="TimesNewRomanPS" w:hAnsi="TimesNewRomanPS"/>
                <w:lang w:val="fr-CA"/>
              </w:rPr>
            </w:pPr>
            <w:r>
              <w:rPr>
                <w:rFonts w:ascii="TimesNewRomanPS" w:hAnsi="TimesNewRomanPS"/>
                <w:lang w:val="fr-CA"/>
              </w:rPr>
              <w:t>0.014</w:t>
            </w:r>
          </w:p>
        </w:tc>
      </w:tr>
      <w:tr w:rsidR="001E05D2" w14:paraId="4FF60499" w14:textId="385AA457" w:rsidTr="001E05D2">
        <w:tc>
          <w:tcPr>
            <w:tcW w:w="1416" w:type="dxa"/>
          </w:tcPr>
          <w:p w14:paraId="53636793" w14:textId="77777777" w:rsidR="001E05D2" w:rsidRDefault="001E05D2" w:rsidP="00C21714">
            <w:pPr>
              <w:pStyle w:val="NormalWeb"/>
              <w:jc w:val="center"/>
              <w:rPr>
                <w:rFonts w:ascii="TimesNewRomanPS" w:hAnsi="TimesNewRomanPS"/>
                <w:lang w:val="fr-CA"/>
              </w:rPr>
            </w:pPr>
            <w:r>
              <w:rPr>
                <w:rFonts w:ascii="TimesNewRomanPS" w:hAnsi="TimesNewRomanPS"/>
                <w:lang w:val="fr-CA"/>
              </w:rPr>
              <w:t>3</w:t>
            </w:r>
          </w:p>
        </w:tc>
        <w:tc>
          <w:tcPr>
            <w:tcW w:w="1130" w:type="dxa"/>
          </w:tcPr>
          <w:p w14:paraId="278941AE" w14:textId="77777777" w:rsidR="001E05D2" w:rsidRDefault="001E05D2" w:rsidP="00C21714">
            <w:pPr>
              <w:pStyle w:val="NormalWeb"/>
              <w:jc w:val="center"/>
              <w:rPr>
                <w:rFonts w:ascii="TimesNewRomanPS" w:hAnsi="TimesNewRomanPS"/>
                <w:lang w:val="fr-CA"/>
              </w:rPr>
            </w:pPr>
            <w:r>
              <w:rPr>
                <w:rFonts w:ascii="TimesNewRomanPS" w:hAnsi="TimesNewRomanPS"/>
                <w:lang w:val="fr-CA"/>
              </w:rPr>
              <w:t>5</w:t>
            </w:r>
          </w:p>
        </w:tc>
        <w:tc>
          <w:tcPr>
            <w:tcW w:w="1176" w:type="dxa"/>
          </w:tcPr>
          <w:p w14:paraId="57A96A6E"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46" w:type="dxa"/>
          </w:tcPr>
          <w:p w14:paraId="1964DCF9"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57" w:type="dxa"/>
          </w:tcPr>
          <w:p w14:paraId="4D7DFC38" w14:textId="77777777" w:rsidR="001E05D2" w:rsidRDefault="001E05D2" w:rsidP="00C21714">
            <w:pPr>
              <w:pStyle w:val="NormalWeb"/>
              <w:jc w:val="center"/>
              <w:rPr>
                <w:rFonts w:ascii="TimesNewRomanPS" w:hAnsi="TimesNewRomanPS"/>
                <w:lang w:val="fr-CA"/>
              </w:rPr>
            </w:pPr>
            <w:r>
              <w:rPr>
                <w:rFonts w:ascii="TimesNewRomanPS" w:hAnsi="TimesNewRomanPS"/>
                <w:lang w:val="fr-CA"/>
              </w:rPr>
              <w:t>4</w:t>
            </w:r>
          </w:p>
        </w:tc>
        <w:tc>
          <w:tcPr>
            <w:tcW w:w="1139" w:type="dxa"/>
          </w:tcPr>
          <w:p w14:paraId="7541E049" w14:textId="77777777" w:rsidR="001E05D2" w:rsidRDefault="001E05D2" w:rsidP="00C21714">
            <w:pPr>
              <w:pStyle w:val="NormalWeb"/>
              <w:jc w:val="center"/>
              <w:rPr>
                <w:rFonts w:ascii="TimesNewRomanPS" w:hAnsi="TimesNewRomanPS"/>
                <w:lang w:val="fr-CA"/>
              </w:rPr>
            </w:pPr>
            <w:r>
              <w:rPr>
                <w:rFonts w:ascii="TimesNewRomanPS" w:hAnsi="TimesNewRomanPS"/>
                <w:lang w:val="fr-CA"/>
              </w:rPr>
              <w:t>1</w:t>
            </w:r>
          </w:p>
        </w:tc>
        <w:tc>
          <w:tcPr>
            <w:tcW w:w="1161" w:type="dxa"/>
          </w:tcPr>
          <w:p w14:paraId="7B463897" w14:textId="77777777" w:rsidR="001E05D2" w:rsidRDefault="001E05D2" w:rsidP="00C21714">
            <w:pPr>
              <w:pStyle w:val="NormalWeb"/>
              <w:jc w:val="center"/>
              <w:rPr>
                <w:rFonts w:ascii="TimesNewRomanPS" w:hAnsi="TimesNewRomanPS"/>
                <w:lang w:val="fr-CA"/>
              </w:rPr>
            </w:pPr>
            <w:r>
              <w:rPr>
                <w:rFonts w:ascii="TimesNewRomanPS" w:hAnsi="TimesNewRomanPS"/>
                <w:lang w:val="fr-CA"/>
              </w:rPr>
              <w:t>10</w:t>
            </w:r>
          </w:p>
        </w:tc>
        <w:tc>
          <w:tcPr>
            <w:tcW w:w="1025" w:type="dxa"/>
          </w:tcPr>
          <w:p w14:paraId="085F5C66" w14:textId="6F5DD6BD" w:rsidR="001E05D2" w:rsidRDefault="001E05D2" w:rsidP="00C21714">
            <w:pPr>
              <w:pStyle w:val="NormalWeb"/>
              <w:jc w:val="center"/>
              <w:rPr>
                <w:rFonts w:ascii="TimesNewRomanPS" w:hAnsi="TimesNewRomanPS"/>
                <w:lang w:val="fr-CA"/>
              </w:rPr>
            </w:pPr>
            <w:r>
              <w:rPr>
                <w:rFonts w:ascii="TimesNewRomanPS" w:hAnsi="TimesNewRomanPS"/>
                <w:lang w:val="fr-CA"/>
              </w:rPr>
              <w:t>0.014</w:t>
            </w:r>
          </w:p>
        </w:tc>
      </w:tr>
      <w:tr w:rsidR="001E05D2" w14:paraId="10E902F2" w14:textId="4D6870C6" w:rsidTr="001E05D2">
        <w:tc>
          <w:tcPr>
            <w:tcW w:w="1416" w:type="dxa"/>
          </w:tcPr>
          <w:p w14:paraId="2C1B3248" w14:textId="77777777" w:rsidR="001E05D2" w:rsidRDefault="001E05D2" w:rsidP="00C21714">
            <w:pPr>
              <w:pStyle w:val="NormalWeb"/>
              <w:jc w:val="center"/>
              <w:rPr>
                <w:rFonts w:ascii="TimesNewRomanPS" w:hAnsi="TimesNewRomanPS"/>
                <w:lang w:val="fr-CA"/>
              </w:rPr>
            </w:pPr>
            <w:r>
              <w:rPr>
                <w:rFonts w:ascii="TimesNewRomanPS" w:hAnsi="TimesNewRomanPS"/>
                <w:lang w:val="fr-CA"/>
              </w:rPr>
              <w:t>4</w:t>
            </w:r>
          </w:p>
        </w:tc>
        <w:tc>
          <w:tcPr>
            <w:tcW w:w="1130" w:type="dxa"/>
          </w:tcPr>
          <w:p w14:paraId="2A64BFB0" w14:textId="77777777" w:rsidR="001E05D2" w:rsidRDefault="001E05D2" w:rsidP="00C21714">
            <w:pPr>
              <w:pStyle w:val="NormalWeb"/>
              <w:jc w:val="center"/>
              <w:rPr>
                <w:rFonts w:ascii="TimesNewRomanPS" w:hAnsi="TimesNewRomanPS"/>
                <w:lang w:val="fr-CA"/>
              </w:rPr>
            </w:pPr>
            <w:r>
              <w:rPr>
                <w:rFonts w:ascii="TimesNewRomanPS" w:hAnsi="TimesNewRomanPS"/>
                <w:lang w:val="fr-CA"/>
              </w:rPr>
              <w:t>5</w:t>
            </w:r>
          </w:p>
        </w:tc>
        <w:tc>
          <w:tcPr>
            <w:tcW w:w="1176" w:type="dxa"/>
          </w:tcPr>
          <w:p w14:paraId="761A7A02"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46" w:type="dxa"/>
          </w:tcPr>
          <w:p w14:paraId="70C78BF8"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57" w:type="dxa"/>
          </w:tcPr>
          <w:p w14:paraId="3251A301" w14:textId="77777777" w:rsidR="001E05D2" w:rsidRDefault="001E05D2" w:rsidP="00C21714">
            <w:pPr>
              <w:pStyle w:val="NormalWeb"/>
              <w:jc w:val="center"/>
              <w:rPr>
                <w:rFonts w:ascii="TimesNewRomanPS" w:hAnsi="TimesNewRomanPS"/>
                <w:lang w:val="fr-CA"/>
              </w:rPr>
            </w:pPr>
            <w:r>
              <w:rPr>
                <w:rFonts w:ascii="TimesNewRomanPS" w:hAnsi="TimesNewRomanPS"/>
                <w:lang w:val="fr-CA"/>
              </w:rPr>
              <w:t>2</w:t>
            </w:r>
          </w:p>
        </w:tc>
        <w:tc>
          <w:tcPr>
            <w:tcW w:w="1139" w:type="dxa"/>
          </w:tcPr>
          <w:p w14:paraId="00E72539" w14:textId="77777777" w:rsidR="001E05D2" w:rsidRDefault="001E05D2" w:rsidP="00C21714">
            <w:pPr>
              <w:pStyle w:val="NormalWeb"/>
              <w:jc w:val="center"/>
              <w:rPr>
                <w:rFonts w:ascii="TimesNewRomanPS" w:hAnsi="TimesNewRomanPS"/>
                <w:lang w:val="fr-CA"/>
              </w:rPr>
            </w:pPr>
            <w:r>
              <w:rPr>
                <w:rFonts w:ascii="TimesNewRomanPS" w:hAnsi="TimesNewRomanPS"/>
                <w:lang w:val="fr-CA"/>
              </w:rPr>
              <w:t>3</w:t>
            </w:r>
          </w:p>
        </w:tc>
        <w:tc>
          <w:tcPr>
            <w:tcW w:w="1161" w:type="dxa"/>
          </w:tcPr>
          <w:p w14:paraId="3E8BB69A" w14:textId="77777777" w:rsidR="001E05D2" w:rsidRDefault="001E05D2" w:rsidP="00C21714">
            <w:pPr>
              <w:pStyle w:val="NormalWeb"/>
              <w:jc w:val="center"/>
              <w:rPr>
                <w:rFonts w:ascii="TimesNewRomanPS" w:hAnsi="TimesNewRomanPS"/>
                <w:lang w:val="fr-CA"/>
              </w:rPr>
            </w:pPr>
            <w:r w:rsidRPr="00770295">
              <w:rPr>
                <w:rFonts w:ascii="TimesNewRomanPS" w:hAnsi="TimesNewRomanPS"/>
                <w:lang w:val="fr-CA"/>
              </w:rPr>
              <w:t>10</w:t>
            </w:r>
          </w:p>
        </w:tc>
        <w:tc>
          <w:tcPr>
            <w:tcW w:w="1025" w:type="dxa"/>
          </w:tcPr>
          <w:p w14:paraId="3ABB2CDA" w14:textId="6B01925F" w:rsidR="001E05D2" w:rsidRPr="00770295" w:rsidRDefault="001E05D2" w:rsidP="00C21714">
            <w:pPr>
              <w:pStyle w:val="NormalWeb"/>
              <w:jc w:val="center"/>
              <w:rPr>
                <w:rFonts w:ascii="TimesNewRomanPS" w:hAnsi="TimesNewRomanPS"/>
                <w:lang w:val="fr-CA"/>
              </w:rPr>
            </w:pPr>
            <w:r>
              <w:rPr>
                <w:rFonts w:ascii="TimesNewRomanPS" w:hAnsi="TimesNewRomanPS"/>
                <w:lang w:val="fr-CA"/>
              </w:rPr>
              <w:t>0.015</w:t>
            </w:r>
          </w:p>
        </w:tc>
      </w:tr>
      <w:tr w:rsidR="001E05D2" w14:paraId="43FA32ED" w14:textId="39B487A1" w:rsidTr="001E05D2">
        <w:tc>
          <w:tcPr>
            <w:tcW w:w="1416" w:type="dxa"/>
          </w:tcPr>
          <w:p w14:paraId="5622CA6A" w14:textId="77777777" w:rsidR="001E05D2" w:rsidRDefault="001E05D2" w:rsidP="00C21714">
            <w:pPr>
              <w:pStyle w:val="NormalWeb"/>
              <w:jc w:val="center"/>
              <w:rPr>
                <w:rFonts w:ascii="TimesNewRomanPS" w:hAnsi="TimesNewRomanPS"/>
                <w:lang w:val="fr-CA"/>
              </w:rPr>
            </w:pPr>
            <w:r>
              <w:rPr>
                <w:rFonts w:ascii="TimesNewRomanPS" w:hAnsi="TimesNewRomanPS"/>
                <w:lang w:val="fr-CA"/>
              </w:rPr>
              <w:t>5</w:t>
            </w:r>
          </w:p>
        </w:tc>
        <w:tc>
          <w:tcPr>
            <w:tcW w:w="1130" w:type="dxa"/>
          </w:tcPr>
          <w:p w14:paraId="0FBC2FCF" w14:textId="77777777" w:rsidR="001E05D2" w:rsidRDefault="001E05D2" w:rsidP="00C21714">
            <w:pPr>
              <w:pStyle w:val="NormalWeb"/>
              <w:jc w:val="center"/>
              <w:rPr>
                <w:rFonts w:ascii="TimesNewRomanPS" w:hAnsi="TimesNewRomanPS"/>
                <w:lang w:val="fr-CA"/>
              </w:rPr>
            </w:pPr>
            <w:r>
              <w:rPr>
                <w:rFonts w:ascii="TimesNewRomanPS" w:hAnsi="TimesNewRomanPS"/>
                <w:lang w:val="fr-CA"/>
              </w:rPr>
              <w:t>5</w:t>
            </w:r>
          </w:p>
        </w:tc>
        <w:tc>
          <w:tcPr>
            <w:tcW w:w="1176" w:type="dxa"/>
          </w:tcPr>
          <w:p w14:paraId="4182CFDF" w14:textId="77777777" w:rsidR="001E05D2" w:rsidRDefault="001E05D2" w:rsidP="00C21714">
            <w:pPr>
              <w:pStyle w:val="NormalWeb"/>
              <w:jc w:val="center"/>
              <w:rPr>
                <w:rFonts w:ascii="TimesNewRomanPS" w:hAnsi="TimesNewRomanPS"/>
                <w:lang w:val="fr-CA"/>
              </w:rPr>
            </w:pPr>
            <w:r>
              <w:rPr>
                <w:rFonts w:ascii="TimesNewRomanPS" w:hAnsi="TimesNewRomanPS"/>
                <w:lang w:val="fr-CA"/>
              </w:rPr>
              <w:t>1</w:t>
            </w:r>
          </w:p>
        </w:tc>
        <w:tc>
          <w:tcPr>
            <w:tcW w:w="1146" w:type="dxa"/>
          </w:tcPr>
          <w:p w14:paraId="526D7647"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57" w:type="dxa"/>
          </w:tcPr>
          <w:p w14:paraId="4C5F5A95" w14:textId="77777777" w:rsidR="001E05D2" w:rsidRDefault="001E05D2" w:rsidP="00C21714">
            <w:pPr>
              <w:pStyle w:val="NormalWeb"/>
              <w:jc w:val="center"/>
              <w:rPr>
                <w:rFonts w:ascii="TimesNewRomanPS" w:hAnsi="TimesNewRomanPS"/>
                <w:lang w:val="fr-CA"/>
              </w:rPr>
            </w:pPr>
            <w:r>
              <w:rPr>
                <w:rFonts w:ascii="TimesNewRomanPS" w:hAnsi="TimesNewRomanPS"/>
                <w:lang w:val="fr-CA"/>
              </w:rPr>
              <w:t>4</w:t>
            </w:r>
          </w:p>
        </w:tc>
        <w:tc>
          <w:tcPr>
            <w:tcW w:w="1139" w:type="dxa"/>
          </w:tcPr>
          <w:p w14:paraId="0122E957"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61" w:type="dxa"/>
          </w:tcPr>
          <w:p w14:paraId="335E4E9A" w14:textId="77777777" w:rsidR="001E05D2" w:rsidRDefault="001E05D2" w:rsidP="00C21714">
            <w:pPr>
              <w:pStyle w:val="NormalWeb"/>
              <w:jc w:val="center"/>
              <w:rPr>
                <w:rFonts w:ascii="TimesNewRomanPS" w:hAnsi="TimesNewRomanPS"/>
                <w:lang w:val="fr-CA"/>
              </w:rPr>
            </w:pPr>
            <w:r w:rsidRPr="00770295">
              <w:rPr>
                <w:rFonts w:ascii="TimesNewRomanPS" w:hAnsi="TimesNewRomanPS"/>
                <w:lang w:val="fr-CA"/>
              </w:rPr>
              <w:t>10</w:t>
            </w:r>
          </w:p>
        </w:tc>
        <w:tc>
          <w:tcPr>
            <w:tcW w:w="1025" w:type="dxa"/>
          </w:tcPr>
          <w:p w14:paraId="5DC3FC8F" w14:textId="79D75B0A" w:rsidR="001E05D2" w:rsidRPr="00770295" w:rsidRDefault="001E05D2" w:rsidP="00C21714">
            <w:pPr>
              <w:pStyle w:val="NormalWeb"/>
              <w:jc w:val="center"/>
              <w:rPr>
                <w:rFonts w:ascii="TimesNewRomanPS" w:hAnsi="TimesNewRomanPS"/>
                <w:lang w:val="fr-CA"/>
              </w:rPr>
            </w:pPr>
            <w:r>
              <w:rPr>
                <w:rFonts w:ascii="TimesNewRomanPS" w:hAnsi="TimesNewRomanPS"/>
                <w:lang w:val="fr-CA"/>
              </w:rPr>
              <w:t>0.014</w:t>
            </w:r>
          </w:p>
        </w:tc>
      </w:tr>
      <w:tr w:rsidR="001E05D2" w14:paraId="554C9518" w14:textId="42BCE852" w:rsidTr="001E05D2">
        <w:tc>
          <w:tcPr>
            <w:tcW w:w="1416" w:type="dxa"/>
          </w:tcPr>
          <w:p w14:paraId="7080904A" w14:textId="77777777" w:rsidR="001E05D2" w:rsidRDefault="001E05D2" w:rsidP="00C21714">
            <w:pPr>
              <w:pStyle w:val="NormalWeb"/>
              <w:jc w:val="center"/>
              <w:rPr>
                <w:rFonts w:ascii="TimesNewRomanPS" w:hAnsi="TimesNewRomanPS"/>
                <w:lang w:val="fr-CA"/>
              </w:rPr>
            </w:pPr>
            <w:r>
              <w:rPr>
                <w:rFonts w:ascii="TimesNewRomanPS" w:hAnsi="TimesNewRomanPS"/>
                <w:lang w:val="fr-CA"/>
              </w:rPr>
              <w:t>6</w:t>
            </w:r>
          </w:p>
        </w:tc>
        <w:tc>
          <w:tcPr>
            <w:tcW w:w="1130" w:type="dxa"/>
          </w:tcPr>
          <w:p w14:paraId="0F2C557B" w14:textId="77777777" w:rsidR="001E05D2" w:rsidRDefault="001E05D2" w:rsidP="00C21714">
            <w:pPr>
              <w:pStyle w:val="NormalWeb"/>
              <w:jc w:val="center"/>
              <w:rPr>
                <w:rFonts w:ascii="TimesNewRomanPS" w:hAnsi="TimesNewRomanPS"/>
                <w:lang w:val="fr-CA"/>
              </w:rPr>
            </w:pPr>
            <w:r>
              <w:rPr>
                <w:rFonts w:ascii="TimesNewRomanPS" w:hAnsi="TimesNewRomanPS"/>
                <w:lang w:val="fr-CA"/>
              </w:rPr>
              <w:t>5</w:t>
            </w:r>
          </w:p>
        </w:tc>
        <w:tc>
          <w:tcPr>
            <w:tcW w:w="1176" w:type="dxa"/>
          </w:tcPr>
          <w:p w14:paraId="32D8070F"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46" w:type="dxa"/>
          </w:tcPr>
          <w:p w14:paraId="249386D8" w14:textId="77777777" w:rsidR="001E05D2" w:rsidRDefault="001E05D2" w:rsidP="00C21714">
            <w:pPr>
              <w:pStyle w:val="NormalWeb"/>
              <w:jc w:val="center"/>
              <w:rPr>
                <w:rFonts w:ascii="TimesNewRomanPS" w:hAnsi="TimesNewRomanPS"/>
                <w:lang w:val="fr-CA"/>
              </w:rPr>
            </w:pPr>
            <w:r>
              <w:rPr>
                <w:rFonts w:ascii="TimesNewRomanPS" w:hAnsi="TimesNewRomanPS"/>
                <w:lang w:val="fr-CA"/>
              </w:rPr>
              <w:t>1</w:t>
            </w:r>
          </w:p>
        </w:tc>
        <w:tc>
          <w:tcPr>
            <w:tcW w:w="1157" w:type="dxa"/>
          </w:tcPr>
          <w:p w14:paraId="4AA8CF61" w14:textId="77777777" w:rsidR="001E05D2" w:rsidRDefault="001E05D2" w:rsidP="00C21714">
            <w:pPr>
              <w:pStyle w:val="NormalWeb"/>
              <w:jc w:val="center"/>
              <w:rPr>
                <w:rFonts w:ascii="TimesNewRomanPS" w:hAnsi="TimesNewRomanPS"/>
                <w:lang w:val="fr-CA"/>
              </w:rPr>
            </w:pPr>
            <w:r>
              <w:rPr>
                <w:rFonts w:ascii="TimesNewRomanPS" w:hAnsi="TimesNewRomanPS"/>
                <w:lang w:val="fr-CA"/>
              </w:rPr>
              <w:t>4</w:t>
            </w:r>
          </w:p>
        </w:tc>
        <w:tc>
          <w:tcPr>
            <w:tcW w:w="1139" w:type="dxa"/>
          </w:tcPr>
          <w:p w14:paraId="49289DF2"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61" w:type="dxa"/>
          </w:tcPr>
          <w:p w14:paraId="3640215C" w14:textId="77777777" w:rsidR="001E05D2" w:rsidRDefault="001E05D2" w:rsidP="00C21714">
            <w:pPr>
              <w:pStyle w:val="NormalWeb"/>
              <w:jc w:val="center"/>
              <w:rPr>
                <w:rFonts w:ascii="TimesNewRomanPS" w:hAnsi="TimesNewRomanPS"/>
                <w:lang w:val="fr-CA"/>
              </w:rPr>
            </w:pPr>
            <w:r w:rsidRPr="00770295">
              <w:rPr>
                <w:rFonts w:ascii="TimesNewRomanPS" w:hAnsi="TimesNewRomanPS"/>
                <w:lang w:val="fr-CA"/>
              </w:rPr>
              <w:t>10</w:t>
            </w:r>
          </w:p>
        </w:tc>
        <w:tc>
          <w:tcPr>
            <w:tcW w:w="1025" w:type="dxa"/>
          </w:tcPr>
          <w:p w14:paraId="64295A9E" w14:textId="47F4813F" w:rsidR="001E05D2" w:rsidRPr="00770295" w:rsidRDefault="001E05D2" w:rsidP="00C21714">
            <w:pPr>
              <w:pStyle w:val="NormalWeb"/>
              <w:jc w:val="center"/>
              <w:rPr>
                <w:rFonts w:ascii="TimesNewRomanPS" w:hAnsi="TimesNewRomanPS"/>
                <w:lang w:val="fr-CA"/>
              </w:rPr>
            </w:pPr>
            <w:r>
              <w:rPr>
                <w:rFonts w:ascii="TimesNewRomanPS" w:hAnsi="TimesNewRomanPS"/>
                <w:lang w:val="fr-CA"/>
              </w:rPr>
              <w:t>0.014</w:t>
            </w:r>
          </w:p>
        </w:tc>
      </w:tr>
      <w:tr w:rsidR="001E05D2" w14:paraId="60AD56AF" w14:textId="21864E85" w:rsidTr="001E05D2">
        <w:tc>
          <w:tcPr>
            <w:tcW w:w="1416" w:type="dxa"/>
          </w:tcPr>
          <w:p w14:paraId="7600AF47" w14:textId="77777777" w:rsidR="001E05D2" w:rsidRDefault="001E05D2" w:rsidP="00C21714">
            <w:pPr>
              <w:pStyle w:val="NormalWeb"/>
              <w:jc w:val="center"/>
              <w:rPr>
                <w:rFonts w:ascii="TimesNewRomanPS" w:hAnsi="TimesNewRomanPS"/>
                <w:lang w:val="fr-CA"/>
              </w:rPr>
            </w:pPr>
            <w:r>
              <w:rPr>
                <w:rFonts w:ascii="TimesNewRomanPS" w:hAnsi="TimesNewRomanPS"/>
                <w:lang w:val="fr-CA"/>
              </w:rPr>
              <w:t>7</w:t>
            </w:r>
          </w:p>
        </w:tc>
        <w:tc>
          <w:tcPr>
            <w:tcW w:w="1130" w:type="dxa"/>
          </w:tcPr>
          <w:p w14:paraId="135136C6" w14:textId="77777777" w:rsidR="001E05D2" w:rsidRDefault="001E05D2" w:rsidP="00C21714">
            <w:pPr>
              <w:pStyle w:val="NormalWeb"/>
              <w:jc w:val="center"/>
              <w:rPr>
                <w:rFonts w:ascii="TimesNewRomanPS" w:hAnsi="TimesNewRomanPS"/>
                <w:lang w:val="fr-CA"/>
              </w:rPr>
            </w:pPr>
            <w:r>
              <w:rPr>
                <w:rFonts w:ascii="TimesNewRomanPS" w:hAnsi="TimesNewRomanPS"/>
                <w:lang w:val="fr-CA"/>
              </w:rPr>
              <w:t>5</w:t>
            </w:r>
          </w:p>
        </w:tc>
        <w:tc>
          <w:tcPr>
            <w:tcW w:w="1176" w:type="dxa"/>
          </w:tcPr>
          <w:p w14:paraId="2DAF06B3" w14:textId="77777777" w:rsidR="001E05D2" w:rsidRDefault="001E05D2" w:rsidP="00C21714">
            <w:pPr>
              <w:pStyle w:val="NormalWeb"/>
              <w:jc w:val="center"/>
              <w:rPr>
                <w:rFonts w:ascii="TimesNewRomanPS" w:hAnsi="TimesNewRomanPS"/>
                <w:lang w:val="fr-CA"/>
              </w:rPr>
            </w:pPr>
            <w:r>
              <w:rPr>
                <w:rFonts w:ascii="TimesNewRomanPS" w:hAnsi="TimesNewRomanPS"/>
                <w:lang w:val="fr-CA"/>
              </w:rPr>
              <w:t>4</w:t>
            </w:r>
          </w:p>
        </w:tc>
        <w:tc>
          <w:tcPr>
            <w:tcW w:w="1146" w:type="dxa"/>
          </w:tcPr>
          <w:p w14:paraId="2EA0C06B" w14:textId="77777777" w:rsidR="001E05D2" w:rsidRDefault="001E05D2" w:rsidP="00C21714">
            <w:pPr>
              <w:pStyle w:val="NormalWeb"/>
              <w:jc w:val="center"/>
              <w:rPr>
                <w:rFonts w:ascii="TimesNewRomanPS" w:hAnsi="TimesNewRomanPS"/>
                <w:lang w:val="fr-CA"/>
              </w:rPr>
            </w:pPr>
            <w:r>
              <w:rPr>
                <w:rFonts w:ascii="TimesNewRomanPS" w:hAnsi="TimesNewRomanPS"/>
                <w:lang w:val="fr-CA"/>
              </w:rPr>
              <w:t>1</w:t>
            </w:r>
          </w:p>
        </w:tc>
        <w:tc>
          <w:tcPr>
            <w:tcW w:w="1157" w:type="dxa"/>
          </w:tcPr>
          <w:p w14:paraId="680295F8"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39" w:type="dxa"/>
          </w:tcPr>
          <w:p w14:paraId="464047C6"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61" w:type="dxa"/>
          </w:tcPr>
          <w:p w14:paraId="2B0E5A5C" w14:textId="77777777" w:rsidR="001E05D2" w:rsidRDefault="001E05D2" w:rsidP="00C21714">
            <w:pPr>
              <w:pStyle w:val="NormalWeb"/>
              <w:jc w:val="center"/>
              <w:rPr>
                <w:rFonts w:ascii="TimesNewRomanPS" w:hAnsi="TimesNewRomanPS"/>
                <w:lang w:val="fr-CA"/>
              </w:rPr>
            </w:pPr>
            <w:r w:rsidRPr="00770295">
              <w:rPr>
                <w:rFonts w:ascii="TimesNewRomanPS" w:hAnsi="TimesNewRomanPS"/>
                <w:lang w:val="fr-CA"/>
              </w:rPr>
              <w:t>10</w:t>
            </w:r>
          </w:p>
        </w:tc>
        <w:tc>
          <w:tcPr>
            <w:tcW w:w="1025" w:type="dxa"/>
          </w:tcPr>
          <w:p w14:paraId="387F061B" w14:textId="1BB328A3" w:rsidR="001E05D2" w:rsidRPr="00770295" w:rsidRDefault="001E05D2" w:rsidP="00C21714">
            <w:pPr>
              <w:pStyle w:val="NormalWeb"/>
              <w:jc w:val="center"/>
              <w:rPr>
                <w:rFonts w:ascii="TimesNewRomanPS" w:hAnsi="TimesNewRomanPS"/>
                <w:lang w:val="fr-CA"/>
              </w:rPr>
            </w:pPr>
            <w:r>
              <w:rPr>
                <w:rFonts w:ascii="TimesNewRomanPS" w:hAnsi="TimesNewRomanPS"/>
                <w:lang w:val="fr-CA"/>
              </w:rPr>
              <w:t>0.</w:t>
            </w:r>
            <w:r w:rsidR="0059501B">
              <w:rPr>
                <w:rFonts w:ascii="TimesNewRomanPS" w:hAnsi="TimesNewRomanPS"/>
                <w:lang w:val="fr-CA"/>
              </w:rPr>
              <w:t>01</w:t>
            </w:r>
            <w:r>
              <w:rPr>
                <w:rFonts w:ascii="TimesNewRomanPS" w:hAnsi="TimesNewRomanPS"/>
                <w:lang w:val="fr-CA"/>
              </w:rPr>
              <w:t>4</w:t>
            </w:r>
          </w:p>
        </w:tc>
      </w:tr>
      <w:tr w:rsidR="001E05D2" w14:paraId="0B2DF9B9" w14:textId="7C19FFB7" w:rsidTr="001E05D2">
        <w:tc>
          <w:tcPr>
            <w:tcW w:w="1416" w:type="dxa"/>
          </w:tcPr>
          <w:p w14:paraId="74E35A8D" w14:textId="77777777" w:rsidR="001E05D2" w:rsidRDefault="001E05D2" w:rsidP="00C21714">
            <w:pPr>
              <w:pStyle w:val="NormalWeb"/>
              <w:jc w:val="center"/>
              <w:rPr>
                <w:rFonts w:ascii="TimesNewRomanPS" w:hAnsi="TimesNewRomanPS"/>
                <w:lang w:val="fr-CA"/>
              </w:rPr>
            </w:pPr>
            <w:r>
              <w:rPr>
                <w:rFonts w:ascii="TimesNewRomanPS" w:hAnsi="TimesNewRomanPS"/>
                <w:lang w:val="fr-CA"/>
              </w:rPr>
              <w:t>8</w:t>
            </w:r>
          </w:p>
        </w:tc>
        <w:tc>
          <w:tcPr>
            <w:tcW w:w="1130" w:type="dxa"/>
          </w:tcPr>
          <w:p w14:paraId="5115D167" w14:textId="77777777" w:rsidR="001E05D2" w:rsidRDefault="001E05D2" w:rsidP="00C21714">
            <w:pPr>
              <w:pStyle w:val="NormalWeb"/>
              <w:jc w:val="center"/>
              <w:rPr>
                <w:rFonts w:ascii="TimesNewRomanPS" w:hAnsi="TimesNewRomanPS"/>
                <w:lang w:val="fr-CA"/>
              </w:rPr>
            </w:pPr>
            <w:r>
              <w:rPr>
                <w:rFonts w:ascii="TimesNewRomanPS" w:hAnsi="TimesNewRomanPS"/>
                <w:lang w:val="fr-CA"/>
              </w:rPr>
              <w:t>5</w:t>
            </w:r>
          </w:p>
        </w:tc>
        <w:tc>
          <w:tcPr>
            <w:tcW w:w="1176" w:type="dxa"/>
          </w:tcPr>
          <w:p w14:paraId="4D0F31C3" w14:textId="77777777" w:rsidR="001E05D2" w:rsidRDefault="001E05D2" w:rsidP="00C21714">
            <w:pPr>
              <w:pStyle w:val="NormalWeb"/>
              <w:jc w:val="center"/>
              <w:rPr>
                <w:rFonts w:ascii="TimesNewRomanPS" w:hAnsi="TimesNewRomanPS"/>
                <w:lang w:val="fr-CA"/>
              </w:rPr>
            </w:pPr>
            <w:r>
              <w:rPr>
                <w:rFonts w:ascii="TimesNewRomanPS" w:hAnsi="TimesNewRomanPS"/>
                <w:lang w:val="fr-CA"/>
              </w:rPr>
              <w:t>5</w:t>
            </w:r>
          </w:p>
        </w:tc>
        <w:tc>
          <w:tcPr>
            <w:tcW w:w="1146" w:type="dxa"/>
          </w:tcPr>
          <w:p w14:paraId="5AF4DB68"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57" w:type="dxa"/>
          </w:tcPr>
          <w:p w14:paraId="7E920F40"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39" w:type="dxa"/>
          </w:tcPr>
          <w:p w14:paraId="44600EB9"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61" w:type="dxa"/>
          </w:tcPr>
          <w:p w14:paraId="3421AE71" w14:textId="77777777" w:rsidR="001E05D2" w:rsidRDefault="001E05D2" w:rsidP="00C21714">
            <w:pPr>
              <w:pStyle w:val="NormalWeb"/>
              <w:jc w:val="center"/>
              <w:rPr>
                <w:rFonts w:ascii="TimesNewRomanPS" w:hAnsi="TimesNewRomanPS"/>
                <w:lang w:val="fr-CA"/>
              </w:rPr>
            </w:pPr>
            <w:r w:rsidRPr="00770295">
              <w:rPr>
                <w:rFonts w:ascii="TimesNewRomanPS" w:hAnsi="TimesNewRomanPS"/>
                <w:lang w:val="fr-CA"/>
              </w:rPr>
              <w:t>10</w:t>
            </w:r>
          </w:p>
        </w:tc>
        <w:tc>
          <w:tcPr>
            <w:tcW w:w="1025" w:type="dxa"/>
          </w:tcPr>
          <w:p w14:paraId="0C73FB61" w14:textId="7664A1C9" w:rsidR="001E05D2" w:rsidRPr="00770295" w:rsidRDefault="001E05D2" w:rsidP="00C21714">
            <w:pPr>
              <w:pStyle w:val="NormalWeb"/>
              <w:jc w:val="center"/>
              <w:rPr>
                <w:rFonts w:ascii="TimesNewRomanPS" w:hAnsi="TimesNewRomanPS"/>
                <w:lang w:val="fr-CA"/>
              </w:rPr>
            </w:pPr>
            <w:r>
              <w:rPr>
                <w:rFonts w:ascii="TimesNewRomanPS" w:hAnsi="TimesNewRomanPS"/>
                <w:lang w:val="fr-CA"/>
              </w:rPr>
              <w:t>0.014</w:t>
            </w:r>
          </w:p>
        </w:tc>
      </w:tr>
      <w:tr w:rsidR="001E05D2" w14:paraId="73E35922" w14:textId="587F814B" w:rsidTr="001E05D2">
        <w:tc>
          <w:tcPr>
            <w:tcW w:w="1416" w:type="dxa"/>
          </w:tcPr>
          <w:p w14:paraId="7DD1EB6C" w14:textId="77777777" w:rsidR="001E05D2" w:rsidRDefault="001E05D2" w:rsidP="00C21714">
            <w:pPr>
              <w:pStyle w:val="NormalWeb"/>
              <w:jc w:val="center"/>
              <w:rPr>
                <w:rFonts w:ascii="TimesNewRomanPS" w:hAnsi="TimesNewRomanPS"/>
                <w:lang w:val="fr-CA"/>
              </w:rPr>
            </w:pPr>
            <w:r>
              <w:rPr>
                <w:rFonts w:ascii="TimesNewRomanPS" w:hAnsi="TimesNewRomanPS"/>
                <w:lang w:val="fr-CA"/>
              </w:rPr>
              <w:t>9</w:t>
            </w:r>
          </w:p>
        </w:tc>
        <w:tc>
          <w:tcPr>
            <w:tcW w:w="1130" w:type="dxa"/>
          </w:tcPr>
          <w:p w14:paraId="7941776E" w14:textId="77777777" w:rsidR="001E05D2" w:rsidRDefault="001E05D2" w:rsidP="00C21714">
            <w:pPr>
              <w:pStyle w:val="NormalWeb"/>
              <w:jc w:val="center"/>
              <w:rPr>
                <w:rFonts w:ascii="TimesNewRomanPS" w:hAnsi="TimesNewRomanPS"/>
                <w:lang w:val="fr-CA"/>
              </w:rPr>
            </w:pPr>
            <w:r>
              <w:rPr>
                <w:rFonts w:ascii="TimesNewRomanPS" w:hAnsi="TimesNewRomanPS"/>
                <w:lang w:val="fr-CA"/>
              </w:rPr>
              <w:t>5</w:t>
            </w:r>
          </w:p>
        </w:tc>
        <w:tc>
          <w:tcPr>
            <w:tcW w:w="1176" w:type="dxa"/>
          </w:tcPr>
          <w:p w14:paraId="5F8FB810" w14:textId="77777777" w:rsidR="001E05D2" w:rsidRDefault="001E05D2" w:rsidP="00C21714">
            <w:pPr>
              <w:pStyle w:val="NormalWeb"/>
              <w:jc w:val="center"/>
              <w:rPr>
                <w:rFonts w:ascii="TimesNewRomanPS" w:hAnsi="TimesNewRomanPS"/>
                <w:lang w:val="fr-CA"/>
              </w:rPr>
            </w:pPr>
            <w:r>
              <w:rPr>
                <w:rFonts w:ascii="TimesNewRomanPS" w:hAnsi="TimesNewRomanPS"/>
                <w:lang w:val="fr-CA"/>
              </w:rPr>
              <w:t>1</w:t>
            </w:r>
          </w:p>
        </w:tc>
        <w:tc>
          <w:tcPr>
            <w:tcW w:w="1146" w:type="dxa"/>
          </w:tcPr>
          <w:p w14:paraId="27951674" w14:textId="77777777" w:rsidR="001E05D2" w:rsidRDefault="001E05D2" w:rsidP="00C21714">
            <w:pPr>
              <w:pStyle w:val="NormalWeb"/>
              <w:jc w:val="center"/>
              <w:rPr>
                <w:rFonts w:ascii="TimesNewRomanPS" w:hAnsi="TimesNewRomanPS"/>
                <w:lang w:val="fr-CA"/>
              </w:rPr>
            </w:pPr>
            <w:r>
              <w:rPr>
                <w:rFonts w:ascii="TimesNewRomanPS" w:hAnsi="TimesNewRomanPS"/>
                <w:lang w:val="fr-CA"/>
              </w:rPr>
              <w:t>4</w:t>
            </w:r>
          </w:p>
        </w:tc>
        <w:tc>
          <w:tcPr>
            <w:tcW w:w="1157" w:type="dxa"/>
          </w:tcPr>
          <w:p w14:paraId="1D8B3569"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39" w:type="dxa"/>
          </w:tcPr>
          <w:p w14:paraId="008CCBC0"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61" w:type="dxa"/>
          </w:tcPr>
          <w:p w14:paraId="3471269E" w14:textId="77777777" w:rsidR="001E05D2" w:rsidRDefault="001E05D2" w:rsidP="00C21714">
            <w:pPr>
              <w:pStyle w:val="NormalWeb"/>
              <w:jc w:val="center"/>
              <w:rPr>
                <w:rFonts w:ascii="TimesNewRomanPS" w:hAnsi="TimesNewRomanPS"/>
                <w:lang w:val="fr-CA"/>
              </w:rPr>
            </w:pPr>
            <w:r w:rsidRPr="00770295">
              <w:rPr>
                <w:rFonts w:ascii="TimesNewRomanPS" w:hAnsi="TimesNewRomanPS"/>
                <w:lang w:val="fr-CA"/>
              </w:rPr>
              <w:t>10</w:t>
            </w:r>
          </w:p>
        </w:tc>
        <w:tc>
          <w:tcPr>
            <w:tcW w:w="1025" w:type="dxa"/>
          </w:tcPr>
          <w:p w14:paraId="2E8FF7E8" w14:textId="1FF193E8" w:rsidR="001E05D2" w:rsidRPr="00770295" w:rsidRDefault="0059501B" w:rsidP="00C21714">
            <w:pPr>
              <w:pStyle w:val="NormalWeb"/>
              <w:jc w:val="center"/>
              <w:rPr>
                <w:rFonts w:ascii="TimesNewRomanPS" w:hAnsi="TimesNewRomanPS"/>
                <w:lang w:val="fr-CA"/>
              </w:rPr>
            </w:pPr>
            <w:r>
              <w:rPr>
                <w:rFonts w:ascii="TimesNewRomanPS" w:hAnsi="TimesNewRomanPS"/>
                <w:lang w:val="fr-CA"/>
              </w:rPr>
              <w:t>0.014</w:t>
            </w:r>
          </w:p>
        </w:tc>
      </w:tr>
      <w:tr w:rsidR="001E05D2" w14:paraId="4E1FC1D8" w14:textId="64265B11" w:rsidTr="001E05D2">
        <w:tc>
          <w:tcPr>
            <w:tcW w:w="1416" w:type="dxa"/>
          </w:tcPr>
          <w:p w14:paraId="73DF5B9B" w14:textId="77777777" w:rsidR="001E05D2" w:rsidRDefault="001E05D2" w:rsidP="00C21714">
            <w:pPr>
              <w:pStyle w:val="NormalWeb"/>
              <w:jc w:val="center"/>
              <w:rPr>
                <w:rFonts w:ascii="TimesNewRomanPS" w:hAnsi="TimesNewRomanPS"/>
                <w:lang w:val="fr-CA"/>
              </w:rPr>
            </w:pPr>
            <w:r>
              <w:rPr>
                <w:rFonts w:ascii="TimesNewRomanPS" w:hAnsi="TimesNewRomanPS"/>
                <w:lang w:val="fr-CA"/>
              </w:rPr>
              <w:t>10</w:t>
            </w:r>
          </w:p>
        </w:tc>
        <w:tc>
          <w:tcPr>
            <w:tcW w:w="1130" w:type="dxa"/>
          </w:tcPr>
          <w:p w14:paraId="5ACA4144" w14:textId="77777777" w:rsidR="001E05D2" w:rsidRDefault="001E05D2" w:rsidP="00C21714">
            <w:pPr>
              <w:pStyle w:val="NormalWeb"/>
              <w:jc w:val="center"/>
              <w:rPr>
                <w:rFonts w:ascii="TimesNewRomanPS" w:hAnsi="TimesNewRomanPS"/>
                <w:lang w:val="fr-CA"/>
              </w:rPr>
            </w:pPr>
            <w:r>
              <w:rPr>
                <w:rFonts w:ascii="TimesNewRomanPS" w:hAnsi="TimesNewRomanPS"/>
                <w:lang w:val="fr-CA"/>
              </w:rPr>
              <w:t>5</w:t>
            </w:r>
          </w:p>
        </w:tc>
        <w:tc>
          <w:tcPr>
            <w:tcW w:w="1176" w:type="dxa"/>
          </w:tcPr>
          <w:p w14:paraId="1C36C691" w14:textId="77777777" w:rsidR="001E05D2" w:rsidRDefault="001E05D2" w:rsidP="00C21714">
            <w:pPr>
              <w:pStyle w:val="NormalWeb"/>
              <w:jc w:val="center"/>
              <w:rPr>
                <w:rFonts w:ascii="TimesNewRomanPS" w:hAnsi="TimesNewRomanPS"/>
                <w:lang w:val="fr-CA"/>
              </w:rPr>
            </w:pPr>
            <w:r>
              <w:rPr>
                <w:rFonts w:ascii="TimesNewRomanPS" w:hAnsi="TimesNewRomanPS"/>
                <w:lang w:val="fr-CA"/>
              </w:rPr>
              <w:t>3</w:t>
            </w:r>
          </w:p>
        </w:tc>
        <w:tc>
          <w:tcPr>
            <w:tcW w:w="1146" w:type="dxa"/>
          </w:tcPr>
          <w:p w14:paraId="7C6C5BA0" w14:textId="77777777" w:rsidR="001E05D2" w:rsidRDefault="001E05D2" w:rsidP="00C21714">
            <w:pPr>
              <w:pStyle w:val="NormalWeb"/>
              <w:jc w:val="center"/>
              <w:rPr>
                <w:rFonts w:ascii="TimesNewRomanPS" w:hAnsi="TimesNewRomanPS"/>
                <w:lang w:val="fr-CA"/>
              </w:rPr>
            </w:pPr>
            <w:r>
              <w:rPr>
                <w:rFonts w:ascii="TimesNewRomanPS" w:hAnsi="TimesNewRomanPS"/>
                <w:lang w:val="fr-CA"/>
              </w:rPr>
              <w:t>2</w:t>
            </w:r>
          </w:p>
        </w:tc>
        <w:tc>
          <w:tcPr>
            <w:tcW w:w="1157" w:type="dxa"/>
          </w:tcPr>
          <w:p w14:paraId="6403F6BE"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39" w:type="dxa"/>
          </w:tcPr>
          <w:p w14:paraId="071DCD57"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61" w:type="dxa"/>
          </w:tcPr>
          <w:p w14:paraId="1D5B2ED1" w14:textId="77777777" w:rsidR="001E05D2" w:rsidRDefault="001E05D2" w:rsidP="00C21714">
            <w:pPr>
              <w:pStyle w:val="NormalWeb"/>
              <w:jc w:val="center"/>
              <w:rPr>
                <w:rFonts w:ascii="TimesNewRomanPS" w:hAnsi="TimesNewRomanPS"/>
                <w:lang w:val="fr-CA"/>
              </w:rPr>
            </w:pPr>
            <w:r w:rsidRPr="00770295">
              <w:rPr>
                <w:rFonts w:ascii="TimesNewRomanPS" w:hAnsi="TimesNewRomanPS"/>
                <w:lang w:val="fr-CA"/>
              </w:rPr>
              <w:t>10</w:t>
            </w:r>
          </w:p>
        </w:tc>
        <w:tc>
          <w:tcPr>
            <w:tcW w:w="1025" w:type="dxa"/>
          </w:tcPr>
          <w:p w14:paraId="2E808893" w14:textId="536DE932" w:rsidR="001E05D2" w:rsidRPr="00770295" w:rsidRDefault="0059501B" w:rsidP="00C21714">
            <w:pPr>
              <w:pStyle w:val="NormalWeb"/>
              <w:jc w:val="center"/>
              <w:rPr>
                <w:rFonts w:ascii="TimesNewRomanPS" w:hAnsi="TimesNewRomanPS"/>
                <w:lang w:val="fr-CA"/>
              </w:rPr>
            </w:pPr>
            <w:r>
              <w:rPr>
                <w:rFonts w:ascii="TimesNewRomanPS" w:hAnsi="TimesNewRomanPS"/>
                <w:lang w:val="fr-CA"/>
              </w:rPr>
              <w:t>0.015</w:t>
            </w:r>
          </w:p>
        </w:tc>
      </w:tr>
      <w:tr w:rsidR="001E05D2" w14:paraId="3264698E" w14:textId="14042A60" w:rsidTr="001E05D2">
        <w:tc>
          <w:tcPr>
            <w:tcW w:w="1416" w:type="dxa"/>
          </w:tcPr>
          <w:p w14:paraId="335C64F8" w14:textId="77777777" w:rsidR="001E05D2" w:rsidRDefault="001E05D2" w:rsidP="00C21714">
            <w:pPr>
              <w:pStyle w:val="NormalWeb"/>
              <w:jc w:val="center"/>
              <w:rPr>
                <w:rFonts w:ascii="TimesNewRomanPS" w:hAnsi="TimesNewRomanPS"/>
                <w:lang w:val="fr-CA"/>
              </w:rPr>
            </w:pPr>
            <w:r>
              <w:rPr>
                <w:rFonts w:ascii="TimesNewRomanPS" w:hAnsi="TimesNewRomanPS"/>
                <w:lang w:val="fr-CA"/>
              </w:rPr>
              <w:t>11</w:t>
            </w:r>
          </w:p>
        </w:tc>
        <w:tc>
          <w:tcPr>
            <w:tcW w:w="1130" w:type="dxa"/>
          </w:tcPr>
          <w:p w14:paraId="7A9A4E57" w14:textId="77777777" w:rsidR="001E05D2" w:rsidRDefault="001E05D2" w:rsidP="00C21714">
            <w:pPr>
              <w:pStyle w:val="NormalWeb"/>
              <w:jc w:val="center"/>
              <w:rPr>
                <w:rFonts w:ascii="TimesNewRomanPS" w:hAnsi="TimesNewRomanPS"/>
                <w:lang w:val="fr-CA"/>
              </w:rPr>
            </w:pPr>
            <w:r>
              <w:rPr>
                <w:rFonts w:ascii="TimesNewRomanPS" w:hAnsi="TimesNewRomanPS"/>
                <w:lang w:val="fr-CA"/>
              </w:rPr>
              <w:t>5</w:t>
            </w:r>
          </w:p>
        </w:tc>
        <w:tc>
          <w:tcPr>
            <w:tcW w:w="1176" w:type="dxa"/>
          </w:tcPr>
          <w:p w14:paraId="0CBC4E0E"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46" w:type="dxa"/>
          </w:tcPr>
          <w:p w14:paraId="2F0B18AC" w14:textId="77777777" w:rsidR="001E05D2" w:rsidRDefault="001E05D2" w:rsidP="00C21714">
            <w:pPr>
              <w:pStyle w:val="NormalWeb"/>
              <w:jc w:val="center"/>
              <w:rPr>
                <w:rFonts w:ascii="TimesNewRomanPS" w:hAnsi="TimesNewRomanPS"/>
                <w:lang w:val="fr-CA"/>
              </w:rPr>
            </w:pPr>
            <w:r>
              <w:rPr>
                <w:rFonts w:ascii="TimesNewRomanPS" w:hAnsi="TimesNewRomanPS"/>
                <w:lang w:val="fr-CA"/>
              </w:rPr>
              <w:t>4</w:t>
            </w:r>
          </w:p>
        </w:tc>
        <w:tc>
          <w:tcPr>
            <w:tcW w:w="1157" w:type="dxa"/>
          </w:tcPr>
          <w:p w14:paraId="57BE510E" w14:textId="77777777" w:rsidR="001E05D2" w:rsidRDefault="001E05D2" w:rsidP="00C21714">
            <w:pPr>
              <w:pStyle w:val="NormalWeb"/>
              <w:jc w:val="center"/>
              <w:rPr>
                <w:rFonts w:ascii="TimesNewRomanPS" w:hAnsi="TimesNewRomanPS"/>
                <w:lang w:val="fr-CA"/>
              </w:rPr>
            </w:pPr>
            <w:r>
              <w:rPr>
                <w:rFonts w:ascii="TimesNewRomanPS" w:hAnsi="TimesNewRomanPS"/>
                <w:lang w:val="fr-CA"/>
              </w:rPr>
              <w:t>1</w:t>
            </w:r>
          </w:p>
        </w:tc>
        <w:tc>
          <w:tcPr>
            <w:tcW w:w="1139" w:type="dxa"/>
          </w:tcPr>
          <w:p w14:paraId="3B38665F"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61" w:type="dxa"/>
          </w:tcPr>
          <w:p w14:paraId="7DBC0DA5" w14:textId="77777777" w:rsidR="001E05D2" w:rsidRDefault="001E05D2" w:rsidP="00C21714">
            <w:pPr>
              <w:pStyle w:val="NormalWeb"/>
              <w:jc w:val="center"/>
              <w:rPr>
                <w:rFonts w:ascii="TimesNewRomanPS" w:hAnsi="TimesNewRomanPS"/>
                <w:lang w:val="fr-CA"/>
              </w:rPr>
            </w:pPr>
            <w:r w:rsidRPr="00770295">
              <w:rPr>
                <w:rFonts w:ascii="TimesNewRomanPS" w:hAnsi="TimesNewRomanPS"/>
                <w:lang w:val="fr-CA"/>
              </w:rPr>
              <w:t>10</w:t>
            </w:r>
          </w:p>
        </w:tc>
        <w:tc>
          <w:tcPr>
            <w:tcW w:w="1025" w:type="dxa"/>
          </w:tcPr>
          <w:p w14:paraId="7EDA5679" w14:textId="3F95E309" w:rsidR="001E05D2" w:rsidRPr="00770295" w:rsidRDefault="0059501B" w:rsidP="00C21714">
            <w:pPr>
              <w:pStyle w:val="NormalWeb"/>
              <w:jc w:val="center"/>
              <w:rPr>
                <w:rFonts w:ascii="TimesNewRomanPS" w:hAnsi="TimesNewRomanPS"/>
                <w:lang w:val="fr-CA"/>
              </w:rPr>
            </w:pPr>
            <w:r>
              <w:rPr>
                <w:rFonts w:ascii="TimesNewRomanPS" w:hAnsi="TimesNewRomanPS"/>
                <w:lang w:val="fr-CA"/>
              </w:rPr>
              <w:t>0.014</w:t>
            </w:r>
          </w:p>
        </w:tc>
      </w:tr>
      <w:tr w:rsidR="001E05D2" w14:paraId="7FD82D7E" w14:textId="1934699A" w:rsidTr="001E05D2">
        <w:tc>
          <w:tcPr>
            <w:tcW w:w="1416" w:type="dxa"/>
          </w:tcPr>
          <w:p w14:paraId="513234BE" w14:textId="77777777" w:rsidR="001E05D2" w:rsidRDefault="001E05D2" w:rsidP="00C21714">
            <w:pPr>
              <w:pStyle w:val="NormalWeb"/>
              <w:jc w:val="center"/>
              <w:rPr>
                <w:rFonts w:ascii="TimesNewRomanPS" w:hAnsi="TimesNewRomanPS"/>
                <w:lang w:val="fr-CA"/>
              </w:rPr>
            </w:pPr>
            <w:r>
              <w:rPr>
                <w:rFonts w:ascii="TimesNewRomanPS" w:hAnsi="TimesNewRomanPS"/>
                <w:lang w:val="fr-CA"/>
              </w:rPr>
              <w:t>12</w:t>
            </w:r>
          </w:p>
        </w:tc>
        <w:tc>
          <w:tcPr>
            <w:tcW w:w="1130" w:type="dxa"/>
          </w:tcPr>
          <w:p w14:paraId="0E1E33CB" w14:textId="77777777" w:rsidR="001E05D2" w:rsidRDefault="001E05D2" w:rsidP="00C21714">
            <w:pPr>
              <w:pStyle w:val="NormalWeb"/>
              <w:jc w:val="center"/>
              <w:rPr>
                <w:rFonts w:ascii="TimesNewRomanPS" w:hAnsi="TimesNewRomanPS"/>
                <w:lang w:val="fr-CA"/>
              </w:rPr>
            </w:pPr>
            <w:r>
              <w:rPr>
                <w:rFonts w:ascii="TimesNewRomanPS" w:hAnsi="TimesNewRomanPS"/>
                <w:lang w:val="fr-CA"/>
              </w:rPr>
              <w:t>5</w:t>
            </w:r>
          </w:p>
        </w:tc>
        <w:tc>
          <w:tcPr>
            <w:tcW w:w="1176" w:type="dxa"/>
          </w:tcPr>
          <w:p w14:paraId="37B5B343" w14:textId="77777777" w:rsidR="001E05D2" w:rsidRDefault="001E05D2" w:rsidP="00C21714">
            <w:pPr>
              <w:pStyle w:val="NormalWeb"/>
              <w:jc w:val="center"/>
              <w:rPr>
                <w:rFonts w:ascii="TimesNewRomanPS" w:hAnsi="TimesNewRomanPS"/>
                <w:lang w:val="fr-CA"/>
              </w:rPr>
            </w:pPr>
            <w:r>
              <w:rPr>
                <w:rFonts w:ascii="TimesNewRomanPS" w:hAnsi="TimesNewRomanPS"/>
                <w:lang w:val="fr-CA"/>
              </w:rPr>
              <w:t>2</w:t>
            </w:r>
          </w:p>
        </w:tc>
        <w:tc>
          <w:tcPr>
            <w:tcW w:w="1146" w:type="dxa"/>
          </w:tcPr>
          <w:p w14:paraId="50AAD3E0" w14:textId="77777777" w:rsidR="001E05D2" w:rsidRDefault="001E05D2" w:rsidP="00C21714">
            <w:pPr>
              <w:pStyle w:val="NormalWeb"/>
              <w:jc w:val="center"/>
              <w:rPr>
                <w:rFonts w:ascii="TimesNewRomanPS" w:hAnsi="TimesNewRomanPS"/>
                <w:lang w:val="fr-CA"/>
              </w:rPr>
            </w:pPr>
            <w:r>
              <w:rPr>
                <w:rFonts w:ascii="TimesNewRomanPS" w:hAnsi="TimesNewRomanPS"/>
                <w:lang w:val="fr-CA"/>
              </w:rPr>
              <w:t>2</w:t>
            </w:r>
          </w:p>
        </w:tc>
        <w:tc>
          <w:tcPr>
            <w:tcW w:w="1157" w:type="dxa"/>
          </w:tcPr>
          <w:p w14:paraId="448F1D9A" w14:textId="77777777" w:rsidR="001E05D2" w:rsidRDefault="001E05D2" w:rsidP="00C21714">
            <w:pPr>
              <w:pStyle w:val="NormalWeb"/>
              <w:jc w:val="center"/>
              <w:rPr>
                <w:rFonts w:ascii="TimesNewRomanPS" w:hAnsi="TimesNewRomanPS"/>
                <w:lang w:val="fr-CA"/>
              </w:rPr>
            </w:pPr>
            <w:r>
              <w:rPr>
                <w:rFonts w:ascii="TimesNewRomanPS" w:hAnsi="TimesNewRomanPS"/>
                <w:lang w:val="fr-CA"/>
              </w:rPr>
              <w:t>1</w:t>
            </w:r>
          </w:p>
        </w:tc>
        <w:tc>
          <w:tcPr>
            <w:tcW w:w="1139" w:type="dxa"/>
          </w:tcPr>
          <w:p w14:paraId="416F85FF" w14:textId="77777777" w:rsidR="001E05D2" w:rsidRDefault="001E05D2" w:rsidP="00C21714">
            <w:pPr>
              <w:pStyle w:val="NormalWeb"/>
              <w:jc w:val="center"/>
              <w:rPr>
                <w:rFonts w:ascii="TimesNewRomanPS" w:hAnsi="TimesNewRomanPS"/>
                <w:lang w:val="fr-CA"/>
              </w:rPr>
            </w:pPr>
            <w:r>
              <w:rPr>
                <w:rFonts w:ascii="TimesNewRomanPS" w:hAnsi="TimesNewRomanPS"/>
                <w:lang w:val="fr-CA"/>
              </w:rPr>
              <w:t>0</w:t>
            </w:r>
          </w:p>
        </w:tc>
        <w:tc>
          <w:tcPr>
            <w:tcW w:w="1161" w:type="dxa"/>
          </w:tcPr>
          <w:p w14:paraId="6E745470" w14:textId="77777777" w:rsidR="001E05D2" w:rsidRDefault="001E05D2" w:rsidP="00C21714">
            <w:pPr>
              <w:pStyle w:val="NormalWeb"/>
              <w:jc w:val="center"/>
              <w:rPr>
                <w:rFonts w:ascii="TimesNewRomanPS" w:hAnsi="TimesNewRomanPS"/>
                <w:lang w:val="fr-CA"/>
              </w:rPr>
            </w:pPr>
            <w:r w:rsidRPr="00770295">
              <w:rPr>
                <w:rFonts w:ascii="TimesNewRomanPS" w:hAnsi="TimesNewRomanPS"/>
                <w:lang w:val="fr-CA"/>
              </w:rPr>
              <w:t>10</w:t>
            </w:r>
          </w:p>
        </w:tc>
        <w:tc>
          <w:tcPr>
            <w:tcW w:w="1025" w:type="dxa"/>
          </w:tcPr>
          <w:p w14:paraId="0AC4065A" w14:textId="479998F9" w:rsidR="001E05D2" w:rsidRPr="00770295" w:rsidRDefault="0059501B" w:rsidP="00C21714">
            <w:pPr>
              <w:pStyle w:val="NormalWeb"/>
              <w:jc w:val="center"/>
              <w:rPr>
                <w:rFonts w:ascii="TimesNewRomanPS" w:hAnsi="TimesNewRomanPS"/>
                <w:lang w:val="fr-CA"/>
              </w:rPr>
            </w:pPr>
            <w:r>
              <w:rPr>
                <w:rFonts w:ascii="TimesNewRomanPS" w:hAnsi="TimesNewRomanPS"/>
                <w:lang w:val="fr-CA"/>
              </w:rPr>
              <w:t>0.015</w:t>
            </w:r>
          </w:p>
        </w:tc>
      </w:tr>
    </w:tbl>
    <w:p w14:paraId="09A8FA1E" w14:textId="214D4CE0" w:rsidR="00FD1B31" w:rsidRDefault="0059501B" w:rsidP="00582037">
      <w:pPr>
        <w:pStyle w:val="NormalWeb"/>
        <w:shd w:val="clear" w:color="auto" w:fill="FFFFFF"/>
        <w:jc w:val="both"/>
        <w:rPr>
          <w:rFonts w:ascii="TimesNewRomanPS" w:hAnsi="TimesNewRomanPS"/>
          <w:lang w:val="fr-CA"/>
        </w:rPr>
      </w:pPr>
      <w:r>
        <w:rPr>
          <w:rFonts w:ascii="TimesNewRomanPS" w:hAnsi="TimesNewRomanPS"/>
          <w:lang w:val="fr-CA"/>
        </w:rPr>
        <w:t xml:space="preserve">Tableau </w:t>
      </w:r>
      <w:r w:rsidR="005B2D2E">
        <w:rPr>
          <w:rFonts w:ascii="TimesNewRomanPS" w:hAnsi="TimesNewRomanPS"/>
          <w:lang w:val="fr-CA"/>
        </w:rPr>
        <w:t>3</w:t>
      </w:r>
      <w:r>
        <w:rPr>
          <w:rFonts w:ascii="TimesNewRomanPS" w:hAnsi="TimesNewRomanPS"/>
          <w:lang w:val="fr-CA"/>
        </w:rPr>
        <w:t> : Nombre de moles présent dans chaque solution pour chacun des réactifs utilisés. Le nombre de moles pour chaque solution contenant une concentration initiale a été déterminé en multipliant la concentration initiale par le volume de l’échantillon. Les moles pour les solutions sans concentration initial ont été trouver en multipliant la densité de la solution par le volume de l’échantillon puis en divisant par la masse molaire the la solution. Les moles de l’eau présent dans l’acide ont été additionne au nombre de moles total de l’eau.</w:t>
      </w:r>
    </w:p>
    <w:tbl>
      <w:tblPr>
        <w:tblStyle w:val="TableGrid"/>
        <w:tblW w:w="0" w:type="auto"/>
        <w:tblLook w:val="04A0" w:firstRow="1" w:lastRow="0" w:firstColumn="1" w:lastColumn="0" w:noHBand="0" w:noVBand="1"/>
      </w:tblPr>
      <w:tblGrid>
        <w:gridCol w:w="1757"/>
        <w:gridCol w:w="1402"/>
        <w:gridCol w:w="1459"/>
        <w:gridCol w:w="1422"/>
        <w:gridCol w:w="1436"/>
        <w:gridCol w:w="1413"/>
      </w:tblGrid>
      <w:tr w:rsidR="004E730C" w14:paraId="3A67E5E3" w14:textId="77777777" w:rsidTr="004E730C">
        <w:trPr>
          <w:trHeight w:val="1895"/>
        </w:trPr>
        <w:tc>
          <w:tcPr>
            <w:tcW w:w="1757" w:type="dxa"/>
          </w:tcPr>
          <w:p w14:paraId="47E33CD2" w14:textId="77777777" w:rsidR="004E730C" w:rsidRDefault="004E730C" w:rsidP="007D4A7F">
            <w:pPr>
              <w:pStyle w:val="NormalWeb"/>
              <w:jc w:val="center"/>
              <w:rPr>
                <w:rFonts w:ascii="TimesNewRomanPS" w:hAnsi="TimesNewRomanPS"/>
                <w:lang w:val="fr-CA"/>
              </w:rPr>
            </w:pPr>
            <w:r>
              <w:rPr>
                <w:rFonts w:ascii="TimesNewRomanPS" w:hAnsi="TimesNewRomanPS"/>
                <w:lang w:val="fr-CA"/>
              </w:rPr>
              <w:t>Échantillons</w:t>
            </w:r>
          </w:p>
        </w:tc>
        <w:tc>
          <w:tcPr>
            <w:tcW w:w="1402" w:type="dxa"/>
          </w:tcPr>
          <w:p w14:paraId="19E95A10" w14:textId="77777777" w:rsidR="004E730C" w:rsidRDefault="004E730C" w:rsidP="007D4A7F">
            <w:pPr>
              <w:pStyle w:val="NormalWeb"/>
              <w:jc w:val="center"/>
              <w:rPr>
                <w:rFonts w:ascii="TimesNewRomanPS" w:hAnsi="TimesNewRomanPS"/>
                <w:lang w:val="fr-CA"/>
              </w:rPr>
            </w:pPr>
            <w:r>
              <w:rPr>
                <w:rFonts w:ascii="TimesNewRomanPS" w:hAnsi="TimesNewRomanPS"/>
                <w:lang w:val="fr-CA"/>
              </w:rPr>
              <w:t>n</w:t>
            </w:r>
          </w:p>
          <w:p w14:paraId="089A57D1" w14:textId="7AC2B010" w:rsidR="004E730C" w:rsidRDefault="004E730C" w:rsidP="007D4A7F">
            <w:pPr>
              <w:pStyle w:val="NormalWeb"/>
              <w:jc w:val="center"/>
              <w:rPr>
                <w:rFonts w:ascii="TimesNewRomanPS" w:hAnsi="TimesNewRomanPS"/>
                <w:lang w:val="fr-CA"/>
              </w:rPr>
            </w:pPr>
            <w:r>
              <w:rPr>
                <w:rFonts w:ascii="TimesNewRomanPS" w:hAnsi="TimesNewRomanPS"/>
                <w:lang w:val="fr-CA"/>
              </w:rPr>
              <w:t xml:space="preserve"> de HCl (mmol)</w:t>
            </w:r>
          </w:p>
        </w:tc>
        <w:tc>
          <w:tcPr>
            <w:tcW w:w="1459" w:type="dxa"/>
          </w:tcPr>
          <w:p w14:paraId="0DA47FAC" w14:textId="77777777" w:rsidR="004E730C" w:rsidRDefault="004E730C" w:rsidP="007D4A7F">
            <w:pPr>
              <w:pStyle w:val="NormalWeb"/>
              <w:jc w:val="center"/>
              <w:rPr>
                <w:rFonts w:ascii="TimesNewRomanPS" w:hAnsi="TimesNewRomanPS"/>
                <w:lang w:val="fr-CA"/>
              </w:rPr>
            </w:pPr>
            <w:r>
              <w:rPr>
                <w:rFonts w:ascii="TimesNewRomanPS" w:hAnsi="TimesNewRomanPS"/>
                <w:lang w:val="fr-CA"/>
              </w:rPr>
              <w:t xml:space="preserve">n </w:t>
            </w:r>
          </w:p>
          <w:p w14:paraId="2032D63B" w14:textId="10404BB1" w:rsidR="004E730C" w:rsidRDefault="004E730C" w:rsidP="007D4A7F">
            <w:pPr>
              <w:pStyle w:val="NormalWeb"/>
              <w:jc w:val="center"/>
              <w:rPr>
                <w:rFonts w:ascii="TimesNewRomanPS" w:hAnsi="TimesNewRomanPS"/>
                <w:lang w:val="fr-CA"/>
              </w:rPr>
            </w:pPr>
            <w:r>
              <w:rPr>
                <w:rFonts w:ascii="TimesNewRomanPS" w:hAnsi="TimesNewRomanPS"/>
                <w:lang w:val="fr-CA"/>
              </w:rPr>
              <w:t>d’acide acétique (mmol)</w:t>
            </w:r>
          </w:p>
        </w:tc>
        <w:tc>
          <w:tcPr>
            <w:tcW w:w="1422" w:type="dxa"/>
          </w:tcPr>
          <w:p w14:paraId="1E3326A6" w14:textId="77018460" w:rsidR="004E730C" w:rsidRDefault="004E730C" w:rsidP="007D4A7F">
            <w:pPr>
              <w:pStyle w:val="NormalWeb"/>
              <w:jc w:val="center"/>
              <w:rPr>
                <w:rFonts w:ascii="TimesNewRomanPS" w:hAnsi="TimesNewRomanPS"/>
                <w:lang w:val="fr-CA"/>
              </w:rPr>
            </w:pPr>
            <w:r>
              <w:rPr>
                <w:rFonts w:ascii="TimesNewRomanPS" w:hAnsi="TimesNewRomanPS"/>
                <w:lang w:val="fr-CA"/>
              </w:rPr>
              <w:t>n d’éthanol (mmol)</w:t>
            </w:r>
          </w:p>
        </w:tc>
        <w:tc>
          <w:tcPr>
            <w:tcW w:w="1436" w:type="dxa"/>
          </w:tcPr>
          <w:p w14:paraId="5C6A21F3" w14:textId="77777777" w:rsidR="00ED740A" w:rsidRDefault="004E730C" w:rsidP="007D4A7F">
            <w:pPr>
              <w:pStyle w:val="NormalWeb"/>
              <w:jc w:val="center"/>
              <w:rPr>
                <w:rFonts w:ascii="TimesNewRomanPS" w:hAnsi="TimesNewRomanPS"/>
                <w:lang w:val="fr-CA"/>
              </w:rPr>
            </w:pPr>
            <w:r>
              <w:rPr>
                <w:rFonts w:ascii="TimesNewRomanPS" w:hAnsi="TimesNewRomanPS"/>
                <w:lang w:val="fr-CA"/>
              </w:rPr>
              <w:t xml:space="preserve">n </w:t>
            </w:r>
          </w:p>
          <w:p w14:paraId="5E670C80" w14:textId="78DD49EE" w:rsidR="004E730C" w:rsidRDefault="004E730C" w:rsidP="007D4A7F">
            <w:pPr>
              <w:pStyle w:val="NormalWeb"/>
              <w:jc w:val="center"/>
              <w:rPr>
                <w:rFonts w:ascii="TimesNewRomanPS" w:hAnsi="TimesNewRomanPS"/>
                <w:lang w:val="fr-CA"/>
              </w:rPr>
            </w:pPr>
            <w:r>
              <w:rPr>
                <w:rFonts w:ascii="TimesNewRomanPS" w:hAnsi="TimesNewRomanPS"/>
                <w:lang w:val="fr-CA"/>
              </w:rPr>
              <w:t>d’Acétate d’éthyle (mmol)</w:t>
            </w:r>
          </w:p>
        </w:tc>
        <w:tc>
          <w:tcPr>
            <w:tcW w:w="1413" w:type="dxa"/>
          </w:tcPr>
          <w:p w14:paraId="159901B1" w14:textId="77777777" w:rsidR="004E730C" w:rsidRDefault="004E730C" w:rsidP="007D4A7F">
            <w:pPr>
              <w:pStyle w:val="NormalWeb"/>
              <w:jc w:val="center"/>
              <w:rPr>
                <w:rFonts w:ascii="TimesNewRomanPS" w:hAnsi="TimesNewRomanPS"/>
                <w:lang w:val="fr-CA"/>
              </w:rPr>
            </w:pPr>
            <w:r>
              <w:rPr>
                <w:rFonts w:ascii="TimesNewRomanPS" w:hAnsi="TimesNewRomanPS"/>
                <w:lang w:val="fr-CA"/>
              </w:rPr>
              <w:t>n</w:t>
            </w:r>
          </w:p>
          <w:p w14:paraId="5F54DC65" w14:textId="3D4EDD9F" w:rsidR="004E730C" w:rsidRPr="007079EB" w:rsidRDefault="004E730C" w:rsidP="007D4A7F">
            <w:pPr>
              <w:pStyle w:val="NormalWeb"/>
              <w:jc w:val="center"/>
              <w:rPr>
                <w:rFonts w:ascii="TimesNewRomanPS" w:hAnsi="TimesNewRomanPS"/>
                <w:lang w:val="fr-CA"/>
              </w:rPr>
            </w:pPr>
            <w:r>
              <w:rPr>
                <w:rFonts w:ascii="TimesNewRomanPS" w:hAnsi="TimesNewRomanPS"/>
                <w:lang w:val="fr-CA"/>
              </w:rPr>
              <w:t xml:space="preserve"> d’eau (mmol)</w:t>
            </w:r>
          </w:p>
        </w:tc>
      </w:tr>
      <w:tr w:rsidR="004E730C" w14:paraId="52F6D421" w14:textId="77777777" w:rsidTr="004E730C">
        <w:trPr>
          <w:trHeight w:val="390"/>
        </w:trPr>
        <w:tc>
          <w:tcPr>
            <w:tcW w:w="1757" w:type="dxa"/>
          </w:tcPr>
          <w:p w14:paraId="3EEB1B4B" w14:textId="77777777" w:rsidR="004E730C" w:rsidRDefault="004E730C" w:rsidP="007D4A7F">
            <w:pPr>
              <w:pStyle w:val="NormalWeb"/>
              <w:jc w:val="center"/>
              <w:rPr>
                <w:rFonts w:ascii="TimesNewRomanPS" w:hAnsi="TimesNewRomanPS"/>
                <w:lang w:val="fr-CA"/>
              </w:rPr>
            </w:pPr>
            <w:r>
              <w:rPr>
                <w:rFonts w:ascii="TimesNewRomanPS" w:hAnsi="TimesNewRomanPS"/>
                <w:lang w:val="fr-CA"/>
              </w:rPr>
              <w:t>1</w:t>
            </w:r>
          </w:p>
        </w:tc>
        <w:tc>
          <w:tcPr>
            <w:tcW w:w="1402" w:type="dxa"/>
          </w:tcPr>
          <w:p w14:paraId="5C82E050" w14:textId="12378D62" w:rsidR="004E730C" w:rsidRDefault="004E730C" w:rsidP="007D4A7F">
            <w:pPr>
              <w:pStyle w:val="NormalWeb"/>
              <w:jc w:val="center"/>
              <w:rPr>
                <w:rFonts w:ascii="TimesNewRomanPS" w:hAnsi="TimesNewRomanPS"/>
                <w:lang w:val="fr-CA"/>
              </w:rPr>
            </w:pPr>
            <w:r>
              <w:rPr>
                <w:rFonts w:ascii="TimesNewRomanPS" w:hAnsi="TimesNewRomanPS"/>
                <w:lang w:val="fr-CA"/>
              </w:rPr>
              <w:t>15.0</w:t>
            </w:r>
          </w:p>
        </w:tc>
        <w:tc>
          <w:tcPr>
            <w:tcW w:w="1459" w:type="dxa"/>
          </w:tcPr>
          <w:p w14:paraId="23E455A0" w14:textId="77777777" w:rsidR="004E730C" w:rsidRDefault="004E730C" w:rsidP="007D4A7F">
            <w:pPr>
              <w:pStyle w:val="NormalWeb"/>
              <w:jc w:val="center"/>
              <w:rPr>
                <w:rFonts w:ascii="TimesNewRomanPS" w:hAnsi="TimesNewRomanPS"/>
                <w:lang w:val="fr-CA"/>
              </w:rPr>
            </w:pPr>
            <w:r>
              <w:rPr>
                <w:rFonts w:ascii="TimesNewRomanPS" w:hAnsi="TimesNewRomanPS"/>
                <w:lang w:val="fr-CA"/>
              </w:rPr>
              <w:t>0</w:t>
            </w:r>
          </w:p>
        </w:tc>
        <w:tc>
          <w:tcPr>
            <w:tcW w:w="1422" w:type="dxa"/>
          </w:tcPr>
          <w:p w14:paraId="09B59892" w14:textId="77777777" w:rsidR="004E730C" w:rsidRDefault="004E730C" w:rsidP="007D4A7F">
            <w:pPr>
              <w:pStyle w:val="NormalWeb"/>
              <w:jc w:val="center"/>
              <w:rPr>
                <w:rFonts w:ascii="TimesNewRomanPS" w:hAnsi="TimesNewRomanPS"/>
                <w:lang w:val="fr-CA"/>
              </w:rPr>
            </w:pPr>
            <w:r>
              <w:rPr>
                <w:rFonts w:ascii="TimesNewRomanPS" w:hAnsi="TimesNewRomanPS"/>
                <w:lang w:val="fr-CA"/>
              </w:rPr>
              <w:t>0</w:t>
            </w:r>
          </w:p>
        </w:tc>
        <w:tc>
          <w:tcPr>
            <w:tcW w:w="1436" w:type="dxa"/>
          </w:tcPr>
          <w:p w14:paraId="16AACA6B" w14:textId="35EF261F" w:rsidR="004E730C" w:rsidRDefault="004E730C" w:rsidP="007D4A7F">
            <w:pPr>
              <w:pStyle w:val="NormalWeb"/>
              <w:jc w:val="center"/>
              <w:rPr>
                <w:rFonts w:ascii="TimesNewRomanPS" w:hAnsi="TimesNewRomanPS"/>
                <w:lang w:val="fr-CA"/>
              </w:rPr>
            </w:pPr>
            <w:r>
              <w:rPr>
                <w:rFonts w:ascii="TimesNewRomanPS" w:hAnsi="TimesNewRomanPS"/>
                <w:lang w:val="fr-CA"/>
              </w:rPr>
              <w:t>0</w:t>
            </w:r>
          </w:p>
        </w:tc>
        <w:tc>
          <w:tcPr>
            <w:tcW w:w="1413" w:type="dxa"/>
          </w:tcPr>
          <w:p w14:paraId="3124393F" w14:textId="33B8AAE1" w:rsidR="004E730C" w:rsidRDefault="00ED740A" w:rsidP="007D4A7F">
            <w:pPr>
              <w:pStyle w:val="NormalWeb"/>
              <w:jc w:val="center"/>
              <w:rPr>
                <w:rFonts w:ascii="TimesNewRomanPS" w:hAnsi="TimesNewRomanPS"/>
                <w:lang w:val="fr-CA"/>
              </w:rPr>
            </w:pPr>
            <w:r>
              <w:rPr>
                <w:rFonts w:ascii="TimesNewRomanPS" w:hAnsi="TimesNewRomanPS"/>
                <w:lang w:val="fr-CA"/>
              </w:rPr>
              <w:t>533.8</w:t>
            </w:r>
          </w:p>
        </w:tc>
      </w:tr>
      <w:tr w:rsidR="004E730C" w14:paraId="333BD49A" w14:textId="77777777" w:rsidTr="004E730C">
        <w:trPr>
          <w:trHeight w:val="390"/>
        </w:trPr>
        <w:tc>
          <w:tcPr>
            <w:tcW w:w="1757" w:type="dxa"/>
          </w:tcPr>
          <w:p w14:paraId="6234E9D3" w14:textId="77777777" w:rsidR="004E730C" w:rsidRDefault="004E730C" w:rsidP="007D4A7F">
            <w:pPr>
              <w:pStyle w:val="NormalWeb"/>
              <w:jc w:val="center"/>
              <w:rPr>
                <w:rFonts w:ascii="TimesNewRomanPS" w:hAnsi="TimesNewRomanPS"/>
                <w:lang w:val="fr-CA"/>
              </w:rPr>
            </w:pPr>
            <w:r>
              <w:rPr>
                <w:rFonts w:ascii="TimesNewRomanPS" w:hAnsi="TimesNewRomanPS"/>
                <w:lang w:val="fr-CA"/>
              </w:rPr>
              <w:t>2</w:t>
            </w:r>
          </w:p>
        </w:tc>
        <w:tc>
          <w:tcPr>
            <w:tcW w:w="1402" w:type="dxa"/>
          </w:tcPr>
          <w:p w14:paraId="22FB3CD0" w14:textId="65ADB3A7" w:rsidR="004E730C" w:rsidRDefault="004E730C" w:rsidP="007D4A7F">
            <w:pPr>
              <w:pStyle w:val="NormalWeb"/>
              <w:jc w:val="center"/>
              <w:rPr>
                <w:rFonts w:ascii="TimesNewRomanPS" w:hAnsi="TimesNewRomanPS"/>
                <w:lang w:val="fr-CA"/>
              </w:rPr>
            </w:pPr>
            <w:r>
              <w:rPr>
                <w:rFonts w:ascii="TimesNewRomanPS" w:hAnsi="TimesNewRomanPS"/>
                <w:lang w:val="fr-CA"/>
              </w:rPr>
              <w:t>15.0</w:t>
            </w:r>
          </w:p>
        </w:tc>
        <w:tc>
          <w:tcPr>
            <w:tcW w:w="1459" w:type="dxa"/>
          </w:tcPr>
          <w:p w14:paraId="1B58C664" w14:textId="77777777" w:rsidR="004E730C" w:rsidRDefault="004E730C" w:rsidP="007D4A7F">
            <w:pPr>
              <w:pStyle w:val="NormalWeb"/>
              <w:jc w:val="center"/>
              <w:rPr>
                <w:rFonts w:ascii="TimesNewRomanPS" w:hAnsi="TimesNewRomanPS"/>
                <w:lang w:val="fr-CA"/>
              </w:rPr>
            </w:pPr>
            <w:r>
              <w:rPr>
                <w:rFonts w:ascii="TimesNewRomanPS" w:hAnsi="TimesNewRomanPS"/>
                <w:lang w:val="fr-CA"/>
              </w:rPr>
              <w:t>0</w:t>
            </w:r>
          </w:p>
        </w:tc>
        <w:tc>
          <w:tcPr>
            <w:tcW w:w="1422" w:type="dxa"/>
          </w:tcPr>
          <w:p w14:paraId="37BFA11A" w14:textId="77777777" w:rsidR="004E730C" w:rsidRDefault="004E730C" w:rsidP="007D4A7F">
            <w:pPr>
              <w:pStyle w:val="NormalWeb"/>
              <w:jc w:val="center"/>
              <w:rPr>
                <w:rFonts w:ascii="TimesNewRomanPS" w:hAnsi="TimesNewRomanPS"/>
                <w:lang w:val="fr-CA"/>
              </w:rPr>
            </w:pPr>
            <w:r>
              <w:rPr>
                <w:rFonts w:ascii="TimesNewRomanPS" w:hAnsi="TimesNewRomanPS"/>
                <w:lang w:val="fr-CA"/>
              </w:rPr>
              <w:t>0</w:t>
            </w:r>
          </w:p>
        </w:tc>
        <w:tc>
          <w:tcPr>
            <w:tcW w:w="1436" w:type="dxa"/>
          </w:tcPr>
          <w:p w14:paraId="4D9433D1" w14:textId="5836FBEA" w:rsidR="004E730C" w:rsidRDefault="00ED740A" w:rsidP="007D4A7F">
            <w:pPr>
              <w:pStyle w:val="NormalWeb"/>
              <w:jc w:val="center"/>
              <w:rPr>
                <w:rFonts w:ascii="TimesNewRomanPS" w:hAnsi="TimesNewRomanPS"/>
                <w:lang w:val="fr-CA"/>
              </w:rPr>
            </w:pPr>
            <w:r>
              <w:rPr>
                <w:rFonts w:ascii="TimesNewRomanPS" w:hAnsi="TimesNewRomanPS"/>
                <w:lang w:val="fr-CA"/>
              </w:rPr>
              <w:t>51.2</w:t>
            </w:r>
          </w:p>
        </w:tc>
        <w:tc>
          <w:tcPr>
            <w:tcW w:w="1413" w:type="dxa"/>
          </w:tcPr>
          <w:p w14:paraId="4994BCCE" w14:textId="124CF16B" w:rsidR="004E730C" w:rsidRDefault="00ED740A" w:rsidP="007D4A7F">
            <w:pPr>
              <w:pStyle w:val="NormalWeb"/>
              <w:jc w:val="center"/>
              <w:rPr>
                <w:rFonts w:ascii="TimesNewRomanPS" w:hAnsi="TimesNewRomanPS"/>
                <w:lang w:val="fr-CA"/>
              </w:rPr>
            </w:pPr>
            <w:r>
              <w:rPr>
                <w:rFonts w:ascii="TimesNewRomanPS" w:hAnsi="TimesNewRomanPS"/>
                <w:lang w:val="fr-CA"/>
              </w:rPr>
              <w:t>257.9</w:t>
            </w:r>
          </w:p>
        </w:tc>
      </w:tr>
      <w:tr w:rsidR="004E730C" w14:paraId="6C216D20" w14:textId="77777777" w:rsidTr="004E730C">
        <w:trPr>
          <w:trHeight w:val="361"/>
        </w:trPr>
        <w:tc>
          <w:tcPr>
            <w:tcW w:w="1757" w:type="dxa"/>
          </w:tcPr>
          <w:p w14:paraId="1957D829" w14:textId="77777777" w:rsidR="004E730C" w:rsidRDefault="004E730C" w:rsidP="007D4A7F">
            <w:pPr>
              <w:pStyle w:val="NormalWeb"/>
              <w:jc w:val="center"/>
              <w:rPr>
                <w:rFonts w:ascii="TimesNewRomanPS" w:hAnsi="TimesNewRomanPS"/>
                <w:lang w:val="fr-CA"/>
              </w:rPr>
            </w:pPr>
            <w:r>
              <w:rPr>
                <w:rFonts w:ascii="TimesNewRomanPS" w:hAnsi="TimesNewRomanPS"/>
                <w:lang w:val="fr-CA"/>
              </w:rPr>
              <w:t>3</w:t>
            </w:r>
          </w:p>
        </w:tc>
        <w:tc>
          <w:tcPr>
            <w:tcW w:w="1402" w:type="dxa"/>
          </w:tcPr>
          <w:p w14:paraId="5A0C69EB" w14:textId="1BDF2563" w:rsidR="004E730C" w:rsidRDefault="004E730C" w:rsidP="007D4A7F">
            <w:pPr>
              <w:pStyle w:val="NormalWeb"/>
              <w:jc w:val="center"/>
              <w:rPr>
                <w:rFonts w:ascii="TimesNewRomanPS" w:hAnsi="TimesNewRomanPS"/>
                <w:lang w:val="fr-CA"/>
              </w:rPr>
            </w:pPr>
            <w:r>
              <w:rPr>
                <w:rFonts w:ascii="TimesNewRomanPS" w:hAnsi="TimesNewRomanPS"/>
                <w:lang w:val="fr-CA"/>
              </w:rPr>
              <w:t>15.0</w:t>
            </w:r>
          </w:p>
        </w:tc>
        <w:tc>
          <w:tcPr>
            <w:tcW w:w="1459" w:type="dxa"/>
          </w:tcPr>
          <w:p w14:paraId="29485216" w14:textId="77777777" w:rsidR="004E730C" w:rsidRDefault="004E730C" w:rsidP="007D4A7F">
            <w:pPr>
              <w:pStyle w:val="NormalWeb"/>
              <w:jc w:val="center"/>
              <w:rPr>
                <w:rFonts w:ascii="TimesNewRomanPS" w:hAnsi="TimesNewRomanPS"/>
                <w:lang w:val="fr-CA"/>
              </w:rPr>
            </w:pPr>
            <w:r>
              <w:rPr>
                <w:rFonts w:ascii="TimesNewRomanPS" w:hAnsi="TimesNewRomanPS"/>
                <w:lang w:val="fr-CA"/>
              </w:rPr>
              <w:t>0</w:t>
            </w:r>
          </w:p>
        </w:tc>
        <w:tc>
          <w:tcPr>
            <w:tcW w:w="1422" w:type="dxa"/>
          </w:tcPr>
          <w:p w14:paraId="5681D72E" w14:textId="77777777" w:rsidR="004E730C" w:rsidRDefault="004E730C" w:rsidP="007D4A7F">
            <w:pPr>
              <w:pStyle w:val="NormalWeb"/>
              <w:jc w:val="center"/>
              <w:rPr>
                <w:rFonts w:ascii="TimesNewRomanPS" w:hAnsi="TimesNewRomanPS"/>
                <w:lang w:val="fr-CA"/>
              </w:rPr>
            </w:pPr>
            <w:r>
              <w:rPr>
                <w:rFonts w:ascii="TimesNewRomanPS" w:hAnsi="TimesNewRomanPS"/>
                <w:lang w:val="fr-CA"/>
              </w:rPr>
              <w:t>0</w:t>
            </w:r>
          </w:p>
        </w:tc>
        <w:tc>
          <w:tcPr>
            <w:tcW w:w="1436" w:type="dxa"/>
          </w:tcPr>
          <w:p w14:paraId="4E28DA99" w14:textId="5C3859E3" w:rsidR="004E730C" w:rsidRDefault="00ED740A" w:rsidP="007D4A7F">
            <w:pPr>
              <w:pStyle w:val="NormalWeb"/>
              <w:jc w:val="center"/>
              <w:rPr>
                <w:rFonts w:ascii="TimesNewRomanPS" w:hAnsi="TimesNewRomanPS"/>
                <w:lang w:val="fr-CA"/>
              </w:rPr>
            </w:pPr>
            <w:r>
              <w:rPr>
                <w:rFonts w:ascii="TimesNewRomanPS" w:hAnsi="TimesNewRomanPS"/>
                <w:lang w:val="fr-CA"/>
              </w:rPr>
              <w:t>40.9</w:t>
            </w:r>
          </w:p>
        </w:tc>
        <w:tc>
          <w:tcPr>
            <w:tcW w:w="1413" w:type="dxa"/>
          </w:tcPr>
          <w:p w14:paraId="10570616" w14:textId="22EEC942" w:rsidR="004E730C" w:rsidRDefault="00ED740A" w:rsidP="007D4A7F">
            <w:pPr>
              <w:pStyle w:val="NormalWeb"/>
              <w:jc w:val="center"/>
              <w:rPr>
                <w:rFonts w:ascii="TimesNewRomanPS" w:hAnsi="TimesNewRomanPS"/>
                <w:lang w:val="fr-CA"/>
              </w:rPr>
            </w:pPr>
            <w:r>
              <w:rPr>
                <w:rFonts w:ascii="TimesNewRomanPS" w:hAnsi="TimesNewRomanPS"/>
                <w:lang w:val="fr-CA"/>
              </w:rPr>
              <w:t>313.2</w:t>
            </w:r>
          </w:p>
        </w:tc>
      </w:tr>
      <w:tr w:rsidR="004E730C" w:rsidRPr="00770295" w14:paraId="22EF8B51" w14:textId="77777777" w:rsidTr="004E730C">
        <w:trPr>
          <w:trHeight w:val="390"/>
        </w:trPr>
        <w:tc>
          <w:tcPr>
            <w:tcW w:w="1757" w:type="dxa"/>
          </w:tcPr>
          <w:p w14:paraId="596450F8" w14:textId="77777777" w:rsidR="004E730C" w:rsidRDefault="004E730C" w:rsidP="007D4A7F">
            <w:pPr>
              <w:pStyle w:val="NormalWeb"/>
              <w:jc w:val="center"/>
              <w:rPr>
                <w:rFonts w:ascii="TimesNewRomanPS" w:hAnsi="TimesNewRomanPS"/>
                <w:lang w:val="fr-CA"/>
              </w:rPr>
            </w:pPr>
            <w:r>
              <w:rPr>
                <w:rFonts w:ascii="TimesNewRomanPS" w:hAnsi="TimesNewRomanPS"/>
                <w:lang w:val="fr-CA"/>
              </w:rPr>
              <w:t>4</w:t>
            </w:r>
          </w:p>
        </w:tc>
        <w:tc>
          <w:tcPr>
            <w:tcW w:w="1402" w:type="dxa"/>
          </w:tcPr>
          <w:p w14:paraId="78832D1B" w14:textId="4624B0C8" w:rsidR="004E730C" w:rsidRDefault="004E730C" w:rsidP="007D4A7F">
            <w:pPr>
              <w:pStyle w:val="NormalWeb"/>
              <w:jc w:val="center"/>
              <w:rPr>
                <w:rFonts w:ascii="TimesNewRomanPS" w:hAnsi="TimesNewRomanPS"/>
                <w:lang w:val="fr-CA"/>
              </w:rPr>
            </w:pPr>
            <w:r>
              <w:rPr>
                <w:rFonts w:ascii="TimesNewRomanPS" w:hAnsi="TimesNewRomanPS"/>
                <w:lang w:val="fr-CA"/>
              </w:rPr>
              <w:t>15.0</w:t>
            </w:r>
          </w:p>
        </w:tc>
        <w:tc>
          <w:tcPr>
            <w:tcW w:w="1459" w:type="dxa"/>
          </w:tcPr>
          <w:p w14:paraId="5B665E0B" w14:textId="11A9ED71" w:rsidR="004E730C" w:rsidRDefault="00ED740A" w:rsidP="007D4A7F">
            <w:pPr>
              <w:pStyle w:val="NormalWeb"/>
              <w:jc w:val="center"/>
              <w:rPr>
                <w:rFonts w:ascii="TimesNewRomanPS" w:hAnsi="TimesNewRomanPS"/>
                <w:lang w:val="fr-CA"/>
              </w:rPr>
            </w:pPr>
            <w:r>
              <w:rPr>
                <w:rFonts w:ascii="TimesNewRomanPS" w:hAnsi="TimesNewRomanPS"/>
                <w:lang w:val="fr-CA"/>
              </w:rPr>
              <w:t>0</w:t>
            </w:r>
          </w:p>
        </w:tc>
        <w:tc>
          <w:tcPr>
            <w:tcW w:w="1422" w:type="dxa"/>
          </w:tcPr>
          <w:p w14:paraId="0132A1F1" w14:textId="3F06D3BB" w:rsidR="004E730C" w:rsidRDefault="00ED740A" w:rsidP="007D4A7F">
            <w:pPr>
              <w:pStyle w:val="NormalWeb"/>
              <w:jc w:val="center"/>
              <w:rPr>
                <w:rFonts w:ascii="TimesNewRomanPS" w:hAnsi="TimesNewRomanPS"/>
                <w:lang w:val="fr-CA"/>
              </w:rPr>
            </w:pPr>
            <w:r>
              <w:rPr>
                <w:rFonts w:ascii="TimesNewRomanPS" w:hAnsi="TimesNewRomanPS"/>
                <w:lang w:val="fr-CA"/>
              </w:rPr>
              <w:t>0</w:t>
            </w:r>
          </w:p>
        </w:tc>
        <w:tc>
          <w:tcPr>
            <w:tcW w:w="1436" w:type="dxa"/>
          </w:tcPr>
          <w:p w14:paraId="0E7B5B24" w14:textId="0E466466" w:rsidR="004E730C" w:rsidRDefault="00ED740A" w:rsidP="007D4A7F">
            <w:pPr>
              <w:pStyle w:val="NormalWeb"/>
              <w:jc w:val="center"/>
              <w:rPr>
                <w:rFonts w:ascii="TimesNewRomanPS" w:hAnsi="TimesNewRomanPS"/>
                <w:lang w:val="fr-CA"/>
              </w:rPr>
            </w:pPr>
            <w:r>
              <w:rPr>
                <w:rFonts w:ascii="TimesNewRomanPS" w:hAnsi="TimesNewRomanPS"/>
                <w:lang w:val="fr-CA"/>
              </w:rPr>
              <w:t>20.5</w:t>
            </w:r>
          </w:p>
        </w:tc>
        <w:tc>
          <w:tcPr>
            <w:tcW w:w="1413" w:type="dxa"/>
          </w:tcPr>
          <w:p w14:paraId="2D643D96" w14:textId="1FA7028E" w:rsidR="004E730C" w:rsidRDefault="00ED740A" w:rsidP="007D4A7F">
            <w:pPr>
              <w:pStyle w:val="NormalWeb"/>
              <w:jc w:val="center"/>
              <w:rPr>
                <w:rFonts w:ascii="TimesNewRomanPS" w:hAnsi="TimesNewRomanPS"/>
                <w:lang w:val="fr-CA"/>
              </w:rPr>
            </w:pPr>
            <w:r>
              <w:rPr>
                <w:rFonts w:ascii="TimesNewRomanPS" w:hAnsi="TimesNewRomanPS"/>
                <w:lang w:val="fr-CA"/>
              </w:rPr>
              <w:t>257.9</w:t>
            </w:r>
          </w:p>
        </w:tc>
      </w:tr>
      <w:tr w:rsidR="004E730C" w:rsidRPr="00770295" w14:paraId="41FBB1E2" w14:textId="77777777" w:rsidTr="004E730C">
        <w:trPr>
          <w:trHeight w:val="390"/>
        </w:trPr>
        <w:tc>
          <w:tcPr>
            <w:tcW w:w="1757" w:type="dxa"/>
          </w:tcPr>
          <w:p w14:paraId="5AC0790B" w14:textId="77777777" w:rsidR="004E730C" w:rsidRDefault="004E730C" w:rsidP="007D4A7F">
            <w:pPr>
              <w:pStyle w:val="NormalWeb"/>
              <w:jc w:val="center"/>
              <w:rPr>
                <w:rFonts w:ascii="TimesNewRomanPS" w:hAnsi="TimesNewRomanPS"/>
                <w:lang w:val="fr-CA"/>
              </w:rPr>
            </w:pPr>
            <w:r>
              <w:rPr>
                <w:rFonts w:ascii="TimesNewRomanPS" w:hAnsi="TimesNewRomanPS"/>
                <w:lang w:val="fr-CA"/>
              </w:rPr>
              <w:t>5</w:t>
            </w:r>
          </w:p>
        </w:tc>
        <w:tc>
          <w:tcPr>
            <w:tcW w:w="1402" w:type="dxa"/>
          </w:tcPr>
          <w:p w14:paraId="24F073F0" w14:textId="4FC31AD9" w:rsidR="004E730C" w:rsidRDefault="004E730C" w:rsidP="007D4A7F">
            <w:pPr>
              <w:pStyle w:val="NormalWeb"/>
              <w:jc w:val="center"/>
              <w:rPr>
                <w:rFonts w:ascii="TimesNewRomanPS" w:hAnsi="TimesNewRomanPS"/>
                <w:lang w:val="fr-CA"/>
              </w:rPr>
            </w:pPr>
            <w:r>
              <w:rPr>
                <w:rFonts w:ascii="TimesNewRomanPS" w:hAnsi="TimesNewRomanPS"/>
                <w:lang w:val="fr-CA"/>
              </w:rPr>
              <w:t>15.0</w:t>
            </w:r>
          </w:p>
        </w:tc>
        <w:tc>
          <w:tcPr>
            <w:tcW w:w="1459" w:type="dxa"/>
          </w:tcPr>
          <w:p w14:paraId="379C88F7" w14:textId="5F23F2FC" w:rsidR="004E730C" w:rsidRDefault="00ED740A" w:rsidP="007D4A7F">
            <w:pPr>
              <w:pStyle w:val="NormalWeb"/>
              <w:jc w:val="center"/>
              <w:rPr>
                <w:rFonts w:ascii="TimesNewRomanPS" w:hAnsi="TimesNewRomanPS"/>
                <w:lang w:val="fr-CA"/>
              </w:rPr>
            </w:pPr>
            <w:r>
              <w:rPr>
                <w:rFonts w:ascii="TimesNewRomanPS" w:hAnsi="TimesNewRomanPS"/>
                <w:lang w:val="fr-CA"/>
              </w:rPr>
              <w:t>0</w:t>
            </w:r>
          </w:p>
        </w:tc>
        <w:tc>
          <w:tcPr>
            <w:tcW w:w="1422" w:type="dxa"/>
          </w:tcPr>
          <w:p w14:paraId="0B3F5036" w14:textId="197A823B" w:rsidR="004E730C" w:rsidRDefault="00ED740A" w:rsidP="007D4A7F">
            <w:pPr>
              <w:pStyle w:val="NormalWeb"/>
              <w:jc w:val="center"/>
              <w:rPr>
                <w:rFonts w:ascii="TimesNewRomanPS" w:hAnsi="TimesNewRomanPS"/>
                <w:lang w:val="fr-CA"/>
              </w:rPr>
            </w:pPr>
            <w:r>
              <w:rPr>
                <w:rFonts w:ascii="TimesNewRomanPS" w:hAnsi="TimesNewRomanPS"/>
                <w:lang w:val="fr-CA"/>
              </w:rPr>
              <w:t>17.1</w:t>
            </w:r>
          </w:p>
        </w:tc>
        <w:tc>
          <w:tcPr>
            <w:tcW w:w="1436" w:type="dxa"/>
          </w:tcPr>
          <w:p w14:paraId="16F4F159" w14:textId="11F94A7D" w:rsidR="004E730C" w:rsidRDefault="00ED740A" w:rsidP="007D4A7F">
            <w:pPr>
              <w:pStyle w:val="NormalWeb"/>
              <w:jc w:val="center"/>
              <w:rPr>
                <w:rFonts w:ascii="TimesNewRomanPS" w:hAnsi="TimesNewRomanPS"/>
                <w:lang w:val="fr-CA"/>
              </w:rPr>
            </w:pPr>
            <w:r>
              <w:rPr>
                <w:rFonts w:ascii="TimesNewRomanPS" w:hAnsi="TimesNewRomanPS"/>
                <w:lang w:val="fr-CA"/>
              </w:rPr>
              <w:t>40.9</w:t>
            </w:r>
          </w:p>
        </w:tc>
        <w:tc>
          <w:tcPr>
            <w:tcW w:w="1413" w:type="dxa"/>
          </w:tcPr>
          <w:p w14:paraId="4DDBB2FB" w14:textId="750E335D" w:rsidR="004E730C" w:rsidRDefault="00ED740A" w:rsidP="007D4A7F">
            <w:pPr>
              <w:pStyle w:val="NormalWeb"/>
              <w:jc w:val="center"/>
              <w:rPr>
                <w:rFonts w:ascii="TimesNewRomanPS" w:hAnsi="TimesNewRomanPS"/>
                <w:lang w:val="fr-CA"/>
              </w:rPr>
            </w:pPr>
            <w:r>
              <w:rPr>
                <w:rFonts w:ascii="TimesNewRomanPS" w:hAnsi="TimesNewRomanPS"/>
                <w:lang w:val="fr-CA"/>
              </w:rPr>
              <w:t>257.9</w:t>
            </w:r>
          </w:p>
        </w:tc>
      </w:tr>
      <w:tr w:rsidR="004E730C" w:rsidRPr="00770295" w14:paraId="44913499" w14:textId="77777777" w:rsidTr="004E730C">
        <w:trPr>
          <w:trHeight w:val="390"/>
        </w:trPr>
        <w:tc>
          <w:tcPr>
            <w:tcW w:w="1757" w:type="dxa"/>
          </w:tcPr>
          <w:p w14:paraId="6FE414EF" w14:textId="77777777" w:rsidR="004E730C" w:rsidRDefault="004E730C" w:rsidP="007D4A7F">
            <w:pPr>
              <w:pStyle w:val="NormalWeb"/>
              <w:jc w:val="center"/>
              <w:rPr>
                <w:rFonts w:ascii="TimesNewRomanPS" w:hAnsi="TimesNewRomanPS"/>
                <w:lang w:val="fr-CA"/>
              </w:rPr>
            </w:pPr>
            <w:r>
              <w:rPr>
                <w:rFonts w:ascii="TimesNewRomanPS" w:hAnsi="TimesNewRomanPS"/>
                <w:lang w:val="fr-CA"/>
              </w:rPr>
              <w:t>6</w:t>
            </w:r>
          </w:p>
        </w:tc>
        <w:tc>
          <w:tcPr>
            <w:tcW w:w="1402" w:type="dxa"/>
          </w:tcPr>
          <w:p w14:paraId="1C0417A7" w14:textId="486FB737" w:rsidR="004E730C" w:rsidRDefault="004E730C" w:rsidP="007D4A7F">
            <w:pPr>
              <w:pStyle w:val="NormalWeb"/>
              <w:jc w:val="center"/>
              <w:rPr>
                <w:rFonts w:ascii="TimesNewRomanPS" w:hAnsi="TimesNewRomanPS"/>
                <w:lang w:val="fr-CA"/>
              </w:rPr>
            </w:pPr>
            <w:r>
              <w:rPr>
                <w:rFonts w:ascii="TimesNewRomanPS" w:hAnsi="TimesNewRomanPS"/>
                <w:lang w:val="fr-CA"/>
              </w:rPr>
              <w:t>15.0</w:t>
            </w:r>
          </w:p>
        </w:tc>
        <w:tc>
          <w:tcPr>
            <w:tcW w:w="1459" w:type="dxa"/>
          </w:tcPr>
          <w:p w14:paraId="640C1AD6" w14:textId="0E980582" w:rsidR="004E730C" w:rsidRDefault="00D96705" w:rsidP="007D4A7F">
            <w:pPr>
              <w:pStyle w:val="NormalWeb"/>
              <w:jc w:val="center"/>
              <w:rPr>
                <w:rFonts w:ascii="TimesNewRomanPS" w:hAnsi="TimesNewRomanPS"/>
                <w:lang w:val="fr-CA"/>
              </w:rPr>
            </w:pPr>
            <w:r>
              <w:rPr>
                <w:rFonts w:ascii="TimesNewRomanPS" w:hAnsi="TimesNewRomanPS"/>
                <w:lang w:val="fr-CA"/>
              </w:rPr>
              <w:t>17.4</w:t>
            </w:r>
          </w:p>
        </w:tc>
        <w:tc>
          <w:tcPr>
            <w:tcW w:w="1422" w:type="dxa"/>
          </w:tcPr>
          <w:p w14:paraId="3F6E7449" w14:textId="70188B90" w:rsidR="004E730C" w:rsidRDefault="00ED740A" w:rsidP="007D4A7F">
            <w:pPr>
              <w:pStyle w:val="NormalWeb"/>
              <w:jc w:val="center"/>
              <w:rPr>
                <w:rFonts w:ascii="TimesNewRomanPS" w:hAnsi="TimesNewRomanPS"/>
                <w:lang w:val="fr-CA"/>
              </w:rPr>
            </w:pPr>
            <w:r>
              <w:rPr>
                <w:rFonts w:ascii="TimesNewRomanPS" w:hAnsi="TimesNewRomanPS"/>
                <w:lang w:val="fr-CA"/>
              </w:rPr>
              <w:t>0</w:t>
            </w:r>
          </w:p>
        </w:tc>
        <w:tc>
          <w:tcPr>
            <w:tcW w:w="1436" w:type="dxa"/>
          </w:tcPr>
          <w:p w14:paraId="0B6FE79E" w14:textId="32932F34" w:rsidR="004E730C" w:rsidRDefault="00ED740A" w:rsidP="007D4A7F">
            <w:pPr>
              <w:pStyle w:val="NormalWeb"/>
              <w:jc w:val="center"/>
              <w:rPr>
                <w:rFonts w:ascii="TimesNewRomanPS" w:hAnsi="TimesNewRomanPS"/>
                <w:lang w:val="fr-CA"/>
              </w:rPr>
            </w:pPr>
            <w:r>
              <w:rPr>
                <w:rFonts w:ascii="TimesNewRomanPS" w:hAnsi="TimesNewRomanPS"/>
                <w:lang w:val="fr-CA"/>
              </w:rPr>
              <w:t>40.9</w:t>
            </w:r>
          </w:p>
        </w:tc>
        <w:tc>
          <w:tcPr>
            <w:tcW w:w="1413" w:type="dxa"/>
          </w:tcPr>
          <w:p w14:paraId="5F155CBB" w14:textId="25B47AA8" w:rsidR="004E730C" w:rsidRDefault="00ED740A" w:rsidP="007D4A7F">
            <w:pPr>
              <w:pStyle w:val="NormalWeb"/>
              <w:jc w:val="center"/>
              <w:rPr>
                <w:rFonts w:ascii="TimesNewRomanPS" w:hAnsi="TimesNewRomanPS"/>
                <w:lang w:val="fr-CA"/>
              </w:rPr>
            </w:pPr>
            <w:r>
              <w:rPr>
                <w:rFonts w:ascii="TimesNewRomanPS" w:hAnsi="TimesNewRomanPS"/>
                <w:lang w:val="fr-CA"/>
              </w:rPr>
              <w:t>257.9</w:t>
            </w:r>
          </w:p>
        </w:tc>
      </w:tr>
      <w:tr w:rsidR="004E730C" w:rsidRPr="00770295" w14:paraId="3893D001" w14:textId="77777777" w:rsidTr="004E730C">
        <w:trPr>
          <w:trHeight w:val="390"/>
        </w:trPr>
        <w:tc>
          <w:tcPr>
            <w:tcW w:w="1757" w:type="dxa"/>
          </w:tcPr>
          <w:p w14:paraId="119BAA9A" w14:textId="77777777" w:rsidR="004E730C" w:rsidRDefault="004E730C" w:rsidP="007D4A7F">
            <w:pPr>
              <w:pStyle w:val="NormalWeb"/>
              <w:jc w:val="center"/>
              <w:rPr>
                <w:rFonts w:ascii="TimesNewRomanPS" w:hAnsi="TimesNewRomanPS"/>
                <w:lang w:val="fr-CA"/>
              </w:rPr>
            </w:pPr>
            <w:r>
              <w:rPr>
                <w:rFonts w:ascii="TimesNewRomanPS" w:hAnsi="TimesNewRomanPS"/>
                <w:lang w:val="fr-CA"/>
              </w:rPr>
              <w:t>7</w:t>
            </w:r>
          </w:p>
        </w:tc>
        <w:tc>
          <w:tcPr>
            <w:tcW w:w="1402" w:type="dxa"/>
          </w:tcPr>
          <w:p w14:paraId="1BEC8155" w14:textId="7595B985" w:rsidR="004E730C" w:rsidRDefault="004E730C" w:rsidP="007D4A7F">
            <w:pPr>
              <w:pStyle w:val="NormalWeb"/>
              <w:jc w:val="center"/>
              <w:rPr>
                <w:rFonts w:ascii="TimesNewRomanPS" w:hAnsi="TimesNewRomanPS"/>
                <w:lang w:val="fr-CA"/>
              </w:rPr>
            </w:pPr>
            <w:r>
              <w:rPr>
                <w:rFonts w:ascii="TimesNewRomanPS" w:hAnsi="TimesNewRomanPS"/>
                <w:lang w:val="fr-CA"/>
              </w:rPr>
              <w:t>15.0</w:t>
            </w:r>
          </w:p>
        </w:tc>
        <w:tc>
          <w:tcPr>
            <w:tcW w:w="1459" w:type="dxa"/>
          </w:tcPr>
          <w:p w14:paraId="5B2A53DF" w14:textId="04429735" w:rsidR="004E730C" w:rsidRDefault="00D96705" w:rsidP="007D4A7F">
            <w:pPr>
              <w:pStyle w:val="NormalWeb"/>
              <w:jc w:val="center"/>
              <w:rPr>
                <w:rFonts w:ascii="TimesNewRomanPS" w:hAnsi="TimesNewRomanPS"/>
                <w:lang w:val="fr-CA"/>
              </w:rPr>
            </w:pPr>
            <w:r>
              <w:rPr>
                <w:rFonts w:ascii="TimesNewRomanPS" w:hAnsi="TimesNewRomanPS"/>
                <w:lang w:val="fr-CA"/>
              </w:rPr>
              <w:t>17.4</w:t>
            </w:r>
          </w:p>
        </w:tc>
        <w:tc>
          <w:tcPr>
            <w:tcW w:w="1422" w:type="dxa"/>
          </w:tcPr>
          <w:p w14:paraId="01E0827C" w14:textId="53F746AB" w:rsidR="004E730C" w:rsidRDefault="002509DE" w:rsidP="007D4A7F">
            <w:pPr>
              <w:pStyle w:val="NormalWeb"/>
              <w:jc w:val="center"/>
              <w:rPr>
                <w:rFonts w:ascii="TimesNewRomanPS" w:hAnsi="TimesNewRomanPS"/>
                <w:lang w:val="fr-CA"/>
              </w:rPr>
            </w:pPr>
            <w:r>
              <w:rPr>
                <w:rFonts w:ascii="TimesNewRomanPS" w:hAnsi="TimesNewRomanPS"/>
                <w:lang w:val="fr-CA"/>
              </w:rPr>
              <w:t>68.5</w:t>
            </w:r>
          </w:p>
        </w:tc>
        <w:tc>
          <w:tcPr>
            <w:tcW w:w="1436" w:type="dxa"/>
          </w:tcPr>
          <w:p w14:paraId="1CFA74D0" w14:textId="505EE33D" w:rsidR="004E730C" w:rsidRDefault="002509DE" w:rsidP="007D4A7F">
            <w:pPr>
              <w:pStyle w:val="NormalWeb"/>
              <w:jc w:val="center"/>
              <w:rPr>
                <w:rFonts w:ascii="TimesNewRomanPS" w:hAnsi="TimesNewRomanPS"/>
                <w:lang w:val="fr-CA"/>
              </w:rPr>
            </w:pPr>
            <w:r>
              <w:rPr>
                <w:rFonts w:ascii="TimesNewRomanPS" w:hAnsi="TimesNewRomanPS"/>
                <w:lang w:val="fr-CA"/>
              </w:rPr>
              <w:t>0</w:t>
            </w:r>
          </w:p>
        </w:tc>
        <w:tc>
          <w:tcPr>
            <w:tcW w:w="1413" w:type="dxa"/>
          </w:tcPr>
          <w:p w14:paraId="4F601805" w14:textId="459AE4A4" w:rsidR="004E730C" w:rsidRDefault="002509DE" w:rsidP="007D4A7F">
            <w:pPr>
              <w:pStyle w:val="NormalWeb"/>
              <w:jc w:val="center"/>
              <w:rPr>
                <w:rFonts w:ascii="TimesNewRomanPS" w:hAnsi="TimesNewRomanPS"/>
                <w:lang w:val="fr-CA"/>
              </w:rPr>
            </w:pPr>
            <w:r>
              <w:rPr>
                <w:rFonts w:ascii="TimesNewRomanPS" w:hAnsi="TimesNewRomanPS"/>
                <w:lang w:val="fr-CA"/>
              </w:rPr>
              <w:t>257.9</w:t>
            </w:r>
          </w:p>
        </w:tc>
      </w:tr>
      <w:tr w:rsidR="004E730C" w:rsidRPr="00770295" w14:paraId="1C57F5FB" w14:textId="77777777" w:rsidTr="004E730C">
        <w:trPr>
          <w:trHeight w:val="390"/>
        </w:trPr>
        <w:tc>
          <w:tcPr>
            <w:tcW w:w="1757" w:type="dxa"/>
          </w:tcPr>
          <w:p w14:paraId="199F8D6F" w14:textId="77777777" w:rsidR="004E730C" w:rsidRDefault="004E730C" w:rsidP="007D4A7F">
            <w:pPr>
              <w:pStyle w:val="NormalWeb"/>
              <w:jc w:val="center"/>
              <w:rPr>
                <w:rFonts w:ascii="TimesNewRomanPS" w:hAnsi="TimesNewRomanPS"/>
                <w:lang w:val="fr-CA"/>
              </w:rPr>
            </w:pPr>
            <w:r>
              <w:rPr>
                <w:rFonts w:ascii="TimesNewRomanPS" w:hAnsi="TimesNewRomanPS"/>
                <w:lang w:val="fr-CA"/>
              </w:rPr>
              <w:t>8</w:t>
            </w:r>
          </w:p>
        </w:tc>
        <w:tc>
          <w:tcPr>
            <w:tcW w:w="1402" w:type="dxa"/>
          </w:tcPr>
          <w:p w14:paraId="1901915A" w14:textId="3A4CBC86" w:rsidR="004E730C" w:rsidRDefault="004E730C" w:rsidP="007D4A7F">
            <w:pPr>
              <w:pStyle w:val="NormalWeb"/>
              <w:jc w:val="center"/>
              <w:rPr>
                <w:rFonts w:ascii="TimesNewRomanPS" w:hAnsi="TimesNewRomanPS"/>
                <w:lang w:val="fr-CA"/>
              </w:rPr>
            </w:pPr>
            <w:r>
              <w:rPr>
                <w:rFonts w:ascii="TimesNewRomanPS" w:hAnsi="TimesNewRomanPS"/>
                <w:lang w:val="fr-CA"/>
              </w:rPr>
              <w:t>15.0</w:t>
            </w:r>
          </w:p>
        </w:tc>
        <w:tc>
          <w:tcPr>
            <w:tcW w:w="1459" w:type="dxa"/>
          </w:tcPr>
          <w:p w14:paraId="6C31DBBF" w14:textId="7DE48176" w:rsidR="004E730C" w:rsidRDefault="002509DE" w:rsidP="007D4A7F">
            <w:pPr>
              <w:pStyle w:val="NormalWeb"/>
              <w:jc w:val="center"/>
              <w:rPr>
                <w:rFonts w:ascii="TimesNewRomanPS" w:hAnsi="TimesNewRomanPS"/>
                <w:lang w:val="fr-CA"/>
              </w:rPr>
            </w:pPr>
            <w:r>
              <w:rPr>
                <w:rFonts w:ascii="TimesNewRomanPS" w:hAnsi="TimesNewRomanPS"/>
                <w:lang w:val="fr-CA"/>
              </w:rPr>
              <w:t>85.6</w:t>
            </w:r>
          </w:p>
        </w:tc>
        <w:tc>
          <w:tcPr>
            <w:tcW w:w="1422" w:type="dxa"/>
          </w:tcPr>
          <w:p w14:paraId="4FC8151D" w14:textId="7A210F8D" w:rsidR="004E730C" w:rsidRDefault="00ED740A" w:rsidP="007D4A7F">
            <w:pPr>
              <w:pStyle w:val="NormalWeb"/>
              <w:jc w:val="center"/>
              <w:rPr>
                <w:rFonts w:ascii="TimesNewRomanPS" w:hAnsi="TimesNewRomanPS"/>
                <w:lang w:val="fr-CA"/>
              </w:rPr>
            </w:pPr>
            <w:r>
              <w:rPr>
                <w:rFonts w:ascii="TimesNewRomanPS" w:hAnsi="TimesNewRomanPS"/>
                <w:lang w:val="fr-CA"/>
              </w:rPr>
              <w:t>0</w:t>
            </w:r>
          </w:p>
        </w:tc>
        <w:tc>
          <w:tcPr>
            <w:tcW w:w="1436" w:type="dxa"/>
          </w:tcPr>
          <w:p w14:paraId="49DED493" w14:textId="615E8EBB" w:rsidR="004E730C" w:rsidRDefault="00ED740A" w:rsidP="007D4A7F">
            <w:pPr>
              <w:pStyle w:val="NormalWeb"/>
              <w:jc w:val="center"/>
              <w:rPr>
                <w:rFonts w:ascii="TimesNewRomanPS" w:hAnsi="TimesNewRomanPS"/>
                <w:lang w:val="fr-CA"/>
              </w:rPr>
            </w:pPr>
            <w:r>
              <w:rPr>
                <w:rFonts w:ascii="TimesNewRomanPS" w:hAnsi="TimesNewRomanPS"/>
                <w:lang w:val="fr-CA"/>
              </w:rPr>
              <w:t>0</w:t>
            </w:r>
          </w:p>
        </w:tc>
        <w:tc>
          <w:tcPr>
            <w:tcW w:w="1413" w:type="dxa"/>
          </w:tcPr>
          <w:p w14:paraId="048DD97B" w14:textId="39C50E15" w:rsidR="004E730C" w:rsidRDefault="002509DE" w:rsidP="007D4A7F">
            <w:pPr>
              <w:pStyle w:val="NormalWeb"/>
              <w:jc w:val="center"/>
              <w:rPr>
                <w:rFonts w:ascii="TimesNewRomanPS" w:hAnsi="TimesNewRomanPS"/>
                <w:lang w:val="fr-CA"/>
              </w:rPr>
            </w:pPr>
            <w:r>
              <w:rPr>
                <w:rFonts w:ascii="TimesNewRomanPS" w:hAnsi="TimesNewRomanPS"/>
                <w:lang w:val="fr-CA"/>
              </w:rPr>
              <w:t>257.9</w:t>
            </w:r>
          </w:p>
        </w:tc>
      </w:tr>
      <w:tr w:rsidR="004E730C" w:rsidRPr="00770295" w14:paraId="505E377D" w14:textId="77777777" w:rsidTr="004E730C">
        <w:trPr>
          <w:trHeight w:val="390"/>
        </w:trPr>
        <w:tc>
          <w:tcPr>
            <w:tcW w:w="1757" w:type="dxa"/>
          </w:tcPr>
          <w:p w14:paraId="75845361" w14:textId="77777777" w:rsidR="004E730C" w:rsidRDefault="004E730C" w:rsidP="007D4A7F">
            <w:pPr>
              <w:pStyle w:val="NormalWeb"/>
              <w:jc w:val="center"/>
              <w:rPr>
                <w:rFonts w:ascii="TimesNewRomanPS" w:hAnsi="TimesNewRomanPS"/>
                <w:lang w:val="fr-CA"/>
              </w:rPr>
            </w:pPr>
            <w:r>
              <w:rPr>
                <w:rFonts w:ascii="TimesNewRomanPS" w:hAnsi="TimesNewRomanPS"/>
                <w:lang w:val="fr-CA"/>
              </w:rPr>
              <w:t>9</w:t>
            </w:r>
          </w:p>
        </w:tc>
        <w:tc>
          <w:tcPr>
            <w:tcW w:w="1402" w:type="dxa"/>
          </w:tcPr>
          <w:p w14:paraId="707FAF17" w14:textId="07E48F9C" w:rsidR="004E730C" w:rsidRDefault="004E730C" w:rsidP="007D4A7F">
            <w:pPr>
              <w:pStyle w:val="NormalWeb"/>
              <w:jc w:val="center"/>
              <w:rPr>
                <w:rFonts w:ascii="TimesNewRomanPS" w:hAnsi="TimesNewRomanPS"/>
                <w:lang w:val="fr-CA"/>
              </w:rPr>
            </w:pPr>
            <w:r>
              <w:rPr>
                <w:rFonts w:ascii="TimesNewRomanPS" w:hAnsi="TimesNewRomanPS"/>
                <w:lang w:val="fr-CA"/>
              </w:rPr>
              <w:t>15.0</w:t>
            </w:r>
          </w:p>
        </w:tc>
        <w:tc>
          <w:tcPr>
            <w:tcW w:w="1459" w:type="dxa"/>
          </w:tcPr>
          <w:p w14:paraId="6D6CF31F" w14:textId="070B4388" w:rsidR="004E730C" w:rsidRDefault="002509DE" w:rsidP="007D4A7F">
            <w:pPr>
              <w:pStyle w:val="NormalWeb"/>
              <w:jc w:val="center"/>
              <w:rPr>
                <w:rFonts w:ascii="TimesNewRomanPS" w:hAnsi="TimesNewRomanPS"/>
                <w:lang w:val="fr-CA"/>
              </w:rPr>
            </w:pPr>
            <w:r>
              <w:rPr>
                <w:rFonts w:ascii="TimesNewRomanPS" w:hAnsi="TimesNewRomanPS"/>
                <w:lang w:val="fr-CA"/>
              </w:rPr>
              <w:t>69.6</w:t>
            </w:r>
          </w:p>
        </w:tc>
        <w:tc>
          <w:tcPr>
            <w:tcW w:w="1422" w:type="dxa"/>
          </w:tcPr>
          <w:p w14:paraId="07B7F084" w14:textId="35A9670D" w:rsidR="004E730C" w:rsidRDefault="002509DE" w:rsidP="007D4A7F">
            <w:pPr>
              <w:pStyle w:val="NormalWeb"/>
              <w:jc w:val="center"/>
              <w:rPr>
                <w:rFonts w:ascii="TimesNewRomanPS" w:hAnsi="TimesNewRomanPS"/>
                <w:lang w:val="fr-CA"/>
              </w:rPr>
            </w:pPr>
            <w:r>
              <w:rPr>
                <w:rFonts w:ascii="TimesNewRomanPS" w:hAnsi="TimesNewRomanPS"/>
                <w:lang w:val="fr-CA"/>
              </w:rPr>
              <w:t>17.1</w:t>
            </w:r>
          </w:p>
        </w:tc>
        <w:tc>
          <w:tcPr>
            <w:tcW w:w="1436" w:type="dxa"/>
          </w:tcPr>
          <w:p w14:paraId="36929BFF" w14:textId="3EE33C82" w:rsidR="004E730C" w:rsidRDefault="002509DE" w:rsidP="007D4A7F">
            <w:pPr>
              <w:pStyle w:val="NormalWeb"/>
              <w:jc w:val="center"/>
              <w:rPr>
                <w:rFonts w:ascii="TimesNewRomanPS" w:hAnsi="TimesNewRomanPS"/>
                <w:lang w:val="fr-CA"/>
              </w:rPr>
            </w:pPr>
            <w:r>
              <w:rPr>
                <w:rFonts w:ascii="TimesNewRomanPS" w:hAnsi="TimesNewRomanPS"/>
                <w:lang w:val="fr-CA"/>
              </w:rPr>
              <w:t>0</w:t>
            </w:r>
          </w:p>
        </w:tc>
        <w:tc>
          <w:tcPr>
            <w:tcW w:w="1413" w:type="dxa"/>
          </w:tcPr>
          <w:p w14:paraId="31774746" w14:textId="2EC7FEFA" w:rsidR="004E730C" w:rsidRDefault="002509DE" w:rsidP="007D4A7F">
            <w:pPr>
              <w:pStyle w:val="NormalWeb"/>
              <w:jc w:val="center"/>
              <w:rPr>
                <w:rFonts w:ascii="TimesNewRomanPS" w:hAnsi="TimesNewRomanPS"/>
                <w:lang w:val="fr-CA"/>
              </w:rPr>
            </w:pPr>
            <w:r>
              <w:rPr>
                <w:rFonts w:ascii="TimesNewRomanPS" w:hAnsi="TimesNewRomanPS"/>
                <w:lang w:val="fr-CA"/>
              </w:rPr>
              <w:t>257.9</w:t>
            </w:r>
          </w:p>
        </w:tc>
      </w:tr>
      <w:tr w:rsidR="004E730C" w:rsidRPr="00770295" w14:paraId="4CA30F40" w14:textId="77777777" w:rsidTr="004E730C">
        <w:trPr>
          <w:trHeight w:val="390"/>
        </w:trPr>
        <w:tc>
          <w:tcPr>
            <w:tcW w:w="1757" w:type="dxa"/>
          </w:tcPr>
          <w:p w14:paraId="49839B1D" w14:textId="77777777" w:rsidR="004E730C" w:rsidRDefault="004E730C" w:rsidP="007D4A7F">
            <w:pPr>
              <w:pStyle w:val="NormalWeb"/>
              <w:jc w:val="center"/>
              <w:rPr>
                <w:rFonts w:ascii="TimesNewRomanPS" w:hAnsi="TimesNewRomanPS"/>
                <w:lang w:val="fr-CA"/>
              </w:rPr>
            </w:pPr>
            <w:r>
              <w:rPr>
                <w:rFonts w:ascii="TimesNewRomanPS" w:hAnsi="TimesNewRomanPS"/>
                <w:lang w:val="fr-CA"/>
              </w:rPr>
              <w:t>10</w:t>
            </w:r>
          </w:p>
        </w:tc>
        <w:tc>
          <w:tcPr>
            <w:tcW w:w="1402" w:type="dxa"/>
          </w:tcPr>
          <w:p w14:paraId="58E2862B" w14:textId="002CF4B6" w:rsidR="004E730C" w:rsidRDefault="004E730C" w:rsidP="007D4A7F">
            <w:pPr>
              <w:pStyle w:val="NormalWeb"/>
              <w:jc w:val="center"/>
              <w:rPr>
                <w:rFonts w:ascii="TimesNewRomanPS" w:hAnsi="TimesNewRomanPS"/>
                <w:lang w:val="fr-CA"/>
              </w:rPr>
            </w:pPr>
            <w:r>
              <w:rPr>
                <w:rFonts w:ascii="TimesNewRomanPS" w:hAnsi="TimesNewRomanPS"/>
                <w:lang w:val="fr-CA"/>
              </w:rPr>
              <w:t>15.0</w:t>
            </w:r>
          </w:p>
        </w:tc>
        <w:tc>
          <w:tcPr>
            <w:tcW w:w="1459" w:type="dxa"/>
          </w:tcPr>
          <w:p w14:paraId="05420946" w14:textId="70C16537" w:rsidR="004E730C" w:rsidRDefault="002509DE" w:rsidP="007D4A7F">
            <w:pPr>
              <w:pStyle w:val="NormalWeb"/>
              <w:jc w:val="center"/>
              <w:rPr>
                <w:rFonts w:ascii="TimesNewRomanPS" w:hAnsi="TimesNewRomanPS"/>
                <w:lang w:val="fr-CA"/>
              </w:rPr>
            </w:pPr>
            <w:r>
              <w:rPr>
                <w:rFonts w:ascii="TimesNewRomanPS" w:hAnsi="TimesNewRomanPS"/>
                <w:lang w:val="fr-CA"/>
              </w:rPr>
              <w:t>34.8</w:t>
            </w:r>
          </w:p>
        </w:tc>
        <w:tc>
          <w:tcPr>
            <w:tcW w:w="1422" w:type="dxa"/>
          </w:tcPr>
          <w:p w14:paraId="516A7A40" w14:textId="6A1B0C3D" w:rsidR="004E730C" w:rsidRDefault="002509DE" w:rsidP="007D4A7F">
            <w:pPr>
              <w:pStyle w:val="NormalWeb"/>
              <w:jc w:val="center"/>
              <w:rPr>
                <w:rFonts w:ascii="TimesNewRomanPS" w:hAnsi="TimesNewRomanPS"/>
                <w:lang w:val="fr-CA"/>
              </w:rPr>
            </w:pPr>
            <w:r>
              <w:rPr>
                <w:rFonts w:ascii="TimesNewRomanPS" w:hAnsi="TimesNewRomanPS"/>
                <w:lang w:val="fr-CA"/>
              </w:rPr>
              <w:t>51.4</w:t>
            </w:r>
          </w:p>
        </w:tc>
        <w:tc>
          <w:tcPr>
            <w:tcW w:w="1436" w:type="dxa"/>
          </w:tcPr>
          <w:p w14:paraId="7CE0CF73" w14:textId="2E951873" w:rsidR="004E730C" w:rsidRDefault="002509DE" w:rsidP="007D4A7F">
            <w:pPr>
              <w:pStyle w:val="NormalWeb"/>
              <w:jc w:val="center"/>
              <w:rPr>
                <w:rFonts w:ascii="TimesNewRomanPS" w:hAnsi="TimesNewRomanPS"/>
                <w:lang w:val="fr-CA"/>
              </w:rPr>
            </w:pPr>
            <w:r>
              <w:rPr>
                <w:rFonts w:ascii="TimesNewRomanPS" w:hAnsi="TimesNewRomanPS"/>
                <w:lang w:val="fr-CA"/>
              </w:rPr>
              <w:t>0</w:t>
            </w:r>
          </w:p>
        </w:tc>
        <w:tc>
          <w:tcPr>
            <w:tcW w:w="1413" w:type="dxa"/>
          </w:tcPr>
          <w:p w14:paraId="578365B0" w14:textId="498D9037" w:rsidR="004E730C" w:rsidRDefault="002509DE" w:rsidP="007D4A7F">
            <w:pPr>
              <w:pStyle w:val="NormalWeb"/>
              <w:jc w:val="center"/>
              <w:rPr>
                <w:rFonts w:ascii="TimesNewRomanPS" w:hAnsi="TimesNewRomanPS"/>
                <w:lang w:val="fr-CA"/>
              </w:rPr>
            </w:pPr>
            <w:r>
              <w:rPr>
                <w:rFonts w:ascii="TimesNewRomanPS" w:hAnsi="TimesNewRomanPS"/>
                <w:lang w:val="fr-CA"/>
              </w:rPr>
              <w:t>257.9</w:t>
            </w:r>
          </w:p>
        </w:tc>
      </w:tr>
      <w:tr w:rsidR="004E730C" w:rsidRPr="00770295" w14:paraId="5ED04A56" w14:textId="77777777" w:rsidTr="004E730C">
        <w:trPr>
          <w:trHeight w:val="390"/>
        </w:trPr>
        <w:tc>
          <w:tcPr>
            <w:tcW w:w="1757" w:type="dxa"/>
          </w:tcPr>
          <w:p w14:paraId="268CE511" w14:textId="77777777" w:rsidR="004E730C" w:rsidRDefault="004E730C" w:rsidP="007D4A7F">
            <w:pPr>
              <w:pStyle w:val="NormalWeb"/>
              <w:jc w:val="center"/>
              <w:rPr>
                <w:rFonts w:ascii="TimesNewRomanPS" w:hAnsi="TimesNewRomanPS"/>
                <w:lang w:val="fr-CA"/>
              </w:rPr>
            </w:pPr>
            <w:r>
              <w:rPr>
                <w:rFonts w:ascii="TimesNewRomanPS" w:hAnsi="TimesNewRomanPS"/>
                <w:lang w:val="fr-CA"/>
              </w:rPr>
              <w:t>11</w:t>
            </w:r>
          </w:p>
        </w:tc>
        <w:tc>
          <w:tcPr>
            <w:tcW w:w="1402" w:type="dxa"/>
          </w:tcPr>
          <w:p w14:paraId="063C765A" w14:textId="492829B5" w:rsidR="004E730C" w:rsidRDefault="004E730C" w:rsidP="007D4A7F">
            <w:pPr>
              <w:pStyle w:val="NormalWeb"/>
              <w:jc w:val="center"/>
              <w:rPr>
                <w:rFonts w:ascii="TimesNewRomanPS" w:hAnsi="TimesNewRomanPS"/>
                <w:lang w:val="fr-CA"/>
              </w:rPr>
            </w:pPr>
            <w:r>
              <w:rPr>
                <w:rFonts w:ascii="TimesNewRomanPS" w:hAnsi="TimesNewRomanPS"/>
                <w:lang w:val="fr-CA"/>
              </w:rPr>
              <w:t>15.0</w:t>
            </w:r>
          </w:p>
        </w:tc>
        <w:tc>
          <w:tcPr>
            <w:tcW w:w="1459" w:type="dxa"/>
          </w:tcPr>
          <w:p w14:paraId="5894FE83" w14:textId="170A71A5" w:rsidR="004E730C" w:rsidRDefault="002509DE" w:rsidP="007D4A7F">
            <w:pPr>
              <w:pStyle w:val="NormalWeb"/>
              <w:jc w:val="center"/>
              <w:rPr>
                <w:rFonts w:ascii="TimesNewRomanPS" w:hAnsi="TimesNewRomanPS"/>
                <w:lang w:val="fr-CA"/>
              </w:rPr>
            </w:pPr>
            <w:r>
              <w:rPr>
                <w:rFonts w:ascii="TimesNewRomanPS" w:hAnsi="TimesNewRomanPS"/>
                <w:lang w:val="fr-CA"/>
              </w:rPr>
              <w:t>69.6</w:t>
            </w:r>
          </w:p>
        </w:tc>
        <w:tc>
          <w:tcPr>
            <w:tcW w:w="1422" w:type="dxa"/>
          </w:tcPr>
          <w:p w14:paraId="66F4BAAF" w14:textId="06B67E51" w:rsidR="004E730C" w:rsidRDefault="002509DE" w:rsidP="007D4A7F">
            <w:pPr>
              <w:pStyle w:val="NormalWeb"/>
              <w:jc w:val="center"/>
              <w:rPr>
                <w:rFonts w:ascii="TimesNewRomanPS" w:hAnsi="TimesNewRomanPS"/>
                <w:lang w:val="fr-CA"/>
              </w:rPr>
            </w:pPr>
            <w:r>
              <w:rPr>
                <w:rFonts w:ascii="TimesNewRomanPS" w:hAnsi="TimesNewRomanPS"/>
                <w:lang w:val="fr-CA"/>
              </w:rPr>
              <w:t>0</w:t>
            </w:r>
          </w:p>
        </w:tc>
        <w:tc>
          <w:tcPr>
            <w:tcW w:w="1436" w:type="dxa"/>
          </w:tcPr>
          <w:p w14:paraId="55AAB645" w14:textId="1529B735" w:rsidR="004E730C" w:rsidRDefault="002509DE" w:rsidP="007D4A7F">
            <w:pPr>
              <w:pStyle w:val="NormalWeb"/>
              <w:jc w:val="center"/>
              <w:rPr>
                <w:rFonts w:ascii="TimesNewRomanPS" w:hAnsi="TimesNewRomanPS"/>
                <w:lang w:val="fr-CA"/>
              </w:rPr>
            </w:pPr>
            <w:r>
              <w:rPr>
                <w:rFonts w:ascii="TimesNewRomanPS" w:hAnsi="TimesNewRomanPS"/>
                <w:lang w:val="fr-CA"/>
              </w:rPr>
              <w:t>10.2</w:t>
            </w:r>
          </w:p>
        </w:tc>
        <w:tc>
          <w:tcPr>
            <w:tcW w:w="1413" w:type="dxa"/>
          </w:tcPr>
          <w:p w14:paraId="111F6816" w14:textId="56E26E30" w:rsidR="004E730C" w:rsidRDefault="002509DE" w:rsidP="007D4A7F">
            <w:pPr>
              <w:pStyle w:val="NormalWeb"/>
              <w:jc w:val="center"/>
              <w:rPr>
                <w:rFonts w:ascii="TimesNewRomanPS" w:hAnsi="TimesNewRomanPS"/>
                <w:lang w:val="fr-CA"/>
              </w:rPr>
            </w:pPr>
            <w:r>
              <w:rPr>
                <w:rFonts w:ascii="TimesNewRomanPS" w:hAnsi="TimesNewRomanPS"/>
                <w:lang w:val="fr-CA"/>
              </w:rPr>
              <w:t>257.9</w:t>
            </w:r>
          </w:p>
        </w:tc>
      </w:tr>
      <w:tr w:rsidR="004E730C" w:rsidRPr="00770295" w14:paraId="2B58D1D2" w14:textId="77777777" w:rsidTr="004E730C">
        <w:trPr>
          <w:trHeight w:val="390"/>
        </w:trPr>
        <w:tc>
          <w:tcPr>
            <w:tcW w:w="1757" w:type="dxa"/>
          </w:tcPr>
          <w:p w14:paraId="77C09DF4" w14:textId="77777777" w:rsidR="004E730C" w:rsidRDefault="004E730C" w:rsidP="007D4A7F">
            <w:pPr>
              <w:pStyle w:val="NormalWeb"/>
              <w:jc w:val="center"/>
              <w:rPr>
                <w:rFonts w:ascii="TimesNewRomanPS" w:hAnsi="TimesNewRomanPS"/>
                <w:lang w:val="fr-CA"/>
              </w:rPr>
            </w:pPr>
            <w:r>
              <w:rPr>
                <w:rFonts w:ascii="TimesNewRomanPS" w:hAnsi="TimesNewRomanPS"/>
                <w:lang w:val="fr-CA"/>
              </w:rPr>
              <w:t>12</w:t>
            </w:r>
          </w:p>
        </w:tc>
        <w:tc>
          <w:tcPr>
            <w:tcW w:w="1402" w:type="dxa"/>
          </w:tcPr>
          <w:p w14:paraId="33789C3E" w14:textId="17018CA9" w:rsidR="004E730C" w:rsidRDefault="004E730C" w:rsidP="007D4A7F">
            <w:pPr>
              <w:pStyle w:val="NormalWeb"/>
              <w:jc w:val="center"/>
              <w:rPr>
                <w:rFonts w:ascii="TimesNewRomanPS" w:hAnsi="TimesNewRomanPS"/>
                <w:lang w:val="fr-CA"/>
              </w:rPr>
            </w:pPr>
            <w:r>
              <w:rPr>
                <w:rFonts w:ascii="TimesNewRomanPS" w:hAnsi="TimesNewRomanPS"/>
                <w:lang w:val="fr-CA"/>
              </w:rPr>
              <w:t>15.0</w:t>
            </w:r>
          </w:p>
        </w:tc>
        <w:tc>
          <w:tcPr>
            <w:tcW w:w="1459" w:type="dxa"/>
          </w:tcPr>
          <w:p w14:paraId="350EC114" w14:textId="308984BC" w:rsidR="004E730C" w:rsidRDefault="002509DE" w:rsidP="007D4A7F">
            <w:pPr>
              <w:pStyle w:val="NormalWeb"/>
              <w:jc w:val="center"/>
              <w:rPr>
                <w:rFonts w:ascii="TimesNewRomanPS" w:hAnsi="TimesNewRomanPS"/>
                <w:lang w:val="fr-CA"/>
              </w:rPr>
            </w:pPr>
            <w:r>
              <w:rPr>
                <w:rFonts w:ascii="TimesNewRomanPS" w:hAnsi="TimesNewRomanPS"/>
                <w:lang w:val="fr-CA"/>
              </w:rPr>
              <w:t>34.8</w:t>
            </w:r>
          </w:p>
        </w:tc>
        <w:tc>
          <w:tcPr>
            <w:tcW w:w="1422" w:type="dxa"/>
          </w:tcPr>
          <w:p w14:paraId="1211EBD8" w14:textId="047FA271" w:rsidR="004E730C" w:rsidRDefault="002509DE" w:rsidP="007D4A7F">
            <w:pPr>
              <w:pStyle w:val="NormalWeb"/>
              <w:jc w:val="center"/>
              <w:rPr>
                <w:rFonts w:ascii="TimesNewRomanPS" w:hAnsi="TimesNewRomanPS"/>
                <w:lang w:val="fr-CA"/>
              </w:rPr>
            </w:pPr>
            <w:r>
              <w:rPr>
                <w:rFonts w:ascii="TimesNewRomanPS" w:hAnsi="TimesNewRomanPS"/>
                <w:lang w:val="fr-CA"/>
              </w:rPr>
              <w:t>34.3</w:t>
            </w:r>
          </w:p>
        </w:tc>
        <w:tc>
          <w:tcPr>
            <w:tcW w:w="1436" w:type="dxa"/>
          </w:tcPr>
          <w:p w14:paraId="54916D32" w14:textId="505EFDF2" w:rsidR="004E730C" w:rsidRDefault="002509DE" w:rsidP="007D4A7F">
            <w:pPr>
              <w:pStyle w:val="NormalWeb"/>
              <w:jc w:val="center"/>
              <w:rPr>
                <w:rFonts w:ascii="TimesNewRomanPS" w:hAnsi="TimesNewRomanPS"/>
                <w:lang w:val="fr-CA"/>
              </w:rPr>
            </w:pPr>
            <w:r>
              <w:rPr>
                <w:rFonts w:ascii="TimesNewRomanPS" w:hAnsi="TimesNewRomanPS"/>
                <w:lang w:val="fr-CA"/>
              </w:rPr>
              <w:t>10.2</w:t>
            </w:r>
          </w:p>
        </w:tc>
        <w:tc>
          <w:tcPr>
            <w:tcW w:w="1413" w:type="dxa"/>
          </w:tcPr>
          <w:p w14:paraId="6A170C0D" w14:textId="47AA09F8" w:rsidR="004E730C" w:rsidRDefault="002509DE" w:rsidP="007D4A7F">
            <w:pPr>
              <w:pStyle w:val="NormalWeb"/>
              <w:jc w:val="center"/>
              <w:rPr>
                <w:rFonts w:ascii="TimesNewRomanPS" w:hAnsi="TimesNewRomanPS"/>
                <w:lang w:val="fr-CA"/>
              </w:rPr>
            </w:pPr>
            <w:r>
              <w:rPr>
                <w:rFonts w:ascii="TimesNewRomanPS" w:hAnsi="TimesNewRomanPS"/>
                <w:lang w:val="fr-CA"/>
              </w:rPr>
              <w:t>257.9</w:t>
            </w:r>
          </w:p>
        </w:tc>
      </w:tr>
    </w:tbl>
    <w:p w14:paraId="54E93456" w14:textId="47CC0FBB" w:rsidR="007079EB" w:rsidRPr="007079EB" w:rsidRDefault="007079EB" w:rsidP="00582037">
      <w:pPr>
        <w:pStyle w:val="NormalWeb"/>
        <w:shd w:val="clear" w:color="auto" w:fill="FFFFFF"/>
        <w:jc w:val="both"/>
        <w:rPr>
          <w:rFonts w:ascii="TimesNewRomanPS" w:hAnsi="TimesNewRomanPS"/>
          <w:lang w:val="fr-CA"/>
        </w:rPr>
      </w:pPr>
      <w:r>
        <w:rPr>
          <w:rFonts w:ascii="TimesNewRomanPS" w:hAnsi="TimesNewRomanPS"/>
          <w:lang w:val="fr-CA"/>
        </w:rPr>
        <w:t xml:space="preserve">Tableau </w:t>
      </w:r>
      <w:r w:rsidR="005B2D2E">
        <w:rPr>
          <w:rFonts w:ascii="TimesNewRomanPS" w:hAnsi="TimesNewRomanPS"/>
          <w:lang w:val="fr-CA"/>
        </w:rPr>
        <w:t>4</w:t>
      </w:r>
      <w:r>
        <w:rPr>
          <w:rFonts w:ascii="TimesNewRomanPS" w:hAnsi="TimesNewRomanPS"/>
          <w:lang w:val="fr-CA"/>
        </w:rPr>
        <w:t> :</w:t>
      </w:r>
      <w:r w:rsidR="002057E0">
        <w:rPr>
          <w:rFonts w:ascii="TimesNewRomanPS" w:hAnsi="TimesNewRomanPS"/>
          <w:lang w:val="fr-CA"/>
        </w:rPr>
        <w:t xml:space="preserve"> </w:t>
      </w:r>
      <w:r w:rsidR="002509DE">
        <w:rPr>
          <w:rFonts w:ascii="TimesNewRomanPS" w:hAnsi="TimesNewRomanPS"/>
          <w:lang w:val="fr-CA"/>
        </w:rPr>
        <w:t>Montant de NaOH nécessaire pour titre chaque échantillon</w:t>
      </w:r>
      <w:r w:rsidR="00352E49">
        <w:rPr>
          <w:rFonts w:ascii="TimesNewRomanPS" w:hAnsi="TimesNewRomanPS"/>
          <w:lang w:val="fr-CA"/>
        </w:rPr>
        <w:t xml:space="preserve"> à l’aide d’une burette de 50 mL. La burette a été rempli de 0.978M de NaOH et a servi de titre 10 mL de chaque échantillon. Il y a eu 3 à 4 essaies par échantillon pour essayer de répliquer les résultats obtenus. L’incertitude associée a chaque titration est données dans le tableau.</w:t>
      </w:r>
    </w:p>
    <w:tbl>
      <w:tblPr>
        <w:tblStyle w:val="TableGrid"/>
        <w:tblW w:w="9222" w:type="dxa"/>
        <w:tblLook w:val="04A0" w:firstRow="1" w:lastRow="0" w:firstColumn="1" w:lastColumn="0" w:noHBand="0" w:noVBand="1"/>
      </w:tblPr>
      <w:tblGrid>
        <w:gridCol w:w="2050"/>
        <w:gridCol w:w="1584"/>
        <w:gridCol w:w="1368"/>
        <w:gridCol w:w="1478"/>
        <w:gridCol w:w="1371"/>
        <w:gridCol w:w="1371"/>
      </w:tblGrid>
      <w:tr w:rsidR="00352E49" w14:paraId="459DCA4B" w14:textId="09A28E58" w:rsidTr="00352E49">
        <w:trPr>
          <w:trHeight w:val="576"/>
        </w:trPr>
        <w:tc>
          <w:tcPr>
            <w:tcW w:w="2050" w:type="dxa"/>
          </w:tcPr>
          <w:p w14:paraId="67D2D253" w14:textId="5457F855" w:rsidR="00352E49" w:rsidRPr="00C174A2" w:rsidRDefault="00352E49" w:rsidP="00352E49">
            <w:pPr>
              <w:pStyle w:val="NormalWeb"/>
              <w:jc w:val="center"/>
              <w:rPr>
                <w:rFonts w:ascii="TimesNewRomanPS" w:hAnsi="TimesNewRomanPS"/>
                <w:lang w:val="fr-CA"/>
              </w:rPr>
            </w:pPr>
            <w:r w:rsidRPr="00C174A2">
              <w:rPr>
                <w:rFonts w:ascii="TimesNewRomanPS" w:hAnsi="TimesNewRomanPS"/>
                <w:lang w:val="fr-CA"/>
              </w:rPr>
              <w:t>Mélanges</w:t>
            </w:r>
          </w:p>
        </w:tc>
        <w:tc>
          <w:tcPr>
            <w:tcW w:w="1584" w:type="dxa"/>
          </w:tcPr>
          <w:p w14:paraId="7936ECE4" w14:textId="74F56296" w:rsidR="00352E49" w:rsidRPr="00C174A2" w:rsidRDefault="00352E49" w:rsidP="00352E49">
            <w:pPr>
              <w:pStyle w:val="NormalWeb"/>
              <w:jc w:val="center"/>
              <w:rPr>
                <w:rFonts w:ascii="TimesNewRomanPS" w:hAnsi="TimesNewRomanPS"/>
                <w:lang w:val="fr-CA"/>
              </w:rPr>
            </w:pPr>
            <w:r>
              <w:rPr>
                <w:rFonts w:ascii="TimesNewRomanPS" w:hAnsi="TimesNewRomanPS"/>
                <w:lang w:val="fr-CA"/>
              </w:rPr>
              <w:t>E</w:t>
            </w:r>
            <w:r w:rsidRPr="00C174A2">
              <w:rPr>
                <w:rFonts w:ascii="TimesNewRomanPS" w:hAnsi="TimesNewRomanPS"/>
                <w:lang w:val="fr-CA"/>
              </w:rPr>
              <w:t>ssaie</w:t>
            </w:r>
          </w:p>
        </w:tc>
        <w:tc>
          <w:tcPr>
            <w:tcW w:w="1368" w:type="dxa"/>
          </w:tcPr>
          <w:p w14:paraId="55FC1AAB" w14:textId="7FD28881" w:rsidR="00352E49" w:rsidRPr="00C174A2" w:rsidRDefault="00352E49" w:rsidP="00352E49">
            <w:pPr>
              <w:pStyle w:val="NormalWeb"/>
              <w:jc w:val="center"/>
              <w:rPr>
                <w:rFonts w:ascii="TimesNewRomanPS" w:hAnsi="TimesNewRomanPS"/>
                <w:lang w:val="fr-CA"/>
              </w:rPr>
            </w:pPr>
            <w:r w:rsidRPr="00C174A2">
              <w:rPr>
                <w:rFonts w:ascii="TimesNewRomanPS" w:hAnsi="TimesNewRomanPS"/>
                <w:lang w:val="fr-CA"/>
              </w:rPr>
              <w:t>V</w:t>
            </w:r>
            <w:r>
              <w:rPr>
                <w:rFonts w:ascii="TimesNewRomanPS" w:hAnsi="TimesNewRomanPS"/>
                <w:lang w:val="fr-CA"/>
              </w:rPr>
              <w:t>olume initiale NaOH (mL)</w:t>
            </w:r>
          </w:p>
        </w:tc>
        <w:tc>
          <w:tcPr>
            <w:tcW w:w="1478" w:type="dxa"/>
          </w:tcPr>
          <w:p w14:paraId="4B2AD798" w14:textId="2BB65A56" w:rsidR="00352E49" w:rsidRPr="00C174A2" w:rsidRDefault="00352E49" w:rsidP="00352E49">
            <w:pPr>
              <w:pStyle w:val="NormalWeb"/>
              <w:jc w:val="center"/>
              <w:rPr>
                <w:rFonts w:ascii="TimesNewRomanPS" w:hAnsi="TimesNewRomanPS"/>
                <w:lang w:val="fr-CA"/>
              </w:rPr>
            </w:pPr>
            <w:r w:rsidRPr="00C174A2">
              <w:rPr>
                <w:rFonts w:ascii="TimesNewRomanPS" w:hAnsi="TimesNewRomanPS"/>
                <w:lang w:val="fr-CA"/>
              </w:rPr>
              <w:t>V</w:t>
            </w:r>
            <w:r>
              <w:rPr>
                <w:rFonts w:ascii="TimesNewRomanPS" w:hAnsi="TimesNewRomanPS"/>
                <w:lang w:val="fr-CA"/>
              </w:rPr>
              <w:t>olume finale NaOH (mL)</w:t>
            </w:r>
          </w:p>
        </w:tc>
        <w:tc>
          <w:tcPr>
            <w:tcW w:w="1371" w:type="dxa"/>
          </w:tcPr>
          <w:p w14:paraId="39BE89FC" w14:textId="2E7E83E3" w:rsidR="00352E49" w:rsidRDefault="00352E49" w:rsidP="00352E49">
            <w:pPr>
              <w:pStyle w:val="NormalWeb"/>
              <w:jc w:val="center"/>
              <w:rPr>
                <w:rFonts w:ascii="TimesNewRomanPS" w:hAnsi="TimesNewRomanPS"/>
                <w:lang w:val="fr-CA"/>
              </w:rPr>
            </w:pPr>
            <w:r>
              <w:rPr>
                <w:rFonts w:ascii="TimesNewRomanPS" w:hAnsi="TimesNewRomanPS"/>
                <w:lang w:val="fr-CA"/>
              </w:rPr>
              <w:t>Volume totale NaOH (mL)</w:t>
            </w:r>
          </w:p>
        </w:tc>
        <w:tc>
          <w:tcPr>
            <w:tcW w:w="1371" w:type="dxa"/>
          </w:tcPr>
          <w:p w14:paraId="3C3B75EC" w14:textId="678AF0CC" w:rsidR="00352E49" w:rsidRDefault="00352E49" w:rsidP="00352E49">
            <w:pPr>
              <w:pStyle w:val="NormalWeb"/>
              <w:jc w:val="center"/>
              <w:rPr>
                <w:rFonts w:ascii="TimesNewRomanPS" w:hAnsi="TimesNewRomanPS"/>
                <w:lang w:val="fr-CA"/>
              </w:rPr>
            </w:pPr>
            <w:proofErr w:type="spellStart"/>
            <w:r>
              <w:rPr>
                <w:rFonts w:ascii="TimesNewRomanPS" w:hAnsi="TimesNewRomanPS"/>
                <w:lang w:val="fr-CA"/>
              </w:rPr>
              <w:t>Incert</w:t>
            </w:r>
            <w:proofErr w:type="spellEnd"/>
            <w:r>
              <w:rPr>
                <w:rFonts w:ascii="TimesNewRomanPS" w:hAnsi="TimesNewRomanPS"/>
                <w:lang w:val="fr-CA"/>
              </w:rPr>
              <w:t>. (+/-)</w:t>
            </w:r>
          </w:p>
        </w:tc>
      </w:tr>
      <w:tr w:rsidR="00352E49" w14:paraId="142E266C" w14:textId="5027C22A" w:rsidTr="00352E49">
        <w:trPr>
          <w:trHeight w:val="199"/>
        </w:trPr>
        <w:tc>
          <w:tcPr>
            <w:tcW w:w="2050" w:type="dxa"/>
            <w:vMerge w:val="restart"/>
          </w:tcPr>
          <w:p w14:paraId="0E9A5572" w14:textId="77777777" w:rsidR="00352E49" w:rsidRDefault="00352E49" w:rsidP="00352E49">
            <w:pPr>
              <w:pStyle w:val="NormalWeb"/>
              <w:jc w:val="center"/>
              <w:rPr>
                <w:rFonts w:ascii="TimesNewRomanPS" w:hAnsi="TimesNewRomanPS"/>
                <w:lang w:val="fr-CA"/>
              </w:rPr>
            </w:pPr>
          </w:p>
          <w:p w14:paraId="115B08CE" w14:textId="54384ACC" w:rsidR="00352E49" w:rsidRPr="00C174A2" w:rsidRDefault="00352E49" w:rsidP="00352E49">
            <w:pPr>
              <w:pStyle w:val="NormalWeb"/>
              <w:jc w:val="center"/>
              <w:rPr>
                <w:rFonts w:ascii="TimesNewRomanPS" w:hAnsi="TimesNewRomanPS"/>
                <w:lang w:val="fr-CA"/>
              </w:rPr>
            </w:pPr>
            <w:r>
              <w:rPr>
                <w:rFonts w:ascii="TimesNewRomanPS" w:hAnsi="TimesNewRomanPS"/>
                <w:lang w:val="fr-CA"/>
              </w:rPr>
              <w:t>1</w:t>
            </w:r>
          </w:p>
        </w:tc>
        <w:tc>
          <w:tcPr>
            <w:tcW w:w="1584" w:type="dxa"/>
          </w:tcPr>
          <w:p w14:paraId="5166848C" w14:textId="05B9E558" w:rsidR="00352E49" w:rsidRPr="00C174A2" w:rsidRDefault="00F60C60" w:rsidP="00352E49">
            <w:pPr>
              <w:pStyle w:val="NormalWeb"/>
              <w:jc w:val="center"/>
              <w:rPr>
                <w:rFonts w:ascii="TimesNewRomanPS" w:hAnsi="TimesNewRomanPS"/>
                <w:lang w:val="fr-CA"/>
              </w:rPr>
            </w:pPr>
            <w:r>
              <w:rPr>
                <w:rFonts w:ascii="TimesNewRomanPS" w:hAnsi="TimesNewRomanPS"/>
                <w:lang w:val="fr-CA"/>
              </w:rPr>
              <w:t>A</w:t>
            </w:r>
          </w:p>
        </w:tc>
        <w:tc>
          <w:tcPr>
            <w:tcW w:w="1368" w:type="dxa"/>
          </w:tcPr>
          <w:p w14:paraId="38ED4F64" w14:textId="08C4C6B8" w:rsidR="00352E49" w:rsidRPr="00C174A2" w:rsidRDefault="00352E49" w:rsidP="00352E49">
            <w:pPr>
              <w:pStyle w:val="NormalWeb"/>
              <w:jc w:val="center"/>
              <w:rPr>
                <w:rFonts w:ascii="TimesNewRomanPS" w:hAnsi="TimesNewRomanPS"/>
                <w:lang w:val="fr-CA"/>
              </w:rPr>
            </w:pPr>
            <w:r>
              <w:rPr>
                <w:rFonts w:ascii="TimesNewRomanPS" w:hAnsi="TimesNewRomanPS"/>
                <w:lang w:val="fr-CA"/>
              </w:rPr>
              <w:t>7.0</w:t>
            </w:r>
          </w:p>
        </w:tc>
        <w:tc>
          <w:tcPr>
            <w:tcW w:w="1478" w:type="dxa"/>
          </w:tcPr>
          <w:p w14:paraId="64F7DEE0" w14:textId="079E1162" w:rsidR="00352E49" w:rsidRPr="00C174A2" w:rsidRDefault="00352E49" w:rsidP="00352E49">
            <w:pPr>
              <w:pStyle w:val="NormalWeb"/>
              <w:jc w:val="center"/>
              <w:rPr>
                <w:rFonts w:ascii="TimesNewRomanPS" w:hAnsi="TimesNewRomanPS"/>
                <w:lang w:val="fr-CA"/>
              </w:rPr>
            </w:pPr>
            <w:r>
              <w:rPr>
                <w:rFonts w:ascii="TimesNewRomanPS" w:hAnsi="TimesNewRomanPS"/>
                <w:lang w:val="fr-CA"/>
              </w:rPr>
              <w:t>22.3</w:t>
            </w:r>
          </w:p>
        </w:tc>
        <w:tc>
          <w:tcPr>
            <w:tcW w:w="1371" w:type="dxa"/>
          </w:tcPr>
          <w:p w14:paraId="3A4E8D55" w14:textId="42F69B97" w:rsidR="00352E49" w:rsidRDefault="00352E49" w:rsidP="00352E49">
            <w:pPr>
              <w:pStyle w:val="NormalWeb"/>
              <w:jc w:val="center"/>
              <w:rPr>
                <w:rFonts w:ascii="TimesNewRomanPS" w:hAnsi="TimesNewRomanPS"/>
                <w:lang w:val="fr-CA"/>
              </w:rPr>
            </w:pPr>
            <w:r>
              <w:rPr>
                <w:lang w:val="fr-CA"/>
              </w:rPr>
              <w:t>15.3</w:t>
            </w:r>
          </w:p>
        </w:tc>
        <w:tc>
          <w:tcPr>
            <w:tcW w:w="1371" w:type="dxa"/>
          </w:tcPr>
          <w:p w14:paraId="2050A086" w14:textId="314F678D" w:rsidR="00352E49" w:rsidRDefault="00352E49" w:rsidP="00352E49">
            <w:pPr>
              <w:pStyle w:val="NormalWeb"/>
              <w:jc w:val="center"/>
              <w:rPr>
                <w:lang w:val="fr-CA"/>
              </w:rPr>
            </w:pPr>
            <w:r>
              <w:rPr>
                <w:lang w:val="fr-CA"/>
              </w:rPr>
              <w:t>0.02</w:t>
            </w:r>
          </w:p>
        </w:tc>
      </w:tr>
      <w:tr w:rsidR="00352E49" w14:paraId="3F8C8B8D" w14:textId="502AF14C" w:rsidTr="00352E49">
        <w:trPr>
          <w:trHeight w:val="199"/>
        </w:trPr>
        <w:tc>
          <w:tcPr>
            <w:tcW w:w="2050" w:type="dxa"/>
            <w:vMerge/>
          </w:tcPr>
          <w:p w14:paraId="3C1D428E" w14:textId="77777777" w:rsidR="00352E49" w:rsidRDefault="00352E49" w:rsidP="00352E49">
            <w:pPr>
              <w:pStyle w:val="NormalWeb"/>
              <w:jc w:val="center"/>
              <w:rPr>
                <w:rFonts w:ascii="TimesNewRomanPS" w:hAnsi="TimesNewRomanPS"/>
                <w:lang w:val="fr-CA"/>
              </w:rPr>
            </w:pPr>
          </w:p>
        </w:tc>
        <w:tc>
          <w:tcPr>
            <w:tcW w:w="1584" w:type="dxa"/>
          </w:tcPr>
          <w:p w14:paraId="498F26D0" w14:textId="6E8A9162" w:rsidR="00352E49" w:rsidRPr="00C174A2" w:rsidRDefault="00F60C60" w:rsidP="00352E49">
            <w:pPr>
              <w:pStyle w:val="NormalWeb"/>
              <w:jc w:val="center"/>
              <w:rPr>
                <w:rFonts w:ascii="TimesNewRomanPS" w:hAnsi="TimesNewRomanPS"/>
                <w:lang w:val="fr-CA"/>
              </w:rPr>
            </w:pPr>
            <w:r>
              <w:rPr>
                <w:rFonts w:ascii="TimesNewRomanPS" w:hAnsi="TimesNewRomanPS"/>
                <w:lang w:val="fr-CA"/>
              </w:rPr>
              <w:t>B</w:t>
            </w:r>
          </w:p>
        </w:tc>
        <w:tc>
          <w:tcPr>
            <w:tcW w:w="1368" w:type="dxa"/>
          </w:tcPr>
          <w:p w14:paraId="13D0E29D" w14:textId="444E38D0" w:rsidR="00352E49" w:rsidRPr="00C174A2" w:rsidRDefault="00352E49" w:rsidP="00352E49">
            <w:pPr>
              <w:pStyle w:val="NormalWeb"/>
              <w:jc w:val="center"/>
              <w:rPr>
                <w:rFonts w:ascii="TimesNewRomanPS" w:hAnsi="TimesNewRomanPS"/>
                <w:lang w:val="fr-CA"/>
              </w:rPr>
            </w:pPr>
            <w:r>
              <w:rPr>
                <w:rFonts w:ascii="TimesNewRomanPS" w:hAnsi="TimesNewRomanPS"/>
                <w:lang w:val="fr-CA"/>
              </w:rPr>
              <w:t>1.0</w:t>
            </w:r>
          </w:p>
        </w:tc>
        <w:tc>
          <w:tcPr>
            <w:tcW w:w="1478" w:type="dxa"/>
          </w:tcPr>
          <w:p w14:paraId="4F926DD6" w14:textId="61FE19B2" w:rsidR="00352E49" w:rsidRPr="00C174A2" w:rsidRDefault="00352E49" w:rsidP="00352E49">
            <w:pPr>
              <w:pStyle w:val="NormalWeb"/>
              <w:jc w:val="center"/>
              <w:rPr>
                <w:rFonts w:ascii="TimesNewRomanPS" w:hAnsi="TimesNewRomanPS"/>
                <w:lang w:val="fr-CA"/>
              </w:rPr>
            </w:pPr>
            <w:r>
              <w:rPr>
                <w:rFonts w:ascii="TimesNewRomanPS" w:hAnsi="TimesNewRomanPS"/>
                <w:lang w:val="fr-CA"/>
              </w:rPr>
              <w:t>16.2</w:t>
            </w:r>
          </w:p>
        </w:tc>
        <w:tc>
          <w:tcPr>
            <w:tcW w:w="1371" w:type="dxa"/>
          </w:tcPr>
          <w:p w14:paraId="3932AF5E" w14:textId="09BBCCC5" w:rsidR="00352E49" w:rsidRDefault="00352E49" w:rsidP="00352E49">
            <w:pPr>
              <w:pStyle w:val="NormalWeb"/>
              <w:jc w:val="center"/>
              <w:rPr>
                <w:rFonts w:ascii="TimesNewRomanPS" w:hAnsi="TimesNewRomanPS"/>
                <w:lang w:val="fr-CA"/>
              </w:rPr>
            </w:pPr>
            <w:r>
              <w:rPr>
                <w:rFonts w:ascii="TimesNewRomanPS" w:hAnsi="TimesNewRomanPS"/>
                <w:lang w:val="fr-CA"/>
              </w:rPr>
              <w:t>15.2</w:t>
            </w:r>
          </w:p>
        </w:tc>
        <w:tc>
          <w:tcPr>
            <w:tcW w:w="1371" w:type="dxa"/>
          </w:tcPr>
          <w:p w14:paraId="1A77C86E" w14:textId="492CADA3" w:rsidR="00352E49" w:rsidRDefault="00352E49" w:rsidP="00352E49">
            <w:pPr>
              <w:pStyle w:val="NormalWeb"/>
              <w:jc w:val="center"/>
              <w:rPr>
                <w:rFonts w:ascii="TimesNewRomanPS" w:hAnsi="TimesNewRomanPS"/>
                <w:lang w:val="fr-CA"/>
              </w:rPr>
            </w:pPr>
            <w:r w:rsidRPr="00D35F1A">
              <w:rPr>
                <w:lang w:val="fr-CA"/>
              </w:rPr>
              <w:t>0.02</w:t>
            </w:r>
          </w:p>
        </w:tc>
      </w:tr>
      <w:tr w:rsidR="00352E49" w14:paraId="233C6D3F" w14:textId="0050D2F2" w:rsidTr="00352E49">
        <w:trPr>
          <w:trHeight w:val="299"/>
        </w:trPr>
        <w:tc>
          <w:tcPr>
            <w:tcW w:w="2050" w:type="dxa"/>
            <w:vMerge/>
          </w:tcPr>
          <w:p w14:paraId="0DD26DC7" w14:textId="77777777" w:rsidR="00352E49" w:rsidRDefault="00352E49" w:rsidP="00352E49">
            <w:pPr>
              <w:pStyle w:val="NormalWeb"/>
              <w:jc w:val="center"/>
              <w:rPr>
                <w:rFonts w:ascii="TimesNewRomanPS" w:hAnsi="TimesNewRomanPS"/>
                <w:lang w:val="fr-CA"/>
              </w:rPr>
            </w:pPr>
          </w:p>
        </w:tc>
        <w:tc>
          <w:tcPr>
            <w:tcW w:w="1584" w:type="dxa"/>
          </w:tcPr>
          <w:p w14:paraId="5CCA1EB1" w14:textId="5324C996" w:rsidR="00352E49" w:rsidRPr="00C174A2" w:rsidRDefault="00F60C60" w:rsidP="00352E49">
            <w:pPr>
              <w:pStyle w:val="NormalWeb"/>
              <w:jc w:val="center"/>
              <w:rPr>
                <w:rFonts w:ascii="TimesNewRomanPS" w:hAnsi="TimesNewRomanPS"/>
                <w:lang w:val="fr-CA"/>
              </w:rPr>
            </w:pPr>
            <w:r>
              <w:rPr>
                <w:rFonts w:ascii="TimesNewRomanPS" w:hAnsi="TimesNewRomanPS"/>
                <w:lang w:val="fr-CA"/>
              </w:rPr>
              <w:t>C</w:t>
            </w:r>
          </w:p>
        </w:tc>
        <w:tc>
          <w:tcPr>
            <w:tcW w:w="1368" w:type="dxa"/>
          </w:tcPr>
          <w:p w14:paraId="51085D5E" w14:textId="0674EA49" w:rsidR="00352E49" w:rsidRPr="00C174A2" w:rsidRDefault="00352E49" w:rsidP="00352E49">
            <w:pPr>
              <w:pStyle w:val="NormalWeb"/>
              <w:jc w:val="center"/>
              <w:rPr>
                <w:rFonts w:ascii="TimesNewRomanPS" w:hAnsi="TimesNewRomanPS"/>
                <w:lang w:val="fr-CA"/>
              </w:rPr>
            </w:pPr>
            <w:r>
              <w:rPr>
                <w:rFonts w:ascii="TimesNewRomanPS" w:hAnsi="TimesNewRomanPS"/>
                <w:lang w:val="fr-CA"/>
              </w:rPr>
              <w:t>12.2</w:t>
            </w:r>
          </w:p>
        </w:tc>
        <w:tc>
          <w:tcPr>
            <w:tcW w:w="1478" w:type="dxa"/>
          </w:tcPr>
          <w:p w14:paraId="48F2BCA9" w14:textId="062E3759" w:rsidR="00352E49" w:rsidRPr="00C174A2" w:rsidRDefault="00352E49" w:rsidP="00352E49">
            <w:pPr>
              <w:pStyle w:val="NormalWeb"/>
              <w:jc w:val="center"/>
              <w:rPr>
                <w:rFonts w:ascii="TimesNewRomanPS" w:hAnsi="TimesNewRomanPS"/>
                <w:lang w:val="fr-CA"/>
              </w:rPr>
            </w:pPr>
            <w:r>
              <w:rPr>
                <w:rFonts w:ascii="TimesNewRomanPS" w:hAnsi="TimesNewRomanPS"/>
                <w:lang w:val="fr-CA"/>
              </w:rPr>
              <w:t>27.6</w:t>
            </w:r>
          </w:p>
        </w:tc>
        <w:tc>
          <w:tcPr>
            <w:tcW w:w="1371" w:type="dxa"/>
          </w:tcPr>
          <w:p w14:paraId="59BBA6D6" w14:textId="04AB5E0A" w:rsidR="00352E49" w:rsidRDefault="00352E49" w:rsidP="00352E49">
            <w:pPr>
              <w:pStyle w:val="NormalWeb"/>
              <w:jc w:val="center"/>
              <w:rPr>
                <w:lang w:val="fr-CA"/>
              </w:rPr>
            </w:pPr>
            <w:r>
              <w:rPr>
                <w:rFonts w:ascii="TimesNewRomanPS" w:hAnsi="TimesNewRomanPS"/>
                <w:lang w:val="fr-CA"/>
              </w:rPr>
              <w:t>15.4</w:t>
            </w:r>
          </w:p>
        </w:tc>
        <w:tc>
          <w:tcPr>
            <w:tcW w:w="1371" w:type="dxa"/>
          </w:tcPr>
          <w:p w14:paraId="37B93D1F" w14:textId="520E308A" w:rsidR="00352E49" w:rsidRDefault="00352E49" w:rsidP="00352E49">
            <w:pPr>
              <w:pStyle w:val="NormalWeb"/>
              <w:jc w:val="center"/>
              <w:rPr>
                <w:rFonts w:ascii="TimesNewRomanPS" w:hAnsi="TimesNewRomanPS"/>
                <w:lang w:val="fr-CA"/>
              </w:rPr>
            </w:pPr>
            <w:r w:rsidRPr="00D35F1A">
              <w:rPr>
                <w:lang w:val="fr-CA"/>
              </w:rPr>
              <w:t>0.02</w:t>
            </w:r>
          </w:p>
        </w:tc>
      </w:tr>
      <w:tr w:rsidR="00352E49" w14:paraId="7E3F1EA1" w14:textId="586A925F" w:rsidTr="00352E49">
        <w:trPr>
          <w:trHeight w:val="299"/>
        </w:trPr>
        <w:tc>
          <w:tcPr>
            <w:tcW w:w="2050" w:type="dxa"/>
            <w:vMerge/>
          </w:tcPr>
          <w:p w14:paraId="5AAFE9CC" w14:textId="77777777" w:rsidR="00352E49" w:rsidRDefault="00352E49" w:rsidP="00352E49">
            <w:pPr>
              <w:pStyle w:val="NormalWeb"/>
              <w:jc w:val="center"/>
              <w:rPr>
                <w:rFonts w:ascii="TimesNewRomanPS" w:hAnsi="TimesNewRomanPS"/>
                <w:lang w:val="fr-CA"/>
              </w:rPr>
            </w:pPr>
          </w:p>
        </w:tc>
        <w:tc>
          <w:tcPr>
            <w:tcW w:w="1584" w:type="dxa"/>
          </w:tcPr>
          <w:p w14:paraId="29A91346" w14:textId="1FDB5EF4" w:rsidR="00352E49" w:rsidRDefault="00F60C60" w:rsidP="00352E49">
            <w:pPr>
              <w:pStyle w:val="NormalWeb"/>
              <w:jc w:val="center"/>
              <w:rPr>
                <w:rFonts w:ascii="TimesNewRomanPS" w:hAnsi="TimesNewRomanPS"/>
                <w:lang w:val="fr-CA"/>
              </w:rPr>
            </w:pPr>
            <w:r>
              <w:rPr>
                <w:rFonts w:ascii="TimesNewRomanPS" w:hAnsi="TimesNewRomanPS"/>
                <w:lang w:val="fr-CA"/>
              </w:rPr>
              <w:t>D</w:t>
            </w:r>
          </w:p>
        </w:tc>
        <w:tc>
          <w:tcPr>
            <w:tcW w:w="1368" w:type="dxa"/>
          </w:tcPr>
          <w:p w14:paraId="565527F0" w14:textId="439165DD" w:rsidR="00352E49" w:rsidRPr="00C174A2" w:rsidRDefault="00352E49" w:rsidP="00352E49">
            <w:pPr>
              <w:pStyle w:val="NormalWeb"/>
              <w:jc w:val="center"/>
              <w:rPr>
                <w:rFonts w:ascii="TimesNewRomanPS" w:hAnsi="TimesNewRomanPS"/>
                <w:lang w:val="fr-CA"/>
              </w:rPr>
            </w:pPr>
            <w:r>
              <w:rPr>
                <w:rFonts w:ascii="TimesNewRomanPS" w:hAnsi="TimesNewRomanPS"/>
                <w:lang w:val="fr-CA"/>
              </w:rPr>
              <w:t>23.1</w:t>
            </w:r>
          </w:p>
        </w:tc>
        <w:tc>
          <w:tcPr>
            <w:tcW w:w="1478" w:type="dxa"/>
          </w:tcPr>
          <w:p w14:paraId="1BEA1548" w14:textId="55AFAA48" w:rsidR="00352E49" w:rsidRPr="00C174A2" w:rsidRDefault="00352E49" w:rsidP="00352E49">
            <w:pPr>
              <w:pStyle w:val="NormalWeb"/>
              <w:jc w:val="center"/>
              <w:rPr>
                <w:rFonts w:ascii="TimesNewRomanPS" w:hAnsi="TimesNewRomanPS"/>
                <w:lang w:val="fr-CA"/>
              </w:rPr>
            </w:pPr>
            <w:r>
              <w:rPr>
                <w:rFonts w:ascii="TimesNewRomanPS" w:hAnsi="TimesNewRomanPS"/>
                <w:lang w:val="fr-CA"/>
              </w:rPr>
              <w:t>38.4</w:t>
            </w:r>
          </w:p>
        </w:tc>
        <w:tc>
          <w:tcPr>
            <w:tcW w:w="1371" w:type="dxa"/>
          </w:tcPr>
          <w:p w14:paraId="017E29A9" w14:textId="3D434926" w:rsidR="00352E49" w:rsidRDefault="00352E49" w:rsidP="00352E49">
            <w:pPr>
              <w:pStyle w:val="NormalWeb"/>
              <w:jc w:val="center"/>
              <w:rPr>
                <w:lang w:val="fr-CA"/>
              </w:rPr>
            </w:pPr>
            <w:r>
              <w:rPr>
                <w:lang w:val="fr-CA"/>
              </w:rPr>
              <w:t>15.3</w:t>
            </w:r>
          </w:p>
        </w:tc>
        <w:tc>
          <w:tcPr>
            <w:tcW w:w="1371" w:type="dxa"/>
          </w:tcPr>
          <w:p w14:paraId="0B7E3303" w14:textId="0568EE4F" w:rsidR="00352E49" w:rsidRDefault="00352E49" w:rsidP="00352E49">
            <w:pPr>
              <w:pStyle w:val="NormalWeb"/>
              <w:jc w:val="center"/>
              <w:rPr>
                <w:lang w:val="fr-CA"/>
              </w:rPr>
            </w:pPr>
            <w:r w:rsidRPr="00D35F1A">
              <w:rPr>
                <w:lang w:val="fr-CA"/>
              </w:rPr>
              <w:t>0.02</w:t>
            </w:r>
          </w:p>
        </w:tc>
      </w:tr>
      <w:tr w:rsidR="00352E49" w14:paraId="3FD936AC" w14:textId="0377AE2B" w:rsidTr="00352E49">
        <w:trPr>
          <w:trHeight w:val="199"/>
        </w:trPr>
        <w:tc>
          <w:tcPr>
            <w:tcW w:w="2050" w:type="dxa"/>
            <w:vMerge w:val="restart"/>
          </w:tcPr>
          <w:p w14:paraId="107F74DB" w14:textId="77777777" w:rsidR="00352E49" w:rsidRDefault="00352E49" w:rsidP="00352E49">
            <w:pPr>
              <w:pStyle w:val="NormalWeb"/>
              <w:jc w:val="center"/>
              <w:rPr>
                <w:rFonts w:ascii="TimesNewRomanPS" w:hAnsi="TimesNewRomanPS"/>
                <w:lang w:val="fr-CA"/>
              </w:rPr>
            </w:pPr>
          </w:p>
          <w:p w14:paraId="1D1820C0" w14:textId="793F67D6" w:rsidR="00352E49" w:rsidRPr="00C174A2" w:rsidRDefault="00352E49" w:rsidP="00352E49">
            <w:pPr>
              <w:pStyle w:val="NormalWeb"/>
              <w:jc w:val="center"/>
              <w:rPr>
                <w:rFonts w:ascii="TimesNewRomanPS" w:hAnsi="TimesNewRomanPS"/>
                <w:lang w:val="fr-CA"/>
              </w:rPr>
            </w:pPr>
            <w:r>
              <w:rPr>
                <w:rFonts w:ascii="TimesNewRomanPS" w:hAnsi="TimesNewRomanPS"/>
                <w:lang w:val="fr-CA"/>
              </w:rPr>
              <w:t>2</w:t>
            </w:r>
          </w:p>
        </w:tc>
        <w:tc>
          <w:tcPr>
            <w:tcW w:w="1584" w:type="dxa"/>
          </w:tcPr>
          <w:p w14:paraId="41AD28D0" w14:textId="69130BA4" w:rsidR="00352E49" w:rsidRPr="00C174A2" w:rsidRDefault="00F60C60" w:rsidP="00352E49">
            <w:pPr>
              <w:pStyle w:val="NormalWeb"/>
              <w:jc w:val="center"/>
              <w:rPr>
                <w:rFonts w:ascii="TimesNewRomanPS" w:hAnsi="TimesNewRomanPS"/>
                <w:lang w:val="fr-CA"/>
              </w:rPr>
            </w:pPr>
            <w:r>
              <w:rPr>
                <w:rFonts w:ascii="TimesNewRomanPS" w:hAnsi="TimesNewRomanPS"/>
                <w:lang w:val="fr-CA"/>
              </w:rPr>
              <w:t>A</w:t>
            </w:r>
          </w:p>
        </w:tc>
        <w:tc>
          <w:tcPr>
            <w:tcW w:w="1368" w:type="dxa"/>
          </w:tcPr>
          <w:p w14:paraId="69E54775" w14:textId="33977B9A" w:rsidR="00352E49" w:rsidRPr="00C174A2" w:rsidRDefault="00352E49" w:rsidP="00352E49">
            <w:pPr>
              <w:pStyle w:val="NormalWeb"/>
              <w:jc w:val="center"/>
              <w:rPr>
                <w:rFonts w:ascii="TimesNewRomanPS" w:hAnsi="TimesNewRomanPS"/>
                <w:lang w:val="fr-CA"/>
              </w:rPr>
            </w:pPr>
            <w:r>
              <w:rPr>
                <w:rFonts w:ascii="TimesNewRomanPS" w:hAnsi="TimesNewRomanPS"/>
                <w:lang w:val="fr-CA"/>
              </w:rPr>
              <w:t>3.2</w:t>
            </w:r>
          </w:p>
        </w:tc>
        <w:tc>
          <w:tcPr>
            <w:tcW w:w="1478" w:type="dxa"/>
          </w:tcPr>
          <w:p w14:paraId="2B037CD8" w14:textId="41F0FEBE" w:rsidR="00352E49" w:rsidRPr="00C174A2" w:rsidRDefault="00352E49" w:rsidP="00352E49">
            <w:pPr>
              <w:pStyle w:val="NormalWeb"/>
              <w:jc w:val="center"/>
              <w:rPr>
                <w:rFonts w:ascii="TimesNewRomanPS" w:hAnsi="TimesNewRomanPS"/>
                <w:lang w:val="fr-CA"/>
              </w:rPr>
            </w:pPr>
            <w:r>
              <w:rPr>
                <w:rFonts w:ascii="TimesNewRomanPS" w:hAnsi="TimesNewRomanPS"/>
                <w:lang w:val="fr-CA"/>
              </w:rPr>
              <w:t>49.0</w:t>
            </w:r>
          </w:p>
        </w:tc>
        <w:tc>
          <w:tcPr>
            <w:tcW w:w="1371" w:type="dxa"/>
          </w:tcPr>
          <w:p w14:paraId="052CD091" w14:textId="595A1464" w:rsidR="00352E49" w:rsidRDefault="00352E49" w:rsidP="00352E49">
            <w:pPr>
              <w:pStyle w:val="NormalWeb"/>
              <w:jc w:val="center"/>
              <w:rPr>
                <w:rFonts w:ascii="TimesNewRomanPS" w:hAnsi="TimesNewRomanPS"/>
                <w:lang w:val="fr-CA"/>
              </w:rPr>
            </w:pPr>
            <w:r>
              <w:rPr>
                <w:rFonts w:ascii="TimesNewRomanPS" w:hAnsi="TimesNewRomanPS"/>
                <w:lang w:val="fr-CA"/>
              </w:rPr>
              <w:t>45.8</w:t>
            </w:r>
          </w:p>
        </w:tc>
        <w:tc>
          <w:tcPr>
            <w:tcW w:w="1371" w:type="dxa"/>
          </w:tcPr>
          <w:p w14:paraId="21616451" w14:textId="258B0DD0" w:rsidR="00352E49" w:rsidRDefault="00352E49" w:rsidP="00352E49">
            <w:pPr>
              <w:pStyle w:val="NormalWeb"/>
              <w:jc w:val="center"/>
              <w:rPr>
                <w:rFonts w:ascii="TimesNewRomanPS" w:hAnsi="TimesNewRomanPS"/>
                <w:lang w:val="fr-CA"/>
              </w:rPr>
            </w:pPr>
            <w:r w:rsidRPr="00D35F1A">
              <w:rPr>
                <w:lang w:val="fr-CA"/>
              </w:rPr>
              <w:t>0.02</w:t>
            </w:r>
          </w:p>
        </w:tc>
      </w:tr>
      <w:tr w:rsidR="00352E49" w14:paraId="5A4B8BDE" w14:textId="30522FD9" w:rsidTr="00352E49">
        <w:trPr>
          <w:trHeight w:val="199"/>
        </w:trPr>
        <w:tc>
          <w:tcPr>
            <w:tcW w:w="2050" w:type="dxa"/>
            <w:vMerge/>
          </w:tcPr>
          <w:p w14:paraId="2990B59E" w14:textId="77777777" w:rsidR="00352E49" w:rsidRDefault="00352E49" w:rsidP="00352E49">
            <w:pPr>
              <w:pStyle w:val="NormalWeb"/>
              <w:jc w:val="center"/>
              <w:rPr>
                <w:rFonts w:ascii="TimesNewRomanPS" w:hAnsi="TimesNewRomanPS"/>
                <w:lang w:val="fr-CA"/>
              </w:rPr>
            </w:pPr>
          </w:p>
        </w:tc>
        <w:tc>
          <w:tcPr>
            <w:tcW w:w="1584" w:type="dxa"/>
          </w:tcPr>
          <w:p w14:paraId="2F94246C" w14:textId="4DB90B38" w:rsidR="00352E49" w:rsidRPr="00C174A2" w:rsidRDefault="00F60C60" w:rsidP="00352E49">
            <w:pPr>
              <w:pStyle w:val="NormalWeb"/>
              <w:jc w:val="center"/>
              <w:rPr>
                <w:rFonts w:ascii="TimesNewRomanPS" w:hAnsi="TimesNewRomanPS"/>
                <w:lang w:val="fr-CA"/>
              </w:rPr>
            </w:pPr>
            <w:r>
              <w:rPr>
                <w:rFonts w:ascii="TimesNewRomanPS" w:hAnsi="TimesNewRomanPS"/>
                <w:lang w:val="fr-CA"/>
              </w:rPr>
              <w:t>B</w:t>
            </w:r>
          </w:p>
        </w:tc>
        <w:tc>
          <w:tcPr>
            <w:tcW w:w="1368" w:type="dxa"/>
          </w:tcPr>
          <w:p w14:paraId="61461BA6" w14:textId="48A0F59C" w:rsidR="00352E49" w:rsidRPr="00C174A2" w:rsidRDefault="00352E49" w:rsidP="00352E49">
            <w:pPr>
              <w:pStyle w:val="NormalWeb"/>
              <w:jc w:val="center"/>
              <w:rPr>
                <w:rFonts w:ascii="TimesNewRomanPS" w:hAnsi="TimesNewRomanPS"/>
                <w:lang w:val="fr-CA"/>
              </w:rPr>
            </w:pPr>
            <w:r>
              <w:rPr>
                <w:rFonts w:ascii="TimesNewRomanPS" w:hAnsi="TimesNewRomanPS"/>
                <w:lang w:val="fr-CA"/>
              </w:rPr>
              <w:t>2.0</w:t>
            </w:r>
          </w:p>
        </w:tc>
        <w:tc>
          <w:tcPr>
            <w:tcW w:w="1478" w:type="dxa"/>
          </w:tcPr>
          <w:p w14:paraId="599F9608" w14:textId="4C3A4910" w:rsidR="00352E49" w:rsidRPr="00C174A2" w:rsidRDefault="00352E49" w:rsidP="00352E49">
            <w:pPr>
              <w:pStyle w:val="NormalWeb"/>
              <w:jc w:val="center"/>
              <w:rPr>
                <w:rFonts w:ascii="TimesNewRomanPS" w:hAnsi="TimesNewRomanPS"/>
                <w:lang w:val="fr-CA"/>
              </w:rPr>
            </w:pPr>
            <w:r>
              <w:rPr>
                <w:rFonts w:ascii="TimesNewRomanPS" w:hAnsi="TimesNewRomanPS"/>
                <w:lang w:val="fr-CA"/>
              </w:rPr>
              <w:t>48.5</w:t>
            </w:r>
          </w:p>
        </w:tc>
        <w:tc>
          <w:tcPr>
            <w:tcW w:w="1371" w:type="dxa"/>
          </w:tcPr>
          <w:p w14:paraId="68EFCC9B" w14:textId="6FCD1525" w:rsidR="00352E49" w:rsidRDefault="00352E49" w:rsidP="00352E49">
            <w:pPr>
              <w:pStyle w:val="NormalWeb"/>
              <w:jc w:val="center"/>
              <w:rPr>
                <w:rFonts w:ascii="TimesNewRomanPS" w:hAnsi="TimesNewRomanPS"/>
                <w:lang w:val="fr-CA"/>
              </w:rPr>
            </w:pPr>
            <w:r>
              <w:rPr>
                <w:rFonts w:ascii="TimesNewRomanPS" w:hAnsi="TimesNewRomanPS"/>
                <w:lang w:val="fr-CA"/>
              </w:rPr>
              <w:t>46.5</w:t>
            </w:r>
          </w:p>
        </w:tc>
        <w:tc>
          <w:tcPr>
            <w:tcW w:w="1371" w:type="dxa"/>
          </w:tcPr>
          <w:p w14:paraId="5C02690E" w14:textId="629DB87B" w:rsidR="00352E49" w:rsidRDefault="00352E49" w:rsidP="00352E49">
            <w:pPr>
              <w:pStyle w:val="NormalWeb"/>
              <w:jc w:val="center"/>
              <w:rPr>
                <w:rFonts w:ascii="TimesNewRomanPS" w:hAnsi="TimesNewRomanPS"/>
                <w:lang w:val="fr-CA"/>
              </w:rPr>
            </w:pPr>
            <w:r w:rsidRPr="00D35F1A">
              <w:rPr>
                <w:lang w:val="fr-CA"/>
              </w:rPr>
              <w:t>0.02</w:t>
            </w:r>
          </w:p>
        </w:tc>
      </w:tr>
      <w:tr w:rsidR="00352E49" w14:paraId="79FF976C" w14:textId="63851407" w:rsidTr="00352E49">
        <w:trPr>
          <w:trHeight w:val="299"/>
        </w:trPr>
        <w:tc>
          <w:tcPr>
            <w:tcW w:w="2050" w:type="dxa"/>
            <w:vMerge/>
          </w:tcPr>
          <w:p w14:paraId="1F41B11F" w14:textId="77777777" w:rsidR="00352E49" w:rsidRDefault="00352E49" w:rsidP="00352E49">
            <w:pPr>
              <w:pStyle w:val="NormalWeb"/>
              <w:jc w:val="center"/>
              <w:rPr>
                <w:rFonts w:ascii="TimesNewRomanPS" w:hAnsi="TimesNewRomanPS"/>
                <w:lang w:val="fr-CA"/>
              </w:rPr>
            </w:pPr>
          </w:p>
        </w:tc>
        <w:tc>
          <w:tcPr>
            <w:tcW w:w="1584" w:type="dxa"/>
          </w:tcPr>
          <w:p w14:paraId="3634B433" w14:textId="716AE59D" w:rsidR="00352E49" w:rsidRPr="00C174A2" w:rsidRDefault="00F60C60" w:rsidP="00352E49">
            <w:pPr>
              <w:pStyle w:val="NormalWeb"/>
              <w:jc w:val="center"/>
              <w:rPr>
                <w:rFonts w:ascii="TimesNewRomanPS" w:hAnsi="TimesNewRomanPS"/>
                <w:lang w:val="fr-CA"/>
              </w:rPr>
            </w:pPr>
            <w:r>
              <w:rPr>
                <w:rFonts w:ascii="TimesNewRomanPS" w:hAnsi="TimesNewRomanPS"/>
                <w:lang w:val="fr-CA"/>
              </w:rPr>
              <w:t>C</w:t>
            </w:r>
          </w:p>
        </w:tc>
        <w:tc>
          <w:tcPr>
            <w:tcW w:w="1368" w:type="dxa"/>
          </w:tcPr>
          <w:p w14:paraId="1EF1DC60" w14:textId="390D3A49" w:rsidR="00352E49" w:rsidRPr="00C174A2" w:rsidRDefault="00352E49" w:rsidP="00352E49">
            <w:pPr>
              <w:pStyle w:val="NormalWeb"/>
              <w:jc w:val="center"/>
              <w:rPr>
                <w:rFonts w:ascii="TimesNewRomanPS" w:hAnsi="TimesNewRomanPS"/>
                <w:lang w:val="fr-CA"/>
              </w:rPr>
            </w:pPr>
            <w:r>
              <w:rPr>
                <w:rFonts w:ascii="TimesNewRomanPS" w:hAnsi="TimesNewRomanPS"/>
                <w:lang w:val="fr-CA"/>
              </w:rPr>
              <w:t>2.0</w:t>
            </w:r>
          </w:p>
        </w:tc>
        <w:tc>
          <w:tcPr>
            <w:tcW w:w="1478" w:type="dxa"/>
          </w:tcPr>
          <w:p w14:paraId="3FA00C2B" w14:textId="0E80AC03" w:rsidR="00352E49" w:rsidRPr="00C174A2" w:rsidRDefault="00352E49" w:rsidP="00352E49">
            <w:pPr>
              <w:pStyle w:val="NormalWeb"/>
              <w:jc w:val="center"/>
              <w:rPr>
                <w:rFonts w:ascii="TimesNewRomanPS" w:hAnsi="TimesNewRomanPS"/>
                <w:lang w:val="fr-CA"/>
              </w:rPr>
            </w:pPr>
            <w:r>
              <w:rPr>
                <w:rFonts w:ascii="TimesNewRomanPS" w:hAnsi="TimesNewRomanPS"/>
                <w:lang w:val="fr-CA"/>
              </w:rPr>
              <w:t>48.3</w:t>
            </w:r>
          </w:p>
        </w:tc>
        <w:tc>
          <w:tcPr>
            <w:tcW w:w="1371" w:type="dxa"/>
          </w:tcPr>
          <w:p w14:paraId="75C67F6E" w14:textId="29B11DF6" w:rsidR="00352E49" w:rsidRDefault="00352E49" w:rsidP="00352E49">
            <w:pPr>
              <w:pStyle w:val="NormalWeb"/>
              <w:jc w:val="center"/>
              <w:rPr>
                <w:rFonts w:ascii="TimesNewRomanPS" w:hAnsi="TimesNewRomanPS"/>
                <w:lang w:val="fr-CA"/>
              </w:rPr>
            </w:pPr>
            <w:r>
              <w:rPr>
                <w:rFonts w:ascii="TimesNewRomanPS" w:hAnsi="TimesNewRomanPS"/>
                <w:lang w:val="fr-CA"/>
              </w:rPr>
              <w:t>46.3</w:t>
            </w:r>
          </w:p>
        </w:tc>
        <w:tc>
          <w:tcPr>
            <w:tcW w:w="1371" w:type="dxa"/>
          </w:tcPr>
          <w:p w14:paraId="035E3780" w14:textId="57BB314E" w:rsidR="00352E49" w:rsidRDefault="00352E49" w:rsidP="00352E49">
            <w:pPr>
              <w:pStyle w:val="NormalWeb"/>
              <w:jc w:val="center"/>
              <w:rPr>
                <w:rFonts w:ascii="TimesNewRomanPS" w:hAnsi="TimesNewRomanPS"/>
                <w:lang w:val="fr-CA"/>
              </w:rPr>
            </w:pPr>
            <w:r w:rsidRPr="00D35F1A">
              <w:rPr>
                <w:lang w:val="fr-CA"/>
              </w:rPr>
              <w:t>0.02</w:t>
            </w:r>
          </w:p>
        </w:tc>
      </w:tr>
      <w:tr w:rsidR="00352E49" w14:paraId="6C69F981" w14:textId="5083CCA4" w:rsidTr="00352E49">
        <w:trPr>
          <w:trHeight w:val="299"/>
        </w:trPr>
        <w:tc>
          <w:tcPr>
            <w:tcW w:w="2050" w:type="dxa"/>
            <w:vMerge/>
          </w:tcPr>
          <w:p w14:paraId="60B47999" w14:textId="77777777" w:rsidR="00352E49" w:rsidRDefault="00352E49" w:rsidP="00352E49">
            <w:pPr>
              <w:pStyle w:val="NormalWeb"/>
              <w:jc w:val="center"/>
              <w:rPr>
                <w:rFonts w:ascii="TimesNewRomanPS" w:hAnsi="TimesNewRomanPS"/>
                <w:lang w:val="fr-CA"/>
              </w:rPr>
            </w:pPr>
          </w:p>
        </w:tc>
        <w:tc>
          <w:tcPr>
            <w:tcW w:w="1584" w:type="dxa"/>
          </w:tcPr>
          <w:p w14:paraId="06A9BC5A" w14:textId="35B475DF" w:rsidR="00352E49" w:rsidRPr="00C174A2" w:rsidRDefault="00F60C60" w:rsidP="00352E49">
            <w:pPr>
              <w:pStyle w:val="NormalWeb"/>
              <w:jc w:val="center"/>
              <w:rPr>
                <w:rFonts w:ascii="TimesNewRomanPS" w:hAnsi="TimesNewRomanPS"/>
                <w:lang w:val="fr-CA"/>
              </w:rPr>
            </w:pPr>
            <w:r>
              <w:rPr>
                <w:rFonts w:ascii="TimesNewRomanPS" w:hAnsi="TimesNewRomanPS"/>
                <w:lang w:val="fr-CA"/>
              </w:rPr>
              <w:t>D</w:t>
            </w:r>
          </w:p>
        </w:tc>
        <w:tc>
          <w:tcPr>
            <w:tcW w:w="1368" w:type="dxa"/>
          </w:tcPr>
          <w:p w14:paraId="38AB6D09" w14:textId="32ABC26B" w:rsidR="00352E49" w:rsidRPr="00C174A2" w:rsidRDefault="00352E49" w:rsidP="00352E49">
            <w:pPr>
              <w:pStyle w:val="NormalWeb"/>
              <w:jc w:val="center"/>
              <w:rPr>
                <w:rFonts w:ascii="TimesNewRomanPS" w:hAnsi="TimesNewRomanPS"/>
                <w:lang w:val="fr-CA"/>
              </w:rPr>
            </w:pPr>
            <w:r>
              <w:rPr>
                <w:rFonts w:ascii="TimesNewRomanPS" w:hAnsi="TimesNewRomanPS"/>
                <w:lang w:val="fr-CA"/>
              </w:rPr>
              <w:t>1.0</w:t>
            </w:r>
          </w:p>
        </w:tc>
        <w:tc>
          <w:tcPr>
            <w:tcW w:w="1478" w:type="dxa"/>
          </w:tcPr>
          <w:p w14:paraId="2382CFC8" w14:textId="1953DD8E" w:rsidR="00352E49" w:rsidRPr="00C174A2" w:rsidRDefault="00352E49" w:rsidP="00352E49">
            <w:pPr>
              <w:pStyle w:val="NormalWeb"/>
              <w:jc w:val="center"/>
              <w:rPr>
                <w:rFonts w:ascii="TimesNewRomanPS" w:hAnsi="TimesNewRomanPS"/>
                <w:lang w:val="fr-CA"/>
              </w:rPr>
            </w:pPr>
            <w:r>
              <w:rPr>
                <w:rFonts w:ascii="TimesNewRomanPS" w:hAnsi="TimesNewRomanPS"/>
                <w:lang w:val="fr-CA"/>
              </w:rPr>
              <w:t>47.9</w:t>
            </w:r>
          </w:p>
        </w:tc>
        <w:tc>
          <w:tcPr>
            <w:tcW w:w="1371" w:type="dxa"/>
          </w:tcPr>
          <w:p w14:paraId="16FF6BC6" w14:textId="0AD7210A" w:rsidR="00352E49" w:rsidRDefault="00352E49" w:rsidP="00352E49">
            <w:pPr>
              <w:pStyle w:val="NormalWeb"/>
              <w:jc w:val="center"/>
              <w:rPr>
                <w:rFonts w:ascii="TimesNewRomanPS" w:hAnsi="TimesNewRomanPS"/>
                <w:lang w:val="fr-CA"/>
              </w:rPr>
            </w:pPr>
            <w:r>
              <w:rPr>
                <w:rFonts w:ascii="TimesNewRomanPS" w:hAnsi="TimesNewRomanPS"/>
                <w:lang w:val="fr-CA"/>
              </w:rPr>
              <w:t>46.9</w:t>
            </w:r>
          </w:p>
        </w:tc>
        <w:tc>
          <w:tcPr>
            <w:tcW w:w="1371" w:type="dxa"/>
          </w:tcPr>
          <w:p w14:paraId="6B4E90AF" w14:textId="435F6962" w:rsidR="00352E49" w:rsidRDefault="00352E49" w:rsidP="00352E49">
            <w:pPr>
              <w:pStyle w:val="NormalWeb"/>
              <w:jc w:val="center"/>
              <w:rPr>
                <w:rFonts w:ascii="TimesNewRomanPS" w:hAnsi="TimesNewRomanPS"/>
                <w:lang w:val="fr-CA"/>
              </w:rPr>
            </w:pPr>
            <w:r w:rsidRPr="00D35F1A">
              <w:rPr>
                <w:lang w:val="fr-CA"/>
              </w:rPr>
              <w:t>0.02</w:t>
            </w:r>
          </w:p>
        </w:tc>
      </w:tr>
      <w:tr w:rsidR="00352E49" w14:paraId="0E37BF31" w14:textId="40117300" w:rsidTr="00352E49">
        <w:trPr>
          <w:trHeight w:val="199"/>
        </w:trPr>
        <w:tc>
          <w:tcPr>
            <w:tcW w:w="2050" w:type="dxa"/>
            <w:vMerge w:val="restart"/>
          </w:tcPr>
          <w:p w14:paraId="3D69DB13" w14:textId="77777777" w:rsidR="00352E49" w:rsidRDefault="00352E49" w:rsidP="00352E49">
            <w:pPr>
              <w:pStyle w:val="NormalWeb"/>
              <w:jc w:val="center"/>
              <w:rPr>
                <w:rFonts w:ascii="TimesNewRomanPS" w:hAnsi="TimesNewRomanPS"/>
                <w:lang w:val="fr-CA"/>
              </w:rPr>
            </w:pPr>
          </w:p>
          <w:p w14:paraId="0B1333E9" w14:textId="2E7E46AB" w:rsidR="00352E49" w:rsidRPr="00C174A2" w:rsidRDefault="00352E49" w:rsidP="00352E49">
            <w:pPr>
              <w:pStyle w:val="NormalWeb"/>
              <w:jc w:val="center"/>
              <w:rPr>
                <w:rFonts w:ascii="TimesNewRomanPS" w:hAnsi="TimesNewRomanPS"/>
                <w:lang w:val="fr-CA"/>
              </w:rPr>
            </w:pPr>
            <w:r>
              <w:rPr>
                <w:rFonts w:ascii="TimesNewRomanPS" w:hAnsi="TimesNewRomanPS"/>
                <w:lang w:val="fr-CA"/>
              </w:rPr>
              <w:t>5</w:t>
            </w:r>
          </w:p>
        </w:tc>
        <w:tc>
          <w:tcPr>
            <w:tcW w:w="1584" w:type="dxa"/>
          </w:tcPr>
          <w:p w14:paraId="7ABB39CC" w14:textId="08983435" w:rsidR="00352E49" w:rsidRPr="00C174A2" w:rsidRDefault="00F60C60" w:rsidP="00352E49">
            <w:pPr>
              <w:pStyle w:val="NormalWeb"/>
              <w:jc w:val="center"/>
              <w:rPr>
                <w:rFonts w:ascii="TimesNewRomanPS" w:hAnsi="TimesNewRomanPS"/>
                <w:lang w:val="fr-CA"/>
              </w:rPr>
            </w:pPr>
            <w:r>
              <w:rPr>
                <w:rFonts w:ascii="TimesNewRomanPS" w:hAnsi="TimesNewRomanPS"/>
                <w:lang w:val="fr-CA"/>
              </w:rPr>
              <w:t>A</w:t>
            </w:r>
          </w:p>
        </w:tc>
        <w:tc>
          <w:tcPr>
            <w:tcW w:w="1368" w:type="dxa"/>
          </w:tcPr>
          <w:p w14:paraId="602A1793" w14:textId="56FC17F5" w:rsidR="00352E49" w:rsidRPr="00C174A2" w:rsidRDefault="00352E49" w:rsidP="00352E49">
            <w:pPr>
              <w:pStyle w:val="NormalWeb"/>
              <w:jc w:val="center"/>
              <w:rPr>
                <w:rFonts w:ascii="TimesNewRomanPS" w:hAnsi="TimesNewRomanPS"/>
                <w:lang w:val="fr-CA"/>
              </w:rPr>
            </w:pPr>
            <w:r>
              <w:rPr>
                <w:rFonts w:ascii="TimesNewRomanPS" w:hAnsi="TimesNewRomanPS"/>
                <w:lang w:val="fr-CA"/>
              </w:rPr>
              <w:t>3.3</w:t>
            </w:r>
          </w:p>
        </w:tc>
        <w:tc>
          <w:tcPr>
            <w:tcW w:w="1478" w:type="dxa"/>
          </w:tcPr>
          <w:p w14:paraId="7BA5443C" w14:textId="359EBDF6" w:rsidR="00352E49" w:rsidRPr="00C174A2" w:rsidRDefault="00352E49" w:rsidP="00352E49">
            <w:pPr>
              <w:pStyle w:val="NormalWeb"/>
              <w:jc w:val="center"/>
              <w:rPr>
                <w:rFonts w:ascii="TimesNewRomanPS" w:hAnsi="TimesNewRomanPS"/>
                <w:lang w:val="fr-CA"/>
              </w:rPr>
            </w:pPr>
            <w:r>
              <w:rPr>
                <w:rFonts w:ascii="TimesNewRomanPS" w:hAnsi="TimesNewRomanPS"/>
                <w:lang w:val="fr-CA"/>
              </w:rPr>
              <w:t>41.7</w:t>
            </w:r>
          </w:p>
        </w:tc>
        <w:tc>
          <w:tcPr>
            <w:tcW w:w="1371" w:type="dxa"/>
          </w:tcPr>
          <w:p w14:paraId="3B77F2AF" w14:textId="7A1B38B9" w:rsidR="00352E49" w:rsidRDefault="00352E49" w:rsidP="00352E49">
            <w:pPr>
              <w:pStyle w:val="NormalWeb"/>
              <w:jc w:val="center"/>
              <w:rPr>
                <w:rFonts w:ascii="TimesNewRomanPS" w:hAnsi="TimesNewRomanPS"/>
                <w:lang w:val="fr-CA"/>
              </w:rPr>
            </w:pPr>
            <w:r>
              <w:rPr>
                <w:rFonts w:ascii="TimesNewRomanPS" w:hAnsi="TimesNewRomanPS"/>
                <w:lang w:val="fr-CA"/>
              </w:rPr>
              <w:t>38.4</w:t>
            </w:r>
          </w:p>
        </w:tc>
        <w:tc>
          <w:tcPr>
            <w:tcW w:w="1371" w:type="dxa"/>
          </w:tcPr>
          <w:p w14:paraId="7875905A" w14:textId="3E5AAB98" w:rsidR="00352E49" w:rsidRDefault="00352E49" w:rsidP="00352E49">
            <w:pPr>
              <w:pStyle w:val="NormalWeb"/>
              <w:jc w:val="center"/>
              <w:rPr>
                <w:rFonts w:ascii="TimesNewRomanPS" w:hAnsi="TimesNewRomanPS"/>
                <w:lang w:val="fr-CA"/>
              </w:rPr>
            </w:pPr>
            <w:r w:rsidRPr="00D35F1A">
              <w:rPr>
                <w:lang w:val="fr-CA"/>
              </w:rPr>
              <w:t>0.02</w:t>
            </w:r>
          </w:p>
        </w:tc>
      </w:tr>
      <w:tr w:rsidR="00352E49" w14:paraId="32A71BD1" w14:textId="512FC63A" w:rsidTr="00352E49">
        <w:trPr>
          <w:trHeight w:val="199"/>
        </w:trPr>
        <w:tc>
          <w:tcPr>
            <w:tcW w:w="2050" w:type="dxa"/>
            <w:vMerge/>
          </w:tcPr>
          <w:p w14:paraId="28049EB4" w14:textId="77777777" w:rsidR="00352E49" w:rsidRDefault="00352E49" w:rsidP="00352E49">
            <w:pPr>
              <w:pStyle w:val="NormalWeb"/>
              <w:jc w:val="center"/>
              <w:rPr>
                <w:rFonts w:ascii="TimesNewRomanPS" w:hAnsi="TimesNewRomanPS"/>
                <w:lang w:val="fr-CA"/>
              </w:rPr>
            </w:pPr>
          </w:p>
        </w:tc>
        <w:tc>
          <w:tcPr>
            <w:tcW w:w="1584" w:type="dxa"/>
          </w:tcPr>
          <w:p w14:paraId="5449254C" w14:textId="6D580EEC" w:rsidR="00352E49" w:rsidRPr="00C174A2" w:rsidRDefault="00F60C60" w:rsidP="00352E49">
            <w:pPr>
              <w:pStyle w:val="NormalWeb"/>
              <w:jc w:val="center"/>
              <w:rPr>
                <w:rFonts w:ascii="TimesNewRomanPS" w:hAnsi="TimesNewRomanPS"/>
                <w:lang w:val="fr-CA"/>
              </w:rPr>
            </w:pPr>
            <w:r>
              <w:rPr>
                <w:rFonts w:ascii="TimesNewRomanPS" w:hAnsi="TimesNewRomanPS"/>
                <w:lang w:val="fr-CA"/>
              </w:rPr>
              <w:t>B</w:t>
            </w:r>
          </w:p>
        </w:tc>
        <w:tc>
          <w:tcPr>
            <w:tcW w:w="1368" w:type="dxa"/>
          </w:tcPr>
          <w:p w14:paraId="1528C082" w14:textId="4BB2376D" w:rsidR="00352E49" w:rsidRPr="00C174A2" w:rsidRDefault="00352E49" w:rsidP="00352E49">
            <w:pPr>
              <w:pStyle w:val="NormalWeb"/>
              <w:jc w:val="center"/>
              <w:rPr>
                <w:rFonts w:ascii="TimesNewRomanPS" w:hAnsi="TimesNewRomanPS"/>
                <w:lang w:val="fr-CA"/>
              </w:rPr>
            </w:pPr>
            <w:r>
              <w:rPr>
                <w:rFonts w:ascii="TimesNewRomanPS" w:hAnsi="TimesNewRomanPS"/>
                <w:lang w:val="fr-CA"/>
              </w:rPr>
              <w:t>1.2</w:t>
            </w:r>
          </w:p>
        </w:tc>
        <w:tc>
          <w:tcPr>
            <w:tcW w:w="1478" w:type="dxa"/>
          </w:tcPr>
          <w:p w14:paraId="576E0448" w14:textId="2C7C574A" w:rsidR="00352E49" w:rsidRPr="00C174A2" w:rsidRDefault="00352E49" w:rsidP="00352E49">
            <w:pPr>
              <w:pStyle w:val="NormalWeb"/>
              <w:jc w:val="center"/>
              <w:rPr>
                <w:rFonts w:ascii="TimesNewRomanPS" w:hAnsi="TimesNewRomanPS"/>
                <w:lang w:val="fr-CA"/>
              </w:rPr>
            </w:pPr>
            <w:r>
              <w:rPr>
                <w:rFonts w:ascii="TimesNewRomanPS" w:hAnsi="TimesNewRomanPS"/>
                <w:lang w:val="fr-CA"/>
              </w:rPr>
              <w:t>39.5</w:t>
            </w:r>
          </w:p>
        </w:tc>
        <w:tc>
          <w:tcPr>
            <w:tcW w:w="1371" w:type="dxa"/>
          </w:tcPr>
          <w:p w14:paraId="108A8D9B" w14:textId="015C04FA" w:rsidR="00352E49" w:rsidRDefault="00352E49" w:rsidP="00352E49">
            <w:pPr>
              <w:pStyle w:val="NormalWeb"/>
              <w:jc w:val="center"/>
              <w:rPr>
                <w:rFonts w:ascii="TimesNewRomanPS" w:hAnsi="TimesNewRomanPS"/>
                <w:lang w:val="fr-CA"/>
              </w:rPr>
            </w:pPr>
            <w:r>
              <w:rPr>
                <w:rFonts w:ascii="TimesNewRomanPS" w:hAnsi="TimesNewRomanPS"/>
                <w:lang w:val="fr-CA"/>
              </w:rPr>
              <w:t>38.3</w:t>
            </w:r>
          </w:p>
        </w:tc>
        <w:tc>
          <w:tcPr>
            <w:tcW w:w="1371" w:type="dxa"/>
          </w:tcPr>
          <w:p w14:paraId="30D490E3" w14:textId="3775BBA3" w:rsidR="00352E49" w:rsidRDefault="00352E49" w:rsidP="00352E49">
            <w:pPr>
              <w:pStyle w:val="NormalWeb"/>
              <w:jc w:val="center"/>
              <w:rPr>
                <w:rFonts w:ascii="TimesNewRomanPS" w:hAnsi="TimesNewRomanPS"/>
                <w:lang w:val="fr-CA"/>
              </w:rPr>
            </w:pPr>
            <w:r w:rsidRPr="00D35F1A">
              <w:rPr>
                <w:lang w:val="fr-CA"/>
              </w:rPr>
              <w:t>0.02</w:t>
            </w:r>
          </w:p>
        </w:tc>
      </w:tr>
      <w:tr w:rsidR="00352E49" w14:paraId="725DC44E" w14:textId="65C72AEE" w:rsidTr="00352E49">
        <w:trPr>
          <w:trHeight w:val="299"/>
        </w:trPr>
        <w:tc>
          <w:tcPr>
            <w:tcW w:w="2050" w:type="dxa"/>
            <w:vMerge/>
          </w:tcPr>
          <w:p w14:paraId="4FE2FCB6" w14:textId="77777777" w:rsidR="00352E49" w:rsidRDefault="00352E49" w:rsidP="00352E49">
            <w:pPr>
              <w:pStyle w:val="NormalWeb"/>
              <w:jc w:val="center"/>
              <w:rPr>
                <w:rFonts w:ascii="TimesNewRomanPS" w:hAnsi="TimesNewRomanPS"/>
                <w:lang w:val="fr-CA"/>
              </w:rPr>
            </w:pPr>
          </w:p>
        </w:tc>
        <w:tc>
          <w:tcPr>
            <w:tcW w:w="1584" w:type="dxa"/>
          </w:tcPr>
          <w:p w14:paraId="5205BF83" w14:textId="730A698E" w:rsidR="00352E49" w:rsidRPr="00C174A2" w:rsidRDefault="00F60C60" w:rsidP="00352E49">
            <w:pPr>
              <w:pStyle w:val="NormalWeb"/>
              <w:jc w:val="center"/>
              <w:rPr>
                <w:rFonts w:ascii="TimesNewRomanPS" w:hAnsi="TimesNewRomanPS"/>
                <w:lang w:val="fr-CA"/>
              </w:rPr>
            </w:pPr>
            <w:r>
              <w:rPr>
                <w:rFonts w:ascii="TimesNewRomanPS" w:hAnsi="TimesNewRomanPS"/>
                <w:lang w:val="fr-CA"/>
              </w:rPr>
              <w:t>C</w:t>
            </w:r>
          </w:p>
        </w:tc>
        <w:tc>
          <w:tcPr>
            <w:tcW w:w="1368" w:type="dxa"/>
          </w:tcPr>
          <w:p w14:paraId="4190E5EC" w14:textId="6AAB2D1D" w:rsidR="00352E49" w:rsidRPr="00C174A2" w:rsidRDefault="00352E49" w:rsidP="00352E49">
            <w:pPr>
              <w:pStyle w:val="NormalWeb"/>
              <w:jc w:val="center"/>
              <w:rPr>
                <w:rFonts w:ascii="TimesNewRomanPS" w:hAnsi="TimesNewRomanPS"/>
                <w:lang w:val="fr-CA"/>
              </w:rPr>
            </w:pPr>
            <w:r>
              <w:rPr>
                <w:rFonts w:ascii="TimesNewRomanPS" w:hAnsi="TimesNewRomanPS"/>
                <w:lang w:val="fr-CA"/>
              </w:rPr>
              <w:t>5.4</w:t>
            </w:r>
          </w:p>
        </w:tc>
        <w:tc>
          <w:tcPr>
            <w:tcW w:w="1478" w:type="dxa"/>
          </w:tcPr>
          <w:p w14:paraId="6ED166B3" w14:textId="1F6DB6E3" w:rsidR="00352E49" w:rsidRPr="00C174A2" w:rsidRDefault="00352E49" w:rsidP="00352E49">
            <w:pPr>
              <w:pStyle w:val="NormalWeb"/>
              <w:jc w:val="center"/>
              <w:rPr>
                <w:rFonts w:ascii="TimesNewRomanPS" w:hAnsi="TimesNewRomanPS"/>
                <w:lang w:val="fr-CA"/>
              </w:rPr>
            </w:pPr>
            <w:r>
              <w:rPr>
                <w:rFonts w:ascii="TimesNewRomanPS" w:hAnsi="TimesNewRomanPS"/>
                <w:lang w:val="fr-CA"/>
              </w:rPr>
              <w:t>44.0</w:t>
            </w:r>
          </w:p>
        </w:tc>
        <w:tc>
          <w:tcPr>
            <w:tcW w:w="1371" w:type="dxa"/>
          </w:tcPr>
          <w:p w14:paraId="49E834EB" w14:textId="4237905C" w:rsidR="00352E49" w:rsidRDefault="00352E49" w:rsidP="00352E49">
            <w:pPr>
              <w:pStyle w:val="NormalWeb"/>
              <w:jc w:val="center"/>
              <w:rPr>
                <w:rFonts w:ascii="TimesNewRomanPS" w:hAnsi="TimesNewRomanPS"/>
                <w:lang w:val="fr-CA"/>
              </w:rPr>
            </w:pPr>
            <w:r>
              <w:rPr>
                <w:rFonts w:ascii="TimesNewRomanPS" w:hAnsi="TimesNewRomanPS"/>
                <w:lang w:val="fr-CA"/>
              </w:rPr>
              <w:t>38.6</w:t>
            </w:r>
          </w:p>
        </w:tc>
        <w:tc>
          <w:tcPr>
            <w:tcW w:w="1371" w:type="dxa"/>
          </w:tcPr>
          <w:p w14:paraId="24C6DDD4" w14:textId="3AAC38C0" w:rsidR="00352E49" w:rsidRDefault="00352E49" w:rsidP="00352E49">
            <w:pPr>
              <w:pStyle w:val="NormalWeb"/>
              <w:jc w:val="center"/>
              <w:rPr>
                <w:rFonts w:ascii="TimesNewRomanPS" w:hAnsi="TimesNewRomanPS"/>
                <w:lang w:val="fr-CA"/>
              </w:rPr>
            </w:pPr>
            <w:r w:rsidRPr="00D35F1A">
              <w:rPr>
                <w:lang w:val="fr-CA"/>
              </w:rPr>
              <w:t>0.02</w:t>
            </w:r>
          </w:p>
        </w:tc>
      </w:tr>
      <w:tr w:rsidR="00352E49" w14:paraId="564DFA47" w14:textId="7C38E108" w:rsidTr="00352E49">
        <w:trPr>
          <w:trHeight w:val="199"/>
        </w:trPr>
        <w:tc>
          <w:tcPr>
            <w:tcW w:w="2050" w:type="dxa"/>
            <w:vMerge w:val="restart"/>
          </w:tcPr>
          <w:p w14:paraId="4181E014" w14:textId="77777777" w:rsidR="00352E49" w:rsidRDefault="00352E49" w:rsidP="00352E49">
            <w:pPr>
              <w:pStyle w:val="NormalWeb"/>
              <w:jc w:val="center"/>
              <w:rPr>
                <w:rFonts w:ascii="TimesNewRomanPS" w:hAnsi="TimesNewRomanPS"/>
                <w:lang w:val="fr-CA"/>
              </w:rPr>
            </w:pPr>
          </w:p>
          <w:p w14:paraId="5BF64CFF" w14:textId="5AEC97A1" w:rsidR="00352E49" w:rsidRDefault="00352E49" w:rsidP="00352E49">
            <w:pPr>
              <w:pStyle w:val="NormalWeb"/>
              <w:jc w:val="center"/>
              <w:rPr>
                <w:rFonts w:ascii="TimesNewRomanPS" w:hAnsi="TimesNewRomanPS"/>
                <w:lang w:val="fr-CA"/>
              </w:rPr>
            </w:pPr>
            <w:r>
              <w:rPr>
                <w:rFonts w:ascii="TimesNewRomanPS" w:hAnsi="TimesNewRomanPS"/>
                <w:lang w:val="fr-CA"/>
              </w:rPr>
              <w:t>10</w:t>
            </w:r>
          </w:p>
        </w:tc>
        <w:tc>
          <w:tcPr>
            <w:tcW w:w="1584" w:type="dxa"/>
          </w:tcPr>
          <w:p w14:paraId="12F4CA27" w14:textId="67BD68FC" w:rsidR="00352E49" w:rsidRPr="00C174A2" w:rsidRDefault="00F60C60" w:rsidP="00352E49">
            <w:pPr>
              <w:pStyle w:val="NormalWeb"/>
              <w:jc w:val="center"/>
              <w:rPr>
                <w:rFonts w:ascii="TimesNewRomanPS" w:hAnsi="TimesNewRomanPS"/>
                <w:lang w:val="fr-CA"/>
              </w:rPr>
            </w:pPr>
            <w:r>
              <w:rPr>
                <w:rFonts w:ascii="TimesNewRomanPS" w:hAnsi="TimesNewRomanPS"/>
                <w:lang w:val="fr-CA"/>
              </w:rPr>
              <w:t>A</w:t>
            </w:r>
          </w:p>
        </w:tc>
        <w:tc>
          <w:tcPr>
            <w:tcW w:w="1368" w:type="dxa"/>
          </w:tcPr>
          <w:p w14:paraId="53FBE2C7" w14:textId="187F9C62" w:rsidR="00352E49" w:rsidRPr="00C174A2" w:rsidRDefault="00352E49" w:rsidP="00352E49">
            <w:pPr>
              <w:pStyle w:val="NormalWeb"/>
              <w:jc w:val="center"/>
              <w:rPr>
                <w:rFonts w:ascii="TimesNewRomanPS" w:hAnsi="TimesNewRomanPS"/>
                <w:lang w:val="fr-CA"/>
              </w:rPr>
            </w:pPr>
            <w:r>
              <w:rPr>
                <w:rFonts w:ascii="TimesNewRomanPS" w:hAnsi="TimesNewRomanPS"/>
                <w:lang w:val="fr-CA"/>
              </w:rPr>
              <w:t>1.2</w:t>
            </w:r>
          </w:p>
        </w:tc>
        <w:tc>
          <w:tcPr>
            <w:tcW w:w="1478" w:type="dxa"/>
          </w:tcPr>
          <w:p w14:paraId="0137D75F" w14:textId="62F777A6" w:rsidR="00352E49" w:rsidRPr="00C174A2" w:rsidRDefault="00352E49" w:rsidP="00352E49">
            <w:pPr>
              <w:pStyle w:val="NormalWeb"/>
              <w:jc w:val="center"/>
              <w:rPr>
                <w:rFonts w:ascii="TimesNewRomanPS" w:hAnsi="TimesNewRomanPS"/>
                <w:lang w:val="fr-CA"/>
              </w:rPr>
            </w:pPr>
            <w:r>
              <w:rPr>
                <w:rFonts w:ascii="TimesNewRomanPS" w:hAnsi="TimesNewRomanPS"/>
                <w:lang w:val="fr-CA"/>
              </w:rPr>
              <w:t>38.2</w:t>
            </w:r>
          </w:p>
        </w:tc>
        <w:tc>
          <w:tcPr>
            <w:tcW w:w="1371" w:type="dxa"/>
          </w:tcPr>
          <w:p w14:paraId="61723705" w14:textId="68A9F356" w:rsidR="00352E49" w:rsidRDefault="00352E49" w:rsidP="00352E49">
            <w:pPr>
              <w:pStyle w:val="NormalWeb"/>
              <w:jc w:val="center"/>
              <w:rPr>
                <w:rFonts w:ascii="TimesNewRomanPS" w:hAnsi="TimesNewRomanPS"/>
                <w:lang w:val="fr-CA"/>
              </w:rPr>
            </w:pPr>
            <w:r>
              <w:rPr>
                <w:rFonts w:ascii="TimesNewRomanPS" w:hAnsi="TimesNewRomanPS"/>
                <w:lang w:val="fr-CA"/>
              </w:rPr>
              <w:t>37</w:t>
            </w:r>
          </w:p>
        </w:tc>
        <w:tc>
          <w:tcPr>
            <w:tcW w:w="1371" w:type="dxa"/>
          </w:tcPr>
          <w:p w14:paraId="2D1DFA00" w14:textId="7C0A0419" w:rsidR="00352E49" w:rsidRDefault="00352E49" w:rsidP="00352E49">
            <w:pPr>
              <w:pStyle w:val="NormalWeb"/>
              <w:jc w:val="center"/>
              <w:rPr>
                <w:rFonts w:ascii="TimesNewRomanPS" w:hAnsi="TimesNewRomanPS"/>
                <w:lang w:val="fr-CA"/>
              </w:rPr>
            </w:pPr>
            <w:r w:rsidRPr="00D35F1A">
              <w:rPr>
                <w:lang w:val="fr-CA"/>
              </w:rPr>
              <w:t>0.02</w:t>
            </w:r>
          </w:p>
        </w:tc>
      </w:tr>
      <w:tr w:rsidR="00352E49" w14:paraId="57E55B64" w14:textId="720CA2D8" w:rsidTr="00352E49">
        <w:trPr>
          <w:trHeight w:val="199"/>
        </w:trPr>
        <w:tc>
          <w:tcPr>
            <w:tcW w:w="2050" w:type="dxa"/>
            <w:vMerge/>
          </w:tcPr>
          <w:p w14:paraId="674C79B7" w14:textId="77777777" w:rsidR="00352E49" w:rsidRDefault="00352E49" w:rsidP="00352E49">
            <w:pPr>
              <w:pStyle w:val="NormalWeb"/>
              <w:jc w:val="center"/>
              <w:rPr>
                <w:rFonts w:ascii="TimesNewRomanPS" w:hAnsi="TimesNewRomanPS"/>
                <w:lang w:val="fr-CA"/>
              </w:rPr>
            </w:pPr>
          </w:p>
        </w:tc>
        <w:tc>
          <w:tcPr>
            <w:tcW w:w="1584" w:type="dxa"/>
          </w:tcPr>
          <w:p w14:paraId="7BE643EF" w14:textId="66479F37" w:rsidR="00352E49" w:rsidRPr="00C174A2" w:rsidRDefault="00F60C60" w:rsidP="00352E49">
            <w:pPr>
              <w:pStyle w:val="NormalWeb"/>
              <w:jc w:val="center"/>
              <w:rPr>
                <w:rFonts w:ascii="TimesNewRomanPS" w:hAnsi="TimesNewRomanPS"/>
                <w:lang w:val="fr-CA"/>
              </w:rPr>
            </w:pPr>
            <w:r>
              <w:rPr>
                <w:rFonts w:ascii="TimesNewRomanPS" w:hAnsi="TimesNewRomanPS"/>
                <w:lang w:val="fr-CA"/>
              </w:rPr>
              <w:t>B</w:t>
            </w:r>
          </w:p>
        </w:tc>
        <w:tc>
          <w:tcPr>
            <w:tcW w:w="1368" w:type="dxa"/>
          </w:tcPr>
          <w:p w14:paraId="4BC91B97" w14:textId="726CBA2C" w:rsidR="00352E49" w:rsidRPr="00C174A2" w:rsidRDefault="00352E49" w:rsidP="00352E49">
            <w:pPr>
              <w:pStyle w:val="NormalWeb"/>
              <w:jc w:val="center"/>
              <w:rPr>
                <w:rFonts w:ascii="TimesNewRomanPS" w:hAnsi="TimesNewRomanPS"/>
                <w:lang w:val="fr-CA"/>
              </w:rPr>
            </w:pPr>
            <w:r>
              <w:rPr>
                <w:rFonts w:ascii="TimesNewRomanPS" w:hAnsi="TimesNewRomanPS"/>
                <w:lang w:val="fr-CA"/>
              </w:rPr>
              <w:t>3.4</w:t>
            </w:r>
          </w:p>
        </w:tc>
        <w:tc>
          <w:tcPr>
            <w:tcW w:w="1478" w:type="dxa"/>
          </w:tcPr>
          <w:p w14:paraId="7D343BC1" w14:textId="44DD37D5" w:rsidR="00352E49" w:rsidRPr="00C174A2" w:rsidRDefault="00352E49" w:rsidP="00352E49">
            <w:pPr>
              <w:pStyle w:val="NormalWeb"/>
              <w:jc w:val="center"/>
              <w:rPr>
                <w:rFonts w:ascii="TimesNewRomanPS" w:hAnsi="TimesNewRomanPS"/>
                <w:lang w:val="fr-CA"/>
              </w:rPr>
            </w:pPr>
            <w:r>
              <w:rPr>
                <w:rFonts w:ascii="TimesNewRomanPS" w:hAnsi="TimesNewRomanPS"/>
                <w:lang w:val="fr-CA"/>
              </w:rPr>
              <w:t>40.4</w:t>
            </w:r>
          </w:p>
        </w:tc>
        <w:tc>
          <w:tcPr>
            <w:tcW w:w="1371" w:type="dxa"/>
          </w:tcPr>
          <w:p w14:paraId="51FDC3BD" w14:textId="5AE90E58" w:rsidR="00352E49" w:rsidRDefault="00352E49" w:rsidP="00352E49">
            <w:pPr>
              <w:pStyle w:val="NormalWeb"/>
              <w:jc w:val="center"/>
              <w:rPr>
                <w:rFonts w:ascii="TimesNewRomanPS" w:hAnsi="TimesNewRomanPS"/>
                <w:lang w:val="fr-CA"/>
              </w:rPr>
            </w:pPr>
            <w:r>
              <w:rPr>
                <w:rFonts w:ascii="TimesNewRomanPS" w:hAnsi="TimesNewRomanPS"/>
                <w:lang w:val="fr-CA"/>
              </w:rPr>
              <w:t>37</w:t>
            </w:r>
          </w:p>
        </w:tc>
        <w:tc>
          <w:tcPr>
            <w:tcW w:w="1371" w:type="dxa"/>
          </w:tcPr>
          <w:p w14:paraId="69D0384B" w14:textId="274C37EF" w:rsidR="00352E49" w:rsidRDefault="00352E49" w:rsidP="00352E49">
            <w:pPr>
              <w:pStyle w:val="NormalWeb"/>
              <w:jc w:val="center"/>
              <w:rPr>
                <w:rFonts w:ascii="TimesNewRomanPS" w:hAnsi="TimesNewRomanPS"/>
                <w:lang w:val="fr-CA"/>
              </w:rPr>
            </w:pPr>
            <w:r w:rsidRPr="00D35F1A">
              <w:rPr>
                <w:lang w:val="fr-CA"/>
              </w:rPr>
              <w:t>0.02</w:t>
            </w:r>
          </w:p>
        </w:tc>
      </w:tr>
      <w:tr w:rsidR="00352E49" w14:paraId="16353DE7" w14:textId="740C90F3" w:rsidTr="00352E49">
        <w:trPr>
          <w:trHeight w:val="299"/>
        </w:trPr>
        <w:tc>
          <w:tcPr>
            <w:tcW w:w="2050" w:type="dxa"/>
            <w:vMerge/>
          </w:tcPr>
          <w:p w14:paraId="14EFE3F9" w14:textId="77777777" w:rsidR="00352E49" w:rsidRDefault="00352E49" w:rsidP="00352E49">
            <w:pPr>
              <w:pStyle w:val="NormalWeb"/>
              <w:jc w:val="center"/>
              <w:rPr>
                <w:rFonts w:ascii="TimesNewRomanPS" w:hAnsi="TimesNewRomanPS"/>
                <w:lang w:val="fr-CA"/>
              </w:rPr>
            </w:pPr>
          </w:p>
        </w:tc>
        <w:tc>
          <w:tcPr>
            <w:tcW w:w="1584" w:type="dxa"/>
          </w:tcPr>
          <w:p w14:paraId="5209765D" w14:textId="648DA88F" w:rsidR="00352E49" w:rsidRPr="00C174A2" w:rsidRDefault="00F60C60" w:rsidP="00352E49">
            <w:pPr>
              <w:pStyle w:val="NormalWeb"/>
              <w:jc w:val="center"/>
              <w:rPr>
                <w:rFonts w:ascii="TimesNewRomanPS" w:hAnsi="TimesNewRomanPS"/>
                <w:lang w:val="fr-CA"/>
              </w:rPr>
            </w:pPr>
            <w:r>
              <w:rPr>
                <w:rFonts w:ascii="TimesNewRomanPS" w:hAnsi="TimesNewRomanPS"/>
                <w:lang w:val="fr-CA"/>
              </w:rPr>
              <w:t>C</w:t>
            </w:r>
          </w:p>
        </w:tc>
        <w:tc>
          <w:tcPr>
            <w:tcW w:w="1368" w:type="dxa"/>
          </w:tcPr>
          <w:p w14:paraId="500E9C62" w14:textId="6FA7D437" w:rsidR="00352E49" w:rsidRPr="00C174A2" w:rsidRDefault="00352E49" w:rsidP="00352E49">
            <w:pPr>
              <w:pStyle w:val="NormalWeb"/>
              <w:jc w:val="center"/>
              <w:rPr>
                <w:rFonts w:ascii="TimesNewRomanPS" w:hAnsi="TimesNewRomanPS"/>
                <w:lang w:val="fr-CA"/>
              </w:rPr>
            </w:pPr>
            <w:r>
              <w:rPr>
                <w:rFonts w:ascii="TimesNewRomanPS" w:hAnsi="TimesNewRomanPS"/>
                <w:lang w:val="fr-CA"/>
              </w:rPr>
              <w:t>2.5</w:t>
            </w:r>
          </w:p>
        </w:tc>
        <w:tc>
          <w:tcPr>
            <w:tcW w:w="1478" w:type="dxa"/>
          </w:tcPr>
          <w:p w14:paraId="5B924A32" w14:textId="0CFBA958" w:rsidR="00352E49" w:rsidRPr="00C174A2" w:rsidRDefault="00352E49" w:rsidP="00352E49">
            <w:pPr>
              <w:pStyle w:val="NormalWeb"/>
              <w:jc w:val="center"/>
              <w:rPr>
                <w:rFonts w:ascii="TimesNewRomanPS" w:hAnsi="TimesNewRomanPS"/>
                <w:lang w:val="fr-CA"/>
              </w:rPr>
            </w:pPr>
            <w:r>
              <w:rPr>
                <w:rFonts w:ascii="TimesNewRomanPS" w:hAnsi="TimesNewRomanPS"/>
                <w:lang w:val="fr-CA"/>
              </w:rPr>
              <w:t>39.9</w:t>
            </w:r>
          </w:p>
        </w:tc>
        <w:tc>
          <w:tcPr>
            <w:tcW w:w="1371" w:type="dxa"/>
          </w:tcPr>
          <w:p w14:paraId="4AF7A100" w14:textId="39D83995" w:rsidR="00352E49" w:rsidRDefault="00352E49" w:rsidP="00352E49">
            <w:pPr>
              <w:pStyle w:val="NormalWeb"/>
              <w:jc w:val="center"/>
              <w:rPr>
                <w:rFonts w:ascii="TimesNewRomanPS" w:hAnsi="TimesNewRomanPS"/>
                <w:lang w:val="fr-CA"/>
              </w:rPr>
            </w:pPr>
            <w:r>
              <w:rPr>
                <w:rFonts w:ascii="TimesNewRomanPS" w:hAnsi="TimesNewRomanPS"/>
                <w:lang w:val="fr-CA"/>
              </w:rPr>
              <w:t>37.4</w:t>
            </w:r>
          </w:p>
        </w:tc>
        <w:tc>
          <w:tcPr>
            <w:tcW w:w="1371" w:type="dxa"/>
          </w:tcPr>
          <w:p w14:paraId="2121B636" w14:textId="320A8140" w:rsidR="00352E49" w:rsidRDefault="00352E49" w:rsidP="00352E49">
            <w:pPr>
              <w:pStyle w:val="NormalWeb"/>
              <w:jc w:val="center"/>
              <w:rPr>
                <w:rFonts w:ascii="TimesNewRomanPS" w:hAnsi="TimesNewRomanPS"/>
                <w:lang w:val="fr-CA"/>
              </w:rPr>
            </w:pPr>
            <w:r w:rsidRPr="00D35F1A">
              <w:rPr>
                <w:lang w:val="fr-CA"/>
              </w:rPr>
              <w:t>0.02</w:t>
            </w:r>
          </w:p>
        </w:tc>
      </w:tr>
      <w:tr w:rsidR="00352E49" w14:paraId="5446256E" w14:textId="2557F9E1" w:rsidTr="00352E49">
        <w:trPr>
          <w:trHeight w:val="199"/>
        </w:trPr>
        <w:tc>
          <w:tcPr>
            <w:tcW w:w="2050" w:type="dxa"/>
            <w:vMerge w:val="restart"/>
          </w:tcPr>
          <w:p w14:paraId="2DBA30BD" w14:textId="77777777" w:rsidR="00352E49" w:rsidRDefault="00352E49" w:rsidP="00352E49">
            <w:pPr>
              <w:pStyle w:val="NormalWeb"/>
              <w:jc w:val="center"/>
              <w:rPr>
                <w:rFonts w:ascii="TimesNewRomanPS" w:hAnsi="TimesNewRomanPS"/>
                <w:lang w:val="fr-CA"/>
              </w:rPr>
            </w:pPr>
          </w:p>
          <w:p w14:paraId="302B941E" w14:textId="01442132" w:rsidR="00352E49" w:rsidRDefault="00352E49" w:rsidP="00352E49">
            <w:pPr>
              <w:pStyle w:val="NormalWeb"/>
              <w:jc w:val="center"/>
              <w:rPr>
                <w:rFonts w:ascii="TimesNewRomanPS" w:hAnsi="TimesNewRomanPS"/>
                <w:lang w:val="fr-CA"/>
              </w:rPr>
            </w:pPr>
            <w:r>
              <w:rPr>
                <w:rFonts w:ascii="TimesNewRomanPS" w:hAnsi="TimesNewRomanPS"/>
                <w:lang w:val="fr-CA"/>
              </w:rPr>
              <w:t>12</w:t>
            </w:r>
          </w:p>
        </w:tc>
        <w:tc>
          <w:tcPr>
            <w:tcW w:w="1584" w:type="dxa"/>
          </w:tcPr>
          <w:p w14:paraId="12DDFFF8" w14:textId="7271901D" w:rsidR="00352E49" w:rsidRPr="00C174A2" w:rsidRDefault="00F60C60" w:rsidP="00352E49">
            <w:pPr>
              <w:pStyle w:val="NormalWeb"/>
              <w:jc w:val="center"/>
              <w:rPr>
                <w:rFonts w:ascii="TimesNewRomanPS" w:hAnsi="TimesNewRomanPS"/>
                <w:lang w:val="fr-CA"/>
              </w:rPr>
            </w:pPr>
            <w:r>
              <w:rPr>
                <w:rFonts w:ascii="TimesNewRomanPS" w:hAnsi="TimesNewRomanPS"/>
                <w:lang w:val="fr-CA"/>
              </w:rPr>
              <w:t>A</w:t>
            </w:r>
          </w:p>
        </w:tc>
        <w:tc>
          <w:tcPr>
            <w:tcW w:w="1368" w:type="dxa"/>
          </w:tcPr>
          <w:p w14:paraId="69B181FE" w14:textId="1F39E13A" w:rsidR="00352E49" w:rsidRPr="00C174A2" w:rsidRDefault="00352E49" w:rsidP="00352E49">
            <w:pPr>
              <w:pStyle w:val="NormalWeb"/>
              <w:jc w:val="center"/>
              <w:rPr>
                <w:rFonts w:ascii="TimesNewRomanPS" w:hAnsi="TimesNewRomanPS"/>
                <w:lang w:val="fr-CA"/>
              </w:rPr>
            </w:pPr>
            <w:r>
              <w:rPr>
                <w:rFonts w:ascii="TimesNewRomanPS" w:hAnsi="TimesNewRomanPS"/>
                <w:lang w:val="fr-CA"/>
              </w:rPr>
              <w:t>3.3</w:t>
            </w:r>
          </w:p>
        </w:tc>
        <w:tc>
          <w:tcPr>
            <w:tcW w:w="1478" w:type="dxa"/>
          </w:tcPr>
          <w:p w14:paraId="59D4D041" w14:textId="623A7090" w:rsidR="00352E49" w:rsidRPr="00C174A2" w:rsidRDefault="00352E49" w:rsidP="00352E49">
            <w:pPr>
              <w:pStyle w:val="NormalWeb"/>
              <w:jc w:val="center"/>
              <w:rPr>
                <w:rFonts w:ascii="TimesNewRomanPS" w:hAnsi="TimesNewRomanPS"/>
                <w:lang w:val="fr-CA"/>
              </w:rPr>
            </w:pPr>
            <w:r>
              <w:rPr>
                <w:rFonts w:ascii="TimesNewRomanPS" w:hAnsi="TimesNewRomanPS"/>
                <w:lang w:val="fr-CA"/>
              </w:rPr>
              <w:t>48.4</w:t>
            </w:r>
          </w:p>
        </w:tc>
        <w:tc>
          <w:tcPr>
            <w:tcW w:w="1371" w:type="dxa"/>
          </w:tcPr>
          <w:p w14:paraId="25387DB1" w14:textId="3725ED62" w:rsidR="00352E49" w:rsidRDefault="00352E49" w:rsidP="00352E49">
            <w:pPr>
              <w:pStyle w:val="NormalWeb"/>
              <w:jc w:val="center"/>
              <w:rPr>
                <w:rFonts w:ascii="TimesNewRomanPS" w:hAnsi="TimesNewRomanPS"/>
                <w:lang w:val="fr-CA"/>
              </w:rPr>
            </w:pPr>
            <w:r>
              <w:rPr>
                <w:rFonts w:ascii="TimesNewRomanPS" w:hAnsi="TimesNewRomanPS"/>
                <w:lang w:val="fr-CA"/>
              </w:rPr>
              <w:t>45.1</w:t>
            </w:r>
          </w:p>
        </w:tc>
        <w:tc>
          <w:tcPr>
            <w:tcW w:w="1371" w:type="dxa"/>
          </w:tcPr>
          <w:p w14:paraId="3B19F26C" w14:textId="580D3B48" w:rsidR="00352E49" w:rsidRDefault="00352E49" w:rsidP="00352E49">
            <w:pPr>
              <w:pStyle w:val="NormalWeb"/>
              <w:jc w:val="center"/>
              <w:rPr>
                <w:rFonts w:ascii="TimesNewRomanPS" w:hAnsi="TimesNewRomanPS"/>
                <w:lang w:val="fr-CA"/>
              </w:rPr>
            </w:pPr>
            <w:r w:rsidRPr="00D35F1A">
              <w:rPr>
                <w:lang w:val="fr-CA"/>
              </w:rPr>
              <w:t>0.02</w:t>
            </w:r>
          </w:p>
        </w:tc>
      </w:tr>
      <w:tr w:rsidR="00352E49" w14:paraId="508F5F87" w14:textId="6D75F039" w:rsidTr="00352E49">
        <w:trPr>
          <w:trHeight w:val="199"/>
        </w:trPr>
        <w:tc>
          <w:tcPr>
            <w:tcW w:w="2050" w:type="dxa"/>
            <w:vMerge/>
          </w:tcPr>
          <w:p w14:paraId="719912B9" w14:textId="77777777" w:rsidR="00352E49" w:rsidRDefault="00352E49" w:rsidP="00352E49">
            <w:pPr>
              <w:pStyle w:val="NormalWeb"/>
              <w:jc w:val="center"/>
              <w:rPr>
                <w:rFonts w:ascii="TimesNewRomanPS" w:hAnsi="TimesNewRomanPS"/>
                <w:lang w:val="fr-CA"/>
              </w:rPr>
            </w:pPr>
          </w:p>
        </w:tc>
        <w:tc>
          <w:tcPr>
            <w:tcW w:w="1584" w:type="dxa"/>
          </w:tcPr>
          <w:p w14:paraId="18704609" w14:textId="2536F576" w:rsidR="00352E49" w:rsidRPr="00C174A2" w:rsidRDefault="00F60C60" w:rsidP="00352E49">
            <w:pPr>
              <w:pStyle w:val="NormalWeb"/>
              <w:jc w:val="center"/>
              <w:rPr>
                <w:rFonts w:ascii="TimesNewRomanPS" w:hAnsi="TimesNewRomanPS"/>
                <w:lang w:val="fr-CA"/>
              </w:rPr>
            </w:pPr>
            <w:r>
              <w:rPr>
                <w:rFonts w:ascii="TimesNewRomanPS" w:hAnsi="TimesNewRomanPS"/>
                <w:lang w:val="fr-CA"/>
              </w:rPr>
              <w:t>B</w:t>
            </w:r>
          </w:p>
        </w:tc>
        <w:tc>
          <w:tcPr>
            <w:tcW w:w="1368" w:type="dxa"/>
          </w:tcPr>
          <w:p w14:paraId="263B8071" w14:textId="30BC3FBE" w:rsidR="00352E49" w:rsidRPr="00C174A2" w:rsidRDefault="00352E49" w:rsidP="00352E49">
            <w:pPr>
              <w:pStyle w:val="NormalWeb"/>
              <w:jc w:val="center"/>
              <w:rPr>
                <w:rFonts w:ascii="TimesNewRomanPS" w:hAnsi="TimesNewRomanPS"/>
                <w:lang w:val="fr-CA"/>
              </w:rPr>
            </w:pPr>
            <w:r>
              <w:rPr>
                <w:rFonts w:ascii="TimesNewRomanPS" w:hAnsi="TimesNewRomanPS"/>
                <w:lang w:val="fr-CA"/>
              </w:rPr>
              <w:t>2.6</w:t>
            </w:r>
          </w:p>
        </w:tc>
        <w:tc>
          <w:tcPr>
            <w:tcW w:w="1478" w:type="dxa"/>
          </w:tcPr>
          <w:p w14:paraId="53BB393B" w14:textId="6B23A5AD" w:rsidR="00352E49" w:rsidRPr="00C174A2" w:rsidRDefault="00352E49" w:rsidP="00352E49">
            <w:pPr>
              <w:pStyle w:val="NormalWeb"/>
              <w:jc w:val="center"/>
              <w:rPr>
                <w:rFonts w:ascii="TimesNewRomanPS" w:hAnsi="TimesNewRomanPS"/>
                <w:lang w:val="fr-CA"/>
              </w:rPr>
            </w:pPr>
            <w:r>
              <w:rPr>
                <w:rFonts w:ascii="TimesNewRomanPS" w:hAnsi="TimesNewRomanPS"/>
                <w:lang w:val="fr-CA"/>
              </w:rPr>
              <w:t>48.3</w:t>
            </w:r>
          </w:p>
        </w:tc>
        <w:tc>
          <w:tcPr>
            <w:tcW w:w="1371" w:type="dxa"/>
          </w:tcPr>
          <w:p w14:paraId="7F04559D" w14:textId="4510A3CA" w:rsidR="00352E49" w:rsidRDefault="00352E49" w:rsidP="00352E49">
            <w:pPr>
              <w:pStyle w:val="NormalWeb"/>
              <w:jc w:val="center"/>
              <w:rPr>
                <w:rFonts w:ascii="TimesNewRomanPS" w:hAnsi="TimesNewRomanPS"/>
                <w:lang w:val="fr-CA"/>
              </w:rPr>
            </w:pPr>
            <w:r>
              <w:rPr>
                <w:rFonts w:ascii="TimesNewRomanPS" w:hAnsi="TimesNewRomanPS"/>
                <w:lang w:val="fr-CA"/>
              </w:rPr>
              <w:t>45.7</w:t>
            </w:r>
          </w:p>
        </w:tc>
        <w:tc>
          <w:tcPr>
            <w:tcW w:w="1371" w:type="dxa"/>
          </w:tcPr>
          <w:p w14:paraId="608DB67D" w14:textId="0EA81A7E" w:rsidR="00352E49" w:rsidRDefault="00352E49" w:rsidP="00352E49">
            <w:pPr>
              <w:pStyle w:val="NormalWeb"/>
              <w:jc w:val="center"/>
              <w:rPr>
                <w:rFonts w:ascii="TimesNewRomanPS" w:hAnsi="TimesNewRomanPS"/>
                <w:lang w:val="fr-CA"/>
              </w:rPr>
            </w:pPr>
            <w:r w:rsidRPr="00D35F1A">
              <w:rPr>
                <w:lang w:val="fr-CA"/>
              </w:rPr>
              <w:t>0.02</w:t>
            </w:r>
          </w:p>
        </w:tc>
      </w:tr>
      <w:tr w:rsidR="00352E49" w14:paraId="16D9863C" w14:textId="379EB5F3" w:rsidTr="00352E49">
        <w:trPr>
          <w:trHeight w:val="299"/>
        </w:trPr>
        <w:tc>
          <w:tcPr>
            <w:tcW w:w="2050" w:type="dxa"/>
            <w:vMerge/>
          </w:tcPr>
          <w:p w14:paraId="2750A8BE" w14:textId="77777777" w:rsidR="00352E49" w:rsidRDefault="00352E49" w:rsidP="00352E49">
            <w:pPr>
              <w:pStyle w:val="NormalWeb"/>
              <w:jc w:val="center"/>
              <w:rPr>
                <w:rFonts w:ascii="TimesNewRomanPS" w:hAnsi="TimesNewRomanPS"/>
                <w:lang w:val="fr-CA"/>
              </w:rPr>
            </w:pPr>
          </w:p>
        </w:tc>
        <w:tc>
          <w:tcPr>
            <w:tcW w:w="1584" w:type="dxa"/>
          </w:tcPr>
          <w:p w14:paraId="5C664DAC" w14:textId="11ADAAFE" w:rsidR="00352E49" w:rsidRPr="00C174A2" w:rsidRDefault="00F60C60" w:rsidP="00352E49">
            <w:pPr>
              <w:pStyle w:val="NormalWeb"/>
              <w:jc w:val="center"/>
              <w:rPr>
                <w:rFonts w:ascii="TimesNewRomanPS" w:hAnsi="TimesNewRomanPS"/>
                <w:lang w:val="fr-CA"/>
              </w:rPr>
            </w:pPr>
            <w:r>
              <w:rPr>
                <w:rFonts w:ascii="TimesNewRomanPS" w:hAnsi="TimesNewRomanPS"/>
                <w:lang w:val="fr-CA"/>
              </w:rPr>
              <w:t>C</w:t>
            </w:r>
          </w:p>
        </w:tc>
        <w:tc>
          <w:tcPr>
            <w:tcW w:w="1368" w:type="dxa"/>
          </w:tcPr>
          <w:p w14:paraId="5BBEB8B8" w14:textId="39815308" w:rsidR="00352E49" w:rsidRPr="00C174A2" w:rsidRDefault="00352E49" w:rsidP="00352E49">
            <w:pPr>
              <w:pStyle w:val="NormalWeb"/>
              <w:jc w:val="center"/>
              <w:rPr>
                <w:rFonts w:ascii="TimesNewRomanPS" w:hAnsi="TimesNewRomanPS"/>
                <w:lang w:val="fr-CA"/>
              </w:rPr>
            </w:pPr>
            <w:r>
              <w:rPr>
                <w:rFonts w:ascii="TimesNewRomanPS" w:hAnsi="TimesNewRomanPS"/>
                <w:lang w:val="fr-CA"/>
              </w:rPr>
              <w:t>1.1</w:t>
            </w:r>
          </w:p>
        </w:tc>
        <w:tc>
          <w:tcPr>
            <w:tcW w:w="1478" w:type="dxa"/>
          </w:tcPr>
          <w:p w14:paraId="3EC140A3" w14:textId="4A006C8A" w:rsidR="00352E49" w:rsidRPr="00C174A2" w:rsidRDefault="00352E49" w:rsidP="00352E49">
            <w:pPr>
              <w:pStyle w:val="NormalWeb"/>
              <w:jc w:val="center"/>
              <w:rPr>
                <w:rFonts w:ascii="TimesNewRomanPS" w:hAnsi="TimesNewRomanPS"/>
                <w:lang w:val="fr-CA"/>
              </w:rPr>
            </w:pPr>
            <w:r>
              <w:rPr>
                <w:rFonts w:ascii="TimesNewRomanPS" w:hAnsi="TimesNewRomanPS"/>
                <w:lang w:val="fr-CA"/>
              </w:rPr>
              <w:t>46.8</w:t>
            </w:r>
          </w:p>
        </w:tc>
        <w:tc>
          <w:tcPr>
            <w:tcW w:w="1371" w:type="dxa"/>
          </w:tcPr>
          <w:p w14:paraId="3884B7C1" w14:textId="2A685865" w:rsidR="00352E49" w:rsidRDefault="00352E49" w:rsidP="00352E49">
            <w:pPr>
              <w:pStyle w:val="NormalWeb"/>
              <w:jc w:val="center"/>
              <w:rPr>
                <w:rFonts w:ascii="TimesNewRomanPS" w:hAnsi="TimesNewRomanPS"/>
                <w:lang w:val="fr-CA"/>
              </w:rPr>
            </w:pPr>
            <w:r>
              <w:rPr>
                <w:rFonts w:ascii="TimesNewRomanPS" w:hAnsi="TimesNewRomanPS"/>
                <w:lang w:val="fr-CA"/>
              </w:rPr>
              <w:t>45.7</w:t>
            </w:r>
          </w:p>
        </w:tc>
        <w:tc>
          <w:tcPr>
            <w:tcW w:w="1371" w:type="dxa"/>
          </w:tcPr>
          <w:p w14:paraId="5EB6EB44" w14:textId="620D0560" w:rsidR="00352E49" w:rsidRDefault="00352E49" w:rsidP="00352E49">
            <w:pPr>
              <w:pStyle w:val="NormalWeb"/>
              <w:jc w:val="center"/>
              <w:rPr>
                <w:rFonts w:ascii="TimesNewRomanPS" w:hAnsi="TimesNewRomanPS"/>
                <w:lang w:val="fr-CA"/>
              </w:rPr>
            </w:pPr>
            <w:r w:rsidRPr="00D35F1A">
              <w:rPr>
                <w:lang w:val="fr-CA"/>
              </w:rPr>
              <w:t>0.02</w:t>
            </w:r>
          </w:p>
        </w:tc>
      </w:tr>
    </w:tbl>
    <w:p w14:paraId="2D5CE39A" w14:textId="28941728" w:rsidR="00433145" w:rsidRDefault="00433145" w:rsidP="00433145">
      <w:pPr>
        <w:ind w:left="360"/>
        <w:rPr>
          <w:rFonts w:ascii="Times New Roman" w:eastAsia="Times New Roman" w:hAnsi="Times New Roman" w:cs="Times New Roman"/>
          <w:lang w:val="fr-CA"/>
        </w:rPr>
      </w:pPr>
    </w:p>
    <w:p w14:paraId="544926DB" w14:textId="444546A0" w:rsidR="00352E49" w:rsidRDefault="00352E49" w:rsidP="00352E49">
      <w:pPr>
        <w:rPr>
          <w:rFonts w:ascii="Times New Roman" w:eastAsia="Times New Roman" w:hAnsi="Times New Roman" w:cs="Times New Roman"/>
          <w:lang w:val="fr-CA"/>
        </w:rPr>
      </w:pPr>
      <w:r>
        <w:rPr>
          <w:rFonts w:ascii="Times New Roman" w:eastAsia="Times New Roman" w:hAnsi="Times New Roman" w:cs="Times New Roman"/>
          <w:lang w:val="fr-CA"/>
        </w:rPr>
        <w:t xml:space="preserve">Tableau </w:t>
      </w:r>
      <w:r w:rsidR="005B2D2E">
        <w:rPr>
          <w:rFonts w:ascii="Times New Roman" w:eastAsia="Times New Roman" w:hAnsi="Times New Roman" w:cs="Times New Roman"/>
          <w:lang w:val="fr-CA"/>
        </w:rPr>
        <w:t>5</w:t>
      </w:r>
      <w:r>
        <w:rPr>
          <w:rFonts w:ascii="Times New Roman" w:eastAsia="Times New Roman" w:hAnsi="Times New Roman" w:cs="Times New Roman"/>
          <w:lang w:val="fr-CA"/>
        </w:rPr>
        <w:t xml:space="preserve"> : Le montant moyen de HCl présent dans 10 mL d’un </w:t>
      </w:r>
      <w:r w:rsidR="00F60C60">
        <w:rPr>
          <w:rFonts w:ascii="Times New Roman" w:eastAsia="Times New Roman" w:hAnsi="Times New Roman" w:cs="Times New Roman"/>
          <w:lang w:val="fr-CA"/>
        </w:rPr>
        <w:t>échantillon</w:t>
      </w:r>
      <w:r>
        <w:rPr>
          <w:rFonts w:ascii="Times New Roman" w:eastAsia="Times New Roman" w:hAnsi="Times New Roman" w:cs="Times New Roman"/>
          <w:lang w:val="fr-CA"/>
        </w:rPr>
        <w:t xml:space="preserve"> est </w:t>
      </w:r>
      <w:r w:rsidR="00F60C60">
        <w:rPr>
          <w:rFonts w:ascii="Times New Roman" w:eastAsia="Times New Roman" w:hAnsi="Times New Roman" w:cs="Times New Roman"/>
          <w:lang w:val="fr-CA"/>
        </w:rPr>
        <w:t>déterminé</w:t>
      </w:r>
      <w:r>
        <w:rPr>
          <w:rFonts w:ascii="Times New Roman" w:eastAsia="Times New Roman" w:hAnsi="Times New Roman" w:cs="Times New Roman"/>
          <w:lang w:val="fr-CA"/>
        </w:rPr>
        <w:t xml:space="preserve"> par titration</w:t>
      </w:r>
      <w:r w:rsidR="00F60C60">
        <w:rPr>
          <w:rFonts w:ascii="Times New Roman" w:eastAsia="Times New Roman" w:hAnsi="Times New Roman" w:cs="Times New Roman"/>
          <w:lang w:val="fr-CA"/>
        </w:rPr>
        <w:t xml:space="preserve"> des solutions 1</w:t>
      </w:r>
      <w:r w:rsidR="00282110">
        <w:rPr>
          <w:rFonts w:ascii="Times New Roman" w:eastAsia="Times New Roman" w:hAnsi="Times New Roman" w:cs="Times New Roman"/>
          <w:lang w:val="fr-CA"/>
        </w:rPr>
        <w:t xml:space="preserve">A, </w:t>
      </w:r>
      <w:r w:rsidR="00F60C60">
        <w:rPr>
          <w:rFonts w:ascii="Times New Roman" w:eastAsia="Times New Roman" w:hAnsi="Times New Roman" w:cs="Times New Roman"/>
          <w:lang w:val="fr-CA"/>
        </w:rPr>
        <w:t>1B</w:t>
      </w:r>
      <w:r w:rsidR="00282110">
        <w:rPr>
          <w:rFonts w:ascii="Times New Roman" w:eastAsia="Times New Roman" w:hAnsi="Times New Roman" w:cs="Times New Roman"/>
          <w:lang w:val="fr-CA"/>
        </w:rPr>
        <w:t>, 1C et 1D</w:t>
      </w:r>
      <w:r w:rsidR="00F60C60">
        <w:rPr>
          <w:rFonts w:ascii="Times New Roman" w:eastAsia="Times New Roman" w:hAnsi="Times New Roman" w:cs="Times New Roman"/>
          <w:lang w:val="fr-CA"/>
        </w:rPr>
        <w:t>. Comme l’équilibre est seulement présent entre le NaOH et le HCl, les moles de NaOH utilises pour le titrage de cette solution va être égal aux moles de HCl dans cette même solution. On trouve qu’il y a 14.96 mmol d’HCl dans chaque échantillon.</w:t>
      </w:r>
    </w:p>
    <w:p w14:paraId="048515EF" w14:textId="00A7224F" w:rsidR="00F60C60" w:rsidRDefault="00F60C60" w:rsidP="00352E49">
      <w:pPr>
        <w:rPr>
          <w:rFonts w:ascii="Times New Roman" w:eastAsia="Times New Roman" w:hAnsi="Times New Roman" w:cs="Times New Roman"/>
          <w:lang w:val="fr-CA"/>
        </w:rPr>
      </w:pPr>
    </w:p>
    <w:tbl>
      <w:tblPr>
        <w:tblStyle w:val="TableGrid"/>
        <w:tblW w:w="0" w:type="auto"/>
        <w:tblLook w:val="04A0" w:firstRow="1" w:lastRow="0" w:firstColumn="1" w:lastColumn="0" w:noHBand="0" w:noVBand="1"/>
      </w:tblPr>
      <w:tblGrid>
        <w:gridCol w:w="1870"/>
        <w:gridCol w:w="1870"/>
        <w:gridCol w:w="1870"/>
        <w:gridCol w:w="1870"/>
        <w:gridCol w:w="1870"/>
      </w:tblGrid>
      <w:tr w:rsidR="00F60C60" w14:paraId="5A9E1933" w14:textId="77777777" w:rsidTr="00F60C60">
        <w:tc>
          <w:tcPr>
            <w:tcW w:w="1870" w:type="dxa"/>
          </w:tcPr>
          <w:p w14:paraId="055666AB" w14:textId="5170A97B" w:rsidR="00F60C60" w:rsidRDefault="00F60C60" w:rsidP="00F60C60">
            <w:pPr>
              <w:jc w:val="center"/>
              <w:rPr>
                <w:rFonts w:ascii="Times New Roman" w:eastAsia="Times New Roman" w:hAnsi="Times New Roman" w:cs="Times New Roman"/>
                <w:lang w:val="fr-CA"/>
              </w:rPr>
            </w:pPr>
            <w:r>
              <w:rPr>
                <w:rFonts w:ascii="Times New Roman" w:eastAsia="Times New Roman" w:hAnsi="Times New Roman" w:cs="Times New Roman"/>
                <w:lang w:val="fr-CA"/>
              </w:rPr>
              <w:t>Échantillons</w:t>
            </w:r>
          </w:p>
        </w:tc>
        <w:tc>
          <w:tcPr>
            <w:tcW w:w="1870" w:type="dxa"/>
          </w:tcPr>
          <w:p w14:paraId="5EAD5588" w14:textId="4B01C33A" w:rsidR="00F60C60" w:rsidRDefault="00F60C60" w:rsidP="00F60C60">
            <w:pPr>
              <w:jc w:val="center"/>
              <w:rPr>
                <w:rFonts w:ascii="Times New Roman" w:eastAsia="Times New Roman" w:hAnsi="Times New Roman" w:cs="Times New Roman"/>
                <w:lang w:val="fr-CA"/>
              </w:rPr>
            </w:pPr>
            <w:r>
              <w:rPr>
                <w:rFonts w:ascii="Times New Roman" w:eastAsia="Times New Roman" w:hAnsi="Times New Roman" w:cs="Times New Roman"/>
                <w:lang w:val="fr-CA"/>
              </w:rPr>
              <w:t>Volume NaOH pour titrage (mL)</w:t>
            </w:r>
          </w:p>
        </w:tc>
        <w:tc>
          <w:tcPr>
            <w:tcW w:w="1870" w:type="dxa"/>
          </w:tcPr>
          <w:p w14:paraId="3AB73113" w14:textId="08C4EE68" w:rsidR="00F60C60" w:rsidRDefault="00F60C60" w:rsidP="00F60C60">
            <w:pPr>
              <w:jc w:val="center"/>
              <w:rPr>
                <w:rFonts w:ascii="Times New Roman" w:eastAsia="Times New Roman" w:hAnsi="Times New Roman" w:cs="Times New Roman"/>
                <w:lang w:val="fr-CA"/>
              </w:rPr>
            </w:pPr>
            <w:proofErr w:type="spellStart"/>
            <w:r>
              <w:rPr>
                <w:rFonts w:ascii="Times New Roman" w:eastAsia="Times New Roman" w:hAnsi="Times New Roman" w:cs="Times New Roman"/>
                <w:lang w:val="fr-CA"/>
              </w:rPr>
              <w:t>Incert</w:t>
            </w:r>
            <w:proofErr w:type="spellEnd"/>
            <w:r>
              <w:rPr>
                <w:rFonts w:ascii="Times New Roman" w:eastAsia="Times New Roman" w:hAnsi="Times New Roman" w:cs="Times New Roman"/>
                <w:lang w:val="fr-CA"/>
              </w:rPr>
              <w:t>. Volume (+/-)</w:t>
            </w:r>
          </w:p>
        </w:tc>
        <w:tc>
          <w:tcPr>
            <w:tcW w:w="1870" w:type="dxa"/>
          </w:tcPr>
          <w:p w14:paraId="70ED83AB" w14:textId="188C709C" w:rsidR="00F60C60" w:rsidRDefault="00F60C60" w:rsidP="00F60C60">
            <w:pPr>
              <w:jc w:val="center"/>
              <w:rPr>
                <w:rFonts w:ascii="Times New Roman" w:eastAsia="Times New Roman" w:hAnsi="Times New Roman" w:cs="Times New Roman"/>
                <w:lang w:val="fr-CA"/>
              </w:rPr>
            </w:pPr>
            <w:r>
              <w:rPr>
                <w:rFonts w:ascii="Times New Roman" w:eastAsia="Times New Roman" w:hAnsi="Times New Roman" w:cs="Times New Roman"/>
                <w:lang w:val="fr-CA"/>
              </w:rPr>
              <w:t>n</w:t>
            </w:r>
          </w:p>
          <w:p w14:paraId="20E28A9C" w14:textId="72D8597A" w:rsidR="00F60C60" w:rsidRDefault="00F60C60" w:rsidP="00F60C60">
            <w:pPr>
              <w:jc w:val="center"/>
              <w:rPr>
                <w:rFonts w:ascii="Times New Roman" w:eastAsia="Times New Roman" w:hAnsi="Times New Roman" w:cs="Times New Roman"/>
                <w:lang w:val="fr-CA"/>
              </w:rPr>
            </w:pPr>
            <w:r>
              <w:rPr>
                <w:rFonts w:ascii="Times New Roman" w:eastAsia="Times New Roman" w:hAnsi="Times New Roman" w:cs="Times New Roman"/>
                <w:lang w:val="fr-CA"/>
              </w:rPr>
              <w:t>NaOH pour titrage (mmol)</w:t>
            </w:r>
          </w:p>
        </w:tc>
        <w:tc>
          <w:tcPr>
            <w:tcW w:w="1870" w:type="dxa"/>
          </w:tcPr>
          <w:p w14:paraId="72AE01EA" w14:textId="5EC8DB39" w:rsidR="00F60C60" w:rsidRDefault="00F60C60" w:rsidP="00F60C60">
            <w:pPr>
              <w:jc w:val="center"/>
              <w:rPr>
                <w:rFonts w:ascii="Times New Roman" w:eastAsia="Times New Roman" w:hAnsi="Times New Roman" w:cs="Times New Roman"/>
                <w:lang w:val="fr-CA"/>
              </w:rPr>
            </w:pPr>
            <w:r>
              <w:rPr>
                <w:rFonts w:ascii="Times New Roman" w:eastAsia="Times New Roman" w:hAnsi="Times New Roman" w:cs="Times New Roman"/>
                <w:lang w:val="fr-CA"/>
              </w:rPr>
              <w:t>n</w:t>
            </w:r>
          </w:p>
          <w:p w14:paraId="2DEC3AF2" w14:textId="5A0CCD6A" w:rsidR="00F60C60" w:rsidRDefault="00F60C60" w:rsidP="00F60C60">
            <w:pPr>
              <w:jc w:val="center"/>
              <w:rPr>
                <w:rFonts w:ascii="Times New Roman" w:eastAsia="Times New Roman" w:hAnsi="Times New Roman" w:cs="Times New Roman"/>
                <w:lang w:val="fr-CA"/>
              </w:rPr>
            </w:pPr>
            <w:r>
              <w:rPr>
                <w:rFonts w:ascii="Times New Roman" w:eastAsia="Times New Roman" w:hAnsi="Times New Roman" w:cs="Times New Roman"/>
                <w:lang w:val="fr-CA"/>
              </w:rPr>
              <w:t>HCl dans 10mL (mmol)</w:t>
            </w:r>
          </w:p>
        </w:tc>
      </w:tr>
      <w:tr w:rsidR="00F60C60" w14:paraId="73640BE5" w14:textId="77777777" w:rsidTr="00F60C60">
        <w:tc>
          <w:tcPr>
            <w:tcW w:w="1870" w:type="dxa"/>
          </w:tcPr>
          <w:p w14:paraId="7E3997B5" w14:textId="0B5B1465" w:rsidR="00F60C60" w:rsidRDefault="00F60C60" w:rsidP="00F60C60">
            <w:pPr>
              <w:jc w:val="center"/>
              <w:rPr>
                <w:rFonts w:ascii="Times New Roman" w:eastAsia="Times New Roman" w:hAnsi="Times New Roman" w:cs="Times New Roman"/>
                <w:lang w:val="fr-CA"/>
              </w:rPr>
            </w:pPr>
            <w:r>
              <w:rPr>
                <w:rFonts w:ascii="Times New Roman" w:eastAsia="Times New Roman" w:hAnsi="Times New Roman" w:cs="Times New Roman"/>
                <w:lang w:val="fr-CA"/>
              </w:rPr>
              <w:t>1A</w:t>
            </w:r>
          </w:p>
        </w:tc>
        <w:tc>
          <w:tcPr>
            <w:tcW w:w="1870" w:type="dxa"/>
          </w:tcPr>
          <w:p w14:paraId="027E0753" w14:textId="0C5C0A69" w:rsidR="00F60C60" w:rsidRDefault="00F60C60" w:rsidP="00F60C60">
            <w:pPr>
              <w:jc w:val="center"/>
              <w:rPr>
                <w:rFonts w:ascii="Times New Roman" w:eastAsia="Times New Roman" w:hAnsi="Times New Roman" w:cs="Times New Roman"/>
                <w:lang w:val="fr-CA"/>
              </w:rPr>
            </w:pPr>
            <w:r>
              <w:rPr>
                <w:rFonts w:ascii="Times New Roman" w:eastAsia="Times New Roman" w:hAnsi="Times New Roman" w:cs="Times New Roman"/>
                <w:lang w:val="fr-CA"/>
              </w:rPr>
              <w:t>15.3</w:t>
            </w:r>
          </w:p>
        </w:tc>
        <w:tc>
          <w:tcPr>
            <w:tcW w:w="1870" w:type="dxa"/>
          </w:tcPr>
          <w:p w14:paraId="37EBA556" w14:textId="0E0C624D" w:rsidR="00F60C60" w:rsidRDefault="00F60C60" w:rsidP="00F60C60">
            <w:pPr>
              <w:jc w:val="center"/>
              <w:rPr>
                <w:rFonts w:ascii="Times New Roman" w:eastAsia="Times New Roman" w:hAnsi="Times New Roman" w:cs="Times New Roman"/>
                <w:lang w:val="fr-CA"/>
              </w:rPr>
            </w:pPr>
            <w:r>
              <w:rPr>
                <w:rFonts w:ascii="Times New Roman" w:eastAsia="Times New Roman" w:hAnsi="Times New Roman" w:cs="Times New Roman"/>
                <w:lang w:val="fr-CA"/>
              </w:rPr>
              <w:t>0.02</w:t>
            </w:r>
          </w:p>
        </w:tc>
        <w:tc>
          <w:tcPr>
            <w:tcW w:w="1870" w:type="dxa"/>
          </w:tcPr>
          <w:p w14:paraId="6632B832" w14:textId="4C53BF50" w:rsidR="00F60C60" w:rsidRDefault="00F60C60" w:rsidP="00F60C60">
            <w:pPr>
              <w:jc w:val="center"/>
              <w:rPr>
                <w:rFonts w:ascii="Times New Roman" w:eastAsia="Times New Roman" w:hAnsi="Times New Roman" w:cs="Times New Roman"/>
                <w:lang w:val="fr-CA"/>
              </w:rPr>
            </w:pPr>
            <w:r>
              <w:rPr>
                <w:rFonts w:ascii="Times New Roman" w:eastAsia="Times New Roman" w:hAnsi="Times New Roman" w:cs="Times New Roman"/>
                <w:lang w:val="fr-CA"/>
              </w:rPr>
              <w:t>14.96</w:t>
            </w:r>
          </w:p>
        </w:tc>
        <w:tc>
          <w:tcPr>
            <w:tcW w:w="1870" w:type="dxa"/>
          </w:tcPr>
          <w:p w14:paraId="42D152D8" w14:textId="79186EC4" w:rsidR="00F60C60" w:rsidRDefault="00F60C60" w:rsidP="00F60C60">
            <w:pPr>
              <w:jc w:val="center"/>
              <w:rPr>
                <w:rFonts w:ascii="Times New Roman" w:eastAsia="Times New Roman" w:hAnsi="Times New Roman" w:cs="Times New Roman"/>
                <w:lang w:val="fr-CA"/>
              </w:rPr>
            </w:pPr>
            <w:r>
              <w:rPr>
                <w:rFonts w:ascii="Times New Roman" w:eastAsia="Times New Roman" w:hAnsi="Times New Roman" w:cs="Times New Roman"/>
                <w:lang w:val="fr-CA"/>
              </w:rPr>
              <w:t>14.96</w:t>
            </w:r>
          </w:p>
        </w:tc>
      </w:tr>
      <w:tr w:rsidR="00F60C60" w14:paraId="71271456" w14:textId="77777777" w:rsidTr="00282110">
        <w:tc>
          <w:tcPr>
            <w:tcW w:w="1870" w:type="dxa"/>
          </w:tcPr>
          <w:p w14:paraId="602951D1" w14:textId="29A25C26" w:rsidR="00F60C60" w:rsidRDefault="00F60C60" w:rsidP="00F60C60">
            <w:pPr>
              <w:jc w:val="center"/>
              <w:rPr>
                <w:rFonts w:ascii="Times New Roman" w:eastAsia="Times New Roman" w:hAnsi="Times New Roman" w:cs="Times New Roman"/>
                <w:lang w:val="fr-CA"/>
              </w:rPr>
            </w:pPr>
            <w:r>
              <w:rPr>
                <w:rFonts w:ascii="Times New Roman" w:eastAsia="Times New Roman" w:hAnsi="Times New Roman" w:cs="Times New Roman"/>
                <w:lang w:val="fr-CA"/>
              </w:rPr>
              <w:t>1B</w:t>
            </w:r>
          </w:p>
        </w:tc>
        <w:tc>
          <w:tcPr>
            <w:tcW w:w="1870" w:type="dxa"/>
            <w:tcBorders>
              <w:bottom w:val="single" w:sz="4" w:space="0" w:color="auto"/>
            </w:tcBorders>
          </w:tcPr>
          <w:p w14:paraId="2C34A20F" w14:textId="6F5FA404" w:rsidR="00F60C60" w:rsidRDefault="00F60C60" w:rsidP="00F60C60">
            <w:pPr>
              <w:jc w:val="center"/>
              <w:rPr>
                <w:rFonts w:ascii="Times New Roman" w:eastAsia="Times New Roman" w:hAnsi="Times New Roman" w:cs="Times New Roman"/>
                <w:lang w:val="fr-CA"/>
              </w:rPr>
            </w:pPr>
            <w:r>
              <w:rPr>
                <w:rFonts w:ascii="Times New Roman" w:eastAsia="Times New Roman" w:hAnsi="Times New Roman" w:cs="Times New Roman"/>
                <w:lang w:val="fr-CA"/>
              </w:rPr>
              <w:t>15.2</w:t>
            </w:r>
          </w:p>
        </w:tc>
        <w:tc>
          <w:tcPr>
            <w:tcW w:w="1870" w:type="dxa"/>
            <w:tcBorders>
              <w:bottom w:val="single" w:sz="4" w:space="0" w:color="auto"/>
            </w:tcBorders>
          </w:tcPr>
          <w:p w14:paraId="7A39D8D6" w14:textId="1CE48257" w:rsidR="00F60C60" w:rsidRDefault="00F60C60" w:rsidP="00F60C60">
            <w:pPr>
              <w:jc w:val="center"/>
              <w:rPr>
                <w:rFonts w:ascii="Times New Roman" w:eastAsia="Times New Roman" w:hAnsi="Times New Roman" w:cs="Times New Roman"/>
                <w:lang w:val="fr-CA"/>
              </w:rPr>
            </w:pPr>
            <w:r>
              <w:rPr>
                <w:rFonts w:ascii="Times New Roman" w:eastAsia="Times New Roman" w:hAnsi="Times New Roman" w:cs="Times New Roman"/>
                <w:lang w:val="fr-CA"/>
              </w:rPr>
              <w:t>0.02</w:t>
            </w:r>
          </w:p>
        </w:tc>
        <w:tc>
          <w:tcPr>
            <w:tcW w:w="1870" w:type="dxa"/>
            <w:tcBorders>
              <w:bottom w:val="single" w:sz="4" w:space="0" w:color="auto"/>
            </w:tcBorders>
          </w:tcPr>
          <w:p w14:paraId="18407D36" w14:textId="158BA826" w:rsidR="00F60C60" w:rsidRDefault="00F60C60" w:rsidP="00F60C60">
            <w:pPr>
              <w:jc w:val="center"/>
              <w:rPr>
                <w:rFonts w:ascii="Times New Roman" w:eastAsia="Times New Roman" w:hAnsi="Times New Roman" w:cs="Times New Roman"/>
                <w:lang w:val="fr-CA"/>
              </w:rPr>
            </w:pPr>
            <w:r>
              <w:rPr>
                <w:rFonts w:ascii="Times New Roman" w:eastAsia="Times New Roman" w:hAnsi="Times New Roman" w:cs="Times New Roman"/>
                <w:lang w:val="fr-CA"/>
              </w:rPr>
              <w:t>14.86</w:t>
            </w:r>
          </w:p>
        </w:tc>
        <w:tc>
          <w:tcPr>
            <w:tcW w:w="1870" w:type="dxa"/>
          </w:tcPr>
          <w:p w14:paraId="7D1030A5" w14:textId="77CE207E" w:rsidR="00F60C60" w:rsidRDefault="00F60C60" w:rsidP="00F60C60">
            <w:pPr>
              <w:jc w:val="center"/>
              <w:rPr>
                <w:rFonts w:ascii="Times New Roman" w:eastAsia="Times New Roman" w:hAnsi="Times New Roman" w:cs="Times New Roman"/>
                <w:lang w:val="fr-CA"/>
              </w:rPr>
            </w:pPr>
            <w:r>
              <w:rPr>
                <w:rFonts w:ascii="Times New Roman" w:eastAsia="Times New Roman" w:hAnsi="Times New Roman" w:cs="Times New Roman"/>
                <w:lang w:val="fr-CA"/>
              </w:rPr>
              <w:t>14.86</w:t>
            </w:r>
          </w:p>
        </w:tc>
      </w:tr>
      <w:tr w:rsidR="00816F2C" w14:paraId="752A6F04" w14:textId="77777777" w:rsidTr="00282110">
        <w:tc>
          <w:tcPr>
            <w:tcW w:w="1870" w:type="dxa"/>
          </w:tcPr>
          <w:p w14:paraId="00C33819" w14:textId="7F87023D" w:rsidR="00816F2C" w:rsidRDefault="00816F2C" w:rsidP="00816F2C">
            <w:pPr>
              <w:jc w:val="center"/>
              <w:rPr>
                <w:rFonts w:ascii="Times New Roman" w:eastAsia="Times New Roman" w:hAnsi="Times New Roman" w:cs="Times New Roman"/>
                <w:lang w:val="fr-CA"/>
              </w:rPr>
            </w:pPr>
            <w:r>
              <w:rPr>
                <w:rFonts w:ascii="Times New Roman" w:eastAsia="Times New Roman" w:hAnsi="Times New Roman" w:cs="Times New Roman"/>
                <w:lang w:val="fr-CA"/>
              </w:rPr>
              <w:t>1C</w:t>
            </w:r>
          </w:p>
        </w:tc>
        <w:tc>
          <w:tcPr>
            <w:tcW w:w="1870" w:type="dxa"/>
            <w:tcBorders>
              <w:bottom w:val="single" w:sz="4" w:space="0" w:color="auto"/>
            </w:tcBorders>
          </w:tcPr>
          <w:p w14:paraId="5C4BC217" w14:textId="3CB75801" w:rsidR="00816F2C" w:rsidRDefault="00816F2C" w:rsidP="00816F2C">
            <w:pPr>
              <w:jc w:val="center"/>
              <w:rPr>
                <w:rFonts w:ascii="Times New Roman" w:eastAsia="Times New Roman" w:hAnsi="Times New Roman" w:cs="Times New Roman"/>
                <w:lang w:val="fr-CA"/>
              </w:rPr>
            </w:pPr>
            <w:r>
              <w:rPr>
                <w:rFonts w:ascii="Times New Roman" w:eastAsia="Times New Roman" w:hAnsi="Times New Roman" w:cs="Times New Roman"/>
                <w:lang w:val="fr-CA"/>
              </w:rPr>
              <w:t>15.4</w:t>
            </w:r>
          </w:p>
        </w:tc>
        <w:tc>
          <w:tcPr>
            <w:tcW w:w="1870" w:type="dxa"/>
            <w:tcBorders>
              <w:bottom w:val="single" w:sz="4" w:space="0" w:color="auto"/>
            </w:tcBorders>
          </w:tcPr>
          <w:p w14:paraId="6161D03C" w14:textId="1C5DB02A" w:rsidR="00816F2C" w:rsidRDefault="00816F2C" w:rsidP="00816F2C">
            <w:pPr>
              <w:jc w:val="center"/>
              <w:rPr>
                <w:rFonts w:ascii="Times New Roman" w:eastAsia="Times New Roman" w:hAnsi="Times New Roman" w:cs="Times New Roman"/>
                <w:lang w:val="fr-CA"/>
              </w:rPr>
            </w:pPr>
            <w:r>
              <w:rPr>
                <w:rFonts w:ascii="Times New Roman" w:eastAsia="Times New Roman" w:hAnsi="Times New Roman" w:cs="Times New Roman"/>
                <w:lang w:val="fr-CA"/>
              </w:rPr>
              <w:t>0.02</w:t>
            </w:r>
          </w:p>
        </w:tc>
        <w:tc>
          <w:tcPr>
            <w:tcW w:w="1870" w:type="dxa"/>
            <w:tcBorders>
              <w:bottom w:val="single" w:sz="4" w:space="0" w:color="auto"/>
            </w:tcBorders>
          </w:tcPr>
          <w:p w14:paraId="007E77F9" w14:textId="0F10410C" w:rsidR="00816F2C" w:rsidRDefault="00816F2C" w:rsidP="00816F2C">
            <w:pPr>
              <w:jc w:val="center"/>
              <w:rPr>
                <w:rFonts w:ascii="Times New Roman" w:eastAsia="Times New Roman" w:hAnsi="Times New Roman" w:cs="Times New Roman"/>
                <w:lang w:val="fr-CA"/>
              </w:rPr>
            </w:pPr>
            <w:r>
              <w:rPr>
                <w:rFonts w:ascii="TimesNewRomanPS" w:hAnsi="TimesNewRomanPS"/>
                <w:lang w:val="fr-CA"/>
              </w:rPr>
              <w:t>15.06</w:t>
            </w:r>
          </w:p>
        </w:tc>
        <w:tc>
          <w:tcPr>
            <w:tcW w:w="1870" w:type="dxa"/>
          </w:tcPr>
          <w:p w14:paraId="0ECD4DB2" w14:textId="0FCC48AB" w:rsidR="00816F2C" w:rsidRDefault="00816F2C" w:rsidP="00816F2C">
            <w:pPr>
              <w:jc w:val="center"/>
              <w:rPr>
                <w:rFonts w:ascii="Times New Roman" w:eastAsia="Times New Roman" w:hAnsi="Times New Roman" w:cs="Times New Roman"/>
                <w:lang w:val="fr-CA"/>
              </w:rPr>
            </w:pPr>
            <w:r>
              <w:rPr>
                <w:rFonts w:ascii="TimesNewRomanPS" w:hAnsi="TimesNewRomanPS"/>
                <w:lang w:val="fr-CA"/>
              </w:rPr>
              <w:t>15.06</w:t>
            </w:r>
          </w:p>
        </w:tc>
      </w:tr>
      <w:tr w:rsidR="00816F2C" w14:paraId="18FB8CAD" w14:textId="77777777" w:rsidTr="0095094A">
        <w:tc>
          <w:tcPr>
            <w:tcW w:w="1870" w:type="dxa"/>
          </w:tcPr>
          <w:p w14:paraId="58B003E3" w14:textId="05BF15B5" w:rsidR="00816F2C" w:rsidRDefault="00816F2C" w:rsidP="00816F2C">
            <w:pPr>
              <w:jc w:val="center"/>
              <w:rPr>
                <w:rFonts w:ascii="Times New Roman" w:eastAsia="Times New Roman" w:hAnsi="Times New Roman" w:cs="Times New Roman"/>
                <w:lang w:val="fr-CA"/>
              </w:rPr>
            </w:pPr>
            <w:r>
              <w:rPr>
                <w:rFonts w:ascii="Times New Roman" w:eastAsia="Times New Roman" w:hAnsi="Times New Roman" w:cs="Times New Roman"/>
                <w:lang w:val="fr-CA"/>
              </w:rPr>
              <w:t>1D</w:t>
            </w:r>
          </w:p>
        </w:tc>
        <w:tc>
          <w:tcPr>
            <w:tcW w:w="1870" w:type="dxa"/>
            <w:tcBorders>
              <w:bottom w:val="single" w:sz="4" w:space="0" w:color="auto"/>
            </w:tcBorders>
          </w:tcPr>
          <w:p w14:paraId="7392076F" w14:textId="32B2C8D7" w:rsidR="00816F2C" w:rsidRDefault="00816F2C" w:rsidP="00816F2C">
            <w:pPr>
              <w:jc w:val="center"/>
              <w:rPr>
                <w:rFonts w:ascii="Times New Roman" w:eastAsia="Times New Roman" w:hAnsi="Times New Roman" w:cs="Times New Roman"/>
                <w:lang w:val="fr-CA"/>
              </w:rPr>
            </w:pPr>
            <w:r>
              <w:rPr>
                <w:rFonts w:ascii="Times New Roman" w:eastAsia="Times New Roman" w:hAnsi="Times New Roman" w:cs="Times New Roman"/>
                <w:lang w:val="fr-CA"/>
              </w:rPr>
              <w:t>15.3</w:t>
            </w:r>
          </w:p>
        </w:tc>
        <w:tc>
          <w:tcPr>
            <w:tcW w:w="1870" w:type="dxa"/>
            <w:tcBorders>
              <w:bottom w:val="single" w:sz="4" w:space="0" w:color="auto"/>
            </w:tcBorders>
          </w:tcPr>
          <w:p w14:paraId="443423B6" w14:textId="513C0B35" w:rsidR="00816F2C" w:rsidRDefault="00816F2C" w:rsidP="00816F2C">
            <w:pPr>
              <w:jc w:val="center"/>
              <w:rPr>
                <w:rFonts w:ascii="Times New Roman" w:eastAsia="Times New Roman" w:hAnsi="Times New Roman" w:cs="Times New Roman"/>
                <w:lang w:val="fr-CA"/>
              </w:rPr>
            </w:pPr>
            <w:r>
              <w:rPr>
                <w:rFonts w:ascii="Times New Roman" w:eastAsia="Times New Roman" w:hAnsi="Times New Roman" w:cs="Times New Roman"/>
                <w:lang w:val="fr-CA"/>
              </w:rPr>
              <w:t>0.02</w:t>
            </w:r>
          </w:p>
        </w:tc>
        <w:tc>
          <w:tcPr>
            <w:tcW w:w="1870" w:type="dxa"/>
            <w:tcBorders>
              <w:bottom w:val="single" w:sz="4" w:space="0" w:color="auto"/>
            </w:tcBorders>
          </w:tcPr>
          <w:p w14:paraId="1F4AD6A9" w14:textId="7D9C2AD8" w:rsidR="00816F2C" w:rsidRDefault="00816F2C" w:rsidP="00816F2C">
            <w:pPr>
              <w:jc w:val="center"/>
              <w:rPr>
                <w:rFonts w:ascii="Times New Roman" w:eastAsia="Times New Roman" w:hAnsi="Times New Roman" w:cs="Times New Roman"/>
                <w:lang w:val="fr-CA"/>
              </w:rPr>
            </w:pPr>
            <w:r>
              <w:rPr>
                <w:lang w:val="fr-CA"/>
              </w:rPr>
              <w:t>14.96</w:t>
            </w:r>
          </w:p>
        </w:tc>
        <w:tc>
          <w:tcPr>
            <w:tcW w:w="1870" w:type="dxa"/>
          </w:tcPr>
          <w:p w14:paraId="1519C732" w14:textId="2B0C875D" w:rsidR="00816F2C" w:rsidRDefault="00816F2C" w:rsidP="00816F2C">
            <w:pPr>
              <w:jc w:val="center"/>
              <w:rPr>
                <w:rFonts w:ascii="Times New Roman" w:eastAsia="Times New Roman" w:hAnsi="Times New Roman" w:cs="Times New Roman"/>
                <w:lang w:val="fr-CA"/>
              </w:rPr>
            </w:pPr>
            <w:r>
              <w:rPr>
                <w:lang w:val="fr-CA"/>
              </w:rPr>
              <w:t>14.96</w:t>
            </w:r>
          </w:p>
        </w:tc>
      </w:tr>
      <w:tr w:rsidR="00816F2C" w14:paraId="71874F40" w14:textId="77777777" w:rsidTr="0095094A">
        <w:tc>
          <w:tcPr>
            <w:tcW w:w="1870" w:type="dxa"/>
          </w:tcPr>
          <w:p w14:paraId="41A5C525" w14:textId="5A6D180A" w:rsidR="00816F2C" w:rsidRDefault="00816F2C" w:rsidP="00816F2C">
            <w:pPr>
              <w:jc w:val="center"/>
              <w:rPr>
                <w:rFonts w:ascii="Times New Roman" w:eastAsia="Times New Roman" w:hAnsi="Times New Roman" w:cs="Times New Roman"/>
                <w:lang w:val="fr-CA"/>
              </w:rPr>
            </w:pPr>
            <m:oMathPara>
              <m:oMath>
                <m:r>
                  <w:rPr>
                    <w:rFonts w:ascii="Cambria Math" w:hAnsi="Cambria Math"/>
                  </w:rPr>
                  <m:t>∆</m:t>
                </m:r>
                <m:r>
                  <w:rPr>
                    <w:rFonts w:ascii="Cambria Math" w:hAnsi="Cambria Math"/>
                  </w:rPr>
                  <m:t>1</m:t>
                </m:r>
              </m:oMath>
            </m:oMathPara>
          </w:p>
        </w:tc>
        <w:tc>
          <w:tcPr>
            <w:tcW w:w="1870" w:type="dxa"/>
            <w:tcBorders>
              <w:tr2bl w:val="single" w:sz="4" w:space="0" w:color="auto"/>
            </w:tcBorders>
            <w:shd w:val="pct15" w:color="auto" w:fill="auto"/>
          </w:tcPr>
          <w:p w14:paraId="0F88F469" w14:textId="77777777" w:rsidR="00816F2C" w:rsidRDefault="00816F2C" w:rsidP="00816F2C">
            <w:pPr>
              <w:jc w:val="center"/>
              <w:rPr>
                <w:rFonts w:ascii="Times New Roman" w:eastAsia="Times New Roman" w:hAnsi="Times New Roman" w:cs="Times New Roman"/>
                <w:lang w:val="fr-CA"/>
              </w:rPr>
            </w:pPr>
          </w:p>
        </w:tc>
        <w:tc>
          <w:tcPr>
            <w:tcW w:w="1870" w:type="dxa"/>
            <w:tcBorders>
              <w:tr2bl w:val="single" w:sz="4" w:space="0" w:color="auto"/>
            </w:tcBorders>
            <w:shd w:val="pct15" w:color="auto" w:fill="auto"/>
          </w:tcPr>
          <w:p w14:paraId="14151D10" w14:textId="77777777" w:rsidR="00816F2C" w:rsidRDefault="00816F2C" w:rsidP="00816F2C">
            <w:pPr>
              <w:jc w:val="center"/>
              <w:rPr>
                <w:rFonts w:ascii="Times New Roman" w:eastAsia="Times New Roman" w:hAnsi="Times New Roman" w:cs="Times New Roman"/>
                <w:lang w:val="fr-CA"/>
              </w:rPr>
            </w:pPr>
          </w:p>
        </w:tc>
        <w:tc>
          <w:tcPr>
            <w:tcW w:w="1870" w:type="dxa"/>
            <w:tcBorders>
              <w:tr2bl w:val="single" w:sz="4" w:space="0" w:color="auto"/>
            </w:tcBorders>
            <w:shd w:val="pct15" w:color="auto" w:fill="auto"/>
          </w:tcPr>
          <w:p w14:paraId="0908BC24" w14:textId="77777777" w:rsidR="00816F2C" w:rsidRDefault="00816F2C" w:rsidP="00816F2C">
            <w:pPr>
              <w:jc w:val="center"/>
              <w:rPr>
                <w:rFonts w:ascii="Times New Roman" w:eastAsia="Times New Roman" w:hAnsi="Times New Roman" w:cs="Times New Roman"/>
                <w:lang w:val="fr-CA"/>
              </w:rPr>
            </w:pPr>
          </w:p>
        </w:tc>
        <w:tc>
          <w:tcPr>
            <w:tcW w:w="1870" w:type="dxa"/>
          </w:tcPr>
          <w:p w14:paraId="2F2675F0" w14:textId="2F377DD7" w:rsidR="00816F2C" w:rsidRDefault="00816F2C" w:rsidP="00816F2C">
            <w:pPr>
              <w:jc w:val="center"/>
              <w:rPr>
                <w:rFonts w:ascii="Times New Roman" w:eastAsia="Times New Roman" w:hAnsi="Times New Roman" w:cs="Times New Roman"/>
                <w:lang w:val="fr-CA"/>
              </w:rPr>
            </w:pPr>
            <w:r>
              <w:rPr>
                <w:rFonts w:ascii="Times New Roman" w:eastAsia="Times New Roman" w:hAnsi="Times New Roman" w:cs="Times New Roman"/>
                <w:lang w:val="fr-CA"/>
              </w:rPr>
              <w:t>14.96</w:t>
            </w:r>
          </w:p>
        </w:tc>
      </w:tr>
    </w:tbl>
    <w:p w14:paraId="26DBD1D2" w14:textId="69C47BBF" w:rsidR="00F60C60" w:rsidRDefault="00F60C60" w:rsidP="00352E49">
      <w:pPr>
        <w:rPr>
          <w:rFonts w:ascii="Times New Roman" w:eastAsia="Times New Roman" w:hAnsi="Times New Roman" w:cs="Times New Roman"/>
          <w:lang w:val="fr-CA"/>
        </w:rPr>
      </w:pPr>
    </w:p>
    <w:p w14:paraId="31CC2C0C" w14:textId="65A64D0B" w:rsidR="00282110" w:rsidRDefault="00282110" w:rsidP="00352E49">
      <w:pPr>
        <w:rPr>
          <w:rFonts w:ascii="Times New Roman" w:eastAsia="Times New Roman" w:hAnsi="Times New Roman" w:cs="Times New Roman"/>
          <w:lang w:val="fr-CA"/>
        </w:rPr>
      </w:pPr>
      <w:r>
        <w:rPr>
          <w:rFonts w:ascii="Times New Roman" w:eastAsia="Times New Roman" w:hAnsi="Times New Roman" w:cs="Times New Roman"/>
          <w:lang w:val="fr-CA"/>
        </w:rPr>
        <w:t xml:space="preserve">Tableau </w:t>
      </w:r>
      <w:r w:rsidR="005B2D2E">
        <w:rPr>
          <w:rFonts w:ascii="Times New Roman" w:eastAsia="Times New Roman" w:hAnsi="Times New Roman" w:cs="Times New Roman"/>
          <w:lang w:val="fr-CA"/>
        </w:rPr>
        <w:t>6</w:t>
      </w:r>
      <w:r>
        <w:rPr>
          <w:rFonts w:ascii="Times New Roman" w:eastAsia="Times New Roman" w:hAnsi="Times New Roman" w:cs="Times New Roman"/>
          <w:lang w:val="fr-CA"/>
        </w:rPr>
        <w:t xml:space="preserve"> : nombre de moles d’HCl et l’acide acétique dans chaque solution. Le premier échantillon a été utilisé pour déterminer le montant d’HCl exacte dans chaque échantillon. </w:t>
      </w:r>
      <w:r w:rsidR="00816F2C">
        <w:rPr>
          <w:rFonts w:ascii="Times New Roman" w:eastAsia="Times New Roman" w:hAnsi="Times New Roman" w:cs="Times New Roman"/>
          <w:lang w:val="fr-CA"/>
        </w:rPr>
        <w:t xml:space="preserve">On a </w:t>
      </w:r>
      <w:r w:rsidR="007D4A7F">
        <w:rPr>
          <w:rFonts w:ascii="Times New Roman" w:eastAsia="Times New Roman" w:hAnsi="Times New Roman" w:cs="Times New Roman"/>
          <w:lang w:val="fr-CA"/>
        </w:rPr>
        <w:t>déterminé</w:t>
      </w:r>
      <w:r w:rsidR="00816F2C">
        <w:rPr>
          <w:rFonts w:ascii="Times New Roman" w:eastAsia="Times New Roman" w:hAnsi="Times New Roman" w:cs="Times New Roman"/>
          <w:lang w:val="fr-CA"/>
        </w:rPr>
        <w:t xml:space="preserve"> le nombre de moles moyen de NaOH présent dans chaque échantillon grâce aux 4</w:t>
      </w:r>
      <w:r w:rsidR="00816F2C" w:rsidRPr="00816F2C">
        <w:rPr>
          <w:rFonts w:ascii="Times New Roman" w:eastAsia="Times New Roman" w:hAnsi="Times New Roman" w:cs="Times New Roman"/>
          <w:vertAlign w:val="superscript"/>
          <w:lang w:val="fr-CA"/>
        </w:rPr>
        <w:t>e</w:t>
      </w:r>
      <w:r w:rsidR="00816F2C">
        <w:rPr>
          <w:rFonts w:ascii="Times New Roman" w:eastAsia="Times New Roman" w:hAnsi="Times New Roman" w:cs="Times New Roman"/>
          <w:lang w:val="fr-CA"/>
        </w:rPr>
        <w:t xml:space="preserve"> essaies de l’échantillon 1, soit 14.96 mL. </w:t>
      </w:r>
      <w:r w:rsidR="007D4A7F">
        <w:rPr>
          <w:rFonts w:ascii="Times New Roman" w:eastAsia="Times New Roman" w:hAnsi="Times New Roman" w:cs="Times New Roman"/>
          <w:lang w:val="fr-CA"/>
        </w:rPr>
        <w:t>On assume que cette valeur soit présente dans chaque échantillon car le HCl agit comme le catalyseur acide de l’équilibre. Pour le nombre de moles d’acide acétique pour les échantillons 1;2;5;10;12, le nombre de moles de NaOH utilise pour le titrage est soustrait par le nombre de moles de HCl qui est présent dans chaque échantillon pour donner le nombre de moles d’acide acétique présent.</w:t>
      </w:r>
    </w:p>
    <w:p w14:paraId="1435F9A3" w14:textId="6997F16F" w:rsidR="00352E49" w:rsidRDefault="00352E49" w:rsidP="007D4A7F">
      <w:pPr>
        <w:rPr>
          <w:rFonts w:ascii="Times New Roman" w:eastAsia="Times New Roman" w:hAnsi="Times New Roman" w:cs="Times New Roman"/>
          <w:lang w:val="fr-CA"/>
        </w:rPr>
      </w:pPr>
    </w:p>
    <w:tbl>
      <w:tblPr>
        <w:tblStyle w:val="TableGrid"/>
        <w:tblW w:w="9350" w:type="dxa"/>
        <w:tblLook w:val="04A0" w:firstRow="1" w:lastRow="0" w:firstColumn="1" w:lastColumn="0" w:noHBand="0" w:noVBand="1"/>
      </w:tblPr>
      <w:tblGrid>
        <w:gridCol w:w="1881"/>
        <w:gridCol w:w="1441"/>
        <w:gridCol w:w="1299"/>
        <w:gridCol w:w="1270"/>
        <w:gridCol w:w="1153"/>
        <w:gridCol w:w="1153"/>
        <w:gridCol w:w="1153"/>
      </w:tblGrid>
      <w:tr w:rsidR="007D4A7F" w14:paraId="24698C79" w14:textId="442B3B0C" w:rsidTr="007D4A7F">
        <w:trPr>
          <w:trHeight w:val="576"/>
        </w:trPr>
        <w:tc>
          <w:tcPr>
            <w:tcW w:w="1881" w:type="dxa"/>
          </w:tcPr>
          <w:p w14:paraId="3BF404B4" w14:textId="77777777" w:rsidR="007D4A7F" w:rsidRPr="00C174A2" w:rsidRDefault="007D4A7F" w:rsidP="007D4A7F">
            <w:pPr>
              <w:pStyle w:val="NormalWeb"/>
              <w:jc w:val="center"/>
              <w:rPr>
                <w:rFonts w:ascii="TimesNewRomanPS" w:hAnsi="TimesNewRomanPS"/>
                <w:lang w:val="fr-CA"/>
              </w:rPr>
            </w:pPr>
            <w:r w:rsidRPr="00C174A2">
              <w:rPr>
                <w:rFonts w:ascii="TimesNewRomanPS" w:hAnsi="TimesNewRomanPS"/>
                <w:lang w:val="fr-CA"/>
              </w:rPr>
              <w:t>Mélanges</w:t>
            </w:r>
          </w:p>
        </w:tc>
        <w:tc>
          <w:tcPr>
            <w:tcW w:w="1441" w:type="dxa"/>
          </w:tcPr>
          <w:p w14:paraId="1B653C25" w14:textId="77777777" w:rsidR="007D4A7F" w:rsidRPr="00C174A2" w:rsidRDefault="007D4A7F" w:rsidP="007D4A7F">
            <w:pPr>
              <w:pStyle w:val="NormalWeb"/>
              <w:jc w:val="center"/>
              <w:rPr>
                <w:rFonts w:ascii="TimesNewRomanPS" w:hAnsi="TimesNewRomanPS"/>
                <w:lang w:val="fr-CA"/>
              </w:rPr>
            </w:pPr>
            <w:r>
              <w:rPr>
                <w:rFonts w:ascii="TimesNewRomanPS" w:hAnsi="TimesNewRomanPS"/>
                <w:lang w:val="fr-CA"/>
              </w:rPr>
              <w:t>E</w:t>
            </w:r>
            <w:r w:rsidRPr="00C174A2">
              <w:rPr>
                <w:rFonts w:ascii="TimesNewRomanPS" w:hAnsi="TimesNewRomanPS"/>
                <w:lang w:val="fr-CA"/>
              </w:rPr>
              <w:t>ssaie</w:t>
            </w:r>
          </w:p>
        </w:tc>
        <w:tc>
          <w:tcPr>
            <w:tcW w:w="1299" w:type="dxa"/>
          </w:tcPr>
          <w:p w14:paraId="105059BF" w14:textId="77777777" w:rsidR="007D4A7F" w:rsidRDefault="007D4A7F" w:rsidP="007D4A7F">
            <w:pPr>
              <w:pStyle w:val="NormalWeb"/>
              <w:jc w:val="center"/>
              <w:rPr>
                <w:rFonts w:ascii="TimesNewRomanPS" w:hAnsi="TimesNewRomanPS"/>
                <w:lang w:val="fr-CA"/>
              </w:rPr>
            </w:pPr>
            <w:r>
              <w:rPr>
                <w:rFonts w:ascii="TimesNewRomanPS" w:hAnsi="TimesNewRomanPS"/>
                <w:lang w:val="fr-CA"/>
              </w:rPr>
              <w:t>Volume totale NaOH (mL)</w:t>
            </w:r>
          </w:p>
        </w:tc>
        <w:tc>
          <w:tcPr>
            <w:tcW w:w="1270" w:type="dxa"/>
          </w:tcPr>
          <w:p w14:paraId="758FB040" w14:textId="77777777" w:rsidR="007D4A7F" w:rsidRDefault="007D4A7F" w:rsidP="007D4A7F">
            <w:pPr>
              <w:pStyle w:val="NormalWeb"/>
              <w:jc w:val="center"/>
              <w:rPr>
                <w:rFonts w:ascii="TimesNewRomanPS" w:hAnsi="TimesNewRomanPS"/>
                <w:lang w:val="fr-CA"/>
              </w:rPr>
            </w:pPr>
            <w:proofErr w:type="spellStart"/>
            <w:r>
              <w:rPr>
                <w:rFonts w:ascii="TimesNewRomanPS" w:hAnsi="TimesNewRomanPS"/>
                <w:lang w:val="fr-CA"/>
              </w:rPr>
              <w:t>Incert</w:t>
            </w:r>
            <w:proofErr w:type="spellEnd"/>
            <w:r>
              <w:rPr>
                <w:rFonts w:ascii="TimesNewRomanPS" w:hAnsi="TimesNewRomanPS"/>
                <w:lang w:val="fr-CA"/>
              </w:rPr>
              <w:t>. (+/-)</w:t>
            </w:r>
          </w:p>
        </w:tc>
        <w:tc>
          <w:tcPr>
            <w:tcW w:w="1153" w:type="dxa"/>
          </w:tcPr>
          <w:p w14:paraId="25B5490B" w14:textId="77777777" w:rsidR="007D4A7F" w:rsidRDefault="007D4A7F" w:rsidP="007D4A7F">
            <w:pPr>
              <w:jc w:val="center"/>
              <w:rPr>
                <w:rFonts w:ascii="Times New Roman" w:eastAsia="Times New Roman" w:hAnsi="Times New Roman" w:cs="Times New Roman"/>
                <w:lang w:val="fr-CA"/>
              </w:rPr>
            </w:pPr>
            <w:r>
              <w:rPr>
                <w:rFonts w:ascii="Times New Roman" w:eastAsia="Times New Roman" w:hAnsi="Times New Roman" w:cs="Times New Roman"/>
                <w:lang w:val="fr-CA"/>
              </w:rPr>
              <w:t>n</w:t>
            </w:r>
          </w:p>
          <w:p w14:paraId="5EAF3019" w14:textId="36BFEBA9" w:rsidR="007D4A7F" w:rsidRDefault="007D4A7F" w:rsidP="007D4A7F">
            <w:pPr>
              <w:pStyle w:val="NormalWeb"/>
              <w:jc w:val="center"/>
              <w:rPr>
                <w:rFonts w:ascii="TimesNewRomanPS" w:hAnsi="TimesNewRomanPS"/>
                <w:lang w:val="fr-CA"/>
              </w:rPr>
            </w:pPr>
            <w:r>
              <w:rPr>
                <w:lang w:val="fr-CA"/>
              </w:rPr>
              <w:t>NaOH pour titrage (mmol)</w:t>
            </w:r>
          </w:p>
        </w:tc>
        <w:tc>
          <w:tcPr>
            <w:tcW w:w="1153" w:type="dxa"/>
          </w:tcPr>
          <w:p w14:paraId="4D581AD7" w14:textId="77777777" w:rsidR="007D4A7F" w:rsidRDefault="007D4A7F" w:rsidP="007D4A7F">
            <w:pPr>
              <w:jc w:val="center"/>
              <w:rPr>
                <w:rFonts w:ascii="Times New Roman" w:eastAsia="Times New Roman" w:hAnsi="Times New Roman" w:cs="Times New Roman"/>
                <w:lang w:val="fr-CA"/>
              </w:rPr>
            </w:pPr>
            <w:r>
              <w:rPr>
                <w:rFonts w:ascii="Times New Roman" w:eastAsia="Times New Roman" w:hAnsi="Times New Roman" w:cs="Times New Roman"/>
                <w:lang w:val="fr-CA"/>
              </w:rPr>
              <w:t>n</w:t>
            </w:r>
          </w:p>
          <w:p w14:paraId="3A4A366B" w14:textId="480A7662" w:rsidR="007D4A7F" w:rsidRDefault="007D4A7F" w:rsidP="007D4A7F">
            <w:pPr>
              <w:pStyle w:val="NormalWeb"/>
              <w:jc w:val="center"/>
              <w:rPr>
                <w:rFonts w:ascii="TimesNewRomanPS" w:hAnsi="TimesNewRomanPS"/>
                <w:lang w:val="fr-CA"/>
              </w:rPr>
            </w:pPr>
            <w:r>
              <w:rPr>
                <w:lang w:val="fr-CA"/>
              </w:rPr>
              <w:t>HCl dans 10mL (mmol)</w:t>
            </w:r>
          </w:p>
        </w:tc>
        <w:tc>
          <w:tcPr>
            <w:tcW w:w="1153" w:type="dxa"/>
          </w:tcPr>
          <w:p w14:paraId="32FFED9F" w14:textId="77777777" w:rsidR="007D4A7F" w:rsidRDefault="007D4A7F" w:rsidP="007D4A7F">
            <w:pPr>
              <w:pStyle w:val="NormalWeb"/>
              <w:jc w:val="center"/>
              <w:rPr>
                <w:rFonts w:ascii="TimesNewRomanPS" w:hAnsi="TimesNewRomanPS"/>
                <w:lang w:val="fr-CA"/>
              </w:rPr>
            </w:pPr>
            <w:r>
              <w:rPr>
                <w:rFonts w:ascii="TimesNewRomanPS" w:hAnsi="TimesNewRomanPS"/>
                <w:lang w:val="fr-CA"/>
              </w:rPr>
              <w:t>n</w:t>
            </w:r>
          </w:p>
          <w:p w14:paraId="49852023" w14:textId="14680DEE" w:rsidR="007D4A7F" w:rsidRDefault="007D4A7F" w:rsidP="007D4A7F">
            <w:pPr>
              <w:pStyle w:val="NormalWeb"/>
              <w:jc w:val="center"/>
              <w:rPr>
                <w:rFonts w:ascii="TimesNewRomanPS" w:hAnsi="TimesNewRomanPS"/>
                <w:lang w:val="fr-CA"/>
              </w:rPr>
            </w:pPr>
            <w:r>
              <w:rPr>
                <w:rFonts w:ascii="TimesNewRomanPS" w:hAnsi="TimesNewRomanPS"/>
                <w:lang w:val="fr-CA"/>
              </w:rPr>
              <w:t xml:space="preserve"> </w:t>
            </w:r>
            <w:r w:rsidR="005B2D2E">
              <w:rPr>
                <w:rFonts w:ascii="TimesNewRomanPS" w:hAnsi="TimesNewRomanPS"/>
                <w:lang w:val="fr-CA"/>
              </w:rPr>
              <w:t>Acide</w:t>
            </w:r>
            <w:r>
              <w:rPr>
                <w:rFonts w:ascii="TimesNewRomanPS" w:hAnsi="TimesNewRomanPS"/>
                <w:lang w:val="fr-CA"/>
              </w:rPr>
              <w:t xml:space="preserve"> acétique (mmol)</w:t>
            </w:r>
          </w:p>
        </w:tc>
      </w:tr>
      <w:tr w:rsidR="007D4A7F" w14:paraId="394B143C" w14:textId="132EC452" w:rsidTr="007D4A7F">
        <w:trPr>
          <w:trHeight w:val="199"/>
        </w:trPr>
        <w:tc>
          <w:tcPr>
            <w:tcW w:w="1881" w:type="dxa"/>
            <w:vMerge w:val="restart"/>
          </w:tcPr>
          <w:p w14:paraId="003ED64D" w14:textId="77777777" w:rsidR="007D4A7F" w:rsidRDefault="007D4A7F" w:rsidP="007D4A7F">
            <w:pPr>
              <w:pStyle w:val="NormalWeb"/>
              <w:jc w:val="center"/>
              <w:rPr>
                <w:rFonts w:ascii="TimesNewRomanPS" w:hAnsi="TimesNewRomanPS"/>
                <w:lang w:val="fr-CA"/>
              </w:rPr>
            </w:pPr>
          </w:p>
          <w:p w14:paraId="05B0015F" w14:textId="77777777" w:rsidR="007D4A7F" w:rsidRPr="00C174A2" w:rsidRDefault="007D4A7F" w:rsidP="007D4A7F">
            <w:pPr>
              <w:pStyle w:val="NormalWeb"/>
              <w:jc w:val="center"/>
              <w:rPr>
                <w:rFonts w:ascii="TimesNewRomanPS" w:hAnsi="TimesNewRomanPS"/>
                <w:lang w:val="fr-CA"/>
              </w:rPr>
            </w:pPr>
            <w:r>
              <w:rPr>
                <w:rFonts w:ascii="TimesNewRomanPS" w:hAnsi="TimesNewRomanPS"/>
                <w:lang w:val="fr-CA"/>
              </w:rPr>
              <w:t>1</w:t>
            </w:r>
          </w:p>
        </w:tc>
        <w:tc>
          <w:tcPr>
            <w:tcW w:w="1441" w:type="dxa"/>
          </w:tcPr>
          <w:p w14:paraId="4C31523C" w14:textId="77777777" w:rsidR="007D4A7F" w:rsidRPr="00C174A2" w:rsidRDefault="007D4A7F" w:rsidP="007D4A7F">
            <w:pPr>
              <w:pStyle w:val="NormalWeb"/>
              <w:jc w:val="center"/>
              <w:rPr>
                <w:rFonts w:ascii="TimesNewRomanPS" w:hAnsi="TimesNewRomanPS"/>
                <w:lang w:val="fr-CA"/>
              </w:rPr>
            </w:pPr>
            <w:r>
              <w:rPr>
                <w:rFonts w:ascii="TimesNewRomanPS" w:hAnsi="TimesNewRomanPS"/>
                <w:lang w:val="fr-CA"/>
              </w:rPr>
              <w:t>A</w:t>
            </w:r>
          </w:p>
        </w:tc>
        <w:tc>
          <w:tcPr>
            <w:tcW w:w="1299" w:type="dxa"/>
          </w:tcPr>
          <w:p w14:paraId="2ED1CBD5" w14:textId="77777777" w:rsidR="007D4A7F" w:rsidRDefault="007D4A7F" w:rsidP="007D4A7F">
            <w:pPr>
              <w:pStyle w:val="NormalWeb"/>
              <w:jc w:val="center"/>
              <w:rPr>
                <w:rFonts w:ascii="TimesNewRomanPS" w:hAnsi="TimesNewRomanPS"/>
                <w:lang w:val="fr-CA"/>
              </w:rPr>
            </w:pPr>
            <w:r>
              <w:rPr>
                <w:lang w:val="fr-CA"/>
              </w:rPr>
              <w:t>15.3</w:t>
            </w:r>
          </w:p>
        </w:tc>
        <w:tc>
          <w:tcPr>
            <w:tcW w:w="1270" w:type="dxa"/>
          </w:tcPr>
          <w:p w14:paraId="41857E4C" w14:textId="77777777" w:rsidR="007D4A7F" w:rsidRDefault="007D4A7F" w:rsidP="007D4A7F">
            <w:pPr>
              <w:pStyle w:val="NormalWeb"/>
              <w:jc w:val="center"/>
              <w:rPr>
                <w:lang w:val="fr-CA"/>
              </w:rPr>
            </w:pPr>
            <w:r>
              <w:rPr>
                <w:lang w:val="fr-CA"/>
              </w:rPr>
              <w:t>0.02</w:t>
            </w:r>
          </w:p>
        </w:tc>
        <w:tc>
          <w:tcPr>
            <w:tcW w:w="1153" w:type="dxa"/>
          </w:tcPr>
          <w:p w14:paraId="6453FC73" w14:textId="691316B8" w:rsidR="007D4A7F" w:rsidRDefault="007D4A7F" w:rsidP="007D4A7F">
            <w:pPr>
              <w:pStyle w:val="NormalWeb"/>
              <w:jc w:val="center"/>
              <w:rPr>
                <w:lang w:val="fr-CA"/>
              </w:rPr>
            </w:pPr>
            <w:r>
              <w:rPr>
                <w:lang w:val="fr-CA"/>
              </w:rPr>
              <w:t>14.96</w:t>
            </w:r>
          </w:p>
        </w:tc>
        <w:tc>
          <w:tcPr>
            <w:tcW w:w="1153" w:type="dxa"/>
          </w:tcPr>
          <w:p w14:paraId="13329BE0" w14:textId="15E1B120" w:rsidR="007D4A7F" w:rsidRDefault="007D4A7F" w:rsidP="007D4A7F">
            <w:pPr>
              <w:pStyle w:val="NormalWeb"/>
              <w:jc w:val="center"/>
              <w:rPr>
                <w:lang w:val="fr-CA"/>
              </w:rPr>
            </w:pPr>
            <w:r>
              <w:rPr>
                <w:lang w:val="fr-CA"/>
              </w:rPr>
              <w:t>14.96</w:t>
            </w:r>
          </w:p>
        </w:tc>
        <w:tc>
          <w:tcPr>
            <w:tcW w:w="1153" w:type="dxa"/>
          </w:tcPr>
          <w:p w14:paraId="042E3CF5" w14:textId="6B2C2951" w:rsidR="007D4A7F" w:rsidRDefault="007D4A7F" w:rsidP="007D4A7F">
            <w:pPr>
              <w:pStyle w:val="NormalWeb"/>
              <w:jc w:val="center"/>
              <w:rPr>
                <w:lang w:val="fr-CA"/>
              </w:rPr>
            </w:pPr>
            <w:r>
              <w:rPr>
                <w:lang w:val="fr-CA"/>
              </w:rPr>
              <w:t>0.00</w:t>
            </w:r>
          </w:p>
        </w:tc>
      </w:tr>
      <w:tr w:rsidR="007D4A7F" w14:paraId="43D03E0C" w14:textId="7CE53B32" w:rsidTr="007D4A7F">
        <w:trPr>
          <w:trHeight w:val="199"/>
        </w:trPr>
        <w:tc>
          <w:tcPr>
            <w:tcW w:w="1881" w:type="dxa"/>
            <w:vMerge/>
          </w:tcPr>
          <w:p w14:paraId="1054077C" w14:textId="77777777" w:rsidR="007D4A7F" w:rsidRDefault="007D4A7F" w:rsidP="007D4A7F">
            <w:pPr>
              <w:pStyle w:val="NormalWeb"/>
              <w:jc w:val="center"/>
              <w:rPr>
                <w:rFonts w:ascii="TimesNewRomanPS" w:hAnsi="TimesNewRomanPS"/>
                <w:lang w:val="fr-CA"/>
              </w:rPr>
            </w:pPr>
          </w:p>
        </w:tc>
        <w:tc>
          <w:tcPr>
            <w:tcW w:w="1441" w:type="dxa"/>
          </w:tcPr>
          <w:p w14:paraId="02AFD0AE" w14:textId="77777777" w:rsidR="007D4A7F" w:rsidRPr="00C174A2" w:rsidRDefault="007D4A7F" w:rsidP="007D4A7F">
            <w:pPr>
              <w:pStyle w:val="NormalWeb"/>
              <w:jc w:val="center"/>
              <w:rPr>
                <w:rFonts w:ascii="TimesNewRomanPS" w:hAnsi="TimesNewRomanPS"/>
                <w:lang w:val="fr-CA"/>
              </w:rPr>
            </w:pPr>
            <w:r>
              <w:rPr>
                <w:rFonts w:ascii="TimesNewRomanPS" w:hAnsi="TimesNewRomanPS"/>
                <w:lang w:val="fr-CA"/>
              </w:rPr>
              <w:t>B</w:t>
            </w:r>
          </w:p>
        </w:tc>
        <w:tc>
          <w:tcPr>
            <w:tcW w:w="1299" w:type="dxa"/>
          </w:tcPr>
          <w:p w14:paraId="62FB3C83" w14:textId="77777777" w:rsidR="007D4A7F" w:rsidRDefault="007D4A7F" w:rsidP="007D4A7F">
            <w:pPr>
              <w:pStyle w:val="NormalWeb"/>
              <w:jc w:val="center"/>
              <w:rPr>
                <w:rFonts w:ascii="TimesNewRomanPS" w:hAnsi="TimesNewRomanPS"/>
                <w:lang w:val="fr-CA"/>
              </w:rPr>
            </w:pPr>
            <w:r>
              <w:rPr>
                <w:rFonts w:ascii="TimesNewRomanPS" w:hAnsi="TimesNewRomanPS"/>
                <w:lang w:val="fr-CA"/>
              </w:rPr>
              <w:t>15.2</w:t>
            </w:r>
          </w:p>
        </w:tc>
        <w:tc>
          <w:tcPr>
            <w:tcW w:w="1270" w:type="dxa"/>
          </w:tcPr>
          <w:p w14:paraId="5B4D695F" w14:textId="77777777" w:rsidR="007D4A7F" w:rsidRDefault="007D4A7F" w:rsidP="007D4A7F">
            <w:pPr>
              <w:pStyle w:val="NormalWeb"/>
              <w:jc w:val="center"/>
              <w:rPr>
                <w:rFonts w:ascii="TimesNewRomanPS" w:hAnsi="TimesNewRomanPS"/>
                <w:lang w:val="fr-CA"/>
              </w:rPr>
            </w:pPr>
            <w:r w:rsidRPr="00D35F1A">
              <w:rPr>
                <w:lang w:val="fr-CA"/>
              </w:rPr>
              <w:t>0.02</w:t>
            </w:r>
          </w:p>
        </w:tc>
        <w:tc>
          <w:tcPr>
            <w:tcW w:w="1153" w:type="dxa"/>
          </w:tcPr>
          <w:p w14:paraId="3832A74E" w14:textId="1C5B8536" w:rsidR="007D4A7F" w:rsidRPr="00D35F1A" w:rsidRDefault="007D4A7F" w:rsidP="007D4A7F">
            <w:pPr>
              <w:pStyle w:val="NormalWeb"/>
              <w:jc w:val="center"/>
              <w:rPr>
                <w:lang w:val="fr-CA"/>
              </w:rPr>
            </w:pPr>
            <w:r>
              <w:rPr>
                <w:lang w:val="fr-CA"/>
              </w:rPr>
              <w:t>14.86</w:t>
            </w:r>
          </w:p>
        </w:tc>
        <w:tc>
          <w:tcPr>
            <w:tcW w:w="1153" w:type="dxa"/>
          </w:tcPr>
          <w:p w14:paraId="6D028695" w14:textId="0E54D518" w:rsidR="007D4A7F" w:rsidRPr="00D35F1A" w:rsidRDefault="007D4A7F" w:rsidP="007D4A7F">
            <w:pPr>
              <w:pStyle w:val="NormalWeb"/>
              <w:jc w:val="center"/>
              <w:rPr>
                <w:lang w:val="fr-CA"/>
              </w:rPr>
            </w:pPr>
            <w:r>
              <w:rPr>
                <w:lang w:val="fr-CA"/>
              </w:rPr>
              <w:t>14.86</w:t>
            </w:r>
          </w:p>
        </w:tc>
        <w:tc>
          <w:tcPr>
            <w:tcW w:w="1153" w:type="dxa"/>
          </w:tcPr>
          <w:p w14:paraId="011CF636" w14:textId="60A9683C" w:rsidR="007D4A7F" w:rsidRPr="00D35F1A" w:rsidRDefault="007D4A7F" w:rsidP="007D4A7F">
            <w:pPr>
              <w:pStyle w:val="NormalWeb"/>
              <w:jc w:val="center"/>
              <w:rPr>
                <w:lang w:val="fr-CA"/>
              </w:rPr>
            </w:pPr>
            <w:r>
              <w:rPr>
                <w:lang w:val="fr-CA"/>
              </w:rPr>
              <w:t>0.00</w:t>
            </w:r>
          </w:p>
        </w:tc>
      </w:tr>
      <w:tr w:rsidR="007D4A7F" w14:paraId="3FD08D10" w14:textId="4F1E31A2" w:rsidTr="007D4A7F">
        <w:trPr>
          <w:trHeight w:val="299"/>
        </w:trPr>
        <w:tc>
          <w:tcPr>
            <w:tcW w:w="1881" w:type="dxa"/>
            <w:vMerge/>
          </w:tcPr>
          <w:p w14:paraId="26E938B7" w14:textId="77777777" w:rsidR="007D4A7F" w:rsidRDefault="007D4A7F" w:rsidP="007D4A7F">
            <w:pPr>
              <w:pStyle w:val="NormalWeb"/>
              <w:jc w:val="center"/>
              <w:rPr>
                <w:rFonts w:ascii="TimesNewRomanPS" w:hAnsi="TimesNewRomanPS"/>
                <w:lang w:val="fr-CA"/>
              </w:rPr>
            </w:pPr>
          </w:p>
        </w:tc>
        <w:tc>
          <w:tcPr>
            <w:tcW w:w="1441" w:type="dxa"/>
          </w:tcPr>
          <w:p w14:paraId="5C317C9A" w14:textId="77777777" w:rsidR="007D4A7F" w:rsidRPr="00C174A2" w:rsidRDefault="007D4A7F" w:rsidP="007D4A7F">
            <w:pPr>
              <w:pStyle w:val="NormalWeb"/>
              <w:jc w:val="center"/>
              <w:rPr>
                <w:rFonts w:ascii="TimesNewRomanPS" w:hAnsi="TimesNewRomanPS"/>
                <w:lang w:val="fr-CA"/>
              </w:rPr>
            </w:pPr>
            <w:r>
              <w:rPr>
                <w:rFonts w:ascii="TimesNewRomanPS" w:hAnsi="TimesNewRomanPS"/>
                <w:lang w:val="fr-CA"/>
              </w:rPr>
              <w:t>C</w:t>
            </w:r>
          </w:p>
        </w:tc>
        <w:tc>
          <w:tcPr>
            <w:tcW w:w="1299" w:type="dxa"/>
          </w:tcPr>
          <w:p w14:paraId="70466807" w14:textId="77777777" w:rsidR="007D4A7F" w:rsidRDefault="007D4A7F" w:rsidP="007D4A7F">
            <w:pPr>
              <w:pStyle w:val="NormalWeb"/>
              <w:jc w:val="center"/>
              <w:rPr>
                <w:lang w:val="fr-CA"/>
              </w:rPr>
            </w:pPr>
            <w:r>
              <w:rPr>
                <w:rFonts w:ascii="TimesNewRomanPS" w:hAnsi="TimesNewRomanPS"/>
                <w:lang w:val="fr-CA"/>
              </w:rPr>
              <w:t>15.4</w:t>
            </w:r>
          </w:p>
        </w:tc>
        <w:tc>
          <w:tcPr>
            <w:tcW w:w="1270" w:type="dxa"/>
          </w:tcPr>
          <w:p w14:paraId="5811D977" w14:textId="77777777" w:rsidR="007D4A7F" w:rsidRDefault="007D4A7F" w:rsidP="007D4A7F">
            <w:pPr>
              <w:pStyle w:val="NormalWeb"/>
              <w:jc w:val="center"/>
              <w:rPr>
                <w:rFonts w:ascii="TimesNewRomanPS" w:hAnsi="TimesNewRomanPS"/>
                <w:lang w:val="fr-CA"/>
              </w:rPr>
            </w:pPr>
            <w:r w:rsidRPr="00D35F1A">
              <w:rPr>
                <w:lang w:val="fr-CA"/>
              </w:rPr>
              <w:t>0.02</w:t>
            </w:r>
          </w:p>
        </w:tc>
        <w:tc>
          <w:tcPr>
            <w:tcW w:w="1153" w:type="dxa"/>
          </w:tcPr>
          <w:p w14:paraId="35675293" w14:textId="7E121F76" w:rsidR="007D4A7F" w:rsidRPr="00D35F1A" w:rsidRDefault="007D4A7F" w:rsidP="007D4A7F">
            <w:pPr>
              <w:pStyle w:val="NormalWeb"/>
              <w:jc w:val="center"/>
              <w:rPr>
                <w:lang w:val="fr-CA"/>
              </w:rPr>
            </w:pPr>
            <w:r>
              <w:rPr>
                <w:rFonts w:ascii="TimesNewRomanPS" w:hAnsi="TimesNewRomanPS"/>
                <w:lang w:val="fr-CA"/>
              </w:rPr>
              <w:t>15.06</w:t>
            </w:r>
          </w:p>
        </w:tc>
        <w:tc>
          <w:tcPr>
            <w:tcW w:w="1153" w:type="dxa"/>
          </w:tcPr>
          <w:p w14:paraId="1EF7DA9A" w14:textId="677FC399" w:rsidR="007D4A7F" w:rsidRPr="00D35F1A" w:rsidRDefault="007D4A7F" w:rsidP="007D4A7F">
            <w:pPr>
              <w:pStyle w:val="NormalWeb"/>
              <w:jc w:val="center"/>
              <w:rPr>
                <w:lang w:val="fr-CA"/>
              </w:rPr>
            </w:pPr>
            <w:r>
              <w:rPr>
                <w:rFonts w:ascii="TimesNewRomanPS" w:hAnsi="TimesNewRomanPS"/>
                <w:lang w:val="fr-CA"/>
              </w:rPr>
              <w:t>15.06</w:t>
            </w:r>
          </w:p>
        </w:tc>
        <w:tc>
          <w:tcPr>
            <w:tcW w:w="1153" w:type="dxa"/>
          </w:tcPr>
          <w:p w14:paraId="546300A6" w14:textId="505CE75A" w:rsidR="007D4A7F" w:rsidRPr="00D35F1A" w:rsidRDefault="007D4A7F" w:rsidP="007D4A7F">
            <w:pPr>
              <w:pStyle w:val="NormalWeb"/>
              <w:jc w:val="center"/>
              <w:rPr>
                <w:lang w:val="fr-CA"/>
              </w:rPr>
            </w:pPr>
            <w:r>
              <w:rPr>
                <w:lang w:val="fr-CA"/>
              </w:rPr>
              <w:t>0.00</w:t>
            </w:r>
          </w:p>
        </w:tc>
      </w:tr>
      <w:tr w:rsidR="007D4A7F" w14:paraId="092B5F66" w14:textId="751CBBB7" w:rsidTr="007D4A7F">
        <w:trPr>
          <w:trHeight w:val="299"/>
        </w:trPr>
        <w:tc>
          <w:tcPr>
            <w:tcW w:w="1881" w:type="dxa"/>
            <w:vMerge/>
          </w:tcPr>
          <w:p w14:paraId="3EC068B1" w14:textId="77777777" w:rsidR="007D4A7F" w:rsidRDefault="007D4A7F" w:rsidP="007D4A7F">
            <w:pPr>
              <w:pStyle w:val="NormalWeb"/>
              <w:jc w:val="center"/>
              <w:rPr>
                <w:rFonts w:ascii="TimesNewRomanPS" w:hAnsi="TimesNewRomanPS"/>
                <w:lang w:val="fr-CA"/>
              </w:rPr>
            </w:pPr>
          </w:p>
        </w:tc>
        <w:tc>
          <w:tcPr>
            <w:tcW w:w="1441" w:type="dxa"/>
          </w:tcPr>
          <w:p w14:paraId="767D2BE2" w14:textId="77777777" w:rsidR="007D4A7F" w:rsidRDefault="007D4A7F" w:rsidP="007D4A7F">
            <w:pPr>
              <w:pStyle w:val="NormalWeb"/>
              <w:jc w:val="center"/>
              <w:rPr>
                <w:rFonts w:ascii="TimesNewRomanPS" w:hAnsi="TimesNewRomanPS"/>
                <w:lang w:val="fr-CA"/>
              </w:rPr>
            </w:pPr>
            <w:r>
              <w:rPr>
                <w:rFonts w:ascii="TimesNewRomanPS" w:hAnsi="TimesNewRomanPS"/>
                <w:lang w:val="fr-CA"/>
              </w:rPr>
              <w:t>D</w:t>
            </w:r>
          </w:p>
        </w:tc>
        <w:tc>
          <w:tcPr>
            <w:tcW w:w="1299" w:type="dxa"/>
          </w:tcPr>
          <w:p w14:paraId="588ECE71" w14:textId="77777777" w:rsidR="007D4A7F" w:rsidRDefault="007D4A7F" w:rsidP="007D4A7F">
            <w:pPr>
              <w:pStyle w:val="NormalWeb"/>
              <w:jc w:val="center"/>
              <w:rPr>
                <w:lang w:val="fr-CA"/>
              </w:rPr>
            </w:pPr>
            <w:r>
              <w:rPr>
                <w:lang w:val="fr-CA"/>
              </w:rPr>
              <w:t>15.3</w:t>
            </w:r>
          </w:p>
        </w:tc>
        <w:tc>
          <w:tcPr>
            <w:tcW w:w="1270" w:type="dxa"/>
          </w:tcPr>
          <w:p w14:paraId="7992A0AF" w14:textId="77777777" w:rsidR="007D4A7F" w:rsidRDefault="007D4A7F" w:rsidP="007D4A7F">
            <w:pPr>
              <w:pStyle w:val="NormalWeb"/>
              <w:jc w:val="center"/>
              <w:rPr>
                <w:lang w:val="fr-CA"/>
              </w:rPr>
            </w:pPr>
            <w:r w:rsidRPr="00D35F1A">
              <w:rPr>
                <w:lang w:val="fr-CA"/>
              </w:rPr>
              <w:t>0.02</w:t>
            </w:r>
          </w:p>
        </w:tc>
        <w:tc>
          <w:tcPr>
            <w:tcW w:w="1153" w:type="dxa"/>
          </w:tcPr>
          <w:p w14:paraId="03A9AB0D" w14:textId="184DF093" w:rsidR="007D4A7F" w:rsidRPr="00D35F1A" w:rsidRDefault="007D4A7F" w:rsidP="007D4A7F">
            <w:pPr>
              <w:pStyle w:val="NormalWeb"/>
              <w:jc w:val="center"/>
              <w:rPr>
                <w:lang w:val="fr-CA"/>
              </w:rPr>
            </w:pPr>
            <w:r>
              <w:rPr>
                <w:lang w:val="fr-CA"/>
              </w:rPr>
              <w:t>14.96</w:t>
            </w:r>
          </w:p>
        </w:tc>
        <w:tc>
          <w:tcPr>
            <w:tcW w:w="1153" w:type="dxa"/>
          </w:tcPr>
          <w:p w14:paraId="3C6B70CA" w14:textId="2B7FA22B" w:rsidR="007D4A7F" w:rsidRPr="00D35F1A" w:rsidRDefault="007D4A7F" w:rsidP="007D4A7F">
            <w:pPr>
              <w:pStyle w:val="NormalWeb"/>
              <w:jc w:val="center"/>
              <w:rPr>
                <w:lang w:val="fr-CA"/>
              </w:rPr>
            </w:pPr>
            <w:r>
              <w:rPr>
                <w:lang w:val="fr-CA"/>
              </w:rPr>
              <w:t>14.96</w:t>
            </w:r>
          </w:p>
        </w:tc>
        <w:tc>
          <w:tcPr>
            <w:tcW w:w="1153" w:type="dxa"/>
          </w:tcPr>
          <w:p w14:paraId="6A5A4C65" w14:textId="5AE7A053" w:rsidR="007D4A7F" w:rsidRPr="00D35F1A" w:rsidRDefault="007D4A7F" w:rsidP="007D4A7F">
            <w:pPr>
              <w:pStyle w:val="NormalWeb"/>
              <w:jc w:val="center"/>
              <w:rPr>
                <w:lang w:val="fr-CA"/>
              </w:rPr>
            </w:pPr>
            <w:r>
              <w:rPr>
                <w:lang w:val="fr-CA"/>
              </w:rPr>
              <w:t>0.00</w:t>
            </w:r>
          </w:p>
        </w:tc>
      </w:tr>
      <w:tr w:rsidR="005B2D2E" w14:paraId="4E998F00" w14:textId="2531B4B5" w:rsidTr="007D4A7F">
        <w:trPr>
          <w:trHeight w:val="199"/>
        </w:trPr>
        <w:tc>
          <w:tcPr>
            <w:tcW w:w="1881" w:type="dxa"/>
            <w:vMerge w:val="restart"/>
          </w:tcPr>
          <w:p w14:paraId="5FF78F6A" w14:textId="77777777" w:rsidR="005B2D2E" w:rsidRDefault="005B2D2E" w:rsidP="005B2D2E">
            <w:pPr>
              <w:pStyle w:val="NormalWeb"/>
              <w:jc w:val="center"/>
              <w:rPr>
                <w:rFonts w:ascii="TimesNewRomanPS" w:hAnsi="TimesNewRomanPS"/>
                <w:lang w:val="fr-CA"/>
              </w:rPr>
            </w:pPr>
          </w:p>
          <w:p w14:paraId="3745BAA9" w14:textId="77777777" w:rsidR="005B2D2E" w:rsidRPr="00C174A2" w:rsidRDefault="005B2D2E" w:rsidP="005B2D2E">
            <w:pPr>
              <w:pStyle w:val="NormalWeb"/>
              <w:jc w:val="center"/>
              <w:rPr>
                <w:rFonts w:ascii="TimesNewRomanPS" w:hAnsi="TimesNewRomanPS"/>
                <w:lang w:val="fr-CA"/>
              </w:rPr>
            </w:pPr>
            <w:r>
              <w:rPr>
                <w:rFonts w:ascii="TimesNewRomanPS" w:hAnsi="TimesNewRomanPS"/>
                <w:lang w:val="fr-CA"/>
              </w:rPr>
              <w:t>2</w:t>
            </w:r>
          </w:p>
        </w:tc>
        <w:tc>
          <w:tcPr>
            <w:tcW w:w="1441" w:type="dxa"/>
          </w:tcPr>
          <w:p w14:paraId="0916C77B" w14:textId="77777777" w:rsidR="005B2D2E" w:rsidRPr="00C174A2" w:rsidRDefault="005B2D2E" w:rsidP="005B2D2E">
            <w:pPr>
              <w:pStyle w:val="NormalWeb"/>
              <w:jc w:val="center"/>
              <w:rPr>
                <w:rFonts w:ascii="TimesNewRomanPS" w:hAnsi="TimesNewRomanPS"/>
                <w:lang w:val="fr-CA"/>
              </w:rPr>
            </w:pPr>
            <w:r>
              <w:rPr>
                <w:rFonts w:ascii="TimesNewRomanPS" w:hAnsi="TimesNewRomanPS"/>
                <w:lang w:val="fr-CA"/>
              </w:rPr>
              <w:t>A</w:t>
            </w:r>
          </w:p>
        </w:tc>
        <w:tc>
          <w:tcPr>
            <w:tcW w:w="1299" w:type="dxa"/>
          </w:tcPr>
          <w:p w14:paraId="22444E14" w14:textId="77777777" w:rsidR="005B2D2E" w:rsidRDefault="005B2D2E" w:rsidP="005B2D2E">
            <w:pPr>
              <w:pStyle w:val="NormalWeb"/>
              <w:jc w:val="center"/>
              <w:rPr>
                <w:rFonts w:ascii="TimesNewRomanPS" w:hAnsi="TimesNewRomanPS"/>
                <w:lang w:val="fr-CA"/>
              </w:rPr>
            </w:pPr>
            <w:r>
              <w:rPr>
                <w:rFonts w:ascii="TimesNewRomanPS" w:hAnsi="TimesNewRomanPS"/>
                <w:lang w:val="fr-CA"/>
              </w:rPr>
              <w:t>45.8</w:t>
            </w:r>
          </w:p>
        </w:tc>
        <w:tc>
          <w:tcPr>
            <w:tcW w:w="1270" w:type="dxa"/>
          </w:tcPr>
          <w:p w14:paraId="31741D6C" w14:textId="77777777" w:rsidR="005B2D2E" w:rsidRDefault="005B2D2E" w:rsidP="005B2D2E">
            <w:pPr>
              <w:pStyle w:val="NormalWeb"/>
              <w:jc w:val="center"/>
              <w:rPr>
                <w:rFonts w:ascii="TimesNewRomanPS" w:hAnsi="TimesNewRomanPS"/>
                <w:lang w:val="fr-CA"/>
              </w:rPr>
            </w:pPr>
            <w:r w:rsidRPr="00D35F1A">
              <w:rPr>
                <w:lang w:val="fr-CA"/>
              </w:rPr>
              <w:t>0.02</w:t>
            </w:r>
          </w:p>
        </w:tc>
        <w:tc>
          <w:tcPr>
            <w:tcW w:w="1153" w:type="dxa"/>
          </w:tcPr>
          <w:p w14:paraId="52FA18C9" w14:textId="03F0AA74" w:rsidR="005B2D2E" w:rsidRPr="00D35F1A" w:rsidRDefault="005B2D2E" w:rsidP="005B2D2E">
            <w:pPr>
              <w:pStyle w:val="NormalWeb"/>
              <w:jc w:val="center"/>
              <w:rPr>
                <w:lang w:val="fr-CA"/>
              </w:rPr>
            </w:pPr>
            <w:r>
              <w:rPr>
                <w:rFonts w:ascii="TimesNewRomanPS" w:hAnsi="TimesNewRomanPS"/>
                <w:lang w:val="fr-CA"/>
              </w:rPr>
              <w:t>44.79</w:t>
            </w:r>
          </w:p>
        </w:tc>
        <w:tc>
          <w:tcPr>
            <w:tcW w:w="1153" w:type="dxa"/>
          </w:tcPr>
          <w:p w14:paraId="334D64E8" w14:textId="44FB6D68" w:rsidR="005B2D2E" w:rsidRPr="00D35F1A" w:rsidRDefault="005B2D2E" w:rsidP="005B2D2E">
            <w:pPr>
              <w:pStyle w:val="NormalWeb"/>
              <w:jc w:val="center"/>
              <w:rPr>
                <w:lang w:val="fr-CA"/>
              </w:rPr>
            </w:pPr>
            <w:r w:rsidRPr="00472608">
              <w:rPr>
                <w:lang w:val="fr-CA"/>
              </w:rPr>
              <w:t>14.96</w:t>
            </w:r>
          </w:p>
        </w:tc>
        <w:tc>
          <w:tcPr>
            <w:tcW w:w="1153" w:type="dxa"/>
          </w:tcPr>
          <w:p w14:paraId="7EEE3A73" w14:textId="34E728DD" w:rsidR="005B2D2E" w:rsidRPr="00D35F1A" w:rsidRDefault="005B2D2E" w:rsidP="005B2D2E">
            <w:pPr>
              <w:pStyle w:val="NormalWeb"/>
              <w:jc w:val="center"/>
              <w:rPr>
                <w:lang w:val="fr-CA"/>
              </w:rPr>
            </w:pPr>
            <w:r>
              <w:rPr>
                <w:lang w:val="fr-CA"/>
              </w:rPr>
              <w:t>29.83</w:t>
            </w:r>
          </w:p>
        </w:tc>
      </w:tr>
      <w:tr w:rsidR="005B2D2E" w14:paraId="3F9A541E" w14:textId="14453E8C" w:rsidTr="007D4A7F">
        <w:trPr>
          <w:trHeight w:val="199"/>
        </w:trPr>
        <w:tc>
          <w:tcPr>
            <w:tcW w:w="1881" w:type="dxa"/>
            <w:vMerge/>
          </w:tcPr>
          <w:p w14:paraId="740FD9E0" w14:textId="77777777" w:rsidR="005B2D2E" w:rsidRDefault="005B2D2E" w:rsidP="005B2D2E">
            <w:pPr>
              <w:pStyle w:val="NormalWeb"/>
              <w:jc w:val="center"/>
              <w:rPr>
                <w:rFonts w:ascii="TimesNewRomanPS" w:hAnsi="TimesNewRomanPS"/>
                <w:lang w:val="fr-CA"/>
              </w:rPr>
            </w:pPr>
          </w:p>
        </w:tc>
        <w:tc>
          <w:tcPr>
            <w:tcW w:w="1441" w:type="dxa"/>
          </w:tcPr>
          <w:p w14:paraId="1F264F47" w14:textId="77777777" w:rsidR="005B2D2E" w:rsidRPr="00C174A2" w:rsidRDefault="005B2D2E" w:rsidP="005B2D2E">
            <w:pPr>
              <w:pStyle w:val="NormalWeb"/>
              <w:jc w:val="center"/>
              <w:rPr>
                <w:rFonts w:ascii="TimesNewRomanPS" w:hAnsi="TimesNewRomanPS"/>
                <w:lang w:val="fr-CA"/>
              </w:rPr>
            </w:pPr>
            <w:r>
              <w:rPr>
                <w:rFonts w:ascii="TimesNewRomanPS" w:hAnsi="TimesNewRomanPS"/>
                <w:lang w:val="fr-CA"/>
              </w:rPr>
              <w:t>B</w:t>
            </w:r>
          </w:p>
        </w:tc>
        <w:tc>
          <w:tcPr>
            <w:tcW w:w="1299" w:type="dxa"/>
          </w:tcPr>
          <w:p w14:paraId="6C576D6E" w14:textId="77777777" w:rsidR="005B2D2E" w:rsidRDefault="005B2D2E" w:rsidP="005B2D2E">
            <w:pPr>
              <w:pStyle w:val="NormalWeb"/>
              <w:jc w:val="center"/>
              <w:rPr>
                <w:rFonts w:ascii="TimesNewRomanPS" w:hAnsi="TimesNewRomanPS"/>
                <w:lang w:val="fr-CA"/>
              </w:rPr>
            </w:pPr>
            <w:r>
              <w:rPr>
                <w:rFonts w:ascii="TimesNewRomanPS" w:hAnsi="TimesNewRomanPS"/>
                <w:lang w:val="fr-CA"/>
              </w:rPr>
              <w:t>46.5</w:t>
            </w:r>
          </w:p>
        </w:tc>
        <w:tc>
          <w:tcPr>
            <w:tcW w:w="1270" w:type="dxa"/>
          </w:tcPr>
          <w:p w14:paraId="710DF5C4" w14:textId="77777777" w:rsidR="005B2D2E" w:rsidRDefault="005B2D2E" w:rsidP="005B2D2E">
            <w:pPr>
              <w:pStyle w:val="NormalWeb"/>
              <w:jc w:val="center"/>
              <w:rPr>
                <w:rFonts w:ascii="TimesNewRomanPS" w:hAnsi="TimesNewRomanPS"/>
                <w:lang w:val="fr-CA"/>
              </w:rPr>
            </w:pPr>
            <w:r w:rsidRPr="00D35F1A">
              <w:rPr>
                <w:lang w:val="fr-CA"/>
              </w:rPr>
              <w:t>0.02</w:t>
            </w:r>
          </w:p>
        </w:tc>
        <w:tc>
          <w:tcPr>
            <w:tcW w:w="1153" w:type="dxa"/>
          </w:tcPr>
          <w:p w14:paraId="101E5206" w14:textId="42C7E57A" w:rsidR="005B2D2E" w:rsidRPr="00D35F1A" w:rsidRDefault="005B2D2E" w:rsidP="005B2D2E">
            <w:pPr>
              <w:pStyle w:val="NormalWeb"/>
              <w:jc w:val="center"/>
              <w:rPr>
                <w:lang w:val="fr-CA"/>
              </w:rPr>
            </w:pPr>
            <w:r>
              <w:rPr>
                <w:rFonts w:ascii="TimesNewRomanPS" w:hAnsi="TimesNewRomanPS"/>
                <w:lang w:val="fr-CA"/>
              </w:rPr>
              <w:t>45.47</w:t>
            </w:r>
          </w:p>
        </w:tc>
        <w:tc>
          <w:tcPr>
            <w:tcW w:w="1153" w:type="dxa"/>
          </w:tcPr>
          <w:p w14:paraId="0F503BA4" w14:textId="7CA0FD61" w:rsidR="005B2D2E" w:rsidRPr="00D35F1A" w:rsidRDefault="005B2D2E" w:rsidP="005B2D2E">
            <w:pPr>
              <w:pStyle w:val="NormalWeb"/>
              <w:jc w:val="center"/>
              <w:rPr>
                <w:lang w:val="fr-CA"/>
              </w:rPr>
            </w:pPr>
            <w:r w:rsidRPr="00472608">
              <w:rPr>
                <w:lang w:val="fr-CA"/>
              </w:rPr>
              <w:t>14.96</w:t>
            </w:r>
          </w:p>
        </w:tc>
        <w:tc>
          <w:tcPr>
            <w:tcW w:w="1153" w:type="dxa"/>
          </w:tcPr>
          <w:p w14:paraId="3F7D4292" w14:textId="76AA198E" w:rsidR="005B2D2E" w:rsidRPr="00D35F1A" w:rsidRDefault="005B2D2E" w:rsidP="005B2D2E">
            <w:pPr>
              <w:pStyle w:val="NormalWeb"/>
              <w:jc w:val="center"/>
              <w:rPr>
                <w:lang w:val="fr-CA"/>
              </w:rPr>
            </w:pPr>
            <w:r>
              <w:rPr>
                <w:lang w:val="fr-CA"/>
              </w:rPr>
              <w:t>30.51</w:t>
            </w:r>
          </w:p>
        </w:tc>
      </w:tr>
      <w:tr w:rsidR="005B2D2E" w14:paraId="76670692" w14:textId="436FC058" w:rsidTr="007D4A7F">
        <w:trPr>
          <w:trHeight w:val="299"/>
        </w:trPr>
        <w:tc>
          <w:tcPr>
            <w:tcW w:w="1881" w:type="dxa"/>
            <w:vMerge/>
          </w:tcPr>
          <w:p w14:paraId="1E99DCBD" w14:textId="77777777" w:rsidR="005B2D2E" w:rsidRDefault="005B2D2E" w:rsidP="005B2D2E">
            <w:pPr>
              <w:pStyle w:val="NormalWeb"/>
              <w:jc w:val="center"/>
              <w:rPr>
                <w:rFonts w:ascii="TimesNewRomanPS" w:hAnsi="TimesNewRomanPS"/>
                <w:lang w:val="fr-CA"/>
              </w:rPr>
            </w:pPr>
          </w:p>
        </w:tc>
        <w:tc>
          <w:tcPr>
            <w:tcW w:w="1441" w:type="dxa"/>
          </w:tcPr>
          <w:p w14:paraId="0FB61056" w14:textId="77777777" w:rsidR="005B2D2E" w:rsidRPr="00C174A2" w:rsidRDefault="005B2D2E" w:rsidP="005B2D2E">
            <w:pPr>
              <w:pStyle w:val="NormalWeb"/>
              <w:jc w:val="center"/>
              <w:rPr>
                <w:rFonts w:ascii="TimesNewRomanPS" w:hAnsi="TimesNewRomanPS"/>
                <w:lang w:val="fr-CA"/>
              </w:rPr>
            </w:pPr>
            <w:r>
              <w:rPr>
                <w:rFonts w:ascii="TimesNewRomanPS" w:hAnsi="TimesNewRomanPS"/>
                <w:lang w:val="fr-CA"/>
              </w:rPr>
              <w:t>C</w:t>
            </w:r>
          </w:p>
        </w:tc>
        <w:tc>
          <w:tcPr>
            <w:tcW w:w="1299" w:type="dxa"/>
          </w:tcPr>
          <w:p w14:paraId="31E19000" w14:textId="77777777" w:rsidR="005B2D2E" w:rsidRDefault="005B2D2E" w:rsidP="005B2D2E">
            <w:pPr>
              <w:pStyle w:val="NormalWeb"/>
              <w:jc w:val="center"/>
              <w:rPr>
                <w:rFonts w:ascii="TimesNewRomanPS" w:hAnsi="TimesNewRomanPS"/>
                <w:lang w:val="fr-CA"/>
              </w:rPr>
            </w:pPr>
            <w:r>
              <w:rPr>
                <w:rFonts w:ascii="TimesNewRomanPS" w:hAnsi="TimesNewRomanPS"/>
                <w:lang w:val="fr-CA"/>
              </w:rPr>
              <w:t>46.3</w:t>
            </w:r>
          </w:p>
        </w:tc>
        <w:tc>
          <w:tcPr>
            <w:tcW w:w="1270" w:type="dxa"/>
          </w:tcPr>
          <w:p w14:paraId="355E1C0E" w14:textId="77777777" w:rsidR="005B2D2E" w:rsidRDefault="005B2D2E" w:rsidP="005B2D2E">
            <w:pPr>
              <w:pStyle w:val="NormalWeb"/>
              <w:jc w:val="center"/>
              <w:rPr>
                <w:rFonts w:ascii="TimesNewRomanPS" w:hAnsi="TimesNewRomanPS"/>
                <w:lang w:val="fr-CA"/>
              </w:rPr>
            </w:pPr>
            <w:r w:rsidRPr="00D35F1A">
              <w:rPr>
                <w:lang w:val="fr-CA"/>
              </w:rPr>
              <w:t>0.02</w:t>
            </w:r>
          </w:p>
        </w:tc>
        <w:tc>
          <w:tcPr>
            <w:tcW w:w="1153" w:type="dxa"/>
          </w:tcPr>
          <w:p w14:paraId="2CD16DF2" w14:textId="09BB6226" w:rsidR="005B2D2E" w:rsidRPr="00D35F1A" w:rsidRDefault="005B2D2E" w:rsidP="005B2D2E">
            <w:pPr>
              <w:pStyle w:val="NormalWeb"/>
              <w:jc w:val="center"/>
              <w:rPr>
                <w:lang w:val="fr-CA"/>
              </w:rPr>
            </w:pPr>
            <w:r>
              <w:rPr>
                <w:rFonts w:ascii="TimesNewRomanPS" w:hAnsi="TimesNewRomanPS"/>
                <w:lang w:val="fr-CA"/>
              </w:rPr>
              <w:t>45.28</w:t>
            </w:r>
          </w:p>
        </w:tc>
        <w:tc>
          <w:tcPr>
            <w:tcW w:w="1153" w:type="dxa"/>
          </w:tcPr>
          <w:p w14:paraId="4A06C259" w14:textId="472560D5" w:rsidR="005B2D2E" w:rsidRPr="00D35F1A" w:rsidRDefault="005B2D2E" w:rsidP="005B2D2E">
            <w:pPr>
              <w:pStyle w:val="NormalWeb"/>
              <w:jc w:val="center"/>
              <w:rPr>
                <w:lang w:val="fr-CA"/>
              </w:rPr>
            </w:pPr>
            <w:r w:rsidRPr="00472608">
              <w:rPr>
                <w:lang w:val="fr-CA"/>
              </w:rPr>
              <w:t>14.96</w:t>
            </w:r>
          </w:p>
        </w:tc>
        <w:tc>
          <w:tcPr>
            <w:tcW w:w="1153" w:type="dxa"/>
          </w:tcPr>
          <w:p w14:paraId="3132B9A0" w14:textId="43AF12BD" w:rsidR="005B2D2E" w:rsidRPr="00D35F1A" w:rsidRDefault="005B2D2E" w:rsidP="005B2D2E">
            <w:pPr>
              <w:pStyle w:val="NormalWeb"/>
              <w:jc w:val="center"/>
              <w:rPr>
                <w:lang w:val="fr-CA"/>
              </w:rPr>
            </w:pPr>
            <w:r>
              <w:rPr>
                <w:lang w:val="fr-CA"/>
              </w:rPr>
              <w:t>30.32</w:t>
            </w:r>
          </w:p>
        </w:tc>
      </w:tr>
      <w:tr w:rsidR="005B2D2E" w14:paraId="4BF094BF" w14:textId="0207F7CF" w:rsidTr="007D4A7F">
        <w:trPr>
          <w:trHeight w:val="299"/>
        </w:trPr>
        <w:tc>
          <w:tcPr>
            <w:tcW w:w="1881" w:type="dxa"/>
            <w:vMerge/>
          </w:tcPr>
          <w:p w14:paraId="697405CC" w14:textId="77777777" w:rsidR="005B2D2E" w:rsidRDefault="005B2D2E" w:rsidP="005B2D2E">
            <w:pPr>
              <w:pStyle w:val="NormalWeb"/>
              <w:jc w:val="center"/>
              <w:rPr>
                <w:rFonts w:ascii="TimesNewRomanPS" w:hAnsi="TimesNewRomanPS"/>
                <w:lang w:val="fr-CA"/>
              </w:rPr>
            </w:pPr>
          </w:p>
        </w:tc>
        <w:tc>
          <w:tcPr>
            <w:tcW w:w="1441" w:type="dxa"/>
          </w:tcPr>
          <w:p w14:paraId="230F5F91" w14:textId="77777777" w:rsidR="005B2D2E" w:rsidRPr="00C174A2" w:rsidRDefault="005B2D2E" w:rsidP="005B2D2E">
            <w:pPr>
              <w:pStyle w:val="NormalWeb"/>
              <w:jc w:val="center"/>
              <w:rPr>
                <w:rFonts w:ascii="TimesNewRomanPS" w:hAnsi="TimesNewRomanPS"/>
                <w:lang w:val="fr-CA"/>
              </w:rPr>
            </w:pPr>
            <w:r>
              <w:rPr>
                <w:rFonts w:ascii="TimesNewRomanPS" w:hAnsi="TimesNewRomanPS"/>
                <w:lang w:val="fr-CA"/>
              </w:rPr>
              <w:t>D</w:t>
            </w:r>
          </w:p>
        </w:tc>
        <w:tc>
          <w:tcPr>
            <w:tcW w:w="1299" w:type="dxa"/>
          </w:tcPr>
          <w:p w14:paraId="01190207" w14:textId="77777777" w:rsidR="005B2D2E" w:rsidRDefault="005B2D2E" w:rsidP="005B2D2E">
            <w:pPr>
              <w:pStyle w:val="NormalWeb"/>
              <w:jc w:val="center"/>
              <w:rPr>
                <w:rFonts w:ascii="TimesNewRomanPS" w:hAnsi="TimesNewRomanPS"/>
                <w:lang w:val="fr-CA"/>
              </w:rPr>
            </w:pPr>
            <w:r>
              <w:rPr>
                <w:rFonts w:ascii="TimesNewRomanPS" w:hAnsi="TimesNewRomanPS"/>
                <w:lang w:val="fr-CA"/>
              </w:rPr>
              <w:t>46.9</w:t>
            </w:r>
          </w:p>
        </w:tc>
        <w:tc>
          <w:tcPr>
            <w:tcW w:w="1270" w:type="dxa"/>
          </w:tcPr>
          <w:p w14:paraId="376F8290" w14:textId="77777777" w:rsidR="005B2D2E" w:rsidRDefault="005B2D2E" w:rsidP="005B2D2E">
            <w:pPr>
              <w:pStyle w:val="NormalWeb"/>
              <w:jc w:val="center"/>
              <w:rPr>
                <w:rFonts w:ascii="TimesNewRomanPS" w:hAnsi="TimesNewRomanPS"/>
                <w:lang w:val="fr-CA"/>
              </w:rPr>
            </w:pPr>
            <w:r w:rsidRPr="00D35F1A">
              <w:rPr>
                <w:lang w:val="fr-CA"/>
              </w:rPr>
              <w:t>0.02</w:t>
            </w:r>
          </w:p>
        </w:tc>
        <w:tc>
          <w:tcPr>
            <w:tcW w:w="1153" w:type="dxa"/>
          </w:tcPr>
          <w:p w14:paraId="649BF9C9" w14:textId="74B103B3" w:rsidR="005B2D2E" w:rsidRPr="00D35F1A" w:rsidRDefault="005B2D2E" w:rsidP="005B2D2E">
            <w:pPr>
              <w:pStyle w:val="NormalWeb"/>
              <w:jc w:val="center"/>
              <w:rPr>
                <w:lang w:val="fr-CA"/>
              </w:rPr>
            </w:pPr>
            <w:r>
              <w:rPr>
                <w:rFonts w:ascii="TimesNewRomanPS" w:hAnsi="TimesNewRomanPS"/>
                <w:lang w:val="fr-CA"/>
              </w:rPr>
              <w:t>45.86</w:t>
            </w:r>
          </w:p>
        </w:tc>
        <w:tc>
          <w:tcPr>
            <w:tcW w:w="1153" w:type="dxa"/>
          </w:tcPr>
          <w:p w14:paraId="31BAC619" w14:textId="0000A91E" w:rsidR="005B2D2E" w:rsidRPr="00D35F1A" w:rsidRDefault="005B2D2E" w:rsidP="005B2D2E">
            <w:pPr>
              <w:pStyle w:val="NormalWeb"/>
              <w:jc w:val="center"/>
              <w:rPr>
                <w:lang w:val="fr-CA"/>
              </w:rPr>
            </w:pPr>
            <w:r w:rsidRPr="00472608">
              <w:rPr>
                <w:lang w:val="fr-CA"/>
              </w:rPr>
              <w:t>14.96</w:t>
            </w:r>
          </w:p>
        </w:tc>
        <w:tc>
          <w:tcPr>
            <w:tcW w:w="1153" w:type="dxa"/>
          </w:tcPr>
          <w:p w14:paraId="06BA7B06" w14:textId="1A925B30" w:rsidR="005B2D2E" w:rsidRPr="00D35F1A" w:rsidRDefault="005B2D2E" w:rsidP="005B2D2E">
            <w:pPr>
              <w:pStyle w:val="NormalWeb"/>
              <w:jc w:val="center"/>
              <w:rPr>
                <w:lang w:val="fr-CA"/>
              </w:rPr>
            </w:pPr>
            <w:r>
              <w:rPr>
                <w:lang w:val="fr-CA"/>
              </w:rPr>
              <w:t>30.90</w:t>
            </w:r>
          </w:p>
        </w:tc>
      </w:tr>
      <w:tr w:rsidR="005B2D2E" w14:paraId="2336488D" w14:textId="3B0E38D9" w:rsidTr="007D4A7F">
        <w:trPr>
          <w:trHeight w:val="199"/>
        </w:trPr>
        <w:tc>
          <w:tcPr>
            <w:tcW w:w="1881" w:type="dxa"/>
            <w:vMerge w:val="restart"/>
          </w:tcPr>
          <w:p w14:paraId="67873ECC" w14:textId="77777777" w:rsidR="005B2D2E" w:rsidRDefault="005B2D2E" w:rsidP="005B2D2E">
            <w:pPr>
              <w:pStyle w:val="NormalWeb"/>
              <w:jc w:val="center"/>
              <w:rPr>
                <w:rFonts w:ascii="TimesNewRomanPS" w:hAnsi="TimesNewRomanPS"/>
                <w:lang w:val="fr-CA"/>
              </w:rPr>
            </w:pPr>
          </w:p>
          <w:p w14:paraId="4A810907" w14:textId="77777777" w:rsidR="005B2D2E" w:rsidRPr="00C174A2" w:rsidRDefault="005B2D2E" w:rsidP="005B2D2E">
            <w:pPr>
              <w:pStyle w:val="NormalWeb"/>
              <w:jc w:val="center"/>
              <w:rPr>
                <w:rFonts w:ascii="TimesNewRomanPS" w:hAnsi="TimesNewRomanPS"/>
                <w:lang w:val="fr-CA"/>
              </w:rPr>
            </w:pPr>
            <w:r>
              <w:rPr>
                <w:rFonts w:ascii="TimesNewRomanPS" w:hAnsi="TimesNewRomanPS"/>
                <w:lang w:val="fr-CA"/>
              </w:rPr>
              <w:t>5</w:t>
            </w:r>
          </w:p>
        </w:tc>
        <w:tc>
          <w:tcPr>
            <w:tcW w:w="1441" w:type="dxa"/>
          </w:tcPr>
          <w:p w14:paraId="5344211E" w14:textId="77777777" w:rsidR="005B2D2E" w:rsidRPr="00C174A2" w:rsidRDefault="005B2D2E" w:rsidP="005B2D2E">
            <w:pPr>
              <w:pStyle w:val="NormalWeb"/>
              <w:jc w:val="center"/>
              <w:rPr>
                <w:rFonts w:ascii="TimesNewRomanPS" w:hAnsi="TimesNewRomanPS"/>
                <w:lang w:val="fr-CA"/>
              </w:rPr>
            </w:pPr>
            <w:r>
              <w:rPr>
                <w:rFonts w:ascii="TimesNewRomanPS" w:hAnsi="TimesNewRomanPS"/>
                <w:lang w:val="fr-CA"/>
              </w:rPr>
              <w:t>A</w:t>
            </w:r>
          </w:p>
        </w:tc>
        <w:tc>
          <w:tcPr>
            <w:tcW w:w="1299" w:type="dxa"/>
          </w:tcPr>
          <w:p w14:paraId="4E55B8BC" w14:textId="77777777" w:rsidR="005B2D2E" w:rsidRDefault="005B2D2E" w:rsidP="005B2D2E">
            <w:pPr>
              <w:pStyle w:val="NormalWeb"/>
              <w:jc w:val="center"/>
              <w:rPr>
                <w:rFonts w:ascii="TimesNewRomanPS" w:hAnsi="TimesNewRomanPS"/>
                <w:lang w:val="fr-CA"/>
              </w:rPr>
            </w:pPr>
            <w:r>
              <w:rPr>
                <w:rFonts w:ascii="TimesNewRomanPS" w:hAnsi="TimesNewRomanPS"/>
                <w:lang w:val="fr-CA"/>
              </w:rPr>
              <w:t>38.4</w:t>
            </w:r>
          </w:p>
        </w:tc>
        <w:tc>
          <w:tcPr>
            <w:tcW w:w="1270" w:type="dxa"/>
          </w:tcPr>
          <w:p w14:paraId="499CE627" w14:textId="77777777" w:rsidR="005B2D2E" w:rsidRDefault="005B2D2E" w:rsidP="005B2D2E">
            <w:pPr>
              <w:pStyle w:val="NormalWeb"/>
              <w:jc w:val="center"/>
              <w:rPr>
                <w:rFonts w:ascii="TimesNewRomanPS" w:hAnsi="TimesNewRomanPS"/>
                <w:lang w:val="fr-CA"/>
              </w:rPr>
            </w:pPr>
            <w:r w:rsidRPr="00D35F1A">
              <w:rPr>
                <w:lang w:val="fr-CA"/>
              </w:rPr>
              <w:t>0.02</w:t>
            </w:r>
          </w:p>
        </w:tc>
        <w:tc>
          <w:tcPr>
            <w:tcW w:w="1153" w:type="dxa"/>
          </w:tcPr>
          <w:p w14:paraId="4C26A612" w14:textId="45E7D733" w:rsidR="005B2D2E" w:rsidRPr="00D35F1A" w:rsidRDefault="005B2D2E" w:rsidP="005B2D2E">
            <w:pPr>
              <w:pStyle w:val="NormalWeb"/>
              <w:jc w:val="center"/>
              <w:rPr>
                <w:lang w:val="fr-CA"/>
              </w:rPr>
            </w:pPr>
            <w:r>
              <w:rPr>
                <w:rFonts w:ascii="Calibri" w:hAnsi="Calibri" w:cs="Calibri"/>
                <w:color w:val="000000"/>
              </w:rPr>
              <w:t>37.55</w:t>
            </w:r>
          </w:p>
        </w:tc>
        <w:tc>
          <w:tcPr>
            <w:tcW w:w="1153" w:type="dxa"/>
          </w:tcPr>
          <w:p w14:paraId="0CFA7591" w14:textId="3464A04B" w:rsidR="005B2D2E" w:rsidRPr="00D35F1A" w:rsidRDefault="005B2D2E" w:rsidP="005B2D2E">
            <w:pPr>
              <w:pStyle w:val="NormalWeb"/>
              <w:jc w:val="center"/>
              <w:rPr>
                <w:lang w:val="fr-CA"/>
              </w:rPr>
            </w:pPr>
            <w:r w:rsidRPr="00472608">
              <w:rPr>
                <w:lang w:val="fr-CA"/>
              </w:rPr>
              <w:t>14.96</w:t>
            </w:r>
          </w:p>
        </w:tc>
        <w:tc>
          <w:tcPr>
            <w:tcW w:w="1153" w:type="dxa"/>
          </w:tcPr>
          <w:p w14:paraId="2BA7B8FC" w14:textId="12F81A4B" w:rsidR="005B2D2E" w:rsidRPr="00D35F1A" w:rsidRDefault="005B2D2E" w:rsidP="005B2D2E">
            <w:pPr>
              <w:pStyle w:val="NormalWeb"/>
              <w:jc w:val="center"/>
              <w:rPr>
                <w:lang w:val="fr-CA"/>
              </w:rPr>
            </w:pPr>
            <w:r>
              <w:rPr>
                <w:lang w:val="fr-CA"/>
              </w:rPr>
              <w:t>22.59</w:t>
            </w:r>
          </w:p>
        </w:tc>
      </w:tr>
      <w:tr w:rsidR="005B2D2E" w14:paraId="450C3473" w14:textId="5C707622" w:rsidTr="007D4A7F">
        <w:trPr>
          <w:trHeight w:val="199"/>
        </w:trPr>
        <w:tc>
          <w:tcPr>
            <w:tcW w:w="1881" w:type="dxa"/>
            <w:vMerge/>
          </w:tcPr>
          <w:p w14:paraId="748A0FA7" w14:textId="77777777" w:rsidR="005B2D2E" w:rsidRDefault="005B2D2E" w:rsidP="005B2D2E">
            <w:pPr>
              <w:pStyle w:val="NormalWeb"/>
              <w:jc w:val="center"/>
              <w:rPr>
                <w:rFonts w:ascii="TimesNewRomanPS" w:hAnsi="TimesNewRomanPS"/>
                <w:lang w:val="fr-CA"/>
              </w:rPr>
            </w:pPr>
          </w:p>
        </w:tc>
        <w:tc>
          <w:tcPr>
            <w:tcW w:w="1441" w:type="dxa"/>
          </w:tcPr>
          <w:p w14:paraId="6F876FFA" w14:textId="77777777" w:rsidR="005B2D2E" w:rsidRPr="00C174A2" w:rsidRDefault="005B2D2E" w:rsidP="005B2D2E">
            <w:pPr>
              <w:pStyle w:val="NormalWeb"/>
              <w:jc w:val="center"/>
              <w:rPr>
                <w:rFonts w:ascii="TimesNewRomanPS" w:hAnsi="TimesNewRomanPS"/>
                <w:lang w:val="fr-CA"/>
              </w:rPr>
            </w:pPr>
            <w:r>
              <w:rPr>
                <w:rFonts w:ascii="TimesNewRomanPS" w:hAnsi="TimesNewRomanPS"/>
                <w:lang w:val="fr-CA"/>
              </w:rPr>
              <w:t>B</w:t>
            </w:r>
          </w:p>
        </w:tc>
        <w:tc>
          <w:tcPr>
            <w:tcW w:w="1299" w:type="dxa"/>
          </w:tcPr>
          <w:p w14:paraId="7CC5C3F3" w14:textId="77777777" w:rsidR="005B2D2E" w:rsidRDefault="005B2D2E" w:rsidP="005B2D2E">
            <w:pPr>
              <w:pStyle w:val="NormalWeb"/>
              <w:jc w:val="center"/>
              <w:rPr>
                <w:rFonts w:ascii="TimesNewRomanPS" w:hAnsi="TimesNewRomanPS"/>
                <w:lang w:val="fr-CA"/>
              </w:rPr>
            </w:pPr>
            <w:r>
              <w:rPr>
                <w:rFonts w:ascii="TimesNewRomanPS" w:hAnsi="TimesNewRomanPS"/>
                <w:lang w:val="fr-CA"/>
              </w:rPr>
              <w:t>38.3</w:t>
            </w:r>
          </w:p>
        </w:tc>
        <w:tc>
          <w:tcPr>
            <w:tcW w:w="1270" w:type="dxa"/>
          </w:tcPr>
          <w:p w14:paraId="49FB3424" w14:textId="77777777" w:rsidR="005B2D2E" w:rsidRDefault="005B2D2E" w:rsidP="005B2D2E">
            <w:pPr>
              <w:pStyle w:val="NormalWeb"/>
              <w:jc w:val="center"/>
              <w:rPr>
                <w:rFonts w:ascii="TimesNewRomanPS" w:hAnsi="TimesNewRomanPS"/>
                <w:lang w:val="fr-CA"/>
              </w:rPr>
            </w:pPr>
            <w:r w:rsidRPr="00D35F1A">
              <w:rPr>
                <w:lang w:val="fr-CA"/>
              </w:rPr>
              <w:t>0.02</w:t>
            </w:r>
          </w:p>
        </w:tc>
        <w:tc>
          <w:tcPr>
            <w:tcW w:w="1153" w:type="dxa"/>
          </w:tcPr>
          <w:p w14:paraId="69CBDFCA" w14:textId="6A378C07" w:rsidR="005B2D2E" w:rsidRPr="00D35F1A" w:rsidRDefault="005B2D2E" w:rsidP="005B2D2E">
            <w:pPr>
              <w:pStyle w:val="NormalWeb"/>
              <w:jc w:val="center"/>
              <w:rPr>
                <w:lang w:val="fr-CA"/>
              </w:rPr>
            </w:pPr>
            <w:r>
              <w:rPr>
                <w:rFonts w:ascii="Calibri" w:hAnsi="Calibri" w:cs="Calibri"/>
                <w:color w:val="000000"/>
              </w:rPr>
              <w:t>37.45</w:t>
            </w:r>
          </w:p>
        </w:tc>
        <w:tc>
          <w:tcPr>
            <w:tcW w:w="1153" w:type="dxa"/>
          </w:tcPr>
          <w:p w14:paraId="7A2877B8" w14:textId="13662029" w:rsidR="005B2D2E" w:rsidRPr="00D35F1A" w:rsidRDefault="005B2D2E" w:rsidP="005B2D2E">
            <w:pPr>
              <w:pStyle w:val="NormalWeb"/>
              <w:jc w:val="center"/>
              <w:rPr>
                <w:lang w:val="fr-CA"/>
              </w:rPr>
            </w:pPr>
            <w:r w:rsidRPr="00472608">
              <w:rPr>
                <w:lang w:val="fr-CA"/>
              </w:rPr>
              <w:t>14.96</w:t>
            </w:r>
          </w:p>
        </w:tc>
        <w:tc>
          <w:tcPr>
            <w:tcW w:w="1153" w:type="dxa"/>
          </w:tcPr>
          <w:p w14:paraId="6170E757" w14:textId="49883A51" w:rsidR="005B2D2E" w:rsidRPr="00D35F1A" w:rsidRDefault="005B2D2E" w:rsidP="005B2D2E">
            <w:pPr>
              <w:pStyle w:val="NormalWeb"/>
              <w:jc w:val="center"/>
              <w:rPr>
                <w:lang w:val="fr-CA"/>
              </w:rPr>
            </w:pPr>
            <w:r>
              <w:rPr>
                <w:lang w:val="fr-CA"/>
              </w:rPr>
              <w:t>22.49</w:t>
            </w:r>
          </w:p>
        </w:tc>
      </w:tr>
      <w:tr w:rsidR="005B2D2E" w14:paraId="5F0C3082" w14:textId="4367F183" w:rsidTr="007D4A7F">
        <w:trPr>
          <w:trHeight w:val="299"/>
        </w:trPr>
        <w:tc>
          <w:tcPr>
            <w:tcW w:w="1881" w:type="dxa"/>
            <w:vMerge/>
          </w:tcPr>
          <w:p w14:paraId="004504C9" w14:textId="77777777" w:rsidR="005B2D2E" w:rsidRDefault="005B2D2E" w:rsidP="005B2D2E">
            <w:pPr>
              <w:pStyle w:val="NormalWeb"/>
              <w:jc w:val="center"/>
              <w:rPr>
                <w:rFonts w:ascii="TimesNewRomanPS" w:hAnsi="TimesNewRomanPS"/>
                <w:lang w:val="fr-CA"/>
              </w:rPr>
            </w:pPr>
          </w:p>
        </w:tc>
        <w:tc>
          <w:tcPr>
            <w:tcW w:w="1441" w:type="dxa"/>
          </w:tcPr>
          <w:p w14:paraId="72D540CC" w14:textId="77777777" w:rsidR="005B2D2E" w:rsidRPr="00C174A2" w:rsidRDefault="005B2D2E" w:rsidP="005B2D2E">
            <w:pPr>
              <w:pStyle w:val="NormalWeb"/>
              <w:jc w:val="center"/>
              <w:rPr>
                <w:rFonts w:ascii="TimesNewRomanPS" w:hAnsi="TimesNewRomanPS"/>
                <w:lang w:val="fr-CA"/>
              </w:rPr>
            </w:pPr>
            <w:r>
              <w:rPr>
                <w:rFonts w:ascii="TimesNewRomanPS" w:hAnsi="TimesNewRomanPS"/>
                <w:lang w:val="fr-CA"/>
              </w:rPr>
              <w:t>C</w:t>
            </w:r>
          </w:p>
        </w:tc>
        <w:tc>
          <w:tcPr>
            <w:tcW w:w="1299" w:type="dxa"/>
          </w:tcPr>
          <w:p w14:paraId="4997EBEA" w14:textId="77777777" w:rsidR="005B2D2E" w:rsidRDefault="005B2D2E" w:rsidP="005B2D2E">
            <w:pPr>
              <w:pStyle w:val="NormalWeb"/>
              <w:jc w:val="center"/>
              <w:rPr>
                <w:rFonts w:ascii="TimesNewRomanPS" w:hAnsi="TimesNewRomanPS"/>
                <w:lang w:val="fr-CA"/>
              </w:rPr>
            </w:pPr>
            <w:r>
              <w:rPr>
                <w:rFonts w:ascii="TimesNewRomanPS" w:hAnsi="TimesNewRomanPS"/>
                <w:lang w:val="fr-CA"/>
              </w:rPr>
              <w:t>38.6</w:t>
            </w:r>
          </w:p>
        </w:tc>
        <w:tc>
          <w:tcPr>
            <w:tcW w:w="1270" w:type="dxa"/>
          </w:tcPr>
          <w:p w14:paraId="64425037" w14:textId="77777777" w:rsidR="005B2D2E" w:rsidRDefault="005B2D2E" w:rsidP="005B2D2E">
            <w:pPr>
              <w:pStyle w:val="NormalWeb"/>
              <w:jc w:val="center"/>
              <w:rPr>
                <w:rFonts w:ascii="TimesNewRomanPS" w:hAnsi="TimesNewRomanPS"/>
                <w:lang w:val="fr-CA"/>
              </w:rPr>
            </w:pPr>
            <w:r w:rsidRPr="00D35F1A">
              <w:rPr>
                <w:lang w:val="fr-CA"/>
              </w:rPr>
              <w:t>0.02</w:t>
            </w:r>
          </w:p>
        </w:tc>
        <w:tc>
          <w:tcPr>
            <w:tcW w:w="1153" w:type="dxa"/>
          </w:tcPr>
          <w:p w14:paraId="59EBA0E4" w14:textId="7003D3D6" w:rsidR="005B2D2E" w:rsidRPr="00D35F1A" w:rsidRDefault="005B2D2E" w:rsidP="005B2D2E">
            <w:pPr>
              <w:pStyle w:val="NormalWeb"/>
              <w:jc w:val="center"/>
              <w:rPr>
                <w:lang w:val="fr-CA"/>
              </w:rPr>
            </w:pPr>
            <w:r>
              <w:rPr>
                <w:rFonts w:ascii="Calibri" w:hAnsi="Calibri" w:cs="Calibri"/>
                <w:color w:val="000000"/>
              </w:rPr>
              <w:t>37.75</w:t>
            </w:r>
          </w:p>
        </w:tc>
        <w:tc>
          <w:tcPr>
            <w:tcW w:w="1153" w:type="dxa"/>
          </w:tcPr>
          <w:p w14:paraId="122A2981" w14:textId="4FEC8E06" w:rsidR="005B2D2E" w:rsidRPr="00D35F1A" w:rsidRDefault="005B2D2E" w:rsidP="005B2D2E">
            <w:pPr>
              <w:pStyle w:val="NormalWeb"/>
              <w:jc w:val="center"/>
              <w:rPr>
                <w:lang w:val="fr-CA"/>
              </w:rPr>
            </w:pPr>
            <w:r w:rsidRPr="00472608">
              <w:rPr>
                <w:lang w:val="fr-CA"/>
              </w:rPr>
              <w:t>14.96</w:t>
            </w:r>
          </w:p>
        </w:tc>
        <w:tc>
          <w:tcPr>
            <w:tcW w:w="1153" w:type="dxa"/>
          </w:tcPr>
          <w:p w14:paraId="05A90091" w14:textId="66E2F855" w:rsidR="005B2D2E" w:rsidRPr="00D35F1A" w:rsidRDefault="005B2D2E" w:rsidP="005B2D2E">
            <w:pPr>
              <w:pStyle w:val="NormalWeb"/>
              <w:jc w:val="center"/>
              <w:rPr>
                <w:lang w:val="fr-CA"/>
              </w:rPr>
            </w:pPr>
            <w:r>
              <w:rPr>
                <w:lang w:val="fr-CA"/>
              </w:rPr>
              <w:t>22.79</w:t>
            </w:r>
          </w:p>
        </w:tc>
      </w:tr>
      <w:tr w:rsidR="005B2D2E" w14:paraId="0EC962F4" w14:textId="3F876336" w:rsidTr="007D4A7F">
        <w:trPr>
          <w:trHeight w:val="199"/>
        </w:trPr>
        <w:tc>
          <w:tcPr>
            <w:tcW w:w="1881" w:type="dxa"/>
            <w:vMerge w:val="restart"/>
          </w:tcPr>
          <w:p w14:paraId="71ADE5F5" w14:textId="77777777" w:rsidR="005B2D2E" w:rsidRDefault="005B2D2E" w:rsidP="005B2D2E">
            <w:pPr>
              <w:pStyle w:val="NormalWeb"/>
              <w:jc w:val="center"/>
              <w:rPr>
                <w:rFonts w:ascii="TimesNewRomanPS" w:hAnsi="TimesNewRomanPS"/>
                <w:lang w:val="fr-CA"/>
              </w:rPr>
            </w:pPr>
          </w:p>
          <w:p w14:paraId="375BD613" w14:textId="77777777" w:rsidR="005B2D2E" w:rsidRDefault="005B2D2E" w:rsidP="005B2D2E">
            <w:pPr>
              <w:pStyle w:val="NormalWeb"/>
              <w:jc w:val="center"/>
              <w:rPr>
                <w:rFonts w:ascii="TimesNewRomanPS" w:hAnsi="TimesNewRomanPS"/>
                <w:lang w:val="fr-CA"/>
              </w:rPr>
            </w:pPr>
            <w:r>
              <w:rPr>
                <w:rFonts w:ascii="TimesNewRomanPS" w:hAnsi="TimesNewRomanPS"/>
                <w:lang w:val="fr-CA"/>
              </w:rPr>
              <w:t>10</w:t>
            </w:r>
          </w:p>
        </w:tc>
        <w:tc>
          <w:tcPr>
            <w:tcW w:w="1441" w:type="dxa"/>
          </w:tcPr>
          <w:p w14:paraId="59306A4C" w14:textId="77777777" w:rsidR="005B2D2E" w:rsidRPr="00C174A2" w:rsidRDefault="005B2D2E" w:rsidP="005B2D2E">
            <w:pPr>
              <w:pStyle w:val="NormalWeb"/>
              <w:jc w:val="center"/>
              <w:rPr>
                <w:rFonts w:ascii="TimesNewRomanPS" w:hAnsi="TimesNewRomanPS"/>
                <w:lang w:val="fr-CA"/>
              </w:rPr>
            </w:pPr>
            <w:r>
              <w:rPr>
                <w:rFonts w:ascii="TimesNewRomanPS" w:hAnsi="TimesNewRomanPS"/>
                <w:lang w:val="fr-CA"/>
              </w:rPr>
              <w:t>A</w:t>
            </w:r>
          </w:p>
        </w:tc>
        <w:tc>
          <w:tcPr>
            <w:tcW w:w="1299" w:type="dxa"/>
          </w:tcPr>
          <w:p w14:paraId="252AEDE0" w14:textId="77777777" w:rsidR="005B2D2E" w:rsidRDefault="005B2D2E" w:rsidP="005B2D2E">
            <w:pPr>
              <w:pStyle w:val="NormalWeb"/>
              <w:jc w:val="center"/>
              <w:rPr>
                <w:rFonts w:ascii="TimesNewRomanPS" w:hAnsi="TimesNewRomanPS"/>
                <w:lang w:val="fr-CA"/>
              </w:rPr>
            </w:pPr>
            <w:r>
              <w:rPr>
                <w:rFonts w:ascii="TimesNewRomanPS" w:hAnsi="TimesNewRomanPS"/>
                <w:lang w:val="fr-CA"/>
              </w:rPr>
              <w:t>37</w:t>
            </w:r>
          </w:p>
        </w:tc>
        <w:tc>
          <w:tcPr>
            <w:tcW w:w="1270" w:type="dxa"/>
          </w:tcPr>
          <w:p w14:paraId="7AF47214" w14:textId="77777777" w:rsidR="005B2D2E" w:rsidRDefault="005B2D2E" w:rsidP="005B2D2E">
            <w:pPr>
              <w:pStyle w:val="NormalWeb"/>
              <w:jc w:val="center"/>
              <w:rPr>
                <w:rFonts w:ascii="TimesNewRomanPS" w:hAnsi="TimesNewRomanPS"/>
                <w:lang w:val="fr-CA"/>
              </w:rPr>
            </w:pPr>
            <w:r w:rsidRPr="00D35F1A">
              <w:rPr>
                <w:lang w:val="fr-CA"/>
              </w:rPr>
              <w:t>0.02</w:t>
            </w:r>
          </w:p>
        </w:tc>
        <w:tc>
          <w:tcPr>
            <w:tcW w:w="1153" w:type="dxa"/>
          </w:tcPr>
          <w:p w14:paraId="698B30E5" w14:textId="5DE2BD24" w:rsidR="005B2D2E" w:rsidRPr="00D35F1A" w:rsidRDefault="005B2D2E" w:rsidP="005B2D2E">
            <w:pPr>
              <w:pStyle w:val="NormalWeb"/>
              <w:jc w:val="center"/>
              <w:rPr>
                <w:lang w:val="fr-CA"/>
              </w:rPr>
            </w:pPr>
            <w:r>
              <w:rPr>
                <w:rFonts w:ascii="Calibri" w:hAnsi="Calibri" w:cs="Calibri"/>
                <w:color w:val="000000"/>
              </w:rPr>
              <w:t>36.18</w:t>
            </w:r>
          </w:p>
        </w:tc>
        <w:tc>
          <w:tcPr>
            <w:tcW w:w="1153" w:type="dxa"/>
          </w:tcPr>
          <w:p w14:paraId="33629C39" w14:textId="411160CF" w:rsidR="005B2D2E" w:rsidRPr="00D35F1A" w:rsidRDefault="005B2D2E" w:rsidP="005B2D2E">
            <w:pPr>
              <w:pStyle w:val="NormalWeb"/>
              <w:jc w:val="center"/>
              <w:rPr>
                <w:lang w:val="fr-CA"/>
              </w:rPr>
            </w:pPr>
            <w:r w:rsidRPr="00472608">
              <w:rPr>
                <w:lang w:val="fr-CA"/>
              </w:rPr>
              <w:t>14.96</w:t>
            </w:r>
          </w:p>
        </w:tc>
        <w:tc>
          <w:tcPr>
            <w:tcW w:w="1153" w:type="dxa"/>
          </w:tcPr>
          <w:p w14:paraId="47F5F2B9" w14:textId="7150A37A" w:rsidR="005B2D2E" w:rsidRPr="00D35F1A" w:rsidRDefault="005B2D2E" w:rsidP="005B2D2E">
            <w:pPr>
              <w:pStyle w:val="NormalWeb"/>
              <w:jc w:val="center"/>
              <w:rPr>
                <w:lang w:val="fr-CA"/>
              </w:rPr>
            </w:pPr>
            <w:r>
              <w:rPr>
                <w:lang w:val="fr-CA"/>
              </w:rPr>
              <w:t>21.22</w:t>
            </w:r>
          </w:p>
        </w:tc>
      </w:tr>
      <w:tr w:rsidR="005B2D2E" w14:paraId="29AE17F1" w14:textId="416D7075" w:rsidTr="007D4A7F">
        <w:trPr>
          <w:trHeight w:val="199"/>
        </w:trPr>
        <w:tc>
          <w:tcPr>
            <w:tcW w:w="1881" w:type="dxa"/>
            <w:vMerge/>
          </w:tcPr>
          <w:p w14:paraId="5EE5DD84" w14:textId="77777777" w:rsidR="005B2D2E" w:rsidRDefault="005B2D2E" w:rsidP="005B2D2E">
            <w:pPr>
              <w:pStyle w:val="NormalWeb"/>
              <w:jc w:val="center"/>
              <w:rPr>
                <w:rFonts w:ascii="TimesNewRomanPS" w:hAnsi="TimesNewRomanPS"/>
                <w:lang w:val="fr-CA"/>
              </w:rPr>
            </w:pPr>
          </w:p>
        </w:tc>
        <w:tc>
          <w:tcPr>
            <w:tcW w:w="1441" w:type="dxa"/>
          </w:tcPr>
          <w:p w14:paraId="336FF79B" w14:textId="77777777" w:rsidR="005B2D2E" w:rsidRPr="00C174A2" w:rsidRDefault="005B2D2E" w:rsidP="005B2D2E">
            <w:pPr>
              <w:pStyle w:val="NormalWeb"/>
              <w:jc w:val="center"/>
              <w:rPr>
                <w:rFonts w:ascii="TimesNewRomanPS" w:hAnsi="TimesNewRomanPS"/>
                <w:lang w:val="fr-CA"/>
              </w:rPr>
            </w:pPr>
            <w:r>
              <w:rPr>
                <w:rFonts w:ascii="TimesNewRomanPS" w:hAnsi="TimesNewRomanPS"/>
                <w:lang w:val="fr-CA"/>
              </w:rPr>
              <w:t>B</w:t>
            </w:r>
          </w:p>
        </w:tc>
        <w:tc>
          <w:tcPr>
            <w:tcW w:w="1299" w:type="dxa"/>
          </w:tcPr>
          <w:p w14:paraId="0415FC3E" w14:textId="77777777" w:rsidR="005B2D2E" w:rsidRDefault="005B2D2E" w:rsidP="005B2D2E">
            <w:pPr>
              <w:pStyle w:val="NormalWeb"/>
              <w:jc w:val="center"/>
              <w:rPr>
                <w:rFonts w:ascii="TimesNewRomanPS" w:hAnsi="TimesNewRomanPS"/>
                <w:lang w:val="fr-CA"/>
              </w:rPr>
            </w:pPr>
            <w:r>
              <w:rPr>
                <w:rFonts w:ascii="TimesNewRomanPS" w:hAnsi="TimesNewRomanPS"/>
                <w:lang w:val="fr-CA"/>
              </w:rPr>
              <w:t>37</w:t>
            </w:r>
          </w:p>
        </w:tc>
        <w:tc>
          <w:tcPr>
            <w:tcW w:w="1270" w:type="dxa"/>
          </w:tcPr>
          <w:p w14:paraId="5A7A8786" w14:textId="77777777" w:rsidR="005B2D2E" w:rsidRDefault="005B2D2E" w:rsidP="005B2D2E">
            <w:pPr>
              <w:pStyle w:val="NormalWeb"/>
              <w:jc w:val="center"/>
              <w:rPr>
                <w:rFonts w:ascii="TimesNewRomanPS" w:hAnsi="TimesNewRomanPS"/>
                <w:lang w:val="fr-CA"/>
              </w:rPr>
            </w:pPr>
            <w:r w:rsidRPr="00D35F1A">
              <w:rPr>
                <w:lang w:val="fr-CA"/>
              </w:rPr>
              <w:t>0.02</w:t>
            </w:r>
          </w:p>
        </w:tc>
        <w:tc>
          <w:tcPr>
            <w:tcW w:w="1153" w:type="dxa"/>
          </w:tcPr>
          <w:p w14:paraId="7258ADDE" w14:textId="5E7EE66B" w:rsidR="005B2D2E" w:rsidRPr="00D35F1A" w:rsidRDefault="005B2D2E" w:rsidP="005B2D2E">
            <w:pPr>
              <w:pStyle w:val="NormalWeb"/>
              <w:jc w:val="center"/>
              <w:rPr>
                <w:lang w:val="fr-CA"/>
              </w:rPr>
            </w:pPr>
            <w:r>
              <w:rPr>
                <w:rFonts w:ascii="Calibri" w:hAnsi="Calibri" w:cs="Calibri"/>
                <w:color w:val="000000"/>
              </w:rPr>
              <w:t>36.18</w:t>
            </w:r>
          </w:p>
        </w:tc>
        <w:tc>
          <w:tcPr>
            <w:tcW w:w="1153" w:type="dxa"/>
          </w:tcPr>
          <w:p w14:paraId="28631C04" w14:textId="52BBBCDD" w:rsidR="005B2D2E" w:rsidRPr="00D35F1A" w:rsidRDefault="005B2D2E" w:rsidP="005B2D2E">
            <w:pPr>
              <w:pStyle w:val="NormalWeb"/>
              <w:jc w:val="center"/>
              <w:rPr>
                <w:lang w:val="fr-CA"/>
              </w:rPr>
            </w:pPr>
            <w:r w:rsidRPr="00472608">
              <w:rPr>
                <w:lang w:val="fr-CA"/>
              </w:rPr>
              <w:t>14.96</w:t>
            </w:r>
          </w:p>
        </w:tc>
        <w:tc>
          <w:tcPr>
            <w:tcW w:w="1153" w:type="dxa"/>
          </w:tcPr>
          <w:p w14:paraId="1E801CC3" w14:textId="23E3581A" w:rsidR="005B2D2E" w:rsidRPr="00D35F1A" w:rsidRDefault="005B2D2E" w:rsidP="005B2D2E">
            <w:pPr>
              <w:pStyle w:val="NormalWeb"/>
              <w:jc w:val="center"/>
              <w:rPr>
                <w:lang w:val="fr-CA"/>
              </w:rPr>
            </w:pPr>
            <w:r>
              <w:rPr>
                <w:lang w:val="fr-CA"/>
              </w:rPr>
              <w:t>21.22</w:t>
            </w:r>
          </w:p>
        </w:tc>
      </w:tr>
      <w:tr w:rsidR="005B2D2E" w14:paraId="0F91EF19" w14:textId="33DC19AA" w:rsidTr="007D4A7F">
        <w:trPr>
          <w:trHeight w:val="299"/>
        </w:trPr>
        <w:tc>
          <w:tcPr>
            <w:tcW w:w="1881" w:type="dxa"/>
            <w:vMerge/>
          </w:tcPr>
          <w:p w14:paraId="16D9407C" w14:textId="77777777" w:rsidR="005B2D2E" w:rsidRDefault="005B2D2E" w:rsidP="005B2D2E">
            <w:pPr>
              <w:pStyle w:val="NormalWeb"/>
              <w:jc w:val="center"/>
              <w:rPr>
                <w:rFonts w:ascii="TimesNewRomanPS" w:hAnsi="TimesNewRomanPS"/>
                <w:lang w:val="fr-CA"/>
              </w:rPr>
            </w:pPr>
          </w:p>
        </w:tc>
        <w:tc>
          <w:tcPr>
            <w:tcW w:w="1441" w:type="dxa"/>
          </w:tcPr>
          <w:p w14:paraId="278B96E9" w14:textId="77777777" w:rsidR="005B2D2E" w:rsidRPr="00C174A2" w:rsidRDefault="005B2D2E" w:rsidP="005B2D2E">
            <w:pPr>
              <w:pStyle w:val="NormalWeb"/>
              <w:jc w:val="center"/>
              <w:rPr>
                <w:rFonts w:ascii="TimesNewRomanPS" w:hAnsi="TimesNewRomanPS"/>
                <w:lang w:val="fr-CA"/>
              </w:rPr>
            </w:pPr>
            <w:r>
              <w:rPr>
                <w:rFonts w:ascii="TimesNewRomanPS" w:hAnsi="TimesNewRomanPS"/>
                <w:lang w:val="fr-CA"/>
              </w:rPr>
              <w:t>C</w:t>
            </w:r>
          </w:p>
        </w:tc>
        <w:tc>
          <w:tcPr>
            <w:tcW w:w="1299" w:type="dxa"/>
          </w:tcPr>
          <w:p w14:paraId="663DBD25" w14:textId="77777777" w:rsidR="005B2D2E" w:rsidRDefault="005B2D2E" w:rsidP="005B2D2E">
            <w:pPr>
              <w:pStyle w:val="NormalWeb"/>
              <w:jc w:val="center"/>
              <w:rPr>
                <w:rFonts w:ascii="TimesNewRomanPS" w:hAnsi="TimesNewRomanPS"/>
                <w:lang w:val="fr-CA"/>
              </w:rPr>
            </w:pPr>
            <w:r>
              <w:rPr>
                <w:rFonts w:ascii="TimesNewRomanPS" w:hAnsi="TimesNewRomanPS"/>
                <w:lang w:val="fr-CA"/>
              </w:rPr>
              <w:t>37.4</w:t>
            </w:r>
          </w:p>
        </w:tc>
        <w:tc>
          <w:tcPr>
            <w:tcW w:w="1270" w:type="dxa"/>
          </w:tcPr>
          <w:p w14:paraId="698E34F1" w14:textId="77777777" w:rsidR="005B2D2E" w:rsidRDefault="005B2D2E" w:rsidP="005B2D2E">
            <w:pPr>
              <w:pStyle w:val="NormalWeb"/>
              <w:jc w:val="center"/>
              <w:rPr>
                <w:rFonts w:ascii="TimesNewRomanPS" w:hAnsi="TimesNewRomanPS"/>
                <w:lang w:val="fr-CA"/>
              </w:rPr>
            </w:pPr>
            <w:r w:rsidRPr="00D35F1A">
              <w:rPr>
                <w:lang w:val="fr-CA"/>
              </w:rPr>
              <w:t>0.02</w:t>
            </w:r>
          </w:p>
        </w:tc>
        <w:tc>
          <w:tcPr>
            <w:tcW w:w="1153" w:type="dxa"/>
          </w:tcPr>
          <w:p w14:paraId="2BEE600D" w14:textId="455A76A1" w:rsidR="005B2D2E" w:rsidRPr="00D35F1A" w:rsidRDefault="005B2D2E" w:rsidP="005B2D2E">
            <w:pPr>
              <w:pStyle w:val="NormalWeb"/>
              <w:jc w:val="center"/>
              <w:rPr>
                <w:lang w:val="fr-CA"/>
              </w:rPr>
            </w:pPr>
            <w:r>
              <w:rPr>
                <w:rFonts w:ascii="Calibri" w:hAnsi="Calibri" w:cs="Calibri"/>
                <w:color w:val="000000"/>
              </w:rPr>
              <w:t>36.57</w:t>
            </w:r>
          </w:p>
        </w:tc>
        <w:tc>
          <w:tcPr>
            <w:tcW w:w="1153" w:type="dxa"/>
          </w:tcPr>
          <w:p w14:paraId="31002F26" w14:textId="0749580F" w:rsidR="005B2D2E" w:rsidRPr="00D35F1A" w:rsidRDefault="005B2D2E" w:rsidP="005B2D2E">
            <w:pPr>
              <w:pStyle w:val="NormalWeb"/>
              <w:jc w:val="center"/>
              <w:rPr>
                <w:lang w:val="fr-CA"/>
              </w:rPr>
            </w:pPr>
            <w:r w:rsidRPr="00472608">
              <w:rPr>
                <w:lang w:val="fr-CA"/>
              </w:rPr>
              <w:t>14.96</w:t>
            </w:r>
          </w:p>
        </w:tc>
        <w:tc>
          <w:tcPr>
            <w:tcW w:w="1153" w:type="dxa"/>
          </w:tcPr>
          <w:p w14:paraId="1DD16AC6" w14:textId="2ED4B445" w:rsidR="005B2D2E" w:rsidRPr="00D35F1A" w:rsidRDefault="005B2D2E" w:rsidP="005B2D2E">
            <w:pPr>
              <w:pStyle w:val="NormalWeb"/>
              <w:jc w:val="center"/>
              <w:rPr>
                <w:lang w:val="fr-CA"/>
              </w:rPr>
            </w:pPr>
            <w:r>
              <w:rPr>
                <w:lang w:val="fr-CA"/>
              </w:rPr>
              <w:t>21.61</w:t>
            </w:r>
          </w:p>
        </w:tc>
      </w:tr>
      <w:tr w:rsidR="005B2D2E" w14:paraId="39AED38D" w14:textId="05F9E382" w:rsidTr="007D4A7F">
        <w:trPr>
          <w:trHeight w:val="199"/>
        </w:trPr>
        <w:tc>
          <w:tcPr>
            <w:tcW w:w="1881" w:type="dxa"/>
            <w:vMerge w:val="restart"/>
          </w:tcPr>
          <w:p w14:paraId="6C8E5AFC" w14:textId="77777777" w:rsidR="005B2D2E" w:rsidRDefault="005B2D2E" w:rsidP="005B2D2E">
            <w:pPr>
              <w:pStyle w:val="NormalWeb"/>
              <w:jc w:val="center"/>
              <w:rPr>
                <w:rFonts w:ascii="TimesNewRomanPS" w:hAnsi="TimesNewRomanPS"/>
                <w:lang w:val="fr-CA"/>
              </w:rPr>
            </w:pPr>
          </w:p>
          <w:p w14:paraId="2C456BA3" w14:textId="77777777" w:rsidR="005B2D2E" w:rsidRDefault="005B2D2E" w:rsidP="005B2D2E">
            <w:pPr>
              <w:pStyle w:val="NormalWeb"/>
              <w:jc w:val="center"/>
              <w:rPr>
                <w:rFonts w:ascii="TimesNewRomanPS" w:hAnsi="TimesNewRomanPS"/>
                <w:lang w:val="fr-CA"/>
              </w:rPr>
            </w:pPr>
            <w:r>
              <w:rPr>
                <w:rFonts w:ascii="TimesNewRomanPS" w:hAnsi="TimesNewRomanPS"/>
                <w:lang w:val="fr-CA"/>
              </w:rPr>
              <w:t>12</w:t>
            </w:r>
          </w:p>
        </w:tc>
        <w:tc>
          <w:tcPr>
            <w:tcW w:w="1441" w:type="dxa"/>
          </w:tcPr>
          <w:p w14:paraId="7E3F09E1" w14:textId="77777777" w:rsidR="005B2D2E" w:rsidRPr="00C174A2" w:rsidRDefault="005B2D2E" w:rsidP="005B2D2E">
            <w:pPr>
              <w:pStyle w:val="NormalWeb"/>
              <w:jc w:val="center"/>
              <w:rPr>
                <w:rFonts w:ascii="TimesNewRomanPS" w:hAnsi="TimesNewRomanPS"/>
                <w:lang w:val="fr-CA"/>
              </w:rPr>
            </w:pPr>
            <w:r>
              <w:rPr>
                <w:rFonts w:ascii="TimesNewRomanPS" w:hAnsi="TimesNewRomanPS"/>
                <w:lang w:val="fr-CA"/>
              </w:rPr>
              <w:t>A</w:t>
            </w:r>
          </w:p>
        </w:tc>
        <w:tc>
          <w:tcPr>
            <w:tcW w:w="1299" w:type="dxa"/>
          </w:tcPr>
          <w:p w14:paraId="509DDD60" w14:textId="77777777" w:rsidR="005B2D2E" w:rsidRDefault="005B2D2E" w:rsidP="005B2D2E">
            <w:pPr>
              <w:pStyle w:val="NormalWeb"/>
              <w:jc w:val="center"/>
              <w:rPr>
                <w:rFonts w:ascii="TimesNewRomanPS" w:hAnsi="TimesNewRomanPS"/>
                <w:lang w:val="fr-CA"/>
              </w:rPr>
            </w:pPr>
            <w:r>
              <w:rPr>
                <w:rFonts w:ascii="TimesNewRomanPS" w:hAnsi="TimesNewRomanPS"/>
                <w:lang w:val="fr-CA"/>
              </w:rPr>
              <w:t>45.1</w:t>
            </w:r>
          </w:p>
        </w:tc>
        <w:tc>
          <w:tcPr>
            <w:tcW w:w="1270" w:type="dxa"/>
          </w:tcPr>
          <w:p w14:paraId="5342832A" w14:textId="77777777" w:rsidR="005B2D2E" w:rsidRDefault="005B2D2E" w:rsidP="005B2D2E">
            <w:pPr>
              <w:pStyle w:val="NormalWeb"/>
              <w:jc w:val="center"/>
              <w:rPr>
                <w:rFonts w:ascii="TimesNewRomanPS" w:hAnsi="TimesNewRomanPS"/>
                <w:lang w:val="fr-CA"/>
              </w:rPr>
            </w:pPr>
            <w:r w:rsidRPr="00D35F1A">
              <w:rPr>
                <w:lang w:val="fr-CA"/>
              </w:rPr>
              <w:t>0.02</w:t>
            </w:r>
          </w:p>
        </w:tc>
        <w:tc>
          <w:tcPr>
            <w:tcW w:w="1153" w:type="dxa"/>
          </w:tcPr>
          <w:p w14:paraId="37F739FC" w14:textId="3A85DD93" w:rsidR="005B2D2E" w:rsidRPr="00D35F1A" w:rsidRDefault="005B2D2E" w:rsidP="005B2D2E">
            <w:pPr>
              <w:pStyle w:val="NormalWeb"/>
              <w:jc w:val="center"/>
              <w:rPr>
                <w:lang w:val="fr-CA"/>
              </w:rPr>
            </w:pPr>
            <w:r>
              <w:rPr>
                <w:rFonts w:ascii="Calibri" w:hAnsi="Calibri" w:cs="Calibri"/>
                <w:color w:val="000000"/>
              </w:rPr>
              <w:t>44.10</w:t>
            </w:r>
          </w:p>
        </w:tc>
        <w:tc>
          <w:tcPr>
            <w:tcW w:w="1153" w:type="dxa"/>
          </w:tcPr>
          <w:p w14:paraId="5A23223D" w14:textId="23C3EEE6" w:rsidR="005B2D2E" w:rsidRPr="00D35F1A" w:rsidRDefault="005B2D2E" w:rsidP="005B2D2E">
            <w:pPr>
              <w:pStyle w:val="NormalWeb"/>
              <w:jc w:val="center"/>
              <w:rPr>
                <w:lang w:val="fr-CA"/>
              </w:rPr>
            </w:pPr>
            <w:r w:rsidRPr="00472608">
              <w:rPr>
                <w:lang w:val="fr-CA"/>
              </w:rPr>
              <w:t>14.96</w:t>
            </w:r>
          </w:p>
        </w:tc>
        <w:tc>
          <w:tcPr>
            <w:tcW w:w="1153" w:type="dxa"/>
          </w:tcPr>
          <w:p w14:paraId="5E99A0D5" w14:textId="5C6FCEB1" w:rsidR="005B2D2E" w:rsidRPr="00D35F1A" w:rsidRDefault="005B2D2E" w:rsidP="005B2D2E">
            <w:pPr>
              <w:pStyle w:val="NormalWeb"/>
              <w:jc w:val="center"/>
              <w:rPr>
                <w:lang w:val="fr-CA"/>
              </w:rPr>
            </w:pPr>
            <w:r>
              <w:rPr>
                <w:lang w:val="fr-CA"/>
              </w:rPr>
              <w:t>29.14</w:t>
            </w:r>
          </w:p>
        </w:tc>
      </w:tr>
      <w:tr w:rsidR="005B2D2E" w14:paraId="497FEDA3" w14:textId="46BBE478" w:rsidTr="007D4A7F">
        <w:trPr>
          <w:trHeight w:val="199"/>
        </w:trPr>
        <w:tc>
          <w:tcPr>
            <w:tcW w:w="1881" w:type="dxa"/>
            <w:vMerge/>
          </w:tcPr>
          <w:p w14:paraId="02F69447" w14:textId="77777777" w:rsidR="005B2D2E" w:rsidRDefault="005B2D2E" w:rsidP="005B2D2E">
            <w:pPr>
              <w:pStyle w:val="NormalWeb"/>
              <w:jc w:val="center"/>
              <w:rPr>
                <w:rFonts w:ascii="TimesNewRomanPS" w:hAnsi="TimesNewRomanPS"/>
                <w:lang w:val="fr-CA"/>
              </w:rPr>
            </w:pPr>
          </w:p>
        </w:tc>
        <w:tc>
          <w:tcPr>
            <w:tcW w:w="1441" w:type="dxa"/>
          </w:tcPr>
          <w:p w14:paraId="48A32948" w14:textId="77777777" w:rsidR="005B2D2E" w:rsidRPr="00C174A2" w:rsidRDefault="005B2D2E" w:rsidP="005B2D2E">
            <w:pPr>
              <w:pStyle w:val="NormalWeb"/>
              <w:jc w:val="center"/>
              <w:rPr>
                <w:rFonts w:ascii="TimesNewRomanPS" w:hAnsi="TimesNewRomanPS"/>
                <w:lang w:val="fr-CA"/>
              </w:rPr>
            </w:pPr>
            <w:r>
              <w:rPr>
                <w:rFonts w:ascii="TimesNewRomanPS" w:hAnsi="TimesNewRomanPS"/>
                <w:lang w:val="fr-CA"/>
              </w:rPr>
              <w:t>B</w:t>
            </w:r>
          </w:p>
        </w:tc>
        <w:tc>
          <w:tcPr>
            <w:tcW w:w="1299" w:type="dxa"/>
          </w:tcPr>
          <w:p w14:paraId="50BABA29" w14:textId="77777777" w:rsidR="005B2D2E" w:rsidRDefault="005B2D2E" w:rsidP="005B2D2E">
            <w:pPr>
              <w:pStyle w:val="NormalWeb"/>
              <w:jc w:val="center"/>
              <w:rPr>
                <w:rFonts w:ascii="TimesNewRomanPS" w:hAnsi="TimesNewRomanPS"/>
                <w:lang w:val="fr-CA"/>
              </w:rPr>
            </w:pPr>
            <w:r>
              <w:rPr>
                <w:rFonts w:ascii="TimesNewRomanPS" w:hAnsi="TimesNewRomanPS"/>
                <w:lang w:val="fr-CA"/>
              </w:rPr>
              <w:t>45.7</w:t>
            </w:r>
          </w:p>
        </w:tc>
        <w:tc>
          <w:tcPr>
            <w:tcW w:w="1270" w:type="dxa"/>
          </w:tcPr>
          <w:p w14:paraId="2684A378" w14:textId="77777777" w:rsidR="005B2D2E" w:rsidRDefault="005B2D2E" w:rsidP="005B2D2E">
            <w:pPr>
              <w:pStyle w:val="NormalWeb"/>
              <w:jc w:val="center"/>
              <w:rPr>
                <w:rFonts w:ascii="TimesNewRomanPS" w:hAnsi="TimesNewRomanPS"/>
                <w:lang w:val="fr-CA"/>
              </w:rPr>
            </w:pPr>
            <w:r w:rsidRPr="00D35F1A">
              <w:rPr>
                <w:lang w:val="fr-CA"/>
              </w:rPr>
              <w:t>0.02</w:t>
            </w:r>
          </w:p>
        </w:tc>
        <w:tc>
          <w:tcPr>
            <w:tcW w:w="1153" w:type="dxa"/>
          </w:tcPr>
          <w:p w14:paraId="7A23527B" w14:textId="3C921723" w:rsidR="005B2D2E" w:rsidRPr="00D35F1A" w:rsidRDefault="005B2D2E" w:rsidP="005B2D2E">
            <w:pPr>
              <w:pStyle w:val="NormalWeb"/>
              <w:jc w:val="center"/>
              <w:rPr>
                <w:lang w:val="fr-CA"/>
              </w:rPr>
            </w:pPr>
            <w:r>
              <w:rPr>
                <w:rFonts w:ascii="Calibri" w:hAnsi="Calibri" w:cs="Calibri"/>
                <w:color w:val="000000"/>
              </w:rPr>
              <w:t>44.69</w:t>
            </w:r>
          </w:p>
        </w:tc>
        <w:tc>
          <w:tcPr>
            <w:tcW w:w="1153" w:type="dxa"/>
          </w:tcPr>
          <w:p w14:paraId="4BA13053" w14:textId="2EB0B0EB" w:rsidR="005B2D2E" w:rsidRPr="00D35F1A" w:rsidRDefault="005B2D2E" w:rsidP="005B2D2E">
            <w:pPr>
              <w:pStyle w:val="NormalWeb"/>
              <w:jc w:val="center"/>
              <w:rPr>
                <w:lang w:val="fr-CA"/>
              </w:rPr>
            </w:pPr>
            <w:r w:rsidRPr="00472608">
              <w:rPr>
                <w:lang w:val="fr-CA"/>
              </w:rPr>
              <w:t>14.96</w:t>
            </w:r>
          </w:p>
        </w:tc>
        <w:tc>
          <w:tcPr>
            <w:tcW w:w="1153" w:type="dxa"/>
          </w:tcPr>
          <w:p w14:paraId="3138A84F" w14:textId="09B8C900" w:rsidR="005B2D2E" w:rsidRPr="00D35F1A" w:rsidRDefault="005B2D2E" w:rsidP="005B2D2E">
            <w:pPr>
              <w:pStyle w:val="NormalWeb"/>
              <w:jc w:val="center"/>
              <w:rPr>
                <w:lang w:val="fr-CA"/>
              </w:rPr>
            </w:pPr>
            <w:r>
              <w:rPr>
                <w:lang w:val="fr-CA"/>
              </w:rPr>
              <w:t>29.73</w:t>
            </w:r>
          </w:p>
        </w:tc>
      </w:tr>
      <w:tr w:rsidR="005B2D2E" w14:paraId="532F8E35" w14:textId="659DBAEF" w:rsidTr="007D4A7F">
        <w:trPr>
          <w:trHeight w:val="299"/>
        </w:trPr>
        <w:tc>
          <w:tcPr>
            <w:tcW w:w="1881" w:type="dxa"/>
            <w:vMerge/>
          </w:tcPr>
          <w:p w14:paraId="4BCC6526" w14:textId="77777777" w:rsidR="005B2D2E" w:rsidRDefault="005B2D2E" w:rsidP="005B2D2E">
            <w:pPr>
              <w:pStyle w:val="NormalWeb"/>
              <w:jc w:val="center"/>
              <w:rPr>
                <w:rFonts w:ascii="TimesNewRomanPS" w:hAnsi="TimesNewRomanPS"/>
                <w:lang w:val="fr-CA"/>
              </w:rPr>
            </w:pPr>
          </w:p>
        </w:tc>
        <w:tc>
          <w:tcPr>
            <w:tcW w:w="1441" w:type="dxa"/>
          </w:tcPr>
          <w:p w14:paraId="7B5141F6" w14:textId="77777777" w:rsidR="005B2D2E" w:rsidRPr="00C174A2" w:rsidRDefault="005B2D2E" w:rsidP="005B2D2E">
            <w:pPr>
              <w:pStyle w:val="NormalWeb"/>
              <w:jc w:val="center"/>
              <w:rPr>
                <w:rFonts w:ascii="TimesNewRomanPS" w:hAnsi="TimesNewRomanPS"/>
                <w:lang w:val="fr-CA"/>
              </w:rPr>
            </w:pPr>
            <w:r>
              <w:rPr>
                <w:rFonts w:ascii="TimesNewRomanPS" w:hAnsi="TimesNewRomanPS"/>
                <w:lang w:val="fr-CA"/>
              </w:rPr>
              <w:t>C</w:t>
            </w:r>
          </w:p>
        </w:tc>
        <w:tc>
          <w:tcPr>
            <w:tcW w:w="1299" w:type="dxa"/>
          </w:tcPr>
          <w:p w14:paraId="5850712A" w14:textId="77777777" w:rsidR="005B2D2E" w:rsidRDefault="005B2D2E" w:rsidP="005B2D2E">
            <w:pPr>
              <w:pStyle w:val="NormalWeb"/>
              <w:jc w:val="center"/>
              <w:rPr>
                <w:rFonts w:ascii="TimesNewRomanPS" w:hAnsi="TimesNewRomanPS"/>
                <w:lang w:val="fr-CA"/>
              </w:rPr>
            </w:pPr>
            <w:r>
              <w:rPr>
                <w:rFonts w:ascii="TimesNewRomanPS" w:hAnsi="TimesNewRomanPS"/>
                <w:lang w:val="fr-CA"/>
              </w:rPr>
              <w:t>45.7</w:t>
            </w:r>
          </w:p>
        </w:tc>
        <w:tc>
          <w:tcPr>
            <w:tcW w:w="1270" w:type="dxa"/>
          </w:tcPr>
          <w:p w14:paraId="2112395E" w14:textId="77777777" w:rsidR="005B2D2E" w:rsidRDefault="005B2D2E" w:rsidP="005B2D2E">
            <w:pPr>
              <w:pStyle w:val="NormalWeb"/>
              <w:jc w:val="center"/>
              <w:rPr>
                <w:rFonts w:ascii="TimesNewRomanPS" w:hAnsi="TimesNewRomanPS"/>
                <w:lang w:val="fr-CA"/>
              </w:rPr>
            </w:pPr>
            <w:r w:rsidRPr="00D35F1A">
              <w:rPr>
                <w:lang w:val="fr-CA"/>
              </w:rPr>
              <w:t>0.02</w:t>
            </w:r>
          </w:p>
        </w:tc>
        <w:tc>
          <w:tcPr>
            <w:tcW w:w="1153" w:type="dxa"/>
          </w:tcPr>
          <w:p w14:paraId="48C59C1B" w14:textId="4B8E5F2C" w:rsidR="005B2D2E" w:rsidRPr="00D35F1A" w:rsidRDefault="005B2D2E" w:rsidP="005B2D2E">
            <w:pPr>
              <w:pStyle w:val="NormalWeb"/>
              <w:jc w:val="center"/>
              <w:rPr>
                <w:lang w:val="fr-CA"/>
              </w:rPr>
            </w:pPr>
            <w:r>
              <w:rPr>
                <w:rFonts w:ascii="Calibri" w:hAnsi="Calibri" w:cs="Calibri"/>
                <w:color w:val="000000"/>
              </w:rPr>
              <w:t>44.69</w:t>
            </w:r>
          </w:p>
        </w:tc>
        <w:tc>
          <w:tcPr>
            <w:tcW w:w="1153" w:type="dxa"/>
          </w:tcPr>
          <w:p w14:paraId="65D55B57" w14:textId="4B7FE629" w:rsidR="005B2D2E" w:rsidRPr="00D35F1A" w:rsidRDefault="005B2D2E" w:rsidP="005B2D2E">
            <w:pPr>
              <w:pStyle w:val="NormalWeb"/>
              <w:jc w:val="center"/>
              <w:rPr>
                <w:lang w:val="fr-CA"/>
              </w:rPr>
            </w:pPr>
            <w:r w:rsidRPr="00472608">
              <w:rPr>
                <w:lang w:val="fr-CA"/>
              </w:rPr>
              <w:t>14.96</w:t>
            </w:r>
          </w:p>
        </w:tc>
        <w:tc>
          <w:tcPr>
            <w:tcW w:w="1153" w:type="dxa"/>
          </w:tcPr>
          <w:p w14:paraId="6F1953AA" w14:textId="65FCD3ED" w:rsidR="005B2D2E" w:rsidRPr="00D35F1A" w:rsidRDefault="005B2D2E" w:rsidP="005B2D2E">
            <w:pPr>
              <w:pStyle w:val="NormalWeb"/>
              <w:jc w:val="center"/>
              <w:rPr>
                <w:lang w:val="fr-CA"/>
              </w:rPr>
            </w:pPr>
            <w:r>
              <w:rPr>
                <w:lang w:val="fr-CA"/>
              </w:rPr>
              <w:t>29.73</w:t>
            </w:r>
          </w:p>
        </w:tc>
      </w:tr>
    </w:tbl>
    <w:p w14:paraId="05161A1A" w14:textId="77777777" w:rsidR="007D4A7F" w:rsidRDefault="007D4A7F" w:rsidP="007D4A7F">
      <w:pPr>
        <w:rPr>
          <w:rFonts w:ascii="Times New Roman" w:eastAsia="Times New Roman" w:hAnsi="Times New Roman" w:cs="Times New Roman"/>
          <w:lang w:val="fr-CA"/>
        </w:rPr>
      </w:pPr>
    </w:p>
    <w:p w14:paraId="7A87E2BA" w14:textId="4A11E731" w:rsidR="00352E49" w:rsidRDefault="00352E49" w:rsidP="00433145">
      <w:pPr>
        <w:ind w:left="360"/>
        <w:rPr>
          <w:rFonts w:ascii="Times New Roman" w:eastAsia="Times New Roman" w:hAnsi="Times New Roman" w:cs="Times New Roman"/>
          <w:lang w:val="fr-CA"/>
        </w:rPr>
      </w:pPr>
    </w:p>
    <w:p w14:paraId="2BDF12C0" w14:textId="27DF2253" w:rsidR="00352E49" w:rsidRDefault="00352E49" w:rsidP="00433145">
      <w:pPr>
        <w:ind w:left="360"/>
        <w:rPr>
          <w:rFonts w:ascii="Times New Roman" w:eastAsia="Times New Roman" w:hAnsi="Times New Roman" w:cs="Times New Roman"/>
          <w:lang w:val="fr-CA"/>
        </w:rPr>
      </w:pPr>
    </w:p>
    <w:p w14:paraId="36348413" w14:textId="387B78B5" w:rsidR="00352E49" w:rsidRDefault="005B2D2E" w:rsidP="005B2D2E">
      <w:pPr>
        <w:rPr>
          <w:rFonts w:ascii="Times New Roman" w:eastAsia="Times New Roman" w:hAnsi="Times New Roman" w:cs="Times New Roman"/>
          <w:lang w:val="fr-CA"/>
        </w:rPr>
      </w:pPr>
      <w:r>
        <w:rPr>
          <w:rFonts w:ascii="Times New Roman" w:eastAsia="Times New Roman" w:hAnsi="Times New Roman" w:cs="Times New Roman"/>
          <w:lang w:val="fr-CA"/>
        </w:rPr>
        <w:t>Tableau 7 : Résultats des constantes d’équilibre et l’énergie libre de Gibbs pour les échantillons 2;5;10;12. Les constantes d’</w:t>
      </w:r>
      <w:r w:rsidR="00DD67B2">
        <w:rPr>
          <w:rFonts w:ascii="Times New Roman" w:eastAsia="Times New Roman" w:hAnsi="Times New Roman" w:cs="Times New Roman"/>
          <w:lang w:val="fr-CA"/>
        </w:rPr>
        <w:t>équilibres</w:t>
      </w:r>
      <w:r>
        <w:rPr>
          <w:rFonts w:ascii="Times New Roman" w:eastAsia="Times New Roman" w:hAnsi="Times New Roman" w:cs="Times New Roman"/>
          <w:lang w:val="fr-CA"/>
        </w:rPr>
        <w:t xml:space="preserve"> ont été </w:t>
      </w:r>
      <w:r w:rsidR="00DD67B2">
        <w:rPr>
          <w:rFonts w:ascii="Times New Roman" w:eastAsia="Times New Roman" w:hAnsi="Times New Roman" w:cs="Times New Roman"/>
          <w:lang w:val="fr-CA"/>
        </w:rPr>
        <w:t>déterminé</w:t>
      </w:r>
      <w:r>
        <w:rPr>
          <w:rFonts w:ascii="Times New Roman" w:eastAsia="Times New Roman" w:hAnsi="Times New Roman" w:cs="Times New Roman"/>
          <w:lang w:val="fr-CA"/>
        </w:rPr>
        <w:t xml:space="preserve"> en utilises les tableaux </w:t>
      </w:r>
      <w:proofErr w:type="spellStart"/>
      <w:r>
        <w:rPr>
          <w:rFonts w:ascii="Times New Roman" w:eastAsia="Times New Roman" w:hAnsi="Times New Roman" w:cs="Times New Roman"/>
          <w:lang w:val="fr-CA"/>
        </w:rPr>
        <w:t>ice</w:t>
      </w:r>
      <w:proofErr w:type="spellEnd"/>
      <w:r>
        <w:rPr>
          <w:rFonts w:ascii="Times New Roman" w:eastAsia="Times New Roman" w:hAnsi="Times New Roman" w:cs="Times New Roman"/>
          <w:lang w:val="fr-CA"/>
        </w:rPr>
        <w:t xml:space="preserve"> pour trouver </w:t>
      </w:r>
      <w:r w:rsidR="00DD67B2">
        <w:rPr>
          <w:rFonts w:ascii="Times New Roman" w:eastAsia="Times New Roman" w:hAnsi="Times New Roman" w:cs="Times New Roman"/>
          <w:lang w:val="fr-CA"/>
        </w:rPr>
        <w:t>la concentration finale des produits et réactifs. Avec les concentrations finales, on a déterminé la constante d’équilibre, K, en divisant la concentration des produits par la concentration des réactifs. La constante d’équilibre moyenne et l’écart-type a été déterminé, ensuite on a trouvé l’énergie libre de Gibbs pour chaque échantillon en solvant pour -</w:t>
      </w:r>
      <w:proofErr w:type="spellStart"/>
      <w:r w:rsidR="00DD67B2">
        <w:rPr>
          <w:rFonts w:ascii="Times New Roman" w:eastAsia="Times New Roman" w:hAnsi="Times New Roman" w:cs="Times New Roman"/>
          <w:lang w:val="fr-CA"/>
        </w:rPr>
        <w:t>RTlnK</w:t>
      </w:r>
      <w:proofErr w:type="spellEnd"/>
      <w:r w:rsidR="00DD67B2">
        <w:rPr>
          <w:rFonts w:ascii="Times New Roman" w:eastAsia="Times New Roman" w:hAnsi="Times New Roman" w:cs="Times New Roman"/>
          <w:lang w:val="fr-CA"/>
        </w:rPr>
        <w:t xml:space="preserve"> (où R=8.314 J/mol*K, T=298K). Cela a permis de déterminer l’énergie libre de Gibbs et l’écart-type moyen. </w:t>
      </w:r>
    </w:p>
    <w:p w14:paraId="38E1E91B" w14:textId="73D27E42" w:rsidR="00DD67B2" w:rsidRDefault="00DD67B2" w:rsidP="005B2D2E">
      <w:pPr>
        <w:rPr>
          <w:rFonts w:ascii="Times New Roman" w:eastAsia="Times New Roman" w:hAnsi="Times New Roman" w:cs="Times New Roman"/>
          <w:lang w:val="fr-CA"/>
        </w:rPr>
      </w:pPr>
    </w:p>
    <w:tbl>
      <w:tblPr>
        <w:tblStyle w:val="TableGrid"/>
        <w:tblW w:w="9350" w:type="dxa"/>
        <w:tblLook w:val="04A0" w:firstRow="1" w:lastRow="0" w:firstColumn="1" w:lastColumn="0" w:noHBand="0" w:noVBand="1"/>
      </w:tblPr>
      <w:tblGrid>
        <w:gridCol w:w="1150"/>
        <w:gridCol w:w="1125"/>
        <w:gridCol w:w="1269"/>
        <w:gridCol w:w="1269"/>
        <w:gridCol w:w="1279"/>
        <w:gridCol w:w="1117"/>
        <w:gridCol w:w="1115"/>
        <w:gridCol w:w="1026"/>
      </w:tblGrid>
      <w:tr w:rsidR="00C7291B" w:rsidRPr="00C174A2" w14:paraId="7937B1ED" w14:textId="47C3EB06" w:rsidTr="00C7291B">
        <w:trPr>
          <w:trHeight w:val="576"/>
        </w:trPr>
        <w:tc>
          <w:tcPr>
            <w:tcW w:w="1150" w:type="dxa"/>
          </w:tcPr>
          <w:p w14:paraId="7DF20E89" w14:textId="77777777" w:rsidR="00C7291B" w:rsidRPr="00C174A2" w:rsidRDefault="00C7291B" w:rsidP="0084113F">
            <w:pPr>
              <w:pStyle w:val="NormalWeb"/>
              <w:jc w:val="center"/>
              <w:rPr>
                <w:rFonts w:ascii="TimesNewRomanPS" w:hAnsi="TimesNewRomanPS"/>
                <w:lang w:val="fr-CA"/>
              </w:rPr>
            </w:pPr>
            <w:r w:rsidRPr="00C174A2">
              <w:rPr>
                <w:rFonts w:ascii="TimesNewRomanPS" w:hAnsi="TimesNewRomanPS"/>
                <w:lang w:val="fr-CA"/>
              </w:rPr>
              <w:t>Mélanges</w:t>
            </w:r>
          </w:p>
        </w:tc>
        <w:tc>
          <w:tcPr>
            <w:tcW w:w="1125" w:type="dxa"/>
          </w:tcPr>
          <w:p w14:paraId="5F2D9993" w14:textId="656D6BDC" w:rsidR="00C7291B" w:rsidRDefault="00C7291B" w:rsidP="0084113F">
            <w:pPr>
              <w:pStyle w:val="NormalWeb"/>
              <w:jc w:val="center"/>
              <w:rPr>
                <w:rFonts w:ascii="TimesNewRomanPS" w:hAnsi="TimesNewRomanPS"/>
                <w:lang w:val="fr-CA"/>
              </w:rPr>
            </w:pPr>
            <w:r>
              <w:rPr>
                <w:rFonts w:ascii="TimesNewRomanPS" w:hAnsi="TimesNewRomanPS"/>
                <w:lang w:val="fr-CA"/>
              </w:rPr>
              <w:t>Essaie</w:t>
            </w:r>
          </w:p>
        </w:tc>
        <w:tc>
          <w:tcPr>
            <w:tcW w:w="1269" w:type="dxa"/>
          </w:tcPr>
          <w:p w14:paraId="5718249B" w14:textId="3BD17B6E" w:rsidR="00C7291B" w:rsidRDefault="00C7291B" w:rsidP="0084113F">
            <w:pPr>
              <w:pStyle w:val="NormalWeb"/>
              <w:jc w:val="center"/>
              <w:rPr>
                <w:rFonts w:ascii="TimesNewRomanPS" w:hAnsi="TimesNewRomanPS"/>
                <w:lang w:val="fr-CA"/>
              </w:rPr>
            </w:pPr>
            <w:r>
              <w:rPr>
                <w:rFonts w:ascii="TimesNewRomanPS" w:hAnsi="TimesNewRomanPS"/>
                <w:lang w:val="fr-CA"/>
              </w:rPr>
              <w:t>Constante d’équilibre</w:t>
            </w:r>
          </w:p>
        </w:tc>
        <w:tc>
          <w:tcPr>
            <w:tcW w:w="1269" w:type="dxa"/>
          </w:tcPr>
          <w:p w14:paraId="7922BED6" w14:textId="64A2DD7E" w:rsidR="00C7291B" w:rsidRDefault="00C7291B" w:rsidP="0084113F">
            <w:pPr>
              <w:pStyle w:val="NormalWeb"/>
              <w:jc w:val="center"/>
              <w:rPr>
                <w:rFonts w:ascii="TimesNewRomanPS" w:hAnsi="TimesNewRomanPS"/>
                <w:lang w:val="fr-CA"/>
              </w:rPr>
            </w:pPr>
            <w:r>
              <w:rPr>
                <w:rFonts w:ascii="TimesNewRomanPS" w:hAnsi="TimesNewRomanPS"/>
                <w:lang w:val="fr-CA"/>
              </w:rPr>
              <w:t>Constante d’équilibre moyenne</w:t>
            </w:r>
          </w:p>
        </w:tc>
        <w:tc>
          <w:tcPr>
            <w:tcW w:w="1279" w:type="dxa"/>
          </w:tcPr>
          <w:p w14:paraId="61447D98" w14:textId="5E2CBFA9" w:rsidR="00C7291B" w:rsidRDefault="00C7291B" w:rsidP="0084113F">
            <w:pPr>
              <w:pStyle w:val="NormalWeb"/>
              <w:jc w:val="center"/>
              <w:rPr>
                <w:rFonts w:ascii="TimesNewRomanPS" w:hAnsi="TimesNewRomanPS"/>
                <w:lang w:val="fr-CA"/>
              </w:rPr>
            </w:pPr>
            <w:r>
              <w:rPr>
                <w:rFonts w:ascii="TimesNewRomanPS" w:hAnsi="TimesNewRomanPS"/>
                <w:lang w:val="fr-CA"/>
              </w:rPr>
              <w:t>Écart-type de constante d’équilibre</w:t>
            </w:r>
          </w:p>
        </w:tc>
        <w:tc>
          <w:tcPr>
            <w:tcW w:w="1117" w:type="dxa"/>
          </w:tcPr>
          <w:p w14:paraId="75C8548A" w14:textId="6DD59D30" w:rsidR="00C7291B" w:rsidRDefault="00C7291B" w:rsidP="0084113F">
            <w:pPr>
              <w:pStyle w:val="NormalWeb"/>
              <w:jc w:val="center"/>
              <w:rPr>
                <w:rFonts w:ascii="TimesNewRomanPS" w:hAnsi="TimesNewRomanPS"/>
                <w:lang w:val="fr-CA"/>
              </w:rPr>
            </w:pPr>
            <w:r>
              <w:rPr>
                <w:rFonts w:ascii="TimesNewRomanPS" w:hAnsi="TimesNewRomanPS"/>
                <w:lang w:val="fr-CA"/>
              </w:rPr>
              <w:t>Énergie libre de Gibbs</w:t>
            </w:r>
            <w:r w:rsidR="0095094A">
              <w:rPr>
                <w:rFonts w:ascii="TimesNewRomanPS" w:hAnsi="TimesNewRomanPS"/>
                <w:lang w:val="fr-CA"/>
              </w:rPr>
              <w:t xml:space="preserve"> (J)</w:t>
            </w:r>
          </w:p>
        </w:tc>
        <w:tc>
          <w:tcPr>
            <w:tcW w:w="1115" w:type="dxa"/>
          </w:tcPr>
          <w:p w14:paraId="0719166A" w14:textId="616EA352" w:rsidR="00C7291B" w:rsidRDefault="00C7291B" w:rsidP="0084113F">
            <w:pPr>
              <w:pStyle w:val="NormalWeb"/>
              <w:jc w:val="center"/>
              <w:rPr>
                <w:rFonts w:ascii="TimesNewRomanPS" w:hAnsi="TimesNewRomanPS"/>
                <w:lang w:val="fr-CA"/>
              </w:rPr>
            </w:pPr>
            <w:r>
              <w:rPr>
                <w:rFonts w:ascii="TimesNewRomanPS" w:hAnsi="TimesNewRomanPS"/>
                <w:lang w:val="fr-CA"/>
              </w:rPr>
              <w:t>Énergie libre de Gibbs moyenne</w:t>
            </w:r>
            <w:r w:rsidR="0095094A">
              <w:rPr>
                <w:rFonts w:ascii="TimesNewRomanPS" w:hAnsi="TimesNewRomanPS"/>
                <w:lang w:val="fr-CA"/>
              </w:rPr>
              <w:t xml:space="preserve"> (J)</w:t>
            </w:r>
          </w:p>
        </w:tc>
        <w:tc>
          <w:tcPr>
            <w:tcW w:w="1026" w:type="dxa"/>
          </w:tcPr>
          <w:p w14:paraId="421C326D" w14:textId="3DBD861F" w:rsidR="00C7291B" w:rsidRDefault="00C7291B" w:rsidP="0084113F">
            <w:pPr>
              <w:pStyle w:val="NormalWeb"/>
              <w:jc w:val="center"/>
              <w:rPr>
                <w:rFonts w:ascii="TimesNewRomanPS" w:hAnsi="TimesNewRomanPS"/>
                <w:lang w:val="fr-CA"/>
              </w:rPr>
            </w:pPr>
            <w:r>
              <w:rPr>
                <w:rFonts w:ascii="TimesNewRomanPS" w:hAnsi="TimesNewRomanPS"/>
                <w:lang w:val="fr-CA"/>
              </w:rPr>
              <w:t>Écart-type énergie libre de Gibbs</w:t>
            </w:r>
          </w:p>
        </w:tc>
      </w:tr>
      <w:tr w:rsidR="00722BCE" w:rsidRPr="00C174A2" w14:paraId="041D9662" w14:textId="28E7A174" w:rsidTr="00C7291B">
        <w:trPr>
          <w:trHeight w:val="199"/>
        </w:trPr>
        <w:tc>
          <w:tcPr>
            <w:tcW w:w="1150" w:type="dxa"/>
            <w:vMerge w:val="restart"/>
          </w:tcPr>
          <w:p w14:paraId="4A3DF91D" w14:textId="77777777" w:rsidR="00722BCE" w:rsidRDefault="00722BCE" w:rsidP="00C7291B">
            <w:pPr>
              <w:pStyle w:val="NormalWeb"/>
              <w:jc w:val="center"/>
              <w:rPr>
                <w:rFonts w:ascii="TimesNewRomanPS" w:hAnsi="TimesNewRomanPS"/>
                <w:lang w:val="fr-CA"/>
              </w:rPr>
            </w:pPr>
          </w:p>
          <w:p w14:paraId="31459E79" w14:textId="468AAAAC" w:rsidR="00722BCE" w:rsidRPr="00C174A2" w:rsidRDefault="00722BCE" w:rsidP="00C7291B">
            <w:pPr>
              <w:pStyle w:val="NormalWeb"/>
              <w:jc w:val="center"/>
              <w:rPr>
                <w:rFonts w:ascii="TimesNewRomanPS" w:hAnsi="TimesNewRomanPS"/>
                <w:lang w:val="fr-CA"/>
              </w:rPr>
            </w:pPr>
            <w:r>
              <w:rPr>
                <w:rFonts w:ascii="TimesNewRomanPS" w:hAnsi="TimesNewRomanPS"/>
                <w:lang w:val="fr-CA"/>
              </w:rPr>
              <w:t>2</w:t>
            </w:r>
          </w:p>
        </w:tc>
        <w:tc>
          <w:tcPr>
            <w:tcW w:w="1125" w:type="dxa"/>
          </w:tcPr>
          <w:p w14:paraId="1CE317A1" w14:textId="173BBF91" w:rsidR="00722BCE" w:rsidRDefault="00722BCE" w:rsidP="00C7291B">
            <w:pPr>
              <w:pStyle w:val="NormalWeb"/>
              <w:jc w:val="center"/>
              <w:rPr>
                <w:rFonts w:ascii="TimesNewRomanPS" w:hAnsi="TimesNewRomanPS"/>
                <w:lang w:val="fr-CA"/>
              </w:rPr>
            </w:pPr>
            <w:r>
              <w:rPr>
                <w:rFonts w:ascii="TimesNewRomanPS" w:hAnsi="TimesNewRomanPS"/>
                <w:lang w:val="fr-CA"/>
              </w:rPr>
              <w:t>A</w:t>
            </w:r>
          </w:p>
        </w:tc>
        <w:tc>
          <w:tcPr>
            <w:tcW w:w="1269" w:type="dxa"/>
          </w:tcPr>
          <w:p w14:paraId="64ADB474" w14:textId="73B9232A" w:rsidR="00722BCE" w:rsidRDefault="00722BCE" w:rsidP="00C7291B">
            <w:pPr>
              <w:pStyle w:val="NormalWeb"/>
              <w:jc w:val="center"/>
              <w:rPr>
                <w:rFonts w:ascii="TimesNewRomanPS" w:hAnsi="TimesNewRomanPS"/>
                <w:lang w:val="fr-CA"/>
              </w:rPr>
            </w:pPr>
            <w:r>
              <w:rPr>
                <w:rFonts w:ascii="TimesNewRomanPS" w:hAnsi="TimesNewRomanPS"/>
                <w:lang w:val="fr-CA"/>
              </w:rPr>
              <w:t>5.48</w:t>
            </w:r>
          </w:p>
        </w:tc>
        <w:tc>
          <w:tcPr>
            <w:tcW w:w="1269" w:type="dxa"/>
            <w:vMerge w:val="restart"/>
          </w:tcPr>
          <w:p w14:paraId="25D3FF41" w14:textId="77777777" w:rsidR="00722BCE" w:rsidRDefault="00722BCE" w:rsidP="00C7291B">
            <w:pPr>
              <w:pStyle w:val="NormalWeb"/>
              <w:jc w:val="center"/>
              <w:rPr>
                <w:rFonts w:ascii="TimesNewRomanPS" w:hAnsi="TimesNewRomanPS"/>
                <w:lang w:val="fr-CA"/>
              </w:rPr>
            </w:pPr>
          </w:p>
          <w:p w14:paraId="24A0859D" w14:textId="65E88F72" w:rsidR="00722BCE" w:rsidRDefault="00722BCE" w:rsidP="00C7291B">
            <w:pPr>
              <w:pStyle w:val="NormalWeb"/>
              <w:jc w:val="center"/>
              <w:rPr>
                <w:rFonts w:ascii="TimesNewRomanPS" w:hAnsi="TimesNewRomanPS"/>
                <w:lang w:val="fr-CA"/>
              </w:rPr>
            </w:pPr>
            <w:r>
              <w:rPr>
                <w:rFonts w:ascii="TimesNewRomanPS" w:hAnsi="TimesNewRomanPS"/>
                <w:lang w:val="fr-CA"/>
              </w:rPr>
              <w:t>5.13</w:t>
            </w:r>
          </w:p>
        </w:tc>
        <w:tc>
          <w:tcPr>
            <w:tcW w:w="1279" w:type="dxa"/>
            <w:vMerge w:val="restart"/>
          </w:tcPr>
          <w:p w14:paraId="485CF6CF" w14:textId="77777777" w:rsidR="00722BCE" w:rsidRDefault="00722BCE" w:rsidP="00C7291B">
            <w:pPr>
              <w:pStyle w:val="NormalWeb"/>
              <w:jc w:val="center"/>
              <w:rPr>
                <w:rFonts w:ascii="TimesNewRomanPS" w:hAnsi="TimesNewRomanPS"/>
                <w:lang w:val="fr-CA"/>
              </w:rPr>
            </w:pPr>
          </w:p>
          <w:p w14:paraId="6F287969" w14:textId="16FECF22" w:rsidR="00722BCE" w:rsidRDefault="00722BCE" w:rsidP="00C7291B">
            <w:pPr>
              <w:pStyle w:val="NormalWeb"/>
              <w:jc w:val="center"/>
              <w:rPr>
                <w:rFonts w:ascii="TimesNewRomanPS" w:hAnsi="TimesNewRomanPS"/>
                <w:lang w:val="fr-CA"/>
              </w:rPr>
            </w:pPr>
            <w:r>
              <w:rPr>
                <w:rFonts w:ascii="TimesNewRomanPS" w:hAnsi="TimesNewRomanPS"/>
                <w:lang w:val="fr-CA"/>
              </w:rPr>
              <w:t>0.27</w:t>
            </w:r>
          </w:p>
        </w:tc>
        <w:tc>
          <w:tcPr>
            <w:tcW w:w="1117" w:type="dxa"/>
          </w:tcPr>
          <w:p w14:paraId="6FD558EB" w14:textId="59AE83B0" w:rsidR="00722BCE" w:rsidRDefault="00722BCE" w:rsidP="00C7291B">
            <w:pPr>
              <w:pStyle w:val="NormalWeb"/>
              <w:jc w:val="center"/>
              <w:rPr>
                <w:rFonts w:ascii="TimesNewRomanPS" w:hAnsi="TimesNewRomanPS"/>
                <w:lang w:val="fr-CA"/>
              </w:rPr>
            </w:pPr>
            <w:r>
              <w:rPr>
                <w:rFonts w:ascii="TimesNewRomanPS" w:hAnsi="TimesNewRomanPS"/>
                <w:lang w:val="fr-CA"/>
              </w:rPr>
              <w:t>-4214.6</w:t>
            </w:r>
          </w:p>
        </w:tc>
        <w:tc>
          <w:tcPr>
            <w:tcW w:w="1115" w:type="dxa"/>
            <w:vMerge w:val="restart"/>
          </w:tcPr>
          <w:p w14:paraId="54CFD090" w14:textId="77777777" w:rsidR="00722BCE" w:rsidRDefault="00722BCE" w:rsidP="00C7291B">
            <w:pPr>
              <w:pStyle w:val="NormalWeb"/>
              <w:jc w:val="center"/>
              <w:rPr>
                <w:rFonts w:ascii="TimesNewRomanPS" w:hAnsi="TimesNewRomanPS"/>
                <w:lang w:val="fr-CA"/>
              </w:rPr>
            </w:pPr>
          </w:p>
          <w:p w14:paraId="6C3DC6BF" w14:textId="5A71A4E5" w:rsidR="00722BCE" w:rsidRDefault="00722BCE" w:rsidP="00C7291B">
            <w:pPr>
              <w:pStyle w:val="NormalWeb"/>
              <w:jc w:val="center"/>
              <w:rPr>
                <w:rFonts w:ascii="TimesNewRomanPS" w:hAnsi="TimesNewRomanPS"/>
                <w:lang w:val="fr-CA"/>
              </w:rPr>
            </w:pPr>
            <w:r>
              <w:rPr>
                <w:rFonts w:ascii="TimesNewRomanPS" w:hAnsi="TimesNewRomanPS"/>
                <w:lang w:val="fr-CA"/>
              </w:rPr>
              <w:t>-4049.7</w:t>
            </w:r>
          </w:p>
        </w:tc>
        <w:tc>
          <w:tcPr>
            <w:tcW w:w="1026" w:type="dxa"/>
            <w:vMerge w:val="restart"/>
          </w:tcPr>
          <w:p w14:paraId="5F72D42B" w14:textId="77777777" w:rsidR="00722BCE" w:rsidRDefault="00722BCE" w:rsidP="00C7291B">
            <w:pPr>
              <w:pStyle w:val="NormalWeb"/>
              <w:jc w:val="center"/>
              <w:rPr>
                <w:rFonts w:ascii="TimesNewRomanPS" w:hAnsi="TimesNewRomanPS"/>
                <w:lang w:val="fr-CA"/>
              </w:rPr>
            </w:pPr>
          </w:p>
          <w:p w14:paraId="5929A6D9" w14:textId="7EE2D784" w:rsidR="00722BCE" w:rsidRDefault="00722BCE" w:rsidP="00C7291B">
            <w:pPr>
              <w:pStyle w:val="NormalWeb"/>
              <w:jc w:val="center"/>
              <w:rPr>
                <w:rFonts w:ascii="TimesNewRomanPS" w:hAnsi="TimesNewRomanPS"/>
                <w:lang w:val="fr-CA"/>
              </w:rPr>
            </w:pPr>
            <w:r>
              <w:rPr>
                <w:rFonts w:ascii="TimesNewRomanPS" w:hAnsi="TimesNewRomanPS"/>
                <w:lang w:val="fr-CA"/>
              </w:rPr>
              <w:t>130.25</w:t>
            </w:r>
          </w:p>
        </w:tc>
      </w:tr>
      <w:tr w:rsidR="00722BCE" w:rsidRPr="00C174A2" w14:paraId="2B5399BA" w14:textId="4620579B" w:rsidTr="00C7291B">
        <w:trPr>
          <w:trHeight w:val="199"/>
        </w:trPr>
        <w:tc>
          <w:tcPr>
            <w:tcW w:w="1150" w:type="dxa"/>
            <w:vMerge/>
          </w:tcPr>
          <w:p w14:paraId="393549FA" w14:textId="245FE383" w:rsidR="00722BCE" w:rsidRPr="00C174A2" w:rsidRDefault="00722BCE" w:rsidP="00C7291B">
            <w:pPr>
              <w:pStyle w:val="NormalWeb"/>
              <w:jc w:val="center"/>
              <w:rPr>
                <w:rFonts w:ascii="TimesNewRomanPS" w:hAnsi="TimesNewRomanPS"/>
                <w:lang w:val="fr-CA"/>
              </w:rPr>
            </w:pPr>
          </w:p>
        </w:tc>
        <w:tc>
          <w:tcPr>
            <w:tcW w:w="1125" w:type="dxa"/>
          </w:tcPr>
          <w:p w14:paraId="5DCCAFA2" w14:textId="00706094" w:rsidR="00722BCE" w:rsidRDefault="00722BCE" w:rsidP="00C7291B">
            <w:pPr>
              <w:pStyle w:val="NormalWeb"/>
              <w:jc w:val="center"/>
              <w:rPr>
                <w:rFonts w:ascii="TimesNewRomanPS" w:hAnsi="TimesNewRomanPS"/>
                <w:lang w:val="fr-CA"/>
              </w:rPr>
            </w:pPr>
            <w:r>
              <w:rPr>
                <w:rFonts w:ascii="TimesNewRomanPS" w:hAnsi="TimesNewRomanPS"/>
                <w:lang w:val="fr-CA"/>
              </w:rPr>
              <w:t>B</w:t>
            </w:r>
          </w:p>
        </w:tc>
        <w:tc>
          <w:tcPr>
            <w:tcW w:w="1269" w:type="dxa"/>
          </w:tcPr>
          <w:p w14:paraId="0D327870" w14:textId="07FB4B20" w:rsidR="00722BCE" w:rsidRDefault="00722BCE" w:rsidP="00C7291B">
            <w:pPr>
              <w:pStyle w:val="NormalWeb"/>
              <w:jc w:val="center"/>
              <w:rPr>
                <w:rFonts w:ascii="TimesNewRomanPS" w:hAnsi="TimesNewRomanPS"/>
                <w:lang w:val="fr-CA"/>
              </w:rPr>
            </w:pPr>
            <w:r>
              <w:rPr>
                <w:rFonts w:ascii="TimesNewRomanPS" w:hAnsi="TimesNewRomanPS"/>
                <w:lang w:val="fr-CA"/>
              </w:rPr>
              <w:t>5.05</w:t>
            </w:r>
          </w:p>
        </w:tc>
        <w:tc>
          <w:tcPr>
            <w:tcW w:w="1269" w:type="dxa"/>
            <w:vMerge/>
          </w:tcPr>
          <w:p w14:paraId="69EF0C33" w14:textId="76F0C13F" w:rsidR="00722BCE" w:rsidRDefault="00722BCE" w:rsidP="00C7291B">
            <w:pPr>
              <w:pStyle w:val="NormalWeb"/>
              <w:jc w:val="center"/>
              <w:rPr>
                <w:rFonts w:ascii="TimesNewRomanPS" w:hAnsi="TimesNewRomanPS"/>
                <w:lang w:val="fr-CA"/>
              </w:rPr>
            </w:pPr>
          </w:p>
        </w:tc>
        <w:tc>
          <w:tcPr>
            <w:tcW w:w="1279" w:type="dxa"/>
            <w:vMerge/>
          </w:tcPr>
          <w:p w14:paraId="798B7EAD" w14:textId="39CB67AF" w:rsidR="00722BCE" w:rsidRDefault="00722BCE" w:rsidP="00C7291B">
            <w:pPr>
              <w:pStyle w:val="NormalWeb"/>
              <w:jc w:val="center"/>
              <w:rPr>
                <w:rFonts w:ascii="TimesNewRomanPS" w:hAnsi="TimesNewRomanPS"/>
                <w:lang w:val="fr-CA"/>
              </w:rPr>
            </w:pPr>
          </w:p>
        </w:tc>
        <w:tc>
          <w:tcPr>
            <w:tcW w:w="1117" w:type="dxa"/>
          </w:tcPr>
          <w:p w14:paraId="2B93FB77" w14:textId="258D2A92" w:rsidR="00722BCE" w:rsidRDefault="00722BCE" w:rsidP="00C7291B">
            <w:pPr>
              <w:pStyle w:val="NormalWeb"/>
              <w:jc w:val="center"/>
              <w:rPr>
                <w:rFonts w:ascii="TimesNewRomanPS" w:hAnsi="TimesNewRomanPS"/>
                <w:lang w:val="fr-CA"/>
              </w:rPr>
            </w:pPr>
            <w:r>
              <w:rPr>
                <w:rFonts w:ascii="TimesNewRomanPS" w:hAnsi="TimesNewRomanPS"/>
                <w:lang w:val="fr-CA"/>
              </w:rPr>
              <w:t>-4012.2</w:t>
            </w:r>
          </w:p>
        </w:tc>
        <w:tc>
          <w:tcPr>
            <w:tcW w:w="1115" w:type="dxa"/>
            <w:vMerge/>
          </w:tcPr>
          <w:p w14:paraId="4364954E" w14:textId="5DD1865D" w:rsidR="00722BCE" w:rsidRDefault="00722BCE" w:rsidP="00C7291B">
            <w:pPr>
              <w:pStyle w:val="NormalWeb"/>
              <w:jc w:val="center"/>
              <w:rPr>
                <w:rFonts w:ascii="TimesNewRomanPS" w:hAnsi="TimesNewRomanPS"/>
                <w:lang w:val="fr-CA"/>
              </w:rPr>
            </w:pPr>
          </w:p>
        </w:tc>
        <w:tc>
          <w:tcPr>
            <w:tcW w:w="1026" w:type="dxa"/>
            <w:vMerge/>
          </w:tcPr>
          <w:p w14:paraId="61CDA734" w14:textId="5DBA8594" w:rsidR="00722BCE" w:rsidRDefault="00722BCE" w:rsidP="00C7291B">
            <w:pPr>
              <w:pStyle w:val="NormalWeb"/>
              <w:jc w:val="center"/>
              <w:rPr>
                <w:rFonts w:ascii="TimesNewRomanPS" w:hAnsi="TimesNewRomanPS"/>
                <w:lang w:val="fr-CA"/>
              </w:rPr>
            </w:pPr>
          </w:p>
        </w:tc>
      </w:tr>
      <w:tr w:rsidR="00722BCE" w:rsidRPr="00C174A2" w14:paraId="7763274A" w14:textId="2CE34F1A" w:rsidTr="00C7291B">
        <w:trPr>
          <w:trHeight w:val="199"/>
        </w:trPr>
        <w:tc>
          <w:tcPr>
            <w:tcW w:w="1150" w:type="dxa"/>
            <w:vMerge/>
          </w:tcPr>
          <w:p w14:paraId="053B97F0" w14:textId="4F8B7B4A" w:rsidR="00722BCE" w:rsidRDefault="00722BCE" w:rsidP="00C7291B">
            <w:pPr>
              <w:pStyle w:val="NormalWeb"/>
              <w:jc w:val="center"/>
              <w:rPr>
                <w:rFonts w:ascii="TimesNewRomanPS" w:hAnsi="TimesNewRomanPS"/>
                <w:lang w:val="fr-CA"/>
              </w:rPr>
            </w:pPr>
          </w:p>
        </w:tc>
        <w:tc>
          <w:tcPr>
            <w:tcW w:w="1125" w:type="dxa"/>
          </w:tcPr>
          <w:p w14:paraId="5FC0B444" w14:textId="75BBB77F" w:rsidR="00722BCE" w:rsidRDefault="00722BCE" w:rsidP="00C7291B">
            <w:pPr>
              <w:pStyle w:val="NormalWeb"/>
              <w:jc w:val="center"/>
              <w:rPr>
                <w:rFonts w:ascii="TimesNewRomanPS" w:hAnsi="TimesNewRomanPS"/>
                <w:lang w:val="fr-CA"/>
              </w:rPr>
            </w:pPr>
            <w:r>
              <w:rPr>
                <w:rFonts w:ascii="TimesNewRomanPS" w:hAnsi="TimesNewRomanPS"/>
                <w:lang w:val="fr-CA"/>
              </w:rPr>
              <w:t>C</w:t>
            </w:r>
          </w:p>
        </w:tc>
        <w:tc>
          <w:tcPr>
            <w:tcW w:w="1269" w:type="dxa"/>
          </w:tcPr>
          <w:p w14:paraId="7E1E4D45" w14:textId="66E58BDA" w:rsidR="00722BCE" w:rsidRDefault="00722BCE" w:rsidP="00C7291B">
            <w:pPr>
              <w:pStyle w:val="NormalWeb"/>
              <w:jc w:val="center"/>
              <w:rPr>
                <w:rFonts w:ascii="TimesNewRomanPS" w:hAnsi="TimesNewRomanPS"/>
                <w:lang w:val="fr-CA"/>
              </w:rPr>
            </w:pPr>
            <w:r>
              <w:rPr>
                <w:rFonts w:ascii="TimesNewRomanPS" w:hAnsi="TimesNewRomanPS"/>
                <w:lang w:val="fr-CA"/>
              </w:rPr>
              <w:t>5.17</w:t>
            </w:r>
          </w:p>
        </w:tc>
        <w:tc>
          <w:tcPr>
            <w:tcW w:w="1269" w:type="dxa"/>
            <w:vMerge/>
          </w:tcPr>
          <w:p w14:paraId="3AC750FC" w14:textId="31CFC2D2" w:rsidR="00722BCE" w:rsidRDefault="00722BCE" w:rsidP="00C7291B">
            <w:pPr>
              <w:pStyle w:val="NormalWeb"/>
              <w:jc w:val="center"/>
              <w:rPr>
                <w:rFonts w:ascii="TimesNewRomanPS" w:hAnsi="TimesNewRomanPS"/>
                <w:lang w:val="fr-CA"/>
              </w:rPr>
            </w:pPr>
          </w:p>
        </w:tc>
        <w:tc>
          <w:tcPr>
            <w:tcW w:w="1279" w:type="dxa"/>
            <w:vMerge/>
          </w:tcPr>
          <w:p w14:paraId="3E844DE9" w14:textId="0243AF6F" w:rsidR="00722BCE" w:rsidRDefault="00722BCE" w:rsidP="00C7291B">
            <w:pPr>
              <w:pStyle w:val="NormalWeb"/>
              <w:jc w:val="center"/>
              <w:rPr>
                <w:rFonts w:ascii="TimesNewRomanPS" w:hAnsi="TimesNewRomanPS"/>
                <w:lang w:val="fr-CA"/>
              </w:rPr>
            </w:pPr>
          </w:p>
        </w:tc>
        <w:tc>
          <w:tcPr>
            <w:tcW w:w="1117" w:type="dxa"/>
          </w:tcPr>
          <w:p w14:paraId="46635830" w14:textId="1E870981" w:rsidR="00722BCE" w:rsidRDefault="00722BCE" w:rsidP="00C7291B">
            <w:pPr>
              <w:pStyle w:val="NormalWeb"/>
              <w:jc w:val="center"/>
              <w:rPr>
                <w:rFonts w:ascii="TimesNewRomanPS" w:hAnsi="TimesNewRomanPS"/>
                <w:lang w:val="fr-CA"/>
              </w:rPr>
            </w:pPr>
            <w:r>
              <w:rPr>
                <w:rFonts w:ascii="TimesNewRomanPS" w:hAnsi="TimesNewRomanPS"/>
                <w:lang w:val="fr-CA"/>
              </w:rPr>
              <w:t>-4070.3</w:t>
            </w:r>
          </w:p>
        </w:tc>
        <w:tc>
          <w:tcPr>
            <w:tcW w:w="1115" w:type="dxa"/>
            <w:vMerge/>
          </w:tcPr>
          <w:p w14:paraId="79C8FC65" w14:textId="4A1C790C" w:rsidR="00722BCE" w:rsidRDefault="00722BCE" w:rsidP="00C7291B">
            <w:pPr>
              <w:pStyle w:val="NormalWeb"/>
              <w:jc w:val="center"/>
              <w:rPr>
                <w:rFonts w:ascii="TimesNewRomanPS" w:hAnsi="TimesNewRomanPS"/>
                <w:lang w:val="fr-CA"/>
              </w:rPr>
            </w:pPr>
          </w:p>
        </w:tc>
        <w:tc>
          <w:tcPr>
            <w:tcW w:w="1026" w:type="dxa"/>
            <w:vMerge/>
          </w:tcPr>
          <w:p w14:paraId="275E7296" w14:textId="57A35455" w:rsidR="00722BCE" w:rsidRDefault="00722BCE" w:rsidP="00C7291B">
            <w:pPr>
              <w:pStyle w:val="NormalWeb"/>
              <w:jc w:val="center"/>
              <w:rPr>
                <w:rFonts w:ascii="TimesNewRomanPS" w:hAnsi="TimesNewRomanPS"/>
                <w:lang w:val="fr-CA"/>
              </w:rPr>
            </w:pPr>
          </w:p>
        </w:tc>
      </w:tr>
      <w:tr w:rsidR="00722BCE" w:rsidRPr="00C174A2" w14:paraId="28D018D4" w14:textId="7236D41A" w:rsidTr="00C7291B">
        <w:trPr>
          <w:trHeight w:val="199"/>
        </w:trPr>
        <w:tc>
          <w:tcPr>
            <w:tcW w:w="1150" w:type="dxa"/>
            <w:vMerge/>
          </w:tcPr>
          <w:p w14:paraId="7A4FE48D" w14:textId="45A87B2A" w:rsidR="00722BCE" w:rsidRDefault="00722BCE" w:rsidP="00C7291B">
            <w:pPr>
              <w:pStyle w:val="NormalWeb"/>
              <w:jc w:val="center"/>
              <w:rPr>
                <w:rFonts w:ascii="TimesNewRomanPS" w:hAnsi="TimesNewRomanPS"/>
                <w:lang w:val="fr-CA"/>
              </w:rPr>
            </w:pPr>
          </w:p>
        </w:tc>
        <w:tc>
          <w:tcPr>
            <w:tcW w:w="1125" w:type="dxa"/>
          </w:tcPr>
          <w:p w14:paraId="43B64246" w14:textId="3BC0A3DF" w:rsidR="00722BCE" w:rsidRDefault="00722BCE" w:rsidP="00C7291B">
            <w:pPr>
              <w:pStyle w:val="NormalWeb"/>
              <w:jc w:val="center"/>
              <w:rPr>
                <w:rFonts w:ascii="TimesNewRomanPS" w:hAnsi="TimesNewRomanPS"/>
                <w:lang w:val="fr-CA"/>
              </w:rPr>
            </w:pPr>
            <w:r>
              <w:rPr>
                <w:rFonts w:ascii="TimesNewRomanPS" w:hAnsi="TimesNewRomanPS"/>
                <w:lang w:val="fr-CA"/>
              </w:rPr>
              <w:t>D</w:t>
            </w:r>
          </w:p>
        </w:tc>
        <w:tc>
          <w:tcPr>
            <w:tcW w:w="1269" w:type="dxa"/>
          </w:tcPr>
          <w:p w14:paraId="3F2B0F51" w14:textId="4A395F2B" w:rsidR="00722BCE" w:rsidRDefault="00722BCE" w:rsidP="00C7291B">
            <w:pPr>
              <w:pStyle w:val="NormalWeb"/>
              <w:jc w:val="center"/>
              <w:rPr>
                <w:lang w:val="fr-CA"/>
              </w:rPr>
            </w:pPr>
            <w:r>
              <w:rPr>
                <w:lang w:val="fr-CA"/>
              </w:rPr>
              <w:t>4.83</w:t>
            </w:r>
          </w:p>
        </w:tc>
        <w:tc>
          <w:tcPr>
            <w:tcW w:w="1269" w:type="dxa"/>
            <w:vMerge/>
          </w:tcPr>
          <w:p w14:paraId="52D35F79" w14:textId="5A4CD2D3" w:rsidR="00722BCE" w:rsidRDefault="00722BCE" w:rsidP="00C7291B">
            <w:pPr>
              <w:pStyle w:val="NormalWeb"/>
              <w:jc w:val="center"/>
              <w:rPr>
                <w:rFonts w:ascii="TimesNewRomanPS" w:hAnsi="TimesNewRomanPS"/>
                <w:lang w:val="fr-CA"/>
              </w:rPr>
            </w:pPr>
          </w:p>
        </w:tc>
        <w:tc>
          <w:tcPr>
            <w:tcW w:w="1279" w:type="dxa"/>
            <w:vMerge/>
          </w:tcPr>
          <w:p w14:paraId="26D4591E" w14:textId="24916837" w:rsidR="00722BCE" w:rsidRDefault="00722BCE" w:rsidP="00C7291B">
            <w:pPr>
              <w:pStyle w:val="NormalWeb"/>
              <w:jc w:val="center"/>
              <w:rPr>
                <w:rFonts w:ascii="TimesNewRomanPS" w:hAnsi="TimesNewRomanPS"/>
                <w:lang w:val="fr-CA"/>
              </w:rPr>
            </w:pPr>
          </w:p>
        </w:tc>
        <w:tc>
          <w:tcPr>
            <w:tcW w:w="1117" w:type="dxa"/>
          </w:tcPr>
          <w:p w14:paraId="00DEF471" w14:textId="50A0A76C" w:rsidR="00722BCE" w:rsidRDefault="00722BCE" w:rsidP="00C7291B">
            <w:pPr>
              <w:pStyle w:val="NormalWeb"/>
              <w:jc w:val="center"/>
              <w:rPr>
                <w:rFonts w:ascii="TimesNewRomanPS" w:hAnsi="TimesNewRomanPS"/>
                <w:lang w:val="fr-CA"/>
              </w:rPr>
            </w:pPr>
            <w:r>
              <w:rPr>
                <w:rFonts w:ascii="TimesNewRomanPS" w:hAnsi="TimesNewRomanPS"/>
                <w:lang w:val="fr-CA"/>
              </w:rPr>
              <w:t>-3901.8</w:t>
            </w:r>
          </w:p>
        </w:tc>
        <w:tc>
          <w:tcPr>
            <w:tcW w:w="1115" w:type="dxa"/>
            <w:vMerge/>
          </w:tcPr>
          <w:p w14:paraId="0BDF33C3" w14:textId="415CA457" w:rsidR="00722BCE" w:rsidRDefault="00722BCE" w:rsidP="00C7291B">
            <w:pPr>
              <w:pStyle w:val="NormalWeb"/>
              <w:jc w:val="center"/>
              <w:rPr>
                <w:rFonts w:ascii="TimesNewRomanPS" w:hAnsi="TimesNewRomanPS"/>
                <w:lang w:val="fr-CA"/>
              </w:rPr>
            </w:pPr>
          </w:p>
        </w:tc>
        <w:tc>
          <w:tcPr>
            <w:tcW w:w="1026" w:type="dxa"/>
            <w:vMerge/>
          </w:tcPr>
          <w:p w14:paraId="3C73D232" w14:textId="2FE72B5A" w:rsidR="00722BCE" w:rsidRDefault="00722BCE" w:rsidP="00C7291B">
            <w:pPr>
              <w:pStyle w:val="NormalWeb"/>
              <w:jc w:val="center"/>
              <w:rPr>
                <w:rFonts w:ascii="TimesNewRomanPS" w:hAnsi="TimesNewRomanPS"/>
                <w:lang w:val="fr-CA"/>
              </w:rPr>
            </w:pPr>
          </w:p>
        </w:tc>
      </w:tr>
      <w:tr w:rsidR="00722BCE" w:rsidRPr="00C174A2" w14:paraId="6A9C11F8" w14:textId="77777777" w:rsidTr="00C7291B">
        <w:trPr>
          <w:trHeight w:val="199"/>
        </w:trPr>
        <w:tc>
          <w:tcPr>
            <w:tcW w:w="1150" w:type="dxa"/>
            <w:vMerge w:val="restart"/>
          </w:tcPr>
          <w:p w14:paraId="54096BA9" w14:textId="77777777" w:rsidR="00722BCE" w:rsidRDefault="00722BCE" w:rsidP="00C7291B">
            <w:pPr>
              <w:pStyle w:val="NormalWeb"/>
              <w:jc w:val="center"/>
              <w:rPr>
                <w:rFonts w:ascii="TimesNewRomanPS" w:hAnsi="TimesNewRomanPS"/>
                <w:lang w:val="fr-CA"/>
              </w:rPr>
            </w:pPr>
          </w:p>
          <w:p w14:paraId="013E2F79" w14:textId="1D1AA38D" w:rsidR="00722BCE" w:rsidRDefault="00722BCE" w:rsidP="00C7291B">
            <w:pPr>
              <w:pStyle w:val="NormalWeb"/>
              <w:jc w:val="center"/>
              <w:rPr>
                <w:rFonts w:ascii="TimesNewRomanPS" w:hAnsi="TimesNewRomanPS"/>
                <w:lang w:val="fr-CA"/>
              </w:rPr>
            </w:pPr>
            <w:r>
              <w:rPr>
                <w:rFonts w:ascii="TimesNewRomanPS" w:hAnsi="TimesNewRomanPS"/>
                <w:lang w:val="fr-CA"/>
              </w:rPr>
              <w:t>5</w:t>
            </w:r>
          </w:p>
        </w:tc>
        <w:tc>
          <w:tcPr>
            <w:tcW w:w="1125" w:type="dxa"/>
          </w:tcPr>
          <w:p w14:paraId="49AFF6BE" w14:textId="69D4CB23" w:rsidR="00722BCE" w:rsidRDefault="00722BCE" w:rsidP="00C7291B">
            <w:pPr>
              <w:pStyle w:val="NormalWeb"/>
              <w:jc w:val="center"/>
              <w:rPr>
                <w:rFonts w:ascii="TimesNewRomanPS" w:hAnsi="TimesNewRomanPS"/>
                <w:lang w:val="fr-CA"/>
              </w:rPr>
            </w:pPr>
            <w:r>
              <w:rPr>
                <w:rFonts w:ascii="TimesNewRomanPS" w:hAnsi="TimesNewRomanPS"/>
                <w:lang w:val="fr-CA"/>
              </w:rPr>
              <w:t>A</w:t>
            </w:r>
          </w:p>
        </w:tc>
        <w:tc>
          <w:tcPr>
            <w:tcW w:w="1269" w:type="dxa"/>
          </w:tcPr>
          <w:p w14:paraId="7E99C34B" w14:textId="69E8EACF" w:rsidR="00722BCE" w:rsidRDefault="00722BCE" w:rsidP="00C7291B">
            <w:pPr>
              <w:pStyle w:val="NormalWeb"/>
              <w:jc w:val="center"/>
              <w:rPr>
                <w:lang w:val="fr-CA"/>
              </w:rPr>
            </w:pPr>
            <w:r>
              <w:rPr>
                <w:lang w:val="fr-CA"/>
              </w:rPr>
              <w:t>4.80</w:t>
            </w:r>
          </w:p>
        </w:tc>
        <w:tc>
          <w:tcPr>
            <w:tcW w:w="1269" w:type="dxa"/>
            <w:vMerge w:val="restart"/>
          </w:tcPr>
          <w:p w14:paraId="3F2C4299" w14:textId="77777777" w:rsidR="00722BCE" w:rsidRDefault="00722BCE" w:rsidP="00C7291B">
            <w:pPr>
              <w:pStyle w:val="NormalWeb"/>
              <w:jc w:val="center"/>
              <w:rPr>
                <w:rFonts w:ascii="TimesNewRomanPS" w:hAnsi="TimesNewRomanPS"/>
                <w:lang w:val="fr-CA"/>
              </w:rPr>
            </w:pPr>
          </w:p>
          <w:p w14:paraId="6BE60B9B" w14:textId="50F4173C" w:rsidR="00722BCE" w:rsidRDefault="00722BCE" w:rsidP="00C7291B">
            <w:pPr>
              <w:pStyle w:val="NormalWeb"/>
              <w:jc w:val="center"/>
              <w:rPr>
                <w:rFonts w:ascii="TimesNewRomanPS" w:hAnsi="TimesNewRomanPS"/>
                <w:lang w:val="fr-CA"/>
              </w:rPr>
            </w:pPr>
            <w:r>
              <w:rPr>
                <w:rFonts w:ascii="TimesNewRomanPS" w:hAnsi="TimesNewRomanPS"/>
                <w:lang w:val="fr-CA"/>
              </w:rPr>
              <w:t>4.78</w:t>
            </w:r>
          </w:p>
        </w:tc>
        <w:tc>
          <w:tcPr>
            <w:tcW w:w="1279" w:type="dxa"/>
            <w:vMerge w:val="restart"/>
          </w:tcPr>
          <w:p w14:paraId="7BB8E306" w14:textId="77777777" w:rsidR="00722BCE" w:rsidRDefault="00722BCE" w:rsidP="00C7291B">
            <w:pPr>
              <w:pStyle w:val="NormalWeb"/>
              <w:jc w:val="center"/>
              <w:rPr>
                <w:rFonts w:ascii="TimesNewRomanPS" w:hAnsi="TimesNewRomanPS"/>
                <w:lang w:val="fr-CA"/>
              </w:rPr>
            </w:pPr>
          </w:p>
          <w:p w14:paraId="735820C8" w14:textId="31754A87" w:rsidR="00722BCE" w:rsidRDefault="00722BCE" w:rsidP="00C7291B">
            <w:pPr>
              <w:pStyle w:val="NormalWeb"/>
              <w:jc w:val="center"/>
              <w:rPr>
                <w:rFonts w:ascii="TimesNewRomanPS" w:hAnsi="TimesNewRomanPS"/>
                <w:lang w:val="fr-CA"/>
              </w:rPr>
            </w:pPr>
            <w:r>
              <w:rPr>
                <w:rFonts w:ascii="TimesNewRomanPS" w:hAnsi="TimesNewRomanPS"/>
                <w:lang w:val="fr-CA"/>
              </w:rPr>
              <w:t>0.10</w:t>
            </w:r>
          </w:p>
        </w:tc>
        <w:tc>
          <w:tcPr>
            <w:tcW w:w="1117" w:type="dxa"/>
          </w:tcPr>
          <w:p w14:paraId="16EE9304" w14:textId="535DFB5B" w:rsidR="00722BCE" w:rsidRDefault="00722BCE" w:rsidP="00C7291B">
            <w:pPr>
              <w:pStyle w:val="NormalWeb"/>
              <w:jc w:val="center"/>
              <w:rPr>
                <w:rFonts w:ascii="TimesNewRomanPS" w:hAnsi="TimesNewRomanPS"/>
                <w:lang w:val="fr-CA"/>
              </w:rPr>
            </w:pPr>
            <w:r>
              <w:rPr>
                <w:rFonts w:ascii="TimesNewRomanPS" w:hAnsi="TimesNewRomanPS"/>
                <w:lang w:val="fr-CA"/>
              </w:rPr>
              <w:t>-3886.3</w:t>
            </w:r>
          </w:p>
        </w:tc>
        <w:tc>
          <w:tcPr>
            <w:tcW w:w="1115" w:type="dxa"/>
            <w:vMerge w:val="restart"/>
          </w:tcPr>
          <w:p w14:paraId="484F3C92" w14:textId="77777777" w:rsidR="00722BCE" w:rsidRDefault="00722BCE" w:rsidP="00C7291B">
            <w:pPr>
              <w:pStyle w:val="NormalWeb"/>
              <w:jc w:val="center"/>
              <w:rPr>
                <w:rFonts w:ascii="TimesNewRomanPS" w:hAnsi="TimesNewRomanPS"/>
                <w:lang w:val="fr-CA"/>
              </w:rPr>
            </w:pPr>
          </w:p>
          <w:p w14:paraId="598ACBC1" w14:textId="43810951" w:rsidR="00722BCE" w:rsidRDefault="00722BCE" w:rsidP="00C7291B">
            <w:pPr>
              <w:pStyle w:val="NormalWeb"/>
              <w:jc w:val="center"/>
              <w:rPr>
                <w:rFonts w:ascii="TimesNewRomanPS" w:hAnsi="TimesNewRomanPS"/>
                <w:lang w:val="fr-CA"/>
              </w:rPr>
            </w:pPr>
            <w:r>
              <w:rPr>
                <w:rFonts w:ascii="TimesNewRomanPS" w:hAnsi="TimesNewRomanPS"/>
                <w:lang w:val="fr-CA"/>
              </w:rPr>
              <w:t>-3877.4</w:t>
            </w:r>
          </w:p>
        </w:tc>
        <w:tc>
          <w:tcPr>
            <w:tcW w:w="1026" w:type="dxa"/>
            <w:vMerge w:val="restart"/>
          </w:tcPr>
          <w:p w14:paraId="27D05893" w14:textId="77777777" w:rsidR="00722BCE" w:rsidRDefault="00722BCE" w:rsidP="00C7291B">
            <w:pPr>
              <w:pStyle w:val="NormalWeb"/>
              <w:jc w:val="center"/>
              <w:rPr>
                <w:rFonts w:ascii="TimesNewRomanPS" w:hAnsi="TimesNewRomanPS"/>
                <w:lang w:val="fr-CA"/>
              </w:rPr>
            </w:pPr>
          </w:p>
          <w:p w14:paraId="3CB79A02" w14:textId="22D38635" w:rsidR="00722BCE" w:rsidRDefault="00722BCE" w:rsidP="00C7291B">
            <w:pPr>
              <w:pStyle w:val="NormalWeb"/>
              <w:jc w:val="center"/>
              <w:rPr>
                <w:rFonts w:ascii="TimesNewRomanPS" w:hAnsi="TimesNewRomanPS"/>
                <w:lang w:val="fr-CA"/>
              </w:rPr>
            </w:pPr>
            <w:r>
              <w:rPr>
                <w:rFonts w:ascii="TimesNewRomanPS" w:hAnsi="TimesNewRomanPS"/>
                <w:lang w:val="fr-CA"/>
              </w:rPr>
              <w:t>49.903</w:t>
            </w:r>
          </w:p>
        </w:tc>
      </w:tr>
      <w:tr w:rsidR="00722BCE" w:rsidRPr="00C174A2" w14:paraId="460F33AC" w14:textId="77777777" w:rsidTr="00C7291B">
        <w:trPr>
          <w:trHeight w:val="199"/>
        </w:trPr>
        <w:tc>
          <w:tcPr>
            <w:tcW w:w="1150" w:type="dxa"/>
            <w:vMerge/>
          </w:tcPr>
          <w:p w14:paraId="6B9E2EFB" w14:textId="77777777" w:rsidR="00722BCE" w:rsidRDefault="00722BCE" w:rsidP="00C7291B">
            <w:pPr>
              <w:pStyle w:val="NormalWeb"/>
              <w:jc w:val="center"/>
              <w:rPr>
                <w:rFonts w:ascii="TimesNewRomanPS" w:hAnsi="TimesNewRomanPS"/>
                <w:lang w:val="fr-CA"/>
              </w:rPr>
            </w:pPr>
          </w:p>
        </w:tc>
        <w:tc>
          <w:tcPr>
            <w:tcW w:w="1125" w:type="dxa"/>
          </w:tcPr>
          <w:p w14:paraId="2E7D3557" w14:textId="503E229A" w:rsidR="00722BCE" w:rsidRDefault="00722BCE" w:rsidP="00C7291B">
            <w:pPr>
              <w:pStyle w:val="NormalWeb"/>
              <w:jc w:val="center"/>
              <w:rPr>
                <w:rFonts w:ascii="TimesNewRomanPS" w:hAnsi="TimesNewRomanPS"/>
                <w:lang w:val="fr-CA"/>
              </w:rPr>
            </w:pPr>
            <w:r>
              <w:rPr>
                <w:rFonts w:ascii="TimesNewRomanPS" w:hAnsi="TimesNewRomanPS"/>
                <w:lang w:val="fr-CA"/>
              </w:rPr>
              <w:t>B</w:t>
            </w:r>
          </w:p>
        </w:tc>
        <w:tc>
          <w:tcPr>
            <w:tcW w:w="1269" w:type="dxa"/>
          </w:tcPr>
          <w:p w14:paraId="147422A6" w14:textId="60FDDF19" w:rsidR="00722BCE" w:rsidRDefault="00722BCE" w:rsidP="00C7291B">
            <w:pPr>
              <w:pStyle w:val="NormalWeb"/>
              <w:jc w:val="center"/>
              <w:rPr>
                <w:lang w:val="fr-CA"/>
              </w:rPr>
            </w:pPr>
            <w:r>
              <w:rPr>
                <w:lang w:val="fr-CA"/>
              </w:rPr>
              <w:t>4.87</w:t>
            </w:r>
          </w:p>
        </w:tc>
        <w:tc>
          <w:tcPr>
            <w:tcW w:w="1269" w:type="dxa"/>
            <w:vMerge/>
          </w:tcPr>
          <w:p w14:paraId="4661FE31" w14:textId="77777777" w:rsidR="00722BCE" w:rsidRDefault="00722BCE" w:rsidP="00C7291B">
            <w:pPr>
              <w:pStyle w:val="NormalWeb"/>
              <w:jc w:val="center"/>
              <w:rPr>
                <w:rFonts w:ascii="TimesNewRomanPS" w:hAnsi="TimesNewRomanPS"/>
                <w:lang w:val="fr-CA"/>
              </w:rPr>
            </w:pPr>
          </w:p>
        </w:tc>
        <w:tc>
          <w:tcPr>
            <w:tcW w:w="1279" w:type="dxa"/>
            <w:vMerge/>
          </w:tcPr>
          <w:p w14:paraId="38616702" w14:textId="77777777" w:rsidR="00722BCE" w:rsidRDefault="00722BCE" w:rsidP="00C7291B">
            <w:pPr>
              <w:pStyle w:val="NormalWeb"/>
              <w:jc w:val="center"/>
              <w:rPr>
                <w:rFonts w:ascii="TimesNewRomanPS" w:hAnsi="TimesNewRomanPS"/>
                <w:lang w:val="fr-CA"/>
              </w:rPr>
            </w:pPr>
          </w:p>
        </w:tc>
        <w:tc>
          <w:tcPr>
            <w:tcW w:w="1117" w:type="dxa"/>
          </w:tcPr>
          <w:p w14:paraId="0BB97CF7" w14:textId="107DCC50" w:rsidR="00722BCE" w:rsidRDefault="00722BCE" w:rsidP="00C7291B">
            <w:pPr>
              <w:pStyle w:val="NormalWeb"/>
              <w:jc w:val="center"/>
              <w:rPr>
                <w:rFonts w:ascii="TimesNewRomanPS" w:hAnsi="TimesNewRomanPS"/>
                <w:lang w:val="fr-CA"/>
              </w:rPr>
            </w:pPr>
            <w:r>
              <w:rPr>
                <w:rFonts w:ascii="TimesNewRomanPS" w:hAnsi="TimesNewRomanPS"/>
                <w:lang w:val="fr-CA"/>
              </w:rPr>
              <w:t>-3922.2</w:t>
            </w:r>
          </w:p>
        </w:tc>
        <w:tc>
          <w:tcPr>
            <w:tcW w:w="1115" w:type="dxa"/>
            <w:vMerge/>
          </w:tcPr>
          <w:p w14:paraId="65FBBCE9" w14:textId="77777777" w:rsidR="00722BCE" w:rsidRDefault="00722BCE" w:rsidP="00C7291B">
            <w:pPr>
              <w:pStyle w:val="NormalWeb"/>
              <w:jc w:val="center"/>
              <w:rPr>
                <w:rFonts w:ascii="TimesNewRomanPS" w:hAnsi="TimesNewRomanPS"/>
                <w:lang w:val="fr-CA"/>
              </w:rPr>
            </w:pPr>
          </w:p>
        </w:tc>
        <w:tc>
          <w:tcPr>
            <w:tcW w:w="1026" w:type="dxa"/>
            <w:vMerge/>
          </w:tcPr>
          <w:p w14:paraId="058B24CB" w14:textId="77777777" w:rsidR="00722BCE" w:rsidRDefault="00722BCE" w:rsidP="00C7291B">
            <w:pPr>
              <w:pStyle w:val="NormalWeb"/>
              <w:jc w:val="center"/>
              <w:rPr>
                <w:rFonts w:ascii="TimesNewRomanPS" w:hAnsi="TimesNewRomanPS"/>
                <w:lang w:val="fr-CA"/>
              </w:rPr>
            </w:pPr>
          </w:p>
        </w:tc>
      </w:tr>
      <w:tr w:rsidR="00722BCE" w:rsidRPr="00C174A2" w14:paraId="5AD02D56" w14:textId="77777777" w:rsidTr="0095094A">
        <w:trPr>
          <w:trHeight w:val="348"/>
        </w:trPr>
        <w:tc>
          <w:tcPr>
            <w:tcW w:w="1150" w:type="dxa"/>
            <w:vMerge/>
          </w:tcPr>
          <w:p w14:paraId="1DF5AD4E" w14:textId="77777777" w:rsidR="00722BCE" w:rsidRDefault="00722BCE" w:rsidP="00C7291B">
            <w:pPr>
              <w:pStyle w:val="NormalWeb"/>
              <w:jc w:val="center"/>
              <w:rPr>
                <w:rFonts w:ascii="TimesNewRomanPS" w:hAnsi="TimesNewRomanPS"/>
                <w:lang w:val="fr-CA"/>
              </w:rPr>
            </w:pPr>
          </w:p>
        </w:tc>
        <w:tc>
          <w:tcPr>
            <w:tcW w:w="1125" w:type="dxa"/>
          </w:tcPr>
          <w:p w14:paraId="75064427" w14:textId="7F682A29" w:rsidR="00722BCE" w:rsidRDefault="00722BCE" w:rsidP="00C7291B">
            <w:pPr>
              <w:pStyle w:val="NormalWeb"/>
              <w:jc w:val="center"/>
              <w:rPr>
                <w:rFonts w:ascii="TimesNewRomanPS" w:hAnsi="TimesNewRomanPS"/>
                <w:lang w:val="fr-CA"/>
              </w:rPr>
            </w:pPr>
            <w:r>
              <w:rPr>
                <w:rFonts w:ascii="TimesNewRomanPS" w:hAnsi="TimesNewRomanPS"/>
                <w:lang w:val="fr-CA"/>
              </w:rPr>
              <w:t>C</w:t>
            </w:r>
          </w:p>
        </w:tc>
        <w:tc>
          <w:tcPr>
            <w:tcW w:w="1269" w:type="dxa"/>
          </w:tcPr>
          <w:p w14:paraId="0C717C90" w14:textId="39982F65" w:rsidR="00722BCE" w:rsidRDefault="00722BCE" w:rsidP="00C7291B">
            <w:pPr>
              <w:pStyle w:val="NormalWeb"/>
              <w:jc w:val="center"/>
              <w:rPr>
                <w:lang w:val="fr-CA"/>
              </w:rPr>
            </w:pPr>
            <w:r>
              <w:rPr>
                <w:lang w:val="fr-CA"/>
              </w:rPr>
              <w:t>4.68</w:t>
            </w:r>
          </w:p>
        </w:tc>
        <w:tc>
          <w:tcPr>
            <w:tcW w:w="1269" w:type="dxa"/>
            <w:vMerge/>
          </w:tcPr>
          <w:p w14:paraId="78C46578" w14:textId="77777777" w:rsidR="00722BCE" w:rsidRDefault="00722BCE" w:rsidP="00C7291B">
            <w:pPr>
              <w:pStyle w:val="NormalWeb"/>
              <w:jc w:val="center"/>
              <w:rPr>
                <w:rFonts w:ascii="TimesNewRomanPS" w:hAnsi="TimesNewRomanPS"/>
                <w:lang w:val="fr-CA"/>
              </w:rPr>
            </w:pPr>
          </w:p>
        </w:tc>
        <w:tc>
          <w:tcPr>
            <w:tcW w:w="1279" w:type="dxa"/>
            <w:vMerge/>
          </w:tcPr>
          <w:p w14:paraId="21759F89" w14:textId="77777777" w:rsidR="00722BCE" w:rsidRDefault="00722BCE" w:rsidP="00C7291B">
            <w:pPr>
              <w:pStyle w:val="NormalWeb"/>
              <w:jc w:val="center"/>
              <w:rPr>
                <w:rFonts w:ascii="TimesNewRomanPS" w:hAnsi="TimesNewRomanPS"/>
                <w:lang w:val="fr-CA"/>
              </w:rPr>
            </w:pPr>
          </w:p>
        </w:tc>
        <w:tc>
          <w:tcPr>
            <w:tcW w:w="1117" w:type="dxa"/>
            <w:tcBorders>
              <w:bottom w:val="single" w:sz="4" w:space="0" w:color="auto"/>
            </w:tcBorders>
          </w:tcPr>
          <w:p w14:paraId="387616D3" w14:textId="310947D6" w:rsidR="00722BCE" w:rsidRDefault="00722BCE" w:rsidP="00C7291B">
            <w:pPr>
              <w:pStyle w:val="NormalWeb"/>
              <w:jc w:val="center"/>
              <w:rPr>
                <w:rFonts w:ascii="TimesNewRomanPS" w:hAnsi="TimesNewRomanPS"/>
                <w:lang w:val="fr-CA"/>
              </w:rPr>
            </w:pPr>
            <w:r>
              <w:rPr>
                <w:rFonts w:ascii="TimesNewRomanPS" w:hAnsi="TimesNewRomanPS"/>
                <w:lang w:val="fr-CA"/>
              </w:rPr>
              <w:t>-3823.6</w:t>
            </w:r>
          </w:p>
        </w:tc>
        <w:tc>
          <w:tcPr>
            <w:tcW w:w="1115" w:type="dxa"/>
            <w:vMerge/>
            <w:tcBorders>
              <w:bottom w:val="single" w:sz="4" w:space="0" w:color="auto"/>
            </w:tcBorders>
          </w:tcPr>
          <w:p w14:paraId="25565E24" w14:textId="77777777" w:rsidR="00722BCE" w:rsidRDefault="00722BCE" w:rsidP="00C7291B">
            <w:pPr>
              <w:pStyle w:val="NormalWeb"/>
              <w:jc w:val="center"/>
              <w:rPr>
                <w:rFonts w:ascii="TimesNewRomanPS" w:hAnsi="TimesNewRomanPS"/>
                <w:lang w:val="fr-CA"/>
              </w:rPr>
            </w:pPr>
          </w:p>
        </w:tc>
        <w:tc>
          <w:tcPr>
            <w:tcW w:w="1026" w:type="dxa"/>
            <w:vMerge/>
            <w:tcBorders>
              <w:bottom w:val="single" w:sz="4" w:space="0" w:color="auto"/>
            </w:tcBorders>
          </w:tcPr>
          <w:p w14:paraId="7D665B79" w14:textId="77777777" w:rsidR="00722BCE" w:rsidRDefault="00722BCE" w:rsidP="00C7291B">
            <w:pPr>
              <w:pStyle w:val="NormalWeb"/>
              <w:jc w:val="center"/>
              <w:rPr>
                <w:rFonts w:ascii="TimesNewRomanPS" w:hAnsi="TimesNewRomanPS"/>
                <w:lang w:val="fr-CA"/>
              </w:rPr>
            </w:pPr>
          </w:p>
        </w:tc>
      </w:tr>
      <w:tr w:rsidR="00984AE8" w:rsidRPr="00C174A2" w14:paraId="25F8A21B" w14:textId="77777777" w:rsidTr="0095094A">
        <w:trPr>
          <w:trHeight w:val="348"/>
        </w:trPr>
        <w:tc>
          <w:tcPr>
            <w:tcW w:w="1150" w:type="dxa"/>
            <w:vMerge w:val="restart"/>
          </w:tcPr>
          <w:p w14:paraId="6F078A3E" w14:textId="77777777" w:rsidR="00984AE8" w:rsidRDefault="00984AE8" w:rsidP="00C7291B">
            <w:pPr>
              <w:pStyle w:val="NormalWeb"/>
              <w:jc w:val="center"/>
              <w:rPr>
                <w:rFonts w:ascii="TimesNewRomanPS" w:hAnsi="TimesNewRomanPS"/>
                <w:lang w:val="fr-CA"/>
              </w:rPr>
            </w:pPr>
          </w:p>
          <w:p w14:paraId="3B074C21" w14:textId="2932B99D" w:rsidR="00984AE8" w:rsidRDefault="00984AE8" w:rsidP="00C7291B">
            <w:pPr>
              <w:pStyle w:val="NormalWeb"/>
              <w:jc w:val="center"/>
              <w:rPr>
                <w:rFonts w:ascii="TimesNewRomanPS" w:hAnsi="TimesNewRomanPS"/>
                <w:lang w:val="fr-CA"/>
              </w:rPr>
            </w:pPr>
            <w:r>
              <w:rPr>
                <w:rFonts w:ascii="TimesNewRomanPS" w:hAnsi="TimesNewRomanPS"/>
                <w:lang w:val="fr-CA"/>
              </w:rPr>
              <w:t>10</w:t>
            </w:r>
          </w:p>
        </w:tc>
        <w:tc>
          <w:tcPr>
            <w:tcW w:w="1125" w:type="dxa"/>
          </w:tcPr>
          <w:p w14:paraId="2200668E" w14:textId="73CEBB8A" w:rsidR="00984AE8" w:rsidRDefault="00984AE8" w:rsidP="00C7291B">
            <w:pPr>
              <w:pStyle w:val="NormalWeb"/>
              <w:jc w:val="center"/>
              <w:rPr>
                <w:rFonts w:ascii="TimesNewRomanPS" w:hAnsi="TimesNewRomanPS"/>
                <w:lang w:val="fr-CA"/>
              </w:rPr>
            </w:pPr>
            <w:r>
              <w:rPr>
                <w:rFonts w:ascii="TimesNewRomanPS" w:hAnsi="TimesNewRomanPS"/>
                <w:lang w:val="fr-CA"/>
              </w:rPr>
              <w:t>A</w:t>
            </w:r>
          </w:p>
        </w:tc>
        <w:tc>
          <w:tcPr>
            <w:tcW w:w="1269" w:type="dxa"/>
          </w:tcPr>
          <w:p w14:paraId="046B23E4" w14:textId="24440380" w:rsidR="00984AE8" w:rsidRDefault="00984AE8" w:rsidP="00C7291B">
            <w:pPr>
              <w:pStyle w:val="NormalWeb"/>
              <w:jc w:val="center"/>
              <w:rPr>
                <w:lang w:val="fr-CA"/>
              </w:rPr>
            </w:pPr>
            <w:r>
              <w:rPr>
                <w:lang w:val="fr-CA"/>
              </w:rPr>
              <w:t>-1.23</w:t>
            </w:r>
          </w:p>
        </w:tc>
        <w:tc>
          <w:tcPr>
            <w:tcW w:w="1269" w:type="dxa"/>
            <w:vMerge w:val="restart"/>
          </w:tcPr>
          <w:p w14:paraId="481DC091" w14:textId="77777777" w:rsidR="00984AE8" w:rsidRDefault="00984AE8" w:rsidP="00C7291B">
            <w:pPr>
              <w:pStyle w:val="NormalWeb"/>
              <w:jc w:val="center"/>
              <w:rPr>
                <w:rFonts w:ascii="TimesNewRomanPS" w:hAnsi="TimesNewRomanPS"/>
                <w:lang w:val="fr-CA"/>
              </w:rPr>
            </w:pPr>
          </w:p>
          <w:p w14:paraId="1D4C8E30" w14:textId="2003AD58" w:rsidR="00984AE8" w:rsidRDefault="00984AE8" w:rsidP="00C7291B">
            <w:pPr>
              <w:pStyle w:val="NormalWeb"/>
              <w:jc w:val="center"/>
              <w:rPr>
                <w:rFonts w:ascii="TimesNewRomanPS" w:hAnsi="TimesNewRomanPS"/>
                <w:lang w:val="fr-CA"/>
              </w:rPr>
            </w:pPr>
            <w:r>
              <w:rPr>
                <w:rFonts w:ascii="TimesNewRomanPS" w:hAnsi="TimesNewRomanPS"/>
                <w:lang w:val="fr-CA"/>
              </w:rPr>
              <w:t>-1.23</w:t>
            </w:r>
          </w:p>
        </w:tc>
        <w:tc>
          <w:tcPr>
            <w:tcW w:w="1279" w:type="dxa"/>
            <w:vMerge w:val="restart"/>
          </w:tcPr>
          <w:p w14:paraId="7E0DA15D" w14:textId="77777777" w:rsidR="0095094A" w:rsidRDefault="0095094A" w:rsidP="00C7291B">
            <w:pPr>
              <w:pStyle w:val="NormalWeb"/>
              <w:jc w:val="center"/>
              <w:rPr>
                <w:rFonts w:ascii="TimesNewRomanPS" w:hAnsi="TimesNewRomanPS"/>
                <w:lang w:val="fr-CA"/>
              </w:rPr>
            </w:pPr>
          </w:p>
          <w:p w14:paraId="1CF78F4C" w14:textId="7EEA500B" w:rsidR="00984AE8" w:rsidRDefault="00F25B9F" w:rsidP="00C7291B">
            <w:pPr>
              <w:pStyle w:val="NormalWeb"/>
              <w:jc w:val="center"/>
              <w:rPr>
                <w:rFonts w:ascii="TimesNewRomanPS" w:hAnsi="TimesNewRomanPS"/>
                <w:lang w:val="fr-CA"/>
              </w:rPr>
            </w:pPr>
            <w:r>
              <w:rPr>
                <w:rFonts w:ascii="TimesNewRomanPS" w:hAnsi="TimesNewRomanPS"/>
                <w:lang w:val="fr-CA"/>
              </w:rPr>
              <w:t>0.01</w:t>
            </w:r>
          </w:p>
        </w:tc>
        <w:tc>
          <w:tcPr>
            <w:tcW w:w="1117" w:type="dxa"/>
            <w:tcBorders>
              <w:tr2bl w:val="single" w:sz="4" w:space="0" w:color="auto"/>
            </w:tcBorders>
            <w:shd w:val="pct15" w:color="auto" w:fill="auto"/>
          </w:tcPr>
          <w:p w14:paraId="60411180" w14:textId="77A5D17A" w:rsidR="00984AE8" w:rsidRDefault="00984AE8" w:rsidP="00C7291B">
            <w:pPr>
              <w:pStyle w:val="NormalWeb"/>
              <w:jc w:val="center"/>
              <w:rPr>
                <w:rFonts w:ascii="TimesNewRomanPS" w:hAnsi="TimesNewRomanPS"/>
                <w:lang w:val="fr-CA"/>
              </w:rPr>
            </w:pPr>
          </w:p>
        </w:tc>
        <w:tc>
          <w:tcPr>
            <w:tcW w:w="1115" w:type="dxa"/>
            <w:tcBorders>
              <w:tr2bl w:val="single" w:sz="4" w:space="0" w:color="auto"/>
            </w:tcBorders>
            <w:shd w:val="pct15" w:color="auto" w:fill="auto"/>
          </w:tcPr>
          <w:p w14:paraId="3B4952DD" w14:textId="77777777" w:rsidR="00984AE8" w:rsidRDefault="00984AE8" w:rsidP="00C7291B">
            <w:pPr>
              <w:pStyle w:val="NormalWeb"/>
              <w:jc w:val="center"/>
              <w:rPr>
                <w:rFonts w:ascii="TimesNewRomanPS" w:hAnsi="TimesNewRomanPS"/>
                <w:lang w:val="fr-CA"/>
              </w:rPr>
            </w:pPr>
          </w:p>
        </w:tc>
        <w:tc>
          <w:tcPr>
            <w:tcW w:w="1026" w:type="dxa"/>
            <w:tcBorders>
              <w:tr2bl w:val="single" w:sz="4" w:space="0" w:color="auto"/>
            </w:tcBorders>
            <w:shd w:val="pct15" w:color="auto" w:fill="auto"/>
          </w:tcPr>
          <w:p w14:paraId="06FCA954" w14:textId="77777777" w:rsidR="00984AE8" w:rsidRDefault="00984AE8" w:rsidP="00C7291B">
            <w:pPr>
              <w:pStyle w:val="NormalWeb"/>
              <w:jc w:val="center"/>
              <w:rPr>
                <w:rFonts w:ascii="TimesNewRomanPS" w:hAnsi="TimesNewRomanPS"/>
                <w:lang w:val="fr-CA"/>
              </w:rPr>
            </w:pPr>
          </w:p>
        </w:tc>
      </w:tr>
      <w:tr w:rsidR="00984AE8" w:rsidRPr="00C174A2" w14:paraId="1401DCBD" w14:textId="77777777" w:rsidTr="0095094A">
        <w:trPr>
          <w:trHeight w:val="348"/>
        </w:trPr>
        <w:tc>
          <w:tcPr>
            <w:tcW w:w="1150" w:type="dxa"/>
            <w:vMerge/>
          </w:tcPr>
          <w:p w14:paraId="58ACBEAA" w14:textId="77777777" w:rsidR="00984AE8" w:rsidRDefault="00984AE8" w:rsidP="00C7291B">
            <w:pPr>
              <w:pStyle w:val="NormalWeb"/>
              <w:jc w:val="center"/>
              <w:rPr>
                <w:rFonts w:ascii="TimesNewRomanPS" w:hAnsi="TimesNewRomanPS"/>
                <w:lang w:val="fr-CA"/>
              </w:rPr>
            </w:pPr>
          </w:p>
        </w:tc>
        <w:tc>
          <w:tcPr>
            <w:tcW w:w="1125" w:type="dxa"/>
          </w:tcPr>
          <w:p w14:paraId="761B741E" w14:textId="267DFA15" w:rsidR="00984AE8" w:rsidRDefault="00984AE8" w:rsidP="00C7291B">
            <w:pPr>
              <w:pStyle w:val="NormalWeb"/>
              <w:jc w:val="center"/>
              <w:rPr>
                <w:rFonts w:ascii="TimesNewRomanPS" w:hAnsi="TimesNewRomanPS"/>
                <w:lang w:val="fr-CA"/>
              </w:rPr>
            </w:pPr>
            <w:r>
              <w:rPr>
                <w:rFonts w:ascii="TimesNewRomanPS" w:hAnsi="TimesNewRomanPS"/>
                <w:lang w:val="fr-CA"/>
              </w:rPr>
              <w:t>B</w:t>
            </w:r>
          </w:p>
        </w:tc>
        <w:tc>
          <w:tcPr>
            <w:tcW w:w="1269" w:type="dxa"/>
          </w:tcPr>
          <w:p w14:paraId="1642A67A" w14:textId="7D7CC0D5" w:rsidR="00984AE8" w:rsidRDefault="00984AE8" w:rsidP="00C7291B">
            <w:pPr>
              <w:pStyle w:val="NormalWeb"/>
              <w:jc w:val="center"/>
              <w:rPr>
                <w:lang w:val="fr-CA"/>
              </w:rPr>
            </w:pPr>
            <w:r>
              <w:rPr>
                <w:lang w:val="fr-CA"/>
              </w:rPr>
              <w:t>-1.23</w:t>
            </w:r>
          </w:p>
        </w:tc>
        <w:tc>
          <w:tcPr>
            <w:tcW w:w="1269" w:type="dxa"/>
            <w:vMerge/>
          </w:tcPr>
          <w:p w14:paraId="15F9484D" w14:textId="77777777" w:rsidR="00984AE8" w:rsidRDefault="00984AE8" w:rsidP="00C7291B">
            <w:pPr>
              <w:pStyle w:val="NormalWeb"/>
              <w:jc w:val="center"/>
              <w:rPr>
                <w:rFonts w:ascii="TimesNewRomanPS" w:hAnsi="TimesNewRomanPS"/>
                <w:lang w:val="fr-CA"/>
              </w:rPr>
            </w:pPr>
          </w:p>
        </w:tc>
        <w:tc>
          <w:tcPr>
            <w:tcW w:w="1279" w:type="dxa"/>
            <w:vMerge/>
          </w:tcPr>
          <w:p w14:paraId="17576B5F" w14:textId="77777777" w:rsidR="00984AE8" w:rsidRDefault="00984AE8" w:rsidP="00C7291B">
            <w:pPr>
              <w:pStyle w:val="NormalWeb"/>
              <w:jc w:val="center"/>
              <w:rPr>
                <w:rFonts w:ascii="TimesNewRomanPS" w:hAnsi="TimesNewRomanPS"/>
                <w:lang w:val="fr-CA"/>
              </w:rPr>
            </w:pPr>
          </w:p>
        </w:tc>
        <w:tc>
          <w:tcPr>
            <w:tcW w:w="1117" w:type="dxa"/>
            <w:tcBorders>
              <w:tr2bl w:val="single" w:sz="4" w:space="0" w:color="auto"/>
            </w:tcBorders>
            <w:shd w:val="pct15" w:color="auto" w:fill="auto"/>
          </w:tcPr>
          <w:p w14:paraId="0FBED43C" w14:textId="77777777" w:rsidR="00984AE8" w:rsidRDefault="00984AE8" w:rsidP="00C7291B">
            <w:pPr>
              <w:pStyle w:val="NormalWeb"/>
              <w:jc w:val="center"/>
              <w:rPr>
                <w:rFonts w:ascii="TimesNewRomanPS" w:hAnsi="TimesNewRomanPS"/>
                <w:lang w:val="fr-CA"/>
              </w:rPr>
            </w:pPr>
          </w:p>
        </w:tc>
        <w:tc>
          <w:tcPr>
            <w:tcW w:w="1115" w:type="dxa"/>
            <w:tcBorders>
              <w:tr2bl w:val="single" w:sz="4" w:space="0" w:color="auto"/>
            </w:tcBorders>
            <w:shd w:val="pct15" w:color="auto" w:fill="auto"/>
          </w:tcPr>
          <w:p w14:paraId="26E0C888" w14:textId="77777777" w:rsidR="00984AE8" w:rsidRDefault="00984AE8" w:rsidP="00C7291B">
            <w:pPr>
              <w:pStyle w:val="NormalWeb"/>
              <w:jc w:val="center"/>
              <w:rPr>
                <w:rFonts w:ascii="TimesNewRomanPS" w:hAnsi="TimesNewRomanPS"/>
                <w:lang w:val="fr-CA"/>
              </w:rPr>
            </w:pPr>
          </w:p>
        </w:tc>
        <w:tc>
          <w:tcPr>
            <w:tcW w:w="1026" w:type="dxa"/>
            <w:tcBorders>
              <w:tr2bl w:val="single" w:sz="4" w:space="0" w:color="auto"/>
            </w:tcBorders>
            <w:shd w:val="pct15" w:color="auto" w:fill="auto"/>
          </w:tcPr>
          <w:p w14:paraId="1879CEDE" w14:textId="77777777" w:rsidR="00984AE8" w:rsidRDefault="00984AE8" w:rsidP="00C7291B">
            <w:pPr>
              <w:pStyle w:val="NormalWeb"/>
              <w:jc w:val="center"/>
              <w:rPr>
                <w:rFonts w:ascii="TimesNewRomanPS" w:hAnsi="TimesNewRomanPS"/>
                <w:lang w:val="fr-CA"/>
              </w:rPr>
            </w:pPr>
          </w:p>
        </w:tc>
      </w:tr>
      <w:tr w:rsidR="00984AE8" w:rsidRPr="00C174A2" w14:paraId="0243004A" w14:textId="77777777" w:rsidTr="0095094A">
        <w:trPr>
          <w:trHeight w:val="348"/>
        </w:trPr>
        <w:tc>
          <w:tcPr>
            <w:tcW w:w="1150" w:type="dxa"/>
            <w:vMerge/>
          </w:tcPr>
          <w:p w14:paraId="556C6C0D" w14:textId="77777777" w:rsidR="00984AE8" w:rsidRDefault="00984AE8" w:rsidP="00C7291B">
            <w:pPr>
              <w:pStyle w:val="NormalWeb"/>
              <w:jc w:val="center"/>
              <w:rPr>
                <w:rFonts w:ascii="TimesNewRomanPS" w:hAnsi="TimesNewRomanPS"/>
                <w:lang w:val="fr-CA"/>
              </w:rPr>
            </w:pPr>
          </w:p>
        </w:tc>
        <w:tc>
          <w:tcPr>
            <w:tcW w:w="1125" w:type="dxa"/>
          </w:tcPr>
          <w:p w14:paraId="3B79FF0C" w14:textId="5F6EBA19" w:rsidR="00984AE8" w:rsidRDefault="00984AE8" w:rsidP="00C7291B">
            <w:pPr>
              <w:pStyle w:val="NormalWeb"/>
              <w:jc w:val="center"/>
              <w:rPr>
                <w:rFonts w:ascii="TimesNewRomanPS" w:hAnsi="TimesNewRomanPS"/>
                <w:lang w:val="fr-CA"/>
              </w:rPr>
            </w:pPr>
            <w:r>
              <w:rPr>
                <w:rFonts w:ascii="TimesNewRomanPS" w:hAnsi="TimesNewRomanPS"/>
                <w:lang w:val="fr-CA"/>
              </w:rPr>
              <w:t>C</w:t>
            </w:r>
          </w:p>
        </w:tc>
        <w:tc>
          <w:tcPr>
            <w:tcW w:w="1269" w:type="dxa"/>
          </w:tcPr>
          <w:p w14:paraId="523A3E68" w14:textId="19E9A823" w:rsidR="00984AE8" w:rsidRDefault="00984AE8" w:rsidP="00C7291B">
            <w:pPr>
              <w:pStyle w:val="NormalWeb"/>
              <w:jc w:val="center"/>
              <w:rPr>
                <w:lang w:val="fr-CA"/>
              </w:rPr>
            </w:pPr>
            <w:r>
              <w:rPr>
                <w:lang w:val="fr-CA"/>
              </w:rPr>
              <w:t>-1.24</w:t>
            </w:r>
          </w:p>
        </w:tc>
        <w:tc>
          <w:tcPr>
            <w:tcW w:w="1269" w:type="dxa"/>
            <w:vMerge/>
          </w:tcPr>
          <w:p w14:paraId="1F790DD3" w14:textId="77777777" w:rsidR="00984AE8" w:rsidRDefault="00984AE8" w:rsidP="00C7291B">
            <w:pPr>
              <w:pStyle w:val="NormalWeb"/>
              <w:jc w:val="center"/>
              <w:rPr>
                <w:rFonts w:ascii="TimesNewRomanPS" w:hAnsi="TimesNewRomanPS"/>
                <w:lang w:val="fr-CA"/>
              </w:rPr>
            </w:pPr>
          </w:p>
        </w:tc>
        <w:tc>
          <w:tcPr>
            <w:tcW w:w="1279" w:type="dxa"/>
            <w:vMerge/>
          </w:tcPr>
          <w:p w14:paraId="02141CAA" w14:textId="77777777" w:rsidR="00984AE8" w:rsidRDefault="00984AE8" w:rsidP="00C7291B">
            <w:pPr>
              <w:pStyle w:val="NormalWeb"/>
              <w:jc w:val="center"/>
              <w:rPr>
                <w:rFonts w:ascii="TimesNewRomanPS" w:hAnsi="TimesNewRomanPS"/>
                <w:lang w:val="fr-CA"/>
              </w:rPr>
            </w:pPr>
          </w:p>
        </w:tc>
        <w:tc>
          <w:tcPr>
            <w:tcW w:w="1117" w:type="dxa"/>
            <w:tcBorders>
              <w:tr2bl w:val="single" w:sz="4" w:space="0" w:color="auto"/>
            </w:tcBorders>
            <w:shd w:val="pct15" w:color="auto" w:fill="auto"/>
          </w:tcPr>
          <w:p w14:paraId="589C6466" w14:textId="77777777" w:rsidR="00984AE8" w:rsidRDefault="00984AE8" w:rsidP="00C7291B">
            <w:pPr>
              <w:pStyle w:val="NormalWeb"/>
              <w:jc w:val="center"/>
              <w:rPr>
                <w:rFonts w:ascii="TimesNewRomanPS" w:hAnsi="TimesNewRomanPS"/>
                <w:lang w:val="fr-CA"/>
              </w:rPr>
            </w:pPr>
          </w:p>
        </w:tc>
        <w:tc>
          <w:tcPr>
            <w:tcW w:w="1115" w:type="dxa"/>
            <w:tcBorders>
              <w:tr2bl w:val="single" w:sz="4" w:space="0" w:color="auto"/>
            </w:tcBorders>
            <w:shd w:val="pct15" w:color="auto" w:fill="auto"/>
          </w:tcPr>
          <w:p w14:paraId="02C47135" w14:textId="77777777" w:rsidR="00984AE8" w:rsidRDefault="00984AE8" w:rsidP="00C7291B">
            <w:pPr>
              <w:pStyle w:val="NormalWeb"/>
              <w:jc w:val="center"/>
              <w:rPr>
                <w:rFonts w:ascii="TimesNewRomanPS" w:hAnsi="TimesNewRomanPS"/>
                <w:lang w:val="fr-CA"/>
              </w:rPr>
            </w:pPr>
          </w:p>
        </w:tc>
        <w:tc>
          <w:tcPr>
            <w:tcW w:w="1026" w:type="dxa"/>
            <w:tcBorders>
              <w:tr2bl w:val="single" w:sz="4" w:space="0" w:color="auto"/>
            </w:tcBorders>
            <w:shd w:val="pct15" w:color="auto" w:fill="auto"/>
          </w:tcPr>
          <w:p w14:paraId="4537A1B2" w14:textId="77777777" w:rsidR="00984AE8" w:rsidRDefault="00984AE8" w:rsidP="00C7291B">
            <w:pPr>
              <w:pStyle w:val="NormalWeb"/>
              <w:jc w:val="center"/>
              <w:rPr>
                <w:rFonts w:ascii="TimesNewRomanPS" w:hAnsi="TimesNewRomanPS"/>
                <w:lang w:val="fr-CA"/>
              </w:rPr>
            </w:pPr>
          </w:p>
        </w:tc>
      </w:tr>
      <w:tr w:rsidR="00984AE8" w:rsidRPr="00C174A2" w14:paraId="73BA4AA6" w14:textId="77777777" w:rsidTr="0095094A">
        <w:trPr>
          <w:trHeight w:val="348"/>
        </w:trPr>
        <w:tc>
          <w:tcPr>
            <w:tcW w:w="1150" w:type="dxa"/>
            <w:vMerge w:val="restart"/>
          </w:tcPr>
          <w:p w14:paraId="4EDB41D3" w14:textId="77777777" w:rsidR="00984AE8" w:rsidRDefault="00984AE8" w:rsidP="00C7291B">
            <w:pPr>
              <w:pStyle w:val="NormalWeb"/>
              <w:jc w:val="center"/>
              <w:rPr>
                <w:rFonts w:ascii="TimesNewRomanPS" w:hAnsi="TimesNewRomanPS"/>
                <w:lang w:val="fr-CA"/>
              </w:rPr>
            </w:pPr>
          </w:p>
          <w:p w14:paraId="2E44560E" w14:textId="3A735D92" w:rsidR="00984AE8" w:rsidRDefault="00984AE8" w:rsidP="00C7291B">
            <w:pPr>
              <w:pStyle w:val="NormalWeb"/>
              <w:jc w:val="center"/>
              <w:rPr>
                <w:rFonts w:ascii="TimesNewRomanPS" w:hAnsi="TimesNewRomanPS"/>
                <w:lang w:val="fr-CA"/>
              </w:rPr>
            </w:pPr>
            <w:r>
              <w:rPr>
                <w:rFonts w:ascii="TimesNewRomanPS" w:hAnsi="TimesNewRomanPS"/>
                <w:lang w:val="fr-CA"/>
              </w:rPr>
              <w:t>12</w:t>
            </w:r>
          </w:p>
        </w:tc>
        <w:tc>
          <w:tcPr>
            <w:tcW w:w="1125" w:type="dxa"/>
          </w:tcPr>
          <w:p w14:paraId="0EA6356D" w14:textId="5B2660DC" w:rsidR="00984AE8" w:rsidRDefault="00984AE8" w:rsidP="00C7291B">
            <w:pPr>
              <w:pStyle w:val="NormalWeb"/>
              <w:jc w:val="center"/>
              <w:rPr>
                <w:rFonts w:ascii="TimesNewRomanPS" w:hAnsi="TimesNewRomanPS"/>
                <w:lang w:val="fr-CA"/>
              </w:rPr>
            </w:pPr>
            <w:r>
              <w:rPr>
                <w:rFonts w:ascii="TimesNewRomanPS" w:hAnsi="TimesNewRomanPS"/>
                <w:lang w:val="fr-CA"/>
              </w:rPr>
              <w:t>A</w:t>
            </w:r>
          </w:p>
        </w:tc>
        <w:tc>
          <w:tcPr>
            <w:tcW w:w="1269" w:type="dxa"/>
          </w:tcPr>
          <w:p w14:paraId="195C5504" w14:textId="73C882E9" w:rsidR="00984AE8" w:rsidRDefault="00984AE8" w:rsidP="00C7291B">
            <w:pPr>
              <w:pStyle w:val="NormalWeb"/>
              <w:jc w:val="center"/>
              <w:rPr>
                <w:lang w:val="fr-CA"/>
              </w:rPr>
            </w:pPr>
            <w:r>
              <w:rPr>
                <w:lang w:val="fr-CA"/>
              </w:rPr>
              <w:t>-1.07</w:t>
            </w:r>
          </w:p>
        </w:tc>
        <w:tc>
          <w:tcPr>
            <w:tcW w:w="1269" w:type="dxa"/>
            <w:vMerge w:val="restart"/>
          </w:tcPr>
          <w:p w14:paraId="6D7C6C5E" w14:textId="77777777" w:rsidR="00984AE8" w:rsidRDefault="00984AE8" w:rsidP="00C7291B">
            <w:pPr>
              <w:pStyle w:val="NormalWeb"/>
              <w:jc w:val="center"/>
              <w:rPr>
                <w:rFonts w:ascii="TimesNewRomanPS" w:hAnsi="TimesNewRomanPS"/>
                <w:lang w:val="fr-CA"/>
              </w:rPr>
            </w:pPr>
          </w:p>
          <w:p w14:paraId="063639B2" w14:textId="38714BF9" w:rsidR="00984AE8" w:rsidRDefault="00984AE8" w:rsidP="00C7291B">
            <w:pPr>
              <w:pStyle w:val="NormalWeb"/>
              <w:jc w:val="center"/>
              <w:rPr>
                <w:rFonts w:ascii="TimesNewRomanPS" w:hAnsi="TimesNewRomanPS"/>
                <w:lang w:val="fr-CA"/>
              </w:rPr>
            </w:pPr>
            <w:r>
              <w:rPr>
                <w:rFonts w:ascii="TimesNewRomanPS" w:hAnsi="TimesNewRomanPS"/>
                <w:lang w:val="fr-CA"/>
              </w:rPr>
              <w:t>-1.08</w:t>
            </w:r>
          </w:p>
        </w:tc>
        <w:tc>
          <w:tcPr>
            <w:tcW w:w="1279" w:type="dxa"/>
            <w:vMerge w:val="restart"/>
          </w:tcPr>
          <w:p w14:paraId="1CB52443" w14:textId="77777777" w:rsidR="0095094A" w:rsidRDefault="0095094A" w:rsidP="00C7291B">
            <w:pPr>
              <w:pStyle w:val="NormalWeb"/>
              <w:jc w:val="center"/>
              <w:rPr>
                <w:rFonts w:ascii="TimesNewRomanPS" w:hAnsi="TimesNewRomanPS"/>
                <w:lang w:val="fr-CA"/>
              </w:rPr>
            </w:pPr>
          </w:p>
          <w:p w14:paraId="695020D4" w14:textId="6BF47839" w:rsidR="00984AE8" w:rsidRDefault="00F25B9F" w:rsidP="00C7291B">
            <w:pPr>
              <w:pStyle w:val="NormalWeb"/>
              <w:jc w:val="center"/>
              <w:rPr>
                <w:rFonts w:ascii="TimesNewRomanPS" w:hAnsi="TimesNewRomanPS"/>
                <w:lang w:val="fr-CA"/>
              </w:rPr>
            </w:pPr>
            <w:r>
              <w:rPr>
                <w:rFonts w:ascii="TimesNewRomanPS" w:hAnsi="TimesNewRomanPS"/>
                <w:lang w:val="fr-CA"/>
              </w:rPr>
              <w:t>0.01</w:t>
            </w:r>
          </w:p>
        </w:tc>
        <w:tc>
          <w:tcPr>
            <w:tcW w:w="1117" w:type="dxa"/>
            <w:tcBorders>
              <w:tr2bl w:val="single" w:sz="4" w:space="0" w:color="auto"/>
            </w:tcBorders>
            <w:shd w:val="pct15" w:color="auto" w:fill="auto"/>
          </w:tcPr>
          <w:p w14:paraId="42084393" w14:textId="77777777" w:rsidR="00984AE8" w:rsidRDefault="00984AE8" w:rsidP="00C7291B">
            <w:pPr>
              <w:pStyle w:val="NormalWeb"/>
              <w:jc w:val="center"/>
              <w:rPr>
                <w:rFonts w:ascii="TimesNewRomanPS" w:hAnsi="TimesNewRomanPS"/>
                <w:lang w:val="fr-CA"/>
              </w:rPr>
            </w:pPr>
          </w:p>
        </w:tc>
        <w:tc>
          <w:tcPr>
            <w:tcW w:w="1115" w:type="dxa"/>
            <w:tcBorders>
              <w:tr2bl w:val="single" w:sz="4" w:space="0" w:color="auto"/>
            </w:tcBorders>
            <w:shd w:val="pct15" w:color="auto" w:fill="auto"/>
          </w:tcPr>
          <w:p w14:paraId="52154115" w14:textId="77777777" w:rsidR="00984AE8" w:rsidRDefault="00984AE8" w:rsidP="00C7291B">
            <w:pPr>
              <w:pStyle w:val="NormalWeb"/>
              <w:jc w:val="center"/>
              <w:rPr>
                <w:rFonts w:ascii="TimesNewRomanPS" w:hAnsi="TimesNewRomanPS"/>
                <w:lang w:val="fr-CA"/>
              </w:rPr>
            </w:pPr>
          </w:p>
        </w:tc>
        <w:tc>
          <w:tcPr>
            <w:tcW w:w="1026" w:type="dxa"/>
            <w:tcBorders>
              <w:tr2bl w:val="single" w:sz="4" w:space="0" w:color="auto"/>
            </w:tcBorders>
            <w:shd w:val="pct15" w:color="auto" w:fill="auto"/>
          </w:tcPr>
          <w:p w14:paraId="146EA4F0" w14:textId="77777777" w:rsidR="00984AE8" w:rsidRDefault="00984AE8" w:rsidP="00C7291B">
            <w:pPr>
              <w:pStyle w:val="NormalWeb"/>
              <w:jc w:val="center"/>
              <w:rPr>
                <w:rFonts w:ascii="TimesNewRomanPS" w:hAnsi="TimesNewRomanPS"/>
                <w:lang w:val="fr-CA"/>
              </w:rPr>
            </w:pPr>
          </w:p>
        </w:tc>
      </w:tr>
      <w:tr w:rsidR="00984AE8" w:rsidRPr="00C174A2" w14:paraId="5F2866B6" w14:textId="77777777" w:rsidTr="0095094A">
        <w:trPr>
          <w:trHeight w:val="348"/>
        </w:trPr>
        <w:tc>
          <w:tcPr>
            <w:tcW w:w="1150" w:type="dxa"/>
            <w:vMerge/>
          </w:tcPr>
          <w:p w14:paraId="4B4254ED" w14:textId="77777777" w:rsidR="00984AE8" w:rsidRDefault="00984AE8" w:rsidP="00C7291B">
            <w:pPr>
              <w:pStyle w:val="NormalWeb"/>
              <w:jc w:val="center"/>
              <w:rPr>
                <w:rFonts w:ascii="TimesNewRomanPS" w:hAnsi="TimesNewRomanPS"/>
                <w:lang w:val="fr-CA"/>
              </w:rPr>
            </w:pPr>
          </w:p>
        </w:tc>
        <w:tc>
          <w:tcPr>
            <w:tcW w:w="1125" w:type="dxa"/>
          </w:tcPr>
          <w:p w14:paraId="4AC0EA1B" w14:textId="2BF93454" w:rsidR="00984AE8" w:rsidRDefault="00984AE8" w:rsidP="00C7291B">
            <w:pPr>
              <w:pStyle w:val="NormalWeb"/>
              <w:jc w:val="center"/>
              <w:rPr>
                <w:rFonts w:ascii="TimesNewRomanPS" w:hAnsi="TimesNewRomanPS"/>
                <w:lang w:val="fr-CA"/>
              </w:rPr>
            </w:pPr>
            <w:r>
              <w:rPr>
                <w:rFonts w:ascii="TimesNewRomanPS" w:hAnsi="TimesNewRomanPS"/>
                <w:lang w:val="fr-CA"/>
              </w:rPr>
              <w:t>B</w:t>
            </w:r>
          </w:p>
        </w:tc>
        <w:tc>
          <w:tcPr>
            <w:tcW w:w="1269" w:type="dxa"/>
          </w:tcPr>
          <w:p w14:paraId="65E1D7C3" w14:textId="6C569895" w:rsidR="00984AE8" w:rsidRDefault="00984AE8" w:rsidP="00C7291B">
            <w:pPr>
              <w:pStyle w:val="NormalWeb"/>
              <w:jc w:val="center"/>
              <w:rPr>
                <w:lang w:val="fr-CA"/>
              </w:rPr>
            </w:pPr>
            <w:r>
              <w:rPr>
                <w:lang w:val="fr-CA"/>
              </w:rPr>
              <w:t>-1.08</w:t>
            </w:r>
          </w:p>
        </w:tc>
        <w:tc>
          <w:tcPr>
            <w:tcW w:w="1269" w:type="dxa"/>
            <w:vMerge/>
          </w:tcPr>
          <w:p w14:paraId="241F3865" w14:textId="77777777" w:rsidR="00984AE8" w:rsidRDefault="00984AE8" w:rsidP="00C7291B">
            <w:pPr>
              <w:pStyle w:val="NormalWeb"/>
              <w:jc w:val="center"/>
              <w:rPr>
                <w:rFonts w:ascii="TimesNewRomanPS" w:hAnsi="TimesNewRomanPS"/>
                <w:lang w:val="fr-CA"/>
              </w:rPr>
            </w:pPr>
          </w:p>
        </w:tc>
        <w:tc>
          <w:tcPr>
            <w:tcW w:w="1279" w:type="dxa"/>
            <w:vMerge/>
          </w:tcPr>
          <w:p w14:paraId="5CC34B63" w14:textId="77777777" w:rsidR="00984AE8" w:rsidRDefault="00984AE8" w:rsidP="00C7291B">
            <w:pPr>
              <w:pStyle w:val="NormalWeb"/>
              <w:jc w:val="center"/>
              <w:rPr>
                <w:rFonts w:ascii="TimesNewRomanPS" w:hAnsi="TimesNewRomanPS"/>
                <w:lang w:val="fr-CA"/>
              </w:rPr>
            </w:pPr>
          </w:p>
        </w:tc>
        <w:tc>
          <w:tcPr>
            <w:tcW w:w="1117" w:type="dxa"/>
            <w:tcBorders>
              <w:tr2bl w:val="single" w:sz="4" w:space="0" w:color="auto"/>
            </w:tcBorders>
            <w:shd w:val="pct15" w:color="auto" w:fill="auto"/>
          </w:tcPr>
          <w:p w14:paraId="4B3006DB" w14:textId="77777777" w:rsidR="00984AE8" w:rsidRDefault="00984AE8" w:rsidP="00C7291B">
            <w:pPr>
              <w:pStyle w:val="NormalWeb"/>
              <w:jc w:val="center"/>
              <w:rPr>
                <w:rFonts w:ascii="TimesNewRomanPS" w:hAnsi="TimesNewRomanPS"/>
                <w:lang w:val="fr-CA"/>
              </w:rPr>
            </w:pPr>
          </w:p>
        </w:tc>
        <w:tc>
          <w:tcPr>
            <w:tcW w:w="1115" w:type="dxa"/>
            <w:tcBorders>
              <w:tr2bl w:val="single" w:sz="4" w:space="0" w:color="auto"/>
            </w:tcBorders>
            <w:shd w:val="pct15" w:color="auto" w:fill="auto"/>
          </w:tcPr>
          <w:p w14:paraId="0C83DCFF" w14:textId="77777777" w:rsidR="00984AE8" w:rsidRDefault="00984AE8" w:rsidP="00C7291B">
            <w:pPr>
              <w:pStyle w:val="NormalWeb"/>
              <w:jc w:val="center"/>
              <w:rPr>
                <w:rFonts w:ascii="TimesNewRomanPS" w:hAnsi="TimesNewRomanPS"/>
                <w:lang w:val="fr-CA"/>
              </w:rPr>
            </w:pPr>
          </w:p>
        </w:tc>
        <w:tc>
          <w:tcPr>
            <w:tcW w:w="1026" w:type="dxa"/>
            <w:tcBorders>
              <w:tr2bl w:val="single" w:sz="4" w:space="0" w:color="auto"/>
            </w:tcBorders>
            <w:shd w:val="pct15" w:color="auto" w:fill="auto"/>
          </w:tcPr>
          <w:p w14:paraId="39C1E985" w14:textId="77777777" w:rsidR="00984AE8" w:rsidRDefault="00984AE8" w:rsidP="00C7291B">
            <w:pPr>
              <w:pStyle w:val="NormalWeb"/>
              <w:jc w:val="center"/>
              <w:rPr>
                <w:rFonts w:ascii="TimesNewRomanPS" w:hAnsi="TimesNewRomanPS"/>
                <w:lang w:val="fr-CA"/>
              </w:rPr>
            </w:pPr>
          </w:p>
        </w:tc>
      </w:tr>
      <w:tr w:rsidR="00984AE8" w:rsidRPr="00C174A2" w14:paraId="724C34E8" w14:textId="77777777" w:rsidTr="0095094A">
        <w:trPr>
          <w:trHeight w:val="348"/>
        </w:trPr>
        <w:tc>
          <w:tcPr>
            <w:tcW w:w="1150" w:type="dxa"/>
            <w:vMerge/>
          </w:tcPr>
          <w:p w14:paraId="005521B8" w14:textId="77777777" w:rsidR="00984AE8" w:rsidRDefault="00984AE8" w:rsidP="00C7291B">
            <w:pPr>
              <w:pStyle w:val="NormalWeb"/>
              <w:jc w:val="center"/>
              <w:rPr>
                <w:rFonts w:ascii="TimesNewRomanPS" w:hAnsi="TimesNewRomanPS"/>
                <w:lang w:val="fr-CA"/>
              </w:rPr>
            </w:pPr>
          </w:p>
        </w:tc>
        <w:tc>
          <w:tcPr>
            <w:tcW w:w="1125" w:type="dxa"/>
          </w:tcPr>
          <w:p w14:paraId="5CFB40D8" w14:textId="7096A0B0" w:rsidR="00984AE8" w:rsidRDefault="00984AE8" w:rsidP="00C7291B">
            <w:pPr>
              <w:pStyle w:val="NormalWeb"/>
              <w:jc w:val="center"/>
              <w:rPr>
                <w:rFonts w:ascii="TimesNewRomanPS" w:hAnsi="TimesNewRomanPS"/>
                <w:lang w:val="fr-CA"/>
              </w:rPr>
            </w:pPr>
            <w:r>
              <w:rPr>
                <w:rFonts w:ascii="TimesNewRomanPS" w:hAnsi="TimesNewRomanPS"/>
                <w:lang w:val="fr-CA"/>
              </w:rPr>
              <w:t>C</w:t>
            </w:r>
          </w:p>
        </w:tc>
        <w:tc>
          <w:tcPr>
            <w:tcW w:w="1269" w:type="dxa"/>
          </w:tcPr>
          <w:p w14:paraId="2DF396BB" w14:textId="1F7470E7" w:rsidR="00984AE8" w:rsidRDefault="00984AE8" w:rsidP="00C7291B">
            <w:pPr>
              <w:pStyle w:val="NormalWeb"/>
              <w:jc w:val="center"/>
              <w:rPr>
                <w:lang w:val="fr-CA"/>
              </w:rPr>
            </w:pPr>
            <w:r>
              <w:rPr>
                <w:lang w:val="fr-CA"/>
              </w:rPr>
              <w:t>-1.08</w:t>
            </w:r>
          </w:p>
        </w:tc>
        <w:tc>
          <w:tcPr>
            <w:tcW w:w="1269" w:type="dxa"/>
            <w:vMerge/>
          </w:tcPr>
          <w:p w14:paraId="74EA5A40" w14:textId="77777777" w:rsidR="00984AE8" w:rsidRDefault="00984AE8" w:rsidP="00C7291B">
            <w:pPr>
              <w:pStyle w:val="NormalWeb"/>
              <w:jc w:val="center"/>
              <w:rPr>
                <w:rFonts w:ascii="TimesNewRomanPS" w:hAnsi="TimesNewRomanPS"/>
                <w:lang w:val="fr-CA"/>
              </w:rPr>
            </w:pPr>
          </w:p>
        </w:tc>
        <w:tc>
          <w:tcPr>
            <w:tcW w:w="1279" w:type="dxa"/>
            <w:vMerge/>
          </w:tcPr>
          <w:p w14:paraId="5D952CAE" w14:textId="77777777" w:rsidR="00984AE8" w:rsidRDefault="00984AE8" w:rsidP="00C7291B">
            <w:pPr>
              <w:pStyle w:val="NormalWeb"/>
              <w:jc w:val="center"/>
              <w:rPr>
                <w:rFonts w:ascii="TimesNewRomanPS" w:hAnsi="TimesNewRomanPS"/>
                <w:lang w:val="fr-CA"/>
              </w:rPr>
            </w:pPr>
          </w:p>
        </w:tc>
        <w:tc>
          <w:tcPr>
            <w:tcW w:w="1117" w:type="dxa"/>
            <w:tcBorders>
              <w:tr2bl w:val="single" w:sz="4" w:space="0" w:color="auto"/>
            </w:tcBorders>
            <w:shd w:val="pct15" w:color="auto" w:fill="auto"/>
          </w:tcPr>
          <w:p w14:paraId="3EDFEA8D" w14:textId="77777777" w:rsidR="00984AE8" w:rsidRDefault="00984AE8" w:rsidP="00C7291B">
            <w:pPr>
              <w:pStyle w:val="NormalWeb"/>
              <w:jc w:val="center"/>
              <w:rPr>
                <w:rFonts w:ascii="TimesNewRomanPS" w:hAnsi="TimesNewRomanPS"/>
                <w:lang w:val="fr-CA"/>
              </w:rPr>
            </w:pPr>
          </w:p>
        </w:tc>
        <w:tc>
          <w:tcPr>
            <w:tcW w:w="1115" w:type="dxa"/>
            <w:tcBorders>
              <w:tr2bl w:val="single" w:sz="4" w:space="0" w:color="auto"/>
            </w:tcBorders>
            <w:shd w:val="pct15" w:color="auto" w:fill="auto"/>
          </w:tcPr>
          <w:p w14:paraId="2F35E6CF" w14:textId="77777777" w:rsidR="00984AE8" w:rsidRDefault="00984AE8" w:rsidP="00C7291B">
            <w:pPr>
              <w:pStyle w:val="NormalWeb"/>
              <w:jc w:val="center"/>
              <w:rPr>
                <w:rFonts w:ascii="TimesNewRomanPS" w:hAnsi="TimesNewRomanPS"/>
                <w:lang w:val="fr-CA"/>
              </w:rPr>
            </w:pPr>
          </w:p>
        </w:tc>
        <w:tc>
          <w:tcPr>
            <w:tcW w:w="1026" w:type="dxa"/>
            <w:tcBorders>
              <w:tr2bl w:val="single" w:sz="4" w:space="0" w:color="auto"/>
            </w:tcBorders>
            <w:shd w:val="pct15" w:color="auto" w:fill="auto"/>
          </w:tcPr>
          <w:p w14:paraId="41E466E5" w14:textId="77777777" w:rsidR="00984AE8" w:rsidRDefault="00984AE8" w:rsidP="00C7291B">
            <w:pPr>
              <w:pStyle w:val="NormalWeb"/>
              <w:jc w:val="center"/>
              <w:rPr>
                <w:rFonts w:ascii="TimesNewRomanPS" w:hAnsi="TimesNewRomanPS"/>
                <w:lang w:val="fr-CA"/>
              </w:rPr>
            </w:pPr>
          </w:p>
        </w:tc>
      </w:tr>
    </w:tbl>
    <w:p w14:paraId="7BAAB048" w14:textId="53067EB7" w:rsidR="00467588" w:rsidRPr="00886EBF" w:rsidRDefault="009F0C04" w:rsidP="009F0C04">
      <w:pPr>
        <w:spacing w:line="480" w:lineRule="auto"/>
        <w:rPr>
          <w:rFonts w:ascii="Times New Roman" w:eastAsia="Times New Roman" w:hAnsi="Times New Roman" w:cs="Times New Roman"/>
          <w:lang w:val="fr-CA"/>
        </w:rPr>
      </w:pPr>
      <w:r>
        <w:rPr>
          <w:rFonts w:ascii="Times New Roman" w:eastAsia="Times New Roman" w:hAnsi="Times New Roman" w:cs="Times New Roman"/>
          <w:lang w:val="fr-CA"/>
        </w:rPr>
        <w:tab/>
        <w:t xml:space="preserve">En observant mon tableau 7, on voit la valeur de </w:t>
      </w:r>
      <w:proofErr w:type="spellStart"/>
      <w:r>
        <w:rPr>
          <w:rFonts w:ascii="Times New Roman" w:eastAsia="Times New Roman" w:hAnsi="Times New Roman" w:cs="Times New Roman"/>
          <w:i/>
          <w:iCs/>
          <w:lang w:val="fr-CA"/>
        </w:rPr>
        <w:t>K</w:t>
      </w:r>
      <w:r>
        <w:rPr>
          <w:rFonts w:ascii="Times New Roman" w:eastAsia="Times New Roman" w:hAnsi="Times New Roman" w:cs="Times New Roman"/>
          <w:i/>
          <w:iCs/>
          <w:vertAlign w:val="subscript"/>
          <w:lang w:val="fr-CA"/>
        </w:rPr>
        <w:t>avg</w:t>
      </w:r>
      <w:proofErr w:type="spellEnd"/>
      <w:r>
        <w:rPr>
          <w:rFonts w:ascii="Times New Roman" w:eastAsia="Times New Roman" w:hAnsi="Times New Roman" w:cs="Times New Roman"/>
          <w:i/>
          <w:iCs/>
          <w:lang w:val="fr-CA"/>
        </w:rPr>
        <w:t xml:space="preserve"> </w:t>
      </w:r>
      <w:r>
        <w:rPr>
          <w:rFonts w:ascii="Times New Roman" w:eastAsia="Times New Roman" w:hAnsi="Times New Roman" w:cs="Times New Roman"/>
          <w:lang w:val="fr-CA"/>
        </w:rPr>
        <w:t xml:space="preserve">est presque similaire pour les échantillons 2 et 5, soit 5.13 et 4.78 respectivement. Les valeurs positives de </w:t>
      </w:r>
      <w:r>
        <w:rPr>
          <w:rFonts w:ascii="Times New Roman" w:eastAsia="Times New Roman" w:hAnsi="Times New Roman" w:cs="Times New Roman"/>
          <w:i/>
          <w:iCs/>
          <w:lang w:val="fr-CA"/>
        </w:rPr>
        <w:t>K</w:t>
      </w:r>
      <w:r w:rsidR="00AE54EF">
        <w:rPr>
          <w:rFonts w:ascii="Times New Roman" w:eastAsia="Times New Roman" w:hAnsi="Times New Roman" w:cs="Times New Roman"/>
          <w:lang w:val="fr-CA"/>
        </w:rPr>
        <w:t xml:space="preserve"> &gt; 1</w:t>
      </w:r>
      <w:r>
        <w:rPr>
          <w:rFonts w:ascii="Times New Roman" w:eastAsia="Times New Roman" w:hAnsi="Times New Roman" w:cs="Times New Roman"/>
          <w:i/>
          <w:iCs/>
          <w:lang w:val="fr-CA"/>
        </w:rPr>
        <w:t xml:space="preserve"> </w:t>
      </w:r>
      <w:r>
        <w:rPr>
          <w:rFonts w:ascii="Times New Roman" w:eastAsia="Times New Roman" w:hAnsi="Times New Roman" w:cs="Times New Roman"/>
          <w:lang w:val="fr-CA"/>
        </w:rPr>
        <w:t xml:space="preserve">indiquent que l’équilibre va tendre vers les produits et que </w:t>
      </w:r>
      <m:oMath>
        <m:r>
          <w:rPr>
            <w:rFonts w:ascii="Cambria Math" w:hAnsi="Cambria Math"/>
            <w:lang w:val="fr-CA"/>
          </w:rPr>
          <m:t>∆</m:t>
        </m:r>
        <m:sSup>
          <m:sSupPr>
            <m:ctrlPr>
              <w:rPr>
                <w:rFonts w:ascii="Cambria Math" w:eastAsia="Times New Roman" w:hAnsi="Cambria Math" w:cs="Times New Roman"/>
                <w:i/>
                <w:lang w:val="fr-CA"/>
              </w:rPr>
            </m:ctrlPr>
          </m:sSupPr>
          <m:e>
            <m:r>
              <w:rPr>
                <w:rFonts w:ascii="Cambria Math" w:eastAsia="Times New Roman" w:hAnsi="Cambria Math" w:cs="Times New Roman"/>
                <w:lang w:val="fr-CA"/>
              </w:rPr>
              <m:t>G</m:t>
            </m:r>
          </m:e>
          <m:sup>
            <m:r>
              <w:rPr>
                <w:rFonts w:ascii="Cambria Math" w:eastAsia="Times New Roman" w:hAnsi="Cambria Math" w:cs="Times New Roman"/>
                <w:lang w:val="fr-CA"/>
              </w:rPr>
              <m:t>o</m:t>
            </m:r>
          </m:sup>
        </m:sSup>
      </m:oMath>
      <w:r>
        <w:rPr>
          <w:rFonts w:ascii="Times New Roman" w:eastAsia="Times New Roman" w:hAnsi="Times New Roman" w:cs="Times New Roman"/>
          <w:lang w:val="fr-CA"/>
        </w:rPr>
        <w:t xml:space="preserve">sera négatif. Pour les échantillons 10 et 12, la valeur </w:t>
      </w:r>
      <w:r>
        <w:rPr>
          <w:rFonts w:ascii="Times New Roman" w:eastAsia="Times New Roman" w:hAnsi="Times New Roman" w:cs="Times New Roman"/>
          <w:lang w:val="fr-CA"/>
        </w:rPr>
        <w:t xml:space="preserve">de </w:t>
      </w:r>
      <w:proofErr w:type="spellStart"/>
      <w:r>
        <w:rPr>
          <w:rFonts w:ascii="Times New Roman" w:eastAsia="Times New Roman" w:hAnsi="Times New Roman" w:cs="Times New Roman"/>
          <w:i/>
          <w:iCs/>
          <w:lang w:val="fr-CA"/>
        </w:rPr>
        <w:t>K</w:t>
      </w:r>
      <w:r>
        <w:rPr>
          <w:rFonts w:ascii="Times New Roman" w:eastAsia="Times New Roman" w:hAnsi="Times New Roman" w:cs="Times New Roman"/>
          <w:i/>
          <w:iCs/>
          <w:vertAlign w:val="subscript"/>
          <w:lang w:val="fr-CA"/>
        </w:rPr>
        <w:t>avg</w:t>
      </w:r>
      <w:proofErr w:type="spellEnd"/>
      <w:r>
        <w:rPr>
          <w:rFonts w:ascii="Times New Roman" w:eastAsia="Times New Roman" w:hAnsi="Times New Roman" w:cs="Times New Roman"/>
          <w:vertAlign w:val="subscript"/>
          <w:lang w:val="fr-CA"/>
        </w:rPr>
        <w:t xml:space="preserve"> </w:t>
      </w:r>
      <w:r>
        <w:rPr>
          <w:rFonts w:ascii="Times New Roman" w:eastAsia="Times New Roman" w:hAnsi="Times New Roman" w:cs="Times New Roman"/>
          <w:lang w:val="fr-CA"/>
        </w:rPr>
        <w:t>est négative (</w:t>
      </w:r>
      <w:r w:rsidRPr="009F0C04">
        <w:rPr>
          <w:rFonts w:ascii="Times New Roman" w:eastAsia="Times New Roman" w:hAnsi="Times New Roman" w:cs="Times New Roman"/>
          <w:i/>
          <w:iCs/>
          <w:lang w:val="fr-CA"/>
        </w:rPr>
        <w:t>K</w:t>
      </w:r>
      <w:r>
        <w:rPr>
          <w:rFonts w:ascii="Times New Roman" w:eastAsia="Times New Roman" w:hAnsi="Times New Roman" w:cs="Times New Roman"/>
          <w:lang w:val="fr-CA"/>
        </w:rPr>
        <w:t xml:space="preserve"> &lt; 1) ce qui veut dire que l’équilibre va vers les réactifs. Comme, on a des valeurs négatives de </w:t>
      </w:r>
      <w:r>
        <w:rPr>
          <w:rFonts w:ascii="Times New Roman" w:eastAsia="Times New Roman" w:hAnsi="Times New Roman" w:cs="Times New Roman"/>
          <w:i/>
          <w:iCs/>
          <w:lang w:val="fr-CA"/>
        </w:rPr>
        <w:t>K</w:t>
      </w:r>
      <w:r>
        <w:rPr>
          <w:rFonts w:ascii="Times New Roman" w:eastAsia="Times New Roman" w:hAnsi="Times New Roman" w:cs="Times New Roman"/>
          <w:lang w:val="fr-CA"/>
        </w:rPr>
        <w:t xml:space="preserve">, il est impossible de calculer </w:t>
      </w:r>
      <m:oMath>
        <m:r>
          <w:rPr>
            <w:rFonts w:ascii="Cambria Math" w:hAnsi="Cambria Math"/>
            <w:lang w:val="fr-CA"/>
          </w:rPr>
          <m:t>∆</m:t>
        </m:r>
        <m:sSup>
          <m:sSupPr>
            <m:ctrlPr>
              <w:rPr>
                <w:rFonts w:ascii="Cambria Math" w:eastAsia="Times New Roman" w:hAnsi="Cambria Math" w:cs="Times New Roman"/>
                <w:i/>
                <w:lang w:val="fr-CA"/>
              </w:rPr>
            </m:ctrlPr>
          </m:sSupPr>
          <m:e>
            <m:r>
              <w:rPr>
                <w:rFonts w:ascii="Cambria Math" w:eastAsia="Times New Roman" w:hAnsi="Cambria Math" w:cs="Times New Roman"/>
                <w:lang w:val="fr-CA"/>
              </w:rPr>
              <m:t>G</m:t>
            </m:r>
          </m:e>
          <m:sup>
            <m:r>
              <w:rPr>
                <w:rFonts w:ascii="Cambria Math" w:eastAsia="Times New Roman" w:hAnsi="Cambria Math" w:cs="Times New Roman"/>
                <w:lang w:val="fr-CA"/>
              </w:rPr>
              <m:t>o</m:t>
            </m:r>
          </m:sup>
        </m:sSup>
      </m:oMath>
      <w:r>
        <w:rPr>
          <w:rFonts w:ascii="Times New Roman" w:eastAsia="Times New Roman" w:hAnsi="Times New Roman" w:cs="Times New Roman"/>
          <w:lang w:val="fr-CA"/>
        </w:rPr>
        <w:t xml:space="preserve">car ln d’une valeur négative n’existe pas. </w:t>
      </w:r>
      <w:r w:rsidR="00886EBF">
        <w:rPr>
          <w:rFonts w:ascii="Times New Roman" w:eastAsia="Times New Roman" w:hAnsi="Times New Roman" w:cs="Times New Roman"/>
          <w:lang w:val="fr-CA"/>
        </w:rPr>
        <w:t xml:space="preserve">En me basant sur la valeur théorique de </w:t>
      </w:r>
      <w:r w:rsidR="00886EBF" w:rsidRPr="00886EBF">
        <w:rPr>
          <w:rFonts w:ascii="Times New Roman" w:eastAsia="Times New Roman" w:hAnsi="Times New Roman" w:cs="Times New Roman"/>
          <w:i/>
          <w:iCs/>
          <w:lang w:val="fr-CA"/>
        </w:rPr>
        <w:t>K</w:t>
      </w:r>
      <w:r w:rsidR="00886EBF">
        <w:rPr>
          <w:rFonts w:ascii="Times New Roman" w:eastAsia="Times New Roman" w:hAnsi="Times New Roman" w:cs="Times New Roman"/>
          <w:i/>
          <w:iCs/>
          <w:lang w:val="fr-CA"/>
        </w:rPr>
        <w:t>,</w:t>
      </w:r>
      <w:r w:rsidR="00886EBF">
        <w:rPr>
          <w:rFonts w:ascii="Times New Roman" w:eastAsia="Times New Roman" w:hAnsi="Times New Roman" w:cs="Times New Roman"/>
          <w:lang w:val="fr-CA"/>
        </w:rPr>
        <w:t xml:space="preserve"> soit 4, on peut voir que les valeurs expérimentales des échantillons 2 et 5 se rapproche de celle-ci. Surtout l’échantillon 5, la valeur expérimentale de </w:t>
      </w:r>
      <w:proofErr w:type="spellStart"/>
      <w:r w:rsidR="00886EBF">
        <w:rPr>
          <w:rFonts w:ascii="Times New Roman" w:eastAsia="Times New Roman" w:hAnsi="Times New Roman" w:cs="Times New Roman"/>
          <w:i/>
          <w:iCs/>
          <w:lang w:val="fr-CA"/>
        </w:rPr>
        <w:t>K</w:t>
      </w:r>
      <w:r w:rsidR="00886EBF">
        <w:rPr>
          <w:rFonts w:ascii="Times New Roman" w:eastAsia="Times New Roman" w:hAnsi="Times New Roman" w:cs="Times New Roman"/>
          <w:i/>
          <w:iCs/>
          <w:vertAlign w:val="subscript"/>
          <w:lang w:val="fr-CA"/>
        </w:rPr>
        <w:t>avg</w:t>
      </w:r>
      <w:proofErr w:type="spellEnd"/>
      <w:r w:rsidR="00886EBF">
        <w:rPr>
          <w:rFonts w:ascii="Times New Roman" w:eastAsia="Times New Roman" w:hAnsi="Times New Roman" w:cs="Times New Roman"/>
          <w:vertAlign w:val="subscript"/>
          <w:lang w:val="fr-CA"/>
        </w:rPr>
        <w:t xml:space="preserve"> </w:t>
      </w:r>
      <w:r w:rsidR="00886EBF">
        <w:rPr>
          <w:rFonts w:ascii="Times New Roman" w:eastAsia="Times New Roman" w:hAnsi="Times New Roman" w:cs="Times New Roman"/>
          <w:lang w:val="fr-CA"/>
        </w:rPr>
        <w:t>est de 4.78.</w:t>
      </w:r>
      <w:r w:rsidR="00AE54EF">
        <w:rPr>
          <w:rFonts w:ascii="Times New Roman" w:eastAsia="Times New Roman" w:hAnsi="Times New Roman" w:cs="Times New Roman"/>
          <w:lang w:val="fr-CA"/>
        </w:rPr>
        <w:t xml:space="preserve"> Le fait d’avoir une valeur négative pour la constante d’équilibre peut être survenu d’une erreur dans les calculs ou même que les valeurs expérimentales n’étaient pas assez précises. </w:t>
      </w:r>
    </w:p>
    <w:p w14:paraId="2320F30A" w14:textId="42188499" w:rsidR="00467588" w:rsidRDefault="00467588" w:rsidP="005B2D2E">
      <w:pPr>
        <w:rPr>
          <w:rFonts w:ascii="Times New Roman" w:eastAsia="Times New Roman" w:hAnsi="Times New Roman" w:cs="Times New Roman"/>
          <w:lang w:val="fr-CA"/>
        </w:rPr>
      </w:pPr>
    </w:p>
    <w:p w14:paraId="41A3C3BD" w14:textId="06D51B5C" w:rsidR="00467588" w:rsidRDefault="00467588" w:rsidP="005B2D2E">
      <w:pPr>
        <w:rPr>
          <w:rFonts w:ascii="Times New Roman" w:eastAsia="Times New Roman" w:hAnsi="Times New Roman" w:cs="Times New Roman"/>
          <w:lang w:val="fr-CA"/>
        </w:rPr>
      </w:pPr>
      <w:r w:rsidRPr="00467588">
        <w:rPr>
          <w:rFonts w:ascii="Times New Roman" w:eastAsia="Times New Roman" w:hAnsi="Times New Roman" w:cs="Times New Roman"/>
          <w:b/>
          <w:bCs/>
          <w:lang w:val="fr-CA"/>
        </w:rPr>
        <w:t>Calculs</w:t>
      </w:r>
    </w:p>
    <w:p w14:paraId="3A8B7BD0" w14:textId="77777777" w:rsidR="00467588" w:rsidRDefault="00467588" w:rsidP="005B2D2E">
      <w:pPr>
        <w:rPr>
          <w:rFonts w:ascii="Times New Roman" w:eastAsia="Times New Roman" w:hAnsi="Times New Roman" w:cs="Times New Roman"/>
          <w:lang w:val="fr-CA"/>
        </w:rPr>
      </w:pPr>
    </w:p>
    <w:p w14:paraId="310737F4" w14:textId="503849D8" w:rsidR="00467588" w:rsidRPr="00467588" w:rsidRDefault="00467588" w:rsidP="00467588">
      <w:pPr>
        <w:pStyle w:val="ListParagraph"/>
        <w:numPr>
          <w:ilvl w:val="0"/>
          <w:numId w:val="3"/>
        </w:numPr>
        <w:rPr>
          <w:rFonts w:ascii="Times New Roman" w:eastAsia="Times New Roman" w:hAnsi="Times New Roman" w:cs="Times New Roman"/>
          <w:b/>
          <w:bCs/>
          <w:lang w:val="fr-CA"/>
        </w:rPr>
      </w:pPr>
      <w:r w:rsidRPr="00467588">
        <w:rPr>
          <w:rFonts w:ascii="Times New Roman" w:eastAsia="Times New Roman" w:hAnsi="Times New Roman" w:cs="Times New Roman"/>
          <w:b/>
          <w:bCs/>
          <w:lang w:val="fr-CA"/>
        </w:rPr>
        <w:t>Constante d’équilibre</w:t>
      </w:r>
    </w:p>
    <w:p w14:paraId="32878A63" w14:textId="77777777" w:rsidR="00467588" w:rsidRDefault="00467588" w:rsidP="005B2D2E">
      <w:pPr>
        <w:rPr>
          <w:rFonts w:ascii="Times New Roman" w:eastAsia="Times New Roman" w:hAnsi="Times New Roman" w:cs="Times New Roman"/>
          <w:lang w:val="fr-CA"/>
        </w:rPr>
      </w:pPr>
    </w:p>
    <w:p w14:paraId="4B6FF2FA" w14:textId="1A75C15B" w:rsidR="009E69FC" w:rsidRDefault="009E69FC" w:rsidP="005B2D2E">
      <w:pPr>
        <w:rPr>
          <w:rFonts w:ascii="Times New Roman" w:eastAsia="Times New Roman" w:hAnsi="Times New Roman" w:cs="Times New Roman"/>
          <w:lang w:val="fr-CA"/>
        </w:rPr>
      </w:pPr>
      <w:r>
        <w:rPr>
          <w:rFonts w:ascii="Times New Roman" w:eastAsia="Times New Roman" w:hAnsi="Times New Roman" w:cs="Times New Roman"/>
          <w:lang w:val="fr-CA"/>
        </w:rPr>
        <w:t xml:space="preserve">Tableau ICE : </w:t>
      </w:r>
      <w:r w:rsidR="00467588">
        <w:rPr>
          <w:rFonts w:ascii="Times New Roman" w:eastAsia="Times New Roman" w:hAnsi="Times New Roman" w:cs="Times New Roman"/>
          <w:lang w:val="fr-CA"/>
        </w:rPr>
        <w:t>É</w:t>
      </w:r>
      <w:r>
        <w:rPr>
          <w:rFonts w:ascii="Times New Roman" w:eastAsia="Times New Roman" w:hAnsi="Times New Roman" w:cs="Times New Roman"/>
          <w:lang w:val="fr-CA"/>
        </w:rPr>
        <w:t xml:space="preserve">chantillon </w:t>
      </w:r>
      <w:r w:rsidR="00467588">
        <w:rPr>
          <w:rFonts w:ascii="Times New Roman" w:eastAsia="Times New Roman" w:hAnsi="Times New Roman" w:cs="Times New Roman"/>
          <w:lang w:val="fr-CA"/>
        </w:rPr>
        <w:t>1</w:t>
      </w:r>
      <w:r>
        <w:rPr>
          <w:rFonts w:ascii="Times New Roman" w:eastAsia="Times New Roman" w:hAnsi="Times New Roman" w:cs="Times New Roman"/>
          <w:lang w:val="fr-CA"/>
        </w:rPr>
        <w:t>2</w:t>
      </w:r>
      <w:r w:rsidR="00467588">
        <w:rPr>
          <w:rFonts w:ascii="Times New Roman" w:eastAsia="Times New Roman" w:hAnsi="Times New Roman" w:cs="Times New Roman"/>
          <w:lang w:val="fr-CA"/>
        </w:rPr>
        <w:t>C</w:t>
      </w:r>
    </w:p>
    <w:p w14:paraId="4B2BC2F0" w14:textId="3EB7767E" w:rsidR="009E69FC" w:rsidRDefault="009E69FC" w:rsidP="005B2D2E">
      <w:pPr>
        <w:rPr>
          <w:rFonts w:ascii="Times New Roman" w:eastAsia="Times New Roman" w:hAnsi="Times New Roman" w:cs="Times New Roman"/>
          <w:lang w:val="fr-CA"/>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870"/>
        <w:gridCol w:w="1870"/>
        <w:gridCol w:w="1870"/>
        <w:gridCol w:w="1870"/>
        <w:gridCol w:w="1870"/>
      </w:tblGrid>
      <w:tr w:rsidR="009E69FC" w14:paraId="2DCD323E" w14:textId="77777777" w:rsidTr="0047373B">
        <w:tc>
          <w:tcPr>
            <w:tcW w:w="1870" w:type="dxa"/>
          </w:tcPr>
          <w:p w14:paraId="76A16478" w14:textId="77777777" w:rsidR="009E69FC" w:rsidRDefault="009E69FC" w:rsidP="009E69FC">
            <w:pPr>
              <w:jc w:val="center"/>
              <w:rPr>
                <w:rFonts w:ascii="Times New Roman" w:eastAsia="Times New Roman" w:hAnsi="Times New Roman" w:cs="Times New Roman"/>
                <w:lang w:val="fr-CA"/>
              </w:rPr>
            </w:pPr>
          </w:p>
        </w:tc>
        <w:tc>
          <w:tcPr>
            <w:tcW w:w="1870" w:type="dxa"/>
            <w:tcBorders>
              <w:right w:val="nil"/>
            </w:tcBorders>
          </w:tcPr>
          <w:p w14:paraId="289848E8" w14:textId="1104A02D" w:rsidR="009E69FC" w:rsidRDefault="009E69FC"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CH3COOH</w:t>
            </w:r>
          </w:p>
        </w:tc>
        <w:tc>
          <w:tcPr>
            <w:tcW w:w="1870" w:type="dxa"/>
            <w:tcBorders>
              <w:top w:val="nil"/>
              <w:left w:val="nil"/>
              <w:bottom w:val="single" w:sz="4" w:space="0" w:color="auto"/>
              <w:right w:val="nil"/>
            </w:tcBorders>
          </w:tcPr>
          <w:p w14:paraId="7531A2C0" w14:textId="684E3B92" w:rsidR="009E69FC" w:rsidRDefault="009E69FC"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CH3CH2OH</w:t>
            </w:r>
          </w:p>
        </w:tc>
        <w:tc>
          <w:tcPr>
            <w:tcW w:w="1870" w:type="dxa"/>
            <w:tcBorders>
              <w:top w:val="nil"/>
              <w:left w:val="nil"/>
              <w:bottom w:val="single" w:sz="4" w:space="0" w:color="auto"/>
              <w:right w:val="nil"/>
            </w:tcBorders>
          </w:tcPr>
          <w:p w14:paraId="0C3DA1FB" w14:textId="0BB32739" w:rsidR="009E69FC" w:rsidRDefault="009E69FC"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CH3COOCH2</w:t>
            </w:r>
          </w:p>
        </w:tc>
        <w:tc>
          <w:tcPr>
            <w:tcW w:w="1870" w:type="dxa"/>
            <w:tcBorders>
              <w:left w:val="nil"/>
            </w:tcBorders>
          </w:tcPr>
          <w:p w14:paraId="337BC1F9" w14:textId="27110910" w:rsidR="009E69FC" w:rsidRDefault="009E69FC"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H2O</w:t>
            </w:r>
          </w:p>
        </w:tc>
      </w:tr>
      <w:tr w:rsidR="009E69FC" w14:paraId="5DC83D27" w14:textId="77777777" w:rsidTr="0047373B">
        <w:tc>
          <w:tcPr>
            <w:tcW w:w="1870" w:type="dxa"/>
          </w:tcPr>
          <w:p w14:paraId="340D449F" w14:textId="6B12CADE" w:rsidR="009E69FC" w:rsidRDefault="009E69FC"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I</w:t>
            </w:r>
          </w:p>
        </w:tc>
        <w:tc>
          <w:tcPr>
            <w:tcW w:w="1870" w:type="dxa"/>
            <w:tcBorders>
              <w:right w:val="nil"/>
            </w:tcBorders>
          </w:tcPr>
          <w:p w14:paraId="7C0E6844" w14:textId="02693CE8" w:rsidR="009E69FC" w:rsidRDefault="00C54738"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34.8</w:t>
            </w:r>
          </w:p>
        </w:tc>
        <w:tc>
          <w:tcPr>
            <w:tcW w:w="1870" w:type="dxa"/>
            <w:tcBorders>
              <w:top w:val="single" w:sz="4" w:space="0" w:color="auto"/>
              <w:left w:val="nil"/>
              <w:bottom w:val="single" w:sz="4" w:space="0" w:color="auto"/>
              <w:right w:val="nil"/>
            </w:tcBorders>
          </w:tcPr>
          <w:p w14:paraId="4FC2F71B" w14:textId="31A7A852" w:rsidR="009E69FC" w:rsidRDefault="00984AE8"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34.3</w:t>
            </w:r>
          </w:p>
        </w:tc>
        <w:tc>
          <w:tcPr>
            <w:tcW w:w="1870" w:type="dxa"/>
            <w:tcBorders>
              <w:top w:val="single" w:sz="4" w:space="0" w:color="auto"/>
              <w:left w:val="nil"/>
              <w:bottom w:val="single" w:sz="4" w:space="0" w:color="auto"/>
              <w:right w:val="nil"/>
            </w:tcBorders>
          </w:tcPr>
          <w:p w14:paraId="058EB123" w14:textId="4BEF2DC9" w:rsidR="009E69FC" w:rsidRDefault="00984AE8"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10.2</w:t>
            </w:r>
          </w:p>
        </w:tc>
        <w:tc>
          <w:tcPr>
            <w:tcW w:w="1870" w:type="dxa"/>
            <w:tcBorders>
              <w:left w:val="nil"/>
            </w:tcBorders>
          </w:tcPr>
          <w:p w14:paraId="4E2E3586" w14:textId="61EDE632" w:rsidR="009E69FC" w:rsidRDefault="009E69FC"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257.9</w:t>
            </w:r>
          </w:p>
        </w:tc>
      </w:tr>
      <w:tr w:rsidR="009E69FC" w14:paraId="27D55859" w14:textId="77777777" w:rsidTr="0047373B">
        <w:tc>
          <w:tcPr>
            <w:tcW w:w="1870" w:type="dxa"/>
          </w:tcPr>
          <w:p w14:paraId="65DEFB73" w14:textId="4AFD8E93" w:rsidR="009E69FC" w:rsidRDefault="009E69FC"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C</w:t>
            </w:r>
          </w:p>
        </w:tc>
        <w:tc>
          <w:tcPr>
            <w:tcW w:w="1870" w:type="dxa"/>
            <w:tcBorders>
              <w:right w:val="nil"/>
            </w:tcBorders>
          </w:tcPr>
          <w:p w14:paraId="36615567" w14:textId="18B6736A" w:rsidR="009E69FC" w:rsidRDefault="009E69FC"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+x</w:t>
            </w:r>
          </w:p>
        </w:tc>
        <w:tc>
          <w:tcPr>
            <w:tcW w:w="1870" w:type="dxa"/>
            <w:tcBorders>
              <w:top w:val="single" w:sz="4" w:space="0" w:color="auto"/>
              <w:left w:val="nil"/>
              <w:bottom w:val="single" w:sz="4" w:space="0" w:color="auto"/>
              <w:right w:val="nil"/>
            </w:tcBorders>
          </w:tcPr>
          <w:p w14:paraId="4F16161A" w14:textId="1CDC5E90" w:rsidR="009E69FC" w:rsidRDefault="009E69FC"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+x</w:t>
            </w:r>
          </w:p>
        </w:tc>
        <w:tc>
          <w:tcPr>
            <w:tcW w:w="1870" w:type="dxa"/>
            <w:tcBorders>
              <w:top w:val="single" w:sz="4" w:space="0" w:color="auto"/>
              <w:left w:val="nil"/>
              <w:bottom w:val="single" w:sz="4" w:space="0" w:color="auto"/>
              <w:right w:val="nil"/>
            </w:tcBorders>
          </w:tcPr>
          <w:p w14:paraId="1D5ABA71" w14:textId="0AB9E2DE" w:rsidR="009E69FC" w:rsidRDefault="009E69FC"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-x</w:t>
            </w:r>
          </w:p>
        </w:tc>
        <w:tc>
          <w:tcPr>
            <w:tcW w:w="1870" w:type="dxa"/>
            <w:tcBorders>
              <w:left w:val="nil"/>
            </w:tcBorders>
          </w:tcPr>
          <w:p w14:paraId="3CAF301B" w14:textId="138F253B" w:rsidR="009E69FC" w:rsidRDefault="009E69FC"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-x</w:t>
            </w:r>
          </w:p>
        </w:tc>
      </w:tr>
      <w:tr w:rsidR="009E69FC" w14:paraId="7B684B04" w14:textId="77777777" w:rsidTr="0047373B">
        <w:tc>
          <w:tcPr>
            <w:tcW w:w="1870" w:type="dxa"/>
          </w:tcPr>
          <w:p w14:paraId="3EAB0E52" w14:textId="7C5374D7" w:rsidR="009E69FC" w:rsidRDefault="009E69FC"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E</w:t>
            </w:r>
          </w:p>
        </w:tc>
        <w:tc>
          <w:tcPr>
            <w:tcW w:w="1870" w:type="dxa"/>
            <w:tcBorders>
              <w:right w:val="nil"/>
            </w:tcBorders>
          </w:tcPr>
          <w:p w14:paraId="43513E46" w14:textId="56319A5C" w:rsidR="009E69FC" w:rsidRDefault="00467588"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64.53</w:t>
            </w:r>
          </w:p>
        </w:tc>
        <w:tc>
          <w:tcPr>
            <w:tcW w:w="1870" w:type="dxa"/>
            <w:tcBorders>
              <w:top w:val="single" w:sz="4" w:space="0" w:color="auto"/>
              <w:left w:val="nil"/>
              <w:bottom w:val="nil"/>
              <w:right w:val="nil"/>
            </w:tcBorders>
          </w:tcPr>
          <w:p w14:paraId="1ECEDF25" w14:textId="67D1ED23" w:rsidR="009E69FC" w:rsidRDefault="00467588"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64.03</w:t>
            </w:r>
          </w:p>
        </w:tc>
        <w:tc>
          <w:tcPr>
            <w:tcW w:w="1870" w:type="dxa"/>
            <w:tcBorders>
              <w:top w:val="single" w:sz="4" w:space="0" w:color="auto"/>
              <w:left w:val="nil"/>
              <w:bottom w:val="nil"/>
              <w:right w:val="nil"/>
            </w:tcBorders>
          </w:tcPr>
          <w:p w14:paraId="01534E82" w14:textId="0AE36EF3" w:rsidR="009E69FC" w:rsidRDefault="00467588"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-19.53</w:t>
            </w:r>
          </w:p>
        </w:tc>
        <w:tc>
          <w:tcPr>
            <w:tcW w:w="1870" w:type="dxa"/>
            <w:tcBorders>
              <w:left w:val="nil"/>
            </w:tcBorders>
          </w:tcPr>
          <w:p w14:paraId="73F79050" w14:textId="7426BBE2" w:rsidR="009E69FC" w:rsidRDefault="00467588" w:rsidP="009E69FC">
            <w:pPr>
              <w:jc w:val="center"/>
              <w:rPr>
                <w:rFonts w:ascii="Times New Roman" w:eastAsia="Times New Roman" w:hAnsi="Times New Roman" w:cs="Times New Roman"/>
                <w:lang w:val="fr-CA"/>
              </w:rPr>
            </w:pPr>
            <w:r>
              <w:rPr>
                <w:rFonts w:ascii="Times New Roman" w:eastAsia="Times New Roman" w:hAnsi="Times New Roman" w:cs="Times New Roman"/>
                <w:lang w:val="fr-CA"/>
              </w:rPr>
              <w:t>228.17</w:t>
            </w:r>
          </w:p>
        </w:tc>
      </w:tr>
    </w:tbl>
    <w:p w14:paraId="1F499F62" w14:textId="77777777" w:rsidR="009E69FC" w:rsidRDefault="009E69FC" w:rsidP="005B2D2E">
      <w:pPr>
        <w:rPr>
          <w:rFonts w:ascii="Times New Roman" w:eastAsia="Times New Roman" w:hAnsi="Times New Roman" w:cs="Times New Roman"/>
          <w:lang w:val="fr-CA"/>
        </w:rPr>
      </w:pPr>
    </w:p>
    <w:p w14:paraId="2D85CCBE" w14:textId="2202E63C" w:rsidR="00A427DF" w:rsidRPr="0047373B" w:rsidRDefault="0047373B" w:rsidP="005B2D2E">
      <w:pPr>
        <w:rPr>
          <w:rFonts w:ascii="Times New Roman" w:eastAsia="Times New Roman" w:hAnsi="Times New Roman" w:cs="Times New Roman"/>
          <w:lang w:val="fr-CA"/>
        </w:rPr>
      </w:pPr>
      <m:oMathPara>
        <m:oMath>
          <m:r>
            <w:rPr>
              <w:rFonts w:ascii="Cambria Math" w:eastAsia="Times New Roman" w:hAnsi="Cambria Math" w:cs="Times New Roman"/>
              <w:lang w:val="fr-CA"/>
            </w:rPr>
            <m:t xml:space="preserve">K= </m:t>
          </m:r>
          <m:f>
            <m:fPr>
              <m:ctrlPr>
                <w:rPr>
                  <w:rFonts w:ascii="Cambria Math" w:eastAsia="Times New Roman" w:hAnsi="Cambria Math" w:cs="Times New Roman"/>
                  <w:i/>
                  <w:lang w:val="fr-CA"/>
                </w:rPr>
              </m:ctrlPr>
            </m:fPr>
            <m:num>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n</m:t>
                  </m:r>
                </m:e>
                <m:sub>
                  <m:r>
                    <w:rPr>
                      <w:rFonts w:ascii="Cambria Math" w:eastAsia="Times New Roman" w:hAnsi="Cambria Math" w:cs="Times New Roman"/>
                      <w:lang w:val="fr-CA"/>
                    </w:rPr>
                    <m:t>CH3COOCH2</m:t>
                  </m:r>
                </m:sub>
              </m:sSub>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n</m:t>
                  </m:r>
                </m:e>
                <m:sub>
                  <m:r>
                    <w:rPr>
                      <w:rFonts w:ascii="Cambria Math" w:eastAsia="Times New Roman" w:hAnsi="Cambria Math" w:cs="Times New Roman"/>
                      <w:lang w:val="fr-CA"/>
                    </w:rPr>
                    <m:t>H2O</m:t>
                  </m:r>
                </m:sub>
              </m:sSub>
            </m:num>
            <m:den>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n</m:t>
                  </m:r>
                </m:e>
                <m:sub>
                  <m:r>
                    <w:rPr>
                      <w:rFonts w:ascii="Cambria Math" w:eastAsia="Times New Roman" w:hAnsi="Cambria Math" w:cs="Times New Roman"/>
                      <w:lang w:val="fr-CA"/>
                    </w:rPr>
                    <m:t>CH3COOH</m:t>
                  </m:r>
                </m:sub>
              </m:sSub>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n</m:t>
                  </m:r>
                </m:e>
                <m:sub>
                  <m:r>
                    <w:rPr>
                      <w:rFonts w:ascii="Cambria Math" w:eastAsia="Times New Roman" w:hAnsi="Cambria Math" w:cs="Times New Roman"/>
                      <w:lang w:val="fr-CA"/>
                    </w:rPr>
                    <m:t>CH3CH2OH</m:t>
                  </m:r>
                </m:sub>
              </m:sSub>
            </m:den>
          </m:f>
        </m:oMath>
      </m:oMathPara>
    </w:p>
    <w:p w14:paraId="1CAF2DF7" w14:textId="6150B5C4" w:rsidR="0047373B" w:rsidRPr="0047373B" w:rsidRDefault="0047373B" w:rsidP="0047373B">
      <w:pPr>
        <w:rPr>
          <w:rFonts w:ascii="Times New Roman" w:eastAsia="Times New Roman" w:hAnsi="Times New Roman" w:cs="Times New Roman"/>
          <w:lang w:val="fr-CA"/>
        </w:rPr>
      </w:pPr>
      <m:oMathPara>
        <m:oMath>
          <m:r>
            <w:rPr>
              <w:rFonts w:ascii="Cambria Math" w:eastAsia="Times New Roman" w:hAnsi="Cambria Math" w:cs="Times New Roman"/>
              <w:lang w:val="fr-CA"/>
            </w:rPr>
            <m:t xml:space="preserve">K= </m:t>
          </m:r>
          <m:f>
            <m:fPr>
              <m:ctrlPr>
                <w:rPr>
                  <w:rFonts w:ascii="Cambria Math" w:eastAsia="Times New Roman" w:hAnsi="Cambria Math" w:cs="Times New Roman"/>
                  <w:i/>
                  <w:lang w:val="fr-CA"/>
                </w:rPr>
              </m:ctrlPr>
            </m:fPr>
            <m:num>
              <m:r>
                <w:rPr>
                  <w:rFonts w:ascii="Cambria Math" w:eastAsia="Times New Roman" w:hAnsi="Cambria Math" w:cs="Times New Roman"/>
                  <w:lang w:val="fr-CA"/>
                </w:rPr>
                <m:t>(</m:t>
              </m:r>
              <m:r>
                <w:rPr>
                  <w:rFonts w:ascii="Cambria Math" w:eastAsia="Times New Roman" w:hAnsi="Cambria Math" w:cs="Times New Roman"/>
                  <w:lang w:val="fr-CA"/>
                </w:rPr>
                <m:t>-19.53</m:t>
              </m:r>
              <m:r>
                <w:rPr>
                  <w:rFonts w:ascii="Cambria Math" w:eastAsia="Times New Roman" w:hAnsi="Cambria Math" w:cs="Times New Roman"/>
                  <w:lang w:val="fr-CA"/>
                </w:rPr>
                <m:t>mmol)(2</m:t>
              </m:r>
              <m:r>
                <w:rPr>
                  <w:rFonts w:ascii="Cambria Math" w:eastAsia="Times New Roman" w:hAnsi="Cambria Math" w:cs="Times New Roman"/>
                  <w:lang w:val="fr-CA"/>
                </w:rPr>
                <m:t>28.17</m:t>
              </m:r>
              <m:r>
                <w:rPr>
                  <w:rFonts w:ascii="Cambria Math" w:eastAsia="Times New Roman" w:hAnsi="Cambria Math" w:cs="Times New Roman"/>
                  <w:lang w:val="fr-CA"/>
                </w:rPr>
                <m:t>mmol)</m:t>
              </m:r>
            </m:num>
            <m:den>
              <m:r>
                <w:rPr>
                  <w:rFonts w:ascii="Cambria Math" w:eastAsia="Times New Roman" w:hAnsi="Cambria Math" w:cs="Times New Roman"/>
                  <w:lang w:val="fr-CA"/>
                </w:rPr>
                <m:t>(6</m:t>
              </m:r>
              <m:r>
                <w:rPr>
                  <w:rFonts w:ascii="Cambria Math" w:eastAsia="Times New Roman" w:hAnsi="Cambria Math" w:cs="Times New Roman"/>
                  <w:lang w:val="fr-CA"/>
                </w:rPr>
                <m:t>4.53</m:t>
              </m:r>
              <m:r>
                <w:rPr>
                  <w:rFonts w:ascii="Cambria Math" w:eastAsia="Times New Roman" w:hAnsi="Cambria Math" w:cs="Times New Roman"/>
                  <w:lang w:val="fr-CA"/>
                </w:rPr>
                <m:t>mmol)(</m:t>
              </m:r>
              <m:r>
                <w:rPr>
                  <w:rFonts w:ascii="Cambria Math" w:eastAsia="Times New Roman" w:hAnsi="Cambria Math" w:cs="Times New Roman"/>
                  <w:lang w:val="fr-CA"/>
                </w:rPr>
                <m:t>64.03</m:t>
              </m:r>
              <m:r>
                <w:rPr>
                  <w:rFonts w:ascii="Cambria Math" w:eastAsia="Times New Roman" w:hAnsi="Cambria Math" w:cs="Times New Roman"/>
                  <w:lang w:val="fr-CA"/>
                </w:rPr>
                <m:t>mmol)</m:t>
              </m:r>
            </m:den>
          </m:f>
        </m:oMath>
      </m:oMathPara>
    </w:p>
    <w:p w14:paraId="3B3F5E3B" w14:textId="512C18A0" w:rsidR="0047373B" w:rsidRDefault="0047373B" w:rsidP="0047373B">
      <w:pPr>
        <w:rPr>
          <w:rFonts w:ascii="Times New Roman" w:eastAsia="Times New Roman" w:hAnsi="Times New Roman" w:cs="Times New Roman"/>
          <w:lang w:val="fr-CA"/>
        </w:rPr>
      </w:pPr>
      <m:oMathPara>
        <m:oMath>
          <m:r>
            <w:rPr>
              <w:rFonts w:ascii="Cambria Math" w:eastAsia="Times New Roman" w:hAnsi="Cambria Math" w:cs="Times New Roman"/>
              <w:lang w:val="fr-CA"/>
            </w:rPr>
            <m:t>K=</m:t>
          </m:r>
          <m:r>
            <w:rPr>
              <w:rFonts w:ascii="Cambria Math" w:eastAsia="Times New Roman" w:hAnsi="Cambria Math" w:cs="Times New Roman"/>
              <w:lang w:val="fr-CA"/>
            </w:rPr>
            <m:t>-1.08</m:t>
          </m:r>
          <m:r>
            <w:rPr>
              <w:rFonts w:ascii="Cambria Math" w:eastAsia="Times New Roman" w:hAnsi="Cambria Math" w:cs="Times New Roman"/>
              <w:lang w:val="fr-CA"/>
            </w:rPr>
            <m:t xml:space="preserve"> </m:t>
          </m:r>
        </m:oMath>
      </m:oMathPara>
    </w:p>
    <w:p w14:paraId="0A500794" w14:textId="53B49DE4" w:rsidR="0047373B" w:rsidRPr="0095094A" w:rsidRDefault="0095094A" w:rsidP="00467588">
      <w:pPr>
        <w:pStyle w:val="ListParagraph"/>
        <w:numPr>
          <w:ilvl w:val="0"/>
          <w:numId w:val="3"/>
        </w:numPr>
        <w:rPr>
          <w:rFonts w:ascii="Times New Roman" w:eastAsia="Times New Roman" w:hAnsi="Times New Roman" w:cs="Times New Roman"/>
          <w:b/>
          <w:bCs/>
          <w:lang w:val="fr-CA"/>
        </w:rPr>
      </w:pPr>
      <w:r w:rsidRPr="0095094A">
        <w:rPr>
          <w:rFonts w:ascii="Times New Roman" w:eastAsia="Times New Roman" w:hAnsi="Times New Roman" w:cs="Times New Roman"/>
          <w:b/>
          <w:bCs/>
          <w:lang w:val="fr-CA"/>
        </w:rPr>
        <w:t>Énergie</w:t>
      </w:r>
      <w:r w:rsidR="00467588" w:rsidRPr="0095094A">
        <w:rPr>
          <w:rFonts w:ascii="Times New Roman" w:eastAsia="Times New Roman" w:hAnsi="Times New Roman" w:cs="Times New Roman"/>
          <w:b/>
          <w:bCs/>
          <w:lang w:val="fr-CA"/>
        </w:rPr>
        <w:t xml:space="preserve"> libre de Gibbs</w:t>
      </w:r>
    </w:p>
    <w:p w14:paraId="05F42ED4" w14:textId="58AD7ADA" w:rsidR="00467588" w:rsidRPr="0095094A" w:rsidRDefault="00467588" w:rsidP="00467588">
      <w:pPr>
        <w:pStyle w:val="ListParagraph"/>
        <w:ind w:left="1080"/>
        <w:rPr>
          <w:rFonts w:ascii="Times New Roman" w:eastAsia="Times New Roman" w:hAnsi="Times New Roman" w:cs="Times New Roman"/>
          <w:lang w:val="fr-CA"/>
        </w:rPr>
      </w:pPr>
      <m:oMathPara>
        <m:oMath>
          <m:r>
            <w:rPr>
              <w:rFonts w:ascii="Cambria Math" w:eastAsia="Times New Roman" w:hAnsi="Cambria Math" w:cs="Times New Roman"/>
              <w:lang w:val="fr-CA"/>
            </w:rPr>
            <m:t>∆</m:t>
          </m:r>
          <m:sSup>
            <m:sSupPr>
              <m:ctrlPr>
                <w:rPr>
                  <w:rFonts w:ascii="Cambria Math" w:eastAsia="Times New Roman" w:hAnsi="Cambria Math" w:cs="Times New Roman"/>
                  <w:i/>
                  <w:lang w:val="fr-CA"/>
                </w:rPr>
              </m:ctrlPr>
            </m:sSupPr>
            <m:e>
              <m:r>
                <w:rPr>
                  <w:rFonts w:ascii="Cambria Math" w:eastAsia="Times New Roman" w:hAnsi="Cambria Math" w:cs="Times New Roman"/>
                  <w:lang w:val="fr-CA"/>
                </w:rPr>
                <m:t>G</m:t>
              </m:r>
            </m:e>
            <m:sup>
              <m:r>
                <w:rPr>
                  <w:rFonts w:ascii="Cambria Math" w:eastAsia="Times New Roman" w:hAnsi="Cambria Math" w:cs="Times New Roman"/>
                  <w:lang w:val="fr-CA"/>
                </w:rPr>
                <m:t>o</m:t>
              </m:r>
            </m:sup>
          </m:sSup>
          <m:r>
            <w:rPr>
              <w:rFonts w:ascii="Cambria Math" w:eastAsia="Times New Roman" w:hAnsi="Cambria Math" w:cs="Times New Roman"/>
              <w:lang w:val="fr-CA"/>
            </w:rPr>
            <m:t>= -RTlnK</m:t>
          </m:r>
        </m:oMath>
      </m:oMathPara>
    </w:p>
    <w:p w14:paraId="7A5D4336" w14:textId="7D2397D5" w:rsidR="0095094A" w:rsidRPr="0095094A" w:rsidRDefault="0095094A" w:rsidP="0095094A">
      <w:pPr>
        <w:pStyle w:val="ListParagraph"/>
        <w:ind w:left="1080"/>
        <w:rPr>
          <w:rFonts w:ascii="Times New Roman" w:eastAsia="Times New Roman" w:hAnsi="Times New Roman" w:cs="Times New Roman"/>
          <w:lang w:val="fr-CA"/>
        </w:rPr>
      </w:pPr>
      <m:oMathPara>
        <m:oMath>
          <m:r>
            <w:rPr>
              <w:rFonts w:ascii="Cambria Math" w:eastAsia="Times New Roman" w:hAnsi="Cambria Math" w:cs="Times New Roman"/>
              <w:lang w:val="fr-CA"/>
            </w:rPr>
            <m:t>∆</m:t>
          </m:r>
          <m:sSup>
            <m:sSupPr>
              <m:ctrlPr>
                <w:rPr>
                  <w:rFonts w:ascii="Cambria Math" w:eastAsia="Times New Roman" w:hAnsi="Cambria Math" w:cs="Times New Roman"/>
                  <w:i/>
                  <w:lang w:val="fr-CA"/>
                </w:rPr>
              </m:ctrlPr>
            </m:sSupPr>
            <m:e>
              <m:r>
                <w:rPr>
                  <w:rFonts w:ascii="Cambria Math" w:eastAsia="Times New Roman" w:hAnsi="Cambria Math" w:cs="Times New Roman"/>
                  <w:lang w:val="fr-CA"/>
                </w:rPr>
                <m:t>G</m:t>
              </m:r>
            </m:e>
            <m:sup>
              <m:r>
                <w:rPr>
                  <w:rFonts w:ascii="Cambria Math" w:eastAsia="Times New Roman" w:hAnsi="Cambria Math" w:cs="Times New Roman"/>
                  <w:lang w:val="fr-CA"/>
                </w:rPr>
                <m:t>o</m:t>
              </m:r>
            </m:sup>
          </m:sSup>
          <m:r>
            <w:rPr>
              <w:rFonts w:ascii="Cambria Math" w:eastAsia="Times New Roman" w:hAnsi="Cambria Math" w:cs="Times New Roman"/>
              <w:lang w:val="fr-CA"/>
            </w:rPr>
            <m:t>= -8.314</m:t>
          </m:r>
          <m:f>
            <m:fPr>
              <m:ctrlPr>
                <w:rPr>
                  <w:rFonts w:ascii="Cambria Math" w:eastAsia="Times New Roman" w:hAnsi="Cambria Math" w:cs="Times New Roman"/>
                  <w:i/>
                  <w:lang w:val="fr-CA"/>
                </w:rPr>
              </m:ctrlPr>
            </m:fPr>
            <m:num>
              <m:r>
                <w:rPr>
                  <w:rFonts w:ascii="Cambria Math" w:eastAsia="Times New Roman" w:hAnsi="Cambria Math" w:cs="Times New Roman"/>
                  <w:lang w:val="fr-CA"/>
                </w:rPr>
                <m:t>J</m:t>
              </m:r>
            </m:num>
            <m:den>
              <m:r>
                <w:rPr>
                  <w:rFonts w:ascii="Cambria Math" w:eastAsia="Times New Roman" w:hAnsi="Cambria Math" w:cs="Times New Roman"/>
                  <w:lang w:val="fr-CA"/>
                </w:rPr>
                <m:t>mol*K</m:t>
              </m:r>
            </m:den>
          </m:f>
          <m:d>
            <m:dPr>
              <m:ctrlPr>
                <w:rPr>
                  <w:rFonts w:ascii="Cambria Math" w:eastAsia="Times New Roman" w:hAnsi="Cambria Math" w:cs="Times New Roman"/>
                  <w:i/>
                  <w:lang w:val="fr-CA"/>
                </w:rPr>
              </m:ctrlPr>
            </m:dPr>
            <m:e>
              <m:r>
                <w:rPr>
                  <w:rFonts w:ascii="Cambria Math" w:eastAsia="Times New Roman" w:hAnsi="Cambria Math" w:cs="Times New Roman"/>
                  <w:lang w:val="fr-CA"/>
                </w:rPr>
                <m:t>298K</m:t>
              </m:r>
            </m:e>
          </m:d>
          <m:r>
            <m:rPr>
              <m:sty m:val="p"/>
            </m:rPr>
            <w:rPr>
              <w:rFonts w:ascii="Cambria Math" w:eastAsia="Times New Roman" w:hAnsi="Cambria Math" w:cs="Times New Roman"/>
              <w:lang w:val="fr-CA"/>
            </w:rPr>
            <m:t>ln⁡</m:t>
          </m:r>
          <m:r>
            <w:rPr>
              <w:rFonts w:ascii="Cambria Math" w:eastAsia="Times New Roman" w:hAnsi="Cambria Math" w:cs="Times New Roman"/>
              <w:lang w:val="fr-CA"/>
            </w:rPr>
            <m:t>(5.48)</m:t>
          </m:r>
        </m:oMath>
      </m:oMathPara>
    </w:p>
    <w:p w14:paraId="20F3C73F" w14:textId="363378B7" w:rsidR="0095094A" w:rsidRPr="0095094A" w:rsidRDefault="0095094A" w:rsidP="0095094A">
      <w:pPr>
        <w:pStyle w:val="ListParagraph"/>
        <w:ind w:left="1080"/>
        <w:rPr>
          <w:rFonts w:ascii="Times New Roman" w:eastAsia="Times New Roman" w:hAnsi="Times New Roman" w:cs="Times New Roman"/>
          <w:lang w:val="fr-CA"/>
        </w:rPr>
      </w:pPr>
      <m:oMathPara>
        <m:oMath>
          <m:r>
            <w:rPr>
              <w:rFonts w:ascii="Cambria Math" w:eastAsia="Times New Roman" w:hAnsi="Cambria Math" w:cs="Times New Roman"/>
              <w:lang w:val="fr-CA"/>
            </w:rPr>
            <m:t>∆</m:t>
          </m:r>
          <m:sSup>
            <m:sSupPr>
              <m:ctrlPr>
                <w:rPr>
                  <w:rFonts w:ascii="Cambria Math" w:eastAsia="Times New Roman" w:hAnsi="Cambria Math" w:cs="Times New Roman"/>
                  <w:i/>
                  <w:lang w:val="fr-CA"/>
                </w:rPr>
              </m:ctrlPr>
            </m:sSupPr>
            <m:e>
              <m:r>
                <w:rPr>
                  <w:rFonts w:ascii="Cambria Math" w:eastAsia="Times New Roman" w:hAnsi="Cambria Math" w:cs="Times New Roman"/>
                  <w:lang w:val="fr-CA"/>
                </w:rPr>
                <m:t>G</m:t>
              </m:r>
            </m:e>
            <m:sup>
              <m:r>
                <w:rPr>
                  <w:rFonts w:ascii="Cambria Math" w:eastAsia="Times New Roman" w:hAnsi="Cambria Math" w:cs="Times New Roman"/>
                  <w:lang w:val="fr-CA"/>
                </w:rPr>
                <m:t>o</m:t>
              </m:r>
            </m:sup>
          </m:sSup>
          <m:r>
            <w:rPr>
              <w:rFonts w:ascii="Cambria Math" w:eastAsia="Times New Roman" w:hAnsi="Cambria Math" w:cs="Times New Roman"/>
              <w:lang w:val="fr-CA"/>
            </w:rPr>
            <m:t>= -4214.6 J</m:t>
          </m:r>
        </m:oMath>
      </m:oMathPara>
    </w:p>
    <w:p w14:paraId="77908670" w14:textId="00769D29" w:rsidR="0095094A" w:rsidRPr="0095094A" w:rsidRDefault="00815528" w:rsidP="0095094A">
      <w:pPr>
        <w:pStyle w:val="ListParagraph"/>
        <w:ind w:left="1080"/>
        <w:rPr>
          <w:rFonts w:ascii="Times New Roman" w:eastAsia="Times New Roman" w:hAnsi="Times New Roman" w:cs="Times New Roman"/>
          <w:lang w:val="fr-CA"/>
        </w:rPr>
      </w:pPr>
      <w:r>
        <w:rPr>
          <w:rFonts w:ascii="Times New Roman" w:eastAsia="Times New Roman" w:hAnsi="Times New Roman" w:cs="Times New Roman"/>
          <w:lang w:val="fr-CA"/>
        </w:rPr>
        <w:t>L’énergie libre de Gibbs pour l’échantillon 2A.</w:t>
      </w:r>
    </w:p>
    <w:p w14:paraId="2D3FC01E" w14:textId="77777777" w:rsidR="0095094A" w:rsidRDefault="0095094A" w:rsidP="00467588">
      <w:pPr>
        <w:pStyle w:val="ListParagraph"/>
        <w:ind w:left="1080"/>
        <w:rPr>
          <w:rFonts w:ascii="Times New Roman" w:eastAsia="Times New Roman" w:hAnsi="Times New Roman" w:cs="Times New Roman"/>
          <w:lang w:val="fr-CA"/>
        </w:rPr>
      </w:pPr>
    </w:p>
    <w:p w14:paraId="7FD004BD" w14:textId="6D03FC48" w:rsidR="00467588" w:rsidRPr="00815528" w:rsidRDefault="00815528" w:rsidP="00467588">
      <w:pPr>
        <w:pStyle w:val="ListParagraph"/>
        <w:numPr>
          <w:ilvl w:val="0"/>
          <w:numId w:val="3"/>
        </w:numPr>
        <w:rPr>
          <w:rFonts w:ascii="Times New Roman" w:eastAsia="Times New Roman" w:hAnsi="Times New Roman" w:cs="Times New Roman"/>
          <w:b/>
          <w:bCs/>
          <w:lang w:val="fr-CA"/>
        </w:rPr>
      </w:pPr>
      <w:r w:rsidRPr="00815528">
        <w:rPr>
          <w:rFonts w:ascii="Times New Roman" w:eastAsia="Times New Roman" w:hAnsi="Times New Roman" w:cs="Times New Roman"/>
          <w:b/>
          <w:bCs/>
          <w:lang w:val="fr-CA"/>
        </w:rPr>
        <w:t>Trouver le nombre de mole avec une concentration</w:t>
      </w:r>
      <w:r w:rsidR="00AB26F5">
        <w:rPr>
          <w:rFonts w:ascii="Times New Roman" w:eastAsia="Times New Roman" w:hAnsi="Times New Roman" w:cs="Times New Roman"/>
          <w:b/>
          <w:bCs/>
          <w:lang w:val="fr-CA"/>
        </w:rPr>
        <w:t xml:space="preserve"> donnée</w:t>
      </w:r>
    </w:p>
    <w:p w14:paraId="1FAB1506" w14:textId="01524214" w:rsidR="00815528" w:rsidRDefault="00815528" w:rsidP="00815528">
      <w:pPr>
        <w:pStyle w:val="ListParagraph"/>
        <w:ind w:left="1080"/>
        <w:rPr>
          <w:rFonts w:ascii="Times New Roman" w:eastAsia="Times New Roman" w:hAnsi="Times New Roman" w:cs="Times New Roman"/>
          <w:lang w:val="fr-CA"/>
        </w:rPr>
      </w:pPr>
    </w:p>
    <w:p w14:paraId="1996B06C" w14:textId="3583B6E7" w:rsidR="00815528" w:rsidRPr="00815528" w:rsidRDefault="00815528" w:rsidP="00815528">
      <w:pPr>
        <w:pStyle w:val="ListParagraph"/>
        <w:ind w:left="1080"/>
        <w:rPr>
          <w:rFonts w:ascii="Times New Roman" w:eastAsia="Times New Roman" w:hAnsi="Times New Roman" w:cs="Times New Roman"/>
          <w:lang w:val="fr-CA"/>
        </w:rPr>
      </w:pPr>
      <m:oMathPara>
        <m:oMath>
          <m:r>
            <w:rPr>
              <w:rFonts w:ascii="Cambria Math" w:eastAsia="Times New Roman" w:hAnsi="Cambria Math" w:cs="Times New Roman"/>
              <w:lang w:val="fr-CA"/>
            </w:rPr>
            <m:t>n=CV</m:t>
          </m:r>
        </m:oMath>
      </m:oMathPara>
    </w:p>
    <w:p w14:paraId="74B5C2A0" w14:textId="00333060" w:rsidR="00815528" w:rsidRPr="00815528" w:rsidRDefault="00815528" w:rsidP="00815528">
      <w:pPr>
        <w:pStyle w:val="ListParagraph"/>
        <w:ind w:left="1080"/>
        <w:rPr>
          <w:rFonts w:ascii="Times New Roman" w:eastAsia="Times New Roman" w:hAnsi="Times New Roman" w:cs="Times New Roman"/>
          <w:lang w:val="fr-CA"/>
        </w:rPr>
      </w:pPr>
      <m:oMathPara>
        <m:oMath>
          <m:r>
            <w:rPr>
              <w:rFonts w:ascii="Cambria Math" w:eastAsia="Times New Roman" w:hAnsi="Cambria Math" w:cs="Times New Roman"/>
              <w:lang w:val="fr-CA"/>
            </w:rPr>
            <m:t>n=3M x 5mL</m:t>
          </m:r>
        </m:oMath>
      </m:oMathPara>
    </w:p>
    <w:p w14:paraId="46D38D9E" w14:textId="6D7DE687" w:rsidR="00815528" w:rsidRPr="00815528" w:rsidRDefault="00815528" w:rsidP="00815528">
      <w:pPr>
        <w:pStyle w:val="ListParagraph"/>
        <w:ind w:left="1080"/>
        <w:rPr>
          <w:rFonts w:ascii="Times New Roman" w:eastAsia="Times New Roman" w:hAnsi="Times New Roman" w:cs="Times New Roman"/>
          <w:lang w:val="fr-CA"/>
        </w:rPr>
      </w:pPr>
      <m:oMathPara>
        <m:oMath>
          <m:r>
            <w:rPr>
              <w:rFonts w:ascii="Cambria Math" w:eastAsia="Times New Roman" w:hAnsi="Cambria Math" w:cs="Times New Roman"/>
              <w:lang w:val="fr-CA"/>
            </w:rPr>
            <m:t>n=15.0 mL</m:t>
          </m:r>
        </m:oMath>
      </m:oMathPara>
    </w:p>
    <w:p w14:paraId="1201B76A" w14:textId="17F7C26D" w:rsidR="00815528" w:rsidRPr="00815528" w:rsidRDefault="00815528" w:rsidP="00815528">
      <w:pPr>
        <w:pStyle w:val="ListParagraph"/>
        <w:ind w:left="1080"/>
        <w:rPr>
          <w:rFonts w:ascii="Times New Roman" w:eastAsia="Times New Roman" w:hAnsi="Times New Roman" w:cs="Times New Roman"/>
          <w:lang w:val="fr-CA"/>
        </w:rPr>
      </w:pPr>
      <w:r>
        <w:rPr>
          <w:rFonts w:ascii="Times New Roman" w:eastAsia="Times New Roman" w:hAnsi="Times New Roman" w:cs="Times New Roman"/>
          <w:lang w:val="fr-CA"/>
        </w:rPr>
        <w:t>Le nombre de moles d’HCl dans 10mL de solution</w:t>
      </w:r>
    </w:p>
    <w:p w14:paraId="6760CB8B" w14:textId="77777777" w:rsidR="00815528" w:rsidRPr="00815528" w:rsidRDefault="00815528" w:rsidP="00815528">
      <w:pPr>
        <w:pStyle w:val="ListParagraph"/>
        <w:ind w:left="1080"/>
        <w:rPr>
          <w:rFonts w:ascii="Times New Roman" w:eastAsia="Times New Roman" w:hAnsi="Times New Roman" w:cs="Times New Roman"/>
          <w:b/>
          <w:bCs/>
          <w:lang w:val="fr-CA"/>
        </w:rPr>
      </w:pPr>
    </w:p>
    <w:p w14:paraId="2131EF63" w14:textId="294FA737" w:rsidR="00815528" w:rsidRDefault="00815528" w:rsidP="00815528">
      <w:pPr>
        <w:pStyle w:val="ListParagraph"/>
        <w:numPr>
          <w:ilvl w:val="0"/>
          <w:numId w:val="3"/>
        </w:numPr>
        <w:rPr>
          <w:rFonts w:ascii="Times New Roman" w:eastAsia="Times New Roman" w:hAnsi="Times New Roman" w:cs="Times New Roman"/>
          <w:b/>
          <w:bCs/>
          <w:lang w:val="fr-CA"/>
        </w:rPr>
      </w:pPr>
      <w:r w:rsidRPr="00815528">
        <w:rPr>
          <w:rFonts w:ascii="Times New Roman" w:eastAsia="Times New Roman" w:hAnsi="Times New Roman" w:cs="Times New Roman"/>
          <w:b/>
          <w:bCs/>
          <w:lang w:val="fr-CA"/>
        </w:rPr>
        <w:t>Trouver le nombre de mole avec un</w:t>
      </w:r>
      <w:r>
        <w:rPr>
          <w:rFonts w:ascii="Times New Roman" w:eastAsia="Times New Roman" w:hAnsi="Times New Roman" w:cs="Times New Roman"/>
          <w:b/>
          <w:bCs/>
          <w:lang w:val="fr-CA"/>
        </w:rPr>
        <w:t xml:space="preserve"> volume </w:t>
      </w:r>
      <w:r w:rsidR="00AB26F5">
        <w:rPr>
          <w:rFonts w:ascii="Times New Roman" w:eastAsia="Times New Roman" w:hAnsi="Times New Roman" w:cs="Times New Roman"/>
          <w:b/>
          <w:bCs/>
          <w:lang w:val="fr-CA"/>
        </w:rPr>
        <w:t xml:space="preserve">et la densité </w:t>
      </w:r>
    </w:p>
    <w:p w14:paraId="2B26B850" w14:textId="6F0B065E" w:rsidR="00AB26F5" w:rsidRPr="00AB26F5" w:rsidRDefault="00AB26F5" w:rsidP="00AB26F5">
      <w:pPr>
        <w:pStyle w:val="ListParagraph"/>
        <w:ind w:left="1080"/>
        <w:rPr>
          <w:rFonts w:ascii="Times New Roman" w:eastAsia="Times New Roman" w:hAnsi="Times New Roman" w:cs="Times New Roman"/>
          <w:lang w:val="fr-CA"/>
        </w:rPr>
      </w:pPr>
      <w:r>
        <w:rPr>
          <w:rFonts w:ascii="Times New Roman" w:eastAsia="Times New Roman" w:hAnsi="Times New Roman" w:cs="Times New Roman"/>
          <w:lang w:val="fr-CA"/>
        </w:rPr>
        <w:t>Échantillon 2 : acétate d’éthyle</w:t>
      </w:r>
    </w:p>
    <w:p w14:paraId="35AE45E7" w14:textId="2BD75F8B" w:rsidR="00815528" w:rsidRPr="00815528" w:rsidRDefault="00815528" w:rsidP="00815528">
      <w:pPr>
        <w:pStyle w:val="ListParagraph"/>
        <w:ind w:left="1080"/>
        <w:jc w:val="center"/>
        <w:rPr>
          <w:rFonts w:ascii="Times New Roman" w:eastAsia="Times New Roman" w:hAnsi="Times New Roman" w:cs="Times New Roman"/>
          <w:lang w:val="fr-CA"/>
        </w:rPr>
      </w:pPr>
      <m:oMathPara>
        <m:oMath>
          <m:r>
            <w:rPr>
              <w:rFonts w:ascii="Cambria Math" w:eastAsia="Times New Roman" w:hAnsi="Cambria Math" w:cs="Times New Roman"/>
              <w:lang w:val="fr-CA"/>
            </w:rPr>
            <m:t>n=</m:t>
          </m:r>
          <m:f>
            <m:fPr>
              <m:ctrlPr>
                <w:rPr>
                  <w:rFonts w:ascii="Cambria Math" w:eastAsia="Times New Roman" w:hAnsi="Cambria Math" w:cs="Times New Roman"/>
                  <w:i/>
                  <w:lang w:val="fr-CA"/>
                </w:rPr>
              </m:ctrlPr>
            </m:fPr>
            <m:num>
              <m:r>
                <w:rPr>
                  <w:rFonts w:ascii="Cambria Math" w:eastAsia="Times New Roman" w:hAnsi="Cambria Math" w:cs="Times New Roman"/>
                  <w:lang w:val="fr-CA"/>
                </w:rPr>
                <m:t>ρ x V</m:t>
              </m:r>
            </m:num>
            <m:den>
              <m:r>
                <w:rPr>
                  <w:rFonts w:ascii="Cambria Math" w:eastAsia="Times New Roman" w:hAnsi="Cambria Math" w:cs="Times New Roman"/>
                  <w:lang w:val="fr-CA"/>
                </w:rPr>
                <m:t>M</m:t>
              </m:r>
            </m:den>
          </m:f>
        </m:oMath>
      </m:oMathPara>
    </w:p>
    <w:p w14:paraId="68F77C1B" w14:textId="5C9ADCA8" w:rsidR="00815528" w:rsidRPr="00AB26F5" w:rsidRDefault="00815528" w:rsidP="00815528">
      <w:pPr>
        <w:pStyle w:val="ListParagraph"/>
        <w:ind w:left="1080"/>
        <w:jc w:val="center"/>
        <w:rPr>
          <w:rFonts w:ascii="Times New Roman" w:eastAsia="Times New Roman" w:hAnsi="Times New Roman" w:cs="Times New Roman"/>
          <w:lang w:val="fr-CA"/>
        </w:rPr>
      </w:pPr>
      <m:oMathPara>
        <m:oMath>
          <m:r>
            <w:rPr>
              <w:rFonts w:ascii="Cambria Math" w:eastAsia="Times New Roman" w:hAnsi="Cambria Math" w:cs="Times New Roman"/>
              <w:lang w:val="fr-CA"/>
            </w:rPr>
            <m:t>n=</m:t>
          </m:r>
          <m:f>
            <m:fPr>
              <m:ctrlPr>
                <w:rPr>
                  <w:rFonts w:ascii="Cambria Math" w:eastAsia="Times New Roman" w:hAnsi="Cambria Math" w:cs="Times New Roman"/>
                  <w:i/>
                  <w:lang w:val="fr-CA"/>
                </w:rPr>
              </m:ctrlPr>
            </m:fPr>
            <m:num>
              <m:r>
                <w:rPr>
                  <w:rFonts w:ascii="Cambria Math" w:eastAsia="Times New Roman" w:hAnsi="Cambria Math" w:cs="Times New Roman"/>
                  <w:lang w:val="fr-CA"/>
                </w:rPr>
                <m:t>0.902</m:t>
              </m:r>
              <m:f>
                <m:fPr>
                  <m:ctrlPr>
                    <w:rPr>
                      <w:rFonts w:ascii="Cambria Math" w:eastAsia="Times New Roman" w:hAnsi="Cambria Math" w:cs="Times New Roman"/>
                      <w:i/>
                      <w:lang w:val="fr-CA"/>
                    </w:rPr>
                  </m:ctrlPr>
                </m:fPr>
                <m:num>
                  <m:r>
                    <w:rPr>
                      <w:rFonts w:ascii="Cambria Math" w:eastAsia="Times New Roman" w:hAnsi="Cambria Math" w:cs="Times New Roman"/>
                      <w:lang w:val="fr-CA"/>
                    </w:rPr>
                    <m:t>g</m:t>
                  </m:r>
                </m:num>
                <m:den>
                  <m:r>
                    <w:rPr>
                      <w:rFonts w:ascii="Cambria Math" w:eastAsia="Times New Roman" w:hAnsi="Cambria Math" w:cs="Times New Roman"/>
                      <w:lang w:val="fr-CA"/>
                    </w:rPr>
                    <m:t>mL</m:t>
                  </m:r>
                </m:den>
              </m:f>
              <m:r>
                <w:rPr>
                  <w:rFonts w:ascii="Cambria Math" w:eastAsia="Times New Roman" w:hAnsi="Cambria Math" w:cs="Times New Roman"/>
                  <w:lang w:val="fr-CA"/>
                </w:rPr>
                <m:t>x 5 mL</m:t>
              </m:r>
            </m:num>
            <m:den>
              <m:r>
                <w:rPr>
                  <w:rFonts w:ascii="Cambria Math" w:eastAsia="Times New Roman" w:hAnsi="Cambria Math" w:cs="Times New Roman"/>
                  <w:lang w:val="fr-CA"/>
                </w:rPr>
                <m:t>88.11</m:t>
              </m:r>
              <m:f>
                <m:fPr>
                  <m:ctrlPr>
                    <w:rPr>
                      <w:rFonts w:ascii="Cambria Math" w:eastAsia="Times New Roman" w:hAnsi="Cambria Math" w:cs="Times New Roman"/>
                      <w:i/>
                      <w:lang w:val="fr-CA"/>
                    </w:rPr>
                  </m:ctrlPr>
                </m:fPr>
                <m:num>
                  <m:r>
                    <w:rPr>
                      <w:rFonts w:ascii="Cambria Math" w:eastAsia="Times New Roman" w:hAnsi="Cambria Math" w:cs="Times New Roman"/>
                      <w:lang w:val="fr-CA"/>
                    </w:rPr>
                    <m:t>g</m:t>
                  </m:r>
                </m:num>
                <m:den>
                  <m:r>
                    <w:rPr>
                      <w:rFonts w:ascii="Cambria Math" w:eastAsia="Times New Roman" w:hAnsi="Cambria Math" w:cs="Times New Roman"/>
                      <w:lang w:val="fr-CA"/>
                    </w:rPr>
                    <m:t>mol</m:t>
                  </m:r>
                </m:den>
              </m:f>
            </m:den>
          </m:f>
          <m:r>
            <w:rPr>
              <w:rFonts w:ascii="Cambria Math" w:eastAsia="Times New Roman" w:hAnsi="Cambria Math" w:cs="Times New Roman"/>
              <w:lang w:val="fr-CA"/>
            </w:rPr>
            <m:t xml:space="preserve"> x 1000</m:t>
          </m:r>
        </m:oMath>
      </m:oMathPara>
    </w:p>
    <w:p w14:paraId="46153C29" w14:textId="0025AE5D" w:rsidR="00AB26F5" w:rsidRPr="00815528" w:rsidRDefault="00AB26F5" w:rsidP="00AB26F5">
      <w:pPr>
        <w:pStyle w:val="ListParagraph"/>
        <w:ind w:left="1080"/>
        <w:jc w:val="center"/>
        <w:rPr>
          <w:rFonts w:ascii="Times New Roman" w:eastAsia="Times New Roman" w:hAnsi="Times New Roman" w:cs="Times New Roman"/>
          <w:lang w:val="fr-CA"/>
        </w:rPr>
      </w:pPr>
      <m:oMathPara>
        <m:oMath>
          <m:r>
            <w:rPr>
              <w:rFonts w:ascii="Cambria Math" w:eastAsia="Times New Roman" w:hAnsi="Cambria Math" w:cs="Times New Roman"/>
              <w:lang w:val="fr-CA"/>
            </w:rPr>
            <m:t>n=51.2 mmol</m:t>
          </m:r>
        </m:oMath>
      </m:oMathPara>
    </w:p>
    <w:p w14:paraId="67B92D8C" w14:textId="7C193E7C" w:rsidR="00AB26F5" w:rsidRPr="00815528" w:rsidRDefault="00AB26F5" w:rsidP="00AB26F5">
      <w:pPr>
        <w:pStyle w:val="ListParagraph"/>
        <w:ind w:left="1080"/>
        <w:rPr>
          <w:rFonts w:ascii="Times New Roman" w:eastAsia="Times New Roman" w:hAnsi="Times New Roman" w:cs="Times New Roman"/>
          <w:lang w:val="fr-CA"/>
        </w:rPr>
      </w:pPr>
      <w:r>
        <w:rPr>
          <w:rFonts w:ascii="Times New Roman" w:eastAsia="Times New Roman" w:hAnsi="Times New Roman" w:cs="Times New Roman"/>
          <w:lang w:val="fr-CA"/>
        </w:rPr>
        <w:t>Le nombre de moles d’acétate d’éthyle est 51.2 mmol</w:t>
      </w:r>
    </w:p>
    <w:p w14:paraId="7741E2FF" w14:textId="77777777" w:rsidR="00815528" w:rsidRPr="00815528" w:rsidRDefault="00815528" w:rsidP="00815528">
      <w:pPr>
        <w:pStyle w:val="ListParagraph"/>
        <w:ind w:left="1080"/>
        <w:rPr>
          <w:rFonts w:ascii="Times New Roman" w:eastAsia="Times New Roman" w:hAnsi="Times New Roman" w:cs="Times New Roman"/>
          <w:lang w:val="fr-CA"/>
        </w:rPr>
      </w:pPr>
    </w:p>
    <w:p w14:paraId="1CE2EBCE" w14:textId="2EF9DE26" w:rsidR="00815528" w:rsidRPr="00815528" w:rsidRDefault="00AB26F5" w:rsidP="00815528">
      <w:pPr>
        <w:pStyle w:val="ListParagraph"/>
        <w:numPr>
          <w:ilvl w:val="0"/>
          <w:numId w:val="3"/>
        </w:numPr>
        <w:rPr>
          <w:rFonts w:ascii="Times New Roman" w:eastAsia="Times New Roman" w:hAnsi="Times New Roman" w:cs="Times New Roman"/>
          <w:b/>
          <w:bCs/>
          <w:lang w:val="fr-CA"/>
        </w:rPr>
      </w:pPr>
      <w:r>
        <w:rPr>
          <w:rFonts w:ascii="Times New Roman" w:eastAsia="Times New Roman" w:hAnsi="Times New Roman" w:cs="Times New Roman"/>
          <w:b/>
          <w:bCs/>
          <w:lang w:val="fr-CA"/>
        </w:rPr>
        <w:t>Trouver le nombre de moles moyen d’HCl dans chaque échantillon de 10mL</w:t>
      </w:r>
    </w:p>
    <w:p w14:paraId="3A3528F5" w14:textId="0D37ACA5" w:rsidR="00815528" w:rsidRPr="00AB26F5" w:rsidRDefault="00AB26F5" w:rsidP="00AB26F5">
      <w:pPr>
        <w:ind w:left="1080"/>
        <w:rPr>
          <w:rFonts w:ascii="Times New Roman" w:eastAsia="Times New Roman" w:hAnsi="Times New Roman" w:cs="Times New Roman"/>
          <w:lang w:val="fr-CA"/>
        </w:rPr>
      </w:pPr>
      <m:oMathPara>
        <m:oMath>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n</m:t>
              </m:r>
            </m:e>
            <m:sub>
              <m:r>
                <w:rPr>
                  <w:rFonts w:ascii="Cambria Math" w:eastAsia="Times New Roman" w:hAnsi="Cambria Math" w:cs="Times New Roman"/>
                  <w:lang w:val="fr-CA"/>
                </w:rPr>
                <m:t>NaOH</m:t>
              </m:r>
            </m:sub>
          </m:sSub>
          <m:r>
            <w:rPr>
              <w:rFonts w:ascii="Cambria Math" w:eastAsia="Times New Roman" w:hAnsi="Cambria Math" w:cs="Times New Roman"/>
              <w:lang w:val="fr-CA"/>
            </w:rPr>
            <m:t xml:space="preserve">= </m:t>
          </m:r>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C</m:t>
              </m:r>
            </m:e>
            <m:sub>
              <m:r>
                <w:rPr>
                  <w:rFonts w:ascii="Cambria Math" w:eastAsia="Times New Roman" w:hAnsi="Cambria Math" w:cs="Times New Roman"/>
                  <w:lang w:val="fr-CA"/>
                </w:rPr>
                <m:t>NaOH</m:t>
              </m:r>
            </m:sub>
          </m:sSub>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 xml:space="preserve"> x V</m:t>
              </m:r>
            </m:e>
            <m:sub>
              <m:r>
                <w:rPr>
                  <w:rFonts w:ascii="Cambria Math" w:eastAsia="Times New Roman" w:hAnsi="Cambria Math" w:cs="Times New Roman"/>
                  <w:lang w:val="fr-CA"/>
                </w:rPr>
                <m:t>NaOH</m:t>
              </m:r>
            </m:sub>
          </m:sSub>
        </m:oMath>
      </m:oMathPara>
    </w:p>
    <w:p w14:paraId="52CC741B" w14:textId="6FA70585" w:rsidR="00AB26F5" w:rsidRDefault="00AB26F5" w:rsidP="00AB26F5">
      <w:pPr>
        <w:ind w:left="1080"/>
        <w:rPr>
          <w:rFonts w:ascii="Times New Roman" w:eastAsia="Times New Roman" w:hAnsi="Times New Roman" w:cs="Times New Roman"/>
          <w:lang w:val="fr-CA"/>
        </w:rPr>
      </w:pPr>
      <m:oMathPara>
        <m:oMath>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n</m:t>
              </m:r>
            </m:e>
            <m:sub>
              <m:r>
                <w:rPr>
                  <w:rFonts w:ascii="Cambria Math" w:eastAsia="Times New Roman" w:hAnsi="Cambria Math" w:cs="Times New Roman"/>
                  <w:lang w:val="fr-CA"/>
                </w:rPr>
                <m:t>NaOH</m:t>
              </m:r>
            </m:sub>
          </m:sSub>
          <m:r>
            <w:rPr>
              <w:rFonts w:ascii="Cambria Math" w:eastAsia="Times New Roman" w:hAnsi="Cambria Math" w:cs="Times New Roman"/>
              <w:lang w:val="fr-CA"/>
            </w:rPr>
            <m:t xml:space="preserve">= 0.978 M x </m:t>
          </m:r>
          <m:r>
            <w:rPr>
              <w:rFonts w:ascii="Cambria Math" w:eastAsia="Times New Roman" w:hAnsi="Cambria Math" w:cs="Times New Roman"/>
              <w:lang w:val="fr-CA"/>
            </w:rPr>
            <m:t>0.0153 L</m:t>
          </m:r>
        </m:oMath>
      </m:oMathPara>
    </w:p>
    <w:p w14:paraId="758BA01F" w14:textId="15F825BE" w:rsidR="00626594" w:rsidRPr="00626594" w:rsidRDefault="00626594" w:rsidP="00626594">
      <w:pPr>
        <w:ind w:left="1080"/>
        <w:rPr>
          <w:rFonts w:ascii="Times New Roman" w:eastAsia="Times New Roman" w:hAnsi="Times New Roman" w:cs="Times New Roman"/>
          <w:lang w:val="fr-CA"/>
        </w:rPr>
      </w:pPr>
      <m:oMathPara>
        <m:oMath>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n</m:t>
              </m:r>
            </m:e>
            <m:sub>
              <m:r>
                <w:rPr>
                  <w:rFonts w:ascii="Cambria Math" w:eastAsia="Times New Roman" w:hAnsi="Cambria Math" w:cs="Times New Roman"/>
                  <w:lang w:val="fr-CA"/>
                </w:rPr>
                <m:t>NaOH</m:t>
              </m:r>
            </m:sub>
          </m:sSub>
          <m:r>
            <w:rPr>
              <w:rFonts w:ascii="Cambria Math" w:eastAsia="Times New Roman" w:hAnsi="Cambria Math" w:cs="Times New Roman"/>
              <w:lang w:val="fr-CA"/>
            </w:rPr>
            <m:t>= 0.01496 mol</m:t>
          </m:r>
        </m:oMath>
      </m:oMathPara>
    </w:p>
    <w:p w14:paraId="246F816A" w14:textId="5B875AB4" w:rsidR="00626594" w:rsidRDefault="00626594" w:rsidP="00626594">
      <w:pPr>
        <w:ind w:left="1080"/>
        <w:rPr>
          <w:rFonts w:ascii="Times New Roman" w:eastAsia="Times New Roman" w:hAnsi="Times New Roman" w:cs="Times New Roman"/>
          <w:lang w:val="fr-CA"/>
        </w:rPr>
      </w:pPr>
      <m:oMathPara>
        <m:oMath>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n</m:t>
              </m:r>
            </m:e>
            <m:sub>
              <m:r>
                <w:rPr>
                  <w:rFonts w:ascii="Cambria Math" w:eastAsia="Times New Roman" w:hAnsi="Cambria Math" w:cs="Times New Roman"/>
                  <w:lang w:val="fr-CA"/>
                </w:rPr>
                <m:t>NaOH</m:t>
              </m:r>
            </m:sub>
          </m:sSub>
          <m:r>
            <w:rPr>
              <w:rFonts w:ascii="Cambria Math" w:eastAsia="Times New Roman" w:hAnsi="Cambria Math" w:cs="Times New Roman"/>
              <w:lang w:val="fr-CA"/>
            </w:rPr>
            <m:t>= 14.96 mmol</m:t>
          </m:r>
        </m:oMath>
      </m:oMathPara>
    </w:p>
    <w:p w14:paraId="6BCCA1FE" w14:textId="5A818081" w:rsidR="00626594" w:rsidRPr="00626594" w:rsidRDefault="00626594" w:rsidP="00626594">
      <w:pPr>
        <w:ind w:left="1080"/>
        <w:rPr>
          <w:rFonts w:ascii="Times New Roman" w:eastAsia="Times New Roman" w:hAnsi="Times New Roman" w:cs="Times New Roman"/>
          <w:lang w:val="fr-CA"/>
        </w:rPr>
      </w:pPr>
      <w:r>
        <w:rPr>
          <w:rFonts w:ascii="Times New Roman" w:eastAsia="Times New Roman" w:hAnsi="Times New Roman" w:cs="Times New Roman"/>
          <w:lang w:val="fr-CA"/>
        </w:rPr>
        <w:t>Pour cette équilibre 1 mol NaOH = 1 mol HCl, donc le nombre de moles d’HCl présent est 14.96mmol.</w:t>
      </w:r>
    </w:p>
    <w:p w14:paraId="2BE6DD81" w14:textId="208C38BD" w:rsidR="00AB26F5" w:rsidRDefault="00AB26F5" w:rsidP="00AB26F5">
      <w:pPr>
        <w:ind w:left="1080"/>
        <w:rPr>
          <w:rFonts w:ascii="Times New Roman" w:eastAsia="Times New Roman" w:hAnsi="Times New Roman" w:cs="Times New Roman"/>
          <w:lang w:val="fr-CA"/>
        </w:rPr>
      </w:pPr>
    </w:p>
    <w:p w14:paraId="3E696F12" w14:textId="259BD569" w:rsidR="00BF61F8" w:rsidRDefault="00BF61F8" w:rsidP="00AB26F5">
      <w:pPr>
        <w:ind w:left="1080"/>
        <w:rPr>
          <w:rFonts w:ascii="Times New Roman" w:eastAsia="Times New Roman" w:hAnsi="Times New Roman" w:cs="Times New Roman"/>
          <w:lang w:val="fr-CA"/>
        </w:rPr>
      </w:pPr>
      <w:r>
        <w:rPr>
          <w:rFonts w:ascii="Times New Roman" w:eastAsia="Times New Roman" w:hAnsi="Times New Roman" w:cs="Times New Roman"/>
          <w:lang w:val="fr-CA"/>
        </w:rPr>
        <w:t>Le nombre de moles d’HCl dans 10 mL d’une solution a été déterminer en faisant la moyenne des valeurs obtenues pour les 4 essaies de l’échantillons 1. Alors, le nombre de moles moyen d’HCl est 14.96 mmol.</w:t>
      </w:r>
    </w:p>
    <w:p w14:paraId="6AD81F38" w14:textId="77777777" w:rsidR="00AB26F5" w:rsidRPr="00815528" w:rsidRDefault="00AB26F5" w:rsidP="00815528">
      <w:pPr>
        <w:rPr>
          <w:rFonts w:ascii="Times New Roman" w:eastAsia="Times New Roman" w:hAnsi="Times New Roman" w:cs="Times New Roman"/>
          <w:lang w:val="fr-CA"/>
        </w:rPr>
      </w:pPr>
    </w:p>
    <w:p w14:paraId="307EFC88" w14:textId="33B60CCC" w:rsidR="00BF61F8" w:rsidRDefault="00BF61F8" w:rsidP="00BF61F8">
      <w:pPr>
        <w:pStyle w:val="ListParagraph"/>
        <w:numPr>
          <w:ilvl w:val="0"/>
          <w:numId w:val="3"/>
        </w:numPr>
        <w:rPr>
          <w:rFonts w:ascii="Times New Roman" w:eastAsia="Times New Roman" w:hAnsi="Times New Roman" w:cs="Times New Roman"/>
          <w:b/>
          <w:bCs/>
          <w:lang w:val="fr-CA"/>
        </w:rPr>
      </w:pPr>
      <w:r>
        <w:rPr>
          <w:rFonts w:ascii="Times New Roman" w:eastAsia="Times New Roman" w:hAnsi="Times New Roman" w:cs="Times New Roman"/>
          <w:b/>
          <w:bCs/>
          <w:lang w:val="fr-CA"/>
        </w:rPr>
        <w:t xml:space="preserve">Trouver le nombre de moles d’acide </w:t>
      </w:r>
      <w:r w:rsidR="00C23D55">
        <w:rPr>
          <w:rFonts w:ascii="Times New Roman" w:eastAsia="Times New Roman" w:hAnsi="Times New Roman" w:cs="Times New Roman"/>
          <w:b/>
          <w:bCs/>
          <w:lang w:val="fr-CA"/>
        </w:rPr>
        <w:t>acétique</w:t>
      </w:r>
      <w:r>
        <w:rPr>
          <w:rFonts w:ascii="Times New Roman" w:eastAsia="Times New Roman" w:hAnsi="Times New Roman" w:cs="Times New Roman"/>
          <w:b/>
          <w:bCs/>
          <w:lang w:val="fr-CA"/>
        </w:rPr>
        <w:t xml:space="preserve"> pour chaque </w:t>
      </w:r>
      <w:r w:rsidR="00C23D55">
        <w:rPr>
          <w:rFonts w:ascii="Times New Roman" w:eastAsia="Times New Roman" w:hAnsi="Times New Roman" w:cs="Times New Roman"/>
          <w:b/>
          <w:bCs/>
          <w:lang w:val="fr-CA"/>
        </w:rPr>
        <w:t>échantillon</w:t>
      </w:r>
    </w:p>
    <w:p w14:paraId="3E707368" w14:textId="7256A853" w:rsidR="00BF61F8" w:rsidRPr="00BF61F8" w:rsidRDefault="00BF61F8" w:rsidP="00BF61F8">
      <w:pPr>
        <w:pStyle w:val="ListParagraph"/>
        <w:ind w:left="1080"/>
        <w:rPr>
          <w:rFonts w:ascii="Times New Roman" w:eastAsia="Times New Roman" w:hAnsi="Times New Roman" w:cs="Times New Roman"/>
          <w:lang w:val="fr-CA"/>
        </w:rPr>
      </w:pPr>
      <m:oMathPara>
        <m:oMath>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n</m:t>
              </m:r>
            </m:e>
            <m:sub>
              <m:r>
                <w:rPr>
                  <w:rFonts w:ascii="Cambria Math" w:eastAsia="Times New Roman" w:hAnsi="Cambria Math" w:cs="Times New Roman"/>
                  <w:lang w:val="fr-CA"/>
                </w:rPr>
                <m:t>NaOH</m:t>
              </m:r>
            </m:sub>
          </m:sSub>
          <m:r>
            <w:rPr>
              <w:rFonts w:ascii="Cambria Math" w:eastAsia="Times New Roman" w:hAnsi="Cambria Math" w:cs="Times New Roman"/>
              <w:lang w:val="fr-CA"/>
            </w:rPr>
            <m:t>=</m:t>
          </m:r>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C</m:t>
              </m:r>
            </m:e>
            <m:sub>
              <m:r>
                <w:rPr>
                  <w:rFonts w:ascii="Cambria Math" w:eastAsia="Times New Roman" w:hAnsi="Cambria Math" w:cs="Times New Roman"/>
                  <w:lang w:val="fr-CA"/>
                </w:rPr>
                <m:t>NaOH</m:t>
              </m:r>
            </m:sub>
          </m:sSub>
          <m:r>
            <w:rPr>
              <w:rFonts w:ascii="Cambria Math" w:eastAsia="Times New Roman" w:hAnsi="Cambria Math" w:cs="Times New Roman"/>
              <w:lang w:val="fr-CA"/>
            </w:rPr>
            <m:t xml:space="preserve"> x </m:t>
          </m:r>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V</m:t>
              </m:r>
            </m:e>
            <m:sub>
              <m:r>
                <w:rPr>
                  <w:rFonts w:ascii="Cambria Math" w:eastAsia="Times New Roman" w:hAnsi="Cambria Math" w:cs="Times New Roman"/>
                  <w:lang w:val="fr-CA"/>
                </w:rPr>
                <m:t>NaOH</m:t>
              </m:r>
            </m:sub>
          </m:sSub>
        </m:oMath>
      </m:oMathPara>
    </w:p>
    <w:p w14:paraId="51749388" w14:textId="02FC9AD0" w:rsidR="00BF61F8" w:rsidRDefault="00BF61F8" w:rsidP="00BF61F8">
      <w:pPr>
        <w:ind w:left="1080"/>
        <w:rPr>
          <w:rFonts w:ascii="Times New Roman" w:eastAsia="Times New Roman" w:hAnsi="Times New Roman" w:cs="Times New Roman"/>
          <w:lang w:val="fr-CA"/>
        </w:rPr>
      </w:pPr>
      <m:oMathPara>
        <m:oMath>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n</m:t>
              </m:r>
            </m:e>
            <m:sub>
              <m:r>
                <w:rPr>
                  <w:rFonts w:ascii="Cambria Math" w:eastAsia="Times New Roman" w:hAnsi="Cambria Math" w:cs="Times New Roman"/>
                  <w:lang w:val="fr-CA"/>
                </w:rPr>
                <m:t>NaOH</m:t>
              </m:r>
            </m:sub>
          </m:sSub>
          <m:r>
            <w:rPr>
              <w:rFonts w:ascii="Cambria Math" w:eastAsia="Times New Roman" w:hAnsi="Cambria Math" w:cs="Times New Roman"/>
              <w:lang w:val="fr-CA"/>
            </w:rPr>
            <m:t>= 0.978 M x 0.0458 L</m:t>
          </m:r>
        </m:oMath>
      </m:oMathPara>
    </w:p>
    <w:p w14:paraId="794910E0" w14:textId="5F064E4B" w:rsidR="00BF61F8" w:rsidRPr="00626594" w:rsidRDefault="00BF61F8" w:rsidP="00BF61F8">
      <w:pPr>
        <w:ind w:left="1080"/>
        <w:rPr>
          <w:rFonts w:ascii="Times New Roman" w:eastAsia="Times New Roman" w:hAnsi="Times New Roman" w:cs="Times New Roman"/>
          <w:lang w:val="fr-CA"/>
        </w:rPr>
      </w:pPr>
      <m:oMathPara>
        <m:oMath>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n</m:t>
              </m:r>
            </m:e>
            <m:sub>
              <m:r>
                <w:rPr>
                  <w:rFonts w:ascii="Cambria Math" w:eastAsia="Times New Roman" w:hAnsi="Cambria Math" w:cs="Times New Roman"/>
                  <w:lang w:val="fr-CA"/>
                </w:rPr>
                <m:t>NaOH</m:t>
              </m:r>
            </m:sub>
          </m:sSub>
          <m:r>
            <w:rPr>
              <w:rFonts w:ascii="Cambria Math" w:eastAsia="Times New Roman" w:hAnsi="Cambria Math" w:cs="Times New Roman"/>
              <w:lang w:val="fr-CA"/>
            </w:rPr>
            <m:t>= 0.04479 mol</m:t>
          </m:r>
        </m:oMath>
      </m:oMathPara>
    </w:p>
    <w:p w14:paraId="031965A1" w14:textId="5D680232" w:rsidR="00BF61F8" w:rsidRPr="00BF61F8" w:rsidRDefault="00BF61F8" w:rsidP="00BF61F8">
      <w:pPr>
        <w:ind w:left="1080"/>
        <w:rPr>
          <w:rFonts w:ascii="Times New Roman" w:eastAsia="Times New Roman" w:hAnsi="Times New Roman" w:cs="Times New Roman"/>
          <w:lang w:val="fr-CA"/>
        </w:rPr>
      </w:pPr>
      <m:oMathPara>
        <m:oMath>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n</m:t>
              </m:r>
            </m:e>
            <m:sub>
              <m:r>
                <w:rPr>
                  <w:rFonts w:ascii="Cambria Math" w:eastAsia="Times New Roman" w:hAnsi="Cambria Math" w:cs="Times New Roman"/>
                  <w:lang w:val="fr-CA"/>
                </w:rPr>
                <m:t>NaOH</m:t>
              </m:r>
            </m:sub>
          </m:sSub>
          <m:r>
            <w:rPr>
              <w:rFonts w:ascii="Cambria Math" w:eastAsia="Times New Roman" w:hAnsi="Cambria Math" w:cs="Times New Roman"/>
              <w:lang w:val="fr-CA"/>
            </w:rPr>
            <m:t>= 44.79 mmol</m:t>
          </m:r>
        </m:oMath>
      </m:oMathPara>
    </w:p>
    <w:p w14:paraId="0B3316F3" w14:textId="77777777" w:rsidR="00BF61F8" w:rsidRDefault="00BF61F8" w:rsidP="00BF61F8">
      <w:pPr>
        <w:ind w:left="1080"/>
        <w:rPr>
          <w:rFonts w:ascii="Times New Roman" w:eastAsia="Times New Roman" w:hAnsi="Times New Roman" w:cs="Times New Roman"/>
          <w:lang w:val="fr-CA"/>
        </w:rPr>
      </w:pPr>
    </w:p>
    <w:p w14:paraId="326D2F81" w14:textId="051A3EE6" w:rsidR="00BF61F8" w:rsidRPr="00BF61F8" w:rsidRDefault="00BF61F8" w:rsidP="00BF61F8">
      <w:pPr>
        <w:pStyle w:val="ListParagraph"/>
        <w:ind w:left="1080"/>
        <w:rPr>
          <w:rFonts w:ascii="Times New Roman" w:eastAsia="Times New Roman" w:hAnsi="Times New Roman" w:cs="Times New Roman"/>
          <w:lang w:val="fr-CA"/>
        </w:rPr>
      </w:pPr>
      <m:oMathPara>
        <m:oMath>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n</m:t>
              </m:r>
            </m:e>
            <m:sub>
              <m:r>
                <w:rPr>
                  <w:rFonts w:ascii="Cambria Math" w:eastAsia="Times New Roman" w:hAnsi="Cambria Math" w:cs="Times New Roman"/>
                  <w:lang w:val="fr-CA"/>
                </w:rPr>
                <m:t>HAc</m:t>
              </m:r>
            </m:sub>
          </m:sSub>
          <m:r>
            <w:rPr>
              <w:rFonts w:ascii="Cambria Math" w:eastAsia="Times New Roman" w:hAnsi="Cambria Math" w:cs="Times New Roman"/>
              <w:lang w:val="fr-CA"/>
            </w:rPr>
            <m:t>=</m:t>
          </m:r>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n</m:t>
              </m:r>
            </m:e>
            <m:sub>
              <m:r>
                <w:rPr>
                  <w:rFonts w:ascii="Cambria Math" w:eastAsia="Times New Roman" w:hAnsi="Cambria Math" w:cs="Times New Roman"/>
                  <w:lang w:val="fr-CA"/>
                </w:rPr>
                <m:t>NaOH</m:t>
              </m:r>
            </m:sub>
          </m:sSub>
          <m:r>
            <w:rPr>
              <w:rFonts w:ascii="Cambria Math" w:eastAsia="Times New Roman" w:hAnsi="Cambria Math" w:cs="Times New Roman"/>
              <w:lang w:val="fr-CA"/>
            </w:rPr>
            <m:t xml:space="preserve">- </m:t>
          </m:r>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n</m:t>
              </m:r>
            </m:e>
            <m:sub>
              <m:r>
                <w:rPr>
                  <w:rFonts w:ascii="Cambria Math" w:eastAsia="Times New Roman" w:hAnsi="Cambria Math" w:cs="Times New Roman"/>
                  <w:lang w:val="fr-CA"/>
                </w:rPr>
                <m:t>HCl</m:t>
              </m:r>
            </m:sub>
          </m:sSub>
        </m:oMath>
      </m:oMathPara>
    </w:p>
    <w:p w14:paraId="20BF3CE3" w14:textId="569852FC" w:rsidR="00BF61F8" w:rsidRPr="00BF61F8" w:rsidRDefault="00BF61F8" w:rsidP="00BF61F8">
      <w:pPr>
        <w:pStyle w:val="ListParagraph"/>
        <w:ind w:left="1080"/>
        <w:rPr>
          <w:rFonts w:ascii="Times New Roman" w:eastAsia="Times New Roman" w:hAnsi="Times New Roman" w:cs="Times New Roman"/>
          <w:lang w:val="fr-CA"/>
        </w:rPr>
      </w:pPr>
      <m:oMathPara>
        <m:oMath>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n</m:t>
              </m:r>
            </m:e>
            <m:sub>
              <m:r>
                <w:rPr>
                  <w:rFonts w:ascii="Cambria Math" w:eastAsia="Times New Roman" w:hAnsi="Cambria Math" w:cs="Times New Roman"/>
                  <w:lang w:val="fr-CA"/>
                </w:rPr>
                <m:t>HAc</m:t>
              </m:r>
            </m:sub>
          </m:sSub>
          <m:r>
            <w:rPr>
              <w:rFonts w:ascii="Cambria Math" w:eastAsia="Times New Roman" w:hAnsi="Cambria Math" w:cs="Times New Roman"/>
              <w:lang w:val="fr-CA"/>
            </w:rPr>
            <m:t>=44.79mmol- 14.96mmol</m:t>
          </m:r>
        </m:oMath>
      </m:oMathPara>
    </w:p>
    <w:p w14:paraId="21DA9C86" w14:textId="24E94E00" w:rsidR="00BF61F8" w:rsidRPr="00C23D55" w:rsidRDefault="00BF61F8" w:rsidP="00BF61F8">
      <w:pPr>
        <w:pStyle w:val="ListParagraph"/>
        <w:ind w:left="1080"/>
        <w:rPr>
          <w:rFonts w:ascii="Times New Roman" w:eastAsia="Times New Roman" w:hAnsi="Times New Roman" w:cs="Times New Roman"/>
          <w:lang w:val="fr-CA"/>
        </w:rPr>
      </w:pPr>
      <m:oMathPara>
        <m:oMath>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n</m:t>
              </m:r>
            </m:e>
            <m:sub>
              <m:r>
                <w:rPr>
                  <w:rFonts w:ascii="Cambria Math" w:eastAsia="Times New Roman" w:hAnsi="Cambria Math" w:cs="Times New Roman"/>
                  <w:lang w:val="fr-CA"/>
                </w:rPr>
                <m:t>HAc</m:t>
              </m:r>
            </m:sub>
          </m:sSub>
          <m:r>
            <w:rPr>
              <w:rFonts w:ascii="Cambria Math" w:eastAsia="Times New Roman" w:hAnsi="Cambria Math" w:cs="Times New Roman"/>
              <w:lang w:val="fr-CA"/>
            </w:rPr>
            <m:t>=</m:t>
          </m:r>
          <m:r>
            <w:rPr>
              <w:rFonts w:ascii="Cambria Math" w:eastAsia="Times New Roman" w:hAnsi="Cambria Math" w:cs="Times New Roman"/>
              <w:lang w:val="fr-CA"/>
            </w:rPr>
            <m:t>29.83 mmol</m:t>
          </m:r>
          <m:r>
            <w:rPr>
              <w:rFonts w:ascii="Cambria Math" w:eastAsia="Times New Roman" w:hAnsi="Cambria Math" w:cs="Times New Roman"/>
              <w:lang w:val="fr-CA"/>
            </w:rPr>
            <m:t xml:space="preserve"> </m:t>
          </m:r>
        </m:oMath>
      </m:oMathPara>
    </w:p>
    <w:p w14:paraId="25621072" w14:textId="4454EA72" w:rsidR="00C23D55" w:rsidRPr="00BF61F8" w:rsidRDefault="00C23D55" w:rsidP="00BF61F8">
      <w:pPr>
        <w:pStyle w:val="ListParagraph"/>
        <w:ind w:left="1080"/>
        <w:rPr>
          <w:rFonts w:ascii="Times New Roman" w:eastAsia="Times New Roman" w:hAnsi="Times New Roman" w:cs="Times New Roman"/>
          <w:lang w:val="fr-CA"/>
        </w:rPr>
      </w:pPr>
      <w:r>
        <w:rPr>
          <w:rFonts w:ascii="Times New Roman" w:eastAsia="Times New Roman" w:hAnsi="Times New Roman" w:cs="Times New Roman"/>
          <w:lang w:val="fr-CA"/>
        </w:rPr>
        <w:t>Le nombre de moles d’acide acétique dans l’échantillon 2A est 29.83 mmol.</w:t>
      </w:r>
    </w:p>
    <w:p w14:paraId="2CB47433" w14:textId="77777777" w:rsidR="00BF61F8" w:rsidRPr="00BF61F8" w:rsidRDefault="00BF61F8" w:rsidP="00BF61F8">
      <w:pPr>
        <w:pStyle w:val="ListParagraph"/>
        <w:ind w:left="1080"/>
        <w:rPr>
          <w:rFonts w:ascii="Times New Roman" w:eastAsia="Times New Roman" w:hAnsi="Times New Roman" w:cs="Times New Roman"/>
          <w:lang w:val="fr-CA"/>
        </w:rPr>
      </w:pPr>
    </w:p>
    <w:p w14:paraId="5AEBBD05" w14:textId="77777777" w:rsidR="00BF61F8" w:rsidRPr="00BF61F8" w:rsidRDefault="00BF61F8" w:rsidP="00BF61F8">
      <w:pPr>
        <w:pStyle w:val="ListParagraph"/>
        <w:ind w:left="1080"/>
        <w:rPr>
          <w:rFonts w:ascii="Times New Roman" w:eastAsia="Times New Roman" w:hAnsi="Times New Roman" w:cs="Times New Roman"/>
          <w:lang w:val="fr-CA"/>
        </w:rPr>
      </w:pPr>
    </w:p>
    <w:p w14:paraId="01847476" w14:textId="77777777" w:rsidR="00BF61F8" w:rsidRPr="00BF61F8" w:rsidRDefault="00BF61F8" w:rsidP="00BF61F8">
      <w:pPr>
        <w:pStyle w:val="ListParagraph"/>
        <w:ind w:left="1080"/>
        <w:rPr>
          <w:rFonts w:ascii="Times New Roman" w:eastAsia="Times New Roman" w:hAnsi="Times New Roman" w:cs="Times New Roman"/>
          <w:lang w:val="fr-CA"/>
        </w:rPr>
      </w:pPr>
    </w:p>
    <w:p w14:paraId="16AF6EF6" w14:textId="07BD1533" w:rsidR="00BF61F8" w:rsidRDefault="00C23D55" w:rsidP="00BF61F8">
      <w:pPr>
        <w:pStyle w:val="ListParagraph"/>
        <w:numPr>
          <w:ilvl w:val="0"/>
          <w:numId w:val="3"/>
        </w:numPr>
        <w:rPr>
          <w:rFonts w:ascii="Times New Roman" w:eastAsia="Times New Roman" w:hAnsi="Times New Roman" w:cs="Times New Roman"/>
          <w:b/>
          <w:bCs/>
          <w:lang w:val="fr-CA"/>
        </w:rPr>
      </w:pPr>
      <w:r>
        <w:rPr>
          <w:rFonts w:ascii="Times New Roman" w:eastAsia="Times New Roman" w:hAnsi="Times New Roman" w:cs="Times New Roman"/>
          <w:b/>
          <w:bCs/>
          <w:lang w:val="fr-CA"/>
        </w:rPr>
        <w:t>Trouver l’</w:t>
      </w:r>
      <w:r w:rsidR="00A034AE">
        <w:rPr>
          <w:rFonts w:ascii="Times New Roman" w:eastAsia="Times New Roman" w:hAnsi="Times New Roman" w:cs="Times New Roman"/>
          <w:b/>
          <w:bCs/>
          <w:lang w:val="fr-CA"/>
        </w:rPr>
        <w:t>écart</w:t>
      </w:r>
      <w:r>
        <w:rPr>
          <w:rFonts w:ascii="Times New Roman" w:eastAsia="Times New Roman" w:hAnsi="Times New Roman" w:cs="Times New Roman"/>
          <w:b/>
          <w:bCs/>
          <w:lang w:val="fr-CA"/>
        </w:rPr>
        <w:t xml:space="preserve">-type </w:t>
      </w:r>
    </w:p>
    <w:p w14:paraId="4A17432D" w14:textId="11900F76" w:rsidR="00A427DF" w:rsidRPr="00EC3663" w:rsidRDefault="00A034AE" w:rsidP="00EC3663">
      <w:pPr>
        <w:pStyle w:val="ListParagraph"/>
        <w:ind w:left="1080"/>
        <w:rPr>
          <w:rFonts w:ascii="Times New Roman" w:eastAsia="Times New Roman" w:hAnsi="Times New Roman" w:cs="Times New Roman"/>
          <w:lang w:val="fr-CA"/>
        </w:rPr>
      </w:pPr>
      <m:oMathPara>
        <m:oMath>
          <m:r>
            <w:rPr>
              <w:rFonts w:ascii="Cambria Math" w:eastAsia="Times New Roman" w:hAnsi="Cambria Math" w:cs="Times New Roman"/>
              <w:lang w:val="fr-CA"/>
            </w:rPr>
            <m:t>Écart type</m:t>
          </m:r>
          <m:r>
            <w:rPr>
              <w:rFonts w:ascii="Cambria Math" w:eastAsia="Times New Roman" w:hAnsi="Cambria Math" w:cs="Times New Roman"/>
              <w:lang w:val="fr-CA"/>
            </w:rPr>
            <m:t xml:space="preserve">= </m:t>
          </m:r>
          <m:f>
            <m:fPr>
              <m:ctrlPr>
                <w:rPr>
                  <w:rFonts w:ascii="Cambria Math" w:eastAsia="Times New Roman" w:hAnsi="Cambria Math" w:cs="Times New Roman"/>
                  <w:i/>
                  <w:lang w:val="fr-CA"/>
                </w:rPr>
              </m:ctrlPr>
            </m:fPr>
            <m:num>
              <m:rad>
                <m:radPr>
                  <m:degHide m:val="1"/>
                  <m:ctrlPr>
                    <w:rPr>
                      <w:rFonts w:ascii="Cambria Math" w:eastAsia="Times New Roman" w:hAnsi="Cambria Math" w:cs="Times New Roman"/>
                      <w:i/>
                      <w:lang w:val="fr-CA"/>
                    </w:rPr>
                  </m:ctrlPr>
                </m:radPr>
                <m:deg/>
                <m:e>
                  <m:r>
                    <m:rPr>
                      <m:sty m:val="p"/>
                    </m:rPr>
                    <w:rPr>
                      <w:rFonts w:ascii="Cambria Math" w:eastAsia="Times New Roman" w:hAnsi="Cambria Math" w:cs="Times New Roman"/>
                      <w:lang w:val="fr-CA"/>
                    </w:rPr>
                    <m:t>Σ</m:t>
                  </m:r>
                  <m:sSup>
                    <m:sSupPr>
                      <m:ctrlPr>
                        <w:rPr>
                          <w:rFonts w:ascii="Cambria Math" w:eastAsia="Times New Roman" w:hAnsi="Cambria Math" w:cs="Times New Roman"/>
                          <w:i/>
                          <w:lang w:val="fr-CA"/>
                        </w:rPr>
                      </m:ctrlPr>
                    </m:sSupPr>
                    <m:e>
                      <m:r>
                        <w:rPr>
                          <w:rFonts w:ascii="Cambria Math" w:eastAsia="Times New Roman" w:hAnsi="Cambria Math" w:cs="Times New Roman"/>
                          <w:lang w:val="fr-CA"/>
                        </w:rPr>
                        <m:t>(x-</m:t>
                      </m:r>
                      <m:sSub>
                        <m:sSubPr>
                          <m:ctrlPr>
                            <w:rPr>
                              <w:rFonts w:ascii="Cambria Math" w:eastAsia="Times New Roman" w:hAnsi="Cambria Math" w:cs="Times New Roman"/>
                              <w:i/>
                              <w:lang w:val="fr-CA"/>
                            </w:rPr>
                          </m:ctrlPr>
                        </m:sSubPr>
                        <m:e>
                          <m:r>
                            <w:rPr>
                              <w:rFonts w:ascii="Cambria Math" w:eastAsia="Times New Roman" w:hAnsi="Cambria Math" w:cs="Times New Roman"/>
                              <w:lang w:val="fr-CA"/>
                            </w:rPr>
                            <m:t>x</m:t>
                          </m:r>
                        </m:e>
                        <m:sub>
                          <m:r>
                            <w:rPr>
                              <w:rFonts w:ascii="Cambria Math" w:eastAsia="Times New Roman" w:hAnsi="Cambria Math" w:cs="Times New Roman"/>
                              <w:lang w:val="fr-CA"/>
                            </w:rPr>
                            <m:t>avg</m:t>
                          </m:r>
                        </m:sub>
                      </m:sSub>
                      <m:r>
                        <w:rPr>
                          <w:rFonts w:ascii="Cambria Math" w:eastAsia="Times New Roman" w:hAnsi="Cambria Math" w:cs="Times New Roman"/>
                          <w:lang w:val="fr-CA"/>
                        </w:rPr>
                        <m:t>)</m:t>
                      </m:r>
                    </m:e>
                    <m:sup>
                      <m:r>
                        <w:rPr>
                          <w:rFonts w:ascii="Cambria Math" w:eastAsia="Times New Roman" w:hAnsi="Cambria Math" w:cs="Times New Roman"/>
                          <w:lang w:val="fr-CA"/>
                        </w:rPr>
                        <m:t>2</m:t>
                      </m:r>
                    </m:sup>
                  </m:sSup>
                </m:e>
              </m:rad>
            </m:num>
            <m:den>
              <m:r>
                <w:rPr>
                  <w:rFonts w:ascii="Cambria Math" w:eastAsia="Times New Roman" w:hAnsi="Cambria Math" w:cs="Times New Roman"/>
                  <w:lang w:val="fr-CA"/>
                </w:rPr>
                <m:t>N</m:t>
              </m:r>
            </m:den>
          </m:f>
        </m:oMath>
      </m:oMathPara>
    </w:p>
    <w:p w14:paraId="4C0A6797" w14:textId="3FDABDE6" w:rsidR="00A427DF" w:rsidRDefault="00EC3663" w:rsidP="0084113F">
      <w:pPr>
        <w:pStyle w:val="ListParagraph"/>
        <w:ind w:left="1080"/>
        <w:rPr>
          <w:rFonts w:ascii="Times New Roman" w:eastAsia="Times New Roman" w:hAnsi="Times New Roman" w:cs="Times New Roman"/>
          <w:lang w:val="fr-CA"/>
        </w:rPr>
      </w:pPr>
      <w:r>
        <w:rPr>
          <w:rFonts w:ascii="Times New Roman" w:eastAsia="Times New Roman" w:hAnsi="Times New Roman" w:cs="Times New Roman"/>
          <w:lang w:val="fr-CA"/>
        </w:rPr>
        <w:t xml:space="preserve">Où N est le nombre de mesure, x – </w:t>
      </w:r>
      <w:proofErr w:type="spellStart"/>
      <w:r>
        <w:rPr>
          <w:rFonts w:ascii="Times New Roman" w:eastAsia="Times New Roman" w:hAnsi="Times New Roman" w:cs="Times New Roman"/>
          <w:lang w:val="fr-CA"/>
        </w:rPr>
        <w:t>x</w:t>
      </w:r>
      <w:r>
        <w:rPr>
          <w:rFonts w:ascii="Times New Roman" w:eastAsia="Times New Roman" w:hAnsi="Times New Roman" w:cs="Times New Roman"/>
          <w:vertAlign w:val="subscript"/>
          <w:lang w:val="fr-CA"/>
        </w:rPr>
        <w:t>avg</w:t>
      </w:r>
      <w:proofErr w:type="spellEnd"/>
      <w:r>
        <w:rPr>
          <w:rFonts w:ascii="Times New Roman" w:eastAsia="Times New Roman" w:hAnsi="Times New Roman" w:cs="Times New Roman"/>
          <w:lang w:val="fr-CA"/>
        </w:rPr>
        <w:t xml:space="preserve"> est la différence entre une mesure et la moyenne de toutes les mesures.</w:t>
      </w:r>
    </w:p>
    <w:p w14:paraId="45B3FFF0" w14:textId="77777777" w:rsidR="0084113F" w:rsidRPr="00815528" w:rsidRDefault="0084113F" w:rsidP="0084113F">
      <w:pPr>
        <w:pStyle w:val="ListParagraph"/>
        <w:ind w:left="1080"/>
        <w:rPr>
          <w:rFonts w:ascii="Times New Roman" w:eastAsia="Times New Roman" w:hAnsi="Times New Roman" w:cs="Times New Roman"/>
          <w:lang w:val="fr-CA"/>
        </w:rPr>
      </w:pPr>
    </w:p>
    <w:p w14:paraId="7AE45DE9" w14:textId="77777777" w:rsidR="00650F5A" w:rsidRPr="00815528" w:rsidRDefault="00650F5A" w:rsidP="00650F5A">
      <w:pPr>
        <w:jc w:val="center"/>
        <w:rPr>
          <w:rFonts w:ascii="Times New Roman" w:eastAsia="Times New Roman" w:hAnsi="Times New Roman" w:cs="Times New Roman"/>
          <w:lang w:val="fr-CA"/>
        </w:rPr>
      </w:pPr>
    </w:p>
    <w:p w14:paraId="203CA3AF" w14:textId="47C83E9A" w:rsidR="00352E49" w:rsidRPr="007E797A" w:rsidRDefault="0084113F" w:rsidP="0084113F">
      <w:pPr>
        <w:rPr>
          <w:rFonts w:ascii="Times New Roman" w:eastAsia="Times New Roman" w:hAnsi="Times New Roman" w:cs="Times New Roman"/>
          <w:b/>
          <w:bCs/>
          <w:lang w:val="fr-CA"/>
        </w:rPr>
      </w:pPr>
      <w:r w:rsidRPr="007E797A">
        <w:rPr>
          <w:rFonts w:ascii="Times New Roman" w:eastAsia="Times New Roman" w:hAnsi="Times New Roman" w:cs="Times New Roman"/>
          <w:b/>
          <w:bCs/>
          <w:lang w:val="fr-CA"/>
        </w:rPr>
        <w:t>Conclusion</w:t>
      </w:r>
    </w:p>
    <w:p w14:paraId="66ABE626" w14:textId="6BA91DD6" w:rsidR="0084113F" w:rsidRDefault="0084113F" w:rsidP="00433145">
      <w:pPr>
        <w:ind w:left="360"/>
        <w:rPr>
          <w:rFonts w:ascii="Times New Roman" w:eastAsia="Times New Roman" w:hAnsi="Times New Roman" w:cs="Times New Roman"/>
          <w:lang w:val="fr-CA"/>
        </w:rPr>
      </w:pPr>
    </w:p>
    <w:p w14:paraId="2439EEEC" w14:textId="66315E4A" w:rsidR="0084113F" w:rsidRDefault="00AE54EF" w:rsidP="007E797A">
      <w:pPr>
        <w:spacing w:line="480" w:lineRule="auto"/>
        <w:rPr>
          <w:rFonts w:ascii="Times New Roman" w:eastAsia="Times New Roman" w:hAnsi="Times New Roman" w:cs="Times New Roman"/>
          <w:lang w:val="fr-CA"/>
        </w:rPr>
      </w:pPr>
      <w:r>
        <w:rPr>
          <w:rFonts w:ascii="Times New Roman" w:eastAsia="Times New Roman" w:hAnsi="Times New Roman" w:cs="Times New Roman"/>
          <w:lang w:val="fr-CA"/>
        </w:rPr>
        <w:tab/>
        <w:t>Lors de cette expérience, on a pu déterminer la constante d’équilibres de 5 échantillons chacun avec 2 ou 3 essaies. Ainsi que la variation d’enthalpie standard. On a constante que 2 de nos échantillons avaient une constante d’équilibre négatives donc il était impossible de déduire la variation d’enthalpie standard. Par contre, les échantillons 2 et 5 qui ont réussi indiquent que l’équilibre va se diriger vers les produits.</w:t>
      </w:r>
    </w:p>
    <w:p w14:paraId="6F492273" w14:textId="77777777" w:rsidR="00AE54EF" w:rsidRDefault="00AE54EF" w:rsidP="00886EBF">
      <w:pPr>
        <w:rPr>
          <w:rFonts w:ascii="Times New Roman" w:eastAsia="Times New Roman" w:hAnsi="Times New Roman" w:cs="Times New Roman"/>
          <w:b/>
          <w:bCs/>
          <w:lang w:val="fr-CA"/>
        </w:rPr>
      </w:pPr>
    </w:p>
    <w:p w14:paraId="2F24E7F8" w14:textId="77777777" w:rsidR="00AE54EF" w:rsidRDefault="00AE54EF" w:rsidP="00886EBF">
      <w:pPr>
        <w:rPr>
          <w:rFonts w:ascii="Times New Roman" w:eastAsia="Times New Roman" w:hAnsi="Times New Roman" w:cs="Times New Roman"/>
          <w:b/>
          <w:bCs/>
          <w:lang w:val="fr-CA"/>
        </w:rPr>
      </w:pPr>
    </w:p>
    <w:p w14:paraId="01135DE0" w14:textId="77777777" w:rsidR="00AE54EF" w:rsidRDefault="00AE54EF" w:rsidP="00886EBF">
      <w:pPr>
        <w:rPr>
          <w:rFonts w:ascii="Times New Roman" w:eastAsia="Times New Roman" w:hAnsi="Times New Roman" w:cs="Times New Roman"/>
          <w:b/>
          <w:bCs/>
          <w:lang w:val="fr-CA"/>
        </w:rPr>
      </w:pPr>
    </w:p>
    <w:p w14:paraId="602213AB" w14:textId="77777777" w:rsidR="00AE54EF" w:rsidRDefault="00AE54EF" w:rsidP="00886EBF">
      <w:pPr>
        <w:rPr>
          <w:rFonts w:ascii="Times New Roman" w:eastAsia="Times New Roman" w:hAnsi="Times New Roman" w:cs="Times New Roman"/>
          <w:b/>
          <w:bCs/>
          <w:lang w:val="fr-CA"/>
        </w:rPr>
      </w:pPr>
    </w:p>
    <w:p w14:paraId="008FF086" w14:textId="77777777" w:rsidR="00AE54EF" w:rsidRDefault="00AE54EF" w:rsidP="00886EBF">
      <w:pPr>
        <w:rPr>
          <w:rFonts w:ascii="Times New Roman" w:eastAsia="Times New Roman" w:hAnsi="Times New Roman" w:cs="Times New Roman"/>
          <w:b/>
          <w:bCs/>
          <w:lang w:val="fr-CA"/>
        </w:rPr>
      </w:pPr>
    </w:p>
    <w:p w14:paraId="16C84043" w14:textId="77777777" w:rsidR="00AE54EF" w:rsidRDefault="00AE54EF" w:rsidP="00886EBF">
      <w:pPr>
        <w:rPr>
          <w:rFonts w:ascii="Times New Roman" w:eastAsia="Times New Roman" w:hAnsi="Times New Roman" w:cs="Times New Roman"/>
          <w:b/>
          <w:bCs/>
          <w:lang w:val="fr-CA"/>
        </w:rPr>
      </w:pPr>
    </w:p>
    <w:p w14:paraId="4E824AD1" w14:textId="77777777" w:rsidR="00AE54EF" w:rsidRDefault="00AE54EF" w:rsidP="00886EBF">
      <w:pPr>
        <w:rPr>
          <w:rFonts w:ascii="Times New Roman" w:eastAsia="Times New Roman" w:hAnsi="Times New Roman" w:cs="Times New Roman"/>
          <w:b/>
          <w:bCs/>
          <w:lang w:val="fr-CA"/>
        </w:rPr>
      </w:pPr>
    </w:p>
    <w:p w14:paraId="11E68C9A" w14:textId="77777777" w:rsidR="00AE54EF" w:rsidRDefault="00AE54EF" w:rsidP="00886EBF">
      <w:pPr>
        <w:rPr>
          <w:rFonts w:ascii="Times New Roman" w:eastAsia="Times New Roman" w:hAnsi="Times New Roman" w:cs="Times New Roman"/>
          <w:b/>
          <w:bCs/>
          <w:lang w:val="fr-CA"/>
        </w:rPr>
      </w:pPr>
    </w:p>
    <w:p w14:paraId="017B9014" w14:textId="77777777" w:rsidR="00AE54EF" w:rsidRDefault="00AE54EF" w:rsidP="00886EBF">
      <w:pPr>
        <w:rPr>
          <w:rFonts w:ascii="Times New Roman" w:eastAsia="Times New Roman" w:hAnsi="Times New Roman" w:cs="Times New Roman"/>
          <w:b/>
          <w:bCs/>
          <w:lang w:val="fr-CA"/>
        </w:rPr>
      </w:pPr>
    </w:p>
    <w:p w14:paraId="170D4B2A" w14:textId="77777777" w:rsidR="00AE54EF" w:rsidRDefault="00AE54EF" w:rsidP="00886EBF">
      <w:pPr>
        <w:rPr>
          <w:rFonts w:ascii="Times New Roman" w:eastAsia="Times New Roman" w:hAnsi="Times New Roman" w:cs="Times New Roman"/>
          <w:b/>
          <w:bCs/>
          <w:lang w:val="fr-CA"/>
        </w:rPr>
      </w:pPr>
    </w:p>
    <w:p w14:paraId="255DBB42" w14:textId="77777777" w:rsidR="00AE54EF" w:rsidRDefault="00AE54EF" w:rsidP="00886EBF">
      <w:pPr>
        <w:rPr>
          <w:rFonts w:ascii="Times New Roman" w:eastAsia="Times New Roman" w:hAnsi="Times New Roman" w:cs="Times New Roman"/>
          <w:b/>
          <w:bCs/>
          <w:lang w:val="fr-CA"/>
        </w:rPr>
      </w:pPr>
    </w:p>
    <w:p w14:paraId="5F4C34CE" w14:textId="77777777" w:rsidR="00AE54EF" w:rsidRDefault="00AE54EF" w:rsidP="00886EBF">
      <w:pPr>
        <w:rPr>
          <w:rFonts w:ascii="Times New Roman" w:eastAsia="Times New Roman" w:hAnsi="Times New Roman" w:cs="Times New Roman"/>
          <w:b/>
          <w:bCs/>
          <w:lang w:val="fr-CA"/>
        </w:rPr>
      </w:pPr>
    </w:p>
    <w:p w14:paraId="5C0C826D" w14:textId="77777777" w:rsidR="00AE54EF" w:rsidRDefault="00AE54EF" w:rsidP="00886EBF">
      <w:pPr>
        <w:rPr>
          <w:rFonts w:ascii="Times New Roman" w:eastAsia="Times New Roman" w:hAnsi="Times New Roman" w:cs="Times New Roman"/>
          <w:b/>
          <w:bCs/>
          <w:lang w:val="fr-CA"/>
        </w:rPr>
      </w:pPr>
    </w:p>
    <w:p w14:paraId="4D7191D6" w14:textId="77777777" w:rsidR="00AE54EF" w:rsidRDefault="00AE54EF" w:rsidP="00886EBF">
      <w:pPr>
        <w:rPr>
          <w:rFonts w:ascii="Times New Roman" w:eastAsia="Times New Roman" w:hAnsi="Times New Roman" w:cs="Times New Roman"/>
          <w:b/>
          <w:bCs/>
          <w:lang w:val="fr-CA"/>
        </w:rPr>
      </w:pPr>
    </w:p>
    <w:p w14:paraId="7B911228" w14:textId="77777777" w:rsidR="00AE54EF" w:rsidRDefault="00AE54EF" w:rsidP="00886EBF">
      <w:pPr>
        <w:rPr>
          <w:rFonts w:ascii="Times New Roman" w:eastAsia="Times New Roman" w:hAnsi="Times New Roman" w:cs="Times New Roman"/>
          <w:b/>
          <w:bCs/>
          <w:lang w:val="fr-CA"/>
        </w:rPr>
      </w:pPr>
    </w:p>
    <w:p w14:paraId="51CBD0D5" w14:textId="77777777" w:rsidR="00AE54EF" w:rsidRDefault="00AE54EF" w:rsidP="00886EBF">
      <w:pPr>
        <w:rPr>
          <w:rFonts w:ascii="Times New Roman" w:eastAsia="Times New Roman" w:hAnsi="Times New Roman" w:cs="Times New Roman"/>
          <w:b/>
          <w:bCs/>
          <w:lang w:val="fr-CA"/>
        </w:rPr>
      </w:pPr>
    </w:p>
    <w:p w14:paraId="045A926C" w14:textId="77777777" w:rsidR="00AE54EF" w:rsidRDefault="00AE54EF" w:rsidP="00886EBF">
      <w:pPr>
        <w:rPr>
          <w:rFonts w:ascii="Times New Roman" w:eastAsia="Times New Roman" w:hAnsi="Times New Roman" w:cs="Times New Roman"/>
          <w:b/>
          <w:bCs/>
          <w:lang w:val="fr-CA"/>
        </w:rPr>
      </w:pPr>
    </w:p>
    <w:p w14:paraId="72BA4F13" w14:textId="77777777" w:rsidR="00AE54EF" w:rsidRDefault="00AE54EF" w:rsidP="00886EBF">
      <w:pPr>
        <w:rPr>
          <w:rFonts w:ascii="Times New Roman" w:eastAsia="Times New Roman" w:hAnsi="Times New Roman" w:cs="Times New Roman"/>
          <w:b/>
          <w:bCs/>
          <w:lang w:val="fr-CA"/>
        </w:rPr>
      </w:pPr>
    </w:p>
    <w:p w14:paraId="59A6F085" w14:textId="77777777" w:rsidR="00AE54EF" w:rsidRDefault="00AE54EF" w:rsidP="00886EBF">
      <w:pPr>
        <w:rPr>
          <w:rFonts w:ascii="Times New Roman" w:eastAsia="Times New Roman" w:hAnsi="Times New Roman" w:cs="Times New Roman"/>
          <w:b/>
          <w:bCs/>
          <w:lang w:val="fr-CA"/>
        </w:rPr>
      </w:pPr>
    </w:p>
    <w:p w14:paraId="090A4FE5" w14:textId="77777777" w:rsidR="00AE54EF" w:rsidRDefault="00AE54EF" w:rsidP="00886EBF">
      <w:pPr>
        <w:rPr>
          <w:rFonts w:ascii="Times New Roman" w:eastAsia="Times New Roman" w:hAnsi="Times New Roman" w:cs="Times New Roman"/>
          <w:b/>
          <w:bCs/>
          <w:lang w:val="fr-CA"/>
        </w:rPr>
      </w:pPr>
    </w:p>
    <w:p w14:paraId="1B12FA3F" w14:textId="77777777" w:rsidR="00AE54EF" w:rsidRDefault="00AE54EF" w:rsidP="00886EBF">
      <w:pPr>
        <w:rPr>
          <w:rFonts w:ascii="Times New Roman" w:eastAsia="Times New Roman" w:hAnsi="Times New Roman" w:cs="Times New Roman"/>
          <w:b/>
          <w:bCs/>
          <w:lang w:val="fr-CA"/>
        </w:rPr>
      </w:pPr>
    </w:p>
    <w:p w14:paraId="06E79499" w14:textId="77777777" w:rsidR="00AE54EF" w:rsidRDefault="00AE54EF" w:rsidP="00886EBF">
      <w:pPr>
        <w:rPr>
          <w:rFonts w:ascii="Times New Roman" w:eastAsia="Times New Roman" w:hAnsi="Times New Roman" w:cs="Times New Roman"/>
          <w:b/>
          <w:bCs/>
          <w:lang w:val="fr-CA"/>
        </w:rPr>
      </w:pPr>
    </w:p>
    <w:p w14:paraId="10CA0474" w14:textId="77777777" w:rsidR="00AE54EF" w:rsidRDefault="00AE54EF" w:rsidP="00886EBF">
      <w:pPr>
        <w:rPr>
          <w:rFonts w:ascii="Times New Roman" w:eastAsia="Times New Roman" w:hAnsi="Times New Roman" w:cs="Times New Roman"/>
          <w:b/>
          <w:bCs/>
          <w:lang w:val="fr-CA"/>
        </w:rPr>
      </w:pPr>
    </w:p>
    <w:p w14:paraId="3B4E493E" w14:textId="77777777" w:rsidR="00AE54EF" w:rsidRDefault="00AE54EF" w:rsidP="00886EBF">
      <w:pPr>
        <w:rPr>
          <w:rFonts w:ascii="Times New Roman" w:eastAsia="Times New Roman" w:hAnsi="Times New Roman" w:cs="Times New Roman"/>
          <w:b/>
          <w:bCs/>
          <w:lang w:val="fr-CA"/>
        </w:rPr>
      </w:pPr>
    </w:p>
    <w:p w14:paraId="107DD394" w14:textId="77777777" w:rsidR="00AE54EF" w:rsidRDefault="00AE54EF" w:rsidP="00886EBF">
      <w:pPr>
        <w:rPr>
          <w:rFonts w:ascii="Times New Roman" w:eastAsia="Times New Roman" w:hAnsi="Times New Roman" w:cs="Times New Roman"/>
          <w:b/>
          <w:bCs/>
          <w:lang w:val="fr-CA"/>
        </w:rPr>
      </w:pPr>
    </w:p>
    <w:p w14:paraId="6A79F005" w14:textId="77777777" w:rsidR="00AE54EF" w:rsidRDefault="00AE54EF" w:rsidP="00886EBF">
      <w:pPr>
        <w:rPr>
          <w:rFonts w:ascii="Times New Roman" w:eastAsia="Times New Roman" w:hAnsi="Times New Roman" w:cs="Times New Roman"/>
          <w:b/>
          <w:bCs/>
          <w:lang w:val="fr-CA"/>
        </w:rPr>
      </w:pPr>
    </w:p>
    <w:p w14:paraId="250D3472" w14:textId="77777777" w:rsidR="00AE54EF" w:rsidRDefault="00AE54EF" w:rsidP="00886EBF">
      <w:pPr>
        <w:rPr>
          <w:rFonts w:ascii="Times New Roman" w:eastAsia="Times New Roman" w:hAnsi="Times New Roman" w:cs="Times New Roman"/>
          <w:b/>
          <w:bCs/>
          <w:lang w:val="fr-CA"/>
        </w:rPr>
      </w:pPr>
    </w:p>
    <w:p w14:paraId="053E63D0" w14:textId="77777777" w:rsidR="00AE54EF" w:rsidRDefault="00AE54EF" w:rsidP="00886EBF">
      <w:pPr>
        <w:rPr>
          <w:rFonts w:ascii="Times New Roman" w:eastAsia="Times New Roman" w:hAnsi="Times New Roman" w:cs="Times New Roman"/>
          <w:b/>
          <w:bCs/>
          <w:lang w:val="fr-CA"/>
        </w:rPr>
      </w:pPr>
    </w:p>
    <w:p w14:paraId="0605DC80" w14:textId="77777777" w:rsidR="00AE54EF" w:rsidRDefault="00AE54EF" w:rsidP="00886EBF">
      <w:pPr>
        <w:rPr>
          <w:rFonts w:ascii="Times New Roman" w:eastAsia="Times New Roman" w:hAnsi="Times New Roman" w:cs="Times New Roman"/>
          <w:b/>
          <w:bCs/>
          <w:lang w:val="fr-CA"/>
        </w:rPr>
      </w:pPr>
    </w:p>
    <w:p w14:paraId="62E2451D" w14:textId="77777777" w:rsidR="00AE54EF" w:rsidRDefault="00AE54EF" w:rsidP="00886EBF">
      <w:pPr>
        <w:rPr>
          <w:rFonts w:ascii="Times New Roman" w:eastAsia="Times New Roman" w:hAnsi="Times New Roman" w:cs="Times New Roman"/>
          <w:b/>
          <w:bCs/>
          <w:lang w:val="fr-CA"/>
        </w:rPr>
      </w:pPr>
    </w:p>
    <w:p w14:paraId="2959CBCF" w14:textId="77777777" w:rsidR="00AE54EF" w:rsidRDefault="00AE54EF" w:rsidP="00886EBF">
      <w:pPr>
        <w:rPr>
          <w:rFonts w:ascii="Times New Roman" w:eastAsia="Times New Roman" w:hAnsi="Times New Roman" w:cs="Times New Roman"/>
          <w:b/>
          <w:bCs/>
          <w:lang w:val="fr-CA"/>
        </w:rPr>
      </w:pPr>
    </w:p>
    <w:p w14:paraId="2FE2EC12" w14:textId="77777777" w:rsidR="00AE54EF" w:rsidRDefault="00AE54EF" w:rsidP="00886EBF">
      <w:pPr>
        <w:rPr>
          <w:rFonts w:ascii="Times New Roman" w:eastAsia="Times New Roman" w:hAnsi="Times New Roman" w:cs="Times New Roman"/>
          <w:b/>
          <w:bCs/>
          <w:lang w:val="fr-CA"/>
        </w:rPr>
      </w:pPr>
    </w:p>
    <w:p w14:paraId="72E80ECE" w14:textId="77777777" w:rsidR="00AE54EF" w:rsidRDefault="00AE54EF" w:rsidP="00886EBF">
      <w:pPr>
        <w:rPr>
          <w:rFonts w:ascii="Times New Roman" w:eastAsia="Times New Roman" w:hAnsi="Times New Roman" w:cs="Times New Roman"/>
          <w:b/>
          <w:bCs/>
          <w:lang w:val="fr-CA"/>
        </w:rPr>
      </w:pPr>
    </w:p>
    <w:p w14:paraId="48F0E356" w14:textId="2F87417C" w:rsidR="00886EBF" w:rsidRPr="0068396A" w:rsidRDefault="00886EBF" w:rsidP="00886EBF">
      <w:pPr>
        <w:rPr>
          <w:rFonts w:ascii="Times New Roman" w:eastAsia="Times New Roman" w:hAnsi="Times New Roman" w:cs="Times New Roman"/>
          <w:b/>
          <w:bCs/>
          <w:lang w:val="fr-CA"/>
        </w:rPr>
      </w:pPr>
      <w:r w:rsidRPr="0068396A">
        <w:rPr>
          <w:rFonts w:ascii="Times New Roman" w:eastAsia="Times New Roman" w:hAnsi="Times New Roman" w:cs="Times New Roman"/>
          <w:b/>
          <w:bCs/>
          <w:lang w:val="fr-CA"/>
        </w:rPr>
        <w:t xml:space="preserve">Annexe 1 : </w:t>
      </w:r>
      <w:r w:rsidR="0068396A">
        <w:rPr>
          <w:rFonts w:ascii="Times New Roman" w:eastAsia="Times New Roman" w:hAnsi="Times New Roman" w:cs="Times New Roman"/>
          <w:b/>
          <w:bCs/>
          <w:lang w:val="fr-CA"/>
        </w:rPr>
        <w:t>R</w:t>
      </w:r>
      <w:r w:rsidR="0068396A" w:rsidRPr="0068396A">
        <w:rPr>
          <w:rFonts w:ascii="Times New Roman" w:eastAsia="Times New Roman" w:hAnsi="Times New Roman" w:cs="Times New Roman"/>
          <w:b/>
          <w:bCs/>
          <w:lang w:val="fr-CA"/>
        </w:rPr>
        <w:t>éférences</w:t>
      </w:r>
    </w:p>
    <w:p w14:paraId="65FDD3DD" w14:textId="77777777" w:rsidR="0068396A" w:rsidRDefault="0068396A" w:rsidP="00886EBF">
      <w:pPr>
        <w:rPr>
          <w:rFonts w:ascii="Times New Roman" w:eastAsia="Times New Roman" w:hAnsi="Times New Roman" w:cs="Times New Roman"/>
          <w:lang w:val="fr-CA"/>
        </w:rPr>
      </w:pPr>
    </w:p>
    <w:p w14:paraId="4A1B34F7" w14:textId="268A8047" w:rsidR="0068396A" w:rsidRDefault="0068396A" w:rsidP="0068396A">
      <w:pPr>
        <w:pStyle w:val="ListParagraph"/>
        <w:numPr>
          <w:ilvl w:val="0"/>
          <w:numId w:val="5"/>
        </w:numPr>
        <w:rPr>
          <w:rFonts w:ascii="Times New Roman" w:eastAsia="Times New Roman" w:hAnsi="Times New Roman" w:cs="Times New Roman"/>
          <w:lang w:val="fr-CA"/>
        </w:rPr>
      </w:pPr>
      <w:r>
        <w:rPr>
          <w:rFonts w:ascii="Times New Roman" w:eastAsia="Times New Roman" w:hAnsi="Times New Roman" w:cs="Times New Roman"/>
          <w:lang w:val="fr-CA"/>
        </w:rPr>
        <w:t xml:space="preserve">Expérience 1 : Étude de la thermodynamique d’un équilibre en solution. </w:t>
      </w:r>
      <w:r w:rsidRPr="0068396A">
        <w:rPr>
          <w:rFonts w:ascii="Times New Roman" w:eastAsia="Times New Roman" w:hAnsi="Times New Roman" w:cs="Times New Roman"/>
          <w:i/>
          <w:iCs/>
          <w:lang w:val="fr-CA"/>
        </w:rPr>
        <w:t>Manuel de laboratoire introduction</w:t>
      </w:r>
      <w:r>
        <w:rPr>
          <w:rFonts w:ascii="Times New Roman" w:eastAsia="Times New Roman" w:hAnsi="Times New Roman" w:cs="Times New Roman"/>
          <w:i/>
          <w:iCs/>
          <w:lang w:val="fr-CA"/>
        </w:rPr>
        <w:t xml:space="preserve">, </w:t>
      </w:r>
      <w:r>
        <w:rPr>
          <w:rFonts w:ascii="Times New Roman" w:eastAsia="Times New Roman" w:hAnsi="Times New Roman" w:cs="Times New Roman"/>
          <w:lang w:val="fr-CA"/>
        </w:rPr>
        <w:t>Automne 2020; pp 1-10.</w:t>
      </w:r>
    </w:p>
    <w:p w14:paraId="2A67F012" w14:textId="4D0350E9" w:rsidR="0068396A" w:rsidRDefault="0068396A" w:rsidP="0068396A">
      <w:pPr>
        <w:pStyle w:val="ListParagraph"/>
        <w:numPr>
          <w:ilvl w:val="0"/>
          <w:numId w:val="5"/>
        </w:numPr>
        <w:rPr>
          <w:rFonts w:ascii="Times New Roman" w:eastAsia="Times New Roman" w:hAnsi="Times New Roman" w:cs="Times New Roman"/>
          <w:lang w:val="fr-CA"/>
        </w:rPr>
      </w:pPr>
      <w:r>
        <w:rPr>
          <w:rFonts w:ascii="Times New Roman" w:eastAsia="Times New Roman" w:hAnsi="Times New Roman" w:cs="Times New Roman"/>
          <w:lang w:val="fr-CA"/>
        </w:rPr>
        <w:t xml:space="preserve">Dr. St-Amant, Alain. </w:t>
      </w:r>
      <w:r w:rsidRPr="0068396A">
        <w:rPr>
          <w:rFonts w:ascii="Times New Roman" w:eastAsia="Times New Roman" w:hAnsi="Times New Roman" w:cs="Times New Roman"/>
          <w:i/>
          <w:iCs/>
          <w:lang w:val="fr-CA"/>
        </w:rPr>
        <w:t>La thermodynamique</w:t>
      </w:r>
      <w:r>
        <w:rPr>
          <w:rFonts w:ascii="Times New Roman" w:eastAsia="Times New Roman" w:hAnsi="Times New Roman" w:cs="Times New Roman"/>
          <w:lang w:val="fr-CA"/>
        </w:rPr>
        <w:t xml:space="preserve"> II; pp 28-32. </w:t>
      </w:r>
      <w:hyperlink r:id="rId5" w:history="1">
        <w:r w:rsidRPr="00CA5A09">
          <w:rPr>
            <w:rStyle w:val="Hyperlink"/>
            <w:rFonts w:ascii="Times New Roman" w:eastAsia="Times New Roman" w:hAnsi="Times New Roman" w:cs="Times New Roman"/>
            <w:lang w:val="fr-CA"/>
          </w:rPr>
          <w:t>https://mysite.science.uottawa.ca/astamant/course/thermodynamics2.pdf</w:t>
        </w:r>
      </w:hyperlink>
    </w:p>
    <w:p w14:paraId="2CCAE0E3" w14:textId="77777777" w:rsidR="0068396A" w:rsidRDefault="0068396A" w:rsidP="0068396A">
      <w:pPr>
        <w:pStyle w:val="ListParagraph"/>
        <w:numPr>
          <w:ilvl w:val="0"/>
          <w:numId w:val="5"/>
        </w:numPr>
        <w:rPr>
          <w:rFonts w:ascii="Times New Roman" w:eastAsia="Times New Roman" w:hAnsi="Times New Roman" w:cs="Times New Roman"/>
          <w:lang w:val="en-CA"/>
        </w:rPr>
      </w:pPr>
      <w:r w:rsidRPr="0068396A">
        <w:rPr>
          <w:rFonts w:ascii="Times New Roman" w:eastAsia="Times New Roman" w:hAnsi="Times New Roman" w:cs="Times New Roman"/>
          <w:lang w:val="en-CA"/>
        </w:rPr>
        <w:t xml:space="preserve">Khan-Academy. </w:t>
      </w:r>
      <w:r w:rsidRPr="0068396A">
        <w:rPr>
          <w:rFonts w:ascii="Times New Roman" w:eastAsia="Times New Roman" w:hAnsi="Times New Roman" w:cs="Times New Roman"/>
          <w:i/>
          <w:iCs/>
          <w:lang w:val="en-CA"/>
        </w:rPr>
        <w:t>The Equilibrium constant K</w:t>
      </w:r>
      <w:r>
        <w:rPr>
          <w:rFonts w:ascii="Times New Roman" w:eastAsia="Times New Roman" w:hAnsi="Times New Roman" w:cs="Times New Roman"/>
          <w:lang w:val="en-CA"/>
        </w:rPr>
        <w:t xml:space="preserve">. </w:t>
      </w:r>
    </w:p>
    <w:p w14:paraId="1B098D9E" w14:textId="11BC4CA6" w:rsidR="0068396A" w:rsidRDefault="0068396A" w:rsidP="0068396A">
      <w:pPr>
        <w:pStyle w:val="ListParagraph"/>
        <w:rPr>
          <w:rFonts w:ascii="Times New Roman" w:eastAsia="Times New Roman" w:hAnsi="Times New Roman" w:cs="Times New Roman"/>
          <w:lang w:val="en-CA"/>
        </w:rPr>
      </w:pPr>
      <w:hyperlink r:id="rId6" w:history="1">
        <w:r w:rsidRPr="0068396A">
          <w:rPr>
            <w:rStyle w:val="Hyperlink"/>
            <w:rFonts w:ascii="Times New Roman" w:eastAsia="Times New Roman" w:hAnsi="Times New Roman" w:cs="Times New Roman"/>
            <w:lang w:val="en-CA"/>
          </w:rPr>
          <w:t>https://www.khanacademy.org/science/ap-chemistry/chemical-equilibrium-ap/equilibrium-constant-ap/a/the-equilibrium-constant-k</w:t>
        </w:r>
      </w:hyperlink>
    </w:p>
    <w:p w14:paraId="3C89FCEC" w14:textId="77777777" w:rsidR="0068396A" w:rsidRPr="0068396A" w:rsidRDefault="0068396A" w:rsidP="0068396A">
      <w:pPr>
        <w:pStyle w:val="ListParagraph"/>
        <w:rPr>
          <w:rFonts w:ascii="Times New Roman" w:eastAsia="Times New Roman" w:hAnsi="Times New Roman" w:cs="Times New Roman"/>
          <w:lang w:val="en-CA"/>
        </w:rPr>
      </w:pPr>
    </w:p>
    <w:p w14:paraId="67DB21EC" w14:textId="5CB150BF" w:rsidR="0084113F" w:rsidRPr="0068396A" w:rsidRDefault="0084113F" w:rsidP="00433145">
      <w:pPr>
        <w:ind w:left="360"/>
        <w:rPr>
          <w:rFonts w:ascii="Times New Roman" w:eastAsia="Times New Roman" w:hAnsi="Times New Roman" w:cs="Times New Roman"/>
          <w:lang w:val="en-CA"/>
        </w:rPr>
      </w:pPr>
    </w:p>
    <w:p w14:paraId="19738C73" w14:textId="00DFE22F" w:rsidR="0084113F" w:rsidRPr="0068396A" w:rsidRDefault="0084113F" w:rsidP="00433145">
      <w:pPr>
        <w:ind w:left="360"/>
        <w:rPr>
          <w:rFonts w:ascii="Times New Roman" w:eastAsia="Times New Roman" w:hAnsi="Times New Roman" w:cs="Times New Roman"/>
          <w:lang w:val="en-CA"/>
        </w:rPr>
      </w:pPr>
    </w:p>
    <w:p w14:paraId="27F4E6B7" w14:textId="7943B273" w:rsidR="0084113F" w:rsidRPr="0068396A" w:rsidRDefault="0084113F" w:rsidP="00433145">
      <w:pPr>
        <w:ind w:left="360"/>
        <w:rPr>
          <w:rFonts w:ascii="Times New Roman" w:eastAsia="Times New Roman" w:hAnsi="Times New Roman" w:cs="Times New Roman"/>
          <w:lang w:val="en-CA"/>
        </w:rPr>
      </w:pPr>
    </w:p>
    <w:p w14:paraId="3521E56B" w14:textId="706B10DC" w:rsidR="0084113F" w:rsidRPr="0068396A" w:rsidRDefault="0084113F" w:rsidP="00433145">
      <w:pPr>
        <w:ind w:left="360"/>
        <w:rPr>
          <w:rFonts w:ascii="Times New Roman" w:eastAsia="Times New Roman" w:hAnsi="Times New Roman" w:cs="Times New Roman"/>
          <w:lang w:val="en-CA"/>
        </w:rPr>
      </w:pPr>
    </w:p>
    <w:p w14:paraId="5672C3B4" w14:textId="0BCAACEE" w:rsidR="0084113F" w:rsidRPr="0068396A" w:rsidRDefault="0084113F" w:rsidP="00433145">
      <w:pPr>
        <w:ind w:left="360"/>
        <w:rPr>
          <w:rFonts w:ascii="Times New Roman" w:eastAsia="Times New Roman" w:hAnsi="Times New Roman" w:cs="Times New Roman"/>
          <w:lang w:val="en-CA"/>
        </w:rPr>
      </w:pPr>
    </w:p>
    <w:p w14:paraId="7958E672" w14:textId="628DA843" w:rsidR="0084113F" w:rsidRPr="0068396A" w:rsidRDefault="0084113F" w:rsidP="00433145">
      <w:pPr>
        <w:ind w:left="360"/>
        <w:rPr>
          <w:rFonts w:ascii="Times New Roman" w:eastAsia="Times New Roman" w:hAnsi="Times New Roman" w:cs="Times New Roman"/>
          <w:lang w:val="en-CA"/>
        </w:rPr>
      </w:pPr>
    </w:p>
    <w:p w14:paraId="6F7CEE20" w14:textId="26C82F06" w:rsidR="0084113F" w:rsidRPr="0068396A" w:rsidRDefault="0084113F" w:rsidP="00433145">
      <w:pPr>
        <w:ind w:left="360"/>
        <w:rPr>
          <w:rFonts w:ascii="Times New Roman" w:eastAsia="Times New Roman" w:hAnsi="Times New Roman" w:cs="Times New Roman"/>
          <w:lang w:val="en-CA"/>
        </w:rPr>
      </w:pPr>
    </w:p>
    <w:p w14:paraId="68C0B425" w14:textId="43CBEDC5" w:rsidR="0084113F" w:rsidRPr="0068396A" w:rsidRDefault="0084113F" w:rsidP="00433145">
      <w:pPr>
        <w:ind w:left="360"/>
        <w:rPr>
          <w:rFonts w:ascii="Times New Roman" w:eastAsia="Times New Roman" w:hAnsi="Times New Roman" w:cs="Times New Roman"/>
          <w:lang w:val="en-CA"/>
        </w:rPr>
      </w:pPr>
    </w:p>
    <w:p w14:paraId="016D81DA" w14:textId="611B2F28" w:rsidR="0084113F" w:rsidRPr="0068396A" w:rsidRDefault="0084113F" w:rsidP="00433145">
      <w:pPr>
        <w:ind w:left="360"/>
        <w:rPr>
          <w:rFonts w:ascii="Times New Roman" w:eastAsia="Times New Roman" w:hAnsi="Times New Roman" w:cs="Times New Roman"/>
          <w:lang w:val="en-CA"/>
        </w:rPr>
      </w:pPr>
    </w:p>
    <w:p w14:paraId="6AECFCC1" w14:textId="20A95AA5" w:rsidR="0084113F" w:rsidRPr="0068396A" w:rsidRDefault="0084113F" w:rsidP="00433145">
      <w:pPr>
        <w:ind w:left="360"/>
        <w:rPr>
          <w:rFonts w:ascii="Times New Roman" w:eastAsia="Times New Roman" w:hAnsi="Times New Roman" w:cs="Times New Roman"/>
          <w:lang w:val="en-CA"/>
        </w:rPr>
      </w:pPr>
    </w:p>
    <w:p w14:paraId="1C074063" w14:textId="5D3DE4A3" w:rsidR="0084113F" w:rsidRPr="0068396A" w:rsidRDefault="0084113F" w:rsidP="00433145">
      <w:pPr>
        <w:ind w:left="360"/>
        <w:rPr>
          <w:rFonts w:ascii="Times New Roman" w:eastAsia="Times New Roman" w:hAnsi="Times New Roman" w:cs="Times New Roman"/>
          <w:lang w:val="en-CA"/>
        </w:rPr>
      </w:pPr>
    </w:p>
    <w:p w14:paraId="2A7936C7" w14:textId="073749E9" w:rsidR="0084113F" w:rsidRPr="0068396A" w:rsidRDefault="0084113F" w:rsidP="00433145">
      <w:pPr>
        <w:ind w:left="360"/>
        <w:rPr>
          <w:rFonts w:ascii="Times New Roman" w:eastAsia="Times New Roman" w:hAnsi="Times New Roman" w:cs="Times New Roman"/>
          <w:lang w:val="en-CA"/>
        </w:rPr>
      </w:pPr>
    </w:p>
    <w:p w14:paraId="6F1B2C69" w14:textId="00839DE7" w:rsidR="0084113F" w:rsidRPr="0068396A" w:rsidRDefault="0084113F" w:rsidP="00433145">
      <w:pPr>
        <w:ind w:left="360"/>
        <w:rPr>
          <w:rFonts w:ascii="Times New Roman" w:eastAsia="Times New Roman" w:hAnsi="Times New Roman" w:cs="Times New Roman"/>
          <w:lang w:val="en-CA"/>
        </w:rPr>
      </w:pPr>
    </w:p>
    <w:p w14:paraId="544D4DCE" w14:textId="34AEBC18" w:rsidR="0084113F" w:rsidRPr="0068396A" w:rsidRDefault="0084113F" w:rsidP="00433145">
      <w:pPr>
        <w:ind w:left="360"/>
        <w:rPr>
          <w:rFonts w:ascii="Times New Roman" w:eastAsia="Times New Roman" w:hAnsi="Times New Roman" w:cs="Times New Roman"/>
          <w:lang w:val="en-CA"/>
        </w:rPr>
      </w:pPr>
    </w:p>
    <w:p w14:paraId="2E72A502" w14:textId="7F3111B8" w:rsidR="0084113F" w:rsidRPr="0068396A" w:rsidRDefault="0084113F" w:rsidP="00433145">
      <w:pPr>
        <w:ind w:left="360"/>
        <w:rPr>
          <w:rFonts w:ascii="Times New Roman" w:eastAsia="Times New Roman" w:hAnsi="Times New Roman" w:cs="Times New Roman"/>
          <w:lang w:val="en-CA"/>
        </w:rPr>
      </w:pPr>
    </w:p>
    <w:p w14:paraId="1881B170" w14:textId="4280D740" w:rsidR="0084113F" w:rsidRPr="0068396A" w:rsidRDefault="0084113F" w:rsidP="00433145">
      <w:pPr>
        <w:ind w:left="360"/>
        <w:rPr>
          <w:rFonts w:ascii="Times New Roman" w:eastAsia="Times New Roman" w:hAnsi="Times New Roman" w:cs="Times New Roman"/>
          <w:lang w:val="en-CA"/>
        </w:rPr>
      </w:pPr>
    </w:p>
    <w:p w14:paraId="63CE899D" w14:textId="0582444D" w:rsidR="0084113F" w:rsidRPr="0068396A" w:rsidRDefault="0084113F" w:rsidP="00433145">
      <w:pPr>
        <w:ind w:left="360"/>
        <w:rPr>
          <w:rFonts w:ascii="Times New Roman" w:eastAsia="Times New Roman" w:hAnsi="Times New Roman" w:cs="Times New Roman"/>
          <w:lang w:val="en-CA"/>
        </w:rPr>
      </w:pPr>
    </w:p>
    <w:p w14:paraId="7182DF8A" w14:textId="44C6995C" w:rsidR="0084113F" w:rsidRPr="0068396A" w:rsidRDefault="0084113F" w:rsidP="00433145">
      <w:pPr>
        <w:ind w:left="360"/>
        <w:rPr>
          <w:rFonts w:ascii="Times New Roman" w:eastAsia="Times New Roman" w:hAnsi="Times New Roman" w:cs="Times New Roman"/>
          <w:lang w:val="en-CA"/>
        </w:rPr>
      </w:pPr>
    </w:p>
    <w:p w14:paraId="11F62B60" w14:textId="2BEACA42" w:rsidR="0084113F" w:rsidRPr="0068396A" w:rsidRDefault="0084113F" w:rsidP="00433145">
      <w:pPr>
        <w:ind w:left="360"/>
        <w:rPr>
          <w:rFonts w:ascii="Times New Roman" w:eastAsia="Times New Roman" w:hAnsi="Times New Roman" w:cs="Times New Roman"/>
          <w:lang w:val="en-CA"/>
        </w:rPr>
      </w:pPr>
    </w:p>
    <w:p w14:paraId="695E0B48" w14:textId="57E3CA08" w:rsidR="0084113F" w:rsidRPr="0068396A" w:rsidRDefault="0084113F" w:rsidP="00433145">
      <w:pPr>
        <w:ind w:left="360"/>
        <w:rPr>
          <w:rFonts w:ascii="Times New Roman" w:eastAsia="Times New Roman" w:hAnsi="Times New Roman" w:cs="Times New Roman"/>
          <w:lang w:val="en-CA"/>
        </w:rPr>
      </w:pPr>
    </w:p>
    <w:p w14:paraId="58CA7EEE" w14:textId="6B744B1F" w:rsidR="0084113F" w:rsidRPr="0068396A" w:rsidRDefault="0084113F" w:rsidP="00433145">
      <w:pPr>
        <w:ind w:left="360"/>
        <w:rPr>
          <w:rFonts w:ascii="Times New Roman" w:eastAsia="Times New Roman" w:hAnsi="Times New Roman" w:cs="Times New Roman"/>
          <w:lang w:val="en-CA"/>
        </w:rPr>
      </w:pPr>
    </w:p>
    <w:p w14:paraId="6772DC38" w14:textId="3C774934" w:rsidR="0084113F" w:rsidRPr="0068396A" w:rsidRDefault="0084113F" w:rsidP="00433145">
      <w:pPr>
        <w:ind w:left="360"/>
        <w:rPr>
          <w:rFonts w:ascii="Times New Roman" w:eastAsia="Times New Roman" w:hAnsi="Times New Roman" w:cs="Times New Roman"/>
          <w:lang w:val="en-CA"/>
        </w:rPr>
      </w:pPr>
    </w:p>
    <w:p w14:paraId="47402934" w14:textId="03799D84" w:rsidR="0084113F" w:rsidRPr="0068396A" w:rsidRDefault="0084113F" w:rsidP="00433145">
      <w:pPr>
        <w:ind w:left="360"/>
        <w:rPr>
          <w:rFonts w:ascii="Times New Roman" w:eastAsia="Times New Roman" w:hAnsi="Times New Roman" w:cs="Times New Roman"/>
          <w:lang w:val="en-CA"/>
        </w:rPr>
      </w:pPr>
    </w:p>
    <w:p w14:paraId="6B9C7A76" w14:textId="6D12F2D5" w:rsidR="0084113F" w:rsidRPr="0068396A" w:rsidRDefault="0084113F" w:rsidP="00433145">
      <w:pPr>
        <w:ind w:left="360"/>
        <w:rPr>
          <w:rFonts w:ascii="Times New Roman" w:eastAsia="Times New Roman" w:hAnsi="Times New Roman" w:cs="Times New Roman"/>
          <w:lang w:val="en-CA"/>
        </w:rPr>
      </w:pPr>
    </w:p>
    <w:p w14:paraId="0AFAB9DC" w14:textId="4FB8F6BA" w:rsidR="0084113F" w:rsidRPr="0068396A" w:rsidRDefault="0084113F" w:rsidP="00433145">
      <w:pPr>
        <w:ind w:left="360"/>
        <w:rPr>
          <w:rFonts w:ascii="Times New Roman" w:eastAsia="Times New Roman" w:hAnsi="Times New Roman" w:cs="Times New Roman"/>
          <w:lang w:val="en-CA"/>
        </w:rPr>
      </w:pPr>
    </w:p>
    <w:p w14:paraId="05DE1431" w14:textId="33B94E61" w:rsidR="0084113F" w:rsidRPr="0068396A" w:rsidRDefault="0084113F" w:rsidP="00433145">
      <w:pPr>
        <w:ind w:left="360"/>
        <w:rPr>
          <w:rFonts w:ascii="Times New Roman" w:eastAsia="Times New Roman" w:hAnsi="Times New Roman" w:cs="Times New Roman"/>
          <w:lang w:val="en-CA"/>
        </w:rPr>
      </w:pPr>
    </w:p>
    <w:p w14:paraId="6700AA04" w14:textId="1F873FEF" w:rsidR="0084113F" w:rsidRPr="0068396A" w:rsidRDefault="0084113F" w:rsidP="00433145">
      <w:pPr>
        <w:ind w:left="360"/>
        <w:rPr>
          <w:rFonts w:ascii="Times New Roman" w:eastAsia="Times New Roman" w:hAnsi="Times New Roman" w:cs="Times New Roman"/>
          <w:lang w:val="en-CA"/>
        </w:rPr>
      </w:pPr>
    </w:p>
    <w:p w14:paraId="22AC7D8E" w14:textId="4E59803C" w:rsidR="0084113F" w:rsidRPr="0068396A" w:rsidRDefault="0084113F" w:rsidP="00433145">
      <w:pPr>
        <w:ind w:left="360"/>
        <w:rPr>
          <w:rFonts w:ascii="Times New Roman" w:eastAsia="Times New Roman" w:hAnsi="Times New Roman" w:cs="Times New Roman"/>
          <w:lang w:val="en-CA"/>
        </w:rPr>
      </w:pPr>
    </w:p>
    <w:p w14:paraId="5A995ADB" w14:textId="483F7453" w:rsidR="0084113F" w:rsidRPr="0068396A" w:rsidRDefault="0084113F" w:rsidP="00433145">
      <w:pPr>
        <w:ind w:left="360"/>
        <w:rPr>
          <w:rFonts w:ascii="Times New Roman" w:eastAsia="Times New Roman" w:hAnsi="Times New Roman" w:cs="Times New Roman"/>
          <w:lang w:val="en-CA"/>
        </w:rPr>
      </w:pPr>
    </w:p>
    <w:p w14:paraId="455E7C27" w14:textId="77777777" w:rsidR="0084113F" w:rsidRPr="0068396A" w:rsidRDefault="0084113F" w:rsidP="00433145">
      <w:pPr>
        <w:ind w:left="360"/>
        <w:rPr>
          <w:rFonts w:ascii="Times New Roman" w:eastAsia="Times New Roman" w:hAnsi="Times New Roman" w:cs="Times New Roman"/>
          <w:lang w:val="en-CA"/>
        </w:rPr>
      </w:pPr>
    </w:p>
    <w:p w14:paraId="0E79174E" w14:textId="4B8CF018" w:rsidR="00B00DA5" w:rsidRDefault="00B00DA5">
      <w:pPr>
        <w:rPr>
          <w:lang w:val="en-CA"/>
        </w:rPr>
      </w:pPr>
    </w:p>
    <w:p w14:paraId="78E39AE9" w14:textId="4EBAE6D0" w:rsidR="00AE54EF" w:rsidRDefault="00AE54EF">
      <w:pPr>
        <w:rPr>
          <w:lang w:val="en-CA"/>
        </w:rPr>
      </w:pPr>
    </w:p>
    <w:p w14:paraId="7335914D" w14:textId="69142BB5" w:rsidR="00AE54EF" w:rsidRDefault="00AE54EF">
      <w:pPr>
        <w:rPr>
          <w:lang w:val="en-CA"/>
        </w:rPr>
      </w:pPr>
    </w:p>
    <w:p w14:paraId="45DDBEF5" w14:textId="66F38EAC" w:rsidR="00AE54EF" w:rsidRDefault="00AE54EF">
      <w:pPr>
        <w:rPr>
          <w:lang w:val="en-CA"/>
        </w:rPr>
      </w:pPr>
    </w:p>
    <w:p w14:paraId="28B55C3D" w14:textId="50A05E62" w:rsidR="00AE54EF" w:rsidRDefault="00AE54EF">
      <w:pPr>
        <w:rPr>
          <w:lang w:val="en-CA"/>
        </w:rPr>
      </w:pPr>
    </w:p>
    <w:p w14:paraId="3351C7B8" w14:textId="77777777" w:rsidR="00AE54EF" w:rsidRPr="0068396A" w:rsidRDefault="00AE54EF">
      <w:pPr>
        <w:rPr>
          <w:lang w:val="en-CA"/>
        </w:rPr>
      </w:pPr>
    </w:p>
    <w:p w14:paraId="161E4BD7" w14:textId="553C4AC6" w:rsidR="00AE54EF" w:rsidRPr="008D709C" w:rsidRDefault="00B00DA5" w:rsidP="00AE54EF">
      <w:pPr>
        <w:rPr>
          <w:rFonts w:ascii="Times New Roman" w:hAnsi="Times New Roman" w:cs="Times New Roman"/>
          <w:lang w:val="fr-CA"/>
        </w:rPr>
      </w:pPr>
      <w:r w:rsidRPr="00AE54EF">
        <w:rPr>
          <w:rFonts w:ascii="Times New Roman" w:hAnsi="Times New Roman" w:cs="Times New Roman"/>
          <w:b/>
          <w:bCs/>
          <w:lang w:val="fr-CA"/>
        </w:rPr>
        <w:t>Annexe</w:t>
      </w:r>
      <w:r w:rsidR="00664F8D" w:rsidRPr="00AE54EF">
        <w:rPr>
          <w:rFonts w:ascii="Times New Roman" w:hAnsi="Times New Roman" w:cs="Times New Roman"/>
          <w:b/>
          <w:bCs/>
          <w:lang w:val="fr-CA"/>
        </w:rPr>
        <w:t xml:space="preserve"> </w:t>
      </w:r>
      <w:r w:rsidR="00AE54EF" w:rsidRPr="00AE54EF">
        <w:rPr>
          <w:rFonts w:ascii="Times New Roman" w:hAnsi="Times New Roman" w:cs="Times New Roman"/>
          <w:b/>
          <w:bCs/>
          <w:lang w:val="fr-CA"/>
        </w:rPr>
        <w:t>2</w:t>
      </w:r>
      <w:r w:rsidR="00AE54EF">
        <w:rPr>
          <w:rFonts w:ascii="Times New Roman" w:hAnsi="Times New Roman" w:cs="Times New Roman"/>
          <w:b/>
          <w:bCs/>
          <w:lang w:val="fr-CA"/>
        </w:rPr>
        <w:t xml:space="preserve"> : </w:t>
      </w:r>
      <w:bookmarkStart w:id="0" w:name="_GoBack"/>
      <w:r w:rsidR="00AE54EF" w:rsidRPr="00AE54EF">
        <w:rPr>
          <w:rFonts w:ascii="Times New Roman" w:hAnsi="Times New Roman" w:cs="Times New Roman"/>
          <w:b/>
          <w:bCs/>
          <w:lang w:val="fr-CA"/>
        </w:rPr>
        <w:t>Questions pré-lab</w:t>
      </w:r>
      <w:bookmarkEnd w:id="0"/>
    </w:p>
    <w:p w14:paraId="13C0D2D6" w14:textId="77777777" w:rsidR="0084113F" w:rsidRPr="008D709C" w:rsidRDefault="0084113F" w:rsidP="0084113F">
      <w:pPr>
        <w:rPr>
          <w:rFonts w:ascii="Times New Roman" w:hAnsi="Times New Roman" w:cs="Times New Roman"/>
          <w:lang w:val="fr-CA"/>
        </w:rPr>
      </w:pPr>
    </w:p>
    <w:p w14:paraId="67652AF0" w14:textId="77777777" w:rsidR="0084113F" w:rsidRPr="00F80F17" w:rsidRDefault="0084113F" w:rsidP="0084113F">
      <w:pPr>
        <w:pStyle w:val="ListParagraph"/>
        <w:numPr>
          <w:ilvl w:val="0"/>
          <w:numId w:val="2"/>
        </w:numPr>
        <w:rPr>
          <w:rFonts w:ascii="Times New Roman" w:hAnsi="Times New Roman" w:cs="Times New Roman"/>
          <w:lang w:val="en-CA"/>
        </w:rPr>
      </w:pPr>
      <m:oMath>
        <m:sSub>
          <m:sSubPr>
            <m:ctrlPr>
              <w:rPr>
                <w:rFonts w:ascii="Cambria Math" w:hAnsi="Cambria Math" w:cs="Times New Roman"/>
                <w:i/>
                <w:lang w:val="en-CA"/>
              </w:rPr>
            </m:ctrlPr>
          </m:sSubPr>
          <m:e>
            <m:r>
              <w:rPr>
                <w:rFonts w:ascii="Cambria Math" w:hAnsi="Cambria Math" w:cs="Times New Roman"/>
                <w:lang w:val="en-CA"/>
              </w:rPr>
              <m:t>K</m:t>
            </m:r>
          </m:e>
          <m:sub>
            <m:r>
              <w:rPr>
                <w:rFonts w:ascii="Cambria Math" w:hAnsi="Cambria Math" w:cs="Times New Roman"/>
                <w:lang w:val="en-CA"/>
              </w:rPr>
              <m:t>c</m:t>
            </m:r>
          </m:sub>
        </m:sSub>
        <m:r>
          <w:rPr>
            <w:rFonts w:ascii="Cambria Math" w:hAnsi="Cambria Math" w:cs="Times New Roman"/>
            <w:lang w:val="en-CA"/>
          </w:rPr>
          <m:t xml:space="preserve">= </m:t>
        </m:r>
        <m:f>
          <m:fPr>
            <m:ctrlPr>
              <w:rPr>
                <w:rFonts w:ascii="Cambria Math" w:hAnsi="Cambria Math" w:cs="Times New Roman"/>
                <w:i/>
                <w:lang w:val="en-CA"/>
              </w:rPr>
            </m:ctrlPr>
          </m:fPr>
          <m:num>
            <m:r>
              <w:rPr>
                <w:rFonts w:ascii="Cambria Math" w:hAnsi="Cambria Math" w:cs="Times New Roman"/>
                <w:lang w:val="en-CA"/>
              </w:rPr>
              <m:t>π</m:t>
            </m:r>
            <m:r>
              <m:rPr>
                <m:scr m:val="script"/>
              </m:rPr>
              <w:rPr>
                <w:rFonts w:ascii="Cambria Math" w:hAnsi="Cambria Math" w:cs="Times New Roman"/>
                <w:lang w:val="en-CA"/>
              </w:rPr>
              <m:t xml:space="preserve">i </m:t>
            </m:r>
            <m:r>
              <w:rPr>
                <w:rFonts w:ascii="Cambria Math" w:hAnsi="Cambria Math" w:cs="Times New Roman"/>
                <w:lang w:val="en-CA"/>
              </w:rPr>
              <m:t xml:space="preserve">a produits finals </m:t>
            </m:r>
            <m:r>
              <m:rPr>
                <m:scr m:val="script"/>
              </m:rPr>
              <w:rPr>
                <w:rFonts w:ascii="Cambria Math" w:hAnsi="Cambria Math" w:cs="Times New Roman"/>
                <w:lang w:val="en-CA"/>
              </w:rPr>
              <m:t>i</m:t>
            </m:r>
          </m:num>
          <m:den>
            <m:r>
              <w:rPr>
                <w:rFonts w:ascii="Cambria Math" w:hAnsi="Cambria Math" w:cs="Times New Roman"/>
                <w:lang w:val="en-CA"/>
              </w:rPr>
              <m:t>π</m:t>
            </m:r>
            <m:r>
              <m:rPr>
                <m:scr m:val="script"/>
              </m:rPr>
              <w:rPr>
                <w:rFonts w:ascii="Cambria Math" w:hAnsi="Cambria Math" w:cs="Times New Roman"/>
                <w:lang w:val="en-CA"/>
              </w:rPr>
              <m:t xml:space="preserve">i </m:t>
            </m:r>
            <m:r>
              <w:rPr>
                <w:rFonts w:ascii="Cambria Math" w:hAnsi="Cambria Math" w:cs="Times New Roman"/>
                <w:lang w:val="en-CA"/>
              </w:rPr>
              <m:t xml:space="preserve">a produits initials </m:t>
            </m:r>
            <m:r>
              <m:rPr>
                <m:scr m:val="script"/>
              </m:rPr>
              <w:rPr>
                <w:rFonts w:ascii="Cambria Math" w:hAnsi="Cambria Math" w:cs="Times New Roman"/>
                <w:lang w:val="en-CA"/>
              </w:rPr>
              <m:t>i</m:t>
            </m:r>
          </m:den>
        </m:f>
      </m:oMath>
    </w:p>
    <w:p w14:paraId="2F2D392B" w14:textId="77777777" w:rsidR="0084113F" w:rsidRPr="00F80F17" w:rsidRDefault="0084113F" w:rsidP="0084113F">
      <w:pPr>
        <w:pStyle w:val="ListParagraph"/>
        <w:rPr>
          <w:rFonts w:ascii="Times New Roman" w:hAnsi="Times New Roman" w:cs="Times New Roman"/>
          <w:lang w:val="en-CA"/>
        </w:rPr>
      </w:pPr>
    </w:p>
    <w:p w14:paraId="74F6E363" w14:textId="77777777" w:rsidR="0084113F" w:rsidRPr="00F80F17" w:rsidRDefault="0084113F" w:rsidP="0084113F">
      <w:pPr>
        <w:pStyle w:val="ListParagraph"/>
        <w:numPr>
          <w:ilvl w:val="0"/>
          <w:numId w:val="2"/>
        </w:numPr>
        <w:rPr>
          <w:rFonts w:ascii="Times New Roman" w:hAnsi="Times New Roman" w:cs="Times New Roman"/>
          <w:lang w:val="en-CA"/>
        </w:rPr>
      </w:pPr>
      <m:oMath>
        <m:sSub>
          <m:sSubPr>
            <m:ctrlPr>
              <w:rPr>
                <w:rFonts w:ascii="Cambria Math" w:hAnsi="Cambria Math" w:cs="Times New Roman"/>
                <w:i/>
                <w:lang w:val="en-CA"/>
              </w:rPr>
            </m:ctrlPr>
          </m:sSubPr>
          <m:e>
            <m:r>
              <w:rPr>
                <w:rFonts w:ascii="Cambria Math" w:hAnsi="Cambria Math" w:cs="Times New Roman"/>
                <w:lang w:val="en-CA"/>
              </w:rPr>
              <m:t>K</m:t>
            </m:r>
          </m:e>
          <m:sub>
            <m:r>
              <w:rPr>
                <w:rFonts w:ascii="Cambria Math" w:hAnsi="Cambria Math" w:cs="Times New Roman"/>
                <w:lang w:val="en-CA"/>
              </w:rPr>
              <m:t>c</m:t>
            </m:r>
          </m:sub>
        </m:sSub>
        <m:r>
          <w:rPr>
            <w:rFonts w:ascii="Cambria Math" w:hAnsi="Cambria Math" w:cs="Times New Roman"/>
            <w:lang w:val="en-CA"/>
          </w:rPr>
          <m:t xml:space="preserve">= </m:t>
        </m:r>
        <m:f>
          <m:fPr>
            <m:ctrlPr>
              <w:rPr>
                <w:rFonts w:ascii="Cambria Math" w:hAnsi="Cambria Math" w:cs="Times New Roman"/>
                <w:i/>
                <w:lang w:val="en-CA"/>
              </w:rPr>
            </m:ctrlPr>
          </m:fPr>
          <m:num>
            <m:d>
              <m:dPr>
                <m:begChr m:val="["/>
                <m:endChr m:val="]"/>
                <m:ctrlPr>
                  <w:rPr>
                    <w:rFonts w:ascii="Cambria Math" w:hAnsi="Cambria Math" w:cs="Times New Roman"/>
                    <w:i/>
                    <w:lang w:val="en-CA"/>
                  </w:rPr>
                </m:ctrlPr>
              </m:dPr>
              <m:e>
                <m:sSub>
                  <m:sSubPr>
                    <m:ctrlPr>
                      <w:rPr>
                        <w:rFonts w:ascii="Cambria Math" w:hAnsi="Cambria Math" w:cs="Times New Roman"/>
                        <w:i/>
                        <w:lang w:val="en-CA"/>
                      </w:rPr>
                    </m:ctrlPr>
                  </m:sSubPr>
                  <m:e>
                    <m:r>
                      <w:rPr>
                        <w:rFonts w:ascii="Cambria Math" w:hAnsi="Cambria Math" w:cs="Times New Roman"/>
                        <w:lang w:val="en-CA"/>
                      </w:rPr>
                      <m:t>H</m:t>
                    </m:r>
                  </m:e>
                  <m:sub>
                    <m:r>
                      <w:rPr>
                        <w:rFonts w:ascii="Cambria Math" w:hAnsi="Cambria Math" w:cs="Times New Roman"/>
                        <w:lang w:val="en-CA"/>
                      </w:rPr>
                      <m:t>3</m:t>
                    </m:r>
                  </m:sub>
                </m:sSub>
                <m:r>
                  <w:rPr>
                    <w:rFonts w:ascii="Cambria Math" w:hAnsi="Cambria Math" w:cs="Times New Roman"/>
                    <w:lang w:val="en-CA"/>
                  </w:rPr>
                  <m:t>CCOOC</m:t>
                </m:r>
                <m:sSub>
                  <m:sSubPr>
                    <m:ctrlPr>
                      <w:rPr>
                        <w:rFonts w:ascii="Cambria Math" w:hAnsi="Cambria Math" w:cs="Times New Roman"/>
                        <w:i/>
                        <w:lang w:val="en-CA"/>
                      </w:rPr>
                    </m:ctrlPr>
                  </m:sSubPr>
                  <m:e>
                    <m:r>
                      <w:rPr>
                        <w:rFonts w:ascii="Cambria Math" w:hAnsi="Cambria Math" w:cs="Times New Roman"/>
                        <w:lang w:val="en-CA"/>
                      </w:rPr>
                      <m:t>H</m:t>
                    </m:r>
                  </m:e>
                  <m:sub>
                    <m:r>
                      <w:rPr>
                        <w:rFonts w:ascii="Cambria Math" w:hAnsi="Cambria Math" w:cs="Times New Roman"/>
                        <w:lang w:val="en-CA"/>
                      </w:rPr>
                      <m:t>2</m:t>
                    </m:r>
                  </m:sub>
                </m:sSub>
                <m:r>
                  <w:rPr>
                    <w:rFonts w:ascii="Cambria Math" w:hAnsi="Cambria Math" w:cs="Times New Roman"/>
                    <w:lang w:val="en-CA"/>
                  </w:rPr>
                  <m:t>C</m:t>
                </m:r>
                <m:sSub>
                  <m:sSubPr>
                    <m:ctrlPr>
                      <w:rPr>
                        <w:rFonts w:ascii="Cambria Math" w:hAnsi="Cambria Math" w:cs="Times New Roman"/>
                        <w:i/>
                        <w:lang w:val="en-CA"/>
                      </w:rPr>
                    </m:ctrlPr>
                  </m:sSubPr>
                  <m:e>
                    <m:r>
                      <w:rPr>
                        <w:rFonts w:ascii="Cambria Math" w:hAnsi="Cambria Math" w:cs="Times New Roman"/>
                        <w:lang w:val="en-CA"/>
                      </w:rPr>
                      <m:t>H</m:t>
                    </m:r>
                  </m:e>
                  <m:sub>
                    <m:r>
                      <w:rPr>
                        <w:rFonts w:ascii="Cambria Math" w:hAnsi="Cambria Math" w:cs="Times New Roman"/>
                        <w:lang w:val="en-CA"/>
                      </w:rPr>
                      <m:t>3</m:t>
                    </m:r>
                  </m:sub>
                </m:sSub>
              </m:e>
            </m:d>
            <m:d>
              <m:dPr>
                <m:begChr m:val="["/>
                <m:endChr m:val="]"/>
                <m:ctrlPr>
                  <w:rPr>
                    <w:rFonts w:ascii="Cambria Math" w:hAnsi="Cambria Math" w:cs="Times New Roman"/>
                    <w:i/>
                    <w:lang w:val="en-CA"/>
                  </w:rPr>
                </m:ctrlPr>
              </m:dPr>
              <m:e>
                <m:sSub>
                  <m:sSubPr>
                    <m:ctrlPr>
                      <w:rPr>
                        <w:rFonts w:ascii="Cambria Math" w:hAnsi="Cambria Math" w:cs="Times New Roman"/>
                        <w:i/>
                        <w:lang w:val="en-CA"/>
                      </w:rPr>
                    </m:ctrlPr>
                  </m:sSubPr>
                  <m:e>
                    <m:r>
                      <w:rPr>
                        <w:rFonts w:ascii="Cambria Math" w:hAnsi="Cambria Math" w:cs="Times New Roman"/>
                        <w:lang w:val="en-CA"/>
                      </w:rPr>
                      <m:t>H</m:t>
                    </m:r>
                  </m:e>
                  <m:sub>
                    <m:r>
                      <w:rPr>
                        <w:rFonts w:ascii="Cambria Math" w:hAnsi="Cambria Math" w:cs="Times New Roman"/>
                        <w:lang w:val="en-CA"/>
                      </w:rPr>
                      <m:t>2</m:t>
                    </m:r>
                  </m:sub>
                </m:sSub>
                <m:r>
                  <w:rPr>
                    <w:rFonts w:ascii="Cambria Math" w:hAnsi="Cambria Math" w:cs="Times New Roman"/>
                    <w:lang w:val="en-CA"/>
                  </w:rPr>
                  <m:t>O</m:t>
                </m:r>
              </m:e>
            </m:d>
          </m:num>
          <m:den>
            <m:d>
              <m:dPr>
                <m:begChr m:val="["/>
                <m:endChr m:val="]"/>
                <m:ctrlPr>
                  <w:rPr>
                    <w:rFonts w:ascii="Cambria Math" w:hAnsi="Cambria Math" w:cs="Times New Roman"/>
                    <w:i/>
                    <w:lang w:val="en-CA"/>
                  </w:rPr>
                </m:ctrlPr>
              </m:dPr>
              <m:e>
                <m:sSub>
                  <m:sSubPr>
                    <m:ctrlPr>
                      <w:rPr>
                        <w:rFonts w:ascii="Cambria Math" w:hAnsi="Cambria Math" w:cs="Times New Roman"/>
                        <w:i/>
                        <w:lang w:val="en-CA"/>
                      </w:rPr>
                    </m:ctrlPr>
                  </m:sSubPr>
                  <m:e>
                    <m:r>
                      <w:rPr>
                        <w:rFonts w:ascii="Cambria Math" w:hAnsi="Cambria Math" w:cs="Times New Roman"/>
                        <w:lang w:val="en-CA"/>
                      </w:rPr>
                      <m:t>H</m:t>
                    </m:r>
                  </m:e>
                  <m:sub>
                    <m:r>
                      <w:rPr>
                        <w:rFonts w:ascii="Cambria Math" w:hAnsi="Cambria Math" w:cs="Times New Roman"/>
                        <w:lang w:val="en-CA"/>
                      </w:rPr>
                      <m:t>3</m:t>
                    </m:r>
                  </m:sub>
                </m:sSub>
                <m:r>
                  <w:rPr>
                    <w:rFonts w:ascii="Cambria Math" w:hAnsi="Cambria Math" w:cs="Times New Roman"/>
                    <w:lang w:val="en-CA"/>
                  </w:rPr>
                  <m:t>COOH</m:t>
                </m:r>
              </m:e>
            </m:d>
            <m:d>
              <m:dPr>
                <m:begChr m:val="["/>
                <m:endChr m:val="]"/>
                <m:ctrlPr>
                  <w:rPr>
                    <w:rFonts w:ascii="Cambria Math" w:hAnsi="Cambria Math" w:cs="Times New Roman"/>
                    <w:i/>
                    <w:lang w:val="en-CA"/>
                  </w:rPr>
                </m:ctrlPr>
              </m:dPr>
              <m:e>
                <m:sSub>
                  <m:sSubPr>
                    <m:ctrlPr>
                      <w:rPr>
                        <w:rFonts w:ascii="Cambria Math" w:hAnsi="Cambria Math" w:cs="Times New Roman"/>
                        <w:i/>
                        <w:lang w:val="en-CA"/>
                      </w:rPr>
                    </m:ctrlPr>
                  </m:sSubPr>
                  <m:e>
                    <m:r>
                      <w:rPr>
                        <w:rFonts w:ascii="Cambria Math" w:hAnsi="Cambria Math" w:cs="Times New Roman"/>
                        <w:lang w:val="en-CA"/>
                      </w:rPr>
                      <m:t>H</m:t>
                    </m:r>
                  </m:e>
                  <m:sub>
                    <m:r>
                      <w:rPr>
                        <w:rFonts w:ascii="Cambria Math" w:hAnsi="Cambria Math" w:cs="Times New Roman"/>
                        <w:lang w:val="en-CA"/>
                      </w:rPr>
                      <m:t>3</m:t>
                    </m:r>
                  </m:sub>
                </m:sSub>
                <m:r>
                  <w:rPr>
                    <w:rFonts w:ascii="Cambria Math" w:hAnsi="Cambria Math" w:cs="Times New Roman"/>
                    <w:lang w:val="en-CA"/>
                  </w:rPr>
                  <m:t>C</m:t>
                </m:r>
                <m:sSub>
                  <m:sSubPr>
                    <m:ctrlPr>
                      <w:rPr>
                        <w:rFonts w:ascii="Cambria Math" w:hAnsi="Cambria Math" w:cs="Times New Roman"/>
                        <w:i/>
                        <w:lang w:val="en-CA"/>
                      </w:rPr>
                    </m:ctrlPr>
                  </m:sSubPr>
                  <m:e>
                    <m:r>
                      <w:rPr>
                        <w:rFonts w:ascii="Cambria Math" w:hAnsi="Cambria Math" w:cs="Times New Roman"/>
                        <w:lang w:val="en-CA"/>
                      </w:rPr>
                      <m:t>H</m:t>
                    </m:r>
                  </m:e>
                  <m:sub>
                    <m:r>
                      <w:rPr>
                        <w:rFonts w:ascii="Cambria Math" w:hAnsi="Cambria Math" w:cs="Times New Roman"/>
                        <w:lang w:val="en-CA"/>
                      </w:rPr>
                      <m:t>2</m:t>
                    </m:r>
                  </m:sub>
                </m:sSub>
                <m:r>
                  <w:rPr>
                    <w:rFonts w:ascii="Cambria Math" w:hAnsi="Cambria Math" w:cs="Times New Roman"/>
                    <w:lang w:val="en-CA"/>
                  </w:rPr>
                  <m:t>OH</m:t>
                </m:r>
              </m:e>
            </m:d>
          </m:den>
        </m:f>
      </m:oMath>
    </w:p>
    <w:p w14:paraId="3E7E32B8" w14:textId="77777777" w:rsidR="0084113F" w:rsidRPr="00F80F17" w:rsidRDefault="0084113F" w:rsidP="0084113F">
      <w:pPr>
        <w:pStyle w:val="ListParagraph"/>
        <w:rPr>
          <w:rFonts w:ascii="Times New Roman" w:hAnsi="Times New Roman" w:cs="Times New Roman"/>
          <w:lang w:val="en-CA"/>
        </w:rPr>
      </w:pPr>
    </w:p>
    <w:p w14:paraId="0A6C8A19" w14:textId="77777777" w:rsidR="0084113F" w:rsidRPr="001D7BB1" w:rsidRDefault="0084113F" w:rsidP="0084113F">
      <w:pPr>
        <w:pStyle w:val="ListParagraph"/>
        <w:numPr>
          <w:ilvl w:val="0"/>
          <w:numId w:val="2"/>
        </w:numPr>
        <w:rPr>
          <w:rFonts w:ascii="Times New Roman" w:hAnsi="Times New Roman" w:cs="Times New Roman"/>
          <w:lang w:val="en-CA"/>
        </w:rPr>
      </w:pPr>
      <m:oMath>
        <m:r>
          <w:rPr>
            <w:rFonts w:ascii="Cambria Math" w:hAnsi="Cambria Math" w:cs="Times New Roman"/>
            <w:lang w:val="en-CA"/>
          </w:rPr>
          <m:t>∆</m:t>
        </m:r>
        <m:sSup>
          <m:sSupPr>
            <m:ctrlPr>
              <w:rPr>
                <w:rFonts w:ascii="Cambria Math" w:hAnsi="Cambria Math" w:cs="Times New Roman"/>
                <w:i/>
                <w:lang w:val="en-CA"/>
              </w:rPr>
            </m:ctrlPr>
          </m:sSupPr>
          <m:e>
            <m:r>
              <w:rPr>
                <w:rFonts w:ascii="Cambria Math" w:hAnsi="Cambria Math" w:cs="Times New Roman"/>
                <w:lang w:val="en-CA"/>
              </w:rPr>
              <m:t>G</m:t>
            </m:r>
          </m:e>
          <m:sup>
            <m:r>
              <w:rPr>
                <w:rFonts w:ascii="Cambria Math" w:hAnsi="Cambria Math" w:cs="Times New Roman"/>
                <w:lang w:val="en-CA"/>
              </w:rPr>
              <m:t>0</m:t>
            </m:r>
          </m:sup>
        </m:sSup>
        <m:r>
          <w:rPr>
            <w:rFonts w:ascii="Cambria Math" w:hAnsi="Cambria Math" w:cs="Times New Roman"/>
            <w:lang w:val="en-CA"/>
          </w:rPr>
          <m:t>= -RTln</m:t>
        </m:r>
        <m:sSub>
          <m:sSubPr>
            <m:ctrlPr>
              <w:rPr>
                <w:rFonts w:ascii="Cambria Math" w:hAnsi="Cambria Math" w:cs="Times New Roman"/>
                <w:i/>
                <w:lang w:val="en-CA"/>
              </w:rPr>
            </m:ctrlPr>
          </m:sSubPr>
          <m:e>
            <m:r>
              <w:rPr>
                <w:rFonts w:ascii="Cambria Math" w:hAnsi="Cambria Math" w:cs="Times New Roman"/>
                <w:lang w:val="en-CA"/>
              </w:rPr>
              <m:t>K</m:t>
            </m:r>
          </m:e>
          <m:sub>
            <m:r>
              <w:rPr>
                <w:rFonts w:ascii="Cambria Math" w:hAnsi="Cambria Math" w:cs="Times New Roman"/>
                <w:lang w:val="en-CA"/>
              </w:rPr>
              <m:t>c</m:t>
            </m:r>
          </m:sub>
        </m:sSub>
      </m:oMath>
    </w:p>
    <w:p w14:paraId="00FA9EFA" w14:textId="77777777" w:rsidR="0084113F" w:rsidRPr="001D7BB1" w:rsidRDefault="0084113F" w:rsidP="0084113F">
      <w:pPr>
        <w:pStyle w:val="ListParagraph"/>
        <w:rPr>
          <w:rFonts w:ascii="Times New Roman" w:hAnsi="Times New Roman" w:cs="Times New Roman"/>
          <w:lang w:val="en-CA"/>
        </w:rPr>
      </w:pPr>
    </w:p>
    <w:p w14:paraId="29B191A5" w14:textId="77777777" w:rsidR="0084113F" w:rsidRDefault="0084113F" w:rsidP="0084113F">
      <w:pPr>
        <w:pStyle w:val="ListParagraph"/>
        <w:numPr>
          <w:ilvl w:val="0"/>
          <w:numId w:val="2"/>
        </w:numPr>
        <w:rPr>
          <w:rFonts w:ascii="Times New Roman" w:hAnsi="Times New Roman" w:cs="Times New Roman"/>
          <w:lang w:val="fr-CA"/>
        </w:rPr>
      </w:pPr>
      <w:r w:rsidRPr="001D7BB1">
        <w:rPr>
          <w:rFonts w:ascii="Times New Roman" w:hAnsi="Times New Roman" w:cs="Times New Roman"/>
          <w:lang w:val="fr-CA"/>
        </w:rPr>
        <w:t>Il faut tout d’abord prépa</w:t>
      </w:r>
      <w:r>
        <w:rPr>
          <w:rFonts w:ascii="Times New Roman" w:hAnsi="Times New Roman" w:cs="Times New Roman"/>
          <w:lang w:val="fr-CA"/>
        </w:rPr>
        <w:t xml:space="preserve">rer les échantillons, dans ce cas si, il y en a 7. Ensuite procéder au titrage avec le NAOH pour trouver les concentrations manquantes. </w:t>
      </w:r>
    </w:p>
    <w:p w14:paraId="1C2D42F5" w14:textId="77777777" w:rsidR="0084113F" w:rsidRPr="001D7BB1" w:rsidRDefault="0084113F" w:rsidP="0084113F">
      <w:pPr>
        <w:pStyle w:val="ListParagraph"/>
        <w:rPr>
          <w:rFonts w:ascii="Times New Roman" w:hAnsi="Times New Roman" w:cs="Times New Roman"/>
          <w:lang w:val="fr-CA"/>
        </w:rPr>
      </w:pPr>
    </w:p>
    <w:p w14:paraId="0F6E7215" w14:textId="77777777" w:rsidR="0084113F" w:rsidRDefault="0084113F" w:rsidP="0084113F">
      <w:pPr>
        <w:pStyle w:val="ListParagraph"/>
        <w:numPr>
          <w:ilvl w:val="0"/>
          <w:numId w:val="2"/>
        </w:numPr>
        <w:rPr>
          <w:rFonts w:ascii="Times New Roman" w:hAnsi="Times New Roman" w:cs="Times New Roman"/>
          <w:lang w:val="fr-CA"/>
        </w:rPr>
      </w:pPr>
      <w:r>
        <w:rPr>
          <w:rFonts w:ascii="Times New Roman" w:hAnsi="Times New Roman" w:cs="Times New Roman"/>
          <w:lang w:val="fr-CA"/>
        </w:rPr>
        <w:t>Une semaine</w:t>
      </w:r>
    </w:p>
    <w:p w14:paraId="1B1B4CE3" w14:textId="77777777" w:rsidR="0084113F" w:rsidRPr="001D7BB1" w:rsidRDefault="0084113F" w:rsidP="0084113F">
      <w:pPr>
        <w:pStyle w:val="ListParagraph"/>
        <w:rPr>
          <w:rFonts w:ascii="Times New Roman" w:hAnsi="Times New Roman" w:cs="Times New Roman"/>
          <w:lang w:val="fr-CA"/>
        </w:rPr>
      </w:pPr>
    </w:p>
    <w:p w14:paraId="0161539C" w14:textId="77777777" w:rsidR="0084113F" w:rsidRDefault="0084113F" w:rsidP="0084113F">
      <w:pPr>
        <w:pStyle w:val="ListParagraph"/>
        <w:numPr>
          <w:ilvl w:val="0"/>
          <w:numId w:val="2"/>
        </w:numPr>
        <w:rPr>
          <w:rFonts w:ascii="Times New Roman" w:hAnsi="Times New Roman" w:cs="Times New Roman"/>
          <w:lang w:val="fr-CA"/>
        </w:rPr>
      </w:pPr>
      <w:r>
        <w:rPr>
          <w:rFonts w:ascii="Times New Roman" w:hAnsi="Times New Roman" w:cs="Times New Roman"/>
          <w:lang w:val="fr-CA"/>
        </w:rPr>
        <w:t>Le HCl sera le catalyseur et va augmenter la vitesse de réaction</w:t>
      </w:r>
    </w:p>
    <w:p w14:paraId="0DD126CF" w14:textId="77777777" w:rsidR="0084113F" w:rsidRPr="001D7BB1" w:rsidRDefault="0084113F" w:rsidP="0084113F">
      <w:pPr>
        <w:pStyle w:val="ListParagraph"/>
        <w:rPr>
          <w:rFonts w:ascii="Times New Roman" w:hAnsi="Times New Roman" w:cs="Times New Roman"/>
          <w:lang w:val="fr-CA"/>
        </w:rPr>
      </w:pPr>
    </w:p>
    <w:p w14:paraId="2BCA8597" w14:textId="77777777" w:rsidR="0084113F" w:rsidRDefault="0084113F" w:rsidP="0084113F">
      <w:pPr>
        <w:pStyle w:val="ListParagraph"/>
        <w:numPr>
          <w:ilvl w:val="0"/>
          <w:numId w:val="2"/>
        </w:numPr>
        <w:rPr>
          <w:rFonts w:ascii="Times New Roman" w:hAnsi="Times New Roman" w:cs="Times New Roman"/>
          <w:lang w:val="fr-CA"/>
        </w:rPr>
      </w:pPr>
      <w:r>
        <w:rPr>
          <w:rFonts w:ascii="Times New Roman" w:hAnsi="Times New Roman" w:cs="Times New Roman"/>
          <w:lang w:val="fr-CA"/>
        </w:rPr>
        <w:t>Le NAOH et le phénolphtaléine vont servir à calculer le montant d’acide nécessaire car 1 mole de base : 1 mole d’acide. Ils sont utilisés lors du titrage.</w:t>
      </w:r>
    </w:p>
    <w:p w14:paraId="1373C9E6" w14:textId="77777777" w:rsidR="0084113F" w:rsidRPr="002035B1" w:rsidRDefault="0084113F" w:rsidP="0084113F">
      <w:pPr>
        <w:pStyle w:val="ListParagraph"/>
        <w:rPr>
          <w:rFonts w:ascii="Times New Roman" w:hAnsi="Times New Roman" w:cs="Times New Roman"/>
          <w:lang w:val="fr-CA"/>
        </w:rPr>
      </w:pPr>
    </w:p>
    <w:p w14:paraId="5C154070" w14:textId="77777777" w:rsidR="0084113F" w:rsidRPr="002035B1" w:rsidRDefault="0084113F" w:rsidP="0084113F">
      <w:pPr>
        <w:pStyle w:val="ListParagraph"/>
        <w:numPr>
          <w:ilvl w:val="0"/>
          <w:numId w:val="2"/>
        </w:numPr>
        <w:rPr>
          <w:rFonts w:ascii="Times New Roman" w:hAnsi="Times New Roman" w:cs="Times New Roman"/>
          <w:lang w:val="fr-CA"/>
        </w:rPr>
      </w:pPr>
      <w:r>
        <w:rPr>
          <w:rFonts w:ascii="Times New Roman" w:hAnsi="Times New Roman" w:cs="Times New Roman"/>
          <w:lang w:val="fr-CA"/>
        </w:rPr>
        <w:t>Après le titrage, le nombre de moles final contient du HCl et de l’acide acétique. Alors, il faut soustraire le nombre de moles HCl du nombre de moles de NaOH.</w:t>
      </w:r>
    </w:p>
    <w:p w14:paraId="3655F842" w14:textId="77777777" w:rsidR="0084113F" w:rsidRPr="002035B1" w:rsidRDefault="0084113F" w:rsidP="0084113F">
      <w:pPr>
        <w:pStyle w:val="ListParagraph"/>
        <w:rPr>
          <w:rFonts w:ascii="Times New Roman" w:hAnsi="Times New Roman" w:cs="Times New Roman"/>
          <w:lang w:val="fr-CA"/>
        </w:rPr>
      </w:pPr>
    </w:p>
    <w:p w14:paraId="1B21C136" w14:textId="77777777" w:rsidR="0084113F" w:rsidRPr="002035B1" w:rsidRDefault="0084113F" w:rsidP="0084113F">
      <w:pPr>
        <w:pStyle w:val="ListParagraph"/>
        <w:numPr>
          <w:ilvl w:val="0"/>
          <w:numId w:val="2"/>
        </w:numPr>
        <w:rPr>
          <w:rFonts w:ascii="Times New Roman" w:eastAsiaTheme="minorEastAsia" w:hAnsi="Times New Roman" w:cs="Times New Roman"/>
          <w:lang w:val="fr-CA"/>
        </w:rPr>
      </w:pPr>
      <m:oMath>
        <m:sSub>
          <m:sSubPr>
            <m:ctrlPr>
              <w:rPr>
                <w:rFonts w:ascii="Cambria Math" w:eastAsiaTheme="minorEastAsia" w:hAnsi="Cambria Math" w:cs="Times New Roman"/>
                <w:i/>
                <w:lang w:val="fr-CA"/>
              </w:rPr>
            </m:ctrlPr>
          </m:sSubPr>
          <m:e>
            <m:r>
              <w:rPr>
                <w:rFonts w:ascii="Cambria Math" w:eastAsiaTheme="minorEastAsia" w:hAnsi="Cambria Math" w:cs="Times New Roman"/>
                <w:lang w:val="fr-CA"/>
              </w:rPr>
              <m:t>n</m:t>
            </m:r>
          </m:e>
          <m:sub>
            <m:r>
              <w:rPr>
                <w:rFonts w:ascii="Cambria Math" w:eastAsiaTheme="minorEastAsia" w:hAnsi="Cambria Math" w:cs="Times New Roman"/>
                <w:lang w:val="fr-CA"/>
              </w:rPr>
              <m:t>NAOH</m:t>
            </m:r>
          </m:sub>
        </m:sSub>
        <m:r>
          <w:rPr>
            <w:rFonts w:ascii="Cambria Math" w:eastAsiaTheme="minorEastAsia" w:hAnsi="Cambria Math" w:cs="Times New Roman"/>
            <w:lang w:val="fr-CA"/>
          </w:rPr>
          <m:t xml:space="preserve">=1.00 </m:t>
        </m:r>
        <m:f>
          <m:fPr>
            <m:type m:val="skw"/>
            <m:ctrlPr>
              <w:rPr>
                <w:rFonts w:ascii="Cambria Math" w:eastAsiaTheme="minorEastAsia" w:hAnsi="Cambria Math" w:cs="Times New Roman"/>
                <w:i/>
                <w:lang w:val="fr-CA"/>
              </w:rPr>
            </m:ctrlPr>
          </m:fPr>
          <m:num>
            <m:r>
              <w:rPr>
                <w:rFonts w:ascii="Cambria Math" w:eastAsiaTheme="minorEastAsia" w:hAnsi="Cambria Math" w:cs="Times New Roman"/>
                <w:lang w:val="fr-CA"/>
              </w:rPr>
              <m:t>mol</m:t>
            </m:r>
          </m:num>
          <m:den>
            <m:r>
              <w:rPr>
                <w:rFonts w:ascii="Cambria Math" w:eastAsiaTheme="minorEastAsia" w:hAnsi="Cambria Math" w:cs="Times New Roman"/>
                <w:lang w:val="fr-CA"/>
              </w:rPr>
              <m:t>l</m:t>
            </m:r>
          </m:den>
        </m:f>
        <m:d>
          <m:dPr>
            <m:ctrlPr>
              <w:rPr>
                <w:rFonts w:ascii="Cambria Math" w:eastAsiaTheme="minorEastAsia" w:hAnsi="Cambria Math" w:cs="Times New Roman"/>
                <w:i/>
                <w:lang w:val="fr-CA"/>
              </w:rPr>
            </m:ctrlPr>
          </m:dPr>
          <m:e>
            <m:r>
              <w:rPr>
                <w:rFonts w:ascii="Cambria Math" w:eastAsiaTheme="minorEastAsia" w:hAnsi="Cambria Math" w:cs="Times New Roman"/>
                <w:lang w:val="fr-CA"/>
              </w:rPr>
              <m:t>0.0225l</m:t>
            </m:r>
          </m:e>
        </m:d>
        <m:r>
          <w:rPr>
            <w:rFonts w:ascii="Cambria Math" w:eastAsiaTheme="minorEastAsia" w:hAnsi="Cambria Math" w:cs="Times New Roman"/>
            <w:lang w:val="fr-CA"/>
          </w:rPr>
          <m:t>=0.0225 mol</m:t>
        </m:r>
      </m:oMath>
    </w:p>
    <w:p w14:paraId="78FE0829" w14:textId="77777777" w:rsidR="0084113F" w:rsidRPr="002035B1" w:rsidRDefault="0084113F" w:rsidP="0084113F">
      <w:pPr>
        <w:pStyle w:val="ListParagraph"/>
        <w:rPr>
          <w:rFonts w:ascii="Times New Roman" w:eastAsiaTheme="minorEastAsia" w:hAnsi="Times New Roman" w:cs="Times New Roman"/>
          <w:lang w:val="fr-CA"/>
        </w:rPr>
      </w:pPr>
      <m:oMathPara>
        <m:oMathParaPr>
          <m:jc m:val="left"/>
        </m:oMathParaPr>
        <m:oMath>
          <m:sSub>
            <m:sSubPr>
              <m:ctrlPr>
                <w:rPr>
                  <w:rFonts w:ascii="Cambria Math" w:eastAsiaTheme="minorEastAsia" w:hAnsi="Cambria Math" w:cs="Times New Roman"/>
                  <w:i/>
                  <w:lang w:val="fr-CA"/>
                </w:rPr>
              </m:ctrlPr>
            </m:sSubPr>
            <m:e>
              <m:r>
                <w:rPr>
                  <w:rFonts w:ascii="Cambria Math" w:eastAsiaTheme="minorEastAsia" w:hAnsi="Cambria Math" w:cs="Times New Roman"/>
                  <w:lang w:val="fr-CA"/>
                </w:rPr>
                <m:t>n</m:t>
              </m:r>
            </m:e>
            <m:sub>
              <m:r>
                <w:rPr>
                  <w:rFonts w:ascii="Cambria Math" w:eastAsiaTheme="minorEastAsia" w:hAnsi="Cambria Math" w:cs="Times New Roman"/>
                  <w:lang w:val="fr-CA"/>
                </w:rPr>
                <m:t>HCl</m:t>
              </m:r>
            </m:sub>
          </m:sSub>
          <m:r>
            <w:rPr>
              <w:rFonts w:ascii="Cambria Math" w:eastAsiaTheme="minorEastAsia" w:hAnsi="Cambria Math" w:cs="Times New Roman"/>
              <w:lang w:val="fr-CA"/>
            </w:rPr>
            <m:t xml:space="preserve">=1.50 </m:t>
          </m:r>
          <m:f>
            <m:fPr>
              <m:type m:val="skw"/>
              <m:ctrlPr>
                <w:rPr>
                  <w:rFonts w:ascii="Cambria Math" w:eastAsiaTheme="minorEastAsia" w:hAnsi="Cambria Math" w:cs="Times New Roman"/>
                  <w:i/>
                  <w:lang w:val="fr-CA"/>
                </w:rPr>
              </m:ctrlPr>
            </m:fPr>
            <m:num>
              <m:r>
                <w:rPr>
                  <w:rFonts w:ascii="Cambria Math" w:eastAsiaTheme="minorEastAsia" w:hAnsi="Cambria Math" w:cs="Times New Roman"/>
                  <w:lang w:val="fr-CA"/>
                </w:rPr>
                <m:t>mol</m:t>
              </m:r>
            </m:num>
            <m:den>
              <m:r>
                <w:rPr>
                  <w:rFonts w:ascii="Cambria Math" w:eastAsiaTheme="minorEastAsia" w:hAnsi="Cambria Math" w:cs="Times New Roman"/>
                  <w:lang w:val="fr-CA"/>
                </w:rPr>
                <m:t>l</m:t>
              </m:r>
            </m:den>
          </m:f>
          <m:d>
            <m:dPr>
              <m:ctrlPr>
                <w:rPr>
                  <w:rFonts w:ascii="Cambria Math" w:eastAsiaTheme="minorEastAsia" w:hAnsi="Cambria Math" w:cs="Times New Roman"/>
                  <w:i/>
                  <w:lang w:val="fr-CA"/>
                </w:rPr>
              </m:ctrlPr>
            </m:dPr>
            <m:e>
              <m:r>
                <w:rPr>
                  <w:rFonts w:ascii="Cambria Math" w:eastAsiaTheme="minorEastAsia" w:hAnsi="Cambria Math" w:cs="Times New Roman"/>
                  <w:lang w:val="fr-CA"/>
                </w:rPr>
                <m:t>0.01l</m:t>
              </m:r>
            </m:e>
          </m:d>
          <m:r>
            <w:rPr>
              <w:rFonts w:ascii="Cambria Math" w:eastAsiaTheme="minorEastAsia" w:hAnsi="Cambria Math" w:cs="Times New Roman"/>
              <w:lang w:val="fr-CA"/>
            </w:rPr>
            <m:t>=0.015 mol</m:t>
          </m:r>
        </m:oMath>
      </m:oMathPara>
    </w:p>
    <w:p w14:paraId="448BFB0A" w14:textId="77777777" w:rsidR="0084113F" w:rsidRPr="002035B1" w:rsidRDefault="0084113F" w:rsidP="0084113F">
      <w:pPr>
        <w:pStyle w:val="ListParagraph"/>
        <w:rPr>
          <w:rFonts w:ascii="Times New Roman" w:eastAsiaTheme="minorEastAsia" w:hAnsi="Times New Roman" w:cs="Times New Roman"/>
          <w:lang w:val="fr-CA"/>
        </w:rPr>
      </w:pPr>
      <m:oMathPara>
        <m:oMathParaPr>
          <m:jc m:val="left"/>
        </m:oMathParaPr>
        <m:oMath>
          <m:sSub>
            <m:sSubPr>
              <m:ctrlPr>
                <w:rPr>
                  <w:rFonts w:ascii="Cambria Math" w:eastAsiaTheme="minorEastAsia" w:hAnsi="Cambria Math" w:cs="Times New Roman"/>
                  <w:i/>
                  <w:lang w:val="fr-CA"/>
                </w:rPr>
              </m:ctrlPr>
            </m:sSubPr>
            <m:e>
              <m:r>
                <w:rPr>
                  <w:rFonts w:ascii="Cambria Math" w:eastAsiaTheme="minorEastAsia" w:hAnsi="Cambria Math" w:cs="Times New Roman"/>
                  <w:lang w:val="fr-CA"/>
                </w:rPr>
                <m:t>n</m:t>
              </m:r>
            </m:e>
            <m:sub>
              <m:r>
                <w:rPr>
                  <w:rFonts w:ascii="Cambria Math" w:eastAsiaTheme="minorEastAsia" w:hAnsi="Cambria Math" w:cs="Times New Roman"/>
                  <w:lang w:val="fr-CA"/>
                </w:rPr>
                <m:t>C</m:t>
              </m:r>
              <m:sSub>
                <m:sSubPr>
                  <m:ctrlPr>
                    <w:rPr>
                      <w:rFonts w:ascii="Cambria Math" w:eastAsiaTheme="minorEastAsia" w:hAnsi="Cambria Math" w:cs="Times New Roman"/>
                      <w:i/>
                      <w:lang w:val="fr-CA"/>
                    </w:rPr>
                  </m:ctrlPr>
                </m:sSubPr>
                <m:e>
                  <m:r>
                    <w:rPr>
                      <w:rFonts w:ascii="Cambria Math" w:eastAsiaTheme="minorEastAsia" w:hAnsi="Cambria Math" w:cs="Times New Roman"/>
                      <w:lang w:val="fr-CA"/>
                    </w:rPr>
                    <m:t>H</m:t>
                  </m:r>
                </m:e>
                <m:sub>
                  <m:r>
                    <w:rPr>
                      <w:rFonts w:ascii="Cambria Math" w:eastAsiaTheme="minorEastAsia" w:hAnsi="Cambria Math" w:cs="Times New Roman"/>
                      <w:lang w:val="fr-CA"/>
                    </w:rPr>
                    <m:t>3</m:t>
                  </m:r>
                </m:sub>
              </m:sSub>
              <m:r>
                <w:rPr>
                  <w:rFonts w:ascii="Cambria Math" w:eastAsiaTheme="minorEastAsia" w:hAnsi="Cambria Math" w:cs="Times New Roman"/>
                  <w:lang w:val="fr-CA"/>
                </w:rPr>
                <m:t>COOH</m:t>
              </m:r>
            </m:sub>
          </m:sSub>
          <m:r>
            <w:rPr>
              <w:rFonts w:ascii="Cambria Math" w:eastAsiaTheme="minorEastAsia" w:hAnsi="Cambria Math" w:cs="Times New Roman"/>
              <w:lang w:val="fr-CA"/>
            </w:rPr>
            <m:t>=0.0225mol-0.015mol=0.0075mol</m:t>
          </m:r>
        </m:oMath>
      </m:oMathPara>
    </w:p>
    <w:p w14:paraId="492A8912" w14:textId="77777777" w:rsidR="0084113F" w:rsidRPr="002035B1" w:rsidRDefault="0084113F" w:rsidP="0084113F">
      <w:pPr>
        <w:pStyle w:val="ListParagraph"/>
        <w:rPr>
          <w:rFonts w:ascii="Times New Roman" w:eastAsiaTheme="minorEastAsia" w:hAnsi="Times New Roman" w:cs="Times New Roman"/>
          <w:lang w:val="fr-CA"/>
        </w:rPr>
      </w:pPr>
    </w:p>
    <w:p w14:paraId="7FD95A97" w14:textId="77777777" w:rsidR="0084113F" w:rsidRDefault="0084113F" w:rsidP="0084113F">
      <w:pPr>
        <w:pStyle w:val="ListParagraph"/>
        <w:numPr>
          <w:ilvl w:val="0"/>
          <w:numId w:val="2"/>
        </w:numPr>
        <w:rPr>
          <w:rFonts w:ascii="Times New Roman" w:eastAsiaTheme="minorEastAsia" w:hAnsi="Times New Roman" w:cs="Times New Roman"/>
          <w:lang w:val="fr-CA"/>
        </w:rPr>
      </w:pPr>
      <m:oMath>
        <m:sSub>
          <m:sSubPr>
            <m:ctrlPr>
              <w:rPr>
                <w:rFonts w:ascii="Cambria Math" w:eastAsiaTheme="minorEastAsia" w:hAnsi="Cambria Math" w:cs="Times New Roman"/>
                <w:i/>
                <w:lang w:val="fr-CA"/>
              </w:rPr>
            </m:ctrlPr>
          </m:sSubPr>
          <m:e>
            <m:r>
              <w:rPr>
                <w:rFonts w:ascii="Cambria Math" w:eastAsiaTheme="minorEastAsia" w:hAnsi="Cambria Math" w:cs="Times New Roman"/>
                <w:lang w:val="fr-CA"/>
              </w:rPr>
              <m:t xml:space="preserve">          H</m:t>
            </m:r>
          </m:e>
          <m:sub>
            <m:r>
              <w:rPr>
                <w:rFonts w:ascii="Cambria Math" w:eastAsiaTheme="minorEastAsia" w:hAnsi="Cambria Math" w:cs="Times New Roman"/>
                <w:lang w:val="fr-CA"/>
              </w:rPr>
              <m:t>3</m:t>
            </m:r>
          </m:sub>
        </m:sSub>
        <m:r>
          <w:rPr>
            <w:rFonts w:ascii="Cambria Math" w:eastAsiaTheme="minorEastAsia" w:hAnsi="Cambria Math" w:cs="Times New Roman"/>
            <w:lang w:val="fr-CA"/>
          </w:rPr>
          <m:t xml:space="preserve">CC00H+ </m:t>
        </m:r>
        <m:sSub>
          <m:sSubPr>
            <m:ctrlPr>
              <w:rPr>
                <w:rFonts w:ascii="Cambria Math" w:eastAsiaTheme="minorEastAsia" w:hAnsi="Cambria Math" w:cs="Times New Roman"/>
                <w:i/>
                <w:lang w:val="fr-CA"/>
              </w:rPr>
            </m:ctrlPr>
          </m:sSubPr>
          <m:e>
            <m:r>
              <w:rPr>
                <w:rFonts w:ascii="Cambria Math" w:eastAsiaTheme="minorEastAsia" w:hAnsi="Cambria Math" w:cs="Times New Roman"/>
                <w:lang w:val="fr-CA"/>
              </w:rPr>
              <m:t>CH</m:t>
            </m:r>
          </m:e>
          <m:sub>
            <m:r>
              <w:rPr>
                <w:rFonts w:ascii="Cambria Math" w:eastAsiaTheme="minorEastAsia" w:hAnsi="Cambria Math" w:cs="Times New Roman"/>
                <w:lang w:val="fr-CA"/>
              </w:rPr>
              <m:t>3</m:t>
            </m:r>
          </m:sub>
        </m:sSub>
        <m:sSub>
          <m:sSubPr>
            <m:ctrlPr>
              <w:rPr>
                <w:rFonts w:ascii="Cambria Math" w:eastAsiaTheme="minorEastAsia" w:hAnsi="Cambria Math" w:cs="Times New Roman"/>
                <w:i/>
                <w:lang w:val="fr-CA"/>
              </w:rPr>
            </m:ctrlPr>
          </m:sSubPr>
          <m:e>
            <m:r>
              <w:rPr>
                <w:rFonts w:ascii="Cambria Math" w:eastAsiaTheme="minorEastAsia" w:hAnsi="Cambria Math" w:cs="Times New Roman"/>
                <w:lang w:val="fr-CA"/>
              </w:rPr>
              <m:t>CH</m:t>
            </m:r>
          </m:e>
          <m:sub>
            <m:r>
              <w:rPr>
                <w:rFonts w:ascii="Cambria Math" w:eastAsiaTheme="minorEastAsia" w:hAnsi="Cambria Math" w:cs="Times New Roman"/>
                <w:lang w:val="fr-CA"/>
              </w:rPr>
              <m:t>2</m:t>
            </m:r>
          </m:sub>
        </m:sSub>
        <m:r>
          <w:rPr>
            <w:rFonts w:ascii="Cambria Math" w:eastAsiaTheme="minorEastAsia" w:hAnsi="Cambria Math" w:cs="Times New Roman"/>
            <w:lang w:val="fr-CA"/>
          </w:rPr>
          <m:t xml:space="preserve">OH ⇋ </m:t>
        </m:r>
        <m:sSub>
          <m:sSubPr>
            <m:ctrlPr>
              <w:rPr>
                <w:rFonts w:ascii="Cambria Math" w:eastAsiaTheme="minorEastAsia" w:hAnsi="Cambria Math" w:cs="Times New Roman"/>
                <w:i/>
                <w:lang w:val="fr-CA"/>
              </w:rPr>
            </m:ctrlPr>
          </m:sSubPr>
          <m:e>
            <m:r>
              <w:rPr>
                <w:rFonts w:ascii="Cambria Math" w:eastAsiaTheme="minorEastAsia" w:hAnsi="Cambria Math" w:cs="Times New Roman"/>
                <w:lang w:val="fr-CA"/>
              </w:rPr>
              <m:t>H</m:t>
            </m:r>
          </m:e>
          <m:sub>
            <m:r>
              <w:rPr>
                <w:rFonts w:ascii="Cambria Math" w:eastAsiaTheme="minorEastAsia" w:hAnsi="Cambria Math" w:cs="Times New Roman"/>
                <w:lang w:val="fr-CA"/>
              </w:rPr>
              <m:t>3</m:t>
            </m:r>
          </m:sub>
        </m:sSub>
        <m:r>
          <w:rPr>
            <w:rFonts w:ascii="Cambria Math" w:eastAsiaTheme="minorEastAsia" w:hAnsi="Cambria Math" w:cs="Times New Roman"/>
            <w:lang w:val="fr-CA"/>
          </w:rPr>
          <m:t>CC00</m:t>
        </m:r>
        <m:sSub>
          <m:sSubPr>
            <m:ctrlPr>
              <w:rPr>
                <w:rFonts w:ascii="Cambria Math" w:eastAsiaTheme="minorEastAsia" w:hAnsi="Cambria Math" w:cs="Times New Roman"/>
                <w:i/>
                <w:lang w:val="fr-CA"/>
              </w:rPr>
            </m:ctrlPr>
          </m:sSubPr>
          <m:e>
            <m:r>
              <w:rPr>
                <w:rFonts w:ascii="Cambria Math" w:eastAsiaTheme="minorEastAsia" w:hAnsi="Cambria Math" w:cs="Times New Roman"/>
                <w:lang w:val="fr-CA"/>
              </w:rPr>
              <m:t>CH</m:t>
            </m:r>
          </m:e>
          <m:sub>
            <m:r>
              <w:rPr>
                <w:rFonts w:ascii="Cambria Math" w:eastAsiaTheme="minorEastAsia" w:hAnsi="Cambria Math" w:cs="Times New Roman"/>
                <w:lang w:val="fr-CA"/>
              </w:rPr>
              <m:t>2</m:t>
            </m:r>
          </m:sub>
        </m:sSub>
        <m:sSub>
          <m:sSubPr>
            <m:ctrlPr>
              <w:rPr>
                <w:rFonts w:ascii="Cambria Math" w:eastAsiaTheme="minorEastAsia" w:hAnsi="Cambria Math" w:cs="Times New Roman"/>
                <w:i/>
                <w:lang w:val="fr-CA"/>
              </w:rPr>
            </m:ctrlPr>
          </m:sSubPr>
          <m:e>
            <m:r>
              <w:rPr>
                <w:rFonts w:ascii="Cambria Math" w:eastAsiaTheme="minorEastAsia" w:hAnsi="Cambria Math" w:cs="Times New Roman"/>
                <w:lang w:val="fr-CA"/>
              </w:rPr>
              <m:t>CH</m:t>
            </m:r>
          </m:e>
          <m:sub>
            <m:r>
              <w:rPr>
                <w:rFonts w:ascii="Cambria Math" w:eastAsiaTheme="minorEastAsia" w:hAnsi="Cambria Math" w:cs="Times New Roman"/>
                <w:lang w:val="fr-CA"/>
              </w:rPr>
              <m:t>3</m:t>
            </m:r>
          </m:sub>
        </m:sSub>
        <m:r>
          <w:rPr>
            <w:rFonts w:ascii="Cambria Math" w:eastAsiaTheme="minorEastAsia" w:hAnsi="Cambria Math" w:cs="Times New Roman"/>
            <w:lang w:val="fr-CA"/>
          </w:rPr>
          <m:t xml:space="preserve">+ </m:t>
        </m:r>
        <m:sSub>
          <m:sSubPr>
            <m:ctrlPr>
              <w:rPr>
                <w:rFonts w:ascii="Cambria Math" w:eastAsiaTheme="minorEastAsia" w:hAnsi="Cambria Math" w:cs="Times New Roman"/>
                <w:i/>
                <w:lang w:val="fr-CA"/>
              </w:rPr>
            </m:ctrlPr>
          </m:sSubPr>
          <m:e>
            <m:r>
              <w:rPr>
                <w:rFonts w:ascii="Cambria Math" w:eastAsiaTheme="minorEastAsia" w:hAnsi="Cambria Math" w:cs="Times New Roman"/>
                <w:lang w:val="fr-CA"/>
              </w:rPr>
              <m:t>H</m:t>
            </m:r>
          </m:e>
          <m:sub>
            <m:r>
              <w:rPr>
                <w:rFonts w:ascii="Cambria Math" w:eastAsiaTheme="minorEastAsia" w:hAnsi="Cambria Math" w:cs="Times New Roman"/>
                <w:lang w:val="fr-CA"/>
              </w:rPr>
              <m:t>2</m:t>
            </m:r>
          </m:sub>
        </m:sSub>
        <m:r>
          <w:rPr>
            <w:rFonts w:ascii="Cambria Math" w:eastAsiaTheme="minorEastAsia" w:hAnsi="Cambria Math" w:cs="Times New Roman"/>
            <w:lang w:val="fr-CA"/>
          </w:rPr>
          <m:t>O</m:t>
        </m:r>
      </m:oMath>
    </w:p>
    <w:tbl>
      <w:tblPr>
        <w:tblStyle w:val="TableGrid"/>
        <w:tblW w:w="0" w:type="auto"/>
        <w:tblInd w:w="72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78"/>
        <w:gridCol w:w="1312"/>
        <w:gridCol w:w="1559"/>
        <w:gridCol w:w="1985"/>
        <w:gridCol w:w="992"/>
      </w:tblGrid>
      <w:tr w:rsidR="0084113F" w14:paraId="7728F516" w14:textId="77777777" w:rsidTr="0084113F">
        <w:tc>
          <w:tcPr>
            <w:tcW w:w="378" w:type="dxa"/>
          </w:tcPr>
          <w:p w14:paraId="50755801" w14:textId="77777777" w:rsidR="0084113F" w:rsidRDefault="0084113F" w:rsidP="0084113F">
            <w:pPr>
              <w:pStyle w:val="ListParagraph"/>
              <w:ind w:left="0"/>
              <w:jc w:val="center"/>
              <w:rPr>
                <w:rFonts w:ascii="Times New Roman" w:eastAsiaTheme="minorEastAsia" w:hAnsi="Times New Roman" w:cs="Times New Roman"/>
                <w:lang w:val="fr-CA"/>
              </w:rPr>
            </w:pPr>
            <w:r>
              <w:rPr>
                <w:rFonts w:ascii="Times New Roman" w:eastAsiaTheme="minorEastAsia" w:hAnsi="Times New Roman" w:cs="Times New Roman"/>
                <w:lang w:val="fr-CA"/>
              </w:rPr>
              <w:t>I</w:t>
            </w:r>
          </w:p>
        </w:tc>
        <w:tc>
          <w:tcPr>
            <w:tcW w:w="1312" w:type="dxa"/>
          </w:tcPr>
          <w:p w14:paraId="40BDEFA9" w14:textId="77777777" w:rsidR="0084113F" w:rsidRDefault="0084113F" w:rsidP="0084113F">
            <w:pPr>
              <w:pStyle w:val="ListParagraph"/>
              <w:ind w:left="0"/>
              <w:jc w:val="center"/>
              <w:rPr>
                <w:rFonts w:ascii="Times New Roman" w:eastAsiaTheme="minorEastAsia" w:hAnsi="Times New Roman" w:cs="Times New Roman"/>
                <w:lang w:val="fr-CA"/>
              </w:rPr>
            </w:pPr>
            <w:r>
              <w:rPr>
                <w:rFonts w:ascii="Times New Roman" w:eastAsiaTheme="minorEastAsia" w:hAnsi="Times New Roman" w:cs="Times New Roman"/>
                <w:lang w:val="fr-CA"/>
              </w:rPr>
              <w:t>34.8 mmol</w:t>
            </w:r>
          </w:p>
        </w:tc>
        <w:tc>
          <w:tcPr>
            <w:tcW w:w="1559" w:type="dxa"/>
          </w:tcPr>
          <w:p w14:paraId="51A0034E" w14:textId="77777777" w:rsidR="0084113F" w:rsidRDefault="0084113F" w:rsidP="0084113F">
            <w:pPr>
              <w:pStyle w:val="ListParagraph"/>
              <w:ind w:left="0"/>
              <w:jc w:val="center"/>
              <w:rPr>
                <w:rFonts w:ascii="Times New Roman" w:eastAsiaTheme="minorEastAsia" w:hAnsi="Times New Roman" w:cs="Times New Roman"/>
                <w:lang w:val="fr-CA"/>
              </w:rPr>
            </w:pPr>
            <w:r>
              <w:rPr>
                <w:rFonts w:ascii="Times New Roman" w:eastAsiaTheme="minorEastAsia" w:hAnsi="Times New Roman" w:cs="Times New Roman"/>
                <w:lang w:val="fr-CA"/>
              </w:rPr>
              <w:t>51.4 mmol</w:t>
            </w:r>
          </w:p>
        </w:tc>
        <w:tc>
          <w:tcPr>
            <w:tcW w:w="1985" w:type="dxa"/>
          </w:tcPr>
          <w:p w14:paraId="02ABAA2C" w14:textId="77777777" w:rsidR="0084113F" w:rsidRDefault="0084113F" w:rsidP="0084113F">
            <w:pPr>
              <w:pStyle w:val="ListParagraph"/>
              <w:ind w:left="0"/>
              <w:jc w:val="center"/>
              <w:rPr>
                <w:rFonts w:ascii="Times New Roman" w:eastAsiaTheme="minorEastAsia" w:hAnsi="Times New Roman" w:cs="Times New Roman"/>
                <w:lang w:val="fr-CA"/>
              </w:rPr>
            </w:pPr>
            <w:r>
              <w:rPr>
                <w:rFonts w:ascii="Times New Roman" w:eastAsiaTheme="minorEastAsia" w:hAnsi="Times New Roman" w:cs="Times New Roman"/>
                <w:lang w:val="fr-CA"/>
              </w:rPr>
              <w:t>0</w:t>
            </w:r>
          </w:p>
        </w:tc>
        <w:tc>
          <w:tcPr>
            <w:tcW w:w="992" w:type="dxa"/>
          </w:tcPr>
          <w:p w14:paraId="0EABFD81" w14:textId="77777777" w:rsidR="0084113F" w:rsidRDefault="0084113F" w:rsidP="0084113F">
            <w:pPr>
              <w:pStyle w:val="ListParagraph"/>
              <w:ind w:left="0"/>
              <w:jc w:val="center"/>
              <w:rPr>
                <w:rFonts w:ascii="Times New Roman" w:eastAsiaTheme="minorEastAsia" w:hAnsi="Times New Roman" w:cs="Times New Roman"/>
                <w:lang w:val="fr-CA"/>
              </w:rPr>
            </w:pPr>
            <w:r>
              <w:rPr>
                <w:rFonts w:ascii="Times New Roman" w:eastAsiaTheme="minorEastAsia" w:hAnsi="Times New Roman" w:cs="Times New Roman"/>
                <w:lang w:val="fr-CA"/>
              </w:rPr>
              <w:t>0</w:t>
            </w:r>
          </w:p>
        </w:tc>
      </w:tr>
      <w:tr w:rsidR="0084113F" w14:paraId="1DFF9F35" w14:textId="77777777" w:rsidTr="0084113F">
        <w:tc>
          <w:tcPr>
            <w:tcW w:w="378" w:type="dxa"/>
          </w:tcPr>
          <w:p w14:paraId="794F38D0" w14:textId="77777777" w:rsidR="0084113F" w:rsidRDefault="0084113F" w:rsidP="0084113F">
            <w:pPr>
              <w:pStyle w:val="ListParagraph"/>
              <w:ind w:left="0"/>
              <w:jc w:val="center"/>
              <w:rPr>
                <w:rFonts w:ascii="Times New Roman" w:eastAsiaTheme="minorEastAsia" w:hAnsi="Times New Roman" w:cs="Times New Roman"/>
                <w:lang w:val="fr-CA"/>
              </w:rPr>
            </w:pPr>
            <w:r>
              <w:rPr>
                <w:rFonts w:ascii="Times New Roman" w:eastAsiaTheme="minorEastAsia" w:hAnsi="Times New Roman" w:cs="Times New Roman"/>
                <w:lang w:val="fr-CA"/>
              </w:rPr>
              <w:t>C</w:t>
            </w:r>
          </w:p>
        </w:tc>
        <w:tc>
          <w:tcPr>
            <w:tcW w:w="1312" w:type="dxa"/>
          </w:tcPr>
          <w:p w14:paraId="6F436C16" w14:textId="77777777" w:rsidR="0084113F" w:rsidRDefault="0084113F" w:rsidP="0084113F">
            <w:pPr>
              <w:pStyle w:val="ListParagraph"/>
              <w:ind w:left="0"/>
              <w:jc w:val="center"/>
              <w:rPr>
                <w:rFonts w:ascii="Times New Roman" w:eastAsiaTheme="minorEastAsia" w:hAnsi="Times New Roman" w:cs="Times New Roman"/>
                <w:lang w:val="fr-CA"/>
              </w:rPr>
            </w:pPr>
            <w:r>
              <w:rPr>
                <w:rFonts w:ascii="Times New Roman" w:eastAsiaTheme="minorEastAsia" w:hAnsi="Times New Roman" w:cs="Times New Roman"/>
                <w:lang w:val="fr-CA"/>
              </w:rPr>
              <w:t>-x</w:t>
            </w:r>
          </w:p>
        </w:tc>
        <w:tc>
          <w:tcPr>
            <w:tcW w:w="1559" w:type="dxa"/>
          </w:tcPr>
          <w:p w14:paraId="089670D2" w14:textId="77777777" w:rsidR="0084113F" w:rsidRDefault="0084113F" w:rsidP="0084113F">
            <w:pPr>
              <w:pStyle w:val="ListParagraph"/>
              <w:ind w:left="0"/>
              <w:jc w:val="center"/>
              <w:rPr>
                <w:rFonts w:ascii="Times New Roman" w:eastAsiaTheme="minorEastAsia" w:hAnsi="Times New Roman" w:cs="Times New Roman"/>
                <w:lang w:val="fr-CA"/>
              </w:rPr>
            </w:pPr>
            <w:r>
              <w:rPr>
                <w:rFonts w:ascii="Times New Roman" w:eastAsiaTheme="minorEastAsia" w:hAnsi="Times New Roman" w:cs="Times New Roman"/>
                <w:lang w:val="fr-CA"/>
              </w:rPr>
              <w:t>-x</w:t>
            </w:r>
          </w:p>
        </w:tc>
        <w:tc>
          <w:tcPr>
            <w:tcW w:w="1985" w:type="dxa"/>
          </w:tcPr>
          <w:p w14:paraId="0E72E044" w14:textId="77777777" w:rsidR="0084113F" w:rsidRDefault="0084113F" w:rsidP="0084113F">
            <w:pPr>
              <w:pStyle w:val="ListParagraph"/>
              <w:ind w:left="0"/>
              <w:jc w:val="center"/>
              <w:rPr>
                <w:rFonts w:ascii="Times New Roman" w:eastAsiaTheme="minorEastAsia" w:hAnsi="Times New Roman" w:cs="Times New Roman"/>
                <w:lang w:val="fr-CA"/>
              </w:rPr>
            </w:pPr>
            <w:r>
              <w:rPr>
                <w:rFonts w:ascii="Times New Roman" w:eastAsiaTheme="minorEastAsia" w:hAnsi="Times New Roman" w:cs="Times New Roman"/>
                <w:lang w:val="fr-CA"/>
              </w:rPr>
              <w:t>+x</w:t>
            </w:r>
          </w:p>
        </w:tc>
        <w:tc>
          <w:tcPr>
            <w:tcW w:w="992" w:type="dxa"/>
          </w:tcPr>
          <w:p w14:paraId="6812381D" w14:textId="77777777" w:rsidR="0084113F" w:rsidRDefault="0084113F" w:rsidP="0084113F">
            <w:pPr>
              <w:pStyle w:val="ListParagraph"/>
              <w:ind w:left="0"/>
              <w:jc w:val="center"/>
              <w:rPr>
                <w:rFonts w:ascii="Times New Roman" w:eastAsiaTheme="minorEastAsia" w:hAnsi="Times New Roman" w:cs="Times New Roman"/>
                <w:lang w:val="fr-CA"/>
              </w:rPr>
            </w:pPr>
            <w:r>
              <w:rPr>
                <w:rFonts w:ascii="Times New Roman" w:eastAsiaTheme="minorEastAsia" w:hAnsi="Times New Roman" w:cs="Times New Roman"/>
                <w:lang w:val="fr-CA"/>
              </w:rPr>
              <w:t>+x</w:t>
            </w:r>
          </w:p>
        </w:tc>
      </w:tr>
      <w:tr w:rsidR="0084113F" w14:paraId="49EA86C3" w14:textId="77777777" w:rsidTr="0084113F">
        <w:tc>
          <w:tcPr>
            <w:tcW w:w="378" w:type="dxa"/>
          </w:tcPr>
          <w:p w14:paraId="728B7297" w14:textId="77777777" w:rsidR="0084113F" w:rsidRDefault="0084113F" w:rsidP="0084113F">
            <w:pPr>
              <w:pStyle w:val="ListParagraph"/>
              <w:ind w:left="0"/>
              <w:jc w:val="center"/>
              <w:rPr>
                <w:rFonts w:ascii="Times New Roman" w:eastAsiaTheme="minorEastAsia" w:hAnsi="Times New Roman" w:cs="Times New Roman"/>
                <w:lang w:val="fr-CA"/>
              </w:rPr>
            </w:pPr>
            <w:r>
              <w:rPr>
                <w:rFonts w:ascii="Times New Roman" w:eastAsiaTheme="minorEastAsia" w:hAnsi="Times New Roman" w:cs="Times New Roman"/>
                <w:lang w:val="fr-CA"/>
              </w:rPr>
              <w:t>E</w:t>
            </w:r>
          </w:p>
        </w:tc>
        <w:tc>
          <w:tcPr>
            <w:tcW w:w="1312" w:type="dxa"/>
          </w:tcPr>
          <w:p w14:paraId="6AB80FDA" w14:textId="77777777" w:rsidR="0084113F" w:rsidRDefault="0084113F" w:rsidP="0084113F">
            <w:pPr>
              <w:pStyle w:val="ListParagraph"/>
              <w:ind w:left="0"/>
              <w:jc w:val="center"/>
              <w:rPr>
                <w:rFonts w:ascii="Times New Roman" w:eastAsiaTheme="minorEastAsia" w:hAnsi="Times New Roman" w:cs="Times New Roman"/>
                <w:lang w:val="fr-CA"/>
              </w:rPr>
            </w:pPr>
            <w:r>
              <w:rPr>
                <w:rFonts w:ascii="Times New Roman" w:eastAsiaTheme="minorEastAsia" w:hAnsi="Times New Roman" w:cs="Times New Roman"/>
                <w:lang w:val="fr-CA"/>
              </w:rPr>
              <w:t>34.8-x</w:t>
            </w:r>
          </w:p>
        </w:tc>
        <w:tc>
          <w:tcPr>
            <w:tcW w:w="1559" w:type="dxa"/>
          </w:tcPr>
          <w:p w14:paraId="324507EC" w14:textId="77777777" w:rsidR="0084113F" w:rsidRDefault="0084113F" w:rsidP="0084113F">
            <w:pPr>
              <w:pStyle w:val="ListParagraph"/>
              <w:ind w:left="0"/>
              <w:jc w:val="center"/>
              <w:rPr>
                <w:rFonts w:ascii="Times New Roman" w:eastAsiaTheme="minorEastAsia" w:hAnsi="Times New Roman" w:cs="Times New Roman"/>
                <w:lang w:val="fr-CA"/>
              </w:rPr>
            </w:pPr>
            <w:r>
              <w:rPr>
                <w:rFonts w:ascii="Times New Roman" w:eastAsiaTheme="minorEastAsia" w:hAnsi="Times New Roman" w:cs="Times New Roman"/>
                <w:lang w:val="fr-CA"/>
              </w:rPr>
              <w:t>51.4-x</w:t>
            </w:r>
          </w:p>
        </w:tc>
        <w:tc>
          <w:tcPr>
            <w:tcW w:w="1985" w:type="dxa"/>
          </w:tcPr>
          <w:p w14:paraId="1D4DA787" w14:textId="77777777" w:rsidR="0084113F" w:rsidRDefault="0084113F" w:rsidP="0084113F">
            <w:pPr>
              <w:pStyle w:val="ListParagraph"/>
              <w:ind w:left="0"/>
              <w:jc w:val="center"/>
              <w:rPr>
                <w:rFonts w:ascii="Times New Roman" w:eastAsiaTheme="minorEastAsia" w:hAnsi="Times New Roman" w:cs="Times New Roman"/>
                <w:lang w:val="fr-CA"/>
              </w:rPr>
            </w:pPr>
            <w:r>
              <w:rPr>
                <w:rFonts w:ascii="Times New Roman" w:eastAsiaTheme="minorEastAsia" w:hAnsi="Times New Roman" w:cs="Times New Roman"/>
                <w:lang w:val="fr-CA"/>
              </w:rPr>
              <w:t>x</w:t>
            </w:r>
          </w:p>
        </w:tc>
        <w:tc>
          <w:tcPr>
            <w:tcW w:w="992" w:type="dxa"/>
          </w:tcPr>
          <w:p w14:paraId="4720A1C3" w14:textId="77777777" w:rsidR="0084113F" w:rsidRDefault="0084113F" w:rsidP="0084113F">
            <w:pPr>
              <w:pStyle w:val="ListParagraph"/>
              <w:ind w:left="0"/>
              <w:jc w:val="center"/>
              <w:rPr>
                <w:rFonts w:ascii="Times New Roman" w:eastAsiaTheme="minorEastAsia" w:hAnsi="Times New Roman" w:cs="Times New Roman"/>
                <w:lang w:val="fr-CA"/>
              </w:rPr>
            </w:pPr>
            <w:r>
              <w:rPr>
                <w:rFonts w:ascii="Times New Roman" w:eastAsiaTheme="minorEastAsia" w:hAnsi="Times New Roman" w:cs="Times New Roman"/>
                <w:lang w:val="fr-CA"/>
              </w:rPr>
              <w:t>x</w:t>
            </w:r>
          </w:p>
        </w:tc>
      </w:tr>
    </w:tbl>
    <w:p w14:paraId="4540C746" w14:textId="77777777" w:rsidR="0084113F" w:rsidRDefault="0084113F" w:rsidP="0084113F">
      <w:pPr>
        <w:pStyle w:val="ListParagraph"/>
        <w:rPr>
          <w:rFonts w:ascii="Times New Roman" w:eastAsiaTheme="minorEastAsia" w:hAnsi="Times New Roman" w:cs="Times New Roman"/>
          <w:lang w:val="fr-CA"/>
        </w:rPr>
      </w:pPr>
    </w:p>
    <w:p w14:paraId="61299980" w14:textId="77777777" w:rsidR="0084113F" w:rsidRPr="00E959D5" w:rsidRDefault="0084113F" w:rsidP="0084113F">
      <w:pPr>
        <w:pStyle w:val="ListParagraph"/>
        <w:rPr>
          <w:rFonts w:ascii="Times New Roman" w:eastAsiaTheme="minorEastAsia" w:hAnsi="Times New Roman" w:cs="Times New Roman"/>
          <w:lang w:val="en-CA"/>
        </w:rPr>
      </w:pPr>
      <m:oMathPara>
        <m:oMathParaPr>
          <m:jc m:val="left"/>
        </m:oMathParaPr>
        <m:oMath>
          <m:sSub>
            <m:sSubPr>
              <m:ctrlPr>
                <w:rPr>
                  <w:rFonts w:ascii="Cambria Math" w:hAnsi="Cambria Math" w:cs="Times New Roman"/>
                  <w:i/>
                  <w:lang w:val="en-CA"/>
                </w:rPr>
              </m:ctrlPr>
            </m:sSubPr>
            <m:e>
              <m:r>
                <w:rPr>
                  <w:rFonts w:ascii="Cambria Math" w:hAnsi="Cambria Math" w:cs="Times New Roman"/>
                  <w:lang w:val="en-CA"/>
                </w:rPr>
                <m:t>K</m:t>
              </m:r>
            </m:e>
            <m:sub>
              <m:r>
                <w:rPr>
                  <w:rFonts w:ascii="Cambria Math" w:hAnsi="Cambria Math" w:cs="Times New Roman"/>
                  <w:lang w:val="en-CA"/>
                </w:rPr>
                <m:t>c</m:t>
              </m:r>
            </m:sub>
          </m:sSub>
          <m:r>
            <w:rPr>
              <w:rFonts w:ascii="Cambria Math" w:hAnsi="Cambria Math" w:cs="Times New Roman"/>
              <w:lang w:val="en-CA"/>
            </w:rPr>
            <m:t xml:space="preserve">= </m:t>
          </m:r>
          <m:f>
            <m:fPr>
              <m:ctrlPr>
                <w:rPr>
                  <w:rFonts w:ascii="Cambria Math" w:hAnsi="Cambria Math" w:cs="Times New Roman"/>
                  <w:i/>
                  <w:lang w:val="en-CA"/>
                </w:rPr>
              </m:ctrlPr>
            </m:fPr>
            <m:num>
              <m:d>
                <m:dPr>
                  <m:begChr m:val="["/>
                  <m:endChr m:val="]"/>
                  <m:ctrlPr>
                    <w:rPr>
                      <w:rFonts w:ascii="Cambria Math" w:hAnsi="Cambria Math" w:cs="Times New Roman"/>
                      <w:i/>
                      <w:lang w:val="en-CA"/>
                    </w:rPr>
                  </m:ctrlPr>
                </m:dPr>
                <m:e>
                  <m:r>
                    <w:rPr>
                      <w:rFonts w:ascii="Cambria Math" w:hAnsi="Cambria Math" w:cs="Times New Roman"/>
                      <w:lang w:val="en-CA"/>
                    </w:rPr>
                    <m:t>x</m:t>
                  </m:r>
                </m:e>
              </m:d>
              <m:d>
                <m:dPr>
                  <m:begChr m:val="["/>
                  <m:endChr m:val="]"/>
                  <m:ctrlPr>
                    <w:rPr>
                      <w:rFonts w:ascii="Cambria Math" w:hAnsi="Cambria Math" w:cs="Times New Roman"/>
                      <w:i/>
                      <w:lang w:val="en-CA"/>
                    </w:rPr>
                  </m:ctrlPr>
                </m:dPr>
                <m:e>
                  <m:r>
                    <w:rPr>
                      <w:rFonts w:ascii="Cambria Math" w:hAnsi="Cambria Math" w:cs="Times New Roman"/>
                      <w:lang w:val="en-CA"/>
                    </w:rPr>
                    <m:t>x</m:t>
                  </m:r>
                </m:e>
              </m:d>
            </m:num>
            <m:den>
              <m:d>
                <m:dPr>
                  <m:begChr m:val="["/>
                  <m:endChr m:val="]"/>
                  <m:ctrlPr>
                    <w:rPr>
                      <w:rFonts w:ascii="Cambria Math" w:hAnsi="Cambria Math" w:cs="Times New Roman"/>
                      <w:i/>
                      <w:lang w:val="en-CA"/>
                    </w:rPr>
                  </m:ctrlPr>
                </m:dPr>
                <m:e>
                  <m:r>
                    <w:rPr>
                      <w:rFonts w:ascii="Cambria Math" w:hAnsi="Cambria Math" w:cs="Times New Roman"/>
                      <w:lang w:val="en-CA"/>
                    </w:rPr>
                    <m:t>34.8-x</m:t>
                  </m:r>
                </m:e>
              </m:d>
              <m:d>
                <m:dPr>
                  <m:begChr m:val="["/>
                  <m:endChr m:val="]"/>
                  <m:ctrlPr>
                    <w:rPr>
                      <w:rFonts w:ascii="Cambria Math" w:hAnsi="Cambria Math" w:cs="Times New Roman"/>
                      <w:i/>
                      <w:lang w:val="en-CA"/>
                    </w:rPr>
                  </m:ctrlPr>
                </m:dPr>
                <m:e>
                  <m:r>
                    <w:rPr>
                      <w:rFonts w:ascii="Cambria Math" w:hAnsi="Cambria Math" w:cs="Times New Roman"/>
                      <w:lang w:val="en-CA"/>
                    </w:rPr>
                    <m:t>51.4-x</m:t>
                  </m:r>
                </m:e>
              </m:d>
            </m:den>
          </m:f>
        </m:oMath>
      </m:oMathPara>
    </w:p>
    <w:p w14:paraId="13F2B1DF" w14:textId="77777777" w:rsidR="0084113F" w:rsidRPr="00E959D5" w:rsidRDefault="0084113F" w:rsidP="0084113F">
      <w:pPr>
        <w:pStyle w:val="ListParagraph"/>
        <w:rPr>
          <w:rFonts w:ascii="Times New Roman" w:eastAsiaTheme="minorEastAsia" w:hAnsi="Times New Roman" w:cs="Times New Roman"/>
          <w:lang w:val="en-CA"/>
        </w:rPr>
      </w:pPr>
    </w:p>
    <w:p w14:paraId="609E80D7" w14:textId="77777777" w:rsidR="0084113F" w:rsidRPr="00E959D5" w:rsidRDefault="0084113F" w:rsidP="0084113F">
      <w:pPr>
        <w:pStyle w:val="ListParagraph"/>
        <w:numPr>
          <w:ilvl w:val="0"/>
          <w:numId w:val="2"/>
        </w:numPr>
        <w:rPr>
          <w:rFonts w:ascii="Times New Roman" w:hAnsi="Times New Roman" w:cs="Times New Roman"/>
          <w:lang w:val="en-CA"/>
        </w:rPr>
      </w:pPr>
      <m:oMath>
        <m:r>
          <w:rPr>
            <w:rFonts w:ascii="Cambria Math" w:hAnsi="Cambria Math" w:cs="Times New Roman"/>
            <w:lang w:val="en-CA"/>
          </w:rPr>
          <m:t>∆</m:t>
        </m:r>
        <m:sSup>
          <m:sSupPr>
            <m:ctrlPr>
              <w:rPr>
                <w:rFonts w:ascii="Cambria Math" w:hAnsi="Cambria Math" w:cs="Times New Roman"/>
                <w:i/>
                <w:lang w:val="en-CA"/>
              </w:rPr>
            </m:ctrlPr>
          </m:sSupPr>
          <m:e>
            <m:r>
              <w:rPr>
                <w:rFonts w:ascii="Cambria Math" w:hAnsi="Cambria Math" w:cs="Times New Roman"/>
                <w:lang w:val="en-CA"/>
              </w:rPr>
              <m:t>G</m:t>
            </m:r>
          </m:e>
          <m:sup>
            <m:r>
              <w:rPr>
                <w:rFonts w:ascii="Cambria Math" w:hAnsi="Cambria Math" w:cs="Times New Roman"/>
                <w:lang w:val="en-CA"/>
              </w:rPr>
              <m:t>0</m:t>
            </m:r>
          </m:sup>
        </m:sSup>
        <m:r>
          <w:rPr>
            <w:rFonts w:ascii="Cambria Math" w:hAnsi="Cambria Math" w:cs="Times New Roman"/>
            <w:lang w:val="en-CA"/>
          </w:rPr>
          <m:t>= -RTln</m:t>
        </m:r>
        <m:sSub>
          <m:sSubPr>
            <m:ctrlPr>
              <w:rPr>
                <w:rFonts w:ascii="Cambria Math" w:hAnsi="Cambria Math" w:cs="Times New Roman"/>
                <w:i/>
                <w:lang w:val="en-CA"/>
              </w:rPr>
            </m:ctrlPr>
          </m:sSubPr>
          <m:e>
            <m:r>
              <w:rPr>
                <w:rFonts w:ascii="Cambria Math" w:hAnsi="Cambria Math" w:cs="Times New Roman"/>
                <w:lang w:val="en-CA"/>
              </w:rPr>
              <m:t>K</m:t>
            </m:r>
          </m:e>
          <m:sub>
            <m:r>
              <w:rPr>
                <w:rFonts w:ascii="Cambria Math" w:hAnsi="Cambria Math" w:cs="Times New Roman"/>
                <w:lang w:val="en-CA"/>
              </w:rPr>
              <m:t>c</m:t>
            </m:r>
          </m:sub>
        </m:sSub>
      </m:oMath>
    </w:p>
    <w:p w14:paraId="3BC1A73A" w14:textId="77777777" w:rsidR="0084113F" w:rsidRPr="001D7BB1" w:rsidRDefault="0084113F" w:rsidP="0084113F">
      <w:pPr>
        <w:pStyle w:val="ListParagraph"/>
        <w:rPr>
          <w:rFonts w:ascii="Times New Roman" w:hAnsi="Times New Roman" w:cs="Times New Roman"/>
          <w:lang w:val="en-CA"/>
        </w:rPr>
      </w:pPr>
    </w:p>
    <w:p w14:paraId="0F391DDC" w14:textId="77777777" w:rsidR="0084113F" w:rsidRPr="002131E4" w:rsidRDefault="0084113F" w:rsidP="0084113F">
      <w:pPr>
        <w:pStyle w:val="ListParagraph"/>
        <w:numPr>
          <w:ilvl w:val="0"/>
          <w:numId w:val="2"/>
        </w:numPr>
        <w:rPr>
          <w:rFonts w:ascii="Times New Roman" w:hAnsi="Times New Roman" w:cs="Times New Roman"/>
          <w:lang w:val="fr-CA"/>
        </w:rPr>
      </w:pPr>
      <w:r w:rsidRPr="002131E4">
        <w:rPr>
          <w:rFonts w:ascii="Times New Roman" w:hAnsi="Times New Roman" w:cs="Times New Roman"/>
          <w:lang w:val="fr-CA"/>
        </w:rPr>
        <w:t xml:space="preserve"> Tableau 1. Volumes des réactifs (en ml) des mélanges réactionnels.</w:t>
      </w:r>
    </w:p>
    <w:tbl>
      <w:tblPr>
        <w:tblStyle w:val="TableGrid"/>
        <w:tblW w:w="0" w:type="auto"/>
        <w:tblInd w:w="720" w:type="dxa"/>
        <w:tblLook w:val="04A0" w:firstRow="1" w:lastRow="0" w:firstColumn="1" w:lastColumn="0" w:noHBand="0" w:noVBand="1"/>
      </w:tblPr>
      <w:tblGrid>
        <w:gridCol w:w="1228"/>
        <w:gridCol w:w="1180"/>
        <w:gridCol w:w="1267"/>
        <w:gridCol w:w="1255"/>
        <w:gridCol w:w="1264"/>
        <w:gridCol w:w="1175"/>
        <w:gridCol w:w="1261"/>
      </w:tblGrid>
      <w:tr w:rsidR="0084113F" w14:paraId="2F071EEF" w14:textId="77777777" w:rsidTr="0084113F">
        <w:tc>
          <w:tcPr>
            <w:tcW w:w="1335" w:type="dxa"/>
          </w:tcPr>
          <w:p w14:paraId="1D3B46D5"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Entrée</w:t>
            </w:r>
          </w:p>
        </w:tc>
        <w:tc>
          <w:tcPr>
            <w:tcW w:w="1335" w:type="dxa"/>
          </w:tcPr>
          <w:p w14:paraId="06191EEB"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HCl 3M</w:t>
            </w:r>
          </w:p>
        </w:tc>
        <w:tc>
          <w:tcPr>
            <w:tcW w:w="1336" w:type="dxa"/>
          </w:tcPr>
          <w:p w14:paraId="0CC3C011"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 xml:space="preserve">Acide </w:t>
            </w:r>
            <w:proofErr w:type="spellStart"/>
            <w:r>
              <w:rPr>
                <w:rFonts w:ascii="Times New Roman" w:hAnsi="Times New Roman" w:cs="Times New Roman"/>
                <w:lang w:val="en-CA"/>
              </w:rPr>
              <w:t>acétique</w:t>
            </w:r>
            <w:proofErr w:type="spellEnd"/>
          </w:p>
        </w:tc>
        <w:tc>
          <w:tcPr>
            <w:tcW w:w="1336" w:type="dxa"/>
          </w:tcPr>
          <w:p w14:paraId="4CAC0379"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Ethanol</w:t>
            </w:r>
          </w:p>
        </w:tc>
        <w:tc>
          <w:tcPr>
            <w:tcW w:w="1336" w:type="dxa"/>
          </w:tcPr>
          <w:p w14:paraId="7E0E14BE"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Acetate d’éthyle</w:t>
            </w:r>
          </w:p>
        </w:tc>
        <w:tc>
          <w:tcPr>
            <w:tcW w:w="1336" w:type="dxa"/>
          </w:tcPr>
          <w:p w14:paraId="7D3EAA6A" w14:textId="77777777" w:rsidR="0084113F" w:rsidRPr="00E959D5" w:rsidRDefault="0084113F" w:rsidP="0084113F">
            <w:pPr>
              <w:jc w:val="center"/>
              <w:rPr>
                <w:rFonts w:ascii="Times New Roman" w:hAnsi="Times New Roman" w:cs="Times New Roman"/>
                <w:lang w:val="en-CA"/>
              </w:rPr>
            </w:pPr>
            <w:proofErr w:type="spellStart"/>
            <w:r>
              <w:rPr>
                <w:rFonts w:ascii="Times New Roman" w:hAnsi="Times New Roman" w:cs="Times New Roman"/>
                <w:lang w:val="en-CA"/>
              </w:rPr>
              <w:t>Eau</w:t>
            </w:r>
            <w:proofErr w:type="spellEnd"/>
          </w:p>
        </w:tc>
        <w:tc>
          <w:tcPr>
            <w:tcW w:w="1336" w:type="dxa"/>
          </w:tcPr>
          <w:p w14:paraId="681CAC33"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Volume total</w:t>
            </w:r>
          </w:p>
        </w:tc>
      </w:tr>
      <w:tr w:rsidR="0084113F" w14:paraId="427196E2" w14:textId="77777777" w:rsidTr="0084113F">
        <w:tc>
          <w:tcPr>
            <w:tcW w:w="1335" w:type="dxa"/>
          </w:tcPr>
          <w:p w14:paraId="3F3A7AB6"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1</w:t>
            </w:r>
          </w:p>
        </w:tc>
        <w:tc>
          <w:tcPr>
            <w:tcW w:w="1335" w:type="dxa"/>
          </w:tcPr>
          <w:p w14:paraId="41826153"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5</w:t>
            </w:r>
          </w:p>
        </w:tc>
        <w:tc>
          <w:tcPr>
            <w:tcW w:w="1336" w:type="dxa"/>
          </w:tcPr>
          <w:p w14:paraId="41DC7263"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0</w:t>
            </w:r>
          </w:p>
        </w:tc>
        <w:tc>
          <w:tcPr>
            <w:tcW w:w="1336" w:type="dxa"/>
          </w:tcPr>
          <w:p w14:paraId="411D1383"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0</w:t>
            </w:r>
          </w:p>
        </w:tc>
        <w:tc>
          <w:tcPr>
            <w:tcW w:w="1336" w:type="dxa"/>
          </w:tcPr>
          <w:p w14:paraId="13825060"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0</w:t>
            </w:r>
          </w:p>
        </w:tc>
        <w:tc>
          <w:tcPr>
            <w:tcW w:w="1336" w:type="dxa"/>
          </w:tcPr>
          <w:p w14:paraId="095226CE"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5</w:t>
            </w:r>
          </w:p>
        </w:tc>
        <w:tc>
          <w:tcPr>
            <w:tcW w:w="1336" w:type="dxa"/>
          </w:tcPr>
          <w:p w14:paraId="2FA75B98"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10</w:t>
            </w:r>
          </w:p>
        </w:tc>
      </w:tr>
      <w:tr w:rsidR="0084113F" w14:paraId="33ACD9FE" w14:textId="77777777" w:rsidTr="0084113F">
        <w:tc>
          <w:tcPr>
            <w:tcW w:w="1335" w:type="dxa"/>
          </w:tcPr>
          <w:p w14:paraId="1AB62C94"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2</w:t>
            </w:r>
          </w:p>
        </w:tc>
        <w:tc>
          <w:tcPr>
            <w:tcW w:w="1335" w:type="dxa"/>
          </w:tcPr>
          <w:p w14:paraId="59D8E063"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5</w:t>
            </w:r>
          </w:p>
        </w:tc>
        <w:tc>
          <w:tcPr>
            <w:tcW w:w="1336" w:type="dxa"/>
          </w:tcPr>
          <w:p w14:paraId="70251FC3"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0</w:t>
            </w:r>
          </w:p>
        </w:tc>
        <w:tc>
          <w:tcPr>
            <w:tcW w:w="1336" w:type="dxa"/>
          </w:tcPr>
          <w:p w14:paraId="5B4067F6"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0</w:t>
            </w:r>
          </w:p>
        </w:tc>
        <w:tc>
          <w:tcPr>
            <w:tcW w:w="1336" w:type="dxa"/>
          </w:tcPr>
          <w:p w14:paraId="50E12667"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5</w:t>
            </w:r>
          </w:p>
        </w:tc>
        <w:tc>
          <w:tcPr>
            <w:tcW w:w="1336" w:type="dxa"/>
          </w:tcPr>
          <w:p w14:paraId="688B15AE"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0</w:t>
            </w:r>
          </w:p>
        </w:tc>
        <w:tc>
          <w:tcPr>
            <w:tcW w:w="1336" w:type="dxa"/>
          </w:tcPr>
          <w:p w14:paraId="3ACBB35D"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10</w:t>
            </w:r>
          </w:p>
        </w:tc>
      </w:tr>
      <w:tr w:rsidR="0084113F" w14:paraId="790397AA" w14:textId="77777777" w:rsidTr="0084113F">
        <w:tc>
          <w:tcPr>
            <w:tcW w:w="1335" w:type="dxa"/>
          </w:tcPr>
          <w:p w14:paraId="0933ABA3"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3</w:t>
            </w:r>
          </w:p>
        </w:tc>
        <w:tc>
          <w:tcPr>
            <w:tcW w:w="1335" w:type="dxa"/>
          </w:tcPr>
          <w:p w14:paraId="1E4C2ED6"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5</w:t>
            </w:r>
          </w:p>
        </w:tc>
        <w:tc>
          <w:tcPr>
            <w:tcW w:w="1336" w:type="dxa"/>
          </w:tcPr>
          <w:p w14:paraId="6BAD7812"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2</w:t>
            </w:r>
          </w:p>
        </w:tc>
        <w:tc>
          <w:tcPr>
            <w:tcW w:w="1336" w:type="dxa"/>
          </w:tcPr>
          <w:p w14:paraId="78E42A72"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3</w:t>
            </w:r>
          </w:p>
        </w:tc>
        <w:tc>
          <w:tcPr>
            <w:tcW w:w="1336" w:type="dxa"/>
          </w:tcPr>
          <w:p w14:paraId="643D446F"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0</w:t>
            </w:r>
          </w:p>
        </w:tc>
        <w:tc>
          <w:tcPr>
            <w:tcW w:w="1336" w:type="dxa"/>
          </w:tcPr>
          <w:p w14:paraId="1D773B41"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0</w:t>
            </w:r>
          </w:p>
        </w:tc>
        <w:tc>
          <w:tcPr>
            <w:tcW w:w="1336" w:type="dxa"/>
          </w:tcPr>
          <w:p w14:paraId="0228F9CB"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10</w:t>
            </w:r>
          </w:p>
        </w:tc>
      </w:tr>
      <w:tr w:rsidR="0084113F" w14:paraId="6758BCDE" w14:textId="77777777" w:rsidTr="0084113F">
        <w:tc>
          <w:tcPr>
            <w:tcW w:w="1335" w:type="dxa"/>
          </w:tcPr>
          <w:p w14:paraId="19DE5A6F"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4</w:t>
            </w:r>
          </w:p>
        </w:tc>
        <w:tc>
          <w:tcPr>
            <w:tcW w:w="1335" w:type="dxa"/>
          </w:tcPr>
          <w:p w14:paraId="024020AE"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5</w:t>
            </w:r>
          </w:p>
        </w:tc>
        <w:tc>
          <w:tcPr>
            <w:tcW w:w="1336" w:type="dxa"/>
          </w:tcPr>
          <w:p w14:paraId="71326A35"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3</w:t>
            </w:r>
          </w:p>
        </w:tc>
        <w:tc>
          <w:tcPr>
            <w:tcW w:w="1336" w:type="dxa"/>
          </w:tcPr>
          <w:p w14:paraId="36215989"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2</w:t>
            </w:r>
          </w:p>
        </w:tc>
        <w:tc>
          <w:tcPr>
            <w:tcW w:w="1336" w:type="dxa"/>
          </w:tcPr>
          <w:p w14:paraId="3874A4ED"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0</w:t>
            </w:r>
          </w:p>
        </w:tc>
        <w:tc>
          <w:tcPr>
            <w:tcW w:w="1336" w:type="dxa"/>
          </w:tcPr>
          <w:p w14:paraId="6DE7EEDD"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0</w:t>
            </w:r>
          </w:p>
        </w:tc>
        <w:tc>
          <w:tcPr>
            <w:tcW w:w="1336" w:type="dxa"/>
          </w:tcPr>
          <w:p w14:paraId="75C37B29"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10</w:t>
            </w:r>
          </w:p>
        </w:tc>
      </w:tr>
      <w:tr w:rsidR="0084113F" w14:paraId="6E1FA7BE" w14:textId="77777777" w:rsidTr="0084113F">
        <w:tc>
          <w:tcPr>
            <w:tcW w:w="1335" w:type="dxa"/>
          </w:tcPr>
          <w:p w14:paraId="52527CEB"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5</w:t>
            </w:r>
          </w:p>
        </w:tc>
        <w:tc>
          <w:tcPr>
            <w:tcW w:w="1335" w:type="dxa"/>
          </w:tcPr>
          <w:p w14:paraId="418F2F45"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5</w:t>
            </w:r>
          </w:p>
        </w:tc>
        <w:tc>
          <w:tcPr>
            <w:tcW w:w="1336" w:type="dxa"/>
          </w:tcPr>
          <w:p w14:paraId="2D15331F"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0</w:t>
            </w:r>
          </w:p>
        </w:tc>
        <w:tc>
          <w:tcPr>
            <w:tcW w:w="1336" w:type="dxa"/>
          </w:tcPr>
          <w:p w14:paraId="215709ED"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1</w:t>
            </w:r>
          </w:p>
        </w:tc>
        <w:tc>
          <w:tcPr>
            <w:tcW w:w="1336" w:type="dxa"/>
          </w:tcPr>
          <w:p w14:paraId="23247E86"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3</w:t>
            </w:r>
          </w:p>
        </w:tc>
        <w:tc>
          <w:tcPr>
            <w:tcW w:w="1336" w:type="dxa"/>
          </w:tcPr>
          <w:p w14:paraId="4A16A1B6"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1</w:t>
            </w:r>
          </w:p>
        </w:tc>
        <w:tc>
          <w:tcPr>
            <w:tcW w:w="1336" w:type="dxa"/>
          </w:tcPr>
          <w:p w14:paraId="6146A473"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10</w:t>
            </w:r>
          </w:p>
        </w:tc>
      </w:tr>
      <w:tr w:rsidR="0084113F" w14:paraId="1B021001" w14:textId="77777777" w:rsidTr="0084113F">
        <w:tc>
          <w:tcPr>
            <w:tcW w:w="1335" w:type="dxa"/>
          </w:tcPr>
          <w:p w14:paraId="4F73074E"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6</w:t>
            </w:r>
          </w:p>
        </w:tc>
        <w:tc>
          <w:tcPr>
            <w:tcW w:w="1335" w:type="dxa"/>
          </w:tcPr>
          <w:p w14:paraId="0AEC08BE"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5</w:t>
            </w:r>
          </w:p>
        </w:tc>
        <w:tc>
          <w:tcPr>
            <w:tcW w:w="1336" w:type="dxa"/>
          </w:tcPr>
          <w:p w14:paraId="1C18067D"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2</w:t>
            </w:r>
          </w:p>
        </w:tc>
        <w:tc>
          <w:tcPr>
            <w:tcW w:w="1336" w:type="dxa"/>
          </w:tcPr>
          <w:p w14:paraId="60BDBC5B"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1</w:t>
            </w:r>
          </w:p>
        </w:tc>
        <w:tc>
          <w:tcPr>
            <w:tcW w:w="1336" w:type="dxa"/>
          </w:tcPr>
          <w:p w14:paraId="69EFCBD1"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2</w:t>
            </w:r>
          </w:p>
        </w:tc>
        <w:tc>
          <w:tcPr>
            <w:tcW w:w="1336" w:type="dxa"/>
          </w:tcPr>
          <w:p w14:paraId="2F6B0C2F"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0</w:t>
            </w:r>
          </w:p>
        </w:tc>
        <w:tc>
          <w:tcPr>
            <w:tcW w:w="1336" w:type="dxa"/>
          </w:tcPr>
          <w:p w14:paraId="38BF3932"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10</w:t>
            </w:r>
          </w:p>
        </w:tc>
      </w:tr>
      <w:tr w:rsidR="0084113F" w14:paraId="0CAEE038" w14:textId="77777777" w:rsidTr="0084113F">
        <w:tc>
          <w:tcPr>
            <w:tcW w:w="1335" w:type="dxa"/>
          </w:tcPr>
          <w:p w14:paraId="392CABDD"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7</w:t>
            </w:r>
          </w:p>
        </w:tc>
        <w:tc>
          <w:tcPr>
            <w:tcW w:w="1335" w:type="dxa"/>
          </w:tcPr>
          <w:p w14:paraId="01CA0B4A"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5</w:t>
            </w:r>
          </w:p>
        </w:tc>
        <w:tc>
          <w:tcPr>
            <w:tcW w:w="1336" w:type="dxa"/>
          </w:tcPr>
          <w:p w14:paraId="3F1FCCBB"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1</w:t>
            </w:r>
          </w:p>
        </w:tc>
        <w:tc>
          <w:tcPr>
            <w:tcW w:w="1336" w:type="dxa"/>
          </w:tcPr>
          <w:p w14:paraId="41FDFA47"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2</w:t>
            </w:r>
          </w:p>
        </w:tc>
        <w:tc>
          <w:tcPr>
            <w:tcW w:w="1336" w:type="dxa"/>
          </w:tcPr>
          <w:p w14:paraId="47774631"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0</w:t>
            </w:r>
          </w:p>
        </w:tc>
        <w:tc>
          <w:tcPr>
            <w:tcW w:w="1336" w:type="dxa"/>
          </w:tcPr>
          <w:p w14:paraId="45CC9BD2"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2</w:t>
            </w:r>
          </w:p>
        </w:tc>
        <w:tc>
          <w:tcPr>
            <w:tcW w:w="1336" w:type="dxa"/>
          </w:tcPr>
          <w:p w14:paraId="55828ED8" w14:textId="77777777" w:rsidR="0084113F" w:rsidRPr="00E959D5" w:rsidRDefault="0084113F" w:rsidP="0084113F">
            <w:pPr>
              <w:jc w:val="center"/>
              <w:rPr>
                <w:rFonts w:ascii="Times New Roman" w:hAnsi="Times New Roman" w:cs="Times New Roman"/>
                <w:lang w:val="en-CA"/>
              </w:rPr>
            </w:pPr>
            <w:r>
              <w:rPr>
                <w:rFonts w:ascii="Times New Roman" w:hAnsi="Times New Roman" w:cs="Times New Roman"/>
                <w:lang w:val="en-CA"/>
              </w:rPr>
              <w:t>10</w:t>
            </w:r>
          </w:p>
        </w:tc>
      </w:tr>
    </w:tbl>
    <w:p w14:paraId="2BDC7F77" w14:textId="77777777" w:rsidR="0084113F" w:rsidRDefault="0084113F" w:rsidP="0084113F">
      <w:pPr>
        <w:ind w:left="360"/>
        <w:rPr>
          <w:rFonts w:ascii="Times New Roman" w:hAnsi="Times New Roman" w:cs="Times New Roman"/>
          <w:lang w:val="en-CA"/>
        </w:rPr>
      </w:pPr>
    </w:p>
    <w:p w14:paraId="4512B7C5" w14:textId="77777777" w:rsidR="0084113F" w:rsidRDefault="0084113F" w:rsidP="0084113F">
      <w:pPr>
        <w:ind w:left="360"/>
        <w:rPr>
          <w:rFonts w:ascii="Times New Roman" w:hAnsi="Times New Roman" w:cs="Times New Roman"/>
          <w:lang w:val="fr-CA"/>
        </w:rPr>
      </w:pPr>
      <w:r w:rsidRPr="002131E4">
        <w:rPr>
          <w:rFonts w:ascii="Times New Roman" w:hAnsi="Times New Roman" w:cs="Times New Roman"/>
          <w:lang w:val="fr-CA"/>
        </w:rPr>
        <w:t>Tableau 2. Moles des réactifs (en mmol</w:t>
      </w:r>
      <w:r>
        <w:rPr>
          <w:rFonts w:ascii="Times New Roman" w:hAnsi="Times New Roman" w:cs="Times New Roman"/>
          <w:lang w:val="fr-CA"/>
        </w:rPr>
        <w:t>) des mélanges réactionnels.</w:t>
      </w:r>
    </w:p>
    <w:tbl>
      <w:tblPr>
        <w:tblStyle w:val="TableGrid"/>
        <w:tblW w:w="0" w:type="auto"/>
        <w:jc w:val="center"/>
        <w:tblLook w:val="04A0" w:firstRow="1" w:lastRow="0" w:firstColumn="1" w:lastColumn="0" w:noHBand="0" w:noVBand="1"/>
      </w:tblPr>
      <w:tblGrid>
        <w:gridCol w:w="1498"/>
        <w:gridCol w:w="1498"/>
        <w:gridCol w:w="1498"/>
        <w:gridCol w:w="1498"/>
        <w:gridCol w:w="1499"/>
        <w:gridCol w:w="1499"/>
      </w:tblGrid>
      <w:tr w:rsidR="0084113F" w14:paraId="61156D7B" w14:textId="77777777" w:rsidTr="0084113F">
        <w:trPr>
          <w:jc w:val="center"/>
        </w:trPr>
        <w:tc>
          <w:tcPr>
            <w:tcW w:w="1498" w:type="dxa"/>
          </w:tcPr>
          <w:p w14:paraId="7A20DB9A"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en-CA"/>
              </w:rPr>
              <w:t>Entrée</w:t>
            </w:r>
          </w:p>
        </w:tc>
        <w:tc>
          <w:tcPr>
            <w:tcW w:w="1498" w:type="dxa"/>
          </w:tcPr>
          <w:p w14:paraId="59959762"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en-CA"/>
              </w:rPr>
              <w:t>HCl 3M</w:t>
            </w:r>
          </w:p>
        </w:tc>
        <w:tc>
          <w:tcPr>
            <w:tcW w:w="1498" w:type="dxa"/>
          </w:tcPr>
          <w:p w14:paraId="5ADD6EEE"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en-CA"/>
              </w:rPr>
              <w:t xml:space="preserve">Acide </w:t>
            </w:r>
            <w:proofErr w:type="spellStart"/>
            <w:r>
              <w:rPr>
                <w:rFonts w:ascii="Times New Roman" w:hAnsi="Times New Roman" w:cs="Times New Roman"/>
                <w:lang w:val="en-CA"/>
              </w:rPr>
              <w:t>acétique</w:t>
            </w:r>
            <w:proofErr w:type="spellEnd"/>
          </w:p>
        </w:tc>
        <w:tc>
          <w:tcPr>
            <w:tcW w:w="1498" w:type="dxa"/>
          </w:tcPr>
          <w:p w14:paraId="7BF5829D"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en-CA"/>
              </w:rPr>
              <w:t>Ethanol</w:t>
            </w:r>
          </w:p>
        </w:tc>
        <w:tc>
          <w:tcPr>
            <w:tcW w:w="1499" w:type="dxa"/>
          </w:tcPr>
          <w:p w14:paraId="14A0BF4B"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en-CA"/>
              </w:rPr>
              <w:t>Acetate d’éthyle</w:t>
            </w:r>
          </w:p>
        </w:tc>
        <w:tc>
          <w:tcPr>
            <w:tcW w:w="1499" w:type="dxa"/>
          </w:tcPr>
          <w:p w14:paraId="75D75644" w14:textId="77777777" w:rsidR="0084113F" w:rsidRDefault="0084113F" w:rsidP="0084113F">
            <w:pPr>
              <w:jc w:val="center"/>
              <w:rPr>
                <w:rFonts w:ascii="Times New Roman" w:hAnsi="Times New Roman" w:cs="Times New Roman"/>
                <w:lang w:val="fr-CA"/>
              </w:rPr>
            </w:pPr>
            <w:proofErr w:type="spellStart"/>
            <w:r>
              <w:rPr>
                <w:rFonts w:ascii="Times New Roman" w:hAnsi="Times New Roman" w:cs="Times New Roman"/>
                <w:lang w:val="en-CA"/>
              </w:rPr>
              <w:t>Eau</w:t>
            </w:r>
            <w:proofErr w:type="spellEnd"/>
          </w:p>
        </w:tc>
      </w:tr>
      <w:tr w:rsidR="0084113F" w14:paraId="7B0E5919" w14:textId="77777777" w:rsidTr="0084113F">
        <w:trPr>
          <w:jc w:val="center"/>
        </w:trPr>
        <w:tc>
          <w:tcPr>
            <w:tcW w:w="1498" w:type="dxa"/>
          </w:tcPr>
          <w:p w14:paraId="0E15EE6A"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en-CA"/>
              </w:rPr>
              <w:t>1</w:t>
            </w:r>
          </w:p>
        </w:tc>
        <w:tc>
          <w:tcPr>
            <w:tcW w:w="1498" w:type="dxa"/>
          </w:tcPr>
          <w:p w14:paraId="7A680D1B"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15</w:t>
            </w:r>
          </w:p>
        </w:tc>
        <w:tc>
          <w:tcPr>
            <w:tcW w:w="1498" w:type="dxa"/>
          </w:tcPr>
          <w:p w14:paraId="04CBB248"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0</w:t>
            </w:r>
          </w:p>
        </w:tc>
        <w:tc>
          <w:tcPr>
            <w:tcW w:w="1498" w:type="dxa"/>
          </w:tcPr>
          <w:p w14:paraId="1583362C"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0</w:t>
            </w:r>
          </w:p>
        </w:tc>
        <w:tc>
          <w:tcPr>
            <w:tcW w:w="1499" w:type="dxa"/>
          </w:tcPr>
          <w:p w14:paraId="65C1EA6F"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0</w:t>
            </w:r>
          </w:p>
        </w:tc>
        <w:tc>
          <w:tcPr>
            <w:tcW w:w="1499" w:type="dxa"/>
          </w:tcPr>
          <w:p w14:paraId="5B4B83DB"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0.277</w:t>
            </w:r>
          </w:p>
        </w:tc>
      </w:tr>
      <w:tr w:rsidR="0084113F" w14:paraId="082DDFE7" w14:textId="77777777" w:rsidTr="0084113F">
        <w:trPr>
          <w:jc w:val="center"/>
        </w:trPr>
        <w:tc>
          <w:tcPr>
            <w:tcW w:w="1498" w:type="dxa"/>
          </w:tcPr>
          <w:p w14:paraId="707D0D8A"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en-CA"/>
              </w:rPr>
              <w:t>2</w:t>
            </w:r>
          </w:p>
        </w:tc>
        <w:tc>
          <w:tcPr>
            <w:tcW w:w="1498" w:type="dxa"/>
          </w:tcPr>
          <w:p w14:paraId="087D51E9"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15</w:t>
            </w:r>
          </w:p>
        </w:tc>
        <w:tc>
          <w:tcPr>
            <w:tcW w:w="1498" w:type="dxa"/>
          </w:tcPr>
          <w:p w14:paraId="4ABC04FA"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0</w:t>
            </w:r>
          </w:p>
        </w:tc>
        <w:tc>
          <w:tcPr>
            <w:tcW w:w="1498" w:type="dxa"/>
          </w:tcPr>
          <w:p w14:paraId="2A17C08A"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0</w:t>
            </w:r>
          </w:p>
        </w:tc>
        <w:tc>
          <w:tcPr>
            <w:tcW w:w="1499" w:type="dxa"/>
          </w:tcPr>
          <w:p w14:paraId="6C42402D"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51.2</w:t>
            </w:r>
          </w:p>
        </w:tc>
        <w:tc>
          <w:tcPr>
            <w:tcW w:w="1499" w:type="dxa"/>
          </w:tcPr>
          <w:p w14:paraId="44A4FA94"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0</w:t>
            </w:r>
          </w:p>
        </w:tc>
      </w:tr>
      <w:tr w:rsidR="0084113F" w14:paraId="6D845966" w14:textId="77777777" w:rsidTr="0084113F">
        <w:trPr>
          <w:jc w:val="center"/>
        </w:trPr>
        <w:tc>
          <w:tcPr>
            <w:tcW w:w="1498" w:type="dxa"/>
          </w:tcPr>
          <w:p w14:paraId="62F3561E"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en-CA"/>
              </w:rPr>
              <w:t>3</w:t>
            </w:r>
          </w:p>
        </w:tc>
        <w:tc>
          <w:tcPr>
            <w:tcW w:w="1498" w:type="dxa"/>
          </w:tcPr>
          <w:p w14:paraId="2C3B9564"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15</w:t>
            </w:r>
          </w:p>
        </w:tc>
        <w:tc>
          <w:tcPr>
            <w:tcW w:w="1498" w:type="dxa"/>
          </w:tcPr>
          <w:p w14:paraId="04DEE4AA"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34.8</w:t>
            </w:r>
          </w:p>
        </w:tc>
        <w:tc>
          <w:tcPr>
            <w:tcW w:w="1498" w:type="dxa"/>
          </w:tcPr>
          <w:p w14:paraId="75F6FE3C"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51.4</w:t>
            </w:r>
          </w:p>
        </w:tc>
        <w:tc>
          <w:tcPr>
            <w:tcW w:w="1499" w:type="dxa"/>
          </w:tcPr>
          <w:p w14:paraId="1F8431A5"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0</w:t>
            </w:r>
          </w:p>
        </w:tc>
        <w:tc>
          <w:tcPr>
            <w:tcW w:w="1499" w:type="dxa"/>
          </w:tcPr>
          <w:p w14:paraId="2D714582"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0</w:t>
            </w:r>
          </w:p>
        </w:tc>
      </w:tr>
      <w:tr w:rsidR="0084113F" w14:paraId="2DD8E6B4" w14:textId="77777777" w:rsidTr="0084113F">
        <w:trPr>
          <w:jc w:val="center"/>
        </w:trPr>
        <w:tc>
          <w:tcPr>
            <w:tcW w:w="1498" w:type="dxa"/>
          </w:tcPr>
          <w:p w14:paraId="0966A1B5"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en-CA"/>
              </w:rPr>
              <w:t>4</w:t>
            </w:r>
          </w:p>
        </w:tc>
        <w:tc>
          <w:tcPr>
            <w:tcW w:w="1498" w:type="dxa"/>
          </w:tcPr>
          <w:p w14:paraId="415655C6"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15</w:t>
            </w:r>
          </w:p>
        </w:tc>
        <w:tc>
          <w:tcPr>
            <w:tcW w:w="1498" w:type="dxa"/>
          </w:tcPr>
          <w:p w14:paraId="28256F89"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52.2</w:t>
            </w:r>
          </w:p>
        </w:tc>
        <w:tc>
          <w:tcPr>
            <w:tcW w:w="1498" w:type="dxa"/>
          </w:tcPr>
          <w:p w14:paraId="3F34B61C"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34.3</w:t>
            </w:r>
          </w:p>
        </w:tc>
        <w:tc>
          <w:tcPr>
            <w:tcW w:w="1499" w:type="dxa"/>
          </w:tcPr>
          <w:p w14:paraId="643B13C1"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0</w:t>
            </w:r>
          </w:p>
        </w:tc>
        <w:tc>
          <w:tcPr>
            <w:tcW w:w="1499" w:type="dxa"/>
          </w:tcPr>
          <w:p w14:paraId="4971CD2C"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0</w:t>
            </w:r>
          </w:p>
        </w:tc>
      </w:tr>
      <w:tr w:rsidR="0084113F" w14:paraId="0B25C956" w14:textId="77777777" w:rsidTr="0084113F">
        <w:trPr>
          <w:jc w:val="center"/>
        </w:trPr>
        <w:tc>
          <w:tcPr>
            <w:tcW w:w="1498" w:type="dxa"/>
          </w:tcPr>
          <w:p w14:paraId="7517596F"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en-CA"/>
              </w:rPr>
              <w:t>5</w:t>
            </w:r>
          </w:p>
        </w:tc>
        <w:tc>
          <w:tcPr>
            <w:tcW w:w="1498" w:type="dxa"/>
          </w:tcPr>
          <w:p w14:paraId="1BCEF38F"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15</w:t>
            </w:r>
          </w:p>
        </w:tc>
        <w:tc>
          <w:tcPr>
            <w:tcW w:w="1498" w:type="dxa"/>
          </w:tcPr>
          <w:p w14:paraId="6D626EB7"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0</w:t>
            </w:r>
          </w:p>
        </w:tc>
        <w:tc>
          <w:tcPr>
            <w:tcW w:w="1498" w:type="dxa"/>
          </w:tcPr>
          <w:p w14:paraId="743E6467"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17.1</w:t>
            </w:r>
          </w:p>
        </w:tc>
        <w:tc>
          <w:tcPr>
            <w:tcW w:w="1499" w:type="dxa"/>
          </w:tcPr>
          <w:p w14:paraId="189EC26D"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30.7</w:t>
            </w:r>
          </w:p>
        </w:tc>
        <w:tc>
          <w:tcPr>
            <w:tcW w:w="1499" w:type="dxa"/>
          </w:tcPr>
          <w:p w14:paraId="1D957E95"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0.06</w:t>
            </w:r>
          </w:p>
        </w:tc>
      </w:tr>
      <w:tr w:rsidR="0084113F" w14:paraId="58823F73" w14:textId="77777777" w:rsidTr="0084113F">
        <w:trPr>
          <w:jc w:val="center"/>
        </w:trPr>
        <w:tc>
          <w:tcPr>
            <w:tcW w:w="1498" w:type="dxa"/>
          </w:tcPr>
          <w:p w14:paraId="43A9AC5A"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en-CA"/>
              </w:rPr>
              <w:t>6</w:t>
            </w:r>
          </w:p>
        </w:tc>
        <w:tc>
          <w:tcPr>
            <w:tcW w:w="1498" w:type="dxa"/>
          </w:tcPr>
          <w:p w14:paraId="5F45D6CE"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15</w:t>
            </w:r>
          </w:p>
        </w:tc>
        <w:tc>
          <w:tcPr>
            <w:tcW w:w="1498" w:type="dxa"/>
          </w:tcPr>
          <w:p w14:paraId="154E7C13"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34.8</w:t>
            </w:r>
          </w:p>
        </w:tc>
        <w:tc>
          <w:tcPr>
            <w:tcW w:w="1498" w:type="dxa"/>
          </w:tcPr>
          <w:p w14:paraId="7EFA9334"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17.1</w:t>
            </w:r>
          </w:p>
        </w:tc>
        <w:tc>
          <w:tcPr>
            <w:tcW w:w="1499" w:type="dxa"/>
          </w:tcPr>
          <w:p w14:paraId="6DEE3BD5"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20.5</w:t>
            </w:r>
          </w:p>
        </w:tc>
        <w:tc>
          <w:tcPr>
            <w:tcW w:w="1499" w:type="dxa"/>
          </w:tcPr>
          <w:p w14:paraId="677A43A7"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0</w:t>
            </w:r>
          </w:p>
        </w:tc>
      </w:tr>
      <w:tr w:rsidR="0084113F" w14:paraId="76AFEB36" w14:textId="77777777" w:rsidTr="0084113F">
        <w:trPr>
          <w:jc w:val="center"/>
        </w:trPr>
        <w:tc>
          <w:tcPr>
            <w:tcW w:w="1498" w:type="dxa"/>
          </w:tcPr>
          <w:p w14:paraId="17C8FA31" w14:textId="77777777" w:rsidR="0084113F" w:rsidRDefault="0084113F" w:rsidP="0084113F">
            <w:pPr>
              <w:jc w:val="center"/>
              <w:rPr>
                <w:rFonts w:ascii="Times New Roman" w:hAnsi="Times New Roman" w:cs="Times New Roman"/>
                <w:lang w:val="en-CA"/>
              </w:rPr>
            </w:pPr>
            <w:r>
              <w:rPr>
                <w:rFonts w:ascii="Times New Roman" w:hAnsi="Times New Roman" w:cs="Times New Roman"/>
                <w:lang w:val="en-CA"/>
              </w:rPr>
              <w:t>7</w:t>
            </w:r>
          </w:p>
        </w:tc>
        <w:tc>
          <w:tcPr>
            <w:tcW w:w="1498" w:type="dxa"/>
          </w:tcPr>
          <w:p w14:paraId="1432F45C"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15</w:t>
            </w:r>
          </w:p>
        </w:tc>
        <w:tc>
          <w:tcPr>
            <w:tcW w:w="1498" w:type="dxa"/>
          </w:tcPr>
          <w:p w14:paraId="01D516A3"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17.4</w:t>
            </w:r>
          </w:p>
        </w:tc>
        <w:tc>
          <w:tcPr>
            <w:tcW w:w="1498" w:type="dxa"/>
          </w:tcPr>
          <w:p w14:paraId="66D21AF1"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34.3</w:t>
            </w:r>
          </w:p>
        </w:tc>
        <w:tc>
          <w:tcPr>
            <w:tcW w:w="1499" w:type="dxa"/>
          </w:tcPr>
          <w:p w14:paraId="25608471"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0</w:t>
            </w:r>
          </w:p>
        </w:tc>
        <w:tc>
          <w:tcPr>
            <w:tcW w:w="1499" w:type="dxa"/>
          </w:tcPr>
          <w:p w14:paraId="02C5BB52" w14:textId="77777777" w:rsidR="0084113F" w:rsidRDefault="0084113F" w:rsidP="0084113F">
            <w:pPr>
              <w:jc w:val="center"/>
              <w:rPr>
                <w:rFonts w:ascii="Times New Roman" w:hAnsi="Times New Roman" w:cs="Times New Roman"/>
                <w:lang w:val="fr-CA"/>
              </w:rPr>
            </w:pPr>
            <w:r>
              <w:rPr>
                <w:rFonts w:ascii="Times New Roman" w:hAnsi="Times New Roman" w:cs="Times New Roman"/>
                <w:lang w:val="fr-CA"/>
              </w:rPr>
              <w:t>0.11</w:t>
            </w:r>
          </w:p>
        </w:tc>
      </w:tr>
    </w:tbl>
    <w:p w14:paraId="55DF8030" w14:textId="77777777" w:rsidR="0084113F" w:rsidRPr="00461122" w:rsidRDefault="0084113F" w:rsidP="0084113F">
      <w:pPr>
        <w:rPr>
          <w:rFonts w:ascii="Times New Roman" w:hAnsi="Times New Roman" w:cs="Times New Roman"/>
          <w:lang w:val="fr-CA"/>
        </w:rPr>
      </w:pPr>
    </w:p>
    <w:p w14:paraId="7A458EDF" w14:textId="77777777" w:rsidR="0084113F" w:rsidRPr="00461122" w:rsidRDefault="0084113F" w:rsidP="0084113F">
      <w:pPr>
        <w:pStyle w:val="ListParagraph"/>
        <w:numPr>
          <w:ilvl w:val="0"/>
          <w:numId w:val="2"/>
        </w:numPr>
        <w:rPr>
          <w:rFonts w:ascii="Times New Roman" w:hAnsi="Times New Roman" w:cs="Times New Roman"/>
          <w:lang w:val="fr-CA"/>
        </w:rPr>
      </w:pPr>
      <w:r>
        <w:rPr>
          <w:rFonts w:ascii="Times New Roman" w:hAnsi="Times New Roman" w:cs="Times New Roman"/>
          <w:lang w:val="fr-CA"/>
        </w:rPr>
        <w:t>-     On doit faire au moins 3 essais par échantillon</w:t>
      </w:r>
    </w:p>
    <w:p w14:paraId="5986EE42" w14:textId="77777777" w:rsidR="0084113F" w:rsidRPr="00CB71D0" w:rsidRDefault="0084113F" w:rsidP="0084113F">
      <w:pPr>
        <w:pStyle w:val="ListParagraph"/>
        <w:numPr>
          <w:ilvl w:val="0"/>
          <w:numId w:val="4"/>
        </w:numPr>
        <w:rPr>
          <w:rFonts w:ascii="Times New Roman" w:hAnsi="Times New Roman" w:cs="Times New Roman"/>
          <w:lang w:val="fr-CA"/>
        </w:rPr>
      </w:pPr>
      <w:r>
        <w:rPr>
          <w:rFonts w:ascii="Times New Roman" w:hAnsi="Times New Roman" w:cs="Times New Roman"/>
          <w:lang w:val="fr-CA"/>
        </w:rPr>
        <w:t>On doit étiqueter nos contenant pour ne pas mélanger les solutions/réactifs</w:t>
      </w:r>
    </w:p>
    <w:p w14:paraId="286F2D86" w14:textId="77777777" w:rsidR="0084113F" w:rsidRPr="007750CC" w:rsidRDefault="0084113F" w:rsidP="0084113F">
      <w:pPr>
        <w:pStyle w:val="ListParagraph"/>
        <w:numPr>
          <w:ilvl w:val="0"/>
          <w:numId w:val="4"/>
        </w:numPr>
        <w:rPr>
          <w:rFonts w:ascii="Times New Roman" w:hAnsi="Times New Roman" w:cs="Times New Roman"/>
          <w:lang w:val="fr-CA"/>
        </w:rPr>
      </w:pPr>
      <w:r>
        <w:rPr>
          <w:rFonts w:ascii="Times New Roman" w:hAnsi="Times New Roman" w:cs="Times New Roman"/>
          <w:lang w:val="fr-CA"/>
        </w:rPr>
        <w:t>La première entrée sert à trouver la concentration exacte de HCl</w:t>
      </w:r>
    </w:p>
    <w:p w14:paraId="4C323576" w14:textId="77777777" w:rsidR="0084113F" w:rsidRPr="00461122" w:rsidRDefault="0084113F" w:rsidP="0084113F">
      <w:pPr>
        <w:pStyle w:val="ListParagraph"/>
        <w:numPr>
          <w:ilvl w:val="0"/>
          <w:numId w:val="4"/>
        </w:numPr>
        <w:rPr>
          <w:rFonts w:ascii="Times New Roman" w:hAnsi="Times New Roman" w:cs="Times New Roman"/>
          <w:lang w:val="fr-CA"/>
        </w:rPr>
      </w:pPr>
      <w:r>
        <w:rPr>
          <w:rFonts w:ascii="Times New Roman" w:hAnsi="Times New Roman" w:cs="Times New Roman"/>
          <w:lang w:val="fr-CA"/>
        </w:rPr>
        <w:t>Surveiller attentivement la fin de la réaction avec le changement de couleur</w:t>
      </w:r>
    </w:p>
    <w:p w14:paraId="3D39CA28" w14:textId="77777777" w:rsidR="0084113F" w:rsidRPr="00461122" w:rsidRDefault="0084113F" w:rsidP="0084113F">
      <w:pPr>
        <w:rPr>
          <w:rFonts w:ascii="Times New Roman" w:hAnsi="Times New Roman" w:cs="Times New Roman"/>
          <w:lang w:val="fr-CA"/>
        </w:rPr>
      </w:pPr>
    </w:p>
    <w:p w14:paraId="6D0D35A6" w14:textId="77777777" w:rsidR="0084113F" w:rsidRPr="007750CC" w:rsidRDefault="0084113F" w:rsidP="0084113F">
      <w:pPr>
        <w:pStyle w:val="ListParagraph"/>
        <w:numPr>
          <w:ilvl w:val="0"/>
          <w:numId w:val="2"/>
        </w:numPr>
        <w:rPr>
          <w:rFonts w:ascii="Times New Roman" w:hAnsi="Times New Roman" w:cs="Times New Roman"/>
          <w:lang w:val="fr-CA"/>
        </w:rPr>
      </w:pPr>
      <w:r>
        <w:rPr>
          <w:rFonts w:ascii="Times New Roman" w:hAnsi="Times New Roman" w:cs="Times New Roman"/>
          <w:lang w:val="fr-CA"/>
        </w:rPr>
        <w:t>On peut supposer que la température et la pression vont rester constante pour que l’expérience puisse fonctionner.</w:t>
      </w:r>
    </w:p>
    <w:p w14:paraId="2ED00855" w14:textId="77777777" w:rsidR="0084113F" w:rsidRPr="007750CC" w:rsidRDefault="0084113F" w:rsidP="0084113F">
      <w:pPr>
        <w:pStyle w:val="ListParagraph"/>
        <w:rPr>
          <w:rFonts w:ascii="Times New Roman" w:hAnsi="Times New Roman" w:cs="Times New Roman"/>
          <w:lang w:val="fr-CA"/>
        </w:rPr>
      </w:pPr>
    </w:p>
    <w:p w14:paraId="7DDC756C" w14:textId="77777777" w:rsidR="0084113F" w:rsidRPr="00461122" w:rsidRDefault="0084113F" w:rsidP="0084113F">
      <w:pPr>
        <w:pStyle w:val="ListParagraph"/>
        <w:numPr>
          <w:ilvl w:val="0"/>
          <w:numId w:val="2"/>
        </w:numPr>
        <w:rPr>
          <w:rFonts w:ascii="Times New Roman" w:hAnsi="Times New Roman" w:cs="Times New Roman"/>
          <w:lang w:val="fr-CA"/>
        </w:rPr>
      </w:pPr>
      <w:r>
        <w:rPr>
          <w:rFonts w:ascii="Times New Roman" w:hAnsi="Times New Roman" w:cs="Times New Roman"/>
          <w:lang w:val="fr-CA"/>
        </w:rPr>
        <w:t>Disposer les déchets dans les contenants appropriés, soit déchets inorganiques; organiques ou solides.</w:t>
      </w:r>
    </w:p>
    <w:p w14:paraId="0D91BA8E" w14:textId="77777777" w:rsidR="0084113F" w:rsidRDefault="0084113F" w:rsidP="0084113F">
      <w:pPr>
        <w:rPr>
          <w:rFonts w:ascii="Times New Roman" w:hAnsi="Times New Roman" w:cs="Times New Roman"/>
          <w:lang w:val="fr-CA"/>
        </w:rPr>
      </w:pPr>
    </w:p>
    <w:p w14:paraId="2AAE990D" w14:textId="77777777" w:rsidR="0084113F" w:rsidRDefault="0084113F" w:rsidP="0084113F">
      <w:pPr>
        <w:rPr>
          <w:rFonts w:ascii="Times New Roman" w:hAnsi="Times New Roman" w:cs="Times New Roman"/>
          <w:lang w:val="fr-CA"/>
        </w:rPr>
      </w:pPr>
    </w:p>
    <w:p w14:paraId="07325BCC" w14:textId="77777777" w:rsidR="0084113F" w:rsidRDefault="0084113F" w:rsidP="0084113F">
      <w:pPr>
        <w:rPr>
          <w:rFonts w:ascii="Times New Roman" w:hAnsi="Times New Roman" w:cs="Times New Roman"/>
          <w:lang w:val="fr-CA"/>
        </w:rPr>
      </w:pPr>
      <w:r>
        <w:rPr>
          <w:rFonts w:ascii="Times New Roman" w:hAnsi="Times New Roman" w:cs="Times New Roman"/>
          <w:lang w:val="fr-CA"/>
        </w:rPr>
        <w:t>Protocole :</w:t>
      </w:r>
    </w:p>
    <w:p w14:paraId="31F84CF2" w14:textId="77777777" w:rsidR="0084113F" w:rsidRDefault="0084113F" w:rsidP="0084113F">
      <w:pPr>
        <w:rPr>
          <w:rFonts w:ascii="Times New Roman" w:hAnsi="Times New Roman" w:cs="Times New Roman"/>
          <w:lang w:val="fr-CA"/>
        </w:rPr>
      </w:pPr>
    </w:p>
    <w:p w14:paraId="1DAC9D5C" w14:textId="77777777" w:rsidR="0084113F" w:rsidRPr="002F6DF1" w:rsidRDefault="0084113F" w:rsidP="0084113F">
      <w:pPr>
        <w:pStyle w:val="ListParagraph"/>
        <w:numPr>
          <w:ilvl w:val="0"/>
          <w:numId w:val="1"/>
        </w:numPr>
        <w:rPr>
          <w:rFonts w:ascii="Times New Roman" w:hAnsi="Times New Roman" w:cs="Times New Roman"/>
          <w:lang w:val="fr-CA"/>
        </w:rPr>
      </w:pPr>
      <w:r>
        <w:rPr>
          <w:rFonts w:ascii="Times New Roman" w:hAnsi="Times New Roman" w:cs="Times New Roman"/>
          <w:lang w:val="fr-CA"/>
        </w:rPr>
        <w:t>Tout d’abord, il faut préparer les échantillons des 7 entrées. En regardant le tableau1, tu trouver les volumes de chaque réactif nécessaire. Comme c’est des petits volumes, on peut utiliser les cylindres gradués qu’on va étiqueter pour ne pas se tromper de solution.</w:t>
      </w:r>
    </w:p>
    <w:p w14:paraId="021D83CE" w14:textId="77777777" w:rsidR="0084113F" w:rsidRPr="002F6DF1" w:rsidRDefault="0084113F" w:rsidP="0084113F">
      <w:pPr>
        <w:pStyle w:val="ListParagraph"/>
        <w:numPr>
          <w:ilvl w:val="0"/>
          <w:numId w:val="1"/>
        </w:numPr>
        <w:rPr>
          <w:rFonts w:ascii="Times New Roman" w:hAnsi="Times New Roman" w:cs="Times New Roman"/>
          <w:lang w:val="fr-CA"/>
        </w:rPr>
      </w:pPr>
      <w:r>
        <w:rPr>
          <w:rFonts w:ascii="Times New Roman" w:hAnsi="Times New Roman" w:cs="Times New Roman"/>
          <w:lang w:val="fr-CA"/>
        </w:rPr>
        <w:t>La première et la deuxième entrée servent à trouver la concentration du HCl et de l’acétate d’éthyle respectivement.</w:t>
      </w:r>
    </w:p>
    <w:p w14:paraId="41561DD9" w14:textId="77777777" w:rsidR="0084113F" w:rsidRPr="00C27487" w:rsidRDefault="0084113F" w:rsidP="0084113F">
      <w:pPr>
        <w:pStyle w:val="ListParagraph"/>
        <w:numPr>
          <w:ilvl w:val="0"/>
          <w:numId w:val="1"/>
        </w:numPr>
        <w:rPr>
          <w:rFonts w:ascii="Times New Roman" w:hAnsi="Times New Roman" w:cs="Times New Roman"/>
          <w:lang w:val="fr-CA"/>
        </w:rPr>
      </w:pPr>
      <w:r>
        <w:rPr>
          <w:rFonts w:ascii="Times New Roman" w:hAnsi="Times New Roman" w:cs="Times New Roman"/>
          <w:lang w:val="fr-CA"/>
        </w:rPr>
        <w:t>En commençant par la 3</w:t>
      </w:r>
      <w:r w:rsidRPr="002F6DF1">
        <w:rPr>
          <w:rFonts w:ascii="Times New Roman" w:hAnsi="Times New Roman" w:cs="Times New Roman"/>
          <w:vertAlign w:val="superscript"/>
          <w:lang w:val="fr-CA"/>
        </w:rPr>
        <w:t>e</w:t>
      </w:r>
      <w:r>
        <w:rPr>
          <w:rFonts w:ascii="Times New Roman" w:hAnsi="Times New Roman" w:cs="Times New Roman"/>
          <w:lang w:val="fr-CA"/>
        </w:rPr>
        <w:t xml:space="preserve"> entrée, mélanger 2mL d’acide acétique avec 3mL d’éthanol dans un erlenmeyer de 150mL. Puis y ajouter 5mL d’HCl pour augmenter la vitesse de réaction en agitant lentement. Faire 2 autres essais avec cet échantillon</w:t>
      </w:r>
    </w:p>
    <w:p w14:paraId="1FC3E787" w14:textId="77777777" w:rsidR="0084113F" w:rsidRPr="00E80718" w:rsidRDefault="0084113F" w:rsidP="0084113F">
      <w:pPr>
        <w:pStyle w:val="ListParagraph"/>
        <w:numPr>
          <w:ilvl w:val="0"/>
          <w:numId w:val="1"/>
        </w:numPr>
        <w:rPr>
          <w:rFonts w:ascii="Times New Roman" w:hAnsi="Times New Roman" w:cs="Times New Roman"/>
          <w:lang w:val="fr-CA"/>
        </w:rPr>
      </w:pPr>
      <w:r>
        <w:rPr>
          <w:rFonts w:ascii="Times New Roman" w:hAnsi="Times New Roman" w:cs="Times New Roman"/>
          <w:lang w:val="fr-CA"/>
        </w:rPr>
        <w:t>Procéder de la même façon pour les autres entrées (4 à 7). Une fois fini, laisser les réactifs reposer pour une dizaine de minutes.</w:t>
      </w:r>
    </w:p>
    <w:p w14:paraId="3995DA6B" w14:textId="77777777" w:rsidR="0084113F" w:rsidRPr="00E80718" w:rsidRDefault="0084113F" w:rsidP="0084113F">
      <w:pPr>
        <w:pStyle w:val="ListParagraph"/>
        <w:numPr>
          <w:ilvl w:val="0"/>
          <w:numId w:val="1"/>
        </w:numPr>
        <w:rPr>
          <w:rFonts w:ascii="Times New Roman" w:hAnsi="Times New Roman" w:cs="Times New Roman"/>
          <w:lang w:val="fr-CA"/>
        </w:rPr>
      </w:pPr>
      <w:r>
        <w:rPr>
          <w:rFonts w:ascii="Times New Roman" w:hAnsi="Times New Roman" w:cs="Times New Roman"/>
          <w:lang w:val="fr-CA"/>
        </w:rPr>
        <w:t>Pendant que les réactifs reposent, il faut installer la burette sur le support universel</w:t>
      </w:r>
    </w:p>
    <w:p w14:paraId="44E91370" w14:textId="77777777" w:rsidR="0084113F" w:rsidRPr="00E80718" w:rsidRDefault="0084113F" w:rsidP="0084113F">
      <w:pPr>
        <w:pStyle w:val="ListParagraph"/>
        <w:numPr>
          <w:ilvl w:val="0"/>
          <w:numId w:val="1"/>
        </w:numPr>
        <w:rPr>
          <w:rFonts w:ascii="Times New Roman" w:hAnsi="Times New Roman" w:cs="Times New Roman"/>
          <w:lang w:val="fr-CA"/>
        </w:rPr>
      </w:pPr>
      <w:r>
        <w:rPr>
          <w:rFonts w:ascii="Times New Roman" w:hAnsi="Times New Roman" w:cs="Times New Roman"/>
          <w:lang w:val="fr-CA"/>
        </w:rPr>
        <w:t xml:space="preserve">Ensuite, mesurer 50mL de NaOH, notre neutralisant, dans la burette. On, peut placer un petit bécher sous le robinet pour ajuster le volume de la burette à zéro. Il faut s’assurer de noter le volume initial et final. </w:t>
      </w:r>
    </w:p>
    <w:p w14:paraId="3C9B7DFD" w14:textId="77777777" w:rsidR="0084113F" w:rsidRPr="002B5033" w:rsidRDefault="0084113F" w:rsidP="0084113F">
      <w:pPr>
        <w:pStyle w:val="ListParagraph"/>
        <w:numPr>
          <w:ilvl w:val="0"/>
          <w:numId w:val="1"/>
        </w:numPr>
        <w:rPr>
          <w:rFonts w:ascii="Times New Roman" w:hAnsi="Times New Roman" w:cs="Times New Roman"/>
          <w:lang w:val="fr-CA"/>
        </w:rPr>
      </w:pPr>
      <w:r>
        <w:rPr>
          <w:rFonts w:ascii="Times New Roman" w:hAnsi="Times New Roman" w:cs="Times New Roman"/>
          <w:lang w:val="fr-CA"/>
        </w:rPr>
        <w:t>Prenez le mélange réactionnel de la 3</w:t>
      </w:r>
      <w:r w:rsidRPr="002B5033">
        <w:rPr>
          <w:rFonts w:ascii="Times New Roman" w:hAnsi="Times New Roman" w:cs="Times New Roman"/>
          <w:vertAlign w:val="superscript"/>
          <w:lang w:val="fr-CA"/>
        </w:rPr>
        <w:t>e</w:t>
      </w:r>
      <w:r>
        <w:rPr>
          <w:rFonts w:ascii="Times New Roman" w:hAnsi="Times New Roman" w:cs="Times New Roman"/>
          <w:lang w:val="fr-CA"/>
        </w:rPr>
        <w:t xml:space="preserve"> entrée, placer l’erlenmeyer sous la burette et ouvrir le robinet tranquillement et laisser le NaOH couler dans le mélange réactionnel en agitant doucement.</w:t>
      </w:r>
    </w:p>
    <w:p w14:paraId="343D25A2" w14:textId="77777777" w:rsidR="0084113F" w:rsidRPr="002B5033" w:rsidRDefault="0084113F" w:rsidP="0084113F">
      <w:pPr>
        <w:pStyle w:val="ListParagraph"/>
        <w:numPr>
          <w:ilvl w:val="0"/>
          <w:numId w:val="1"/>
        </w:numPr>
        <w:rPr>
          <w:rFonts w:ascii="Times New Roman" w:hAnsi="Times New Roman" w:cs="Times New Roman"/>
          <w:lang w:val="fr-CA"/>
        </w:rPr>
      </w:pPr>
      <w:r>
        <w:rPr>
          <w:rFonts w:ascii="Times New Roman" w:hAnsi="Times New Roman" w:cs="Times New Roman"/>
          <w:lang w:val="fr-CA"/>
        </w:rPr>
        <w:t xml:space="preserve">Noter le volume du NaOH lorsque le mélange commence à devenir rose (observe des taches) et ralentir l’écoulement de la solution à 0.5 mL jusqu’à ce que tout le mélange devienne rose. Noter le volume finale à ce moment-ci. Cela prend environ une semaine pour que la réaction atteint l’équilibre. </w:t>
      </w:r>
    </w:p>
    <w:p w14:paraId="28D97FB6" w14:textId="77777777" w:rsidR="0084113F" w:rsidRPr="00962169" w:rsidRDefault="0084113F" w:rsidP="0084113F">
      <w:pPr>
        <w:pStyle w:val="ListParagraph"/>
        <w:numPr>
          <w:ilvl w:val="0"/>
          <w:numId w:val="1"/>
        </w:numPr>
        <w:rPr>
          <w:rFonts w:ascii="Times New Roman" w:hAnsi="Times New Roman" w:cs="Times New Roman"/>
          <w:lang w:val="fr-CA"/>
        </w:rPr>
      </w:pPr>
      <w:r>
        <w:rPr>
          <w:rFonts w:ascii="Times New Roman" w:hAnsi="Times New Roman" w:cs="Times New Roman"/>
          <w:lang w:val="fr-CA"/>
        </w:rPr>
        <w:t>Répétez les étapes 6 à 8 avec les autres échantillons du tableau1. À la fin de l’expérience, disposer des déchets dans les contenants appropriés.</w:t>
      </w:r>
    </w:p>
    <w:p w14:paraId="3B052403" w14:textId="77777777" w:rsidR="0084113F" w:rsidRDefault="0084113F" w:rsidP="0084113F">
      <w:pPr>
        <w:rPr>
          <w:rFonts w:ascii="Times New Roman" w:eastAsiaTheme="minorEastAsia" w:hAnsi="Times New Roman" w:cs="Times New Roman"/>
          <w:lang w:val="fr-CA"/>
        </w:rPr>
      </w:pPr>
    </w:p>
    <w:p w14:paraId="342C4DE2" w14:textId="77777777" w:rsidR="0084113F" w:rsidRPr="0084113F" w:rsidRDefault="0084113F">
      <w:pPr>
        <w:rPr>
          <w:rFonts w:ascii="Times New Roman" w:hAnsi="Times New Roman" w:cs="Times New Roman"/>
          <w:lang w:val="fr-CA"/>
        </w:rPr>
      </w:pPr>
    </w:p>
    <w:p w14:paraId="714A0BAC" w14:textId="40AEB14E" w:rsidR="00B00DA5" w:rsidRDefault="00B00DA5">
      <w:pPr>
        <w:rPr>
          <w:lang w:val="fr-CA"/>
        </w:rPr>
      </w:pPr>
    </w:p>
    <w:sectPr w:rsidR="00B00DA5" w:rsidSect="0095094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imesNewRomanPS">
    <w:altName w:val="Times New Roman"/>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7750C"/>
    <w:multiLevelType w:val="hybridMultilevel"/>
    <w:tmpl w:val="4CFA99DE"/>
    <w:lvl w:ilvl="0" w:tplc="AF74696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DB04CE"/>
    <w:multiLevelType w:val="hybridMultilevel"/>
    <w:tmpl w:val="479CA846"/>
    <w:lvl w:ilvl="0" w:tplc="A22A9EA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4086F1F"/>
    <w:multiLevelType w:val="hybridMultilevel"/>
    <w:tmpl w:val="8DE2B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0D60F3B"/>
    <w:multiLevelType w:val="hybridMultilevel"/>
    <w:tmpl w:val="040CB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8712A8"/>
    <w:multiLevelType w:val="hybridMultilevel"/>
    <w:tmpl w:val="70AC0B4A"/>
    <w:lvl w:ilvl="0" w:tplc="D39478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8CF"/>
    <w:rsid w:val="000D75F8"/>
    <w:rsid w:val="000F0DF4"/>
    <w:rsid w:val="00115C50"/>
    <w:rsid w:val="00126551"/>
    <w:rsid w:val="00146DED"/>
    <w:rsid w:val="00171C8F"/>
    <w:rsid w:val="001A64DC"/>
    <w:rsid w:val="001E05D2"/>
    <w:rsid w:val="002057E0"/>
    <w:rsid w:val="002509DE"/>
    <w:rsid w:val="00282110"/>
    <w:rsid w:val="002C57B3"/>
    <w:rsid w:val="002E34C2"/>
    <w:rsid w:val="00302393"/>
    <w:rsid w:val="003266C7"/>
    <w:rsid w:val="00334AEE"/>
    <w:rsid w:val="00352E49"/>
    <w:rsid w:val="003803A3"/>
    <w:rsid w:val="003E0F66"/>
    <w:rsid w:val="003F45E1"/>
    <w:rsid w:val="00401F2E"/>
    <w:rsid w:val="00412ABD"/>
    <w:rsid w:val="00425A32"/>
    <w:rsid w:val="00433145"/>
    <w:rsid w:val="00467588"/>
    <w:rsid w:val="0047292A"/>
    <w:rsid w:val="0047373B"/>
    <w:rsid w:val="004E730C"/>
    <w:rsid w:val="0050512F"/>
    <w:rsid w:val="00532B4C"/>
    <w:rsid w:val="00563D95"/>
    <w:rsid w:val="00582037"/>
    <w:rsid w:val="0059501B"/>
    <w:rsid w:val="005B18C1"/>
    <w:rsid w:val="005B2D2E"/>
    <w:rsid w:val="006258AB"/>
    <w:rsid w:val="00626594"/>
    <w:rsid w:val="00650F5A"/>
    <w:rsid w:val="00664F8D"/>
    <w:rsid w:val="00681A38"/>
    <w:rsid w:val="0068396A"/>
    <w:rsid w:val="006A07AC"/>
    <w:rsid w:val="007079EB"/>
    <w:rsid w:val="0071799B"/>
    <w:rsid w:val="00722BCE"/>
    <w:rsid w:val="00796C34"/>
    <w:rsid w:val="007C1BC7"/>
    <w:rsid w:val="007D4A7F"/>
    <w:rsid w:val="007E797A"/>
    <w:rsid w:val="00815528"/>
    <w:rsid w:val="00816F2C"/>
    <w:rsid w:val="0084113F"/>
    <w:rsid w:val="00886EBF"/>
    <w:rsid w:val="008905FD"/>
    <w:rsid w:val="0095094A"/>
    <w:rsid w:val="009678CF"/>
    <w:rsid w:val="00984AE8"/>
    <w:rsid w:val="00994781"/>
    <w:rsid w:val="009E69FC"/>
    <w:rsid w:val="009F0C04"/>
    <w:rsid w:val="00A034AE"/>
    <w:rsid w:val="00A427DF"/>
    <w:rsid w:val="00AB26F5"/>
    <w:rsid w:val="00AE54EF"/>
    <w:rsid w:val="00AF29EC"/>
    <w:rsid w:val="00B00DA5"/>
    <w:rsid w:val="00B614B4"/>
    <w:rsid w:val="00BD68A1"/>
    <w:rsid w:val="00BF61F8"/>
    <w:rsid w:val="00BF6BCD"/>
    <w:rsid w:val="00C174A2"/>
    <w:rsid w:val="00C21714"/>
    <w:rsid w:val="00C23D55"/>
    <w:rsid w:val="00C54738"/>
    <w:rsid w:val="00C70BC5"/>
    <w:rsid w:val="00C7291B"/>
    <w:rsid w:val="00D20C9D"/>
    <w:rsid w:val="00D7650F"/>
    <w:rsid w:val="00D96705"/>
    <w:rsid w:val="00DC6248"/>
    <w:rsid w:val="00DD67B2"/>
    <w:rsid w:val="00EC3663"/>
    <w:rsid w:val="00ED740A"/>
    <w:rsid w:val="00F004F5"/>
    <w:rsid w:val="00F00D75"/>
    <w:rsid w:val="00F2282A"/>
    <w:rsid w:val="00F25B9F"/>
    <w:rsid w:val="00F275CD"/>
    <w:rsid w:val="00F60C60"/>
    <w:rsid w:val="00FD1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57217"/>
  <w14:defaultImageDpi w14:val="32767"/>
  <w15:chartTrackingRefBased/>
  <w15:docId w15:val="{11797492-5CFC-F94E-BD9C-30410CD2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678C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78CF"/>
    <w:pPr>
      <w:spacing w:before="100" w:beforeAutospacing="1" w:after="100" w:afterAutospacing="1"/>
    </w:pPr>
    <w:rPr>
      <w:rFonts w:ascii="Times New Roman" w:eastAsia="Times New Roman" w:hAnsi="Times New Roman" w:cs="Times New Roman"/>
      <w:lang w:val="en-CA"/>
    </w:rPr>
  </w:style>
  <w:style w:type="paragraph" w:styleId="ListParagraph">
    <w:name w:val="List Paragraph"/>
    <w:basedOn w:val="Normal"/>
    <w:uiPriority w:val="34"/>
    <w:qFormat/>
    <w:rsid w:val="007C1BC7"/>
    <w:pPr>
      <w:ind w:left="720"/>
      <w:contextualSpacing/>
    </w:pPr>
  </w:style>
  <w:style w:type="table" w:styleId="TableGrid">
    <w:name w:val="Table Grid"/>
    <w:basedOn w:val="TableNormal"/>
    <w:uiPriority w:val="39"/>
    <w:rsid w:val="00F228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057E0"/>
    <w:rPr>
      <w:color w:val="808080"/>
    </w:rPr>
  </w:style>
  <w:style w:type="paragraph" w:styleId="BalloonText">
    <w:name w:val="Balloon Text"/>
    <w:basedOn w:val="Normal"/>
    <w:link w:val="BalloonTextChar"/>
    <w:uiPriority w:val="99"/>
    <w:semiHidden/>
    <w:unhideWhenUsed/>
    <w:rsid w:val="00BD68A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D68A1"/>
    <w:rPr>
      <w:rFonts w:ascii="Times New Roman" w:hAnsi="Times New Roman" w:cs="Times New Roman"/>
      <w:sz w:val="18"/>
      <w:szCs w:val="18"/>
    </w:rPr>
  </w:style>
  <w:style w:type="character" w:styleId="Hyperlink">
    <w:name w:val="Hyperlink"/>
    <w:basedOn w:val="DefaultParagraphFont"/>
    <w:uiPriority w:val="99"/>
    <w:unhideWhenUsed/>
    <w:rsid w:val="0068396A"/>
    <w:rPr>
      <w:color w:val="0563C1" w:themeColor="hyperlink"/>
      <w:u w:val="single"/>
    </w:rPr>
  </w:style>
  <w:style w:type="character" w:styleId="UnresolvedMention">
    <w:name w:val="Unresolved Mention"/>
    <w:basedOn w:val="DefaultParagraphFont"/>
    <w:uiPriority w:val="99"/>
    <w:rsid w:val="0068396A"/>
    <w:rPr>
      <w:color w:val="605E5C"/>
      <w:shd w:val="clear" w:color="auto" w:fill="E1DFDD"/>
    </w:rPr>
  </w:style>
  <w:style w:type="character" w:styleId="FollowedHyperlink">
    <w:name w:val="FollowedHyperlink"/>
    <w:basedOn w:val="DefaultParagraphFont"/>
    <w:uiPriority w:val="99"/>
    <w:semiHidden/>
    <w:unhideWhenUsed/>
    <w:rsid w:val="006839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73782">
      <w:bodyDiv w:val="1"/>
      <w:marLeft w:val="0"/>
      <w:marRight w:val="0"/>
      <w:marTop w:val="0"/>
      <w:marBottom w:val="0"/>
      <w:divBdr>
        <w:top w:val="none" w:sz="0" w:space="0" w:color="auto"/>
        <w:left w:val="none" w:sz="0" w:space="0" w:color="auto"/>
        <w:bottom w:val="none" w:sz="0" w:space="0" w:color="auto"/>
        <w:right w:val="none" w:sz="0" w:space="0" w:color="auto"/>
      </w:divBdr>
    </w:div>
    <w:div w:id="103235532">
      <w:bodyDiv w:val="1"/>
      <w:marLeft w:val="0"/>
      <w:marRight w:val="0"/>
      <w:marTop w:val="0"/>
      <w:marBottom w:val="0"/>
      <w:divBdr>
        <w:top w:val="none" w:sz="0" w:space="0" w:color="auto"/>
        <w:left w:val="none" w:sz="0" w:space="0" w:color="auto"/>
        <w:bottom w:val="none" w:sz="0" w:space="0" w:color="auto"/>
        <w:right w:val="none" w:sz="0" w:space="0" w:color="auto"/>
      </w:divBdr>
    </w:div>
    <w:div w:id="126121326">
      <w:bodyDiv w:val="1"/>
      <w:marLeft w:val="0"/>
      <w:marRight w:val="0"/>
      <w:marTop w:val="0"/>
      <w:marBottom w:val="0"/>
      <w:divBdr>
        <w:top w:val="none" w:sz="0" w:space="0" w:color="auto"/>
        <w:left w:val="none" w:sz="0" w:space="0" w:color="auto"/>
        <w:bottom w:val="none" w:sz="0" w:space="0" w:color="auto"/>
        <w:right w:val="none" w:sz="0" w:space="0" w:color="auto"/>
      </w:divBdr>
    </w:div>
    <w:div w:id="194538531">
      <w:bodyDiv w:val="1"/>
      <w:marLeft w:val="0"/>
      <w:marRight w:val="0"/>
      <w:marTop w:val="0"/>
      <w:marBottom w:val="0"/>
      <w:divBdr>
        <w:top w:val="none" w:sz="0" w:space="0" w:color="auto"/>
        <w:left w:val="none" w:sz="0" w:space="0" w:color="auto"/>
        <w:bottom w:val="none" w:sz="0" w:space="0" w:color="auto"/>
        <w:right w:val="none" w:sz="0" w:space="0" w:color="auto"/>
      </w:divBdr>
    </w:div>
    <w:div w:id="292903453">
      <w:bodyDiv w:val="1"/>
      <w:marLeft w:val="0"/>
      <w:marRight w:val="0"/>
      <w:marTop w:val="0"/>
      <w:marBottom w:val="0"/>
      <w:divBdr>
        <w:top w:val="none" w:sz="0" w:space="0" w:color="auto"/>
        <w:left w:val="none" w:sz="0" w:space="0" w:color="auto"/>
        <w:bottom w:val="none" w:sz="0" w:space="0" w:color="auto"/>
        <w:right w:val="none" w:sz="0" w:space="0" w:color="auto"/>
      </w:divBdr>
    </w:div>
    <w:div w:id="312834035">
      <w:bodyDiv w:val="1"/>
      <w:marLeft w:val="0"/>
      <w:marRight w:val="0"/>
      <w:marTop w:val="0"/>
      <w:marBottom w:val="0"/>
      <w:divBdr>
        <w:top w:val="none" w:sz="0" w:space="0" w:color="auto"/>
        <w:left w:val="none" w:sz="0" w:space="0" w:color="auto"/>
        <w:bottom w:val="none" w:sz="0" w:space="0" w:color="auto"/>
        <w:right w:val="none" w:sz="0" w:space="0" w:color="auto"/>
      </w:divBdr>
    </w:div>
    <w:div w:id="480852289">
      <w:bodyDiv w:val="1"/>
      <w:marLeft w:val="0"/>
      <w:marRight w:val="0"/>
      <w:marTop w:val="0"/>
      <w:marBottom w:val="0"/>
      <w:divBdr>
        <w:top w:val="none" w:sz="0" w:space="0" w:color="auto"/>
        <w:left w:val="none" w:sz="0" w:space="0" w:color="auto"/>
        <w:bottom w:val="none" w:sz="0" w:space="0" w:color="auto"/>
        <w:right w:val="none" w:sz="0" w:space="0" w:color="auto"/>
      </w:divBdr>
    </w:div>
    <w:div w:id="619844837">
      <w:bodyDiv w:val="1"/>
      <w:marLeft w:val="0"/>
      <w:marRight w:val="0"/>
      <w:marTop w:val="0"/>
      <w:marBottom w:val="0"/>
      <w:divBdr>
        <w:top w:val="none" w:sz="0" w:space="0" w:color="auto"/>
        <w:left w:val="none" w:sz="0" w:space="0" w:color="auto"/>
        <w:bottom w:val="none" w:sz="0" w:space="0" w:color="auto"/>
        <w:right w:val="none" w:sz="0" w:space="0" w:color="auto"/>
      </w:divBdr>
    </w:div>
    <w:div w:id="679502232">
      <w:bodyDiv w:val="1"/>
      <w:marLeft w:val="0"/>
      <w:marRight w:val="0"/>
      <w:marTop w:val="0"/>
      <w:marBottom w:val="0"/>
      <w:divBdr>
        <w:top w:val="none" w:sz="0" w:space="0" w:color="auto"/>
        <w:left w:val="none" w:sz="0" w:space="0" w:color="auto"/>
        <w:bottom w:val="none" w:sz="0" w:space="0" w:color="auto"/>
        <w:right w:val="none" w:sz="0" w:space="0" w:color="auto"/>
      </w:divBdr>
    </w:div>
    <w:div w:id="685786735">
      <w:bodyDiv w:val="1"/>
      <w:marLeft w:val="0"/>
      <w:marRight w:val="0"/>
      <w:marTop w:val="0"/>
      <w:marBottom w:val="0"/>
      <w:divBdr>
        <w:top w:val="none" w:sz="0" w:space="0" w:color="auto"/>
        <w:left w:val="none" w:sz="0" w:space="0" w:color="auto"/>
        <w:bottom w:val="none" w:sz="0" w:space="0" w:color="auto"/>
        <w:right w:val="none" w:sz="0" w:space="0" w:color="auto"/>
      </w:divBdr>
    </w:div>
    <w:div w:id="719204941">
      <w:bodyDiv w:val="1"/>
      <w:marLeft w:val="0"/>
      <w:marRight w:val="0"/>
      <w:marTop w:val="0"/>
      <w:marBottom w:val="0"/>
      <w:divBdr>
        <w:top w:val="none" w:sz="0" w:space="0" w:color="auto"/>
        <w:left w:val="none" w:sz="0" w:space="0" w:color="auto"/>
        <w:bottom w:val="none" w:sz="0" w:space="0" w:color="auto"/>
        <w:right w:val="none" w:sz="0" w:space="0" w:color="auto"/>
      </w:divBdr>
    </w:div>
    <w:div w:id="914516177">
      <w:bodyDiv w:val="1"/>
      <w:marLeft w:val="0"/>
      <w:marRight w:val="0"/>
      <w:marTop w:val="0"/>
      <w:marBottom w:val="0"/>
      <w:divBdr>
        <w:top w:val="none" w:sz="0" w:space="0" w:color="auto"/>
        <w:left w:val="none" w:sz="0" w:space="0" w:color="auto"/>
        <w:bottom w:val="none" w:sz="0" w:space="0" w:color="auto"/>
        <w:right w:val="none" w:sz="0" w:space="0" w:color="auto"/>
      </w:divBdr>
    </w:div>
    <w:div w:id="1105199182">
      <w:bodyDiv w:val="1"/>
      <w:marLeft w:val="0"/>
      <w:marRight w:val="0"/>
      <w:marTop w:val="0"/>
      <w:marBottom w:val="0"/>
      <w:divBdr>
        <w:top w:val="none" w:sz="0" w:space="0" w:color="auto"/>
        <w:left w:val="none" w:sz="0" w:space="0" w:color="auto"/>
        <w:bottom w:val="none" w:sz="0" w:space="0" w:color="auto"/>
        <w:right w:val="none" w:sz="0" w:space="0" w:color="auto"/>
      </w:divBdr>
    </w:div>
    <w:div w:id="1177429838">
      <w:bodyDiv w:val="1"/>
      <w:marLeft w:val="0"/>
      <w:marRight w:val="0"/>
      <w:marTop w:val="0"/>
      <w:marBottom w:val="0"/>
      <w:divBdr>
        <w:top w:val="none" w:sz="0" w:space="0" w:color="auto"/>
        <w:left w:val="none" w:sz="0" w:space="0" w:color="auto"/>
        <w:bottom w:val="none" w:sz="0" w:space="0" w:color="auto"/>
        <w:right w:val="none" w:sz="0" w:space="0" w:color="auto"/>
      </w:divBdr>
    </w:div>
    <w:div w:id="1333533866">
      <w:bodyDiv w:val="1"/>
      <w:marLeft w:val="0"/>
      <w:marRight w:val="0"/>
      <w:marTop w:val="0"/>
      <w:marBottom w:val="0"/>
      <w:divBdr>
        <w:top w:val="none" w:sz="0" w:space="0" w:color="auto"/>
        <w:left w:val="none" w:sz="0" w:space="0" w:color="auto"/>
        <w:bottom w:val="none" w:sz="0" w:space="0" w:color="auto"/>
        <w:right w:val="none" w:sz="0" w:space="0" w:color="auto"/>
      </w:divBdr>
    </w:div>
    <w:div w:id="1465614196">
      <w:bodyDiv w:val="1"/>
      <w:marLeft w:val="0"/>
      <w:marRight w:val="0"/>
      <w:marTop w:val="0"/>
      <w:marBottom w:val="0"/>
      <w:divBdr>
        <w:top w:val="none" w:sz="0" w:space="0" w:color="auto"/>
        <w:left w:val="none" w:sz="0" w:space="0" w:color="auto"/>
        <w:bottom w:val="none" w:sz="0" w:space="0" w:color="auto"/>
        <w:right w:val="none" w:sz="0" w:space="0" w:color="auto"/>
      </w:divBdr>
    </w:div>
    <w:div w:id="1481733673">
      <w:bodyDiv w:val="1"/>
      <w:marLeft w:val="0"/>
      <w:marRight w:val="0"/>
      <w:marTop w:val="0"/>
      <w:marBottom w:val="0"/>
      <w:divBdr>
        <w:top w:val="none" w:sz="0" w:space="0" w:color="auto"/>
        <w:left w:val="none" w:sz="0" w:space="0" w:color="auto"/>
        <w:bottom w:val="none" w:sz="0" w:space="0" w:color="auto"/>
        <w:right w:val="none" w:sz="0" w:space="0" w:color="auto"/>
      </w:divBdr>
    </w:div>
    <w:div w:id="1491361651">
      <w:bodyDiv w:val="1"/>
      <w:marLeft w:val="0"/>
      <w:marRight w:val="0"/>
      <w:marTop w:val="0"/>
      <w:marBottom w:val="0"/>
      <w:divBdr>
        <w:top w:val="none" w:sz="0" w:space="0" w:color="auto"/>
        <w:left w:val="none" w:sz="0" w:space="0" w:color="auto"/>
        <w:bottom w:val="none" w:sz="0" w:space="0" w:color="auto"/>
        <w:right w:val="none" w:sz="0" w:space="0" w:color="auto"/>
      </w:divBdr>
    </w:div>
    <w:div w:id="1524318504">
      <w:bodyDiv w:val="1"/>
      <w:marLeft w:val="0"/>
      <w:marRight w:val="0"/>
      <w:marTop w:val="0"/>
      <w:marBottom w:val="0"/>
      <w:divBdr>
        <w:top w:val="none" w:sz="0" w:space="0" w:color="auto"/>
        <w:left w:val="none" w:sz="0" w:space="0" w:color="auto"/>
        <w:bottom w:val="none" w:sz="0" w:space="0" w:color="auto"/>
        <w:right w:val="none" w:sz="0" w:space="0" w:color="auto"/>
      </w:divBdr>
    </w:div>
    <w:div w:id="1582638661">
      <w:bodyDiv w:val="1"/>
      <w:marLeft w:val="0"/>
      <w:marRight w:val="0"/>
      <w:marTop w:val="0"/>
      <w:marBottom w:val="0"/>
      <w:divBdr>
        <w:top w:val="none" w:sz="0" w:space="0" w:color="auto"/>
        <w:left w:val="none" w:sz="0" w:space="0" w:color="auto"/>
        <w:bottom w:val="none" w:sz="0" w:space="0" w:color="auto"/>
        <w:right w:val="none" w:sz="0" w:space="0" w:color="auto"/>
      </w:divBdr>
    </w:div>
    <w:div w:id="1685399344">
      <w:bodyDiv w:val="1"/>
      <w:marLeft w:val="0"/>
      <w:marRight w:val="0"/>
      <w:marTop w:val="0"/>
      <w:marBottom w:val="0"/>
      <w:divBdr>
        <w:top w:val="none" w:sz="0" w:space="0" w:color="auto"/>
        <w:left w:val="none" w:sz="0" w:space="0" w:color="auto"/>
        <w:bottom w:val="none" w:sz="0" w:space="0" w:color="auto"/>
        <w:right w:val="none" w:sz="0" w:space="0" w:color="auto"/>
      </w:divBdr>
    </w:div>
    <w:div w:id="1691953519">
      <w:bodyDiv w:val="1"/>
      <w:marLeft w:val="0"/>
      <w:marRight w:val="0"/>
      <w:marTop w:val="0"/>
      <w:marBottom w:val="0"/>
      <w:divBdr>
        <w:top w:val="none" w:sz="0" w:space="0" w:color="auto"/>
        <w:left w:val="none" w:sz="0" w:space="0" w:color="auto"/>
        <w:bottom w:val="none" w:sz="0" w:space="0" w:color="auto"/>
        <w:right w:val="none" w:sz="0" w:space="0" w:color="auto"/>
      </w:divBdr>
    </w:div>
    <w:div w:id="1713378817">
      <w:bodyDiv w:val="1"/>
      <w:marLeft w:val="0"/>
      <w:marRight w:val="0"/>
      <w:marTop w:val="0"/>
      <w:marBottom w:val="0"/>
      <w:divBdr>
        <w:top w:val="none" w:sz="0" w:space="0" w:color="auto"/>
        <w:left w:val="none" w:sz="0" w:space="0" w:color="auto"/>
        <w:bottom w:val="none" w:sz="0" w:space="0" w:color="auto"/>
        <w:right w:val="none" w:sz="0" w:space="0" w:color="auto"/>
      </w:divBdr>
    </w:div>
    <w:div w:id="1805275092">
      <w:bodyDiv w:val="1"/>
      <w:marLeft w:val="0"/>
      <w:marRight w:val="0"/>
      <w:marTop w:val="0"/>
      <w:marBottom w:val="0"/>
      <w:divBdr>
        <w:top w:val="none" w:sz="0" w:space="0" w:color="auto"/>
        <w:left w:val="none" w:sz="0" w:space="0" w:color="auto"/>
        <w:bottom w:val="none" w:sz="0" w:space="0" w:color="auto"/>
        <w:right w:val="none" w:sz="0" w:space="0" w:color="auto"/>
      </w:divBdr>
    </w:div>
    <w:div w:id="1925145212">
      <w:bodyDiv w:val="1"/>
      <w:marLeft w:val="0"/>
      <w:marRight w:val="0"/>
      <w:marTop w:val="0"/>
      <w:marBottom w:val="0"/>
      <w:divBdr>
        <w:top w:val="none" w:sz="0" w:space="0" w:color="auto"/>
        <w:left w:val="none" w:sz="0" w:space="0" w:color="auto"/>
        <w:bottom w:val="none" w:sz="0" w:space="0" w:color="auto"/>
        <w:right w:val="none" w:sz="0" w:space="0" w:color="auto"/>
      </w:divBdr>
    </w:div>
    <w:div w:id="1952933379">
      <w:bodyDiv w:val="1"/>
      <w:marLeft w:val="0"/>
      <w:marRight w:val="0"/>
      <w:marTop w:val="0"/>
      <w:marBottom w:val="0"/>
      <w:divBdr>
        <w:top w:val="none" w:sz="0" w:space="0" w:color="auto"/>
        <w:left w:val="none" w:sz="0" w:space="0" w:color="auto"/>
        <w:bottom w:val="none" w:sz="0" w:space="0" w:color="auto"/>
        <w:right w:val="none" w:sz="0" w:space="0" w:color="auto"/>
      </w:divBdr>
    </w:div>
    <w:div w:id="1971276700">
      <w:bodyDiv w:val="1"/>
      <w:marLeft w:val="0"/>
      <w:marRight w:val="0"/>
      <w:marTop w:val="0"/>
      <w:marBottom w:val="0"/>
      <w:divBdr>
        <w:top w:val="none" w:sz="0" w:space="0" w:color="auto"/>
        <w:left w:val="none" w:sz="0" w:space="0" w:color="auto"/>
        <w:bottom w:val="none" w:sz="0" w:space="0" w:color="auto"/>
        <w:right w:val="none" w:sz="0" w:space="0" w:color="auto"/>
      </w:divBdr>
    </w:div>
    <w:div w:id="205627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hanacademy.org/science/ap-chemistry/chemical-equilibrium-ap/equilibrium-constant-ap/a/the-equilibrium-constant-k" TargetMode="External"/><Relationship Id="rId5" Type="http://schemas.openxmlformats.org/officeDocument/2006/relationships/hyperlink" Target="https://mysite.science.uottawa.ca/astamant/course/thermodynamics2.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567</TotalTime>
  <Pages>15</Pages>
  <Words>2901</Words>
  <Characters>16538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Anne-Pascale Murebwayire</dc:creator>
  <cp:keywords/>
  <dc:description/>
  <cp:lastModifiedBy>Anne-Pascale Murebwayire</cp:lastModifiedBy>
  <cp:revision>14</cp:revision>
  <dcterms:created xsi:type="dcterms:W3CDTF">2020-10-17T23:15:00Z</dcterms:created>
  <dcterms:modified xsi:type="dcterms:W3CDTF">2020-10-22T03:56:00Z</dcterms:modified>
</cp:coreProperties>
</file>