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CD0B2" w14:textId="77777777" w:rsidR="00C9046B" w:rsidRDefault="00C9046B" w:rsidP="00C9046B">
      <w:pPr>
        <w:pStyle w:val="NormalWeb"/>
      </w:pPr>
      <w:r>
        <w:t>Globalization or globalisation is the process of interaction and integration between people, companies, and governments worldwide. Globalization has grown due to advances in transportation and communication technology. With increased global interactions comes the growth of international trade, ideas, and culture. Globalization is primarily an economic process of interaction and integration that's associated with social and cultural aspects. However, conflicts and diplomacy are also large parts of the history of globalization, and modern globalization.</w:t>
      </w:r>
    </w:p>
    <w:p w14:paraId="092F2797" w14:textId="77777777" w:rsidR="00C9046B" w:rsidRDefault="00C9046B" w:rsidP="00C9046B">
      <w:pPr>
        <w:pStyle w:val="NormalWeb"/>
      </w:pPr>
      <w:r>
        <w:t>Globalization is not a new concept. In ancient times, traders traveled vast distances to buy rare commodities such as salt, spices and gold, which they would then sell in their home countries. The 19th century Industrial Revolution brought advances in communication and transportation that have removed borders and increased cross-border trade. In the last few decades, globalization has occurred at an unprecedented pace. Public policy and technology are the two main driving factors behind the current globalization boom. Over the past 20 years, governments worldwide have integrated a free market economic system through fiscal policies and trade agreements. This evolution of economic systems has increased industrialization and financial opportunities abroad. Governments now focus on removing barriers to trade and promoting international commerce.</w:t>
      </w:r>
    </w:p>
    <w:p w14:paraId="710E870C" w14:textId="77777777" w:rsidR="00C9046B" w:rsidRDefault="00C9046B" w:rsidP="00C9046B">
      <w:pPr>
        <w:pStyle w:val="NormalWeb"/>
      </w:pPr>
      <w:r>
        <w:t>The term globalization derives from the word globalize, which refers to the emergence of an international network of economic systems. One of the earliest known usages of the term as a noun was in a 1930 publication entitled Towards New Education, where it denoted a holistic view of human experience in education. The term 'globalization' had been used in its economic sense at least as early as 1981, and in other senses since at least as early as 1944. Theodore Levitt is credited with popularizing the term and bringing it into the mainstream business audience in the later half of the 1980s. Since its inception, the concept of globalization has inspired competing definitions and interpretations. Its antecedents date back to the great movements of trade and empire across Asia and the Indian Ocean from the 15th century onward. Due to the complexity of the concept, various research projects, articles, and discussions often stay focused on a single aspect of globalization.</w:t>
      </w:r>
    </w:p>
    <w:p w14:paraId="555FC43B" w14:textId="77777777" w:rsidR="00C9046B" w:rsidRDefault="00C9046B" w:rsidP="00C9046B">
      <w:pPr>
        <w:pStyle w:val="NormalWeb"/>
      </w:pPr>
      <w:r>
        <w:t>Over many centuries, human societies across the globe have established progressively closer contacts. Recently, the pace of global integration has dramatically increased. Unprecedented changes in communications, transportation, and computer technology have given the process new impetus and made the world more interdependent than ever. Multinational corporations manufacture products in many countries and sell to consumers around the world. Money, technology and raw materials move ever more swiftly across national borders. Along with products and finances, ideas and cultures circulate more freely. As a result, laws, economies, and social movements are forming at the international level.</w:t>
      </w:r>
    </w:p>
    <w:p w14:paraId="55F7E26D" w14:textId="77777777" w:rsidR="00C9046B" w:rsidRDefault="00C9046B" w:rsidP="00C9046B">
      <w:pPr>
        <w:pStyle w:val="NormalWeb"/>
      </w:pPr>
      <w:r>
        <w:t xml:space="preserve">Globalization is not new, though. For thousands of years, </w:t>
      </w:r>
      <w:proofErr w:type="spellStart"/>
      <w:r>
        <w:t>peopleâ</w:t>
      </w:r>
      <w:proofErr w:type="spellEnd"/>
      <w:r>
        <w:t xml:space="preserve">and, later, </w:t>
      </w:r>
      <w:proofErr w:type="spellStart"/>
      <w:r>
        <w:t>corporationsâ</w:t>
      </w:r>
      <w:proofErr w:type="spellEnd"/>
      <w:r>
        <w:t xml:space="preserve">have been buying from and selling to each other in lands at great distances, such as through the famed Silk Road across Central Asia that connected China and Europe during the Middle Ages. Likewise, for centuries, people and corporations have invested in enterprises in other countries. In fact, many of the features of the current wave of globalization are </w:t>
      </w:r>
      <w:proofErr w:type="gramStart"/>
      <w:r>
        <w:t>similar to</w:t>
      </w:r>
      <w:proofErr w:type="gramEnd"/>
      <w:r>
        <w:t xml:space="preserve"> those prevailing before the outbreak of the First World War in 1914.</w:t>
      </w:r>
    </w:p>
    <w:p w14:paraId="21B64505" w14:textId="77777777" w:rsidR="00C9046B" w:rsidRDefault="00C9046B" w:rsidP="00C9046B">
      <w:pPr>
        <w:pStyle w:val="NormalWeb"/>
      </w:pPr>
      <w:r>
        <w:t>Public policy and technology are the two main driving factors behind the current globalization boom. Over the past 20 years, governments worldwide have integrated a free market economic system through fiscal policies and trade agreements. This evolution of economic systems has increased industrialization and financial opportunities abroad. Governments now focus on removing barriers to trade and promoting international commerce. Technology is a major contributor to globalization. Advancements in IT and the flow of information across borders have increased awareness among populations of economic trends and investment opportunities. Technological advancement such as digitalization has simplified and accelerated the transfer of financial assets between countries.</w:t>
      </w:r>
    </w:p>
    <w:p w14:paraId="688286FD" w14:textId="77777777" w:rsidR="00867B7E" w:rsidRDefault="00867B7E">
      <w:bookmarkStart w:id="0" w:name="_GoBack"/>
      <w:bookmarkEnd w:id="0"/>
    </w:p>
    <w:sectPr w:rsidR="00867B7E" w:rsidSect="0041046F">
      <w:pgSz w:w="12240" w:h="15840" w:code="1"/>
      <w:pgMar w:top="720" w:right="567"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46B"/>
    <w:rsid w:val="0041046F"/>
    <w:rsid w:val="006B086F"/>
    <w:rsid w:val="00867B7E"/>
    <w:rsid w:val="00C904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2398D"/>
  <w15:chartTrackingRefBased/>
  <w15:docId w15:val="{E3A9B23D-B8F6-4020-BDC6-DEC2B6887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046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74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655</Words>
  <Characters>3737</Characters>
  <Application>Microsoft Office Word</Application>
  <DocSecurity>0</DocSecurity>
  <Lines>31</Lines>
  <Paragraphs>8</Paragraphs>
  <ScaleCrop>false</ScaleCrop>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Aiysha Sabir</dc:creator>
  <cp:keywords/>
  <dc:description/>
  <cp:lastModifiedBy>Aiysha Sabir</cp:lastModifiedBy>
  <cp:revision>1</cp:revision>
  <dcterms:created xsi:type="dcterms:W3CDTF">2020-12-08T07:31:00Z</dcterms:created>
  <dcterms:modified xsi:type="dcterms:W3CDTF">2020-12-08T07:31:00Z</dcterms:modified>
</cp:coreProperties>
</file>