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1668"/>
        <w:tblW w:w="31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15"/>
        <w:gridCol w:w="1189"/>
        <w:gridCol w:w="847"/>
      </w:tblGrid>
      <w:tr w:rsidR="00915A34" w:rsidRPr="00920CEF" w14:paraId="2D19FD7F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EDAC291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Area of residence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96718A1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Frequency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328BE50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915A34" w:rsidRPr="00920CEF" w14:paraId="56008DCD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591EC355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West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C3877B0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D544C50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915A34" w:rsidRPr="00920CEF" w14:paraId="4F7973E7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E4CCB4F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East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3208DBD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2EA3ED6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915A34" w:rsidRPr="00920CEF" w14:paraId="21C71C3F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01604ECC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North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6BB8E78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445591CC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915A34" w:rsidRPr="00920CEF" w14:paraId="52715631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E936E42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South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8F9BDDC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0FF55959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915A34" w:rsidRPr="00920CEF" w14:paraId="3B273F43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1046BBE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Centre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1A63EFB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1CAC653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915A34" w:rsidRPr="00920CEF" w14:paraId="7D30A0C0" w14:textId="77777777" w:rsidTr="00915A34">
        <w:trPr>
          <w:trHeight w:val="262"/>
        </w:trPr>
        <w:tc>
          <w:tcPr>
            <w:tcW w:w="1115" w:type="dxa"/>
            <w:shd w:val="clear" w:color="auto" w:fill="auto"/>
            <w:noWrap/>
            <w:vAlign w:val="bottom"/>
            <w:hideMark/>
          </w:tcPr>
          <w:p w14:paraId="6BB2BBDD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2DDF4E9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58097093" w14:textId="77777777" w:rsidR="00920CEF" w:rsidRPr="00920CEF" w:rsidRDefault="00920CEF" w:rsidP="00920C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20CEF">
              <w:rPr>
                <w:rFonts w:ascii="Calibri" w:eastAsia="Times New Roman" w:hAnsi="Calibri" w:cs="Calibri"/>
                <w:color w:val="000000"/>
              </w:rPr>
              <w:t>100%</w:t>
            </w:r>
          </w:p>
        </w:tc>
      </w:tr>
    </w:tbl>
    <w:p w14:paraId="4235ECF4" w14:textId="34459B3D" w:rsidR="00834262" w:rsidRPr="00834262" w:rsidRDefault="00834262" w:rsidP="0083426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</w:t>
      </w:r>
      <w:r w:rsidR="00D9176B">
        <w:rPr>
          <w:sz w:val="28"/>
          <w:szCs w:val="28"/>
        </w:rPr>
        <w:t xml:space="preserve"> and</w:t>
      </w:r>
      <w:r>
        <w:rPr>
          <w:sz w:val="28"/>
          <w:szCs w:val="28"/>
        </w:rPr>
        <w:t>2</w:t>
      </w:r>
    </w:p>
    <w:p w14:paraId="45B9E14C" w14:textId="4CB4279D" w:rsidR="00FA347D" w:rsidRPr="00FA347D" w:rsidRDefault="00834262" w:rsidP="00915A34">
      <w:pPr>
        <w:pStyle w:val="ListParagraph"/>
        <w:ind w:left="1080"/>
        <w:rPr>
          <w:sz w:val="28"/>
          <w:szCs w:val="28"/>
        </w:rPr>
      </w:pPr>
      <w:r>
        <w:rPr>
          <w:noProof/>
        </w:rPr>
        <w:drawing>
          <wp:inline distT="0" distB="0" distL="0" distR="0" wp14:anchorId="31F7318E" wp14:editId="51D59641">
            <wp:extent cx="2583180" cy="1844040"/>
            <wp:effectExtent l="0" t="0" r="7620" b="38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CABEBA0-80D3-4B75-8B9C-BF3651D058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tbl>
      <w:tblPr>
        <w:tblW w:w="32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9"/>
        <w:gridCol w:w="1153"/>
        <w:gridCol w:w="1133"/>
      </w:tblGrid>
      <w:tr w:rsidR="00FA347D" w:rsidRPr="00FA347D" w14:paraId="2B4BE23C" w14:textId="77777777" w:rsidTr="00FA347D">
        <w:trPr>
          <w:trHeight w:val="362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60780904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Social class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14:paraId="77FEBE22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Frequency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02D11CD6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FA347D" w:rsidRPr="00FA347D" w14:paraId="1B2A800E" w14:textId="77777777" w:rsidTr="00FA347D">
        <w:trPr>
          <w:trHeight w:val="362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1932DCE3" w14:textId="77777777" w:rsidR="00FA347D" w:rsidRPr="00FA347D" w:rsidRDefault="00FA347D" w:rsidP="00FA34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Upper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14:paraId="4F50A6B6" w14:textId="3338EE76" w:rsidR="00FA347D" w:rsidRPr="00FA347D" w:rsidRDefault="00B769D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64188170" w14:textId="7D90A04D" w:rsidR="00FA347D" w:rsidRPr="00FA347D" w:rsidRDefault="00B769D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FA347D" w:rsidRPr="00FA347D" w14:paraId="721BA07E" w14:textId="77777777" w:rsidTr="00FA347D">
        <w:trPr>
          <w:trHeight w:val="362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487F4ECF" w14:textId="5DCADAA8" w:rsidR="00FA347D" w:rsidRPr="00FA347D" w:rsidRDefault="00FA347D" w:rsidP="00FA34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Middle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14:paraId="56FF3E1A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18FE62A9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FA347D" w:rsidRPr="00FA347D" w14:paraId="271E92CE" w14:textId="77777777" w:rsidTr="00FA347D">
        <w:trPr>
          <w:trHeight w:val="362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28E8FD55" w14:textId="77777777" w:rsidR="00FA347D" w:rsidRPr="00FA347D" w:rsidRDefault="00FA347D" w:rsidP="00FA34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Lower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14:paraId="0D4B6D97" w14:textId="7A67DAF1" w:rsidR="00FA347D" w:rsidRPr="00FA347D" w:rsidRDefault="00B769D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21B7E6D1" w14:textId="4CA6B236" w:rsidR="00FA347D" w:rsidRPr="00FA347D" w:rsidRDefault="00B769D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FA347D" w:rsidRPr="00FA347D" w14:paraId="70F25BD5" w14:textId="77777777" w:rsidTr="00FA347D">
        <w:trPr>
          <w:trHeight w:val="362"/>
        </w:trPr>
        <w:tc>
          <w:tcPr>
            <w:tcW w:w="939" w:type="dxa"/>
            <w:shd w:val="clear" w:color="auto" w:fill="auto"/>
            <w:noWrap/>
            <w:vAlign w:val="bottom"/>
            <w:hideMark/>
          </w:tcPr>
          <w:p w14:paraId="5AF2A920" w14:textId="77777777" w:rsidR="00FA347D" w:rsidRPr="00FA347D" w:rsidRDefault="00FA347D" w:rsidP="00FA34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14:paraId="2A4F049F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14:paraId="347112FE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</w:tbl>
    <w:p w14:paraId="243050E9" w14:textId="4A3349E1" w:rsidR="00834262" w:rsidRDefault="00FA347D" w:rsidP="00FA347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2799AC7" wp14:editId="6DCF4BDE">
            <wp:extent cx="2545080" cy="1607820"/>
            <wp:effectExtent l="0" t="0" r="7620" b="1143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3D207C20-498B-4987-9400-90F4DD408E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CA61754" w14:textId="7AD9BC24" w:rsidR="00FA347D" w:rsidRDefault="00FA347D" w:rsidP="00FA347D">
      <w:pPr>
        <w:rPr>
          <w:sz w:val="28"/>
          <w:szCs w:val="28"/>
        </w:rPr>
      </w:pPr>
    </w:p>
    <w:tbl>
      <w:tblPr>
        <w:tblW w:w="47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5"/>
        <w:gridCol w:w="1153"/>
        <w:gridCol w:w="1230"/>
        <w:gridCol w:w="551"/>
        <w:gridCol w:w="1230"/>
      </w:tblGrid>
      <w:tr w:rsidR="00915A34" w:rsidRPr="00FA347D" w14:paraId="65B4B285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05F38F9B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Number of family members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6BD8E2CE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Frequency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A81ED32" w14:textId="306A277B" w:rsidR="00FA347D" w:rsidRPr="00FA347D" w:rsidRDefault="00915A34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Cumulative</w:t>
            </w:r>
            <w:r w:rsidR="00FA347D" w:rsidRPr="00FA347D">
              <w:rPr>
                <w:rFonts w:ascii="Calibri" w:eastAsia="Times New Roman" w:hAnsi="Calibri" w:cs="Calibri"/>
                <w:color w:val="000000"/>
              </w:rPr>
              <w:t xml:space="preserve"> frequency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65759AD0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6BC0FCF2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Cumulative %</w:t>
            </w:r>
          </w:p>
        </w:tc>
      </w:tr>
      <w:tr w:rsidR="00915A34" w:rsidRPr="00FA347D" w14:paraId="22253E2B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603173A7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642EB79D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6F46FC17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1141FA71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2B316CBC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915A34" w:rsidRPr="00FA347D" w14:paraId="0C16257B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09CEB13F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59726526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149F438A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3CEECBB7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300A095E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915A34" w:rsidRPr="00FA347D" w14:paraId="02B564FC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48A89A5A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07365128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49D41292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67D936DD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131AB599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915A34" w:rsidRPr="00FA347D" w14:paraId="270D8332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03EFC615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208EBF64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1F512CCC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083051A9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40B97D6D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915A34" w:rsidRPr="00FA347D" w14:paraId="0886DDD1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4C6EE6FC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55A038DF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EB2AF5B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27FE28ED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5C74D11B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</w:tr>
      <w:tr w:rsidR="00915A34" w:rsidRPr="00FA347D" w14:paraId="67765178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38F848B5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280A20EC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279DB70E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68846C33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3B37D1BF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915A34" w:rsidRPr="00FA347D" w14:paraId="20203921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41205491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10590EB4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4395C291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635610D6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7D0CB9D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</w:tr>
      <w:tr w:rsidR="00915A34" w:rsidRPr="00FA347D" w14:paraId="7E8D193E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0F3C5A78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196758E8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2CCA6F4F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6D1CF7EC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0B600ADB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  <w:tr w:rsidR="00915A34" w:rsidRPr="00FA347D" w14:paraId="1DE48E3A" w14:textId="77777777" w:rsidTr="00915A34">
        <w:trPr>
          <w:trHeight w:val="300"/>
        </w:trPr>
        <w:tc>
          <w:tcPr>
            <w:tcW w:w="972" w:type="dxa"/>
            <w:shd w:val="clear" w:color="auto" w:fill="auto"/>
            <w:noWrap/>
            <w:vAlign w:val="bottom"/>
            <w:hideMark/>
          </w:tcPr>
          <w:p w14:paraId="060E6DBE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052" w:type="dxa"/>
            <w:shd w:val="clear" w:color="auto" w:fill="auto"/>
            <w:noWrap/>
            <w:vAlign w:val="bottom"/>
            <w:hideMark/>
          </w:tcPr>
          <w:p w14:paraId="7294BC35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4F052135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14:paraId="12D7D416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347D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7CEFFDB2" w14:textId="77777777" w:rsidR="00FA347D" w:rsidRPr="00FA347D" w:rsidRDefault="00FA347D" w:rsidP="00FA34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5CD9317" w14:textId="753D9DB0" w:rsidR="00FA347D" w:rsidRDefault="00FA347D" w:rsidP="00FA347D">
      <w:pPr>
        <w:rPr>
          <w:sz w:val="28"/>
          <w:szCs w:val="28"/>
        </w:rPr>
      </w:pPr>
    </w:p>
    <w:p w14:paraId="57D758BB" w14:textId="7B73D812" w:rsidR="00915A34" w:rsidRDefault="00915A34" w:rsidP="00FA347D">
      <w:pPr>
        <w:rPr>
          <w:sz w:val="28"/>
          <w:szCs w:val="28"/>
        </w:rPr>
      </w:pPr>
    </w:p>
    <w:p w14:paraId="26351816" w14:textId="467E0D93" w:rsidR="00915A34" w:rsidRDefault="00915A34" w:rsidP="00FA347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13BC720" wp14:editId="6F9B417B">
            <wp:extent cx="2910840" cy="1920240"/>
            <wp:effectExtent l="0" t="0" r="3810" b="381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1F9CD6E-3B76-4CFD-A819-489290CA70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971DBCA" w14:textId="1009920D" w:rsidR="008F10D9" w:rsidRDefault="008F10D9" w:rsidP="008F10D9">
      <w:pPr>
        <w:tabs>
          <w:tab w:val="left" w:pos="2556"/>
        </w:tabs>
        <w:rPr>
          <w:sz w:val="28"/>
          <w:szCs w:val="28"/>
        </w:rPr>
      </w:pPr>
    </w:p>
    <w:p w14:paraId="62203D5F" w14:textId="5463134E" w:rsidR="008F10D9" w:rsidRDefault="008F10D9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3.</w:t>
      </w:r>
    </w:p>
    <w:tbl>
      <w:tblPr>
        <w:tblW w:w="6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80"/>
        <w:gridCol w:w="1920"/>
        <w:gridCol w:w="1920"/>
      </w:tblGrid>
      <w:tr w:rsidR="008F10D9" w:rsidRPr="008F10D9" w14:paraId="5FEA7F9B" w14:textId="77777777" w:rsidTr="006148DB">
        <w:trPr>
          <w:trHeight w:val="288"/>
        </w:trPr>
        <w:tc>
          <w:tcPr>
            <w:tcW w:w="2880" w:type="dxa"/>
            <w:shd w:val="clear" w:color="auto" w:fill="auto"/>
            <w:noWrap/>
            <w:vAlign w:val="bottom"/>
            <w:hideMark/>
          </w:tcPr>
          <w:p w14:paraId="2EBD1551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Number of family members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6E79EB7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Grouped frequency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EC0A79A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Grouped Percent</w:t>
            </w:r>
          </w:p>
        </w:tc>
      </w:tr>
      <w:tr w:rsidR="008F10D9" w:rsidRPr="008F10D9" w14:paraId="74D93DCF" w14:textId="77777777" w:rsidTr="006148DB">
        <w:trPr>
          <w:trHeight w:val="288"/>
        </w:trPr>
        <w:tc>
          <w:tcPr>
            <w:tcW w:w="2880" w:type="dxa"/>
            <w:shd w:val="clear" w:color="auto" w:fill="auto"/>
            <w:noWrap/>
            <w:vAlign w:val="bottom"/>
            <w:hideMark/>
          </w:tcPr>
          <w:p w14:paraId="422E5425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1 to 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65EEC6E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2A0FB67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8F10D9" w:rsidRPr="008F10D9" w14:paraId="59293D16" w14:textId="77777777" w:rsidTr="006148DB">
        <w:trPr>
          <w:trHeight w:val="288"/>
        </w:trPr>
        <w:tc>
          <w:tcPr>
            <w:tcW w:w="2880" w:type="dxa"/>
            <w:shd w:val="clear" w:color="auto" w:fill="auto"/>
            <w:noWrap/>
            <w:vAlign w:val="bottom"/>
            <w:hideMark/>
          </w:tcPr>
          <w:p w14:paraId="4D253286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4 to 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710270F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1B71EE6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8F10D9" w:rsidRPr="008F10D9" w14:paraId="0F241B34" w14:textId="77777777" w:rsidTr="006148DB">
        <w:trPr>
          <w:trHeight w:val="288"/>
        </w:trPr>
        <w:tc>
          <w:tcPr>
            <w:tcW w:w="2880" w:type="dxa"/>
            <w:shd w:val="clear" w:color="auto" w:fill="auto"/>
            <w:noWrap/>
            <w:vAlign w:val="bottom"/>
            <w:hideMark/>
          </w:tcPr>
          <w:p w14:paraId="1E196589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7 to 9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F590BDD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62907FC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8F10D9" w:rsidRPr="008F10D9" w14:paraId="0067EB74" w14:textId="77777777" w:rsidTr="006148DB">
        <w:trPr>
          <w:trHeight w:val="288"/>
        </w:trPr>
        <w:tc>
          <w:tcPr>
            <w:tcW w:w="2880" w:type="dxa"/>
            <w:shd w:val="clear" w:color="auto" w:fill="auto"/>
            <w:noWrap/>
            <w:vAlign w:val="bottom"/>
            <w:hideMark/>
          </w:tcPr>
          <w:p w14:paraId="77344665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B7D8CD9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A9139ED" w14:textId="77777777" w:rsidR="008F10D9" w:rsidRPr="008F10D9" w:rsidRDefault="008F10D9" w:rsidP="006148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10D9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</w:tr>
    </w:tbl>
    <w:p w14:paraId="4BA29EEF" w14:textId="38B80DD1" w:rsidR="008F10D9" w:rsidRDefault="008F10D9" w:rsidP="008F10D9">
      <w:pPr>
        <w:tabs>
          <w:tab w:val="left" w:pos="2556"/>
        </w:tabs>
        <w:rPr>
          <w:sz w:val="28"/>
          <w:szCs w:val="28"/>
        </w:rPr>
      </w:pPr>
    </w:p>
    <w:p w14:paraId="6A00B7C0" w14:textId="77777777" w:rsidR="008F10D9" w:rsidRDefault="008F10D9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4.</w:t>
      </w:r>
    </w:p>
    <w:p w14:paraId="4A5E4C04" w14:textId="7D16AD3B" w:rsidR="008F10D9" w:rsidRDefault="008F10D9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Proportion = North/Total = 6/20 = 0.3</w:t>
      </w:r>
    </w:p>
    <w:p w14:paraId="058B0001" w14:textId="2BEB34B2" w:rsidR="008F10D9" w:rsidRDefault="008F10D9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Proportion = Upper/Total = 3/20 = 0.15</w:t>
      </w:r>
    </w:p>
    <w:p w14:paraId="795161F5" w14:textId="320FB130" w:rsidR="008F10D9" w:rsidRDefault="008F10D9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5.</w:t>
      </w:r>
    </w:p>
    <w:p w14:paraId="44D33827" w14:textId="061AB15C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Ratio = Frequency1/Frequency2 = 11/6 = 1.83 = For every 1 lower class person there is 1.83 middle class person</w:t>
      </w:r>
    </w:p>
    <w:p w14:paraId="778B9F35" w14:textId="77777777" w:rsidR="008F10D9" w:rsidRDefault="008F10D9" w:rsidP="008F10D9">
      <w:pPr>
        <w:tabs>
          <w:tab w:val="left" w:pos="2556"/>
        </w:tabs>
        <w:rPr>
          <w:sz w:val="28"/>
          <w:szCs w:val="28"/>
        </w:rPr>
      </w:pPr>
    </w:p>
    <w:p w14:paraId="22A640F3" w14:textId="77777777" w:rsidR="008F10D9" w:rsidRDefault="008F10D9" w:rsidP="008F10D9">
      <w:pPr>
        <w:tabs>
          <w:tab w:val="left" w:pos="2556"/>
        </w:tabs>
        <w:rPr>
          <w:sz w:val="28"/>
          <w:szCs w:val="28"/>
        </w:rPr>
      </w:pPr>
    </w:p>
    <w:p w14:paraId="68A06530" w14:textId="66F038AF" w:rsidR="008F10D9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II.</w:t>
      </w:r>
    </w:p>
    <w:p w14:paraId="28BB8DCF" w14:textId="281D92BD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Town A</w:t>
      </w:r>
    </w:p>
    <w:p w14:paraId="11932771" w14:textId="04DD8F77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Homicide = 13/20109 x 1000 = 0.65</w:t>
      </w:r>
    </w:p>
    <w:p w14:paraId="42D5703E" w14:textId="11EA1BAF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Robbery = 102/20109 x 1000 = 5.07</w:t>
      </w:r>
    </w:p>
    <w:p w14:paraId="5D34D66C" w14:textId="0BACC5F3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Auto theft = 125/20109 x 1000 = 6.22</w:t>
      </w:r>
    </w:p>
    <w:p w14:paraId="7E32B08C" w14:textId="22555EFF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Rape = 23/20109 x 1000 = 1.14</w:t>
      </w:r>
    </w:p>
    <w:p w14:paraId="402A2551" w14:textId="12B53C67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Burglary = 178/20109 x 1000 = 8.85</w:t>
      </w:r>
    </w:p>
    <w:p w14:paraId="6F12A0C2" w14:textId="4DDAFD34" w:rsidR="008F10D9" w:rsidRDefault="008F10D9" w:rsidP="008F10D9">
      <w:pPr>
        <w:tabs>
          <w:tab w:val="left" w:pos="2556"/>
        </w:tabs>
        <w:rPr>
          <w:sz w:val="28"/>
          <w:szCs w:val="28"/>
        </w:rPr>
      </w:pPr>
    </w:p>
    <w:p w14:paraId="6530A029" w14:textId="07A33A74" w:rsidR="00B769DD" w:rsidRDefault="00B769DD" w:rsidP="008F10D9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Town B</w:t>
      </w:r>
    </w:p>
    <w:p w14:paraId="32DFED6F" w14:textId="7E4A5D24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Homicide = 78/764213 x 1000 = 0.1</w:t>
      </w:r>
    </w:p>
    <w:p w14:paraId="53A48CC5" w14:textId="24391686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 xml:space="preserve">Robbery = </w:t>
      </w:r>
      <w:r w:rsidR="00D9176B">
        <w:rPr>
          <w:sz w:val="28"/>
          <w:szCs w:val="28"/>
        </w:rPr>
        <w:t>617</w:t>
      </w:r>
      <w:r>
        <w:rPr>
          <w:sz w:val="28"/>
          <w:szCs w:val="28"/>
        </w:rPr>
        <w:t xml:space="preserve">/764213 x 1000 = </w:t>
      </w:r>
      <w:r w:rsidR="00D9176B">
        <w:rPr>
          <w:sz w:val="28"/>
          <w:szCs w:val="28"/>
        </w:rPr>
        <w:t>0.81</w:t>
      </w:r>
    </w:p>
    <w:p w14:paraId="6AB94C69" w14:textId="01D179F5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 xml:space="preserve">Auto theft = </w:t>
      </w:r>
      <w:r w:rsidR="00D9176B">
        <w:rPr>
          <w:sz w:val="28"/>
          <w:szCs w:val="28"/>
        </w:rPr>
        <w:t>314</w:t>
      </w:r>
      <w:r>
        <w:rPr>
          <w:sz w:val="28"/>
          <w:szCs w:val="28"/>
        </w:rPr>
        <w:t xml:space="preserve">/764213 x 1000 = </w:t>
      </w:r>
      <w:r w:rsidR="00D9176B">
        <w:rPr>
          <w:sz w:val="28"/>
          <w:szCs w:val="28"/>
        </w:rPr>
        <w:t>0.41</w:t>
      </w:r>
    </w:p>
    <w:p w14:paraId="61B55918" w14:textId="230D144A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 xml:space="preserve">Rape = </w:t>
      </w:r>
      <w:r w:rsidR="00D9176B">
        <w:rPr>
          <w:sz w:val="28"/>
          <w:szCs w:val="28"/>
        </w:rPr>
        <w:t>79</w:t>
      </w:r>
      <w:r>
        <w:rPr>
          <w:sz w:val="28"/>
          <w:szCs w:val="28"/>
        </w:rPr>
        <w:t>/764213 x 1000 = 0.1</w:t>
      </w:r>
    </w:p>
    <w:p w14:paraId="0527DEB7" w14:textId="419B8FC9" w:rsidR="00B769DD" w:rsidRDefault="00B769DD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 xml:space="preserve">Burglary = </w:t>
      </w:r>
      <w:r w:rsidR="00D9176B">
        <w:rPr>
          <w:sz w:val="28"/>
          <w:szCs w:val="28"/>
        </w:rPr>
        <w:t>537</w:t>
      </w:r>
      <w:r>
        <w:rPr>
          <w:sz w:val="28"/>
          <w:szCs w:val="28"/>
        </w:rPr>
        <w:t>/764213 x 1000 = 0.</w:t>
      </w:r>
      <w:r w:rsidR="00D9176B">
        <w:rPr>
          <w:sz w:val="28"/>
          <w:szCs w:val="28"/>
        </w:rPr>
        <w:t>7</w:t>
      </w:r>
    </w:p>
    <w:p w14:paraId="07E7E86A" w14:textId="66CBEE8A" w:rsidR="00D9176B" w:rsidRDefault="00D9176B" w:rsidP="00B769DD">
      <w:pPr>
        <w:tabs>
          <w:tab w:val="left" w:pos="2556"/>
        </w:tabs>
        <w:rPr>
          <w:sz w:val="28"/>
          <w:szCs w:val="28"/>
        </w:rPr>
      </w:pPr>
    </w:p>
    <w:p w14:paraId="388B21A3" w14:textId="72336831" w:rsidR="00D9176B" w:rsidRDefault="00D9176B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* Town A has a greater crime problem in general.</w:t>
      </w:r>
    </w:p>
    <w:p w14:paraId="32534F8B" w14:textId="574F342A" w:rsidR="00D9176B" w:rsidRDefault="00D9176B" w:rsidP="00B769DD">
      <w:pPr>
        <w:tabs>
          <w:tab w:val="left" w:pos="2556"/>
        </w:tabs>
        <w:rPr>
          <w:sz w:val="28"/>
          <w:szCs w:val="28"/>
        </w:rPr>
      </w:pPr>
      <w:r>
        <w:rPr>
          <w:sz w:val="28"/>
          <w:szCs w:val="28"/>
        </w:rPr>
        <w:t>* Burglary is the greater crime in particular.</w:t>
      </w:r>
    </w:p>
    <w:p w14:paraId="1C0625AC" w14:textId="77777777" w:rsidR="00B769DD" w:rsidRDefault="00B769DD" w:rsidP="008F10D9">
      <w:pPr>
        <w:tabs>
          <w:tab w:val="left" w:pos="2556"/>
        </w:tabs>
        <w:rPr>
          <w:sz w:val="28"/>
          <w:szCs w:val="28"/>
        </w:rPr>
      </w:pPr>
    </w:p>
    <w:p w14:paraId="32053857" w14:textId="77777777" w:rsidR="00B769DD" w:rsidRPr="008F10D9" w:rsidRDefault="00B769DD" w:rsidP="008F10D9">
      <w:pPr>
        <w:tabs>
          <w:tab w:val="left" w:pos="2556"/>
        </w:tabs>
        <w:rPr>
          <w:sz w:val="28"/>
          <w:szCs w:val="28"/>
        </w:rPr>
      </w:pPr>
    </w:p>
    <w:sectPr w:rsidR="00B769DD" w:rsidRPr="008F1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000AD"/>
    <w:multiLevelType w:val="hybridMultilevel"/>
    <w:tmpl w:val="10B2DFDA"/>
    <w:lvl w:ilvl="0" w:tplc="5240C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A25AB"/>
    <w:multiLevelType w:val="hybridMultilevel"/>
    <w:tmpl w:val="AC523B5E"/>
    <w:lvl w:ilvl="0" w:tplc="6E202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E1"/>
    <w:rsid w:val="00017D55"/>
    <w:rsid w:val="00365D86"/>
    <w:rsid w:val="00834262"/>
    <w:rsid w:val="008F10D9"/>
    <w:rsid w:val="00915A34"/>
    <w:rsid w:val="00920CEF"/>
    <w:rsid w:val="00B769DD"/>
    <w:rsid w:val="00C23FE1"/>
    <w:rsid w:val="00D9176B"/>
    <w:rsid w:val="00FA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3CE6D"/>
  <w15:chartTrackingRefBased/>
  <w15:docId w15:val="{95E5CA76-689B-46B3-BCD3-8104D3337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Area</a:t>
            </a:r>
            <a:r>
              <a:rPr lang="en-US" baseline="0"/>
              <a:t> disturbition pie chart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Sheet1!$K$13</c:f>
              <c:strCache>
                <c:ptCount val="1"/>
                <c:pt idx="0">
                  <c:v>%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DF0-4106-A54C-BB70E0ED86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DF0-4106-A54C-BB70E0ED86C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DF0-4106-A54C-BB70E0ED86C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DF0-4106-A54C-BB70E0ED86C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BDF0-4106-A54C-BB70E0ED86C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Sheet1!$J$14:$J$18</c:f>
              <c:strCache>
                <c:ptCount val="5"/>
                <c:pt idx="0">
                  <c:v>West</c:v>
                </c:pt>
                <c:pt idx="1">
                  <c:v>East</c:v>
                </c:pt>
                <c:pt idx="2">
                  <c:v>North</c:v>
                </c:pt>
                <c:pt idx="3">
                  <c:v>South</c:v>
                </c:pt>
                <c:pt idx="4">
                  <c:v>Centre</c:v>
                </c:pt>
              </c:strCache>
            </c:strRef>
          </c:cat>
          <c:val>
            <c:numRef>
              <c:f>Sheet1!$K$14:$K$18</c:f>
              <c:numCache>
                <c:formatCode>General</c:formatCode>
                <c:ptCount val="5"/>
                <c:pt idx="0">
                  <c:v>15</c:v>
                </c:pt>
                <c:pt idx="1">
                  <c:v>20</c:v>
                </c:pt>
                <c:pt idx="2">
                  <c:v>30</c:v>
                </c:pt>
                <c:pt idx="3">
                  <c:v>15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DF0-4106-A54C-BB70E0ED86C9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Social Class Bar</a:t>
            </a:r>
            <a:r>
              <a:rPr lang="en-US" baseline="0"/>
              <a:t> Chart</a:t>
            </a:r>
            <a:endParaRPr lang="en-US"/>
          </a:p>
        </c:rich>
      </c:tx>
      <c:layout>
        <c:manualLayout>
          <c:xMode val="edge"/>
          <c:yMode val="edge"/>
          <c:x val="0.18812375249500998"/>
          <c:y val="4.739336492890994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Frequency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Upper</c:v>
                </c:pt>
                <c:pt idx="1">
                  <c:v>Middle</c:v>
                </c:pt>
                <c:pt idx="2">
                  <c:v>Lower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6</c:v>
                </c:pt>
                <c:pt idx="1">
                  <c:v>11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DBF-49BA-805F-42F34483A2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08957503"/>
        <c:axId val="778561791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Sheet1!$B$1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Sheet1!$A$2:$A$4</c15:sqref>
                        </c15:formulaRef>
                      </c:ext>
                    </c:extLst>
                    <c:strCache>
                      <c:ptCount val="3"/>
                      <c:pt idx="0">
                        <c:v>Upper</c:v>
                      </c:pt>
                      <c:pt idx="1">
                        <c:v>Middle</c:v>
                      </c:pt>
                      <c:pt idx="2">
                        <c:v>Lower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Sheet1!$B$2:$B$4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BDBF-49BA-805F-42F34483A2AF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Sheet1!$D$1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Sheet1!$A$2:$A$4</c15:sqref>
                        </c15:formulaRef>
                      </c:ext>
                    </c:extLst>
                    <c:strCache>
                      <c:ptCount val="3"/>
                      <c:pt idx="0">
                        <c:v>Upper</c:v>
                      </c:pt>
                      <c:pt idx="1">
                        <c:v>Middle</c:v>
                      </c:pt>
                      <c:pt idx="2">
                        <c:v>Lower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Sheet1!$D$2:$D$4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2-BDBF-49BA-805F-42F34483A2AF}"/>
                  </c:ext>
                </c:extLst>
              </c15:ser>
            </c15:filteredBarSeries>
          </c:ext>
        </c:extLst>
      </c:barChart>
      <c:catAx>
        <c:axId val="9089575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8561791"/>
        <c:crosses val="autoZero"/>
        <c:auto val="1"/>
        <c:lblAlgn val="ctr"/>
        <c:lblOffset val="100"/>
        <c:noMultiLvlLbl val="0"/>
      </c:catAx>
      <c:valAx>
        <c:axId val="7785617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089575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Sheet1!$E$11</c:f>
              <c:strCache>
                <c:ptCount val="1"/>
                <c:pt idx="0">
                  <c:v>Frequency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val>
            <c:numRef>
              <c:f>Sheet1!$E$12:$E$19</c:f>
              <c:numCache>
                <c:formatCode>General</c:formatCode>
                <c:ptCount val="8"/>
                <c:pt idx="0">
                  <c:v>2</c:v>
                </c:pt>
                <c:pt idx="1">
                  <c:v>3</c:v>
                </c:pt>
                <c:pt idx="2">
                  <c:v>3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5D-467F-83EA-45FF7FCDFD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shape val="box"/>
        <c:axId val="947376383"/>
        <c:axId val="954368367"/>
        <c:axId val="953950015"/>
      </c:bar3DChart>
      <c:catAx>
        <c:axId val="94737638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Number of family members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54368367"/>
        <c:crosses val="autoZero"/>
        <c:auto val="1"/>
        <c:lblAlgn val="ctr"/>
        <c:lblOffset val="100"/>
        <c:noMultiLvlLbl val="0"/>
      </c:catAx>
      <c:valAx>
        <c:axId val="9543683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Frequency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7376383"/>
        <c:crosses val="autoZero"/>
        <c:crossBetween val="between"/>
      </c:valAx>
      <c:serAx>
        <c:axId val="953950015"/>
        <c:scaling>
          <c:orientation val="minMax"/>
        </c:scaling>
        <c:delete val="1"/>
        <c:axPos val="b"/>
        <c:majorTickMark val="none"/>
        <c:minorTickMark val="none"/>
        <c:tickLblPos val="nextTo"/>
        <c:crossAx val="954368367"/>
        <c:crosses val="autoZero"/>
      </c:ser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Feras Shnyour</dc:creator>
  <cp:keywords/>
  <dc:description/>
  <cp:lastModifiedBy>Feras Shnyour</cp:lastModifiedBy>
  <cp:revision>3</cp:revision>
  <dcterms:created xsi:type="dcterms:W3CDTF">2020-09-28T17:05:00Z</dcterms:created>
  <dcterms:modified xsi:type="dcterms:W3CDTF">2020-11-04T23:21:00Z</dcterms:modified>
</cp:coreProperties>
</file>