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417E5" w14:textId="3C23A1E2" w:rsidR="00E6285E" w:rsidRPr="0012505B" w:rsidRDefault="0012505B">
      <w:pPr>
        <w:rPr>
          <w:rFonts w:ascii="Times New Roman" w:hAnsi="Times New Roman" w:cs="Times New Roman"/>
          <w:sz w:val="24"/>
          <w:szCs w:val="24"/>
          <w:lang w:val="en-150"/>
        </w:rPr>
      </w:pPr>
      <w:r w:rsidRPr="0012505B">
        <w:rPr>
          <w:rFonts w:ascii="Times New Roman" w:hAnsi="Times New Roman" w:cs="Times New Roman"/>
          <w:sz w:val="24"/>
          <w:szCs w:val="24"/>
          <w:lang w:val="en-150"/>
        </w:rPr>
        <w:t>Final Exam Notes 274</w:t>
      </w:r>
    </w:p>
    <w:p w14:paraId="7EC937A6" w14:textId="77777777" w:rsidR="0012505B" w:rsidRDefault="0012505B">
      <w:pPr>
        <w:rPr>
          <w:rFonts w:ascii="Yu Gothic UI Semibold" w:eastAsia="Yu Gothic UI Semibold" w:hAnsi="Yu Gothic UI Semibold"/>
          <w:b/>
          <w:bCs/>
          <w:sz w:val="28"/>
          <w:szCs w:val="28"/>
          <w:lang w:val="en-150"/>
        </w:rPr>
      </w:pPr>
    </w:p>
    <w:p w14:paraId="1D846907" w14:textId="02151B69" w:rsidR="0012505B" w:rsidRDefault="0012505B">
      <w:pPr>
        <w:rPr>
          <w:rFonts w:ascii="Yu Gothic UI Semibold" w:eastAsia="Yu Gothic UI Semibold" w:hAnsi="Yu Gothic UI Semibold"/>
          <w:b/>
          <w:bCs/>
          <w:sz w:val="28"/>
          <w:szCs w:val="28"/>
          <w:lang w:val="en-150"/>
        </w:rPr>
      </w:pPr>
      <w:r w:rsidRPr="0012505B">
        <w:rPr>
          <w:rFonts w:ascii="Yu Gothic UI Semibold" w:eastAsia="Yu Gothic UI Semibold" w:hAnsi="Yu Gothic UI Semibold"/>
          <w:b/>
          <w:bCs/>
          <w:sz w:val="28"/>
          <w:szCs w:val="28"/>
          <w:lang w:val="en-150"/>
        </w:rPr>
        <w:t>The geography of soils</w:t>
      </w:r>
    </w:p>
    <w:p w14:paraId="7E1D0258" w14:textId="422C4805" w:rsidR="0012505B" w:rsidRDefault="0012505B">
      <w:pPr>
        <w:rPr>
          <w:rFonts w:ascii="Times New Roman" w:eastAsia="Yu Gothic UI Semibold" w:hAnsi="Times New Roman" w:cs="Times New Roman"/>
          <w:lang w:val="en-150"/>
        </w:rPr>
      </w:pPr>
      <w:r w:rsidRPr="0012505B">
        <w:rPr>
          <w:rFonts w:ascii="Times New Roman" w:eastAsia="Yu Gothic UI Semibold" w:hAnsi="Times New Roman" w:cs="Times New Roman"/>
          <w:lang w:val="en-150"/>
        </w:rPr>
        <w:t xml:space="preserve">Nearly </w:t>
      </w:r>
      <w:r w:rsidRPr="00804D72">
        <w:rPr>
          <w:rFonts w:ascii="Times New Roman" w:eastAsia="Yu Gothic UI Semibold" w:hAnsi="Times New Roman" w:cs="Times New Roman"/>
          <w:b/>
          <w:bCs/>
          <w:lang w:val="en-150"/>
        </w:rPr>
        <w:t>80%</w:t>
      </w:r>
      <w:r w:rsidRPr="0012505B">
        <w:rPr>
          <w:rFonts w:ascii="Times New Roman" w:eastAsia="Yu Gothic UI Semibold" w:hAnsi="Times New Roman" w:cs="Times New Roman"/>
          <w:lang w:val="en-150"/>
        </w:rPr>
        <w:t xml:space="preserve"> of terrestrial organic and inorganic carbon is stored in soil, and about a quarter of this amount is stored in wetlands, which are defined by the presence of hydric soils (waterlogged soils</w:t>
      </w:r>
      <w:r>
        <w:rPr>
          <w:rFonts w:ascii="Times New Roman" w:eastAsia="Yu Gothic UI Semibold" w:hAnsi="Times New Roman" w:cs="Times New Roman"/>
          <w:lang w:val="en-150"/>
        </w:rPr>
        <w:t>).</w:t>
      </w:r>
    </w:p>
    <w:p w14:paraId="4DC2834A" w14:textId="7C7471EF" w:rsidR="00F85D62" w:rsidRDefault="00F85D62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O</w:t>
      </w:r>
      <w:r w:rsidRPr="00F85D62">
        <w:rPr>
          <w:rFonts w:ascii="Times New Roman" w:eastAsia="Yu Gothic UI Semibold" w:hAnsi="Times New Roman" w:cs="Times New Roman"/>
          <w:lang w:val="en-150"/>
        </w:rPr>
        <w:t>nly the ocean stores more carbon than soil.</w:t>
      </w:r>
    </w:p>
    <w:p w14:paraId="658E9A04" w14:textId="1A43D2F1" w:rsidR="00F85D62" w:rsidRDefault="00F85D62">
      <w:pPr>
        <w:rPr>
          <w:rFonts w:ascii="Times New Roman" w:eastAsia="Yu Gothic UI Semibold" w:hAnsi="Times New Roman" w:cs="Times New Roman"/>
          <w:lang w:val="en-150"/>
        </w:rPr>
      </w:pPr>
      <w:r w:rsidRPr="00F85D62">
        <w:rPr>
          <w:rFonts w:ascii="Times New Roman" w:eastAsia="Yu Gothic UI Semibold" w:hAnsi="Times New Roman" w:cs="Times New Roman"/>
          <w:lang w:val="en-150"/>
        </w:rPr>
        <w:t xml:space="preserve">Soils do not reproduce, nor can they be re-created—they are a </w:t>
      </w:r>
      <w:r w:rsidRPr="00F85D62">
        <w:rPr>
          <w:rFonts w:ascii="Times New Roman" w:eastAsia="Yu Gothic UI Semibold" w:hAnsi="Times New Roman" w:cs="Times New Roman"/>
          <w:b/>
          <w:bCs/>
          <w:lang w:val="en-150"/>
        </w:rPr>
        <w:t>non-renewable</w:t>
      </w:r>
      <w:r w:rsidRPr="00F85D62">
        <w:rPr>
          <w:rFonts w:ascii="Times New Roman" w:eastAsia="Yu Gothic UI Semibold" w:hAnsi="Times New Roman" w:cs="Times New Roman"/>
          <w:lang w:val="en-150"/>
        </w:rPr>
        <w:t xml:space="preserve"> natural resource.</w:t>
      </w:r>
    </w:p>
    <w:p w14:paraId="3700176E" w14:textId="77777777" w:rsidR="00F85D62" w:rsidRDefault="00F85D62">
      <w:pPr>
        <w:rPr>
          <w:rFonts w:ascii="Times New Roman" w:eastAsia="Yu Gothic UI Semibold" w:hAnsi="Times New Roman" w:cs="Times New Roman"/>
          <w:lang w:val="en-150"/>
        </w:rPr>
      </w:pPr>
    </w:p>
    <w:p w14:paraId="2296C90B" w14:textId="2B8D3463" w:rsidR="00F85D62" w:rsidRDefault="00F85D62">
      <w:pPr>
        <w:rPr>
          <w:rFonts w:ascii="Times New Roman" w:eastAsia="Yu Gothic UI Semibold" w:hAnsi="Times New Roman" w:cs="Times New Roman"/>
          <w:lang w:val="en-150"/>
        </w:rPr>
      </w:pPr>
      <w:r w:rsidRPr="00816EE2">
        <w:rPr>
          <w:rFonts w:ascii="Times New Roman" w:eastAsia="Yu Gothic UI Semibold" w:hAnsi="Times New Roman" w:cs="Times New Roman"/>
          <w:b/>
          <w:bCs/>
          <w:i/>
          <w:iCs/>
          <w:u w:val="single"/>
          <w:lang w:val="en-150"/>
        </w:rPr>
        <w:t>Soil science</w:t>
      </w:r>
      <w:r w:rsidRPr="00F85D62">
        <w:rPr>
          <w:rFonts w:ascii="Times New Roman" w:eastAsia="Yu Gothic UI Semibold" w:hAnsi="Times New Roman" w:cs="Times New Roman"/>
          <w:lang w:val="en-150"/>
        </w:rPr>
        <w:t xml:space="preserve"> is the interdisciplinary study of soil as a natural resource on Earth’s surface; the field draws on aspects of physics, chemistry, biology, geomorphology, mineralogy, hydrology, taxonomy, climatology, and cartography.</w:t>
      </w:r>
    </w:p>
    <w:p w14:paraId="631F8BB6" w14:textId="0FBDD842" w:rsidR="00816EE2" w:rsidRDefault="00816EE2">
      <w:pPr>
        <w:rPr>
          <w:rFonts w:ascii="Times New Roman" w:eastAsia="Yu Gothic UI Semibold" w:hAnsi="Times New Roman" w:cs="Times New Roman"/>
          <w:lang w:val="en-150"/>
        </w:rPr>
      </w:pPr>
      <w:r w:rsidRPr="00816EE2">
        <w:rPr>
          <w:rFonts w:ascii="Times New Roman" w:eastAsia="Yu Gothic UI Semibold" w:hAnsi="Times New Roman" w:cs="Times New Roman"/>
          <w:b/>
          <w:bCs/>
          <w:i/>
          <w:iCs/>
          <w:u w:val="single"/>
          <w:lang w:val="en-150"/>
        </w:rPr>
        <w:t>Pedology</w:t>
      </w:r>
      <w:r w:rsidRPr="00D168C1">
        <w:rPr>
          <w:rFonts w:ascii="Times New Roman" w:eastAsia="Yu Gothic UI Semibold" w:hAnsi="Times New Roman" w:cs="Times New Roman"/>
          <w:b/>
          <w:bCs/>
          <w:lang w:val="en-150"/>
        </w:rPr>
        <w:t xml:space="preserve"> </w:t>
      </w:r>
      <w:r w:rsidRPr="00816EE2">
        <w:rPr>
          <w:rFonts w:ascii="Times New Roman" w:eastAsia="Yu Gothic UI Semibold" w:hAnsi="Times New Roman" w:cs="Times New Roman"/>
          <w:lang w:val="en-150"/>
        </w:rPr>
        <w:t xml:space="preserve">deals with the origin, classification, distribution, and description of soils </w:t>
      </w:r>
      <w:r w:rsidR="0078067B" w:rsidRPr="00816EE2">
        <w:rPr>
          <w:rFonts w:ascii="Times New Roman" w:eastAsia="Yu Gothic UI Semibold" w:hAnsi="Times New Roman" w:cs="Times New Roman"/>
          <w:lang w:val="en-150"/>
        </w:rPr>
        <w:t>(</w:t>
      </w:r>
      <w:r w:rsidR="0078067B" w:rsidRPr="0078067B">
        <w:rPr>
          <w:rFonts w:ascii="Times New Roman" w:eastAsia="Yu Gothic UI Semibold" w:hAnsi="Times New Roman" w:cs="Times New Roman"/>
          <w:i/>
          <w:iCs/>
          <w:lang w:val="en-150"/>
        </w:rPr>
        <w:t>ped</w:t>
      </w:r>
      <w:r w:rsidRPr="00816EE2">
        <w:rPr>
          <w:rFonts w:ascii="Times New Roman" w:eastAsia="Yu Gothic UI Semibold" w:hAnsi="Times New Roman" w:cs="Times New Roman"/>
          <w:lang w:val="en-150"/>
        </w:rPr>
        <w:t xml:space="preserve"> is from the Greek </w:t>
      </w:r>
      <w:r w:rsidR="0078067B" w:rsidRPr="0078067B">
        <w:rPr>
          <w:rFonts w:ascii="Times New Roman" w:eastAsia="Yu Gothic UI Semibold" w:hAnsi="Times New Roman" w:cs="Times New Roman"/>
          <w:i/>
          <w:iCs/>
          <w:lang w:val="en-150"/>
        </w:rPr>
        <w:t>pedon</w:t>
      </w:r>
      <w:r w:rsidR="0078067B" w:rsidRPr="00816EE2">
        <w:rPr>
          <w:rFonts w:ascii="Times New Roman" w:eastAsia="Yu Gothic UI Semibold" w:hAnsi="Times New Roman" w:cs="Times New Roman"/>
          <w:lang w:val="en-150"/>
        </w:rPr>
        <w:t>,</w:t>
      </w:r>
      <w:r w:rsidRPr="00816EE2">
        <w:rPr>
          <w:rFonts w:ascii="Times New Roman" w:eastAsia="Yu Gothic UI Semibold" w:hAnsi="Times New Roman" w:cs="Times New Roman"/>
          <w:lang w:val="en-150"/>
        </w:rPr>
        <w:t xml:space="preserve"> meaning “soil” or “earth”).</w:t>
      </w:r>
    </w:p>
    <w:p w14:paraId="011E1A52" w14:textId="053B793E" w:rsidR="004555CB" w:rsidRDefault="004555CB">
      <w:pPr>
        <w:rPr>
          <w:rFonts w:ascii="Times New Roman" w:eastAsia="Yu Gothic UI Semibold" w:hAnsi="Times New Roman" w:cs="Times New Roman"/>
          <w:lang w:val="en-150"/>
        </w:rPr>
      </w:pPr>
      <w:r w:rsidRPr="004555CB">
        <w:rPr>
          <w:rFonts w:ascii="Times New Roman" w:eastAsia="Yu Gothic UI Semibold" w:hAnsi="Times New Roman" w:cs="Times New Roman"/>
          <w:b/>
          <w:bCs/>
          <w:i/>
          <w:iCs/>
          <w:u w:val="single"/>
          <w:lang w:val="en-150"/>
        </w:rPr>
        <w:t>Edaphology</w:t>
      </w:r>
      <w:r w:rsidRPr="004555CB">
        <w:rPr>
          <w:rFonts w:ascii="Times New Roman" w:eastAsia="Yu Gothic UI Semibold" w:hAnsi="Times New Roman" w:cs="Times New Roman"/>
          <w:lang w:val="en-150"/>
        </w:rPr>
        <w:t xml:space="preserve"> specifically focuses on the study of soil as a medium for sustaining the growth of higher plants.</w:t>
      </w:r>
    </w:p>
    <w:p w14:paraId="55A704D5" w14:textId="4A6F3B4F" w:rsidR="00D132B8" w:rsidRDefault="00D132B8">
      <w:pPr>
        <w:rPr>
          <w:rFonts w:ascii="Times New Roman" w:eastAsia="Yu Gothic UI Semibold" w:hAnsi="Times New Roman" w:cs="Times New Roman"/>
          <w:lang w:val="en-150"/>
        </w:rPr>
      </w:pPr>
    </w:p>
    <w:p w14:paraId="29C6C9DA" w14:textId="1B49A822" w:rsidR="00D132B8" w:rsidRPr="00D132B8" w:rsidRDefault="00D132B8">
      <w:pPr>
        <w:rPr>
          <w:rFonts w:ascii="Berlin Sans FB" w:eastAsia="Yu Gothic UI Semibold" w:hAnsi="Berlin Sans FB" w:cs="Times New Roman"/>
          <w:sz w:val="24"/>
          <w:szCs w:val="24"/>
          <w:lang w:val="en-150"/>
        </w:rPr>
      </w:pPr>
      <w:r w:rsidRPr="00D132B8">
        <w:rPr>
          <w:rFonts w:ascii="Berlin Sans FB" w:eastAsia="Yu Gothic UI Semibold" w:hAnsi="Berlin Sans FB" w:cs="Times New Roman"/>
          <w:sz w:val="24"/>
          <w:szCs w:val="24"/>
          <w:lang w:val="en-150"/>
        </w:rPr>
        <w:t>Soil-Formation Factors and Soil Profiles</w:t>
      </w:r>
    </w:p>
    <w:p w14:paraId="39B18C5C" w14:textId="77777777" w:rsidR="00860BF7" w:rsidRDefault="00D132B8">
      <w:pPr>
        <w:rPr>
          <w:rFonts w:ascii="Times New Roman" w:eastAsia="Yu Gothic UI Semibold" w:hAnsi="Times New Roman" w:cs="Times New Roman"/>
          <w:lang w:val="en-150"/>
        </w:rPr>
      </w:pPr>
      <w:r w:rsidRPr="00D132B8">
        <w:rPr>
          <w:rFonts w:ascii="Times New Roman" w:eastAsia="Yu Gothic UI Semibold" w:hAnsi="Times New Roman" w:cs="Times New Roman"/>
          <w:b/>
          <w:bCs/>
          <w:lang w:val="en-150"/>
        </w:rPr>
        <w:t>Soil</w:t>
      </w:r>
      <w:r w:rsidRPr="00D132B8">
        <w:rPr>
          <w:rFonts w:ascii="Times New Roman" w:eastAsia="Yu Gothic UI Semibold" w:hAnsi="Times New Roman" w:cs="Times New Roman"/>
          <w:lang w:val="en-150"/>
        </w:rPr>
        <w:t xml:space="preserve"> is composed of about </w:t>
      </w:r>
      <w:r w:rsidRPr="00D132B8">
        <w:rPr>
          <w:rFonts w:ascii="Times New Roman" w:eastAsia="Yu Gothic UI Semibold" w:hAnsi="Times New Roman" w:cs="Times New Roman"/>
          <w:b/>
          <w:bCs/>
          <w:lang w:val="en-150"/>
        </w:rPr>
        <w:t>50% mineral and organic matter</w:t>
      </w:r>
      <w:r w:rsidRPr="00D132B8">
        <w:rPr>
          <w:rFonts w:ascii="Times New Roman" w:eastAsia="Yu Gothic UI Semibold" w:hAnsi="Times New Roman" w:cs="Times New Roman"/>
          <w:lang w:val="en-150"/>
        </w:rPr>
        <w:t xml:space="preserve">; the other </w:t>
      </w:r>
      <w:r w:rsidRPr="00D132B8">
        <w:rPr>
          <w:rFonts w:ascii="Times New Roman" w:eastAsia="Yu Gothic UI Semibold" w:hAnsi="Times New Roman" w:cs="Times New Roman"/>
          <w:b/>
          <w:bCs/>
          <w:lang w:val="en-150"/>
        </w:rPr>
        <w:t>50% is air and water</w:t>
      </w:r>
      <w:r w:rsidRPr="00D132B8">
        <w:rPr>
          <w:rFonts w:ascii="Times New Roman" w:eastAsia="Yu Gothic UI Semibold" w:hAnsi="Times New Roman" w:cs="Times New Roman"/>
          <w:lang w:val="en-150"/>
        </w:rPr>
        <w:t xml:space="preserve"> stored in the pore spaces around soil particles.</w:t>
      </w:r>
    </w:p>
    <w:p w14:paraId="6D4E6761" w14:textId="6FE63E21" w:rsidR="00860BF7" w:rsidRDefault="00860BF7">
      <w:pPr>
        <w:rPr>
          <w:rFonts w:ascii="Times New Roman" w:eastAsia="Yu Gothic UI Semibold" w:hAnsi="Times New Roman" w:cs="Times New Roman"/>
          <w:lang w:val="en-150"/>
        </w:rPr>
      </w:pPr>
      <w:r w:rsidRPr="00860BF7">
        <w:rPr>
          <w:rFonts w:ascii="Times New Roman" w:eastAsia="Yu Gothic UI Semibold" w:hAnsi="Times New Roman" w:cs="Times New Roman"/>
          <w:lang w:val="en-150"/>
        </w:rPr>
        <w:t xml:space="preserve">The organic matter, although making up only about </w:t>
      </w:r>
      <w:r w:rsidRPr="00860BF7">
        <w:rPr>
          <w:rFonts w:ascii="Times New Roman" w:eastAsia="Yu Gothic UI Semibold" w:hAnsi="Times New Roman" w:cs="Times New Roman"/>
          <w:b/>
          <w:bCs/>
          <w:lang w:val="en-150"/>
        </w:rPr>
        <w:t>5%</w:t>
      </w:r>
      <w:r w:rsidRPr="00860BF7">
        <w:rPr>
          <w:rFonts w:ascii="Times New Roman" w:eastAsia="Yu Gothic UI Semibold" w:hAnsi="Times New Roman" w:cs="Times New Roman"/>
          <w:lang w:val="en-150"/>
        </w:rPr>
        <w:t xml:space="preserve"> of a given soil volume, is critical for soil function and includes living microorganisms and plant roots, dead and partially decomposed plant matter, and fully decomposed plant material that forms a nutrient-rich mixture called humus</w:t>
      </w:r>
      <w:r>
        <w:rPr>
          <w:rFonts w:ascii="Times New Roman" w:eastAsia="Yu Gothic UI Semibold" w:hAnsi="Times New Roman" w:cs="Times New Roman"/>
          <w:lang w:val="en-150"/>
        </w:rPr>
        <w:t>.</w:t>
      </w:r>
    </w:p>
    <w:p w14:paraId="6EEA66CE" w14:textId="4D192581" w:rsidR="00877165" w:rsidRDefault="00877165">
      <w:pPr>
        <w:rPr>
          <w:rFonts w:ascii="Times New Roman" w:eastAsia="Yu Gothic UI Semibold" w:hAnsi="Times New Roman" w:cs="Times New Roman"/>
          <w:lang w:val="en-150"/>
        </w:rPr>
      </w:pPr>
      <w:r w:rsidRPr="00877165">
        <w:rPr>
          <w:rFonts w:ascii="Times New Roman" w:eastAsia="Yu Gothic UI Semibold" w:hAnsi="Times New Roman" w:cs="Times New Roman"/>
          <w:lang w:val="en-150"/>
        </w:rPr>
        <w:t xml:space="preserve">Soil is an </w:t>
      </w:r>
      <w:r w:rsidRPr="00877165">
        <w:rPr>
          <w:rFonts w:ascii="Times New Roman" w:eastAsia="Yu Gothic UI Semibold" w:hAnsi="Times New Roman" w:cs="Times New Roman"/>
          <w:b/>
          <w:bCs/>
          <w:lang w:val="en-150"/>
        </w:rPr>
        <w:t>open system</w:t>
      </w:r>
      <w:r w:rsidRPr="00877165">
        <w:rPr>
          <w:rFonts w:ascii="Times New Roman" w:eastAsia="Yu Gothic UI Semibold" w:hAnsi="Times New Roman" w:cs="Times New Roman"/>
          <w:lang w:val="en-150"/>
        </w:rPr>
        <w:t xml:space="preserve"> with physical inputs of insolation, water, rock and sediment, and microorganisms, and outputs of plant ecosystems that sustain animals and human societies</w:t>
      </w:r>
      <w:r w:rsidR="003230AE">
        <w:rPr>
          <w:rFonts w:ascii="Times New Roman" w:eastAsia="Yu Gothic UI Semibold" w:hAnsi="Times New Roman" w:cs="Times New Roman"/>
          <w:lang w:val="en-150"/>
        </w:rPr>
        <w:t>,</w:t>
      </w:r>
      <w:r w:rsidRPr="00877165">
        <w:rPr>
          <w:rFonts w:ascii="Times New Roman" w:eastAsia="Yu Gothic UI Semibold" w:hAnsi="Times New Roman" w:cs="Times New Roman"/>
          <w:lang w:val="en-150"/>
        </w:rPr>
        <w:t xml:space="preserve"> and improve air and water quality.</w:t>
      </w:r>
    </w:p>
    <w:p w14:paraId="3E96102A" w14:textId="1DF6FBFE" w:rsidR="00D132B8" w:rsidRDefault="00D132B8">
      <w:pPr>
        <w:rPr>
          <w:rFonts w:ascii="Times New Roman" w:eastAsia="Yu Gothic UI Semibold" w:hAnsi="Times New Roman" w:cs="Times New Roman"/>
          <w:lang w:val="en-150"/>
        </w:rPr>
      </w:pPr>
    </w:p>
    <w:p w14:paraId="1C6001AB" w14:textId="77777777" w:rsidR="00816E6C" w:rsidRDefault="00816E6C">
      <w:pPr>
        <w:rPr>
          <w:rFonts w:ascii="Times New Roman" w:eastAsia="Yu Gothic UI Semibold" w:hAnsi="Times New Roman" w:cs="Times New Roman"/>
          <w:lang w:val="en-150"/>
        </w:rPr>
      </w:pPr>
      <w:r w:rsidRPr="00816E6C">
        <w:rPr>
          <w:rFonts w:ascii="Times New Roman" w:eastAsia="Yu Gothic UI Semibold" w:hAnsi="Times New Roman" w:cs="Times New Roman"/>
          <w:lang w:val="en-150"/>
        </w:rPr>
        <w:t xml:space="preserve">Soil scientists recognize </w:t>
      </w:r>
      <w:r w:rsidRPr="00816E6C">
        <w:rPr>
          <w:rFonts w:ascii="Times New Roman" w:eastAsia="Yu Gothic UI Semibold" w:hAnsi="Times New Roman" w:cs="Times New Roman"/>
          <w:b/>
          <w:bCs/>
          <w:lang w:val="en-150"/>
        </w:rPr>
        <w:t>five primary natural soil-forming factors</w:t>
      </w:r>
      <w:r w:rsidRPr="00816E6C">
        <w:rPr>
          <w:rFonts w:ascii="Times New Roman" w:eastAsia="Yu Gothic UI Semibold" w:hAnsi="Times New Roman" w:cs="Times New Roman"/>
          <w:lang w:val="en-150"/>
        </w:rPr>
        <w:t xml:space="preserve">: </w:t>
      </w:r>
    </w:p>
    <w:p w14:paraId="234B708F" w14:textId="373FFA05" w:rsidR="00816E6C" w:rsidRPr="00816E6C" w:rsidRDefault="00816E6C" w:rsidP="00816E6C">
      <w:pPr>
        <w:pStyle w:val="ListParagraph"/>
        <w:numPr>
          <w:ilvl w:val="0"/>
          <w:numId w:val="1"/>
        </w:num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P</w:t>
      </w:r>
      <w:r w:rsidRPr="00816E6C">
        <w:rPr>
          <w:rFonts w:ascii="Times New Roman" w:eastAsia="Yu Gothic UI Semibold" w:hAnsi="Times New Roman" w:cs="Times New Roman"/>
          <w:lang w:val="en-150"/>
        </w:rPr>
        <w:t xml:space="preserve">arent material </w:t>
      </w:r>
    </w:p>
    <w:p w14:paraId="0C354874" w14:textId="1747C5D8" w:rsidR="00816E6C" w:rsidRPr="00816E6C" w:rsidRDefault="00816E6C" w:rsidP="00816E6C">
      <w:pPr>
        <w:pStyle w:val="ListParagraph"/>
        <w:numPr>
          <w:ilvl w:val="0"/>
          <w:numId w:val="1"/>
        </w:num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C</w:t>
      </w:r>
      <w:r w:rsidRPr="00816E6C">
        <w:rPr>
          <w:rFonts w:ascii="Times New Roman" w:eastAsia="Yu Gothic UI Semibold" w:hAnsi="Times New Roman" w:cs="Times New Roman"/>
          <w:lang w:val="en-150"/>
        </w:rPr>
        <w:t>limate</w:t>
      </w:r>
    </w:p>
    <w:p w14:paraId="5A06D240" w14:textId="6C2B5533" w:rsidR="00816E6C" w:rsidRPr="00816E6C" w:rsidRDefault="00816E6C" w:rsidP="00816E6C">
      <w:pPr>
        <w:pStyle w:val="ListParagraph"/>
        <w:numPr>
          <w:ilvl w:val="0"/>
          <w:numId w:val="1"/>
        </w:num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O</w:t>
      </w:r>
      <w:r w:rsidRPr="00816E6C">
        <w:rPr>
          <w:rFonts w:ascii="Times New Roman" w:eastAsia="Yu Gothic UI Semibold" w:hAnsi="Times New Roman" w:cs="Times New Roman"/>
          <w:lang w:val="en-150"/>
        </w:rPr>
        <w:t>rganisms</w:t>
      </w:r>
    </w:p>
    <w:p w14:paraId="4CD6B4A9" w14:textId="3EA5DCF1" w:rsidR="00816E6C" w:rsidRPr="00816E6C" w:rsidRDefault="00816E6C" w:rsidP="00816E6C">
      <w:pPr>
        <w:pStyle w:val="ListParagraph"/>
        <w:numPr>
          <w:ilvl w:val="0"/>
          <w:numId w:val="1"/>
        </w:num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T</w:t>
      </w:r>
      <w:r w:rsidRPr="00816E6C">
        <w:rPr>
          <w:rFonts w:ascii="Times New Roman" w:eastAsia="Yu Gothic UI Semibold" w:hAnsi="Times New Roman" w:cs="Times New Roman"/>
          <w:lang w:val="en-150"/>
        </w:rPr>
        <w:t xml:space="preserve">opography and </w:t>
      </w:r>
      <w:r>
        <w:rPr>
          <w:rFonts w:ascii="Times New Roman" w:eastAsia="Yu Gothic UI Semibold" w:hAnsi="Times New Roman" w:cs="Times New Roman"/>
          <w:lang w:val="en-150"/>
        </w:rPr>
        <w:t>R</w:t>
      </w:r>
      <w:r w:rsidRPr="00816E6C">
        <w:rPr>
          <w:rFonts w:ascii="Times New Roman" w:eastAsia="Yu Gothic UI Semibold" w:hAnsi="Times New Roman" w:cs="Times New Roman"/>
          <w:lang w:val="en-150"/>
        </w:rPr>
        <w:t>elief</w:t>
      </w:r>
    </w:p>
    <w:p w14:paraId="272E05DC" w14:textId="2E841223" w:rsidR="00D132B8" w:rsidRDefault="00816E6C" w:rsidP="00816E6C">
      <w:pPr>
        <w:pStyle w:val="ListParagraph"/>
        <w:numPr>
          <w:ilvl w:val="0"/>
          <w:numId w:val="1"/>
        </w:num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T</w:t>
      </w:r>
      <w:r w:rsidRPr="00816E6C">
        <w:rPr>
          <w:rFonts w:ascii="Times New Roman" w:eastAsia="Yu Gothic UI Semibold" w:hAnsi="Times New Roman" w:cs="Times New Roman"/>
          <w:lang w:val="en-150"/>
        </w:rPr>
        <w:t>ime</w:t>
      </w:r>
    </w:p>
    <w:p w14:paraId="1BB893A5" w14:textId="5392E960" w:rsidR="00814EBF" w:rsidRDefault="00814EBF" w:rsidP="00814EBF">
      <w:pPr>
        <w:rPr>
          <w:rFonts w:ascii="Times New Roman" w:eastAsia="Yu Gothic UI Semibold" w:hAnsi="Times New Roman" w:cs="Times New Roman"/>
          <w:lang w:val="en-150"/>
        </w:rPr>
      </w:pPr>
    </w:p>
    <w:p w14:paraId="460FE95B" w14:textId="49BA81F2" w:rsidR="00814EBF" w:rsidRDefault="003C7EAE" w:rsidP="00814EBF">
      <w:pPr>
        <w:rPr>
          <w:rFonts w:ascii="Times New Roman" w:eastAsia="Yu Gothic UI Semibold" w:hAnsi="Times New Roman" w:cs="Times New Roman"/>
          <w:lang w:val="en-150"/>
        </w:rPr>
      </w:pPr>
      <w:r w:rsidRPr="003C7EAE">
        <w:rPr>
          <w:rFonts w:ascii="Times New Roman" w:eastAsia="Yu Gothic UI Semibold" w:hAnsi="Times New Roman" w:cs="Times New Roman"/>
          <w:lang w:val="en-150"/>
        </w:rPr>
        <w:lastRenderedPageBreak/>
        <w:t xml:space="preserve">Soils are assessed and </w:t>
      </w:r>
      <w:r w:rsidRPr="003C7EAE">
        <w:rPr>
          <w:rFonts w:ascii="Times New Roman" w:eastAsia="Yu Gothic UI Semibold" w:hAnsi="Times New Roman" w:cs="Times New Roman"/>
          <w:b/>
          <w:bCs/>
          <w:lang w:val="en-150"/>
        </w:rPr>
        <w:t>classified using soil cross sections</w:t>
      </w:r>
      <w:r w:rsidRPr="003C7EAE">
        <w:rPr>
          <w:rFonts w:ascii="Times New Roman" w:eastAsia="Yu Gothic UI Semibold" w:hAnsi="Times New Roman" w:cs="Times New Roman"/>
          <w:lang w:val="en-150"/>
        </w:rPr>
        <w:t>, usually extending from the ground surface to the bedrock or sediments beneath.</w:t>
      </w:r>
    </w:p>
    <w:p w14:paraId="13180492" w14:textId="1B741ED9" w:rsidR="00A80E5D" w:rsidRDefault="00A80E5D" w:rsidP="00814EBF">
      <w:pPr>
        <w:rPr>
          <w:rFonts w:ascii="Times New Roman" w:eastAsia="Yu Gothic UI Semibold" w:hAnsi="Times New Roman" w:cs="Times New Roman"/>
          <w:lang w:val="en-150"/>
        </w:rPr>
      </w:pPr>
    </w:p>
    <w:p w14:paraId="50D01B16" w14:textId="5051A7A7" w:rsidR="00A80E5D" w:rsidRDefault="00A80E5D" w:rsidP="00814EBF">
      <w:pPr>
        <w:rPr>
          <w:rFonts w:ascii="Berlin Sans FB" w:eastAsia="Yu Gothic UI Semibold" w:hAnsi="Berlin Sans FB" w:cs="Times New Roman"/>
          <w:sz w:val="24"/>
          <w:szCs w:val="24"/>
          <w:lang w:val="en-150"/>
        </w:rPr>
      </w:pPr>
      <w:r w:rsidRPr="00A80E5D">
        <w:rPr>
          <w:rFonts w:ascii="Berlin Sans FB" w:eastAsia="Yu Gothic UI Semibold" w:hAnsi="Berlin Sans FB" w:cs="Times New Roman"/>
          <w:sz w:val="24"/>
          <w:szCs w:val="24"/>
          <w:lang w:val="en-150"/>
        </w:rPr>
        <w:t>Natural Factors in Soil Development</w:t>
      </w:r>
    </w:p>
    <w:p w14:paraId="6799A086" w14:textId="3BD0A484" w:rsidR="00A80E5D" w:rsidRPr="00A80E5D" w:rsidRDefault="00A80E5D" w:rsidP="00814EBF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P</w:t>
      </w:r>
      <w:r w:rsidRPr="00A80E5D">
        <w:rPr>
          <w:rFonts w:ascii="Times New Roman" w:eastAsia="Yu Gothic UI Semibold" w:hAnsi="Times New Roman" w:cs="Times New Roman"/>
          <w:lang w:val="en-150"/>
        </w:rPr>
        <w:t>hysical and chemical weathering of rocks in the upper lithosphere provides the raw mineral ingredients for soil formation.</w:t>
      </w:r>
    </w:p>
    <w:p w14:paraId="2C0B3588" w14:textId="6274A6B6" w:rsidR="00A80E5D" w:rsidRDefault="00A80E5D" w:rsidP="00814EBF">
      <w:pPr>
        <w:rPr>
          <w:rFonts w:ascii="Times New Roman" w:eastAsia="Yu Gothic UI Semibold" w:hAnsi="Times New Roman" w:cs="Times New Roman"/>
          <w:lang w:val="en-150"/>
        </w:rPr>
      </w:pPr>
      <w:r w:rsidRPr="003A3F29">
        <w:rPr>
          <w:rFonts w:ascii="Times New Roman" w:eastAsia="Yu Gothic UI Semibold" w:hAnsi="Times New Roman" w:cs="Times New Roman"/>
          <w:i/>
          <w:iCs/>
          <w:u w:val="double"/>
          <w:lang w:val="en-150"/>
        </w:rPr>
        <w:t>Bedrock</w:t>
      </w:r>
      <w:r w:rsidRPr="00F219D2">
        <w:rPr>
          <w:rFonts w:ascii="Times New Roman" w:eastAsia="Yu Gothic UI Semibold" w:hAnsi="Times New Roman" w:cs="Times New Roman"/>
          <w:i/>
          <w:iCs/>
          <w:lang w:val="en-150"/>
        </w:rPr>
        <w:t>,</w:t>
      </w:r>
      <w:r w:rsidRPr="00552953">
        <w:rPr>
          <w:rFonts w:ascii="Times New Roman" w:eastAsia="Yu Gothic UI Semibold" w:hAnsi="Times New Roman" w:cs="Times New Roman"/>
          <w:i/>
          <w:iCs/>
          <w:lang w:val="en-150"/>
        </w:rPr>
        <w:t xml:space="preserve"> </w:t>
      </w:r>
      <w:r w:rsidRPr="003A3F29">
        <w:rPr>
          <w:rFonts w:ascii="Times New Roman" w:eastAsia="Yu Gothic UI Semibold" w:hAnsi="Times New Roman" w:cs="Times New Roman"/>
          <w:i/>
          <w:iCs/>
          <w:u w:val="double"/>
          <w:lang w:val="en-150"/>
        </w:rPr>
        <w:t>rock fragments</w:t>
      </w:r>
      <w:r w:rsidRPr="00552953">
        <w:rPr>
          <w:rFonts w:ascii="Times New Roman" w:eastAsia="Yu Gothic UI Semibold" w:hAnsi="Times New Roman" w:cs="Times New Roman"/>
          <w:i/>
          <w:iCs/>
          <w:lang w:val="en-150"/>
        </w:rPr>
        <w:t xml:space="preserve">, </w:t>
      </w:r>
      <w:r w:rsidRPr="004A0035">
        <w:rPr>
          <w:rFonts w:ascii="Times New Roman" w:eastAsia="Yu Gothic UI Semibold" w:hAnsi="Times New Roman" w:cs="Times New Roman"/>
          <w:lang w:val="en-150"/>
        </w:rPr>
        <w:t>and</w:t>
      </w:r>
      <w:r w:rsidRPr="00552953">
        <w:rPr>
          <w:rFonts w:ascii="Times New Roman" w:eastAsia="Yu Gothic UI Semibold" w:hAnsi="Times New Roman" w:cs="Times New Roman"/>
          <w:i/>
          <w:iCs/>
          <w:lang w:val="en-150"/>
        </w:rPr>
        <w:t xml:space="preserve"> </w:t>
      </w:r>
      <w:r w:rsidRPr="003A3F29">
        <w:rPr>
          <w:rFonts w:ascii="Times New Roman" w:eastAsia="Yu Gothic UI Semibold" w:hAnsi="Times New Roman" w:cs="Times New Roman"/>
          <w:i/>
          <w:iCs/>
          <w:u w:val="double"/>
          <w:lang w:val="en-150"/>
        </w:rPr>
        <w:t>sediments</w:t>
      </w:r>
      <w:r w:rsidRPr="00F219D2">
        <w:rPr>
          <w:rFonts w:ascii="Times New Roman" w:eastAsia="Yu Gothic UI Semibold" w:hAnsi="Times New Roman" w:cs="Times New Roman"/>
          <w:i/>
          <w:iCs/>
          <w:u w:val="single"/>
          <w:lang w:val="en-150"/>
        </w:rPr>
        <w:t xml:space="preserve"> </w:t>
      </w:r>
      <w:r w:rsidRPr="004A0035">
        <w:rPr>
          <w:rFonts w:ascii="Times New Roman" w:eastAsia="Yu Gothic UI Semibold" w:hAnsi="Times New Roman" w:cs="Times New Roman"/>
          <w:lang w:val="en-150"/>
        </w:rPr>
        <w:t>are</w:t>
      </w:r>
      <w:r w:rsidRPr="004A0035">
        <w:rPr>
          <w:rFonts w:ascii="Times New Roman" w:eastAsia="Yu Gothic UI Semibold" w:hAnsi="Times New Roman" w:cs="Times New Roman"/>
          <w:b/>
          <w:bCs/>
          <w:lang w:val="en-150"/>
        </w:rPr>
        <w:t xml:space="preserve"> </w:t>
      </w:r>
      <w:r w:rsidRPr="004A0035">
        <w:rPr>
          <w:rFonts w:ascii="Times New Roman" w:eastAsia="Yu Gothic UI Semibold" w:hAnsi="Times New Roman" w:cs="Times New Roman"/>
          <w:lang w:val="en-150"/>
        </w:rPr>
        <w:t xml:space="preserve">the </w:t>
      </w:r>
      <w:r w:rsidR="007B177A" w:rsidRPr="007B177A">
        <w:rPr>
          <w:rFonts w:ascii="Times New Roman" w:eastAsia="Yu Gothic UI Semibold" w:hAnsi="Times New Roman" w:cs="Times New Roman"/>
          <w:b/>
          <w:bCs/>
          <w:lang w:val="en-150"/>
        </w:rPr>
        <w:t>[</w:t>
      </w:r>
      <w:r w:rsidRPr="007B177A">
        <w:rPr>
          <w:rFonts w:ascii="Times New Roman" w:eastAsia="Yu Gothic UI Semibold" w:hAnsi="Times New Roman" w:cs="Times New Roman"/>
          <w:u w:val="thick"/>
          <w:lang w:val="en-150"/>
        </w:rPr>
        <w:t>parent material</w:t>
      </w:r>
      <w:r w:rsidR="007B177A">
        <w:rPr>
          <w:rFonts w:ascii="Times New Roman" w:eastAsia="Yu Gothic UI Semibold" w:hAnsi="Times New Roman" w:cs="Times New Roman"/>
          <w:b/>
          <w:bCs/>
          <w:lang w:val="en-150"/>
        </w:rPr>
        <w:t>]</w:t>
      </w:r>
      <w:r w:rsidRPr="00A80E5D">
        <w:rPr>
          <w:rFonts w:ascii="Times New Roman" w:eastAsia="Yu Gothic UI Semibold" w:hAnsi="Times New Roman" w:cs="Times New Roman"/>
          <w:lang w:val="en-150"/>
        </w:rPr>
        <w:t>, and their composition, texture, and chemical nature help determine the type of soil that forms.</w:t>
      </w:r>
    </w:p>
    <w:p w14:paraId="31B38276" w14:textId="043DF880" w:rsidR="00A40C7D" w:rsidRDefault="00A40C7D" w:rsidP="00814EBF">
      <w:pPr>
        <w:rPr>
          <w:rFonts w:ascii="Times New Roman" w:eastAsia="Yu Gothic UI Semibold" w:hAnsi="Times New Roman" w:cs="Times New Roman"/>
          <w:lang w:val="en-150"/>
        </w:rPr>
      </w:pPr>
      <w:r w:rsidRPr="00A40C7D">
        <w:rPr>
          <w:rFonts w:ascii="Times New Roman" w:eastAsia="Yu Gothic UI Semibold" w:hAnsi="Times New Roman" w:cs="Times New Roman"/>
          <w:b/>
          <w:bCs/>
          <w:lang w:val="en-150"/>
        </w:rPr>
        <w:t>Clay minerals</w:t>
      </w:r>
      <w:r w:rsidRPr="00A40C7D">
        <w:rPr>
          <w:rFonts w:ascii="Times New Roman" w:eastAsia="Yu Gothic UI Semibold" w:hAnsi="Times New Roman" w:cs="Times New Roman"/>
          <w:lang w:val="en-150"/>
        </w:rPr>
        <w:t xml:space="preserve"> are the principal weathered by-products in soil</w:t>
      </w:r>
      <w:r>
        <w:rPr>
          <w:rFonts w:ascii="Times New Roman" w:eastAsia="Yu Gothic UI Semibold" w:hAnsi="Times New Roman" w:cs="Times New Roman"/>
          <w:lang w:val="en-150"/>
        </w:rPr>
        <w:t>.</w:t>
      </w:r>
    </w:p>
    <w:p w14:paraId="58730AC2" w14:textId="5070A086" w:rsidR="00923AAF" w:rsidRDefault="00923AAF" w:rsidP="00814EBF">
      <w:pPr>
        <w:rPr>
          <w:rFonts w:ascii="Times New Roman" w:eastAsia="Yu Gothic UI Semibold" w:hAnsi="Times New Roman" w:cs="Times New Roman"/>
          <w:lang w:val="en-150"/>
        </w:rPr>
      </w:pPr>
    </w:p>
    <w:p w14:paraId="0BCB0BAD" w14:textId="49DE3ED4" w:rsidR="00923AAF" w:rsidRDefault="00923AAF" w:rsidP="00814EBF">
      <w:pPr>
        <w:rPr>
          <w:rFonts w:ascii="Times New Roman" w:eastAsia="Yu Gothic UI Semibold" w:hAnsi="Times New Roman" w:cs="Times New Roman"/>
          <w:lang w:val="en-150"/>
        </w:rPr>
      </w:pPr>
      <w:r w:rsidRPr="00F7508C">
        <w:rPr>
          <w:rFonts w:ascii="Times New Roman" w:eastAsia="Yu Gothic UI Semibold" w:hAnsi="Times New Roman" w:cs="Times New Roman"/>
          <w:b/>
          <w:bCs/>
          <w:lang w:val="en-150"/>
        </w:rPr>
        <w:t>Soil types</w:t>
      </w:r>
      <w:r w:rsidRPr="00923AAF">
        <w:rPr>
          <w:rFonts w:ascii="Times New Roman" w:eastAsia="Yu Gothic UI Semibold" w:hAnsi="Times New Roman" w:cs="Times New Roman"/>
          <w:lang w:val="en-150"/>
        </w:rPr>
        <w:t xml:space="preserve"> correlate closely with </w:t>
      </w:r>
      <w:r w:rsidRPr="00F7508C">
        <w:rPr>
          <w:rFonts w:ascii="Times New Roman" w:eastAsia="Yu Gothic UI Semibold" w:hAnsi="Times New Roman" w:cs="Times New Roman"/>
          <w:b/>
          <w:bCs/>
          <w:lang w:val="en-150"/>
        </w:rPr>
        <w:t>climate types</w:t>
      </w:r>
      <w:r w:rsidRPr="00923AAF">
        <w:rPr>
          <w:rFonts w:ascii="Times New Roman" w:eastAsia="Yu Gothic UI Semibold" w:hAnsi="Times New Roman" w:cs="Times New Roman"/>
          <w:lang w:val="en-150"/>
        </w:rPr>
        <w:t xml:space="preserve"> worldwide.</w:t>
      </w:r>
    </w:p>
    <w:p w14:paraId="6E1D2706" w14:textId="61393B54" w:rsidR="00F7508C" w:rsidRDefault="00F7508C" w:rsidP="00814EBF">
      <w:pPr>
        <w:rPr>
          <w:rFonts w:ascii="Times New Roman" w:eastAsia="Yu Gothic UI Semibold" w:hAnsi="Times New Roman" w:cs="Times New Roman"/>
          <w:lang w:val="en-150"/>
        </w:rPr>
      </w:pPr>
      <w:r w:rsidRPr="00F7508C">
        <w:rPr>
          <w:rFonts w:ascii="Times New Roman" w:eastAsia="Yu Gothic UI Semibold" w:hAnsi="Times New Roman" w:cs="Times New Roman"/>
          <w:lang w:val="en-150"/>
        </w:rPr>
        <w:t xml:space="preserve">The </w:t>
      </w:r>
      <w:r w:rsidR="00836306" w:rsidRPr="007A3365">
        <w:rPr>
          <w:rFonts w:ascii="Times New Roman" w:eastAsia="Yu Gothic UI Semibold" w:hAnsi="Times New Roman" w:cs="Times New Roman"/>
          <w:b/>
          <w:bCs/>
          <w:lang w:val="en-150"/>
        </w:rPr>
        <w:t>[</w:t>
      </w:r>
      <w:r w:rsidRPr="00836306">
        <w:rPr>
          <w:rFonts w:ascii="Times New Roman" w:eastAsia="Yu Gothic UI Semibold" w:hAnsi="Times New Roman" w:cs="Times New Roman"/>
          <w:u w:val="thick"/>
          <w:lang w:val="en-150"/>
        </w:rPr>
        <w:t>temperature and moisture regimes of climates</w:t>
      </w:r>
      <w:r w:rsidR="00836306" w:rsidRPr="007A3365">
        <w:rPr>
          <w:rFonts w:ascii="Times New Roman" w:eastAsia="Yu Gothic UI Semibold" w:hAnsi="Times New Roman" w:cs="Times New Roman"/>
          <w:b/>
          <w:bCs/>
          <w:lang w:val="en-150"/>
        </w:rPr>
        <w:t>]</w:t>
      </w:r>
      <w:r w:rsidRPr="007A3365">
        <w:rPr>
          <w:rFonts w:ascii="Times New Roman" w:eastAsia="Yu Gothic UI Semibold" w:hAnsi="Times New Roman" w:cs="Times New Roman"/>
          <w:lang w:val="en-150"/>
        </w:rPr>
        <w:t xml:space="preserve"> </w:t>
      </w:r>
      <w:r w:rsidRPr="00F7508C">
        <w:rPr>
          <w:rFonts w:ascii="Times New Roman" w:eastAsia="Yu Gothic UI Semibold" w:hAnsi="Times New Roman" w:cs="Times New Roman"/>
          <w:lang w:val="en-150"/>
        </w:rPr>
        <w:t xml:space="preserve">determine the </w:t>
      </w:r>
      <w:r w:rsidRPr="00030EE2">
        <w:rPr>
          <w:rFonts w:ascii="Times New Roman" w:eastAsia="Yu Gothic UI Semibold" w:hAnsi="Times New Roman" w:cs="Times New Roman"/>
          <w:i/>
          <w:iCs/>
          <w:u w:val="single"/>
          <w:lang w:val="en-150"/>
        </w:rPr>
        <w:t>chemical reactions</w:t>
      </w:r>
      <w:r w:rsidRPr="00F7508C">
        <w:rPr>
          <w:rFonts w:ascii="Times New Roman" w:eastAsia="Yu Gothic UI Semibold" w:hAnsi="Times New Roman" w:cs="Times New Roman"/>
          <w:i/>
          <w:iCs/>
          <w:lang w:val="en-150"/>
        </w:rPr>
        <w:t xml:space="preserve">, </w:t>
      </w:r>
      <w:r w:rsidRPr="00030EE2">
        <w:rPr>
          <w:rFonts w:ascii="Times New Roman" w:eastAsia="Yu Gothic UI Semibold" w:hAnsi="Times New Roman" w:cs="Times New Roman"/>
          <w:i/>
          <w:iCs/>
          <w:u w:val="single"/>
          <w:lang w:val="en-150"/>
        </w:rPr>
        <w:t>organic activity</w:t>
      </w:r>
      <w:r w:rsidRPr="00F7508C">
        <w:rPr>
          <w:rFonts w:ascii="Times New Roman" w:eastAsia="Yu Gothic UI Semibold" w:hAnsi="Times New Roman" w:cs="Times New Roman"/>
          <w:i/>
          <w:iCs/>
          <w:lang w:val="en-150"/>
        </w:rPr>
        <w:t xml:space="preserve">, </w:t>
      </w:r>
      <w:r w:rsidRPr="00030EE2">
        <w:rPr>
          <w:rFonts w:ascii="Times New Roman" w:eastAsia="Yu Gothic UI Semibold" w:hAnsi="Times New Roman" w:cs="Times New Roman"/>
          <w:lang w:val="en-150"/>
        </w:rPr>
        <w:t>and</w:t>
      </w:r>
      <w:r w:rsidRPr="00F7508C">
        <w:rPr>
          <w:rFonts w:ascii="Times New Roman" w:eastAsia="Yu Gothic UI Semibold" w:hAnsi="Times New Roman" w:cs="Times New Roman"/>
          <w:i/>
          <w:iCs/>
          <w:lang w:val="en-150"/>
        </w:rPr>
        <w:t xml:space="preserve"> </w:t>
      </w:r>
      <w:r w:rsidRPr="00030EE2">
        <w:rPr>
          <w:rFonts w:ascii="Times New Roman" w:eastAsia="Yu Gothic UI Semibold" w:hAnsi="Times New Roman" w:cs="Times New Roman"/>
          <w:i/>
          <w:iCs/>
          <w:u w:val="single"/>
          <w:lang w:val="en-150"/>
        </w:rPr>
        <w:t>movement of water</w:t>
      </w:r>
      <w:r w:rsidRPr="00F7508C">
        <w:rPr>
          <w:rFonts w:ascii="Times New Roman" w:eastAsia="Yu Gothic UI Semibold" w:hAnsi="Times New Roman" w:cs="Times New Roman"/>
          <w:i/>
          <w:iCs/>
          <w:lang w:val="en-150"/>
        </w:rPr>
        <w:t xml:space="preserve"> </w:t>
      </w:r>
      <w:r w:rsidRPr="00030EE2">
        <w:rPr>
          <w:rFonts w:ascii="Times New Roman" w:eastAsia="Yu Gothic UI Semibold" w:hAnsi="Times New Roman" w:cs="Times New Roman"/>
          <w:lang w:val="en-150"/>
        </w:rPr>
        <w:t>within soils</w:t>
      </w:r>
      <w:r w:rsidRPr="00F7508C">
        <w:rPr>
          <w:rFonts w:ascii="Times New Roman" w:eastAsia="Yu Gothic UI Semibold" w:hAnsi="Times New Roman" w:cs="Times New Roman"/>
          <w:lang w:val="en-150"/>
        </w:rPr>
        <w:t xml:space="preserve">. The present-day climate is important, but </w:t>
      </w:r>
      <w:r w:rsidRPr="00A26B21">
        <w:rPr>
          <w:rFonts w:ascii="Times New Roman" w:eastAsia="Yu Gothic UI Semibold" w:hAnsi="Times New Roman" w:cs="Times New Roman"/>
          <w:b/>
          <w:bCs/>
          <w:lang w:val="en-150"/>
        </w:rPr>
        <w:t>many soils also exhibit the imprint of past climates</w:t>
      </w:r>
      <w:r w:rsidRPr="00F7508C">
        <w:rPr>
          <w:rFonts w:ascii="Times New Roman" w:eastAsia="Yu Gothic UI Semibold" w:hAnsi="Times New Roman" w:cs="Times New Roman"/>
          <w:lang w:val="en-150"/>
        </w:rPr>
        <w:t xml:space="preserve">, </w:t>
      </w:r>
      <w:r w:rsidRPr="00A26B21">
        <w:rPr>
          <w:rFonts w:ascii="Times New Roman" w:eastAsia="Yu Gothic UI Semibold" w:hAnsi="Times New Roman" w:cs="Times New Roman"/>
          <w:i/>
          <w:iCs/>
          <w:lang w:val="en-150"/>
        </w:rPr>
        <w:t>sometimes over thousands of years</w:t>
      </w:r>
      <w:r w:rsidRPr="00F7508C">
        <w:rPr>
          <w:rFonts w:ascii="Times New Roman" w:eastAsia="Yu Gothic UI Semibold" w:hAnsi="Times New Roman" w:cs="Times New Roman"/>
          <w:lang w:val="en-150"/>
        </w:rPr>
        <w:t>.</w:t>
      </w:r>
    </w:p>
    <w:p w14:paraId="1AB33627" w14:textId="22D757E1" w:rsidR="00F3724D" w:rsidRDefault="001504F1" w:rsidP="00814EBF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 xml:space="preserve">Eg: </w:t>
      </w:r>
      <w:r w:rsidRPr="001504F1">
        <w:rPr>
          <w:rFonts w:ascii="Times New Roman" w:eastAsia="Yu Gothic UI Semibold" w:hAnsi="Times New Roman" w:cs="Times New Roman"/>
          <w:lang w:val="en-150"/>
        </w:rPr>
        <w:t>glaciation produced the loess soil materials that were windblown thousands of kilometres to their present locations</w:t>
      </w:r>
      <w:r w:rsidR="00FD2CBD">
        <w:rPr>
          <w:rFonts w:ascii="Times New Roman" w:eastAsia="Yu Gothic UI Semibold" w:hAnsi="Times New Roman" w:cs="Times New Roman"/>
          <w:lang w:val="en-150"/>
        </w:rPr>
        <w:t>.</w:t>
      </w:r>
    </w:p>
    <w:p w14:paraId="3A530CA9" w14:textId="1F197288" w:rsidR="002E3D73" w:rsidRDefault="002E3D73" w:rsidP="00814EBF">
      <w:pPr>
        <w:rPr>
          <w:rFonts w:ascii="Times New Roman" w:eastAsia="Yu Gothic UI Semibold" w:hAnsi="Times New Roman" w:cs="Times New Roman"/>
          <w:lang w:val="en-150"/>
        </w:rPr>
      </w:pPr>
    </w:p>
    <w:p w14:paraId="2E4B9BA8" w14:textId="72719827" w:rsidR="002E3D73" w:rsidRDefault="00836306" w:rsidP="00814EBF">
      <w:pPr>
        <w:rPr>
          <w:rFonts w:ascii="Times New Roman" w:eastAsia="Yu Gothic UI Semibold" w:hAnsi="Times New Roman" w:cs="Times New Roman"/>
          <w:lang w:val="en-150"/>
        </w:rPr>
      </w:pPr>
      <w:r w:rsidRPr="007A3365">
        <w:rPr>
          <w:rFonts w:ascii="Times New Roman" w:eastAsia="Yu Gothic UI Semibold" w:hAnsi="Times New Roman" w:cs="Times New Roman"/>
          <w:b/>
          <w:bCs/>
          <w:lang w:val="en-150"/>
        </w:rPr>
        <w:t>[</w:t>
      </w:r>
      <w:r w:rsidR="002E3D73" w:rsidRPr="00836306">
        <w:rPr>
          <w:rFonts w:ascii="Times New Roman" w:eastAsia="Yu Gothic UI Semibold" w:hAnsi="Times New Roman" w:cs="Times New Roman"/>
          <w:u w:val="thick"/>
          <w:lang w:val="en-150"/>
        </w:rPr>
        <w:t>Biological activity</w:t>
      </w:r>
      <w:r w:rsidRPr="007A3365">
        <w:rPr>
          <w:rFonts w:ascii="Times New Roman" w:eastAsia="Yu Gothic UI Semibold" w:hAnsi="Times New Roman" w:cs="Times New Roman"/>
          <w:b/>
          <w:bCs/>
          <w:lang w:val="en-150"/>
        </w:rPr>
        <w:t>]</w:t>
      </w:r>
      <w:r w:rsidR="002E3D73" w:rsidRPr="00836306">
        <w:rPr>
          <w:rFonts w:ascii="Times New Roman" w:eastAsia="Yu Gothic UI Semibold" w:hAnsi="Times New Roman" w:cs="Times New Roman"/>
          <w:b/>
          <w:bCs/>
          <w:lang w:val="en-150"/>
        </w:rPr>
        <w:t xml:space="preserve"> </w:t>
      </w:r>
      <w:r w:rsidR="002E3D73" w:rsidRPr="002E3D73">
        <w:rPr>
          <w:rFonts w:ascii="Times New Roman" w:eastAsia="Yu Gothic UI Semibold" w:hAnsi="Times New Roman" w:cs="Times New Roman"/>
          <w:lang w:val="en-150"/>
        </w:rPr>
        <w:t>is an essential factor in soil development</w:t>
      </w:r>
      <w:r w:rsidR="002E3D73">
        <w:rPr>
          <w:rFonts w:ascii="Times New Roman" w:eastAsia="Yu Gothic UI Semibold" w:hAnsi="Times New Roman" w:cs="Times New Roman"/>
          <w:lang w:val="en-150"/>
        </w:rPr>
        <w:t xml:space="preserve">. </w:t>
      </w:r>
      <w:r w:rsidR="002E3D73" w:rsidRPr="00D80DCB">
        <w:rPr>
          <w:rFonts w:ascii="Times New Roman" w:eastAsia="Yu Gothic UI Semibold" w:hAnsi="Times New Roman" w:cs="Times New Roman"/>
          <w:b/>
          <w:bCs/>
          <w:lang w:val="en-150"/>
        </w:rPr>
        <w:t>All organisms living in, on and over the soil</w:t>
      </w:r>
      <w:r w:rsidR="002E3D73">
        <w:rPr>
          <w:rFonts w:ascii="Times New Roman" w:eastAsia="Yu Gothic UI Semibold" w:hAnsi="Times New Roman" w:cs="Times New Roman"/>
          <w:lang w:val="en-150"/>
        </w:rPr>
        <w:t xml:space="preserve">, such as algae, fungi, worms and insects, </w:t>
      </w:r>
      <w:r w:rsidR="002E3D73" w:rsidRPr="00D80DCB">
        <w:rPr>
          <w:rFonts w:ascii="Times New Roman" w:eastAsia="Yu Gothic UI Semibold" w:hAnsi="Times New Roman" w:cs="Times New Roman"/>
          <w:b/>
          <w:bCs/>
          <w:lang w:val="en-150"/>
        </w:rPr>
        <w:t>determine the organic content of soil</w:t>
      </w:r>
      <w:r w:rsidR="002E3D73">
        <w:rPr>
          <w:rFonts w:ascii="Times New Roman" w:eastAsia="Yu Gothic UI Semibold" w:hAnsi="Times New Roman" w:cs="Times New Roman"/>
          <w:lang w:val="en-150"/>
        </w:rPr>
        <w:t>.</w:t>
      </w:r>
    </w:p>
    <w:p w14:paraId="03FBD13E" w14:textId="6B5C11DA" w:rsidR="004F1ADC" w:rsidRDefault="004F1ADC" w:rsidP="00814EBF">
      <w:pPr>
        <w:rPr>
          <w:rFonts w:ascii="Times New Roman" w:eastAsia="Yu Gothic UI Semibold" w:hAnsi="Times New Roman" w:cs="Times New Roman"/>
          <w:b/>
          <w:bCs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 xml:space="preserve">The </w:t>
      </w:r>
      <w:r w:rsidRPr="00512319">
        <w:rPr>
          <w:rFonts w:ascii="Times New Roman" w:eastAsia="Yu Gothic UI Semibold" w:hAnsi="Times New Roman" w:cs="Times New Roman"/>
          <w:b/>
          <w:bCs/>
          <w:lang w:val="en-150"/>
        </w:rPr>
        <w:t>chemical characteristics</w:t>
      </w:r>
      <w:r w:rsidR="00512319">
        <w:rPr>
          <w:rFonts w:ascii="Times New Roman" w:eastAsia="Yu Gothic UI Semibold" w:hAnsi="Times New Roman" w:cs="Times New Roman"/>
          <w:b/>
          <w:bCs/>
          <w:lang w:val="en-150"/>
        </w:rPr>
        <w:t xml:space="preserve"> </w:t>
      </w:r>
      <w:r w:rsidRPr="00AA0DDD">
        <w:rPr>
          <w:rFonts w:ascii="Times New Roman" w:eastAsia="Yu Gothic UI Semibold" w:hAnsi="Times New Roman" w:cs="Times New Roman"/>
          <w:b/>
          <w:bCs/>
          <w:lang w:val="en-150"/>
        </w:rPr>
        <w:t>of the vegetation</w:t>
      </w:r>
      <w:r>
        <w:rPr>
          <w:rFonts w:ascii="Times New Roman" w:eastAsia="Yu Gothic UI Semibold" w:hAnsi="Times New Roman" w:cs="Times New Roman"/>
          <w:lang w:val="en-150"/>
        </w:rPr>
        <w:t xml:space="preserve"> and many other life forms contribute to the </w:t>
      </w:r>
      <w:r w:rsidRPr="00AA0DDD">
        <w:rPr>
          <w:rFonts w:ascii="Times New Roman" w:eastAsia="Yu Gothic UI Semibold" w:hAnsi="Times New Roman" w:cs="Times New Roman"/>
          <w:b/>
          <w:bCs/>
          <w:lang w:val="en-150"/>
        </w:rPr>
        <w:t xml:space="preserve">acidity or alkalinity of the soil solution. </w:t>
      </w:r>
    </w:p>
    <w:p w14:paraId="5B56BC06" w14:textId="5D3144A1" w:rsidR="00836306" w:rsidRDefault="00836306" w:rsidP="00814EBF">
      <w:pPr>
        <w:rPr>
          <w:rFonts w:ascii="Times New Roman" w:eastAsia="Yu Gothic UI Semibold" w:hAnsi="Times New Roman" w:cs="Times New Roman"/>
          <w:b/>
          <w:bCs/>
          <w:lang w:val="en-150"/>
        </w:rPr>
      </w:pPr>
    </w:p>
    <w:p w14:paraId="4622CC13" w14:textId="36E94632" w:rsidR="007B177A" w:rsidRDefault="00512319" w:rsidP="00814EBF">
      <w:pPr>
        <w:rPr>
          <w:rFonts w:ascii="Times New Roman" w:eastAsia="Yu Gothic UI Semibold" w:hAnsi="Times New Roman" w:cs="Times New Roman"/>
          <w:lang w:val="en-150"/>
        </w:rPr>
      </w:pPr>
      <w:r w:rsidRPr="00512319">
        <w:rPr>
          <w:rFonts w:ascii="Times New Roman" w:eastAsia="Yu Gothic UI Semibold" w:hAnsi="Times New Roman" w:cs="Times New Roman"/>
          <w:b/>
          <w:bCs/>
          <w:lang w:val="en-150"/>
        </w:rPr>
        <w:t>[</w:t>
      </w:r>
      <w:r w:rsidR="007B177A" w:rsidRPr="00512319">
        <w:rPr>
          <w:rFonts w:ascii="Times New Roman" w:eastAsia="Yu Gothic UI Semibold" w:hAnsi="Times New Roman" w:cs="Times New Roman"/>
          <w:u w:val="thick"/>
          <w:lang w:val="en-150"/>
        </w:rPr>
        <w:t>Relief and Topography</w:t>
      </w:r>
      <w:r w:rsidRPr="00512319">
        <w:rPr>
          <w:rFonts w:ascii="Times New Roman" w:eastAsia="Yu Gothic UI Semibold" w:hAnsi="Times New Roman" w:cs="Times New Roman"/>
          <w:b/>
          <w:bCs/>
          <w:lang w:val="en-150"/>
        </w:rPr>
        <w:t>]</w:t>
      </w:r>
      <w:r>
        <w:rPr>
          <w:rFonts w:ascii="Times New Roman" w:eastAsia="Yu Gothic UI Semibold" w:hAnsi="Times New Roman" w:cs="Times New Roman"/>
          <w:lang w:val="en-150"/>
        </w:rPr>
        <w:t xml:space="preserve"> also affect soil formation.</w:t>
      </w:r>
    </w:p>
    <w:p w14:paraId="4FBEC5DC" w14:textId="7E5689A5" w:rsidR="00512319" w:rsidRPr="00512319" w:rsidRDefault="00944BE5" w:rsidP="00814EBF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 xml:space="preserve">Slopes that are </w:t>
      </w:r>
      <w:r w:rsidRPr="005B2B78">
        <w:rPr>
          <w:rFonts w:ascii="Times New Roman" w:eastAsia="Yu Gothic UI Semibold" w:hAnsi="Times New Roman" w:cs="Times New Roman"/>
          <w:b/>
          <w:bCs/>
          <w:lang w:val="en-150"/>
        </w:rPr>
        <w:t>too steep cannot have full soil development</w:t>
      </w:r>
      <w:r>
        <w:rPr>
          <w:rFonts w:ascii="Times New Roman" w:eastAsia="Yu Gothic UI Semibold" w:hAnsi="Times New Roman" w:cs="Times New Roman"/>
          <w:lang w:val="en-150"/>
        </w:rPr>
        <w:t>, because gravity and erosional processes remove materials.</w:t>
      </w:r>
    </w:p>
    <w:p w14:paraId="01A21D41" w14:textId="738F2686" w:rsidR="00836306" w:rsidRDefault="00D821F8" w:rsidP="00814EBF">
      <w:pPr>
        <w:rPr>
          <w:rFonts w:ascii="Times New Roman" w:eastAsia="Yu Gothic UI Semibold" w:hAnsi="Times New Roman" w:cs="Times New Roman"/>
          <w:lang w:val="en-150"/>
        </w:rPr>
      </w:pPr>
      <w:r w:rsidRPr="00D23CD3">
        <w:rPr>
          <w:rFonts w:ascii="Times New Roman" w:eastAsia="Yu Gothic UI Semibold" w:hAnsi="Times New Roman" w:cs="Times New Roman"/>
          <w:b/>
          <w:bCs/>
          <w:lang w:val="en-150"/>
        </w:rPr>
        <w:t>Orientation of slopes relative to the sun</w:t>
      </w:r>
      <w:r>
        <w:rPr>
          <w:rFonts w:ascii="Times New Roman" w:eastAsia="Yu Gothic UI Semibold" w:hAnsi="Times New Roman" w:cs="Times New Roman"/>
          <w:lang w:val="en-150"/>
        </w:rPr>
        <w:t>: In the Northern Hemisphere, south-facing slopes are warmer throughout the year, and north-facing slopes are cooler throughout the year.</w:t>
      </w:r>
    </w:p>
    <w:p w14:paraId="55C5DD43" w14:textId="22C6337A" w:rsidR="00D821F8" w:rsidRDefault="00D821F8" w:rsidP="00814EBF">
      <w:pPr>
        <w:rPr>
          <w:rFonts w:ascii="Times New Roman" w:eastAsia="Yu Gothic UI Semibold" w:hAnsi="Times New Roman" w:cs="Times New Roman"/>
          <w:lang w:val="en-150"/>
        </w:rPr>
      </w:pPr>
    </w:p>
    <w:p w14:paraId="28B18485" w14:textId="384AF001" w:rsidR="00D821F8" w:rsidRDefault="00D12FE7" w:rsidP="00814EBF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 xml:space="preserve">All natural factors in soil development require </w:t>
      </w:r>
      <w:r w:rsidRPr="00D12FE7">
        <w:rPr>
          <w:rFonts w:ascii="Times New Roman" w:eastAsia="Yu Gothic UI Semibold" w:hAnsi="Times New Roman" w:cs="Times New Roman"/>
          <w:b/>
          <w:bCs/>
          <w:lang w:val="en-150"/>
        </w:rPr>
        <w:t>[</w:t>
      </w:r>
      <w:r w:rsidRPr="00D12FE7">
        <w:rPr>
          <w:rFonts w:ascii="Times New Roman" w:eastAsia="Yu Gothic UI Semibold" w:hAnsi="Times New Roman" w:cs="Times New Roman"/>
          <w:u w:val="thick"/>
          <w:lang w:val="en-150"/>
        </w:rPr>
        <w:t>time</w:t>
      </w:r>
      <w:r w:rsidRPr="00D12FE7">
        <w:rPr>
          <w:rFonts w:ascii="Times New Roman" w:eastAsia="Yu Gothic UI Semibold" w:hAnsi="Times New Roman" w:cs="Times New Roman"/>
          <w:b/>
          <w:bCs/>
          <w:lang w:val="en-150"/>
        </w:rPr>
        <w:t>]</w:t>
      </w:r>
      <w:r>
        <w:rPr>
          <w:rFonts w:ascii="Times New Roman" w:eastAsia="Yu Gothic UI Semibold" w:hAnsi="Times New Roman" w:cs="Times New Roman"/>
          <w:lang w:val="en-150"/>
        </w:rPr>
        <w:t xml:space="preserve"> to operate.</w:t>
      </w:r>
    </w:p>
    <w:p w14:paraId="2DE62FC1" w14:textId="72C2CD56" w:rsidR="000D75A3" w:rsidRDefault="000D75A3" w:rsidP="00814EBF">
      <w:pPr>
        <w:rPr>
          <w:rFonts w:ascii="Times New Roman" w:eastAsia="Yu Gothic UI Semibold" w:hAnsi="Times New Roman" w:cs="Times New Roman"/>
          <w:lang w:val="en-150"/>
        </w:rPr>
      </w:pPr>
    </w:p>
    <w:p w14:paraId="364C4E5C" w14:textId="28517124" w:rsidR="000D75A3" w:rsidRDefault="00154A4B" w:rsidP="00814EBF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Tectonic plate movement has redistributed and thus subjected soil-formation processes to diverse conditions.</w:t>
      </w:r>
    </w:p>
    <w:p w14:paraId="295AB370" w14:textId="17A29C6B" w:rsidR="000D75A3" w:rsidRDefault="000D75A3" w:rsidP="00814EBF">
      <w:pPr>
        <w:rPr>
          <w:rFonts w:ascii="Times New Roman" w:eastAsia="Yu Gothic UI Semibold" w:hAnsi="Times New Roman" w:cs="Times New Roman"/>
          <w:lang w:val="en-150"/>
        </w:rPr>
      </w:pPr>
    </w:p>
    <w:p w14:paraId="54576859" w14:textId="316677D9" w:rsidR="000D75A3" w:rsidRDefault="00681890" w:rsidP="00814EBF">
      <w:pPr>
        <w:rPr>
          <w:rFonts w:ascii="Times New Roman" w:eastAsia="Yu Gothic UI Semibold" w:hAnsi="Times New Roman" w:cs="Times New Roman"/>
          <w:lang w:val="en-150"/>
        </w:rPr>
      </w:pPr>
      <w:r w:rsidRPr="00681890">
        <w:rPr>
          <w:rFonts w:ascii="Times New Roman" w:eastAsia="Yu Gothic UI Semibold" w:hAnsi="Times New Roman" w:cs="Times New Roman"/>
          <w:highlight w:val="yellow"/>
          <w:lang w:val="en-150"/>
        </w:rPr>
        <w:t>Note:</w:t>
      </w:r>
      <w:r>
        <w:rPr>
          <w:rFonts w:ascii="Times New Roman" w:eastAsia="Yu Gothic UI Semibold" w:hAnsi="Times New Roman" w:cs="Times New Roman"/>
          <w:lang w:val="en-150"/>
        </w:rPr>
        <w:t xml:space="preserve"> Soils develop more quickly from sediments than from bedrock.</w:t>
      </w:r>
    </w:p>
    <w:p w14:paraId="4310957A" w14:textId="2E4CD00B" w:rsidR="00FB6B72" w:rsidRDefault="00FB6B72" w:rsidP="00814EBF">
      <w:pPr>
        <w:rPr>
          <w:rFonts w:ascii="Berlin Sans FB" w:eastAsia="Yu Gothic UI Semibold" w:hAnsi="Berlin Sans FB" w:cs="Times New Roman"/>
          <w:sz w:val="24"/>
          <w:szCs w:val="24"/>
          <w:lang w:val="en-150"/>
        </w:rPr>
      </w:pPr>
      <w:r w:rsidRPr="00A80E5D">
        <w:rPr>
          <w:rFonts w:ascii="Berlin Sans FB" w:eastAsia="Yu Gothic UI Semibold" w:hAnsi="Berlin Sans FB" w:cs="Times New Roman"/>
          <w:sz w:val="24"/>
          <w:szCs w:val="24"/>
          <w:lang w:val="en-150"/>
        </w:rPr>
        <w:lastRenderedPageBreak/>
        <w:t>Soil</w:t>
      </w:r>
      <w:r>
        <w:rPr>
          <w:rFonts w:ascii="Berlin Sans FB" w:eastAsia="Yu Gothic UI Semibold" w:hAnsi="Berlin Sans FB" w:cs="Times New Roman"/>
          <w:sz w:val="24"/>
          <w:szCs w:val="24"/>
          <w:lang w:val="en-150"/>
        </w:rPr>
        <w:t xml:space="preserve"> Horizons</w:t>
      </w:r>
      <w:r w:rsidR="00B13B13">
        <w:rPr>
          <w:rFonts w:ascii="Berlin Sans FB" w:eastAsia="Yu Gothic UI Semibold" w:hAnsi="Berlin Sans FB" w:cs="Times New Roman"/>
          <w:sz w:val="24"/>
          <w:szCs w:val="24"/>
          <w:lang w:val="en-150"/>
        </w:rPr>
        <w:t xml:space="preserve"> </w:t>
      </w:r>
      <w:r w:rsidR="00B13B13" w:rsidRPr="00D77ECB">
        <w:rPr>
          <w:rFonts w:ascii="Bahnschrift Light SemiCondensed" w:eastAsia="Yu Gothic UI Semibold" w:hAnsi="Bahnschrift Light SemiCondensed" w:cs="Times New Roman"/>
          <w:sz w:val="24"/>
          <w:szCs w:val="24"/>
          <w:lang w:val="en-150"/>
        </w:rPr>
        <w:t>(stratigraphically separate horizontal layers)</w:t>
      </w:r>
    </w:p>
    <w:p w14:paraId="43302D1A" w14:textId="3650BDEB" w:rsidR="00FB6B72" w:rsidRDefault="00FB6B72" w:rsidP="00814EBF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 xml:space="preserve">Soils are evaluated using a </w:t>
      </w:r>
      <w:r w:rsidRPr="00B13B13">
        <w:rPr>
          <w:rFonts w:ascii="Times New Roman" w:eastAsia="Yu Gothic UI Semibold" w:hAnsi="Times New Roman" w:cs="Times New Roman"/>
          <w:b/>
          <w:bCs/>
          <w:u w:val="single"/>
          <w:lang w:val="en-150"/>
        </w:rPr>
        <w:t>soil profile</w:t>
      </w:r>
      <w:r>
        <w:rPr>
          <w:rFonts w:ascii="Times New Roman" w:eastAsia="Yu Gothic UI Semibold" w:hAnsi="Times New Roman" w:cs="Times New Roman"/>
          <w:lang w:val="en-150"/>
        </w:rPr>
        <w:t xml:space="preserve">, </w:t>
      </w:r>
      <w:r w:rsidR="00B13B13">
        <w:rPr>
          <w:rFonts w:ascii="Times New Roman" w:eastAsia="Yu Gothic UI Semibold" w:hAnsi="Times New Roman" w:cs="Times New Roman"/>
          <w:lang w:val="en-150"/>
        </w:rPr>
        <w:t>which is a vertical section of soil that extends from the surface to the deepest extent of plant roots or to the point where regolith of bedrock is encountered.</w:t>
      </w:r>
    </w:p>
    <w:p w14:paraId="5292B890" w14:textId="61BF3E22" w:rsidR="00D77ECB" w:rsidRDefault="00D77ECB" w:rsidP="00814EBF">
      <w:pPr>
        <w:rPr>
          <w:rFonts w:ascii="Times New Roman" w:eastAsia="Yu Gothic UI Semibold" w:hAnsi="Times New Roman" w:cs="Times New Roman"/>
          <w:lang w:val="en-150"/>
        </w:rPr>
      </w:pPr>
    </w:p>
    <w:p w14:paraId="00BF85AF" w14:textId="4D071CF9" w:rsidR="00D77ECB" w:rsidRDefault="00D77ECB" w:rsidP="00814EBF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 xml:space="preserve">Soil profiles </w:t>
      </w:r>
      <w:r w:rsidRPr="00EF20A7">
        <w:rPr>
          <w:rFonts w:ascii="Times New Roman" w:eastAsia="Yu Gothic UI Semibold" w:hAnsi="Times New Roman" w:cs="Times New Roman"/>
          <w:b/>
          <w:bCs/>
          <w:lang w:val="en-150"/>
        </w:rPr>
        <w:t>may be exposed by human activities of natural processes</w:t>
      </w:r>
      <w:r>
        <w:rPr>
          <w:rFonts w:ascii="Times New Roman" w:eastAsia="Yu Gothic UI Semibold" w:hAnsi="Times New Roman" w:cs="Times New Roman"/>
          <w:lang w:val="en-150"/>
        </w:rPr>
        <w:t>. Not previously exposed soils are used by scientists to dig soil pits to expose the soil profile for analysis.</w:t>
      </w:r>
    </w:p>
    <w:p w14:paraId="24EF6941" w14:textId="0FA5B291" w:rsidR="00EF20A7" w:rsidRDefault="00EF20A7" w:rsidP="00814EBF">
      <w:pPr>
        <w:rPr>
          <w:rFonts w:ascii="Times New Roman" w:eastAsia="Yu Gothic UI Semibold" w:hAnsi="Times New Roman" w:cs="Times New Roman"/>
          <w:lang w:val="en-150"/>
        </w:rPr>
      </w:pPr>
    </w:p>
    <w:p w14:paraId="62C010E2" w14:textId="726E64B7" w:rsidR="00EF20A7" w:rsidRDefault="00EF20A7" w:rsidP="00814EBF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 xml:space="preserve">Pedologists use a 3D representation of the soil profile, known as a </w:t>
      </w:r>
      <w:r w:rsidRPr="00EF20A7">
        <w:rPr>
          <w:rFonts w:ascii="Times New Roman" w:eastAsia="Yu Gothic UI Semibold" w:hAnsi="Times New Roman" w:cs="Times New Roman"/>
          <w:b/>
          <w:bCs/>
          <w:u w:val="single"/>
          <w:lang w:val="en-150"/>
        </w:rPr>
        <w:t>pedon</w:t>
      </w:r>
      <w:r>
        <w:rPr>
          <w:rFonts w:ascii="Times New Roman" w:eastAsia="Yu Gothic UI Semibold" w:hAnsi="Times New Roman" w:cs="Times New Roman"/>
          <w:lang w:val="en-150"/>
        </w:rPr>
        <w:t>, for classification of soil.</w:t>
      </w:r>
    </w:p>
    <w:p w14:paraId="101AB36D" w14:textId="1F2E298B" w:rsidR="00EF20A7" w:rsidRPr="00ED30F4" w:rsidRDefault="00EF20A7" w:rsidP="00ED30F4">
      <w:pPr>
        <w:pStyle w:val="ListParagraph"/>
        <w:numPr>
          <w:ilvl w:val="0"/>
          <w:numId w:val="2"/>
        </w:numPr>
        <w:rPr>
          <w:rFonts w:ascii="Times New Roman" w:eastAsia="Yu Gothic UI Semibold" w:hAnsi="Times New Roman" w:cs="Times New Roman"/>
          <w:lang w:val="en-150"/>
        </w:rPr>
      </w:pPr>
      <w:r w:rsidRPr="00ED30F4">
        <w:rPr>
          <w:rFonts w:ascii="Times New Roman" w:eastAsia="Yu Gothic UI Semibold" w:hAnsi="Times New Roman" w:cs="Times New Roman"/>
          <w:lang w:val="en-150"/>
        </w:rPr>
        <w:t>A pedon is the smallest</w:t>
      </w:r>
      <w:r w:rsidR="009358FB">
        <w:rPr>
          <w:rFonts w:ascii="Times New Roman" w:eastAsia="Yu Gothic UI Semibold" w:hAnsi="Times New Roman" w:cs="Times New Roman"/>
          <w:lang w:val="en-150"/>
        </w:rPr>
        <w:t xml:space="preserve"> (taxonomic)</w:t>
      </w:r>
      <w:r w:rsidRPr="00ED30F4">
        <w:rPr>
          <w:rFonts w:ascii="Times New Roman" w:eastAsia="Yu Gothic UI Semibold" w:hAnsi="Times New Roman" w:cs="Times New Roman"/>
          <w:lang w:val="en-150"/>
        </w:rPr>
        <w:t xml:space="preserve"> unit of soil that represents all the characteristics and variability </w:t>
      </w:r>
      <w:r w:rsidR="00ED30F4" w:rsidRPr="00ED30F4">
        <w:rPr>
          <w:rFonts w:ascii="Times New Roman" w:eastAsia="Yu Gothic UI Semibold" w:hAnsi="Times New Roman" w:cs="Times New Roman"/>
          <w:lang w:val="en-150"/>
        </w:rPr>
        <w:t>used for classification.</w:t>
      </w:r>
    </w:p>
    <w:p w14:paraId="076DB696" w14:textId="77777777" w:rsidR="009358FB" w:rsidRDefault="009358FB" w:rsidP="00814EBF">
      <w:pPr>
        <w:rPr>
          <w:rFonts w:ascii="Times New Roman" w:eastAsia="Yu Gothic UI Semibold" w:hAnsi="Times New Roman" w:cs="Times New Roman"/>
          <w:lang w:val="en-150"/>
        </w:rPr>
      </w:pPr>
    </w:p>
    <w:p w14:paraId="0CC30081" w14:textId="332481FC" w:rsidR="009358FB" w:rsidRDefault="009358FB" w:rsidP="00814EBF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 xml:space="preserve">Within a soil profile, soils are generally organised into distinct horizontal layers known as </w:t>
      </w:r>
      <w:r w:rsidRPr="009358FB">
        <w:rPr>
          <w:rFonts w:ascii="Times New Roman" w:eastAsia="Yu Gothic UI Semibold" w:hAnsi="Times New Roman" w:cs="Times New Roman"/>
          <w:b/>
          <w:bCs/>
          <w:u w:val="single"/>
          <w:lang w:val="en-150"/>
        </w:rPr>
        <w:t>soil horizons</w:t>
      </w:r>
      <w:r>
        <w:rPr>
          <w:rFonts w:ascii="Times New Roman" w:eastAsia="Yu Gothic UI Semibold" w:hAnsi="Times New Roman" w:cs="Times New Roman"/>
          <w:lang w:val="en-150"/>
        </w:rPr>
        <w:t>.</w:t>
      </w:r>
    </w:p>
    <w:p w14:paraId="62A7D893" w14:textId="05D42E84" w:rsidR="009358FB" w:rsidRDefault="009358FB" w:rsidP="00814EBF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These horizons are roughly parallel to the land surface and have characteristics recognisably different from horizons directly above or below.</w:t>
      </w:r>
    </w:p>
    <w:p w14:paraId="380933FA" w14:textId="77777777" w:rsidR="009358FB" w:rsidRDefault="009358FB" w:rsidP="00814EBF">
      <w:pPr>
        <w:rPr>
          <w:rFonts w:ascii="Times New Roman" w:eastAsia="Yu Gothic UI Semibold" w:hAnsi="Times New Roman" w:cs="Times New Roman"/>
          <w:lang w:val="en-150"/>
        </w:rPr>
      </w:pPr>
    </w:p>
    <w:p w14:paraId="64F97E5C" w14:textId="06C5B847" w:rsidR="009358FB" w:rsidRDefault="009358FB" w:rsidP="00814EBF">
      <w:pPr>
        <w:rPr>
          <w:rFonts w:ascii="Times New Roman" w:eastAsia="Yu Gothic UI Semibold" w:hAnsi="Times New Roman" w:cs="Times New Roman"/>
          <w:b/>
          <w:bCs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 xml:space="preserve">There are </w:t>
      </w:r>
      <w:r w:rsidRPr="009358FB">
        <w:rPr>
          <w:rFonts w:ascii="Times New Roman" w:eastAsia="Yu Gothic UI Semibold" w:hAnsi="Times New Roman" w:cs="Times New Roman"/>
          <w:b/>
          <w:bCs/>
          <w:lang w:val="en-150"/>
        </w:rPr>
        <w:t>6 soil horizons:</w:t>
      </w:r>
    </w:p>
    <w:p w14:paraId="6A3B3C9B" w14:textId="3AA33B97" w:rsidR="009358FB" w:rsidRPr="009358FB" w:rsidRDefault="009358FB" w:rsidP="009358FB">
      <w:pPr>
        <w:pStyle w:val="ListParagraph"/>
        <w:numPr>
          <w:ilvl w:val="0"/>
          <w:numId w:val="3"/>
        </w:numPr>
        <w:rPr>
          <w:rFonts w:ascii="Times New Roman" w:eastAsia="Yu Gothic UI Semibold" w:hAnsi="Times New Roman" w:cs="Times New Roman"/>
          <w:lang w:val="en-150"/>
        </w:rPr>
      </w:pPr>
      <w:r w:rsidRPr="009358FB">
        <w:rPr>
          <w:rFonts w:ascii="Times New Roman" w:eastAsia="Yu Gothic UI Semibold" w:hAnsi="Times New Roman" w:cs="Times New Roman"/>
          <w:lang w:val="en-150"/>
        </w:rPr>
        <w:t>O</w:t>
      </w:r>
    </w:p>
    <w:p w14:paraId="2331D41E" w14:textId="18245320" w:rsidR="009358FB" w:rsidRPr="009358FB" w:rsidRDefault="009358FB" w:rsidP="009358FB">
      <w:pPr>
        <w:pStyle w:val="ListParagraph"/>
        <w:numPr>
          <w:ilvl w:val="0"/>
          <w:numId w:val="3"/>
        </w:numPr>
        <w:rPr>
          <w:rFonts w:ascii="Times New Roman" w:eastAsia="Yu Gothic UI Semibold" w:hAnsi="Times New Roman" w:cs="Times New Roman"/>
          <w:lang w:val="en-150"/>
        </w:rPr>
      </w:pPr>
      <w:r w:rsidRPr="009358FB">
        <w:rPr>
          <w:rFonts w:ascii="Times New Roman" w:eastAsia="Yu Gothic UI Semibold" w:hAnsi="Times New Roman" w:cs="Times New Roman"/>
          <w:lang w:val="en-150"/>
        </w:rPr>
        <w:t>A</w:t>
      </w:r>
    </w:p>
    <w:p w14:paraId="4495A1AE" w14:textId="12DBF914" w:rsidR="009358FB" w:rsidRPr="009358FB" w:rsidRDefault="009358FB" w:rsidP="009358FB">
      <w:pPr>
        <w:pStyle w:val="ListParagraph"/>
        <w:numPr>
          <w:ilvl w:val="0"/>
          <w:numId w:val="3"/>
        </w:numPr>
        <w:rPr>
          <w:rFonts w:ascii="Times New Roman" w:eastAsia="Yu Gothic UI Semibold" w:hAnsi="Times New Roman" w:cs="Times New Roman"/>
          <w:lang w:val="en-150"/>
        </w:rPr>
      </w:pPr>
      <w:r w:rsidRPr="009358FB">
        <w:rPr>
          <w:rFonts w:ascii="Times New Roman" w:eastAsia="Yu Gothic UI Semibold" w:hAnsi="Times New Roman" w:cs="Times New Roman"/>
          <w:lang w:val="en-150"/>
        </w:rPr>
        <w:t>Ae</w:t>
      </w:r>
    </w:p>
    <w:p w14:paraId="1BEF34B5" w14:textId="37499624" w:rsidR="009358FB" w:rsidRPr="009358FB" w:rsidRDefault="009358FB" w:rsidP="009358FB">
      <w:pPr>
        <w:pStyle w:val="ListParagraph"/>
        <w:numPr>
          <w:ilvl w:val="0"/>
          <w:numId w:val="3"/>
        </w:numPr>
        <w:rPr>
          <w:rFonts w:ascii="Times New Roman" w:eastAsia="Yu Gothic UI Semibold" w:hAnsi="Times New Roman" w:cs="Times New Roman"/>
          <w:lang w:val="en-150"/>
        </w:rPr>
      </w:pPr>
      <w:r w:rsidRPr="009358FB">
        <w:rPr>
          <w:rFonts w:ascii="Times New Roman" w:eastAsia="Yu Gothic UI Semibold" w:hAnsi="Times New Roman" w:cs="Times New Roman"/>
          <w:lang w:val="en-150"/>
        </w:rPr>
        <w:t>B</w:t>
      </w:r>
    </w:p>
    <w:p w14:paraId="1D11A564" w14:textId="71342485" w:rsidR="009358FB" w:rsidRPr="009358FB" w:rsidRDefault="009358FB" w:rsidP="009358FB">
      <w:pPr>
        <w:pStyle w:val="ListParagraph"/>
        <w:numPr>
          <w:ilvl w:val="0"/>
          <w:numId w:val="3"/>
        </w:numPr>
        <w:rPr>
          <w:rFonts w:ascii="Times New Roman" w:eastAsia="Yu Gothic UI Semibold" w:hAnsi="Times New Roman" w:cs="Times New Roman"/>
          <w:lang w:val="en-150"/>
        </w:rPr>
      </w:pPr>
      <w:r w:rsidRPr="009358FB">
        <w:rPr>
          <w:rFonts w:ascii="Times New Roman" w:eastAsia="Yu Gothic UI Semibold" w:hAnsi="Times New Roman" w:cs="Times New Roman"/>
          <w:lang w:val="en-150"/>
        </w:rPr>
        <w:t xml:space="preserve">C </w:t>
      </w:r>
    </w:p>
    <w:p w14:paraId="32FD017E" w14:textId="59AC1F28" w:rsidR="009358FB" w:rsidRDefault="009358FB" w:rsidP="00814EBF">
      <w:pPr>
        <w:pStyle w:val="ListParagraph"/>
        <w:numPr>
          <w:ilvl w:val="0"/>
          <w:numId w:val="3"/>
        </w:numPr>
        <w:rPr>
          <w:rFonts w:ascii="Times New Roman" w:eastAsia="Yu Gothic UI Semibold" w:hAnsi="Times New Roman" w:cs="Times New Roman"/>
          <w:lang w:val="en-150"/>
        </w:rPr>
      </w:pPr>
      <w:r w:rsidRPr="009358FB">
        <w:rPr>
          <w:rFonts w:ascii="Times New Roman" w:eastAsia="Yu Gothic UI Semibold" w:hAnsi="Times New Roman" w:cs="Times New Roman"/>
          <w:lang w:val="en-150"/>
        </w:rPr>
        <w:t>R</w:t>
      </w:r>
    </w:p>
    <w:p w14:paraId="3B34172D" w14:textId="77777777" w:rsidR="00C75BB5" w:rsidRPr="00C75BB5" w:rsidRDefault="00C75BB5" w:rsidP="00C75BB5">
      <w:pPr>
        <w:pStyle w:val="ListParagraph"/>
        <w:rPr>
          <w:rFonts w:ascii="Times New Roman" w:eastAsia="Yu Gothic UI Semibold" w:hAnsi="Times New Roman" w:cs="Times New Roman"/>
          <w:lang w:val="en-150"/>
        </w:rPr>
      </w:pPr>
    </w:p>
    <w:p w14:paraId="4AF6A286" w14:textId="64FBE031" w:rsidR="009358FB" w:rsidRDefault="009358FB" w:rsidP="009358FB">
      <w:pPr>
        <w:pStyle w:val="ListParagraph"/>
        <w:numPr>
          <w:ilvl w:val="0"/>
          <w:numId w:val="4"/>
        </w:numPr>
        <w:rPr>
          <w:rFonts w:ascii="Times New Roman" w:eastAsia="Yu Gothic UI Semibold" w:hAnsi="Times New Roman" w:cs="Times New Roman"/>
          <w:lang w:val="en-150"/>
        </w:rPr>
      </w:pPr>
      <w:r w:rsidRPr="009358FB">
        <w:rPr>
          <w:rFonts w:ascii="Times New Roman" w:eastAsia="Yu Gothic UI Semibold" w:hAnsi="Times New Roman" w:cs="Times New Roman"/>
          <w:lang w:val="en-150"/>
        </w:rPr>
        <w:t>O, A, B and C are the 4 “master” horizons in most agricultural soils.</w:t>
      </w:r>
    </w:p>
    <w:p w14:paraId="06825978" w14:textId="33CF6022" w:rsidR="00643E0E" w:rsidRDefault="00643E0E" w:rsidP="00643E0E">
      <w:pPr>
        <w:pStyle w:val="ListParagraph"/>
        <w:numPr>
          <w:ilvl w:val="0"/>
          <w:numId w:val="4"/>
        </w:num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 xml:space="preserve">A, Ae, B, C layers are composed of sediment or bedrock. These middle layers are composed pf sand, silt, clay and other weathered by-products. </w:t>
      </w:r>
    </w:p>
    <w:p w14:paraId="35A7CF6B" w14:textId="317B1128" w:rsidR="00E55CCF" w:rsidRDefault="00E55CCF" w:rsidP="00643E0E">
      <w:pPr>
        <w:pStyle w:val="ListParagraph"/>
        <w:numPr>
          <w:ilvl w:val="0"/>
          <w:numId w:val="4"/>
        </w:num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Soil scientists</w:t>
      </w:r>
      <w:r w:rsidR="00EF3E5C">
        <w:rPr>
          <w:rFonts w:ascii="Times New Roman" w:eastAsia="Yu Gothic UI Semibold" w:hAnsi="Times New Roman" w:cs="Times New Roman"/>
          <w:lang w:val="en-150"/>
        </w:rPr>
        <w:t xml:space="preserve"> also</w:t>
      </w:r>
      <w:r>
        <w:rPr>
          <w:rFonts w:ascii="Times New Roman" w:eastAsia="Yu Gothic UI Semibold" w:hAnsi="Times New Roman" w:cs="Times New Roman"/>
          <w:lang w:val="en-150"/>
        </w:rPr>
        <w:t xml:space="preserve"> employ lowercase letters to designate sub-horizons within each master horizon, indicating particular conditions.</w:t>
      </w:r>
    </w:p>
    <w:p w14:paraId="594DEB25" w14:textId="00CBD5F5" w:rsidR="002163F0" w:rsidRPr="00643E0E" w:rsidRDefault="002163F0" w:rsidP="00643E0E">
      <w:pPr>
        <w:pStyle w:val="ListParagraph"/>
        <w:numPr>
          <w:ilvl w:val="0"/>
          <w:numId w:val="4"/>
        </w:num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 xml:space="preserve">A, Ae and B are the designated </w:t>
      </w:r>
      <w:r>
        <w:rPr>
          <w:rFonts w:ascii="Times New Roman" w:eastAsia="Yu Gothic UI Semibold" w:hAnsi="Times New Roman" w:cs="Times New Roman"/>
          <w:b/>
          <w:bCs/>
          <w:u w:val="single"/>
          <w:lang w:val="en-150"/>
        </w:rPr>
        <w:t>s</w:t>
      </w:r>
      <w:r w:rsidRPr="002163F0">
        <w:rPr>
          <w:rFonts w:ascii="Times New Roman" w:eastAsia="Yu Gothic UI Semibold" w:hAnsi="Times New Roman" w:cs="Times New Roman"/>
          <w:b/>
          <w:bCs/>
          <w:u w:val="single"/>
          <w:lang w:val="en-150"/>
        </w:rPr>
        <w:t>olum</w:t>
      </w:r>
      <w:r w:rsidRPr="002163F0">
        <w:rPr>
          <w:rFonts w:ascii="Times New Roman" w:eastAsia="Yu Gothic UI Semibold" w:hAnsi="Times New Roman" w:cs="Times New Roman"/>
          <w:lang w:val="en-150"/>
        </w:rPr>
        <w:t>,</w:t>
      </w:r>
      <w:r>
        <w:rPr>
          <w:rFonts w:ascii="Times New Roman" w:eastAsia="Yu Gothic UI Semibold" w:hAnsi="Times New Roman" w:cs="Times New Roman"/>
          <w:lang w:val="en-150"/>
        </w:rPr>
        <w:t xml:space="preserve"> the true definable soil of the profile. The horizons of the solum experience active soil processes.</w:t>
      </w:r>
    </w:p>
    <w:p w14:paraId="49FABBD2" w14:textId="2080802A" w:rsidR="002E7D11" w:rsidRDefault="002E7D11" w:rsidP="002E7D11">
      <w:pPr>
        <w:rPr>
          <w:rFonts w:ascii="Times New Roman" w:eastAsia="Yu Gothic UI Semibold" w:hAnsi="Times New Roman" w:cs="Times New Roman"/>
          <w:lang w:val="en-150"/>
        </w:rPr>
      </w:pPr>
    </w:p>
    <w:p w14:paraId="7CC198E1" w14:textId="036FBC1B" w:rsidR="002E7D11" w:rsidRPr="002E7D11" w:rsidRDefault="002E7D11" w:rsidP="002E7D11">
      <w:pPr>
        <w:pStyle w:val="ListParagraph"/>
        <w:numPr>
          <w:ilvl w:val="0"/>
          <w:numId w:val="7"/>
        </w:numPr>
        <w:rPr>
          <w:rFonts w:ascii="Times New Roman" w:eastAsia="Yu Gothic UI Semibold" w:hAnsi="Times New Roman" w:cs="Times New Roman"/>
          <w:b/>
          <w:bCs/>
          <w:lang w:val="en-150"/>
        </w:rPr>
      </w:pPr>
      <w:r>
        <w:rPr>
          <w:rFonts w:ascii="Times New Roman" w:eastAsia="Yu Gothic UI Semibold" w:hAnsi="Times New Roman" w:cs="Times New Roman"/>
          <w:b/>
          <w:bCs/>
          <w:lang w:val="en-150"/>
        </w:rPr>
        <w:t xml:space="preserve">O </w:t>
      </w:r>
      <w:r w:rsidRPr="002E7D11">
        <w:rPr>
          <w:rFonts w:ascii="Times New Roman" w:eastAsia="Yu Gothic UI Semibold" w:hAnsi="Times New Roman" w:cs="Times New Roman"/>
          <w:b/>
          <w:bCs/>
          <w:lang w:val="en-150"/>
        </w:rPr>
        <w:t>Horizon</w:t>
      </w:r>
    </w:p>
    <w:p w14:paraId="7B385925" w14:textId="77777777" w:rsidR="000218C2" w:rsidRDefault="002E7D11" w:rsidP="002E7D11">
      <w:pPr>
        <w:rPr>
          <w:rFonts w:ascii="Times New Roman" w:eastAsia="Yu Gothic UI Semibold" w:hAnsi="Times New Roman" w:cs="Times New Roman"/>
          <w:lang w:val="en-150"/>
        </w:rPr>
      </w:pPr>
      <w:r w:rsidRPr="0047548F">
        <w:rPr>
          <w:rFonts w:ascii="Times New Roman" w:eastAsia="Yu Gothic UI Semibold" w:hAnsi="Times New Roman" w:cs="Times New Roman"/>
          <w:i/>
          <w:iCs/>
          <w:lang w:val="en-150"/>
        </w:rPr>
        <w:t>Top of the soil profile</w:t>
      </w:r>
      <w:r w:rsidR="0047548F">
        <w:rPr>
          <w:rFonts w:ascii="Times New Roman" w:eastAsia="Yu Gothic UI Semibold" w:hAnsi="Times New Roman" w:cs="Times New Roman"/>
          <w:lang w:val="en-150"/>
        </w:rPr>
        <w:t>.</w:t>
      </w:r>
      <w:r>
        <w:rPr>
          <w:rFonts w:ascii="Times New Roman" w:eastAsia="Yu Gothic UI Semibold" w:hAnsi="Times New Roman" w:cs="Times New Roman"/>
          <w:lang w:val="en-150"/>
        </w:rPr>
        <w:t xml:space="preserve"> </w:t>
      </w:r>
      <w:r w:rsidR="0047548F">
        <w:rPr>
          <w:rFonts w:ascii="Times New Roman" w:eastAsia="Yu Gothic UI Semibold" w:hAnsi="Times New Roman" w:cs="Times New Roman"/>
          <w:lang w:val="en-150"/>
        </w:rPr>
        <w:t>I</w:t>
      </w:r>
      <w:r>
        <w:rPr>
          <w:rFonts w:ascii="Times New Roman" w:eastAsia="Yu Gothic UI Semibold" w:hAnsi="Times New Roman" w:cs="Times New Roman"/>
          <w:lang w:val="en-150"/>
        </w:rPr>
        <w:t xml:space="preserve">t is known for its </w:t>
      </w:r>
      <w:r w:rsidR="0047548F" w:rsidRPr="0047548F">
        <w:rPr>
          <w:rFonts w:ascii="Times New Roman" w:eastAsia="Yu Gothic UI Semibold" w:hAnsi="Times New Roman" w:cs="Times New Roman"/>
          <w:b/>
          <w:bCs/>
          <w:u w:val="single"/>
          <w:lang w:val="en-150"/>
        </w:rPr>
        <w:t>o</w:t>
      </w:r>
      <w:r>
        <w:rPr>
          <w:rFonts w:ascii="Times New Roman" w:eastAsia="Yu Gothic UI Semibold" w:hAnsi="Times New Roman" w:cs="Times New Roman"/>
          <w:lang w:val="en-150"/>
        </w:rPr>
        <w:t>rganic composition</w:t>
      </w:r>
      <w:r w:rsidR="0047548F">
        <w:rPr>
          <w:rFonts w:ascii="Times New Roman" w:eastAsia="Yu Gothic UI Semibold" w:hAnsi="Times New Roman" w:cs="Times New Roman"/>
          <w:lang w:val="en-150"/>
        </w:rPr>
        <w:t xml:space="preserve">, derived from plant and animal litter that was deposited on the surface and transformed into </w:t>
      </w:r>
      <w:r w:rsidR="0047548F" w:rsidRPr="0047548F">
        <w:rPr>
          <w:rFonts w:ascii="Times New Roman" w:eastAsia="Yu Gothic UI Semibold" w:hAnsi="Times New Roman" w:cs="Times New Roman"/>
          <w:b/>
          <w:bCs/>
          <w:u w:val="single"/>
          <w:lang w:val="en-150"/>
        </w:rPr>
        <w:t>humus</w:t>
      </w:r>
      <w:r w:rsidR="00342345">
        <w:rPr>
          <w:rFonts w:ascii="Times New Roman" w:eastAsia="Yu Gothic UI Semibold" w:hAnsi="Times New Roman" w:cs="Times New Roman"/>
          <w:lang w:val="en-150"/>
        </w:rPr>
        <w:t xml:space="preserve"> </w:t>
      </w:r>
      <w:r w:rsidR="00C46E1C">
        <w:rPr>
          <w:rFonts w:ascii="Times New Roman" w:eastAsia="Yu Gothic UI Semibold" w:hAnsi="Times New Roman" w:cs="Times New Roman"/>
          <w:lang w:val="en-150"/>
        </w:rPr>
        <w:t>(</w:t>
      </w:r>
      <w:r w:rsidR="00342345">
        <w:rPr>
          <w:rFonts w:ascii="Times New Roman" w:eastAsia="Yu Gothic UI Semibold" w:hAnsi="Times New Roman" w:cs="Times New Roman"/>
          <w:lang w:val="en-150"/>
        </w:rPr>
        <w:t xml:space="preserve">a mixture of decomposed and synthesised organic materials that is usually </w:t>
      </w:r>
      <w:r w:rsidR="00342345" w:rsidRPr="00342345">
        <w:rPr>
          <w:rFonts w:ascii="Times New Roman" w:eastAsia="Yu Gothic UI Semibold" w:hAnsi="Times New Roman" w:cs="Times New Roman"/>
          <w:b/>
          <w:bCs/>
          <w:lang w:val="en-150"/>
        </w:rPr>
        <w:t>dark in colour</w:t>
      </w:r>
      <w:r w:rsidR="00C46E1C" w:rsidRPr="00C46E1C">
        <w:rPr>
          <w:rFonts w:ascii="Times New Roman" w:eastAsia="Yu Gothic UI Semibold" w:hAnsi="Times New Roman" w:cs="Times New Roman"/>
          <w:lang w:val="en-150"/>
        </w:rPr>
        <w:t>)</w:t>
      </w:r>
      <w:r w:rsidR="009F4796">
        <w:rPr>
          <w:rFonts w:ascii="Times New Roman" w:eastAsia="Yu Gothic UI Semibold" w:hAnsi="Times New Roman" w:cs="Times New Roman"/>
          <w:lang w:val="en-150"/>
        </w:rPr>
        <w:t xml:space="preserve">. Microorganisms perform </w:t>
      </w:r>
      <w:r w:rsidR="009F4796" w:rsidRPr="009F4796">
        <w:rPr>
          <w:rFonts w:ascii="Times New Roman" w:eastAsia="Yu Gothic UI Semibold" w:hAnsi="Times New Roman" w:cs="Times New Roman"/>
          <w:b/>
          <w:bCs/>
          <w:i/>
          <w:iCs/>
          <w:lang w:val="en-150"/>
        </w:rPr>
        <w:t xml:space="preserve">humification </w:t>
      </w:r>
      <w:r w:rsidR="009F4796">
        <w:rPr>
          <w:rFonts w:ascii="Times New Roman" w:eastAsia="Yu Gothic UI Semibold" w:hAnsi="Times New Roman" w:cs="Times New Roman"/>
          <w:lang w:val="en-150"/>
        </w:rPr>
        <w:t xml:space="preserve">intensively on this debris. </w:t>
      </w:r>
    </w:p>
    <w:p w14:paraId="69EA9355" w14:textId="71BE75DC" w:rsidR="002E7D11" w:rsidRDefault="009F4796" w:rsidP="002E7D11">
      <w:pPr>
        <w:rPr>
          <w:rFonts w:ascii="Times New Roman" w:eastAsia="Yu Gothic UI Semibold" w:hAnsi="Times New Roman" w:cs="Times New Roman"/>
          <w:lang w:val="en-150"/>
        </w:rPr>
      </w:pPr>
      <w:r w:rsidRPr="00621F4D">
        <w:rPr>
          <w:rFonts w:ascii="Times New Roman" w:eastAsia="Yu Gothic UI Semibold" w:hAnsi="Times New Roman" w:cs="Times New Roman"/>
          <w:b/>
          <w:bCs/>
          <w:lang w:val="en-150"/>
        </w:rPr>
        <w:t>This horizon is</w:t>
      </w:r>
      <w:r>
        <w:rPr>
          <w:rFonts w:ascii="Times New Roman" w:eastAsia="Yu Gothic UI Semibold" w:hAnsi="Times New Roman" w:cs="Times New Roman"/>
          <w:lang w:val="en-150"/>
        </w:rPr>
        <w:t xml:space="preserve"> </w:t>
      </w:r>
      <w:r w:rsidRPr="00621F4D">
        <w:rPr>
          <w:rFonts w:ascii="Times New Roman" w:eastAsia="Yu Gothic UI Semibold" w:hAnsi="Times New Roman" w:cs="Times New Roman"/>
          <w:b/>
          <w:bCs/>
          <w:lang w:val="en-150"/>
        </w:rPr>
        <w:t>20-30</w:t>
      </w:r>
      <w:r w:rsidR="000218C2" w:rsidRPr="00621F4D">
        <w:rPr>
          <w:rFonts w:ascii="Times New Roman" w:eastAsia="Yu Gothic UI Semibold" w:hAnsi="Times New Roman" w:cs="Times New Roman"/>
          <w:b/>
          <w:bCs/>
          <w:lang w:val="en-150"/>
        </w:rPr>
        <w:t>% or more organic matter</w:t>
      </w:r>
      <w:r w:rsidR="00DB48F5">
        <w:rPr>
          <w:rFonts w:ascii="Times New Roman" w:eastAsia="Yu Gothic UI Semibold" w:hAnsi="Times New Roman" w:cs="Times New Roman"/>
          <w:lang w:val="en-150"/>
        </w:rPr>
        <w:t>, which is important because of its ability to retain water and nutrients and because of the way its behaviour comple</w:t>
      </w:r>
      <w:r w:rsidR="002163F0">
        <w:rPr>
          <w:rFonts w:ascii="Times New Roman" w:eastAsia="Yu Gothic UI Semibold" w:hAnsi="Times New Roman" w:cs="Times New Roman"/>
          <w:lang w:val="en-150"/>
        </w:rPr>
        <w:t>m</w:t>
      </w:r>
      <w:r w:rsidR="00DB48F5">
        <w:rPr>
          <w:rFonts w:ascii="Times New Roman" w:eastAsia="Yu Gothic UI Semibold" w:hAnsi="Times New Roman" w:cs="Times New Roman"/>
          <w:lang w:val="en-150"/>
        </w:rPr>
        <w:t>ents that of clay minerals.</w:t>
      </w:r>
    </w:p>
    <w:p w14:paraId="7CF4C189" w14:textId="77777777" w:rsidR="009F4796" w:rsidRDefault="009F4796" w:rsidP="002E7D11">
      <w:pPr>
        <w:rPr>
          <w:rFonts w:ascii="Times New Roman" w:eastAsia="Yu Gothic UI Semibold" w:hAnsi="Times New Roman" w:cs="Times New Roman"/>
          <w:lang w:val="en-150"/>
        </w:rPr>
      </w:pPr>
    </w:p>
    <w:p w14:paraId="52C34E17" w14:textId="4348AE12" w:rsidR="00342345" w:rsidRDefault="008915EC" w:rsidP="008915EC">
      <w:pPr>
        <w:pStyle w:val="ListParagraph"/>
        <w:numPr>
          <w:ilvl w:val="0"/>
          <w:numId w:val="7"/>
        </w:numPr>
        <w:rPr>
          <w:rFonts w:ascii="Times New Roman" w:eastAsia="Yu Gothic UI Semibold" w:hAnsi="Times New Roman" w:cs="Times New Roman"/>
          <w:b/>
          <w:bCs/>
          <w:lang w:val="en-150"/>
        </w:rPr>
      </w:pPr>
      <w:r w:rsidRPr="008915EC">
        <w:rPr>
          <w:rFonts w:ascii="Times New Roman" w:eastAsia="Yu Gothic UI Semibold" w:hAnsi="Times New Roman" w:cs="Times New Roman"/>
          <w:b/>
          <w:bCs/>
          <w:lang w:val="en-150"/>
        </w:rPr>
        <w:t>A Horizon</w:t>
      </w:r>
    </w:p>
    <w:p w14:paraId="08B7A6F9" w14:textId="2B49CA1A" w:rsidR="00B84253" w:rsidRDefault="00B84253" w:rsidP="008915EC">
      <w:pPr>
        <w:rPr>
          <w:rFonts w:ascii="Times New Roman" w:eastAsia="Yu Gothic UI Semibold" w:hAnsi="Times New Roman" w:cs="Times New Roman"/>
          <w:lang w:val="en-150"/>
        </w:rPr>
      </w:pPr>
      <w:r w:rsidRPr="00B84253">
        <w:rPr>
          <w:rFonts w:ascii="Times New Roman" w:eastAsia="Yu Gothic UI Semibold" w:hAnsi="Times New Roman" w:cs="Times New Roman"/>
          <w:i/>
          <w:iCs/>
          <w:lang w:val="en-150"/>
        </w:rPr>
        <w:t>Second in the soil profile</w:t>
      </w:r>
      <w:r>
        <w:rPr>
          <w:rFonts w:ascii="Times New Roman" w:eastAsia="Yu Gothic UI Semibold" w:hAnsi="Times New Roman" w:cs="Times New Roman"/>
          <w:lang w:val="en-150"/>
        </w:rPr>
        <w:t xml:space="preserve">. </w:t>
      </w:r>
      <w:r w:rsidR="00680B57">
        <w:rPr>
          <w:rFonts w:ascii="Times New Roman" w:eastAsia="Yu Gothic UI Semibold" w:hAnsi="Times New Roman" w:cs="Times New Roman"/>
          <w:lang w:val="en-150"/>
        </w:rPr>
        <w:t xml:space="preserve">Commonly known as the </w:t>
      </w:r>
      <w:r w:rsidR="00680B57" w:rsidRPr="00680B57">
        <w:rPr>
          <w:rFonts w:ascii="Times New Roman" w:eastAsia="Yu Gothic UI Semibold" w:hAnsi="Times New Roman" w:cs="Times New Roman"/>
          <w:b/>
          <w:bCs/>
          <w:i/>
          <w:iCs/>
          <w:lang w:val="en-150"/>
        </w:rPr>
        <w:t>topsoil</w:t>
      </w:r>
      <w:r w:rsidR="00680B57">
        <w:rPr>
          <w:rFonts w:ascii="Times New Roman" w:eastAsia="Yu Gothic UI Semibold" w:hAnsi="Times New Roman" w:cs="Times New Roman"/>
          <w:lang w:val="en-150"/>
        </w:rPr>
        <w:t xml:space="preserve">. </w:t>
      </w:r>
      <w:r>
        <w:rPr>
          <w:rFonts w:ascii="Times New Roman" w:eastAsia="Yu Gothic UI Semibold" w:hAnsi="Times New Roman" w:cs="Times New Roman"/>
          <w:lang w:val="en-150"/>
        </w:rPr>
        <w:t>Here</w:t>
      </w:r>
      <w:r w:rsidR="008915EC">
        <w:rPr>
          <w:rFonts w:ascii="Times New Roman" w:eastAsia="Yu Gothic UI Semibold" w:hAnsi="Times New Roman" w:cs="Times New Roman"/>
          <w:lang w:val="en-150"/>
        </w:rPr>
        <w:t xml:space="preserve">, </w:t>
      </w:r>
      <w:r w:rsidR="008915EC" w:rsidRPr="008915EC">
        <w:rPr>
          <w:rFonts w:ascii="Times New Roman" w:eastAsia="Yu Gothic UI Semibold" w:hAnsi="Times New Roman" w:cs="Times New Roman"/>
          <w:b/>
          <w:bCs/>
          <w:lang w:val="en-150"/>
        </w:rPr>
        <w:t>humus and clay</w:t>
      </w:r>
      <w:r w:rsidR="008915EC" w:rsidRPr="008915EC">
        <w:rPr>
          <w:rFonts w:ascii="Times New Roman" w:eastAsia="Yu Gothic UI Semibold" w:hAnsi="Times New Roman" w:cs="Times New Roman"/>
          <w:lang w:val="en-150"/>
        </w:rPr>
        <w:t xml:space="preserve"> particles</w:t>
      </w:r>
      <w:r w:rsidR="008915EC">
        <w:rPr>
          <w:rFonts w:ascii="Times New Roman" w:eastAsia="Yu Gothic UI Semibold" w:hAnsi="Times New Roman" w:cs="Times New Roman"/>
          <w:lang w:val="en-150"/>
        </w:rPr>
        <w:t xml:space="preserve"> are particularly important, they provide essential chemical links between soil nutrients and plants.</w:t>
      </w:r>
      <w:r>
        <w:rPr>
          <w:rFonts w:ascii="Times New Roman" w:eastAsia="Yu Gothic UI Semibold" w:hAnsi="Times New Roman" w:cs="Times New Roman"/>
          <w:lang w:val="en-150"/>
        </w:rPr>
        <w:t xml:space="preserve"> </w:t>
      </w:r>
    </w:p>
    <w:p w14:paraId="564AB38B" w14:textId="276B8892" w:rsidR="008915EC" w:rsidRDefault="00B84253" w:rsidP="008915EC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 xml:space="preserve">This horizon is </w:t>
      </w:r>
      <w:r w:rsidRPr="00B84253">
        <w:rPr>
          <w:rFonts w:ascii="Times New Roman" w:eastAsia="Yu Gothic UI Semibold" w:hAnsi="Times New Roman" w:cs="Times New Roman"/>
          <w:b/>
          <w:bCs/>
          <w:lang w:val="en-150"/>
        </w:rPr>
        <w:t xml:space="preserve">usually richer in organic content and </w:t>
      </w:r>
      <w:r>
        <w:rPr>
          <w:rFonts w:ascii="Times New Roman" w:eastAsia="Yu Gothic UI Semibold" w:hAnsi="Times New Roman" w:cs="Times New Roman"/>
          <w:b/>
          <w:bCs/>
          <w:lang w:val="en-150"/>
        </w:rPr>
        <w:t>is therefore,</w:t>
      </w:r>
      <w:r w:rsidRPr="00B84253">
        <w:rPr>
          <w:rFonts w:ascii="Times New Roman" w:eastAsia="Yu Gothic UI Semibold" w:hAnsi="Times New Roman" w:cs="Times New Roman"/>
          <w:b/>
          <w:bCs/>
          <w:lang w:val="en-150"/>
        </w:rPr>
        <w:t xml:space="preserve"> darker</w:t>
      </w:r>
      <w:r>
        <w:rPr>
          <w:rFonts w:ascii="Times New Roman" w:eastAsia="Yu Gothic UI Semibold" w:hAnsi="Times New Roman" w:cs="Times New Roman"/>
          <w:lang w:val="en-150"/>
        </w:rPr>
        <w:t xml:space="preserve"> than the lower horizons.</w:t>
      </w:r>
    </w:p>
    <w:p w14:paraId="63630761" w14:textId="38D345CB" w:rsidR="002F44F5" w:rsidRDefault="00680B57" w:rsidP="008915EC">
      <w:pPr>
        <w:rPr>
          <w:rFonts w:ascii="Times New Roman" w:eastAsia="Yu Gothic UI Semibold" w:hAnsi="Times New Roman" w:cs="Times New Roman"/>
          <w:lang w:val="en-150"/>
        </w:rPr>
      </w:pPr>
      <w:r w:rsidRPr="00680B57">
        <w:rPr>
          <w:rFonts w:ascii="Times New Roman" w:eastAsia="Yu Gothic UI Semibold" w:hAnsi="Times New Roman" w:cs="Times New Roman"/>
          <w:b/>
          <w:bCs/>
          <w:lang w:val="en-150"/>
        </w:rPr>
        <w:t>Human disruption</w:t>
      </w:r>
      <w:r>
        <w:rPr>
          <w:rFonts w:ascii="Times New Roman" w:eastAsia="Yu Gothic UI Semibold" w:hAnsi="Times New Roman" w:cs="Times New Roman"/>
          <w:lang w:val="en-150"/>
        </w:rPr>
        <w:t xml:space="preserve"> through ploughing, pasturing and other uses, takes place in this horizon.</w:t>
      </w:r>
    </w:p>
    <w:p w14:paraId="1C294188" w14:textId="75C3CE80" w:rsidR="00680B57" w:rsidRDefault="00680B57" w:rsidP="008915EC">
      <w:pPr>
        <w:rPr>
          <w:rFonts w:ascii="Times New Roman" w:eastAsia="Yu Gothic UI Semibold" w:hAnsi="Times New Roman" w:cs="Times New Roman"/>
          <w:lang w:val="en-150"/>
        </w:rPr>
      </w:pPr>
    </w:p>
    <w:p w14:paraId="73D60B5E" w14:textId="77489C86" w:rsidR="00680B57" w:rsidRDefault="00680B57" w:rsidP="00680B57">
      <w:pPr>
        <w:pStyle w:val="ListParagraph"/>
        <w:numPr>
          <w:ilvl w:val="0"/>
          <w:numId w:val="7"/>
        </w:numPr>
        <w:rPr>
          <w:rFonts w:ascii="Times New Roman" w:eastAsia="Yu Gothic UI Semibold" w:hAnsi="Times New Roman" w:cs="Times New Roman"/>
          <w:b/>
          <w:bCs/>
          <w:lang w:val="en-150"/>
        </w:rPr>
      </w:pPr>
      <w:r w:rsidRPr="00680B57">
        <w:rPr>
          <w:rFonts w:ascii="Times New Roman" w:eastAsia="Yu Gothic UI Semibold" w:hAnsi="Times New Roman" w:cs="Times New Roman"/>
          <w:b/>
          <w:bCs/>
          <w:lang w:val="en-150"/>
        </w:rPr>
        <w:t>Ae Horizon</w:t>
      </w:r>
    </w:p>
    <w:p w14:paraId="37A9BCB0" w14:textId="79890206" w:rsidR="00680B57" w:rsidRDefault="00680B57" w:rsidP="00680B57">
      <w:pPr>
        <w:rPr>
          <w:rFonts w:ascii="Times New Roman" w:eastAsia="Yu Gothic UI Semibold" w:hAnsi="Times New Roman" w:cs="Times New Roman"/>
          <w:lang w:val="en-150"/>
        </w:rPr>
      </w:pPr>
      <w:r w:rsidRPr="00680B57">
        <w:rPr>
          <w:rFonts w:ascii="Times New Roman" w:eastAsia="Yu Gothic UI Semibold" w:hAnsi="Times New Roman" w:cs="Times New Roman"/>
          <w:i/>
          <w:iCs/>
          <w:lang w:val="en-150"/>
        </w:rPr>
        <w:t>Third in the soil profile</w:t>
      </w:r>
      <w:r w:rsidRPr="00680B57">
        <w:rPr>
          <w:rFonts w:ascii="Times New Roman" w:eastAsia="Yu Gothic UI Semibold" w:hAnsi="Times New Roman" w:cs="Times New Roman"/>
          <w:lang w:val="en-150"/>
        </w:rPr>
        <w:t>.</w:t>
      </w:r>
      <w:r>
        <w:rPr>
          <w:rFonts w:ascii="Times New Roman" w:eastAsia="Yu Gothic UI Semibold" w:hAnsi="Times New Roman" w:cs="Times New Roman"/>
          <w:lang w:val="en-150"/>
        </w:rPr>
        <w:t xml:space="preserve"> Mainly made up of </w:t>
      </w:r>
      <w:r w:rsidRPr="00680B57">
        <w:rPr>
          <w:rFonts w:ascii="Times New Roman" w:eastAsia="Yu Gothic UI Semibold" w:hAnsi="Times New Roman" w:cs="Times New Roman"/>
          <w:b/>
          <w:bCs/>
          <w:lang w:val="en-150"/>
        </w:rPr>
        <w:t>coarse sand, silt and leaching-resistant minerals</w:t>
      </w:r>
      <w:r>
        <w:rPr>
          <w:rFonts w:ascii="Times New Roman" w:eastAsia="Yu Gothic UI Semibold" w:hAnsi="Times New Roman" w:cs="Times New Roman"/>
          <w:lang w:val="en-150"/>
        </w:rPr>
        <w:t>.</w:t>
      </w:r>
    </w:p>
    <w:p w14:paraId="181F91D9" w14:textId="0D029F8D" w:rsidR="00680B57" w:rsidRDefault="00680B57" w:rsidP="00680B57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 xml:space="preserve">This horizon is </w:t>
      </w:r>
      <w:r w:rsidRPr="00680B57">
        <w:rPr>
          <w:rFonts w:ascii="Times New Roman" w:eastAsia="Yu Gothic UI Semibold" w:hAnsi="Times New Roman" w:cs="Times New Roman"/>
          <w:b/>
          <w:bCs/>
          <w:lang w:val="en-150"/>
        </w:rPr>
        <w:t>lighter in colour</w:t>
      </w:r>
      <w:r>
        <w:rPr>
          <w:rFonts w:ascii="Times New Roman" w:eastAsia="Yu Gothic UI Semibold" w:hAnsi="Times New Roman" w:cs="Times New Roman"/>
          <w:lang w:val="en-150"/>
        </w:rPr>
        <w:t xml:space="preserve"> as the silicate clays and oxides of aluminium and iron are leached from here to the lower horizons with water percolation.</w:t>
      </w:r>
    </w:p>
    <w:p w14:paraId="38AF978D" w14:textId="30348BC0" w:rsidR="00680B57" w:rsidRDefault="00294BF9" w:rsidP="00680B57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b/>
          <w:bCs/>
          <w:noProof/>
          <w:u w:val="single"/>
          <w:lang w:val="en-15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916B64" wp14:editId="60738D16">
                <wp:simplePos x="0" y="0"/>
                <wp:positionH relativeFrom="column">
                  <wp:posOffset>2756535</wp:posOffset>
                </wp:positionH>
                <wp:positionV relativeFrom="paragraph">
                  <wp:posOffset>176357</wp:posOffset>
                </wp:positionV>
                <wp:extent cx="0" cy="145473"/>
                <wp:effectExtent l="76200" t="38100" r="57150" b="2603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547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12D2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17.05pt;margin-top:13.9pt;width:0;height:11.4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Yu Gothic UI Semibold" w:hAnsi="Times New Roman" w:cs="Times New Roman"/>
          <w:b/>
          <w:bCs/>
          <w:noProof/>
          <w:u w:val="single"/>
          <w:lang w:val="en-15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5E4020" wp14:editId="1A94FB25">
                <wp:simplePos x="0" y="0"/>
                <wp:positionH relativeFrom="column">
                  <wp:posOffset>1974215</wp:posOffset>
                </wp:positionH>
                <wp:positionV relativeFrom="paragraph">
                  <wp:posOffset>175722</wp:posOffset>
                </wp:positionV>
                <wp:extent cx="0" cy="145473"/>
                <wp:effectExtent l="76200" t="38100" r="57150" b="2603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547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9526E2" id="Straight Arrow Connector 5" o:spid="_x0000_s1026" type="#_x0000_t32" style="position:absolute;margin-left:155.45pt;margin-top:13.85pt;width:0;height:11.4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" strokecolor="#272727 [2749]" strokeweight=".5pt">
                <v:stroke endarrow="block" joinstyle="miter"/>
              </v:shape>
            </w:pict>
          </mc:Fallback>
        </mc:AlternateContent>
      </w:r>
      <w:r w:rsidR="00680B57" w:rsidRPr="00680B57">
        <w:rPr>
          <w:rFonts w:ascii="Times New Roman" w:eastAsia="Yu Gothic UI Semibold" w:hAnsi="Times New Roman" w:cs="Times New Roman"/>
          <w:b/>
          <w:bCs/>
          <w:u w:val="single"/>
          <w:lang w:val="en-150"/>
        </w:rPr>
        <w:t>Eluviation</w:t>
      </w:r>
      <w:r w:rsidR="00680B57">
        <w:rPr>
          <w:rFonts w:ascii="Times New Roman" w:eastAsia="Yu Gothic UI Semibold" w:hAnsi="Times New Roman" w:cs="Times New Roman"/>
          <w:lang w:val="en-150"/>
        </w:rPr>
        <w:t xml:space="preserve"> taking place: (e in Ae) process of removing fine particles and minerals by water, leaving behind sand and silt.</w:t>
      </w:r>
      <w:r>
        <w:rPr>
          <w:rFonts w:ascii="Times New Roman" w:eastAsia="Yu Gothic UI Semibold" w:hAnsi="Times New Roman" w:cs="Times New Roman"/>
          <w:lang w:val="en-150"/>
        </w:rPr>
        <w:t xml:space="preserve"> Precipitation      eluviation </w:t>
      </w:r>
    </w:p>
    <w:p w14:paraId="54DF3322" w14:textId="5A57629B" w:rsidR="00680B57" w:rsidRDefault="00680B57" w:rsidP="00680B57">
      <w:pPr>
        <w:rPr>
          <w:rFonts w:ascii="Times New Roman" w:eastAsia="Yu Gothic UI Semibold" w:hAnsi="Times New Roman" w:cs="Times New Roman"/>
          <w:lang w:val="en-150"/>
        </w:rPr>
      </w:pPr>
    </w:p>
    <w:p w14:paraId="656ECBBE" w14:textId="28255509" w:rsidR="00DE137E" w:rsidRPr="00DE137E" w:rsidRDefault="00DE137E" w:rsidP="00DE137E">
      <w:pPr>
        <w:pStyle w:val="ListParagraph"/>
        <w:numPr>
          <w:ilvl w:val="0"/>
          <w:numId w:val="7"/>
        </w:numPr>
        <w:rPr>
          <w:rFonts w:ascii="Times New Roman" w:eastAsia="Yu Gothic UI Semibold" w:hAnsi="Times New Roman" w:cs="Times New Roman"/>
          <w:b/>
          <w:bCs/>
          <w:lang w:val="en-150"/>
        </w:rPr>
      </w:pPr>
      <w:r w:rsidRPr="00DE137E">
        <w:rPr>
          <w:rFonts w:ascii="Times New Roman" w:eastAsia="Yu Gothic UI Semibold" w:hAnsi="Times New Roman" w:cs="Times New Roman"/>
          <w:b/>
          <w:bCs/>
          <w:lang w:val="en-150"/>
        </w:rPr>
        <w:t>B Horizon</w:t>
      </w:r>
    </w:p>
    <w:p w14:paraId="7CDD30C8" w14:textId="4CED041E" w:rsidR="00680B57" w:rsidRDefault="0010543B" w:rsidP="00680B57">
      <w:pPr>
        <w:rPr>
          <w:rFonts w:ascii="Times New Roman" w:eastAsia="Yu Gothic UI Semibold" w:hAnsi="Times New Roman" w:cs="Times New Roman"/>
          <w:lang w:val="en-150"/>
        </w:rPr>
      </w:pPr>
      <w:r w:rsidRPr="0010543B">
        <w:rPr>
          <w:rFonts w:ascii="Times New Roman" w:eastAsia="Yu Gothic UI Semibold" w:hAnsi="Times New Roman" w:cs="Times New Roman"/>
          <w:i/>
          <w:iCs/>
          <w:lang w:val="en-150"/>
        </w:rPr>
        <w:t>Fourth in the soil profile</w:t>
      </w:r>
      <w:r>
        <w:rPr>
          <w:rFonts w:ascii="Times New Roman" w:eastAsia="Yu Gothic UI Semibold" w:hAnsi="Times New Roman" w:cs="Times New Roman"/>
          <w:lang w:val="en-150"/>
        </w:rPr>
        <w:t xml:space="preserve">. </w:t>
      </w:r>
      <w:r w:rsidR="00DE137E">
        <w:rPr>
          <w:rFonts w:ascii="Times New Roman" w:eastAsia="Yu Gothic UI Semibold" w:hAnsi="Times New Roman" w:cs="Times New Roman"/>
          <w:lang w:val="en-150"/>
        </w:rPr>
        <w:t xml:space="preserve">This horizon accumulates clays, aluminium and iron, in contrast </w:t>
      </w:r>
      <w:r>
        <w:rPr>
          <w:rFonts w:ascii="Times New Roman" w:eastAsia="Yu Gothic UI Semibold" w:hAnsi="Times New Roman" w:cs="Times New Roman"/>
          <w:lang w:val="en-150"/>
        </w:rPr>
        <w:t>to</w:t>
      </w:r>
      <w:r w:rsidR="00DE137E">
        <w:rPr>
          <w:rFonts w:ascii="Times New Roman" w:eastAsia="Yu Gothic UI Semibold" w:hAnsi="Times New Roman" w:cs="Times New Roman"/>
          <w:lang w:val="en-150"/>
        </w:rPr>
        <w:t xml:space="preserve"> A and Ae.</w:t>
      </w:r>
    </w:p>
    <w:p w14:paraId="4017BF8D" w14:textId="1D422B03" w:rsidR="0010543B" w:rsidRDefault="0010543B" w:rsidP="00680B57">
      <w:pPr>
        <w:rPr>
          <w:rFonts w:ascii="Times New Roman" w:eastAsia="Yu Gothic UI Semibold" w:hAnsi="Times New Roman" w:cs="Times New Roman"/>
          <w:lang w:val="en-150"/>
        </w:rPr>
      </w:pPr>
      <w:r w:rsidRPr="0010543B">
        <w:rPr>
          <w:rFonts w:ascii="Times New Roman" w:eastAsia="Yu Gothic UI Semibold" w:hAnsi="Times New Roman" w:cs="Times New Roman"/>
          <w:b/>
          <w:bCs/>
          <w:u w:val="single"/>
          <w:lang w:val="en-150"/>
        </w:rPr>
        <w:t>Illuviation</w:t>
      </w:r>
      <w:r>
        <w:rPr>
          <w:rFonts w:ascii="Times New Roman" w:eastAsia="Yu Gothic UI Semibold" w:hAnsi="Times New Roman" w:cs="Times New Roman"/>
          <w:lang w:val="en-150"/>
        </w:rPr>
        <w:t xml:space="preserve"> taking place: materials leached by water in one layer, enter and accumulate in another.</w:t>
      </w:r>
    </w:p>
    <w:p w14:paraId="0E78CC63" w14:textId="761F4568" w:rsidR="00055A18" w:rsidRDefault="00055A18" w:rsidP="00680B57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*However, some</w:t>
      </w:r>
      <w:r w:rsidR="0027677E">
        <w:rPr>
          <w:rFonts w:ascii="Times New Roman" w:eastAsia="Yu Gothic UI Semibold" w:hAnsi="Times New Roman" w:cs="Times New Roman"/>
          <w:lang w:val="en-150"/>
        </w:rPr>
        <w:t xml:space="preserve"> materials</w:t>
      </w:r>
      <w:r>
        <w:rPr>
          <w:rFonts w:ascii="Times New Roman" w:eastAsia="Yu Gothic UI Semibold" w:hAnsi="Times New Roman" w:cs="Times New Roman"/>
          <w:lang w:val="en-150"/>
        </w:rPr>
        <w:t xml:space="preserve"> may have formed by weathering processes rather than illuviation</w:t>
      </w:r>
    </w:p>
    <w:p w14:paraId="31CD36B3" w14:textId="5AFD2D05" w:rsidR="0010543B" w:rsidRDefault="00055A18" w:rsidP="00680B57">
      <w:pPr>
        <w:rPr>
          <w:rFonts w:ascii="Times New Roman" w:eastAsia="Yu Gothic UI Semibold" w:hAnsi="Times New Roman" w:cs="Times New Roman"/>
          <w:lang w:val="en-150"/>
        </w:rPr>
      </w:pPr>
      <w:r w:rsidRPr="00055A18">
        <w:rPr>
          <w:rFonts w:ascii="Times New Roman" w:eastAsia="Yu Gothic UI Semibold" w:hAnsi="Times New Roman" w:cs="Times New Roman"/>
          <w:highlight w:val="yellow"/>
          <w:lang w:val="en-150"/>
        </w:rPr>
        <w:t>Note:</w:t>
      </w:r>
      <w:r>
        <w:rPr>
          <w:rFonts w:ascii="Times New Roman" w:eastAsia="Yu Gothic UI Semibold" w:hAnsi="Times New Roman" w:cs="Times New Roman"/>
          <w:lang w:val="en-150"/>
        </w:rPr>
        <w:t xml:space="preserve"> </w:t>
      </w:r>
      <w:r w:rsidR="0010543B">
        <w:rPr>
          <w:rFonts w:ascii="Times New Roman" w:eastAsia="Yu Gothic UI Semibold" w:hAnsi="Times New Roman" w:cs="Times New Roman"/>
          <w:lang w:val="en-150"/>
        </w:rPr>
        <w:t xml:space="preserve">[Both eluviation and illuviation are types of </w:t>
      </w:r>
      <w:r w:rsidR="0010543B" w:rsidRPr="0010543B">
        <w:rPr>
          <w:rFonts w:ascii="Times New Roman" w:eastAsia="Yu Gothic UI Semibold" w:hAnsi="Times New Roman" w:cs="Times New Roman"/>
          <w:b/>
          <w:bCs/>
          <w:i/>
          <w:iCs/>
          <w:lang w:val="en-150"/>
        </w:rPr>
        <w:t>translocation</w:t>
      </w:r>
      <w:r w:rsidR="0010543B">
        <w:rPr>
          <w:rFonts w:ascii="Times New Roman" w:eastAsia="Yu Gothic UI Semibold" w:hAnsi="Times New Roman" w:cs="Times New Roman"/>
          <w:lang w:val="en-150"/>
        </w:rPr>
        <w:t xml:space="preserve"> (movement of nutrients, soils, clays, downward in the soil)].</w:t>
      </w:r>
    </w:p>
    <w:p w14:paraId="6338CD52" w14:textId="4BE15EA2" w:rsidR="0010543B" w:rsidRDefault="0010543B" w:rsidP="00680B57">
      <w:pPr>
        <w:rPr>
          <w:rFonts w:ascii="Times New Roman" w:eastAsia="Yu Gothic UI Semibold" w:hAnsi="Times New Roman" w:cs="Times New Roman"/>
          <w:lang w:val="en-150"/>
        </w:rPr>
      </w:pPr>
      <w:r w:rsidRPr="00055A18">
        <w:rPr>
          <w:rFonts w:ascii="Times New Roman" w:eastAsia="Yu Gothic UI Semibold" w:hAnsi="Times New Roman" w:cs="Times New Roman"/>
          <w:b/>
          <w:bCs/>
          <w:lang w:val="en-150"/>
        </w:rPr>
        <w:t>Reddish or yellowish hues</w:t>
      </w:r>
      <w:r>
        <w:rPr>
          <w:rFonts w:ascii="Times New Roman" w:eastAsia="Yu Gothic UI Semibold" w:hAnsi="Times New Roman" w:cs="Times New Roman"/>
          <w:lang w:val="en-150"/>
        </w:rPr>
        <w:t xml:space="preserve"> are the main colour of the horizon.</w:t>
      </w:r>
    </w:p>
    <w:p w14:paraId="1FF8595A" w14:textId="158885C6" w:rsidR="003C6617" w:rsidRDefault="003C6617" w:rsidP="00680B57">
      <w:pPr>
        <w:rPr>
          <w:rFonts w:ascii="Times New Roman" w:eastAsia="Yu Gothic UI Semibold" w:hAnsi="Times New Roman" w:cs="Times New Roman"/>
          <w:lang w:val="en-150"/>
        </w:rPr>
      </w:pPr>
    </w:p>
    <w:p w14:paraId="3180B99F" w14:textId="5E1CE638" w:rsidR="003C6617" w:rsidRDefault="003C6617" w:rsidP="003C6617">
      <w:pPr>
        <w:pStyle w:val="ListParagraph"/>
        <w:numPr>
          <w:ilvl w:val="0"/>
          <w:numId w:val="7"/>
        </w:numPr>
        <w:rPr>
          <w:rFonts w:ascii="Times New Roman" w:eastAsia="Yu Gothic UI Semibold" w:hAnsi="Times New Roman" w:cs="Times New Roman"/>
          <w:b/>
          <w:bCs/>
          <w:lang w:val="en-150"/>
        </w:rPr>
      </w:pPr>
      <w:r w:rsidRPr="003C6617">
        <w:rPr>
          <w:rFonts w:ascii="Times New Roman" w:eastAsia="Yu Gothic UI Semibold" w:hAnsi="Times New Roman" w:cs="Times New Roman"/>
          <w:b/>
          <w:bCs/>
          <w:lang w:val="en-150"/>
        </w:rPr>
        <w:t>C Horizon</w:t>
      </w:r>
    </w:p>
    <w:p w14:paraId="15B8D8C6" w14:textId="49CD8736" w:rsidR="003C6617" w:rsidRPr="003C6617" w:rsidRDefault="003C6617" w:rsidP="003C6617">
      <w:pPr>
        <w:rPr>
          <w:rFonts w:ascii="Times New Roman" w:eastAsia="Yu Gothic UI Semibold" w:hAnsi="Times New Roman" w:cs="Times New Roman"/>
          <w:lang w:val="en-150"/>
        </w:rPr>
      </w:pPr>
      <w:r w:rsidRPr="003C6617">
        <w:rPr>
          <w:rFonts w:ascii="Times New Roman" w:eastAsia="Yu Gothic UI Semibold" w:hAnsi="Times New Roman" w:cs="Times New Roman"/>
          <w:i/>
          <w:iCs/>
          <w:lang w:val="en-150"/>
        </w:rPr>
        <w:t>Fifth in the soil profile</w:t>
      </w:r>
      <w:r>
        <w:rPr>
          <w:rFonts w:ascii="Times New Roman" w:eastAsia="Yu Gothic UI Semibold" w:hAnsi="Times New Roman" w:cs="Times New Roman"/>
          <w:lang w:val="en-150"/>
        </w:rPr>
        <w:t xml:space="preserve">, below the </w:t>
      </w:r>
      <w:r w:rsidRPr="003C6617">
        <w:rPr>
          <w:rFonts w:ascii="Times New Roman" w:eastAsia="Yu Gothic UI Semibold" w:hAnsi="Times New Roman" w:cs="Times New Roman"/>
          <w:b/>
          <w:bCs/>
          <w:lang w:val="en-150"/>
        </w:rPr>
        <w:t>solum</w:t>
      </w:r>
      <w:r>
        <w:rPr>
          <w:rFonts w:ascii="Times New Roman" w:eastAsia="Yu Gothic UI Semibold" w:hAnsi="Times New Roman" w:cs="Times New Roman"/>
          <w:lang w:val="en-150"/>
        </w:rPr>
        <w:t xml:space="preserve">. Made of </w:t>
      </w:r>
      <w:r w:rsidRPr="009D374A">
        <w:rPr>
          <w:rFonts w:ascii="Times New Roman" w:eastAsia="Yu Gothic UI Semibold" w:hAnsi="Times New Roman" w:cs="Times New Roman"/>
          <w:b/>
          <w:bCs/>
          <w:lang w:val="en-150"/>
        </w:rPr>
        <w:t>weathered bedrock or weathered parent</w:t>
      </w:r>
      <w:r w:rsidR="00110869" w:rsidRPr="009D374A">
        <w:rPr>
          <w:rFonts w:ascii="Times New Roman" w:eastAsia="Yu Gothic UI Semibold" w:hAnsi="Times New Roman" w:cs="Times New Roman"/>
          <w:b/>
          <w:bCs/>
          <w:lang w:val="en-150"/>
        </w:rPr>
        <w:t xml:space="preserve"> material</w:t>
      </w:r>
      <w:r w:rsidR="00110869">
        <w:rPr>
          <w:rFonts w:ascii="Times New Roman" w:eastAsia="Yu Gothic UI Semibold" w:hAnsi="Times New Roman" w:cs="Times New Roman"/>
          <w:lang w:val="en-150"/>
        </w:rPr>
        <w:t>.</w:t>
      </w:r>
    </w:p>
    <w:p w14:paraId="0E7C823C" w14:textId="1A3C65E7" w:rsidR="0010543B" w:rsidRDefault="009D374A" w:rsidP="00680B57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 xml:space="preserve">This horizon is identified as the </w:t>
      </w:r>
      <w:r w:rsidRPr="009D374A">
        <w:rPr>
          <w:rFonts w:ascii="Times New Roman" w:eastAsia="Yu Gothic UI Semibold" w:hAnsi="Times New Roman" w:cs="Times New Roman"/>
          <w:b/>
          <w:bCs/>
          <w:i/>
          <w:iCs/>
          <w:lang w:val="en-150"/>
        </w:rPr>
        <w:t>regolith</w:t>
      </w:r>
      <w:r>
        <w:rPr>
          <w:rFonts w:ascii="Times New Roman" w:eastAsia="Yu Gothic UI Semibold" w:hAnsi="Times New Roman" w:cs="Times New Roman"/>
          <w:lang w:val="en-150"/>
        </w:rPr>
        <w:t xml:space="preserve"> layer. This layer is </w:t>
      </w:r>
      <w:r w:rsidRPr="007A6072">
        <w:rPr>
          <w:rFonts w:ascii="Times New Roman" w:eastAsia="Yu Gothic UI Semibold" w:hAnsi="Times New Roman" w:cs="Times New Roman"/>
          <w:b/>
          <w:bCs/>
          <w:lang w:val="en-150"/>
        </w:rPr>
        <w:t>minimally affected by the soil operations in the solum</w:t>
      </w:r>
      <w:r w:rsidR="007A6072" w:rsidRPr="007A6072">
        <w:rPr>
          <w:rFonts w:ascii="Times New Roman" w:eastAsia="Yu Gothic UI Semibold" w:hAnsi="Times New Roman" w:cs="Times New Roman"/>
          <w:b/>
          <w:bCs/>
          <w:lang w:val="en-150"/>
        </w:rPr>
        <w:t xml:space="preserve"> </w:t>
      </w:r>
      <w:r w:rsidR="007A6072">
        <w:rPr>
          <w:rFonts w:ascii="Times New Roman" w:eastAsia="Yu Gothic UI Semibold" w:hAnsi="Times New Roman" w:cs="Times New Roman"/>
          <w:lang w:val="en-150"/>
        </w:rPr>
        <w:t>and lies outside the biological influences experiences in the shallower horizons.</w:t>
      </w:r>
    </w:p>
    <w:p w14:paraId="03F331A0" w14:textId="3FA69E74" w:rsidR="007A6072" w:rsidRPr="00AC760C" w:rsidRDefault="007A6072" w:rsidP="00680B57">
      <w:pPr>
        <w:rPr>
          <w:rFonts w:ascii="Times New Roman" w:eastAsia="Yu Gothic UI Semibold" w:hAnsi="Times New Roman" w:cs="Times New Roman"/>
          <w:b/>
          <w:bCs/>
          <w:lang w:val="en-150"/>
        </w:rPr>
      </w:pPr>
      <w:r w:rsidRPr="007A6072">
        <w:rPr>
          <w:rFonts w:ascii="Times New Roman" w:eastAsia="Yu Gothic UI Semibold" w:hAnsi="Times New Roman" w:cs="Times New Roman"/>
          <w:b/>
          <w:bCs/>
          <w:lang w:val="en-150"/>
        </w:rPr>
        <w:t>Plant roots and soil microorganisms are rare in this horizon.</w:t>
      </w:r>
      <w:r w:rsidR="00AC760C">
        <w:rPr>
          <w:rFonts w:ascii="Times New Roman" w:eastAsia="Yu Gothic UI Semibold" w:hAnsi="Times New Roman" w:cs="Times New Roman"/>
          <w:b/>
          <w:bCs/>
          <w:lang w:val="en-150"/>
        </w:rPr>
        <w:t xml:space="preserve"> </w:t>
      </w:r>
      <w:r>
        <w:rPr>
          <w:rFonts w:ascii="Times New Roman" w:eastAsia="Yu Gothic UI Semibold" w:hAnsi="Times New Roman" w:cs="Times New Roman"/>
          <w:lang w:val="en-150"/>
        </w:rPr>
        <w:t xml:space="preserve">It </w:t>
      </w:r>
      <w:r w:rsidRPr="00AC760C">
        <w:rPr>
          <w:rFonts w:ascii="Times New Roman" w:eastAsia="Yu Gothic UI Semibold" w:hAnsi="Times New Roman" w:cs="Times New Roman"/>
          <w:b/>
          <w:bCs/>
          <w:lang w:val="en-150"/>
        </w:rPr>
        <w:t>lacks clay concentrations</w:t>
      </w:r>
      <w:r>
        <w:rPr>
          <w:rFonts w:ascii="Times New Roman" w:eastAsia="Yu Gothic UI Semibold" w:hAnsi="Times New Roman" w:cs="Times New Roman"/>
          <w:lang w:val="en-150"/>
        </w:rPr>
        <w:t xml:space="preserve"> and is generally made up of carbonates, gypsum or soluble salts of iron and silica, which can form cementing agents.</w:t>
      </w:r>
    </w:p>
    <w:p w14:paraId="6A814916" w14:textId="77777777" w:rsidR="007A6072" w:rsidRDefault="007A6072" w:rsidP="00680B57">
      <w:pPr>
        <w:rPr>
          <w:rFonts w:ascii="Times New Roman" w:eastAsia="Yu Gothic UI Semibold" w:hAnsi="Times New Roman" w:cs="Times New Roman"/>
          <w:lang w:val="en-150"/>
        </w:rPr>
      </w:pPr>
    </w:p>
    <w:p w14:paraId="20BF8B50" w14:textId="794DF858" w:rsidR="0010543B" w:rsidRPr="00AC760C" w:rsidRDefault="00AC760C" w:rsidP="00AC760C">
      <w:pPr>
        <w:pStyle w:val="ListParagraph"/>
        <w:numPr>
          <w:ilvl w:val="0"/>
          <w:numId w:val="7"/>
        </w:numPr>
        <w:rPr>
          <w:rFonts w:ascii="Times New Roman" w:eastAsia="Yu Gothic UI Semibold" w:hAnsi="Times New Roman" w:cs="Times New Roman"/>
          <w:b/>
          <w:bCs/>
          <w:lang w:val="en-150"/>
        </w:rPr>
      </w:pPr>
      <w:r w:rsidRPr="00AC760C">
        <w:rPr>
          <w:rFonts w:ascii="Times New Roman" w:eastAsia="Yu Gothic UI Semibold" w:hAnsi="Times New Roman" w:cs="Times New Roman"/>
          <w:b/>
          <w:bCs/>
          <w:lang w:val="en-150"/>
        </w:rPr>
        <w:t>R Horizon</w:t>
      </w:r>
    </w:p>
    <w:p w14:paraId="275D13F4" w14:textId="3951FF87" w:rsidR="00680B57" w:rsidRDefault="00AC760C" w:rsidP="008915EC">
      <w:pPr>
        <w:rPr>
          <w:rFonts w:ascii="Times New Roman" w:eastAsia="Yu Gothic UI Semibold" w:hAnsi="Times New Roman" w:cs="Times New Roman"/>
          <w:lang w:val="en-150"/>
        </w:rPr>
      </w:pPr>
      <w:r w:rsidRPr="00AC760C">
        <w:rPr>
          <w:rFonts w:ascii="Times New Roman" w:eastAsia="Yu Gothic UI Semibold" w:hAnsi="Times New Roman" w:cs="Times New Roman"/>
          <w:i/>
          <w:iCs/>
          <w:lang w:val="en-150"/>
        </w:rPr>
        <w:t>Bottom of the soil profile</w:t>
      </w:r>
      <w:r>
        <w:rPr>
          <w:rFonts w:ascii="Times New Roman" w:eastAsia="Yu Gothic UI Semibold" w:hAnsi="Times New Roman" w:cs="Times New Roman"/>
          <w:lang w:val="en-150"/>
        </w:rPr>
        <w:t xml:space="preserve">. Consisting of either </w:t>
      </w:r>
      <w:r w:rsidRPr="00AC760C">
        <w:rPr>
          <w:rFonts w:ascii="Times New Roman" w:eastAsia="Yu Gothic UI Semibold" w:hAnsi="Times New Roman" w:cs="Times New Roman"/>
          <w:b/>
          <w:bCs/>
          <w:lang w:val="en-150"/>
        </w:rPr>
        <w:t>unconsolidated material or consolidated bedrock</w:t>
      </w:r>
      <w:r w:rsidRPr="00AC760C">
        <w:rPr>
          <w:rFonts w:ascii="Times New Roman" w:eastAsia="Yu Gothic UI Semibold" w:hAnsi="Times New Roman" w:cs="Times New Roman"/>
          <w:lang w:val="en-150"/>
        </w:rPr>
        <w:t>.</w:t>
      </w:r>
      <w:r>
        <w:rPr>
          <w:rFonts w:ascii="Times New Roman" w:eastAsia="Yu Gothic UI Semibold" w:hAnsi="Times New Roman" w:cs="Times New Roman"/>
          <w:lang w:val="en-150"/>
        </w:rPr>
        <w:t xml:space="preserve"> When bedrock weathers into regolith, it may or may not contribute to overlying soil horizons.</w:t>
      </w:r>
    </w:p>
    <w:p w14:paraId="609AF5DA" w14:textId="7CB4DBAC" w:rsidR="009E7D98" w:rsidRPr="00872A4E" w:rsidRDefault="009E7D98" w:rsidP="008915EC">
      <w:pPr>
        <w:rPr>
          <w:rFonts w:ascii="Berlin Sans FB" w:eastAsia="Yu Gothic UI Semibold" w:hAnsi="Berlin Sans FB" w:cs="Times New Roman"/>
          <w:sz w:val="24"/>
          <w:szCs w:val="24"/>
          <w:lang w:val="en-150"/>
        </w:rPr>
      </w:pPr>
      <w:r w:rsidRPr="00872A4E">
        <w:rPr>
          <w:rFonts w:ascii="Berlin Sans FB" w:eastAsia="Yu Gothic UI Semibold" w:hAnsi="Berlin Sans FB" w:cs="Times New Roman"/>
          <w:sz w:val="24"/>
          <w:szCs w:val="24"/>
          <w:lang w:val="en-150"/>
        </w:rPr>
        <w:lastRenderedPageBreak/>
        <w:t>Soil Characteristics</w:t>
      </w:r>
    </w:p>
    <w:p w14:paraId="19C49F9C" w14:textId="5C55BF5B" w:rsidR="009E7D98" w:rsidRPr="00872A4E" w:rsidRDefault="009E7D98" w:rsidP="008915EC">
      <w:pPr>
        <w:rPr>
          <w:rFonts w:ascii="Times New Roman" w:eastAsia="Yu Gothic UI Semibold" w:hAnsi="Times New Roman" w:cs="Times New Roman"/>
          <w:b/>
          <w:bCs/>
          <w:lang w:val="en-150"/>
        </w:rPr>
      </w:pPr>
      <w:r w:rsidRPr="00872A4E">
        <w:rPr>
          <w:rFonts w:ascii="Times New Roman" w:eastAsia="Yu Gothic UI Semibold" w:hAnsi="Times New Roman" w:cs="Times New Roman"/>
          <w:b/>
          <w:bCs/>
          <w:lang w:val="en-150"/>
        </w:rPr>
        <w:t>Physical Properties</w:t>
      </w:r>
    </w:p>
    <w:p w14:paraId="056493F3" w14:textId="250CA14E" w:rsidR="008915EC" w:rsidRDefault="00DE125A" w:rsidP="008915EC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Colour, Texture, structure, consistence, porosity and moisture.</w:t>
      </w:r>
    </w:p>
    <w:p w14:paraId="7094F9AF" w14:textId="35CDB25C" w:rsidR="00DE125A" w:rsidRPr="00DE125A" w:rsidRDefault="00DE125A" w:rsidP="008915EC">
      <w:pPr>
        <w:rPr>
          <w:rFonts w:ascii="Algerian" w:eastAsia="Yu Gothic UI Semibold" w:hAnsi="Algerian" w:cs="Times New Roman"/>
          <w:sz w:val="24"/>
          <w:szCs w:val="24"/>
          <w:lang w:val="en-150"/>
        </w:rPr>
      </w:pPr>
      <w:r w:rsidRPr="00DE125A">
        <w:rPr>
          <w:rFonts w:ascii="Algerian" w:eastAsia="Yu Gothic UI Semibold" w:hAnsi="Algerian" w:cs="Times New Roman"/>
          <w:sz w:val="24"/>
          <w:szCs w:val="24"/>
          <w:lang w:val="en-150"/>
        </w:rPr>
        <w:t>Colour</w:t>
      </w:r>
    </w:p>
    <w:p w14:paraId="4D93BB08" w14:textId="59921FA7" w:rsidR="00DE125A" w:rsidRDefault="00DE125A" w:rsidP="008915EC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Soils with high hummus content are dark.</w:t>
      </w:r>
    </w:p>
    <w:p w14:paraId="55D521A2" w14:textId="33CD2695" w:rsidR="00DE125A" w:rsidRDefault="00DE125A" w:rsidP="008915EC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However, tropical regions with less than 3% organic content, are the some of the blackest soils. This is due to charcoal fragments and not humic organics.</w:t>
      </w:r>
    </w:p>
    <w:p w14:paraId="604DEA35" w14:textId="3A429CB4" w:rsidR="00872A4E" w:rsidRDefault="00872A4E" w:rsidP="008915EC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 xml:space="preserve">Use of </w:t>
      </w:r>
      <w:r w:rsidRPr="00872A4E">
        <w:rPr>
          <w:rFonts w:ascii="Times New Roman" w:eastAsia="Yu Gothic UI Semibold" w:hAnsi="Times New Roman" w:cs="Times New Roman"/>
          <w:b/>
          <w:bCs/>
          <w:i/>
          <w:iCs/>
          <w:u w:val="single"/>
          <w:lang w:val="en-150"/>
        </w:rPr>
        <w:t>Munsell Colour Chart</w:t>
      </w:r>
      <w:r>
        <w:rPr>
          <w:rFonts w:ascii="Times New Roman" w:eastAsia="Yu Gothic UI Semibold" w:hAnsi="Times New Roman" w:cs="Times New Roman"/>
          <w:lang w:val="en-150"/>
        </w:rPr>
        <w:t xml:space="preserve"> by soil scientists to standardise their descriptions, they display </w:t>
      </w:r>
      <w:r w:rsidRPr="0090348F">
        <w:rPr>
          <w:rFonts w:ascii="Times New Roman" w:eastAsia="Yu Gothic UI Semibold" w:hAnsi="Times New Roman" w:cs="Times New Roman"/>
          <w:b/>
          <w:bCs/>
          <w:lang w:val="en-150"/>
        </w:rPr>
        <w:t>175 colours</w:t>
      </w:r>
      <w:r>
        <w:rPr>
          <w:rFonts w:ascii="Times New Roman" w:eastAsia="Yu Gothic UI Semibold" w:hAnsi="Times New Roman" w:cs="Times New Roman"/>
          <w:lang w:val="en-150"/>
        </w:rPr>
        <w:t xml:space="preserve"> arranged by </w:t>
      </w:r>
      <w:r w:rsidRPr="00117099">
        <w:rPr>
          <w:rFonts w:ascii="Times New Roman" w:eastAsia="Yu Gothic UI Semibold" w:hAnsi="Times New Roman" w:cs="Times New Roman"/>
          <w:b/>
          <w:bCs/>
          <w:lang w:val="en-150"/>
        </w:rPr>
        <w:t>hue</w:t>
      </w:r>
      <w:r w:rsidR="00117099">
        <w:rPr>
          <w:rFonts w:ascii="Times New Roman" w:eastAsia="Yu Gothic UI Semibold" w:hAnsi="Times New Roman" w:cs="Times New Roman"/>
          <w:lang w:val="en-150"/>
        </w:rPr>
        <w:t xml:space="preserve"> (dominant colour such as red), </w:t>
      </w:r>
      <w:r w:rsidR="00117099" w:rsidRPr="00117099">
        <w:rPr>
          <w:rFonts w:ascii="Times New Roman" w:eastAsia="Yu Gothic UI Semibold" w:hAnsi="Times New Roman" w:cs="Times New Roman"/>
          <w:b/>
          <w:bCs/>
          <w:lang w:val="en-150"/>
        </w:rPr>
        <w:t>value</w:t>
      </w:r>
      <w:r w:rsidR="00117099">
        <w:rPr>
          <w:rFonts w:ascii="Times New Roman" w:eastAsia="Yu Gothic UI Semibold" w:hAnsi="Times New Roman" w:cs="Times New Roman"/>
          <w:lang w:val="en-150"/>
        </w:rPr>
        <w:t xml:space="preserve"> (lightness or darkness), and </w:t>
      </w:r>
      <w:r w:rsidR="00117099" w:rsidRPr="00117099">
        <w:rPr>
          <w:rFonts w:ascii="Times New Roman" w:eastAsia="Yu Gothic UI Semibold" w:hAnsi="Times New Roman" w:cs="Times New Roman"/>
          <w:b/>
          <w:bCs/>
          <w:lang w:val="en-150"/>
        </w:rPr>
        <w:t>chroma</w:t>
      </w:r>
      <w:r w:rsidR="00117099">
        <w:rPr>
          <w:rFonts w:ascii="Times New Roman" w:eastAsia="Yu Gothic UI Semibold" w:hAnsi="Times New Roman" w:cs="Times New Roman"/>
          <w:lang w:val="en-150"/>
        </w:rPr>
        <w:t xml:space="preserve"> (purity and saturation of the colour, which increases with decreasing greyness).</w:t>
      </w:r>
    </w:p>
    <w:p w14:paraId="09558163" w14:textId="2E122096" w:rsidR="00872A4E" w:rsidRPr="00DE125A" w:rsidRDefault="006D1284" w:rsidP="008915EC">
      <w:pPr>
        <w:rPr>
          <w:rFonts w:ascii="Times New Roman" w:eastAsia="Yu Gothic UI Semibold" w:hAnsi="Times New Roman" w:cs="Times New Roman"/>
          <w:lang w:val="en-150"/>
        </w:rPr>
      </w:pPr>
      <w:r w:rsidRPr="006D1284">
        <w:rPr>
          <w:rFonts w:ascii="Times New Roman" w:eastAsia="Yu Gothic UI Semibold" w:hAnsi="Times New Roman" w:cs="Times New Roman"/>
          <w:lang w:val="en-150"/>
        </w:rPr>
        <w:t>A Munsell notation identifies each colour by a name, so soil scientists can make worldwide comparisons of soil colour.</w:t>
      </w:r>
    </w:p>
    <w:p w14:paraId="075FFA4D" w14:textId="0878E247" w:rsidR="00DE125A" w:rsidRPr="006D1284" w:rsidRDefault="00DE125A" w:rsidP="008915EC">
      <w:pPr>
        <w:rPr>
          <w:rFonts w:ascii="Times New Roman" w:eastAsia="Yu Gothic UI Semibold" w:hAnsi="Times New Roman" w:cs="Times New Roman"/>
          <w:lang w:val="en-150"/>
        </w:rPr>
      </w:pPr>
    </w:p>
    <w:p w14:paraId="208D71B8" w14:textId="59D7422E" w:rsidR="006D1284" w:rsidRDefault="006D1284" w:rsidP="008915EC">
      <w:pPr>
        <w:rPr>
          <w:rFonts w:ascii="Algerian" w:eastAsia="Yu Gothic UI Semibold" w:hAnsi="Algerian" w:cs="Times New Roman"/>
          <w:sz w:val="24"/>
          <w:szCs w:val="24"/>
          <w:lang w:val="en-150"/>
        </w:rPr>
      </w:pPr>
      <w:r w:rsidRPr="006D1284">
        <w:rPr>
          <w:rFonts w:ascii="Algerian" w:eastAsia="Yu Gothic UI Semibold" w:hAnsi="Algerian" w:cs="Times New Roman"/>
          <w:sz w:val="24"/>
          <w:szCs w:val="24"/>
          <w:lang w:val="en-150"/>
        </w:rPr>
        <w:t>Texture</w:t>
      </w:r>
    </w:p>
    <w:p w14:paraId="3212B52E" w14:textId="59E89B21" w:rsidR="006D1284" w:rsidRDefault="006D1284" w:rsidP="008915EC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Refers to the mixture and proportions of different size particles, and perhaps is a soil’s most permanent attribute.</w:t>
      </w:r>
    </w:p>
    <w:p w14:paraId="4B942F5B" w14:textId="23C29EB8" w:rsidR="006D1284" w:rsidRDefault="006D264C" w:rsidP="008915EC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noProof/>
          <w:lang w:val="en-15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4FC57E" wp14:editId="449FCE3C">
                <wp:simplePos x="0" y="0"/>
                <wp:positionH relativeFrom="margin">
                  <wp:align>right</wp:align>
                </wp:positionH>
                <wp:positionV relativeFrom="paragraph">
                  <wp:posOffset>217863</wp:posOffset>
                </wp:positionV>
                <wp:extent cx="6040582" cy="942109"/>
                <wp:effectExtent l="0" t="0" r="17780" b="107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0582" cy="94210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18C8E4" id="Rectangle 1" o:spid="_x0000_s1026" style="position:absolute;margin-left:424.45pt;margin-top:17.15pt;width:475.65pt;height:74.2pt;z-index:25166233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" filled="f" strokecolor="black [3213]" strokeweight="1pt">
                <w10:wrap anchorx="margin"/>
              </v:rect>
            </w:pict>
          </mc:Fallback>
        </mc:AlternateContent>
      </w:r>
      <w:r w:rsidR="006D1284">
        <w:rPr>
          <w:rFonts w:ascii="Times New Roman" w:eastAsia="Yu Gothic UI Semibold" w:hAnsi="Times New Roman" w:cs="Times New Roman"/>
          <w:lang w:val="en-150"/>
        </w:rPr>
        <w:t xml:space="preserve">Individual mineral particles are called </w:t>
      </w:r>
      <w:r w:rsidR="006D1284" w:rsidRPr="006D1284">
        <w:rPr>
          <w:rFonts w:ascii="Times New Roman" w:eastAsia="Yu Gothic UI Semibold" w:hAnsi="Times New Roman" w:cs="Times New Roman"/>
          <w:b/>
          <w:bCs/>
          <w:i/>
          <w:iCs/>
          <w:lang w:val="en-150"/>
        </w:rPr>
        <w:t>soil sep</w:t>
      </w:r>
      <w:r w:rsidR="006D1284">
        <w:rPr>
          <w:rFonts w:ascii="Times New Roman" w:eastAsia="Yu Gothic UI Semibold" w:hAnsi="Times New Roman" w:cs="Times New Roman"/>
          <w:b/>
          <w:bCs/>
          <w:i/>
          <w:iCs/>
          <w:lang w:val="en-150"/>
        </w:rPr>
        <w:t>a</w:t>
      </w:r>
      <w:r w:rsidR="006D1284" w:rsidRPr="006D1284">
        <w:rPr>
          <w:rFonts w:ascii="Times New Roman" w:eastAsia="Yu Gothic UI Semibold" w:hAnsi="Times New Roman" w:cs="Times New Roman"/>
          <w:b/>
          <w:bCs/>
          <w:i/>
          <w:iCs/>
          <w:lang w:val="en-150"/>
        </w:rPr>
        <w:t>rates</w:t>
      </w:r>
      <w:r w:rsidR="006D1284" w:rsidRPr="006D1284">
        <w:rPr>
          <w:rFonts w:ascii="Times New Roman" w:eastAsia="Yu Gothic UI Semibold" w:hAnsi="Times New Roman" w:cs="Times New Roman"/>
          <w:lang w:val="en-150"/>
        </w:rPr>
        <w:t>.</w:t>
      </w:r>
      <w:r w:rsidR="006D1284">
        <w:rPr>
          <w:rFonts w:ascii="Times New Roman" w:eastAsia="Yu Gothic UI Semibold" w:hAnsi="Times New Roman" w:cs="Times New Roman"/>
          <w:lang w:val="en-150"/>
        </w:rPr>
        <w:t xml:space="preserve"> </w:t>
      </w:r>
    </w:p>
    <w:p w14:paraId="7FF64EB8" w14:textId="77EC6ACB" w:rsidR="006D1284" w:rsidRDefault="006D1284" w:rsidP="008915EC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 xml:space="preserve">All particles smaller than </w:t>
      </w:r>
      <w:r w:rsidRPr="008C5D94">
        <w:rPr>
          <w:rFonts w:ascii="Times New Roman" w:eastAsia="Yu Gothic UI Semibold" w:hAnsi="Times New Roman" w:cs="Times New Roman"/>
          <w:b/>
          <w:bCs/>
          <w:lang w:val="en-150"/>
        </w:rPr>
        <w:t>2mm</w:t>
      </w:r>
      <w:r>
        <w:rPr>
          <w:rFonts w:ascii="Times New Roman" w:eastAsia="Yu Gothic UI Semibold" w:hAnsi="Times New Roman" w:cs="Times New Roman"/>
          <w:lang w:val="en-150"/>
        </w:rPr>
        <w:t xml:space="preserve"> in diameter (the size of very coarse sand) are considered part of the soil. Larger particles such are pebbles, </w:t>
      </w:r>
      <w:r w:rsidR="006D264C">
        <w:rPr>
          <w:rFonts w:ascii="Times New Roman" w:eastAsia="Yu Gothic UI Semibold" w:hAnsi="Times New Roman" w:cs="Times New Roman"/>
          <w:lang w:val="en-150"/>
        </w:rPr>
        <w:t>cobbles, and gravel are not part of the soil.</w:t>
      </w:r>
    </w:p>
    <w:p w14:paraId="43C9E867" w14:textId="22A7796C" w:rsidR="00792991" w:rsidRPr="006D1284" w:rsidRDefault="00792991" w:rsidP="008915EC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 xml:space="preserve">Sands are graded from </w:t>
      </w:r>
      <w:r w:rsidRPr="00792991">
        <w:rPr>
          <w:rFonts w:ascii="Times New Roman" w:eastAsia="Yu Gothic UI Semibold" w:hAnsi="Times New Roman" w:cs="Times New Roman"/>
          <w:b/>
          <w:bCs/>
          <w:lang w:val="en-150"/>
        </w:rPr>
        <w:t>coarse</w:t>
      </w:r>
      <w:r>
        <w:rPr>
          <w:rFonts w:ascii="Times New Roman" w:eastAsia="Yu Gothic UI Semibold" w:hAnsi="Times New Roman" w:cs="Times New Roman"/>
          <w:lang w:val="en-150"/>
        </w:rPr>
        <w:t xml:space="preserve"> to </w:t>
      </w:r>
      <w:r w:rsidRPr="00792991">
        <w:rPr>
          <w:rFonts w:ascii="Times New Roman" w:eastAsia="Yu Gothic UI Semibold" w:hAnsi="Times New Roman" w:cs="Times New Roman"/>
          <w:b/>
          <w:bCs/>
          <w:lang w:val="en-150"/>
        </w:rPr>
        <w:t>medium</w:t>
      </w:r>
      <w:r>
        <w:rPr>
          <w:rFonts w:ascii="Times New Roman" w:eastAsia="Yu Gothic UI Semibold" w:hAnsi="Times New Roman" w:cs="Times New Roman"/>
          <w:lang w:val="en-150"/>
        </w:rPr>
        <w:t xml:space="preserve"> to </w:t>
      </w:r>
      <w:r w:rsidRPr="00792991">
        <w:rPr>
          <w:rFonts w:ascii="Times New Roman" w:eastAsia="Yu Gothic UI Semibold" w:hAnsi="Times New Roman" w:cs="Times New Roman"/>
          <w:b/>
          <w:bCs/>
          <w:lang w:val="en-150"/>
        </w:rPr>
        <w:t>fine</w:t>
      </w:r>
      <w:r>
        <w:rPr>
          <w:rFonts w:ascii="Times New Roman" w:eastAsia="Yu Gothic UI Semibold" w:hAnsi="Times New Roman" w:cs="Times New Roman"/>
          <w:lang w:val="en-150"/>
        </w:rPr>
        <w:t xml:space="preserve">, down to </w:t>
      </w:r>
      <w:r w:rsidRPr="00792991">
        <w:rPr>
          <w:rFonts w:ascii="Times New Roman" w:eastAsia="Yu Gothic UI Semibold" w:hAnsi="Times New Roman" w:cs="Times New Roman"/>
          <w:b/>
          <w:bCs/>
          <w:lang w:val="en-150"/>
        </w:rPr>
        <w:t>0.005mm</w:t>
      </w:r>
      <w:r>
        <w:rPr>
          <w:rFonts w:ascii="Times New Roman" w:eastAsia="Yu Gothic UI Semibold" w:hAnsi="Times New Roman" w:cs="Times New Roman"/>
          <w:lang w:val="en-150"/>
        </w:rPr>
        <w:t xml:space="preserve">. Silt is finer, to </w:t>
      </w:r>
      <w:r w:rsidRPr="00792991">
        <w:rPr>
          <w:rFonts w:ascii="Times New Roman" w:eastAsia="Yu Gothic UI Semibold" w:hAnsi="Times New Roman" w:cs="Times New Roman"/>
          <w:b/>
          <w:bCs/>
          <w:lang w:val="en-150"/>
        </w:rPr>
        <w:t>0.002</w:t>
      </w:r>
      <w:r>
        <w:rPr>
          <w:rFonts w:ascii="Times New Roman" w:eastAsia="Yu Gothic UI Semibold" w:hAnsi="Times New Roman" w:cs="Times New Roman"/>
          <w:lang w:val="en-150"/>
        </w:rPr>
        <w:t xml:space="preserve"> mm. Clay is even finer, less than </w:t>
      </w:r>
      <w:r w:rsidRPr="00792991">
        <w:rPr>
          <w:rFonts w:ascii="Times New Roman" w:eastAsia="Yu Gothic UI Semibold" w:hAnsi="Times New Roman" w:cs="Times New Roman"/>
          <w:b/>
          <w:bCs/>
          <w:lang w:val="en-150"/>
        </w:rPr>
        <w:t>0.002</w:t>
      </w:r>
      <w:r>
        <w:rPr>
          <w:rFonts w:ascii="Times New Roman" w:eastAsia="Yu Gothic UI Semibold" w:hAnsi="Times New Roman" w:cs="Times New Roman"/>
          <w:lang w:val="en-150"/>
        </w:rPr>
        <w:t xml:space="preserve"> mm.</w:t>
      </w:r>
    </w:p>
    <w:p w14:paraId="2AF1FEB8" w14:textId="086C4D4B" w:rsidR="008C32C4" w:rsidRDefault="00B7410A" w:rsidP="002E7D11">
      <w:pPr>
        <w:rPr>
          <w:rFonts w:ascii="Times New Roman" w:eastAsia="Yu Gothic UI Semibold" w:hAnsi="Times New Roman" w:cs="Times New Roman"/>
          <w:lang w:val="en-150"/>
        </w:rPr>
      </w:pPr>
      <w:r w:rsidRPr="00B7410A">
        <w:rPr>
          <w:rFonts w:ascii="Times New Roman" w:eastAsia="Yu Gothic UI Semibold" w:hAnsi="Times New Roman" w:cs="Times New Roman"/>
          <w:lang w:val="en-150"/>
        </w:rPr>
        <w:t>Look</w:t>
      </w:r>
      <w:r>
        <w:rPr>
          <w:rFonts w:ascii="Times New Roman" w:eastAsia="Yu Gothic UI Semibold" w:hAnsi="Times New Roman" w:cs="Times New Roman"/>
          <w:lang w:val="en-150"/>
        </w:rPr>
        <w:t xml:space="preserve"> at </w:t>
      </w:r>
      <w:r w:rsidRPr="001F11D9">
        <w:rPr>
          <w:rFonts w:ascii="Times New Roman" w:eastAsia="Yu Gothic UI Semibold" w:hAnsi="Times New Roman" w:cs="Times New Roman"/>
          <w:b/>
          <w:bCs/>
          <w:lang w:val="en-150"/>
        </w:rPr>
        <w:t>soil texture triangle</w:t>
      </w:r>
      <w:r>
        <w:rPr>
          <w:rFonts w:ascii="Times New Roman" w:eastAsia="Yu Gothic UI Semibold" w:hAnsi="Times New Roman" w:cs="Times New Roman"/>
          <w:lang w:val="en-150"/>
        </w:rPr>
        <w:t xml:space="preserve"> for detail.</w:t>
      </w:r>
    </w:p>
    <w:p w14:paraId="3DDDFEA1" w14:textId="77777777" w:rsidR="008C32C4" w:rsidRDefault="008C32C4" w:rsidP="002E7D11">
      <w:pPr>
        <w:rPr>
          <w:rFonts w:ascii="Times New Roman" w:eastAsia="Yu Gothic UI Semibold" w:hAnsi="Times New Roman" w:cs="Times New Roman"/>
          <w:lang w:val="en-150"/>
        </w:rPr>
      </w:pPr>
    </w:p>
    <w:p w14:paraId="48636E23" w14:textId="13CC980E" w:rsidR="00B7410A" w:rsidRPr="008C32C4" w:rsidRDefault="008C32C4" w:rsidP="002E7D11">
      <w:pPr>
        <w:rPr>
          <w:rFonts w:ascii="Algerian" w:eastAsia="Yu Gothic UI Semibold" w:hAnsi="Algerian" w:cs="Times New Roman"/>
          <w:sz w:val="24"/>
          <w:szCs w:val="24"/>
          <w:lang w:val="en-150"/>
        </w:rPr>
      </w:pPr>
      <w:r w:rsidRPr="008C32C4">
        <w:rPr>
          <w:rFonts w:ascii="Algerian" w:eastAsia="Yu Gothic UI Semibold" w:hAnsi="Algerian" w:cs="Times New Roman"/>
          <w:sz w:val="24"/>
          <w:szCs w:val="24"/>
          <w:lang w:val="en-150"/>
        </w:rPr>
        <w:t>Consistency</w:t>
      </w:r>
    </w:p>
    <w:p w14:paraId="3C0AAFED" w14:textId="680E50D4" w:rsidR="008C32C4" w:rsidRPr="008C32C4" w:rsidRDefault="008C32C4" w:rsidP="002E7D11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West soil, moist soil, dry soil.</w:t>
      </w:r>
    </w:p>
    <w:p w14:paraId="56E6BCAA" w14:textId="6CE0A06B" w:rsidR="008C32C4" w:rsidRPr="008C32C4" w:rsidRDefault="008C32C4" w:rsidP="002E7D11">
      <w:pPr>
        <w:rPr>
          <w:rFonts w:ascii="Algerian" w:eastAsia="Yu Gothic UI Semibold" w:hAnsi="Algerian" w:cs="Times New Roman"/>
          <w:sz w:val="24"/>
          <w:szCs w:val="24"/>
          <w:lang w:val="en-150"/>
        </w:rPr>
      </w:pPr>
    </w:p>
    <w:p w14:paraId="007720D6" w14:textId="100A9607" w:rsidR="008C32C4" w:rsidRDefault="008C32C4" w:rsidP="002E7D11">
      <w:pPr>
        <w:rPr>
          <w:rFonts w:ascii="Algerian" w:eastAsia="Yu Gothic UI Semibold" w:hAnsi="Algerian" w:cs="Times New Roman"/>
          <w:sz w:val="24"/>
          <w:szCs w:val="24"/>
          <w:lang w:val="en-150"/>
        </w:rPr>
      </w:pPr>
      <w:r w:rsidRPr="008C32C4">
        <w:rPr>
          <w:rFonts w:ascii="Algerian" w:eastAsia="Yu Gothic UI Semibold" w:hAnsi="Algerian" w:cs="Times New Roman"/>
          <w:sz w:val="24"/>
          <w:szCs w:val="24"/>
          <w:lang w:val="en-150"/>
        </w:rPr>
        <w:t>Porosity</w:t>
      </w:r>
    </w:p>
    <w:p w14:paraId="012A4BBC" w14:textId="1466C050" w:rsidR="008C32C4" w:rsidRDefault="008C32C4" w:rsidP="002E7D11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Denotes the part of a volume of soil that is filled with air, gases or water.</w:t>
      </w:r>
    </w:p>
    <w:p w14:paraId="44EC7E06" w14:textId="698E711B" w:rsidR="001068CF" w:rsidRDefault="001068CF" w:rsidP="002E7D11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Control the intake, flow and drainage of the soil horizon, as well as air ventilation.</w:t>
      </w:r>
    </w:p>
    <w:p w14:paraId="1895F98B" w14:textId="77777777" w:rsidR="004E1C4D" w:rsidRPr="008C32C4" w:rsidRDefault="004E1C4D" w:rsidP="002E7D11">
      <w:pPr>
        <w:rPr>
          <w:rFonts w:ascii="Times New Roman" w:eastAsia="Yu Gothic UI Semibold" w:hAnsi="Times New Roman" w:cs="Times New Roman"/>
          <w:lang w:val="en-150"/>
        </w:rPr>
      </w:pPr>
    </w:p>
    <w:p w14:paraId="43167C30" w14:textId="51C1BCC9" w:rsidR="0047548F" w:rsidRDefault="009E7D98" w:rsidP="002E7D11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Chemical Properties</w:t>
      </w:r>
    </w:p>
    <w:p w14:paraId="6B630B9F" w14:textId="77777777" w:rsidR="008C32C4" w:rsidRDefault="008C32C4" w:rsidP="002E7D11">
      <w:pPr>
        <w:rPr>
          <w:rFonts w:ascii="Times New Roman" w:eastAsia="Yu Gothic UI Semibold" w:hAnsi="Times New Roman" w:cs="Times New Roman"/>
          <w:lang w:val="en-150"/>
        </w:rPr>
      </w:pPr>
    </w:p>
    <w:p w14:paraId="52A3A795" w14:textId="6B60E2C8" w:rsidR="009E7D98" w:rsidRDefault="009E7D98" w:rsidP="002E7D11">
      <w:pPr>
        <w:rPr>
          <w:rFonts w:ascii="Times New Roman" w:eastAsia="Yu Gothic UI Semibold" w:hAnsi="Times New Roman" w:cs="Times New Roman"/>
          <w:lang w:val="en-150"/>
        </w:rPr>
      </w:pPr>
    </w:p>
    <w:p w14:paraId="7EE902D2" w14:textId="465C099A" w:rsidR="009E7D98" w:rsidRDefault="009E7D98" w:rsidP="002E7D11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Human Impacts on Soil</w:t>
      </w:r>
    </w:p>
    <w:p w14:paraId="53E92632" w14:textId="326B306B" w:rsidR="009E7D98" w:rsidRDefault="009E7D98" w:rsidP="002E7D11">
      <w:pPr>
        <w:rPr>
          <w:rFonts w:ascii="Times New Roman" w:eastAsia="Yu Gothic UI Semibold" w:hAnsi="Times New Roman" w:cs="Times New Roman"/>
          <w:lang w:val="en-150"/>
        </w:rPr>
      </w:pPr>
    </w:p>
    <w:p w14:paraId="31384DCE" w14:textId="09CA8DFB" w:rsidR="009E7D98" w:rsidRPr="009E7D98" w:rsidRDefault="009E7D98" w:rsidP="002E7D11">
      <w:pPr>
        <w:rPr>
          <w:rFonts w:ascii="Berlin Sans FB" w:eastAsia="Yu Gothic UI Semibold" w:hAnsi="Berlin Sans FB" w:cs="Times New Roman"/>
          <w:sz w:val="24"/>
          <w:szCs w:val="24"/>
          <w:lang w:val="en-150"/>
        </w:rPr>
      </w:pPr>
      <w:r w:rsidRPr="009E7D98">
        <w:rPr>
          <w:rFonts w:ascii="Berlin Sans FB" w:eastAsia="Yu Gothic UI Semibold" w:hAnsi="Berlin Sans FB" w:cs="Times New Roman"/>
          <w:sz w:val="24"/>
          <w:szCs w:val="24"/>
          <w:lang w:val="en-150"/>
        </w:rPr>
        <w:t>Soil Classification</w:t>
      </w:r>
    </w:p>
    <w:p w14:paraId="1B42D922" w14:textId="54C41C75" w:rsidR="002E7D11" w:rsidRDefault="009E7D98" w:rsidP="002E7D11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A number of different classification systems are used worldwide.</w:t>
      </w:r>
    </w:p>
    <w:p w14:paraId="02849DEF" w14:textId="54AC7D6B" w:rsidR="009E7D98" w:rsidRDefault="009E7D98" w:rsidP="002E7D11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 xml:space="preserve">Because of the involvement of interacting variables, </w:t>
      </w:r>
      <w:r w:rsidR="005A579F">
        <w:rPr>
          <w:rFonts w:ascii="Times New Roman" w:eastAsia="Yu Gothic UI Semibold" w:hAnsi="Times New Roman" w:cs="Times New Roman"/>
          <w:lang w:val="en-150"/>
        </w:rPr>
        <w:t>classifying soils is similar to classifying climates.</w:t>
      </w:r>
    </w:p>
    <w:p w14:paraId="7854622F" w14:textId="3CE2A513" w:rsidR="005A579F" w:rsidRDefault="005A579F" w:rsidP="002E7D11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There are thousands of soil types due to the multiple interactions.</w:t>
      </w:r>
    </w:p>
    <w:p w14:paraId="5DE3B1AD" w14:textId="032429A5" w:rsidR="005A579F" w:rsidRDefault="005A579F" w:rsidP="002E7D11">
      <w:pPr>
        <w:rPr>
          <w:rFonts w:ascii="Times New Roman" w:eastAsia="Yu Gothic UI Semibold" w:hAnsi="Times New Roman" w:cs="Times New Roman"/>
          <w:lang w:val="en-150"/>
        </w:rPr>
      </w:pPr>
    </w:p>
    <w:p w14:paraId="1D5E52B8" w14:textId="498D8015" w:rsidR="005A579F" w:rsidRPr="003D5563" w:rsidRDefault="005A579F" w:rsidP="003D5563">
      <w:pPr>
        <w:pStyle w:val="ListParagraph"/>
        <w:numPr>
          <w:ilvl w:val="0"/>
          <w:numId w:val="2"/>
        </w:numPr>
        <w:rPr>
          <w:rFonts w:ascii="Times New Roman" w:eastAsia="Yu Gothic UI Semibold" w:hAnsi="Times New Roman" w:cs="Times New Roman"/>
          <w:lang w:val="en-150"/>
        </w:rPr>
      </w:pPr>
      <w:r w:rsidRPr="003D5563">
        <w:rPr>
          <w:rFonts w:ascii="Times New Roman" w:eastAsia="Yu Gothic UI Semibold" w:hAnsi="Times New Roman" w:cs="Times New Roman"/>
          <w:b/>
          <w:bCs/>
          <w:i/>
          <w:iCs/>
          <w:u w:val="single"/>
          <w:lang w:val="en-150"/>
        </w:rPr>
        <w:t>Diagnostic Soil Horizons</w:t>
      </w:r>
      <w:r w:rsidRPr="003D5563">
        <w:rPr>
          <w:rFonts w:ascii="Times New Roman" w:eastAsia="Yu Gothic UI Semibold" w:hAnsi="Times New Roman" w:cs="Times New Roman"/>
          <w:lang w:val="en-150"/>
        </w:rPr>
        <w:t>: this is used by soil scientists to group soil into each soil series. A diagnostic horizon has distinctive physical properties [colour, texture, structure, consistence, porosity, moisture] or a dominant soil process.</w:t>
      </w:r>
    </w:p>
    <w:p w14:paraId="54779319" w14:textId="2DCBC48B" w:rsidR="005A579F" w:rsidRDefault="005A579F" w:rsidP="002E7D11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 xml:space="preserve">A diagnostic horizon that occurs at the surface or just below it, is an </w:t>
      </w:r>
      <w:r w:rsidRPr="005A579F">
        <w:rPr>
          <w:rFonts w:ascii="Times New Roman" w:eastAsia="Yu Gothic UI Semibold" w:hAnsi="Times New Roman" w:cs="Times New Roman"/>
          <w:b/>
          <w:bCs/>
          <w:u w:val="single"/>
          <w:lang w:val="en-150"/>
        </w:rPr>
        <w:t>epipedon</w:t>
      </w:r>
      <w:r w:rsidR="00EF495D">
        <w:rPr>
          <w:rFonts w:ascii="Times New Roman" w:eastAsia="Yu Gothic UI Semibold" w:hAnsi="Times New Roman" w:cs="Times New Roman"/>
          <w:lang w:val="en-150"/>
        </w:rPr>
        <w:t xml:space="preserve"> (may extend downward through the A or even B horizon)</w:t>
      </w:r>
    </w:p>
    <w:p w14:paraId="02421A84" w14:textId="2C447CF1" w:rsidR="009358FB" w:rsidRDefault="00CE5048" w:rsidP="009358FB">
      <w:pPr>
        <w:rPr>
          <w:rFonts w:ascii="Times New Roman" w:eastAsia="Yu Gothic UI Semibold" w:hAnsi="Times New Roman" w:cs="Times New Roman"/>
          <w:lang w:val="en-150"/>
        </w:rPr>
      </w:pPr>
      <w:r w:rsidRPr="00CE5048">
        <w:rPr>
          <w:rFonts w:ascii="Times New Roman" w:eastAsia="Yu Gothic UI Semibold" w:hAnsi="Times New Roman" w:cs="Times New Roman"/>
          <w:lang w:val="en-150"/>
        </w:rPr>
        <w:t xml:space="preserve">A diagnostic horizon that forms below the soil surface at varying depths is called a </w:t>
      </w:r>
      <w:r w:rsidRPr="003A1BAB">
        <w:rPr>
          <w:rFonts w:ascii="Times New Roman" w:eastAsia="Yu Gothic UI Semibold" w:hAnsi="Times New Roman" w:cs="Times New Roman"/>
          <w:b/>
          <w:bCs/>
          <w:u w:val="single"/>
          <w:lang w:val="en-150"/>
        </w:rPr>
        <w:t>diagnostic subsurface horizon</w:t>
      </w:r>
      <w:r w:rsidRPr="00CE5048">
        <w:rPr>
          <w:rFonts w:ascii="Times New Roman" w:eastAsia="Yu Gothic UI Semibold" w:hAnsi="Times New Roman" w:cs="Times New Roman"/>
          <w:lang w:val="en-150"/>
        </w:rPr>
        <w:t>. It may include part of the A or B horizon or both.</w:t>
      </w:r>
    </w:p>
    <w:p w14:paraId="5A7A0197" w14:textId="159BE81B" w:rsidR="00E376D2" w:rsidRDefault="00E376D2" w:rsidP="009358FB">
      <w:pPr>
        <w:rPr>
          <w:rFonts w:ascii="Times New Roman" w:eastAsia="Yu Gothic UI Semibold" w:hAnsi="Times New Roman" w:cs="Times New Roman"/>
          <w:lang w:val="en-150"/>
        </w:rPr>
      </w:pPr>
    </w:p>
    <w:p w14:paraId="19241D04" w14:textId="1979E7B1" w:rsidR="00E376D2" w:rsidRDefault="00E376D2" w:rsidP="009358FB">
      <w:pPr>
        <w:rPr>
          <w:rFonts w:ascii="Times New Roman" w:eastAsia="Yu Gothic UI Semibold" w:hAnsi="Times New Roman" w:cs="Times New Roman"/>
          <w:lang w:val="en-150"/>
        </w:rPr>
      </w:pPr>
    </w:p>
    <w:p w14:paraId="74BA1E7B" w14:textId="369A6B06" w:rsidR="00E376D2" w:rsidRPr="003D5563" w:rsidRDefault="00E376D2" w:rsidP="003D5563">
      <w:pPr>
        <w:pStyle w:val="ListParagraph"/>
        <w:numPr>
          <w:ilvl w:val="0"/>
          <w:numId w:val="2"/>
        </w:numPr>
        <w:rPr>
          <w:rFonts w:ascii="Times New Roman" w:eastAsia="Yu Gothic UI Semibold" w:hAnsi="Times New Roman" w:cs="Times New Roman"/>
          <w:lang w:val="en-150"/>
        </w:rPr>
      </w:pPr>
      <w:r w:rsidRPr="003D5563">
        <w:rPr>
          <w:rFonts w:ascii="Times New Roman" w:eastAsia="Yu Gothic UI Semibold" w:hAnsi="Times New Roman" w:cs="Times New Roman"/>
          <w:b/>
          <w:bCs/>
          <w:i/>
          <w:iCs/>
          <w:u w:val="single"/>
          <w:lang w:val="en-150"/>
        </w:rPr>
        <w:t>Pedogenic Regimes</w:t>
      </w:r>
      <w:r w:rsidRPr="003D5563">
        <w:rPr>
          <w:rFonts w:ascii="Times New Roman" w:eastAsia="Yu Gothic UI Semibold" w:hAnsi="Times New Roman" w:cs="Times New Roman"/>
          <w:lang w:val="en-150"/>
        </w:rPr>
        <w:t>: the connection between soil-forming process and climatic regions, serves as the basis for pedogenic regimes.</w:t>
      </w:r>
    </w:p>
    <w:p w14:paraId="2C64FAF9" w14:textId="3C5DEAF7" w:rsidR="00907628" w:rsidRDefault="00907628" w:rsidP="009358FB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However, both the Canadian and US soil classification systems recognise the uncertainty and inconsistency of basing soil characteristics on such climatic variables. They both have their own systems now.</w:t>
      </w:r>
    </w:p>
    <w:p w14:paraId="599EE15A" w14:textId="4255A7A3" w:rsidR="00907628" w:rsidRPr="00907628" w:rsidRDefault="00907628" w:rsidP="00907628">
      <w:pPr>
        <w:pStyle w:val="ListParagraph"/>
        <w:numPr>
          <w:ilvl w:val="0"/>
          <w:numId w:val="8"/>
        </w:numPr>
        <w:rPr>
          <w:rFonts w:ascii="Times New Roman" w:eastAsia="Yu Gothic UI Semibold" w:hAnsi="Times New Roman" w:cs="Times New Roman"/>
          <w:b/>
          <w:bCs/>
          <w:i/>
          <w:iCs/>
          <w:u w:val="single"/>
          <w:lang w:val="en-150"/>
        </w:rPr>
      </w:pPr>
      <w:r w:rsidRPr="0059169C">
        <w:rPr>
          <w:rFonts w:ascii="Times New Roman" w:eastAsia="Yu Gothic UI Semibold" w:hAnsi="Times New Roman" w:cs="Times New Roman"/>
          <w:b/>
          <w:bCs/>
          <w:lang w:val="en-150"/>
        </w:rPr>
        <w:t>Laterization</w:t>
      </w:r>
      <w:r w:rsidR="0059169C">
        <w:rPr>
          <w:rFonts w:ascii="Times New Roman" w:eastAsia="Yu Gothic UI Semibold" w:hAnsi="Times New Roman" w:cs="Times New Roman"/>
          <w:lang w:val="en-150"/>
        </w:rPr>
        <w:t xml:space="preserve"> – a leaching process active in humid and warm climates (in tropics or subtropics).</w:t>
      </w:r>
    </w:p>
    <w:p w14:paraId="772B1330" w14:textId="046E93DD" w:rsidR="00907628" w:rsidRPr="00907628" w:rsidRDefault="00907628" w:rsidP="00907628">
      <w:pPr>
        <w:pStyle w:val="ListParagraph"/>
        <w:numPr>
          <w:ilvl w:val="0"/>
          <w:numId w:val="8"/>
        </w:numPr>
        <w:rPr>
          <w:rFonts w:ascii="Times New Roman" w:eastAsia="Yu Gothic UI Semibold" w:hAnsi="Times New Roman" w:cs="Times New Roman"/>
          <w:b/>
          <w:bCs/>
          <w:i/>
          <w:iCs/>
          <w:u w:val="single"/>
          <w:lang w:val="en-150"/>
        </w:rPr>
      </w:pPr>
      <w:r w:rsidRPr="0059169C">
        <w:rPr>
          <w:rFonts w:ascii="Times New Roman" w:eastAsia="Yu Gothic UI Semibold" w:hAnsi="Times New Roman" w:cs="Times New Roman"/>
          <w:b/>
          <w:bCs/>
          <w:lang w:val="en-150"/>
        </w:rPr>
        <w:t>Salinization</w:t>
      </w:r>
      <w:r w:rsidR="0059169C">
        <w:rPr>
          <w:rFonts w:ascii="Times New Roman" w:eastAsia="Yu Gothic UI Semibold" w:hAnsi="Times New Roman" w:cs="Times New Roman"/>
          <w:lang w:val="en-150"/>
        </w:rPr>
        <w:t xml:space="preserve"> – a process that concentrates salts in soils in climates with excessive potential evapotranspiration rates.</w:t>
      </w:r>
    </w:p>
    <w:p w14:paraId="42E30A2C" w14:textId="016BD14F" w:rsidR="00907628" w:rsidRPr="00907628" w:rsidRDefault="00907628" w:rsidP="00907628">
      <w:pPr>
        <w:pStyle w:val="ListParagraph"/>
        <w:numPr>
          <w:ilvl w:val="0"/>
          <w:numId w:val="8"/>
        </w:numPr>
        <w:rPr>
          <w:rFonts w:ascii="Times New Roman" w:eastAsia="Yu Gothic UI Semibold" w:hAnsi="Times New Roman" w:cs="Times New Roman"/>
          <w:b/>
          <w:bCs/>
          <w:i/>
          <w:iCs/>
          <w:u w:val="single"/>
          <w:lang w:val="en-150"/>
        </w:rPr>
      </w:pPr>
      <w:r w:rsidRPr="00D27186">
        <w:rPr>
          <w:rFonts w:ascii="Times New Roman" w:eastAsia="Yu Gothic UI Semibold" w:hAnsi="Times New Roman" w:cs="Times New Roman"/>
          <w:b/>
          <w:bCs/>
          <w:lang w:val="en-150"/>
        </w:rPr>
        <w:t>Calcification</w:t>
      </w:r>
      <w:r w:rsidR="0059169C">
        <w:rPr>
          <w:rFonts w:ascii="Times New Roman" w:eastAsia="Yu Gothic UI Semibold" w:hAnsi="Times New Roman" w:cs="Times New Roman"/>
          <w:lang w:val="en-150"/>
        </w:rPr>
        <w:t xml:space="preserve"> – a process that produces an illuviated accumulation of calcium carbonates in continental climates.</w:t>
      </w:r>
    </w:p>
    <w:p w14:paraId="57F95711" w14:textId="56B28FBB" w:rsidR="00907628" w:rsidRPr="0059169C" w:rsidRDefault="0059169C" w:rsidP="00907628">
      <w:pPr>
        <w:pStyle w:val="ListParagraph"/>
        <w:numPr>
          <w:ilvl w:val="0"/>
          <w:numId w:val="8"/>
        </w:numPr>
        <w:rPr>
          <w:rFonts w:ascii="Times New Roman" w:eastAsia="Yu Gothic UI Semibold" w:hAnsi="Times New Roman" w:cs="Times New Roman"/>
          <w:b/>
          <w:bCs/>
          <w:i/>
          <w:iCs/>
          <w:u w:val="single"/>
          <w:lang w:val="en-150"/>
        </w:rPr>
      </w:pPr>
      <w:r w:rsidRPr="00D27186">
        <w:rPr>
          <w:rFonts w:ascii="Times New Roman" w:eastAsia="Yu Gothic UI Semibold" w:hAnsi="Times New Roman" w:cs="Times New Roman"/>
          <w:b/>
          <w:bCs/>
          <w:lang w:val="en-150"/>
        </w:rPr>
        <w:t xml:space="preserve">Podsolization </w:t>
      </w:r>
      <w:r>
        <w:rPr>
          <w:rFonts w:ascii="Times New Roman" w:eastAsia="Yu Gothic UI Semibold" w:hAnsi="Times New Roman" w:cs="Times New Roman"/>
          <w:lang w:val="en-150"/>
        </w:rPr>
        <w:t>– a process of soil acidification associated with forest soils in cool climates.</w:t>
      </w:r>
    </w:p>
    <w:p w14:paraId="29C16027" w14:textId="77A8B64D" w:rsidR="0059169C" w:rsidRPr="00C15DF3" w:rsidRDefault="0059169C" w:rsidP="00907628">
      <w:pPr>
        <w:pStyle w:val="ListParagraph"/>
        <w:numPr>
          <w:ilvl w:val="0"/>
          <w:numId w:val="8"/>
        </w:numPr>
        <w:rPr>
          <w:rFonts w:ascii="Times New Roman" w:eastAsia="Yu Gothic UI Semibold" w:hAnsi="Times New Roman" w:cs="Times New Roman"/>
          <w:b/>
          <w:bCs/>
          <w:i/>
          <w:iCs/>
          <w:u w:val="single"/>
          <w:lang w:val="en-150"/>
        </w:rPr>
      </w:pPr>
      <w:r w:rsidRPr="00D27186">
        <w:rPr>
          <w:rFonts w:ascii="Times New Roman" w:eastAsia="Yu Gothic UI Semibold" w:hAnsi="Times New Roman" w:cs="Times New Roman"/>
          <w:b/>
          <w:bCs/>
          <w:lang w:val="en-150"/>
        </w:rPr>
        <w:t>Gleysation</w:t>
      </w:r>
      <w:r>
        <w:rPr>
          <w:rFonts w:ascii="Times New Roman" w:eastAsia="Yu Gothic UI Semibold" w:hAnsi="Times New Roman" w:cs="Times New Roman"/>
          <w:lang w:val="en-150"/>
        </w:rPr>
        <w:t xml:space="preserve"> – a process that includes an accumulation of humus and a thick, water-saturated grey layer of clay beneath, and is usually found in cold, wet climates and poor drainage conditions.</w:t>
      </w:r>
    </w:p>
    <w:p w14:paraId="1E669A77" w14:textId="298D3F2C" w:rsidR="00C15DF3" w:rsidRDefault="00C15DF3" w:rsidP="00C15DF3">
      <w:pPr>
        <w:rPr>
          <w:rFonts w:ascii="Times New Roman" w:eastAsia="Yu Gothic UI Semibold" w:hAnsi="Times New Roman" w:cs="Times New Roman"/>
          <w:lang w:val="en-150"/>
        </w:rPr>
      </w:pPr>
    </w:p>
    <w:p w14:paraId="2ABD3BB9" w14:textId="5BE7C6EC" w:rsidR="00C15DF3" w:rsidRPr="003D5563" w:rsidRDefault="00C15DF3" w:rsidP="003D5563">
      <w:pPr>
        <w:pStyle w:val="ListParagraph"/>
        <w:numPr>
          <w:ilvl w:val="0"/>
          <w:numId w:val="2"/>
        </w:numPr>
        <w:rPr>
          <w:rFonts w:ascii="Times New Roman" w:eastAsia="Yu Gothic UI Semibold" w:hAnsi="Times New Roman" w:cs="Times New Roman"/>
          <w:lang w:val="en-150"/>
        </w:rPr>
      </w:pPr>
      <w:r w:rsidRPr="003D5563">
        <w:rPr>
          <w:rFonts w:ascii="Times New Roman" w:eastAsia="Yu Gothic UI Semibold" w:hAnsi="Times New Roman" w:cs="Times New Roman"/>
          <w:b/>
          <w:bCs/>
          <w:i/>
          <w:iCs/>
          <w:u w:val="single"/>
          <w:lang w:val="en-150"/>
        </w:rPr>
        <w:t>Canadian System of Soil Classification</w:t>
      </w:r>
      <w:r w:rsidR="002B7B10" w:rsidRPr="003D5563">
        <w:rPr>
          <w:rFonts w:ascii="Times New Roman" w:eastAsia="Yu Gothic UI Semibold" w:hAnsi="Times New Roman" w:cs="Times New Roman"/>
          <w:lang w:val="en-150"/>
        </w:rPr>
        <w:t xml:space="preserve"> </w:t>
      </w:r>
      <w:r w:rsidR="002B7B10" w:rsidRPr="003D5563">
        <w:rPr>
          <w:rFonts w:ascii="Times New Roman" w:eastAsia="Yu Gothic UI Semibold" w:hAnsi="Times New Roman" w:cs="Times New Roman"/>
          <w:b/>
          <w:bCs/>
          <w:i/>
          <w:iCs/>
          <w:lang w:val="en-150"/>
        </w:rPr>
        <w:t>(CSSC)</w:t>
      </w:r>
      <w:r w:rsidRPr="003D5563">
        <w:rPr>
          <w:rFonts w:ascii="Times New Roman" w:eastAsia="Yu Gothic UI Semibold" w:hAnsi="Times New Roman" w:cs="Times New Roman"/>
          <w:lang w:val="en-150"/>
        </w:rPr>
        <w:t>: a taxonomic system based on the observable and measurable properties in soils specific to Canada.</w:t>
      </w:r>
    </w:p>
    <w:p w14:paraId="351B4069" w14:textId="0CB725CA" w:rsidR="002B7B10" w:rsidRDefault="00DB7137" w:rsidP="00C15DF3">
      <w:p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lang w:val="en-150"/>
        </w:rPr>
        <w:t>Categories of Classification in the CSSC:</w:t>
      </w:r>
    </w:p>
    <w:p w14:paraId="44A7FBD2" w14:textId="4685586C" w:rsidR="00A22626" w:rsidRPr="00A22626" w:rsidRDefault="00DB7137" w:rsidP="00A22626">
      <w:pPr>
        <w:pStyle w:val="ListParagraph"/>
        <w:numPr>
          <w:ilvl w:val="0"/>
          <w:numId w:val="9"/>
        </w:numPr>
        <w:rPr>
          <w:rFonts w:ascii="Times New Roman" w:eastAsia="Yu Gothic UI Semibold" w:hAnsi="Times New Roman" w:cs="Times New Roman"/>
          <w:lang w:val="en-150"/>
        </w:rPr>
      </w:pPr>
      <w:r w:rsidRPr="009A6030">
        <w:rPr>
          <w:rFonts w:ascii="Times New Roman" w:eastAsia="Yu Gothic UI Semibold" w:hAnsi="Times New Roman" w:cs="Times New Roman"/>
          <w:b/>
          <w:bCs/>
          <w:lang w:val="en-150"/>
        </w:rPr>
        <w:t>Order</w:t>
      </w:r>
      <w:r w:rsidR="00A22626">
        <w:rPr>
          <w:rFonts w:ascii="Times New Roman" w:eastAsia="Yu Gothic UI Semibold" w:hAnsi="Times New Roman" w:cs="Times New Roman"/>
          <w:lang w:val="en-150"/>
        </w:rPr>
        <w:t xml:space="preserve"> – each of 10 soil orders has pedon properties that reflect the soil environment and effects of active soil forming processes.</w:t>
      </w:r>
    </w:p>
    <w:p w14:paraId="787116D7" w14:textId="45E8CD2C" w:rsidR="00DB7137" w:rsidRDefault="00DB7137" w:rsidP="00DB7137">
      <w:pPr>
        <w:pStyle w:val="ListParagraph"/>
        <w:numPr>
          <w:ilvl w:val="0"/>
          <w:numId w:val="9"/>
        </w:numPr>
        <w:rPr>
          <w:rFonts w:ascii="Times New Roman" w:eastAsia="Yu Gothic UI Semibold" w:hAnsi="Times New Roman" w:cs="Times New Roman"/>
          <w:lang w:val="en-150"/>
        </w:rPr>
      </w:pPr>
      <w:r w:rsidRPr="009A6030">
        <w:rPr>
          <w:rFonts w:ascii="Times New Roman" w:eastAsia="Yu Gothic UI Semibold" w:hAnsi="Times New Roman" w:cs="Times New Roman"/>
          <w:b/>
          <w:bCs/>
          <w:lang w:val="en-150"/>
        </w:rPr>
        <w:lastRenderedPageBreak/>
        <w:t>Great group</w:t>
      </w:r>
      <w:r w:rsidR="009A6030">
        <w:rPr>
          <w:rFonts w:ascii="Times New Roman" w:eastAsia="Yu Gothic UI Semibold" w:hAnsi="Times New Roman" w:cs="Times New Roman"/>
          <w:lang w:val="en-150"/>
        </w:rPr>
        <w:t xml:space="preserve"> – subdivisions of each order reflect differences in the dominant processes or other major contributing processes.</w:t>
      </w:r>
    </w:p>
    <w:p w14:paraId="667A325E" w14:textId="3978B3F7" w:rsidR="00DB7137" w:rsidRDefault="00DB7137" w:rsidP="00DB7137">
      <w:pPr>
        <w:pStyle w:val="ListParagraph"/>
        <w:numPr>
          <w:ilvl w:val="0"/>
          <w:numId w:val="9"/>
        </w:numPr>
        <w:rPr>
          <w:rFonts w:ascii="Times New Roman" w:eastAsia="Yu Gothic UI Semibold" w:hAnsi="Times New Roman" w:cs="Times New Roman"/>
          <w:lang w:val="en-150"/>
        </w:rPr>
      </w:pPr>
      <w:r w:rsidRPr="009A6030">
        <w:rPr>
          <w:rFonts w:ascii="Times New Roman" w:eastAsia="Yu Gothic UI Semibold" w:hAnsi="Times New Roman" w:cs="Times New Roman"/>
          <w:b/>
          <w:bCs/>
          <w:lang w:val="en-150"/>
        </w:rPr>
        <w:t>Subgroup</w:t>
      </w:r>
      <w:r w:rsidR="009A6030">
        <w:rPr>
          <w:rFonts w:ascii="Times New Roman" w:eastAsia="Yu Gothic UI Semibold" w:hAnsi="Times New Roman" w:cs="Times New Roman"/>
          <w:lang w:val="en-150"/>
        </w:rPr>
        <w:t xml:space="preserve"> – are differentiated by the content and arrangement of horizons that indicate the relation of the soil to a great group or order or subtle transition toward soils of another order.</w:t>
      </w:r>
    </w:p>
    <w:p w14:paraId="40EEF9A3" w14:textId="528BAD99" w:rsidR="00DB7137" w:rsidRPr="00DB7137" w:rsidRDefault="00DB7137" w:rsidP="00DB7137">
      <w:pPr>
        <w:pStyle w:val="ListParagraph"/>
        <w:numPr>
          <w:ilvl w:val="0"/>
          <w:numId w:val="9"/>
        </w:numPr>
        <w:rPr>
          <w:rFonts w:ascii="Times New Roman" w:eastAsia="Yu Gothic UI Semibold" w:hAnsi="Times New Roman" w:cs="Times New Roman"/>
          <w:lang w:val="en-150"/>
        </w:rPr>
      </w:pPr>
      <w:r w:rsidRPr="009A6030">
        <w:rPr>
          <w:rFonts w:ascii="Times New Roman" w:eastAsia="Yu Gothic UI Semibold" w:hAnsi="Times New Roman" w:cs="Times New Roman"/>
          <w:b/>
          <w:bCs/>
          <w:lang w:val="en-150"/>
        </w:rPr>
        <w:t>Family</w:t>
      </w:r>
      <w:r w:rsidR="009A6030">
        <w:rPr>
          <w:rFonts w:ascii="Times New Roman" w:eastAsia="Yu Gothic UI Semibold" w:hAnsi="Times New Roman" w:cs="Times New Roman"/>
          <w:lang w:val="en-150"/>
        </w:rPr>
        <w:t xml:space="preserve"> – this is the subdivision of a subgroup. Parent material characteristics such as texture and mineralogy, soil climatic factors and soil reactions are important.</w:t>
      </w:r>
    </w:p>
    <w:p w14:paraId="304EAFBF" w14:textId="22D77B70" w:rsidR="00DB7137" w:rsidRPr="00B74740" w:rsidRDefault="00DB7137" w:rsidP="00DB7137">
      <w:pPr>
        <w:pStyle w:val="ListParagraph"/>
        <w:numPr>
          <w:ilvl w:val="0"/>
          <w:numId w:val="9"/>
        </w:numPr>
        <w:rPr>
          <w:rFonts w:ascii="Times New Roman" w:eastAsia="Yu Gothic UI Semibold" w:hAnsi="Times New Roman" w:cs="Times New Roman"/>
          <w:b/>
          <w:bCs/>
          <w:lang w:val="en-150"/>
        </w:rPr>
      </w:pPr>
      <w:r w:rsidRPr="006C3DBD">
        <w:rPr>
          <w:rFonts w:ascii="Times New Roman" w:eastAsia="Yu Gothic UI Semibold" w:hAnsi="Times New Roman" w:cs="Times New Roman"/>
          <w:b/>
          <w:bCs/>
          <w:lang w:val="en-150"/>
        </w:rPr>
        <w:t>Series</w:t>
      </w:r>
      <w:r w:rsidR="009A6030">
        <w:rPr>
          <w:rFonts w:ascii="Times New Roman" w:eastAsia="Yu Gothic UI Semibold" w:hAnsi="Times New Roman" w:cs="Times New Roman"/>
          <w:b/>
          <w:bCs/>
          <w:lang w:val="en-150"/>
        </w:rPr>
        <w:t xml:space="preserve"> – </w:t>
      </w:r>
      <w:r w:rsidR="009A6030" w:rsidRPr="009A6030">
        <w:rPr>
          <w:rFonts w:ascii="Times New Roman" w:eastAsia="Yu Gothic UI Semibold" w:hAnsi="Times New Roman" w:cs="Times New Roman"/>
          <w:lang w:val="en-150"/>
        </w:rPr>
        <w:t>detailed features of the pedon differentiate subdivisions of the family</w:t>
      </w:r>
      <w:r w:rsidR="009A6030">
        <w:rPr>
          <w:rFonts w:ascii="Times New Roman" w:eastAsia="Yu Gothic UI Semibold" w:hAnsi="Times New Roman" w:cs="Times New Roman"/>
          <w:lang w:val="en-150"/>
        </w:rPr>
        <w:t xml:space="preserve"> – the essential soil-sampling unit.</w:t>
      </w:r>
      <w:r w:rsidR="00B126B8">
        <w:rPr>
          <w:rFonts w:ascii="Times New Roman" w:eastAsia="Yu Gothic UI Semibold" w:hAnsi="Times New Roman" w:cs="Times New Roman"/>
          <w:lang w:val="en-150"/>
        </w:rPr>
        <w:t xml:space="preserve"> Pedon horizons fall within a narrow range of colour, texture, structure, consistence, porosity, moisture, chemical reaction, thickness, and composition.</w:t>
      </w:r>
    </w:p>
    <w:p w14:paraId="3FA7373A" w14:textId="2CD74E58" w:rsidR="00B74740" w:rsidRDefault="00B74740" w:rsidP="00B74740">
      <w:pPr>
        <w:rPr>
          <w:rFonts w:ascii="Times New Roman" w:eastAsia="Yu Gothic UI Semibold" w:hAnsi="Times New Roman" w:cs="Times New Roman"/>
          <w:b/>
          <w:bCs/>
          <w:lang w:val="en-150"/>
        </w:rPr>
      </w:pPr>
    </w:p>
    <w:p w14:paraId="7F3ECDB9" w14:textId="1FD82228" w:rsidR="00B74740" w:rsidRDefault="00B74740" w:rsidP="00B74740">
      <w:pPr>
        <w:rPr>
          <w:rFonts w:ascii="Times New Roman" w:eastAsia="Yu Gothic UI Semibold" w:hAnsi="Times New Roman" w:cs="Times New Roman"/>
          <w:lang w:val="en-150"/>
        </w:rPr>
      </w:pPr>
      <w:r w:rsidRPr="00B74740">
        <w:rPr>
          <w:rFonts w:ascii="Times New Roman" w:eastAsia="Yu Gothic UI Semibold" w:hAnsi="Times New Roman" w:cs="Times New Roman"/>
          <w:b/>
          <w:bCs/>
          <w:i/>
          <w:iCs/>
          <w:u w:val="single"/>
          <w:lang w:val="en-150"/>
        </w:rPr>
        <w:t>Soil Horizons</w:t>
      </w:r>
      <w:r>
        <w:rPr>
          <w:rFonts w:ascii="Times New Roman" w:eastAsia="Yu Gothic UI Semibold" w:hAnsi="Times New Roman" w:cs="Times New Roman"/>
          <w:lang w:val="en-150"/>
        </w:rPr>
        <w:t xml:space="preserve"> </w:t>
      </w:r>
      <w:r w:rsidRPr="00B74740">
        <w:rPr>
          <w:rFonts w:ascii="Times New Roman" w:eastAsia="Yu Gothic UI Semibold" w:hAnsi="Times New Roman" w:cs="Times New Roman"/>
          <w:b/>
          <w:bCs/>
          <w:i/>
          <w:iCs/>
          <w:lang w:val="en-150"/>
        </w:rPr>
        <w:t>(CSSC)</w:t>
      </w:r>
      <w:r w:rsidRPr="00B74740">
        <w:rPr>
          <w:rFonts w:ascii="Times New Roman" w:eastAsia="Yu Gothic UI Semibold" w:hAnsi="Times New Roman" w:cs="Times New Roman"/>
          <w:lang w:val="en-150"/>
        </w:rPr>
        <w:t>:</w:t>
      </w:r>
      <w:r>
        <w:rPr>
          <w:rFonts w:ascii="Times New Roman" w:eastAsia="Yu Gothic UI Semibold" w:hAnsi="Times New Roman" w:cs="Times New Roman"/>
          <w:lang w:val="en-150"/>
        </w:rPr>
        <w:t xml:space="preserve"> </w:t>
      </w:r>
      <w:r w:rsidRPr="00B74740">
        <w:rPr>
          <w:rFonts w:ascii="Times New Roman" w:eastAsia="Yu Gothic UI Semibold" w:hAnsi="Times New Roman" w:cs="Times New Roman"/>
          <w:b/>
          <w:bCs/>
          <w:i/>
          <w:iCs/>
          <w:lang w:val="en-150"/>
        </w:rPr>
        <w:t>Three mineral horizons</w:t>
      </w:r>
      <w:r>
        <w:rPr>
          <w:rFonts w:ascii="Times New Roman" w:eastAsia="Yu Gothic UI Semibold" w:hAnsi="Times New Roman" w:cs="Times New Roman"/>
          <w:lang w:val="en-150"/>
        </w:rPr>
        <w:t xml:space="preserve"> </w:t>
      </w:r>
      <w:r w:rsidR="001A0DCD">
        <w:rPr>
          <w:rFonts w:ascii="Times New Roman" w:eastAsia="Yu Gothic UI Semibold" w:hAnsi="Times New Roman" w:cs="Times New Roman"/>
          <w:lang w:val="en-150"/>
        </w:rPr>
        <w:t xml:space="preserve">[A, B, C] </w:t>
      </w:r>
      <w:r>
        <w:rPr>
          <w:rFonts w:ascii="Times New Roman" w:eastAsia="Yu Gothic UI Semibold" w:hAnsi="Times New Roman" w:cs="Times New Roman"/>
          <w:lang w:val="en-150"/>
        </w:rPr>
        <w:t xml:space="preserve">are recognised by capital letter designation, followed by lowercase suffixes for further description. </w:t>
      </w:r>
      <w:r w:rsidRPr="00B74740">
        <w:rPr>
          <w:rFonts w:ascii="Times New Roman" w:eastAsia="Yu Gothic UI Semibold" w:hAnsi="Times New Roman" w:cs="Times New Roman"/>
          <w:b/>
          <w:bCs/>
          <w:i/>
          <w:iCs/>
          <w:lang w:val="en-150"/>
        </w:rPr>
        <w:t>Four organic horizons</w:t>
      </w:r>
      <w:r>
        <w:rPr>
          <w:rFonts w:ascii="Times New Roman" w:eastAsia="Yu Gothic UI Semibold" w:hAnsi="Times New Roman" w:cs="Times New Roman"/>
          <w:lang w:val="en-150"/>
        </w:rPr>
        <w:t xml:space="preserve"> </w:t>
      </w:r>
      <w:r w:rsidR="002232DB">
        <w:rPr>
          <w:rFonts w:ascii="Times New Roman" w:eastAsia="Yu Gothic UI Semibold" w:hAnsi="Times New Roman" w:cs="Times New Roman"/>
          <w:lang w:val="en-150"/>
        </w:rPr>
        <w:t xml:space="preserve">[O, L, F, H ] </w:t>
      </w:r>
      <w:r>
        <w:rPr>
          <w:rFonts w:ascii="Times New Roman" w:eastAsia="Yu Gothic UI Semibold" w:hAnsi="Times New Roman" w:cs="Times New Roman"/>
          <w:lang w:val="en-150"/>
        </w:rPr>
        <w:t>are also identified in the Canadian Classification System.</w:t>
      </w:r>
    </w:p>
    <w:p w14:paraId="10FCC6AF" w14:textId="4D71F1E3" w:rsidR="003D5563" w:rsidRDefault="003D5563" w:rsidP="00B74740">
      <w:pPr>
        <w:rPr>
          <w:rFonts w:ascii="Times New Roman" w:eastAsia="Yu Gothic UI Semibold" w:hAnsi="Times New Roman" w:cs="Times New Roman"/>
          <w:lang w:val="en-150"/>
        </w:rPr>
      </w:pPr>
    </w:p>
    <w:p w14:paraId="27596FCD" w14:textId="3B20E6DD" w:rsidR="006C3DBD" w:rsidRDefault="006C3DBD" w:rsidP="00B74740">
      <w:pPr>
        <w:rPr>
          <w:rFonts w:ascii="Times New Roman" w:eastAsia="Yu Gothic UI Semibold" w:hAnsi="Times New Roman" w:cs="Times New Roman"/>
          <w:lang w:val="en-150"/>
        </w:rPr>
      </w:pPr>
      <w:r w:rsidRPr="006C3DBD">
        <w:rPr>
          <w:rFonts w:ascii="Times New Roman" w:eastAsia="Yu Gothic UI Semibold" w:hAnsi="Times New Roman" w:cs="Times New Roman"/>
          <w:b/>
          <w:bCs/>
          <w:i/>
          <w:iCs/>
          <w:u w:val="single"/>
          <w:lang w:val="en-150"/>
        </w:rPr>
        <w:t>The 10 soil orders of the CSSC</w:t>
      </w:r>
      <w:r>
        <w:rPr>
          <w:rFonts w:ascii="Times New Roman" w:eastAsia="Yu Gothic UI Semibold" w:hAnsi="Times New Roman" w:cs="Times New Roman"/>
          <w:lang w:val="en-150"/>
        </w:rPr>
        <w:t>:</w:t>
      </w:r>
      <w:r w:rsidR="00396656">
        <w:rPr>
          <w:rFonts w:ascii="Times New Roman" w:eastAsia="Yu Gothic UI Semibold" w:hAnsi="Times New Roman" w:cs="Times New Roman"/>
          <w:lang w:val="en-150"/>
        </w:rPr>
        <w:t xml:space="preserve"> </w:t>
      </w:r>
    </w:p>
    <w:p w14:paraId="14E302A9" w14:textId="50693C67" w:rsidR="006C3DBD" w:rsidRPr="009D5ABF" w:rsidRDefault="009D5ABF" w:rsidP="00B74740">
      <w:pPr>
        <w:pStyle w:val="ListParagraph"/>
        <w:numPr>
          <w:ilvl w:val="0"/>
          <w:numId w:val="10"/>
        </w:numPr>
        <w:rPr>
          <w:rFonts w:ascii="Times New Roman" w:eastAsia="Yu Gothic UI Semibold" w:hAnsi="Times New Roman" w:cs="Times New Roman"/>
          <w:lang w:val="en-150"/>
        </w:rPr>
      </w:pPr>
      <w:r>
        <w:rPr>
          <w:rFonts w:ascii="Times New Roman" w:eastAsia="Yu Gothic UI Semibold" w:hAnsi="Times New Roman" w:cs="Times New Roman"/>
          <w:b/>
          <w:bCs/>
          <w:lang w:val="en-150"/>
        </w:rPr>
        <w:t>Cryo</w:t>
      </w:r>
      <w:r w:rsidR="00851E90" w:rsidRPr="009D5ABF">
        <w:rPr>
          <w:rFonts w:ascii="Times New Roman" w:eastAsia="Yu Gothic UI Semibold" w:hAnsi="Times New Roman" w:cs="Times New Roman"/>
          <w:b/>
          <w:bCs/>
          <w:lang w:val="en-150"/>
        </w:rPr>
        <w:t xml:space="preserve">solic order </w:t>
      </w:r>
      <w:r w:rsidRPr="009D5ABF">
        <w:rPr>
          <w:rFonts w:ascii="Times New Roman" w:eastAsia="Yu Gothic UI Semibold" w:hAnsi="Times New Roman" w:cs="Times New Roman"/>
        </w:rPr>
        <w:t>(45.0%)</w:t>
      </w:r>
    </w:p>
    <w:p w14:paraId="37C1692C" w14:textId="17B14862" w:rsidR="009D5ABF" w:rsidRPr="009D5ABF" w:rsidRDefault="009D5ABF" w:rsidP="00B74740">
      <w:pPr>
        <w:pStyle w:val="ListParagraph"/>
        <w:numPr>
          <w:ilvl w:val="0"/>
          <w:numId w:val="10"/>
        </w:numPr>
        <w:rPr>
          <w:rFonts w:ascii="Times New Roman" w:eastAsia="Yu Gothic UI Semibold" w:hAnsi="Times New Roman" w:cs="Times New Roman"/>
          <w:lang w:val="en-150"/>
        </w:rPr>
      </w:pPr>
      <w:r w:rsidRPr="009D5ABF">
        <w:rPr>
          <w:rFonts w:ascii="Times New Roman" w:eastAsia="Yu Gothic UI Semibold" w:hAnsi="Times New Roman" w:cs="Times New Roman"/>
          <w:b/>
          <w:bCs/>
          <w:lang w:val="en-150"/>
        </w:rPr>
        <w:t>Podsolic order</w:t>
      </w:r>
      <w:r>
        <w:rPr>
          <w:rFonts w:ascii="Times New Roman" w:eastAsia="Yu Gothic UI Semibold" w:hAnsi="Times New Roman" w:cs="Times New Roman"/>
          <w:lang w:val="en-150"/>
        </w:rPr>
        <w:t xml:space="preserve"> </w:t>
      </w:r>
      <w:r w:rsidRPr="009D5ABF">
        <w:rPr>
          <w:rFonts w:ascii="Times New Roman" w:eastAsia="Yu Gothic UI Semibold" w:hAnsi="Times New Roman" w:cs="Times New Roman"/>
        </w:rPr>
        <w:t>(22.6%)</w:t>
      </w:r>
      <w:r>
        <w:rPr>
          <w:rFonts w:ascii="Times New Roman" w:eastAsia="Yu Gothic UI Semibold" w:hAnsi="Times New Roman" w:cs="Times New Roman"/>
          <w:lang w:val="en-150"/>
        </w:rPr>
        <w:t xml:space="preserve"> </w:t>
      </w:r>
      <w:r w:rsidRPr="009D5ABF">
        <w:rPr>
          <w:rFonts w:ascii="Times New Roman" w:eastAsia="Yu Gothic UI Semibold" w:hAnsi="Times New Roman" w:cs="Times New Roman"/>
        </w:rPr>
        <w:t>Translocation of iron, aluminium, &amp; humus</w:t>
      </w:r>
    </w:p>
    <w:p w14:paraId="7051E1E8" w14:textId="6363ED77" w:rsidR="009D5ABF" w:rsidRPr="009D5ABF" w:rsidRDefault="009D5ABF" w:rsidP="00B74740">
      <w:pPr>
        <w:pStyle w:val="ListParagraph"/>
        <w:numPr>
          <w:ilvl w:val="0"/>
          <w:numId w:val="10"/>
        </w:numPr>
        <w:rPr>
          <w:rFonts w:ascii="Times New Roman" w:eastAsia="Yu Gothic UI Semibold" w:hAnsi="Times New Roman" w:cs="Times New Roman"/>
          <w:lang w:val="en-150"/>
        </w:rPr>
      </w:pPr>
      <w:r w:rsidRPr="009D5ABF">
        <w:rPr>
          <w:rFonts w:ascii="Times New Roman" w:eastAsia="Yu Gothic UI Semibold" w:hAnsi="Times New Roman" w:cs="Times New Roman"/>
          <w:b/>
          <w:bCs/>
          <w:lang w:val="en-150"/>
        </w:rPr>
        <w:t>Luvisolic order</w:t>
      </w:r>
      <w:r>
        <w:rPr>
          <w:rFonts w:ascii="Times New Roman" w:eastAsia="Yu Gothic UI Semibold" w:hAnsi="Times New Roman" w:cs="Times New Roman"/>
          <w:lang w:val="en-150"/>
        </w:rPr>
        <w:t xml:space="preserve"> </w:t>
      </w:r>
      <w:r w:rsidRPr="009D5ABF">
        <w:rPr>
          <w:rFonts w:ascii="Times New Roman" w:eastAsia="Yu Gothic UI Semibold" w:hAnsi="Times New Roman" w:cs="Times New Roman"/>
        </w:rPr>
        <w:t>(10.3%) Translocation of silicate clays</w:t>
      </w:r>
    </w:p>
    <w:p w14:paraId="2A329A6E" w14:textId="3A50F8E3" w:rsidR="009D5ABF" w:rsidRPr="009D5ABF" w:rsidRDefault="009D5ABF" w:rsidP="00B74740">
      <w:pPr>
        <w:pStyle w:val="ListParagraph"/>
        <w:numPr>
          <w:ilvl w:val="0"/>
          <w:numId w:val="10"/>
        </w:numPr>
        <w:rPr>
          <w:rFonts w:ascii="Times New Roman" w:eastAsia="Yu Gothic UI Semibold" w:hAnsi="Times New Roman" w:cs="Times New Roman"/>
          <w:lang w:val="en-150"/>
        </w:rPr>
      </w:pPr>
      <w:r w:rsidRPr="009D5ABF">
        <w:rPr>
          <w:rFonts w:ascii="Times New Roman" w:eastAsia="Yu Gothic UI Semibold" w:hAnsi="Times New Roman" w:cs="Times New Roman"/>
          <w:b/>
          <w:bCs/>
        </w:rPr>
        <w:t>Brunisolic</w:t>
      </w:r>
      <w:r w:rsidRPr="009D5ABF">
        <w:rPr>
          <w:rFonts w:ascii="Times New Roman" w:eastAsia="Yu Gothic UI Semibold" w:hAnsi="Times New Roman" w:cs="Times New Roman"/>
          <w:b/>
          <w:bCs/>
          <w:lang w:val="en-150"/>
        </w:rPr>
        <w:t xml:space="preserve"> order</w:t>
      </w:r>
      <w:r w:rsidRPr="009D5ABF">
        <w:rPr>
          <w:rFonts w:ascii="Times New Roman" w:eastAsia="Yu Gothic UI Semibold" w:hAnsi="Times New Roman" w:cs="Times New Roman"/>
        </w:rPr>
        <w:t xml:space="preserve"> (8.8%) Immaturity </w:t>
      </w:r>
    </w:p>
    <w:p w14:paraId="4D15C678" w14:textId="72CAD07F" w:rsidR="009D5ABF" w:rsidRPr="009D5ABF" w:rsidRDefault="009D5ABF" w:rsidP="009D5ABF">
      <w:pPr>
        <w:pStyle w:val="ListParagraph"/>
        <w:numPr>
          <w:ilvl w:val="0"/>
          <w:numId w:val="10"/>
        </w:numPr>
        <w:rPr>
          <w:rFonts w:ascii="Times New Roman" w:eastAsia="Yu Gothic UI Semibold" w:hAnsi="Times New Roman" w:cs="Times New Roman"/>
          <w:lang w:val="en-150"/>
        </w:rPr>
      </w:pPr>
      <w:r w:rsidRPr="009D5ABF">
        <w:rPr>
          <w:rFonts w:ascii="Times New Roman" w:eastAsia="Yu Gothic UI Semibold" w:hAnsi="Times New Roman" w:cs="Times New Roman"/>
          <w:b/>
          <w:bCs/>
        </w:rPr>
        <w:t>Chernozemic</w:t>
      </w:r>
      <w:r w:rsidRPr="009D5ABF">
        <w:rPr>
          <w:rFonts w:ascii="Times New Roman" w:eastAsia="Yu Gothic UI Semibold" w:hAnsi="Times New Roman" w:cs="Times New Roman"/>
          <w:b/>
          <w:bCs/>
          <w:lang w:val="en-150"/>
        </w:rPr>
        <w:t xml:space="preserve"> order</w:t>
      </w:r>
      <w:r w:rsidRPr="009D5ABF">
        <w:rPr>
          <w:rFonts w:ascii="Times New Roman" w:eastAsia="Yu Gothic UI Semibold" w:hAnsi="Times New Roman" w:cs="Times New Roman"/>
        </w:rPr>
        <w:t xml:space="preserve"> (5.1%) Accumulation of carbonates </w:t>
      </w:r>
    </w:p>
    <w:p w14:paraId="5DCA98C2" w14:textId="2759C8F8" w:rsidR="009D5ABF" w:rsidRPr="009D5ABF" w:rsidRDefault="009D5ABF" w:rsidP="009D5ABF">
      <w:pPr>
        <w:pStyle w:val="ListParagraph"/>
        <w:numPr>
          <w:ilvl w:val="0"/>
          <w:numId w:val="10"/>
        </w:numPr>
        <w:rPr>
          <w:rFonts w:ascii="Times New Roman" w:eastAsia="Yu Gothic UI Semibold" w:hAnsi="Times New Roman" w:cs="Times New Roman"/>
          <w:lang w:val="en-150"/>
        </w:rPr>
      </w:pPr>
      <w:r w:rsidRPr="009D5ABF">
        <w:rPr>
          <w:rFonts w:ascii="Times New Roman" w:eastAsia="Yu Gothic UI Semibold" w:hAnsi="Times New Roman" w:cs="Times New Roman"/>
          <w:b/>
          <w:bCs/>
        </w:rPr>
        <w:t>Organic</w:t>
      </w:r>
      <w:r w:rsidRPr="009D5ABF">
        <w:rPr>
          <w:rFonts w:ascii="Times New Roman" w:eastAsia="Yu Gothic UI Semibold" w:hAnsi="Times New Roman" w:cs="Times New Roman"/>
          <w:b/>
          <w:bCs/>
          <w:lang w:val="en-150"/>
        </w:rPr>
        <w:t xml:space="preserve"> order</w:t>
      </w:r>
      <w:r w:rsidRPr="009D5ABF">
        <w:rPr>
          <w:rFonts w:ascii="Times New Roman" w:eastAsia="Yu Gothic UI Semibold" w:hAnsi="Times New Roman" w:cs="Times New Roman"/>
        </w:rPr>
        <w:t xml:space="preserve"> (4.2%) Accumulation of organic matter </w:t>
      </w:r>
    </w:p>
    <w:p w14:paraId="557BF15B" w14:textId="6E869046" w:rsidR="009D5ABF" w:rsidRPr="009D5ABF" w:rsidRDefault="009D5ABF" w:rsidP="009D5ABF">
      <w:pPr>
        <w:pStyle w:val="ListParagraph"/>
        <w:numPr>
          <w:ilvl w:val="0"/>
          <w:numId w:val="10"/>
        </w:numPr>
        <w:rPr>
          <w:rFonts w:ascii="Times New Roman" w:eastAsia="Yu Gothic UI Semibold" w:hAnsi="Times New Roman" w:cs="Times New Roman"/>
          <w:lang w:val="en-150"/>
        </w:rPr>
      </w:pPr>
      <w:r w:rsidRPr="009D5ABF">
        <w:rPr>
          <w:rFonts w:ascii="Times New Roman" w:eastAsia="Yu Gothic UI Semibold" w:hAnsi="Times New Roman" w:cs="Times New Roman"/>
          <w:b/>
          <w:bCs/>
        </w:rPr>
        <w:t>Gl</w:t>
      </w:r>
      <w:r>
        <w:rPr>
          <w:rFonts w:ascii="Times New Roman" w:eastAsia="Yu Gothic UI Semibold" w:hAnsi="Times New Roman" w:cs="Times New Roman"/>
          <w:b/>
          <w:bCs/>
          <w:lang w:val="en-150"/>
        </w:rPr>
        <w:t>e</w:t>
      </w:r>
      <w:r w:rsidRPr="009D5ABF">
        <w:rPr>
          <w:rFonts w:ascii="Times New Roman" w:eastAsia="Yu Gothic UI Semibold" w:hAnsi="Times New Roman" w:cs="Times New Roman"/>
          <w:b/>
          <w:bCs/>
        </w:rPr>
        <w:t>y</w:t>
      </w:r>
      <w:r>
        <w:rPr>
          <w:rFonts w:ascii="Times New Roman" w:eastAsia="Yu Gothic UI Semibold" w:hAnsi="Times New Roman" w:cs="Times New Roman"/>
          <w:b/>
          <w:bCs/>
          <w:lang w:val="en-150"/>
        </w:rPr>
        <w:t>s</w:t>
      </w:r>
      <w:r w:rsidRPr="009D5ABF">
        <w:rPr>
          <w:rFonts w:ascii="Times New Roman" w:eastAsia="Yu Gothic UI Semibold" w:hAnsi="Times New Roman" w:cs="Times New Roman"/>
          <w:b/>
          <w:bCs/>
        </w:rPr>
        <w:t>olic</w:t>
      </w:r>
      <w:r w:rsidRPr="009D5ABF">
        <w:rPr>
          <w:rFonts w:ascii="Times New Roman" w:eastAsia="Yu Gothic UI Semibold" w:hAnsi="Times New Roman" w:cs="Times New Roman"/>
          <w:b/>
          <w:bCs/>
          <w:lang w:val="en-150"/>
        </w:rPr>
        <w:t xml:space="preserve"> order</w:t>
      </w:r>
      <w:r w:rsidRPr="009D5ABF">
        <w:rPr>
          <w:rFonts w:ascii="Times New Roman" w:eastAsia="Yu Gothic UI Semibold" w:hAnsi="Times New Roman" w:cs="Times New Roman"/>
        </w:rPr>
        <w:t xml:space="preserve"> (1.9%) Reduction </w:t>
      </w:r>
    </w:p>
    <w:p w14:paraId="546A4093" w14:textId="53C3D637" w:rsidR="009D5ABF" w:rsidRPr="009D5ABF" w:rsidRDefault="009D5ABF" w:rsidP="009D5ABF">
      <w:pPr>
        <w:pStyle w:val="ListParagraph"/>
        <w:numPr>
          <w:ilvl w:val="0"/>
          <w:numId w:val="10"/>
        </w:numPr>
        <w:rPr>
          <w:rFonts w:ascii="Times New Roman" w:eastAsia="Yu Gothic UI Semibold" w:hAnsi="Times New Roman" w:cs="Times New Roman"/>
          <w:lang w:val="en-150"/>
        </w:rPr>
      </w:pPr>
      <w:r w:rsidRPr="009D5ABF">
        <w:rPr>
          <w:rFonts w:ascii="Times New Roman" w:eastAsia="Yu Gothic UI Semibold" w:hAnsi="Times New Roman" w:cs="Times New Roman"/>
          <w:b/>
          <w:bCs/>
        </w:rPr>
        <w:t>Regosolic</w:t>
      </w:r>
      <w:r w:rsidRPr="009D5ABF">
        <w:rPr>
          <w:rFonts w:ascii="Times New Roman" w:eastAsia="Yu Gothic UI Semibold" w:hAnsi="Times New Roman" w:cs="Times New Roman"/>
          <w:b/>
          <w:bCs/>
          <w:lang w:val="en-150"/>
        </w:rPr>
        <w:t xml:space="preserve"> order</w:t>
      </w:r>
      <w:r>
        <w:rPr>
          <w:rFonts w:ascii="Times New Roman" w:eastAsia="Yu Gothic UI Semibold" w:hAnsi="Times New Roman" w:cs="Times New Roman"/>
          <w:lang w:val="en-150"/>
        </w:rPr>
        <w:t xml:space="preserve"> </w:t>
      </w:r>
      <w:r w:rsidRPr="009D5ABF">
        <w:rPr>
          <w:rFonts w:ascii="Times New Roman" w:eastAsia="Yu Gothic UI Semibold" w:hAnsi="Times New Roman" w:cs="Times New Roman"/>
        </w:rPr>
        <w:t xml:space="preserve">(1.3%) Lack of development </w:t>
      </w:r>
    </w:p>
    <w:p w14:paraId="1D38B4AC" w14:textId="2FB80261" w:rsidR="009D5ABF" w:rsidRPr="009D5ABF" w:rsidRDefault="009D5ABF" w:rsidP="009D5ABF">
      <w:pPr>
        <w:pStyle w:val="ListParagraph"/>
        <w:numPr>
          <w:ilvl w:val="0"/>
          <w:numId w:val="10"/>
        </w:numPr>
        <w:rPr>
          <w:rFonts w:ascii="Times New Roman" w:eastAsia="Yu Gothic UI Semibold" w:hAnsi="Times New Roman" w:cs="Times New Roman"/>
          <w:lang w:val="en-150"/>
        </w:rPr>
      </w:pPr>
      <w:r w:rsidRPr="009D5ABF">
        <w:rPr>
          <w:rFonts w:ascii="Times New Roman" w:eastAsia="Yu Gothic UI Semibold" w:hAnsi="Times New Roman" w:cs="Times New Roman"/>
          <w:b/>
          <w:bCs/>
        </w:rPr>
        <w:t>Solonetzic</w:t>
      </w:r>
      <w:r w:rsidRPr="009D5ABF">
        <w:rPr>
          <w:rFonts w:ascii="Times New Roman" w:eastAsia="Yu Gothic UI Semibold" w:hAnsi="Times New Roman" w:cs="Times New Roman"/>
          <w:b/>
          <w:bCs/>
          <w:lang w:val="en-150"/>
        </w:rPr>
        <w:t xml:space="preserve"> order</w:t>
      </w:r>
      <w:r w:rsidRPr="009D5ABF">
        <w:rPr>
          <w:rFonts w:ascii="Times New Roman" w:eastAsia="Yu Gothic UI Semibold" w:hAnsi="Times New Roman" w:cs="Times New Roman"/>
        </w:rPr>
        <w:t xml:space="preserve"> (0.8%) Accumulation of sodium </w:t>
      </w:r>
    </w:p>
    <w:p w14:paraId="78E3007D" w14:textId="1C2757DD" w:rsidR="009D5ABF" w:rsidRPr="009D5ABF" w:rsidRDefault="009D5ABF" w:rsidP="009D5ABF">
      <w:pPr>
        <w:pStyle w:val="ListParagraph"/>
        <w:numPr>
          <w:ilvl w:val="0"/>
          <w:numId w:val="10"/>
        </w:numPr>
        <w:rPr>
          <w:rFonts w:ascii="Times New Roman" w:eastAsia="Yu Gothic UI Semibold" w:hAnsi="Times New Roman" w:cs="Times New Roman"/>
          <w:lang w:val="en-150"/>
        </w:rPr>
      </w:pPr>
      <w:r w:rsidRPr="009D5ABF">
        <w:rPr>
          <w:rFonts w:ascii="Times New Roman" w:eastAsia="Yu Gothic UI Semibold" w:hAnsi="Times New Roman" w:cs="Times New Roman"/>
          <w:b/>
          <w:bCs/>
        </w:rPr>
        <w:t>Vertisolic</w:t>
      </w:r>
      <w:r w:rsidRPr="009D5ABF">
        <w:rPr>
          <w:rFonts w:ascii="Times New Roman" w:eastAsia="Yu Gothic UI Semibold" w:hAnsi="Times New Roman" w:cs="Times New Roman"/>
          <w:b/>
          <w:bCs/>
          <w:lang w:val="en-150"/>
        </w:rPr>
        <w:t xml:space="preserve"> order</w:t>
      </w:r>
      <w:r w:rsidRPr="009D5ABF">
        <w:rPr>
          <w:rFonts w:ascii="Times New Roman" w:eastAsia="Yu Gothic UI Semibold" w:hAnsi="Times New Roman" w:cs="Times New Roman"/>
        </w:rPr>
        <w:t xml:space="preserve"> (0.8%) Alternating shrinkage and swelling</w:t>
      </w:r>
    </w:p>
    <w:p w14:paraId="19F218AD" w14:textId="77777777" w:rsidR="006C3DBD" w:rsidRDefault="006C3DBD" w:rsidP="00B74740">
      <w:pPr>
        <w:rPr>
          <w:rFonts w:ascii="Times New Roman" w:eastAsia="Yu Gothic UI Semibold" w:hAnsi="Times New Roman" w:cs="Times New Roman"/>
          <w:lang w:val="en-150"/>
        </w:rPr>
      </w:pPr>
    </w:p>
    <w:p w14:paraId="6C51670D" w14:textId="77777777" w:rsidR="003D5563" w:rsidRPr="00B74740" w:rsidRDefault="003D5563" w:rsidP="00B74740">
      <w:pPr>
        <w:rPr>
          <w:rFonts w:ascii="Times New Roman" w:eastAsia="Yu Gothic UI Semibold" w:hAnsi="Times New Roman" w:cs="Times New Roman"/>
          <w:lang w:val="en-150"/>
        </w:rPr>
      </w:pPr>
    </w:p>
    <w:sectPr w:rsidR="003D5563" w:rsidRPr="00B747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B28AC7" w14:textId="77777777" w:rsidR="00F27B53" w:rsidRDefault="00F27B53" w:rsidP="009E7D98">
      <w:pPr>
        <w:spacing w:after="0" w:line="240" w:lineRule="auto"/>
      </w:pPr>
      <w:r>
        <w:separator/>
      </w:r>
    </w:p>
  </w:endnote>
  <w:endnote w:type="continuationSeparator" w:id="0">
    <w:p w14:paraId="4BF908BF" w14:textId="77777777" w:rsidR="00F27B53" w:rsidRDefault="00F27B53" w:rsidP="009E7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06DDD6" w14:textId="77777777" w:rsidR="00F27B53" w:rsidRDefault="00F27B53" w:rsidP="009E7D98">
      <w:pPr>
        <w:spacing w:after="0" w:line="240" w:lineRule="auto"/>
      </w:pPr>
      <w:r>
        <w:separator/>
      </w:r>
    </w:p>
  </w:footnote>
  <w:footnote w:type="continuationSeparator" w:id="0">
    <w:p w14:paraId="00AB92C9" w14:textId="77777777" w:rsidR="00F27B53" w:rsidRDefault="00F27B53" w:rsidP="009E7D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BB5643"/>
    <w:multiLevelType w:val="hybridMultilevel"/>
    <w:tmpl w:val="2394355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3C10E7E"/>
    <w:multiLevelType w:val="hybridMultilevel"/>
    <w:tmpl w:val="8B90753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1259B"/>
    <w:multiLevelType w:val="hybridMultilevel"/>
    <w:tmpl w:val="E29E8E10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896836"/>
    <w:multiLevelType w:val="hybridMultilevel"/>
    <w:tmpl w:val="E11EBF0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483D3C"/>
    <w:multiLevelType w:val="hybridMultilevel"/>
    <w:tmpl w:val="CCB859CA"/>
    <w:lvl w:ilvl="0" w:tplc="00EA8D1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00A74"/>
    <w:multiLevelType w:val="hybridMultilevel"/>
    <w:tmpl w:val="8B90753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59578B"/>
    <w:multiLevelType w:val="hybridMultilevel"/>
    <w:tmpl w:val="8FECE49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15C5F98"/>
    <w:multiLevelType w:val="hybridMultilevel"/>
    <w:tmpl w:val="0FD25ED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05626E"/>
    <w:multiLevelType w:val="hybridMultilevel"/>
    <w:tmpl w:val="C64E58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D69089D"/>
    <w:multiLevelType w:val="hybridMultilevel"/>
    <w:tmpl w:val="C1989802"/>
    <w:lvl w:ilvl="0" w:tplc="4DC62F6C">
      <w:numFmt w:val="bullet"/>
      <w:lvlText w:val=""/>
      <w:lvlJc w:val="left"/>
      <w:pPr>
        <w:ind w:left="720" w:hanging="360"/>
      </w:pPr>
      <w:rPr>
        <w:rFonts w:ascii="Symbol" w:eastAsia="Yu Gothic UI Semibold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7"/>
  </w:num>
  <w:num w:numId="6">
    <w:abstractNumId w:val="9"/>
  </w:num>
  <w:num w:numId="7">
    <w:abstractNumId w:val="5"/>
  </w:num>
  <w:num w:numId="8">
    <w:abstractNumId w:val="8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05B"/>
    <w:rsid w:val="000218C2"/>
    <w:rsid w:val="00030EE2"/>
    <w:rsid w:val="00055A18"/>
    <w:rsid w:val="00090E2E"/>
    <w:rsid w:val="000D75A3"/>
    <w:rsid w:val="0010543B"/>
    <w:rsid w:val="001068CF"/>
    <w:rsid w:val="00110869"/>
    <w:rsid w:val="00117099"/>
    <w:rsid w:val="0012505B"/>
    <w:rsid w:val="001504F1"/>
    <w:rsid w:val="00154A4B"/>
    <w:rsid w:val="001A0DCD"/>
    <w:rsid w:val="001C7E88"/>
    <w:rsid w:val="001F11D9"/>
    <w:rsid w:val="002163F0"/>
    <w:rsid w:val="002232DB"/>
    <w:rsid w:val="0027677E"/>
    <w:rsid w:val="00294BF9"/>
    <w:rsid w:val="002B7B10"/>
    <w:rsid w:val="002E3D73"/>
    <w:rsid w:val="002E7D11"/>
    <w:rsid w:val="002F44F5"/>
    <w:rsid w:val="003230AE"/>
    <w:rsid w:val="00342345"/>
    <w:rsid w:val="00396656"/>
    <w:rsid w:val="003A1BAB"/>
    <w:rsid w:val="003A3F29"/>
    <w:rsid w:val="003A4797"/>
    <w:rsid w:val="003C6617"/>
    <w:rsid w:val="003C7EAE"/>
    <w:rsid w:val="003D5563"/>
    <w:rsid w:val="003F48F0"/>
    <w:rsid w:val="004555CB"/>
    <w:rsid w:val="0047548F"/>
    <w:rsid w:val="004A0035"/>
    <w:rsid w:val="004E1C4D"/>
    <w:rsid w:val="004F1ADC"/>
    <w:rsid w:val="005041FD"/>
    <w:rsid w:val="00512319"/>
    <w:rsid w:val="00515ADB"/>
    <w:rsid w:val="00530A7A"/>
    <w:rsid w:val="00552953"/>
    <w:rsid w:val="0059169C"/>
    <w:rsid w:val="005A579F"/>
    <w:rsid w:val="005B2B78"/>
    <w:rsid w:val="00621F4D"/>
    <w:rsid w:val="00643E0E"/>
    <w:rsid w:val="00680B57"/>
    <w:rsid w:val="00681890"/>
    <w:rsid w:val="006C3DBD"/>
    <w:rsid w:val="006D1284"/>
    <w:rsid w:val="006D264C"/>
    <w:rsid w:val="0078067B"/>
    <w:rsid w:val="00792991"/>
    <w:rsid w:val="007A3365"/>
    <w:rsid w:val="007A6072"/>
    <w:rsid w:val="007B177A"/>
    <w:rsid w:val="00804D72"/>
    <w:rsid w:val="00814EBF"/>
    <w:rsid w:val="00816E6C"/>
    <w:rsid w:val="00816EE2"/>
    <w:rsid w:val="00836306"/>
    <w:rsid w:val="00851E90"/>
    <w:rsid w:val="00860BF7"/>
    <w:rsid w:val="00872A4E"/>
    <w:rsid w:val="00877165"/>
    <w:rsid w:val="008915EC"/>
    <w:rsid w:val="008C32C4"/>
    <w:rsid w:val="008C5D94"/>
    <w:rsid w:val="008E33AF"/>
    <w:rsid w:val="0090348F"/>
    <w:rsid w:val="00907628"/>
    <w:rsid w:val="00923AAF"/>
    <w:rsid w:val="009358FB"/>
    <w:rsid w:val="00944BE5"/>
    <w:rsid w:val="009A6030"/>
    <w:rsid w:val="009D374A"/>
    <w:rsid w:val="009D5ABF"/>
    <w:rsid w:val="009E7D98"/>
    <w:rsid w:val="009F4796"/>
    <w:rsid w:val="00A22626"/>
    <w:rsid w:val="00A25126"/>
    <w:rsid w:val="00A26B21"/>
    <w:rsid w:val="00A40C7D"/>
    <w:rsid w:val="00A80E5D"/>
    <w:rsid w:val="00AA0DDD"/>
    <w:rsid w:val="00AC760C"/>
    <w:rsid w:val="00B00F7E"/>
    <w:rsid w:val="00B126B8"/>
    <w:rsid w:val="00B13B13"/>
    <w:rsid w:val="00B7410A"/>
    <w:rsid w:val="00B7418F"/>
    <w:rsid w:val="00B74740"/>
    <w:rsid w:val="00B84253"/>
    <w:rsid w:val="00BF0C8A"/>
    <w:rsid w:val="00C15DF3"/>
    <w:rsid w:val="00C46E1C"/>
    <w:rsid w:val="00C75BB5"/>
    <w:rsid w:val="00CA78A1"/>
    <w:rsid w:val="00CE5048"/>
    <w:rsid w:val="00D12FE7"/>
    <w:rsid w:val="00D132B8"/>
    <w:rsid w:val="00D168C1"/>
    <w:rsid w:val="00D23CD3"/>
    <w:rsid w:val="00D27186"/>
    <w:rsid w:val="00D77ECB"/>
    <w:rsid w:val="00D80DCB"/>
    <w:rsid w:val="00D821F8"/>
    <w:rsid w:val="00DB48F5"/>
    <w:rsid w:val="00DB7137"/>
    <w:rsid w:val="00DE125A"/>
    <w:rsid w:val="00DE137E"/>
    <w:rsid w:val="00E376D2"/>
    <w:rsid w:val="00E55CCF"/>
    <w:rsid w:val="00E6285E"/>
    <w:rsid w:val="00ED30F4"/>
    <w:rsid w:val="00EF20A7"/>
    <w:rsid w:val="00EF3E5C"/>
    <w:rsid w:val="00EF495D"/>
    <w:rsid w:val="00F219D2"/>
    <w:rsid w:val="00F27B53"/>
    <w:rsid w:val="00F3724D"/>
    <w:rsid w:val="00F7508C"/>
    <w:rsid w:val="00F85D62"/>
    <w:rsid w:val="00FB6B72"/>
    <w:rsid w:val="00FC6BB8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3EA3CBA"/>
  <w15:chartTrackingRefBased/>
  <w15:docId w15:val="{680994F8-4120-4EEE-98FD-9CDFEBC11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E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D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7D98"/>
  </w:style>
  <w:style w:type="paragraph" w:styleId="Footer">
    <w:name w:val="footer"/>
    <w:basedOn w:val="Normal"/>
    <w:link w:val="FooterChar"/>
    <w:uiPriority w:val="99"/>
    <w:unhideWhenUsed/>
    <w:rsid w:val="009E7D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7D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7</Pages>
  <Words>1898</Words>
  <Characters>10821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Manasi Bobhate</dc:creator>
  <cp:keywords/>
  <dc:description/>
  <cp:lastModifiedBy>Manasi Bobhate</cp:lastModifiedBy>
  <cp:revision>133</cp:revision>
  <dcterms:created xsi:type="dcterms:W3CDTF">2020-04-24T12:32:00Z</dcterms:created>
  <dcterms:modified xsi:type="dcterms:W3CDTF">2020-04-27T17:55:00Z</dcterms:modified>
</cp:coreProperties>
</file>