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spacing w:before="480" w:lineRule="auto"/>
        <w:jc w:val="center"/>
        <w:rPr>
          <w:rFonts w:ascii="Verdana" w:cs="Verdana" w:eastAsia="Verdana" w:hAnsi="Verdana"/>
          <w:b w:val="1"/>
          <w:sz w:val="46"/>
          <w:szCs w:val="46"/>
        </w:rPr>
      </w:pPr>
      <w:bookmarkStart w:colFirst="0" w:colLast="0" w:name="_19dhl9dqqb3y" w:id="0"/>
      <w:bookmarkEnd w:id="0"/>
      <w:r w:rsidDel="00000000" w:rsidR="00000000" w:rsidRPr="00000000">
        <w:rPr>
          <w:rFonts w:ascii="Verdana" w:cs="Verdana" w:eastAsia="Verdana" w:hAnsi="Verdana"/>
          <w:b w:val="1"/>
          <w:sz w:val="46"/>
          <w:szCs w:val="46"/>
          <w:rtl w:val="0"/>
        </w:rPr>
        <w:t xml:space="preserve">Guide to Rawls reading</w:t>
      </w:r>
    </w:p>
    <w:p w:rsidR="00000000" w:rsidDel="00000000" w:rsidP="00000000" w:rsidRDefault="00000000" w:rsidRPr="00000000" w14:paraId="00000002">
      <w:pPr>
        <w:spacing w:after="240" w:lineRule="auto"/>
        <w:rPr>
          <w:rFonts w:ascii="Verdana" w:cs="Verdana" w:eastAsia="Verdana" w:hAnsi="Verdana"/>
        </w:rPr>
      </w:pPr>
      <w:r w:rsidDel="00000000" w:rsidR="00000000" w:rsidRPr="00000000">
        <w:rPr>
          <w:rFonts w:ascii="Verdana" w:cs="Verdana" w:eastAsia="Verdana" w:hAnsi="Verdana"/>
          <w:rtl w:val="0"/>
        </w:rPr>
        <w:t xml:space="preserve">It’s great to read Rawls right after reading Hobbes, as we’re doing, because although each of them assumes (unlike our authors from Ancient Greece) a fundamental </w:t>
      </w:r>
      <w:r w:rsidDel="00000000" w:rsidR="00000000" w:rsidRPr="00000000">
        <w:rPr>
          <w:rFonts w:ascii="Verdana" w:cs="Verdana" w:eastAsia="Verdana" w:hAnsi="Verdana"/>
          <w:i w:val="1"/>
          <w:rtl w:val="0"/>
        </w:rPr>
        <w:t xml:space="preserve">equality</w:t>
      </w:r>
      <w:r w:rsidDel="00000000" w:rsidR="00000000" w:rsidRPr="00000000">
        <w:rPr>
          <w:rFonts w:ascii="Verdana" w:cs="Verdana" w:eastAsia="Verdana" w:hAnsi="Verdana"/>
          <w:rtl w:val="0"/>
        </w:rPr>
        <w:t xml:space="preserve"> among people, they differ in their solutions to the problems that that equality poses.</w:t>
      </w:r>
    </w:p>
    <w:p w:rsidR="00000000" w:rsidDel="00000000" w:rsidP="00000000" w:rsidRDefault="00000000" w:rsidRPr="00000000" w14:paraId="00000003">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For Hobbes, peoples’ equality led to competition and strife, and the solution to this was the sovereign: someone empowered to keep order in whatever way they decide. Justice, then, is simply </w:t>
      </w:r>
      <w:r w:rsidDel="00000000" w:rsidR="00000000" w:rsidRPr="00000000">
        <w:rPr>
          <w:rFonts w:ascii="Verdana" w:cs="Verdana" w:eastAsia="Verdana" w:hAnsi="Verdana"/>
          <w:i w:val="1"/>
          <w:rtl w:val="0"/>
        </w:rPr>
        <w:t xml:space="preserve">abiding by the covenant that created the sovereign</w:t>
      </w:r>
      <w:r w:rsidDel="00000000" w:rsidR="00000000" w:rsidRPr="00000000">
        <w:rPr>
          <w:rFonts w:ascii="Verdana" w:cs="Verdana" w:eastAsia="Verdana" w:hAnsi="Verdana"/>
          <w:rtl w:val="0"/>
        </w:rPr>
        <w:t xml:space="preserve">.</w:t>
      </w:r>
    </w:p>
    <w:p w:rsidR="00000000" w:rsidDel="00000000" w:rsidP="00000000" w:rsidRDefault="00000000" w:rsidRPr="00000000" w14:paraId="00000004">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Rawls also recognizes that peoples’ interests come into conflict. His solution is different though. For him, the fact that people are equal means that they have an </w:t>
      </w:r>
      <w:r w:rsidDel="00000000" w:rsidR="00000000" w:rsidRPr="00000000">
        <w:rPr>
          <w:rFonts w:ascii="Verdana" w:cs="Verdana" w:eastAsia="Verdana" w:hAnsi="Verdana"/>
          <w:i w:val="1"/>
          <w:rtl w:val="0"/>
        </w:rPr>
        <w:t xml:space="preserve">equal say</w:t>
      </w:r>
      <w:r w:rsidDel="00000000" w:rsidR="00000000" w:rsidRPr="00000000">
        <w:rPr>
          <w:rFonts w:ascii="Verdana" w:cs="Verdana" w:eastAsia="Verdana" w:hAnsi="Verdana"/>
          <w:rtl w:val="0"/>
        </w:rPr>
        <w:t xml:space="preserve"> in what the basic principles of their society (their government) will be. His book, </w:t>
      </w:r>
      <w:r w:rsidDel="00000000" w:rsidR="00000000" w:rsidRPr="00000000">
        <w:rPr>
          <w:rFonts w:ascii="Verdana" w:cs="Verdana" w:eastAsia="Verdana" w:hAnsi="Verdana"/>
          <w:i w:val="1"/>
          <w:rtl w:val="0"/>
        </w:rPr>
        <w:t xml:space="preserve">A Theory of Justice</w:t>
      </w:r>
      <w:r w:rsidDel="00000000" w:rsidR="00000000" w:rsidRPr="00000000">
        <w:rPr>
          <w:rFonts w:ascii="Verdana" w:cs="Verdana" w:eastAsia="Verdana" w:hAnsi="Verdana"/>
          <w:rtl w:val="0"/>
        </w:rPr>
        <w:t xml:space="preserve">, tells us about what principles he thinks people would choose, if they all had an equal say in choosing them.</w:t>
      </w:r>
    </w:p>
    <w:p w:rsidR="00000000" w:rsidDel="00000000" w:rsidP="00000000" w:rsidRDefault="00000000" w:rsidRPr="00000000" w14:paraId="00000005">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First I’ll cover the excerpts in the PDF, from Rawls’s book </w:t>
      </w:r>
      <w:r w:rsidDel="00000000" w:rsidR="00000000" w:rsidRPr="00000000">
        <w:rPr>
          <w:rFonts w:ascii="Verdana" w:cs="Verdana" w:eastAsia="Verdana" w:hAnsi="Verdana"/>
          <w:i w:val="1"/>
          <w:rtl w:val="0"/>
        </w:rPr>
        <w:t xml:space="preserve">A Theory of Justice.</w:t>
      </w:r>
      <w:r w:rsidDel="00000000" w:rsidR="00000000" w:rsidRPr="00000000">
        <w:rPr>
          <w:rFonts w:ascii="Verdana" w:cs="Verdana" w:eastAsia="Verdana" w:hAnsi="Verdana"/>
          <w:rtl w:val="0"/>
        </w:rPr>
        <w:t xml:space="preserve"> It’s four sections. Then after that, I’ll cover the selections that are given in the textbook, in chapter 22.</w:t>
      </w:r>
    </w:p>
    <w:p w:rsidR="00000000" w:rsidDel="00000000" w:rsidP="00000000" w:rsidRDefault="00000000" w:rsidRPr="00000000" w14:paraId="00000006">
      <w:pPr>
        <w:pStyle w:val="Heading1"/>
        <w:keepNext w:val="0"/>
        <w:keepLines w:val="0"/>
        <w:spacing w:before="480" w:lineRule="auto"/>
        <w:jc w:val="center"/>
        <w:rPr>
          <w:rFonts w:ascii="Verdana" w:cs="Verdana" w:eastAsia="Verdana" w:hAnsi="Verdana"/>
          <w:b w:val="1"/>
          <w:sz w:val="46"/>
          <w:szCs w:val="46"/>
        </w:rPr>
      </w:pPr>
      <w:bookmarkStart w:colFirst="0" w:colLast="0" w:name="_t3alc2gmjiz5" w:id="1"/>
      <w:bookmarkEnd w:id="1"/>
      <w:r w:rsidDel="00000000" w:rsidR="00000000" w:rsidRPr="00000000">
        <w:rPr>
          <w:rFonts w:ascii="Verdana" w:cs="Verdana" w:eastAsia="Verdana" w:hAnsi="Verdana"/>
          <w:b w:val="1"/>
          <w:sz w:val="46"/>
          <w:szCs w:val="46"/>
          <w:rtl w:val="0"/>
        </w:rPr>
        <w:t xml:space="preserve">The excerpts in the PDF on the website (20 pages long)</w:t>
      </w:r>
    </w:p>
    <w:p w:rsidR="00000000" w:rsidDel="00000000" w:rsidP="00000000" w:rsidRDefault="00000000" w:rsidRPr="00000000" w14:paraId="00000007">
      <w:pPr>
        <w:pStyle w:val="Heading2"/>
        <w:keepNext w:val="0"/>
        <w:keepLines w:val="0"/>
        <w:spacing w:after="80" w:before="340" w:lineRule="auto"/>
        <w:rPr>
          <w:rFonts w:ascii="Verdana" w:cs="Verdana" w:eastAsia="Verdana" w:hAnsi="Verdana"/>
          <w:b w:val="1"/>
          <w:sz w:val="34"/>
          <w:szCs w:val="34"/>
        </w:rPr>
      </w:pPr>
      <w:bookmarkStart w:colFirst="0" w:colLast="0" w:name="_tle8fqiyfk7w" w:id="2"/>
      <w:bookmarkEnd w:id="2"/>
      <w:r w:rsidDel="00000000" w:rsidR="00000000" w:rsidRPr="00000000">
        <w:rPr>
          <w:rFonts w:ascii="Verdana" w:cs="Verdana" w:eastAsia="Verdana" w:hAnsi="Verdana"/>
          <w:b w:val="1"/>
          <w:sz w:val="34"/>
          <w:szCs w:val="34"/>
          <w:rtl w:val="0"/>
        </w:rPr>
        <w:t xml:space="preserve">§1 The role of justice</w:t>
      </w:r>
    </w:p>
    <w:p w:rsidR="00000000" w:rsidDel="00000000" w:rsidP="00000000" w:rsidRDefault="00000000" w:rsidRPr="00000000" w14:paraId="00000008">
      <w:pPr>
        <w:spacing w:after="240" w:lineRule="auto"/>
        <w:rPr>
          <w:rFonts w:ascii="Verdana" w:cs="Verdana" w:eastAsia="Verdana" w:hAnsi="Verdana"/>
        </w:rPr>
      </w:pPr>
      <w:r w:rsidDel="00000000" w:rsidR="00000000" w:rsidRPr="00000000">
        <w:rPr>
          <w:rFonts w:ascii="Verdana" w:cs="Verdana" w:eastAsia="Verdana" w:hAnsi="Verdana"/>
          <w:rtl w:val="0"/>
        </w:rPr>
        <w:t xml:space="preserve">On p. 4 Rawls tells us what he takes a </w:t>
      </w:r>
      <w:r w:rsidDel="00000000" w:rsidR="00000000" w:rsidRPr="00000000">
        <w:rPr>
          <w:rFonts w:ascii="Verdana" w:cs="Verdana" w:eastAsia="Verdana" w:hAnsi="Verdana"/>
          <w:i w:val="1"/>
          <w:rtl w:val="0"/>
        </w:rPr>
        <w:t xml:space="preserve">society</w:t>
      </w:r>
      <w:r w:rsidDel="00000000" w:rsidR="00000000" w:rsidRPr="00000000">
        <w:rPr>
          <w:rFonts w:ascii="Verdana" w:cs="Verdana" w:eastAsia="Verdana" w:hAnsi="Verdana"/>
          <w:rtl w:val="0"/>
        </w:rPr>
        <w:t xml:space="preserve"> to be. (Notice that his definition is one that that Hobbes could accept, but Aristotle would reject it!) It involves “rules of conduct” that “specify a system of cooperation” (4). We need these rules because peoples’ interests come into conflict: everybody “prefer[s] a larger to a lesser share” of the benefits that cooperation produces (e.g. food, other goods). That’s why we need a set of principles.</w:t>
      </w:r>
    </w:p>
    <w:p w:rsidR="00000000" w:rsidDel="00000000" w:rsidP="00000000" w:rsidRDefault="00000000" w:rsidRPr="00000000" w14:paraId="00000009">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These principles… provide a way of assigning rights and duties in the basic institutions of society and they define the appropriate distribution of the benefits and burdens of social co- operation. (4)</w:t>
      </w:r>
    </w:p>
    <w:p w:rsidR="00000000" w:rsidDel="00000000" w:rsidP="00000000" w:rsidRDefault="00000000" w:rsidRPr="00000000" w14:paraId="0000000A">
      <w:pPr>
        <w:spacing w:after="240" w:lineRule="auto"/>
        <w:rPr>
          <w:rFonts w:ascii="Verdana" w:cs="Verdana" w:eastAsia="Verdana" w:hAnsi="Verdana"/>
        </w:rPr>
      </w:pPr>
      <w:r w:rsidDel="00000000" w:rsidR="00000000" w:rsidRPr="00000000">
        <w:rPr>
          <w:rFonts w:ascii="Verdana" w:cs="Verdana" w:eastAsia="Verdana" w:hAnsi="Verdana"/>
          <w:b w:val="1"/>
          <w:rtl w:val="0"/>
        </w:rPr>
        <w:t xml:space="preserve">Comprehension question</w:t>
      </w:r>
      <w:r w:rsidDel="00000000" w:rsidR="00000000" w:rsidRPr="00000000">
        <w:rPr>
          <w:rFonts w:ascii="Verdana" w:cs="Verdana" w:eastAsia="Verdana" w:hAnsi="Verdana"/>
          <w:rtl w:val="0"/>
        </w:rPr>
        <w:t xml:space="preserve"> Rawls says that </w:t>
      </w:r>
      <w:r w:rsidDel="00000000" w:rsidR="00000000" w:rsidRPr="00000000">
        <w:rPr>
          <w:rFonts w:ascii="Verdana" w:cs="Verdana" w:eastAsia="Verdana" w:hAnsi="Verdana"/>
          <w:i w:val="1"/>
          <w:rtl w:val="0"/>
        </w:rPr>
        <w:t xml:space="preserve">every</w:t>
      </w:r>
      <w:r w:rsidDel="00000000" w:rsidR="00000000" w:rsidRPr="00000000">
        <w:rPr>
          <w:rFonts w:ascii="Verdana" w:cs="Verdana" w:eastAsia="Verdana" w:hAnsi="Verdana"/>
          <w:rtl w:val="0"/>
        </w:rPr>
        <w:t xml:space="preserve"> society has some such set of principles. But only </w:t>
      </w:r>
      <w:r w:rsidDel="00000000" w:rsidR="00000000" w:rsidRPr="00000000">
        <w:rPr>
          <w:rFonts w:ascii="Verdana" w:cs="Verdana" w:eastAsia="Verdana" w:hAnsi="Verdana"/>
          <w:i w:val="1"/>
          <w:rtl w:val="0"/>
        </w:rPr>
        <w:t xml:space="preserve">some</w:t>
      </w:r>
      <w:r w:rsidDel="00000000" w:rsidR="00000000" w:rsidRPr="00000000">
        <w:rPr>
          <w:rFonts w:ascii="Verdana" w:cs="Verdana" w:eastAsia="Verdana" w:hAnsi="Verdana"/>
          <w:rtl w:val="0"/>
        </w:rPr>
        <w:t xml:space="preserve"> societies are “well-ordered.” What does he mean by calling a society “well-ordered”?</w:t>
      </w:r>
    </w:p>
    <w:p w:rsidR="00000000" w:rsidDel="00000000" w:rsidP="00000000" w:rsidRDefault="00000000" w:rsidRPr="00000000" w14:paraId="0000000B">
      <w:pPr>
        <w:spacing w:after="240" w:before="120" w:lineRule="auto"/>
        <w:rPr>
          <w:rFonts w:ascii="Verdana" w:cs="Verdana" w:eastAsia="Verdana" w:hAnsi="Verdana"/>
        </w:rPr>
      </w:pPr>
      <w:r w:rsidDel="00000000" w:rsidR="00000000" w:rsidRPr="00000000">
        <w:rPr>
          <w:rFonts w:ascii="Verdana" w:cs="Verdana" w:eastAsia="Verdana" w:hAnsi="Verdana"/>
          <w:b w:val="1"/>
          <w:rtl w:val="0"/>
        </w:rPr>
        <w:t xml:space="preserve">Philosophy exercise</w:t>
      </w:r>
      <w:r w:rsidDel="00000000" w:rsidR="00000000" w:rsidRPr="00000000">
        <w:rPr>
          <w:rFonts w:ascii="Verdana" w:cs="Verdana" w:eastAsia="Verdana" w:hAnsi="Verdana"/>
          <w:rtl w:val="0"/>
        </w:rPr>
        <w:t xml:space="preserve"> Can you think of an example of a society in history that is not well-ordered in Rawls’s sense? Is current-day Canada well-ordered?</w:t>
      </w:r>
    </w:p>
    <w:p w:rsidR="00000000" w:rsidDel="00000000" w:rsidP="00000000" w:rsidRDefault="00000000" w:rsidRPr="00000000" w14:paraId="0000000C">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On p. 6 Rawls discusses some other features, besides justice but related to it, that societies should have in order to be workable: they should be somewhat stable and efficient, for example. The conception of justice that a society has will make a difference to how smoothly it functions; and it will be a sort of tie-breaker, between two conceptions of justice that seem equally good on moral grounds, to look at how they fare in relation to helping society to function smoothly.</w:t>
      </w:r>
    </w:p>
    <w:p w:rsidR="00000000" w:rsidDel="00000000" w:rsidP="00000000" w:rsidRDefault="00000000" w:rsidRPr="00000000" w14:paraId="0000000D">
      <w:pPr>
        <w:pStyle w:val="Heading2"/>
        <w:keepNext w:val="0"/>
        <w:keepLines w:val="0"/>
        <w:spacing w:after="80" w:before="340" w:lineRule="auto"/>
        <w:rPr>
          <w:rFonts w:ascii="Verdana" w:cs="Verdana" w:eastAsia="Verdana" w:hAnsi="Verdana"/>
          <w:b w:val="1"/>
          <w:sz w:val="34"/>
          <w:szCs w:val="34"/>
        </w:rPr>
      </w:pPr>
      <w:bookmarkStart w:colFirst="0" w:colLast="0" w:name="_xodytvp0m6fc" w:id="3"/>
      <w:bookmarkEnd w:id="3"/>
      <w:r w:rsidDel="00000000" w:rsidR="00000000" w:rsidRPr="00000000">
        <w:rPr>
          <w:rFonts w:ascii="Verdana" w:cs="Verdana" w:eastAsia="Verdana" w:hAnsi="Verdana"/>
          <w:b w:val="1"/>
          <w:sz w:val="34"/>
          <w:szCs w:val="34"/>
          <w:rtl w:val="0"/>
        </w:rPr>
        <w:t xml:space="preserve">§2 The subject of justice</w:t>
      </w:r>
    </w:p>
    <w:p w:rsidR="00000000" w:rsidDel="00000000" w:rsidP="00000000" w:rsidRDefault="00000000" w:rsidRPr="00000000" w14:paraId="0000000E">
      <w:pPr>
        <w:spacing w:after="240" w:lineRule="auto"/>
        <w:rPr>
          <w:rFonts w:ascii="Verdana" w:cs="Verdana" w:eastAsia="Verdana" w:hAnsi="Verdana"/>
        </w:rPr>
      </w:pPr>
      <w:r w:rsidDel="00000000" w:rsidR="00000000" w:rsidRPr="00000000">
        <w:rPr>
          <w:rFonts w:ascii="Verdana" w:cs="Verdana" w:eastAsia="Verdana" w:hAnsi="Verdana"/>
          <w:rtl w:val="0"/>
        </w:rPr>
        <w:t xml:space="preserve">One person can be unjust to another, e.g. by cheating them out of money. But Rawls’s topic is not this matter between individuals. It’s the “basic structure of society” (7).</w:t>
      </w:r>
    </w:p>
    <w:p w:rsidR="00000000" w:rsidDel="00000000" w:rsidP="00000000" w:rsidRDefault="00000000" w:rsidRPr="00000000" w14:paraId="0000000F">
      <w:pPr>
        <w:numPr>
          <w:ilvl w:val="0"/>
          <w:numId w:val="7"/>
        </w:numPr>
        <w:spacing w:after="120" w:lineRule="auto"/>
        <w:ind w:left="720" w:hanging="360"/>
      </w:pPr>
      <w:r w:rsidDel="00000000" w:rsidR="00000000" w:rsidRPr="00000000">
        <w:rPr>
          <w:rFonts w:ascii="Verdana" w:cs="Verdana" w:eastAsia="Verdana" w:hAnsi="Verdana"/>
          <w:rtl w:val="0"/>
        </w:rPr>
        <w:t xml:space="preserve">Look at the examples Rawls gives of “major institutions of society.” His topic is </w:t>
      </w:r>
      <w:r w:rsidDel="00000000" w:rsidR="00000000" w:rsidRPr="00000000">
        <w:rPr>
          <w:rFonts w:ascii="Verdana" w:cs="Verdana" w:eastAsia="Verdana" w:hAnsi="Verdana"/>
          <w:i w:val="1"/>
          <w:rtl w:val="0"/>
        </w:rPr>
        <w:t xml:space="preserve">them</w:t>
      </w:r>
      <w:r w:rsidDel="00000000" w:rsidR="00000000" w:rsidRPr="00000000">
        <w:rPr>
          <w:rFonts w:ascii="Verdana" w:cs="Verdana" w:eastAsia="Verdana" w:hAnsi="Verdana"/>
          <w:rtl w:val="0"/>
        </w:rPr>
        <w:t xml:space="preserve">.</w:t>
      </w:r>
    </w:p>
    <w:p w:rsidR="00000000" w:rsidDel="00000000" w:rsidP="00000000" w:rsidRDefault="00000000" w:rsidRPr="00000000" w14:paraId="00000010">
      <w:pPr>
        <w:spacing w:after="240" w:lineRule="auto"/>
        <w:rPr>
          <w:rFonts w:ascii="Verdana" w:cs="Verdana" w:eastAsia="Verdana" w:hAnsi="Verdana"/>
        </w:rPr>
      </w:pPr>
      <w:r w:rsidDel="00000000" w:rsidR="00000000" w:rsidRPr="00000000">
        <w:rPr>
          <w:rFonts w:ascii="Verdana" w:cs="Verdana" w:eastAsia="Verdana" w:hAnsi="Verdana"/>
          <w:rtl w:val="0"/>
        </w:rPr>
        <w:t xml:space="preserve">There’s one fact about this basic structure that will be important later:</w:t>
      </w:r>
    </w:p>
    <w:p w:rsidR="00000000" w:rsidDel="00000000" w:rsidP="00000000" w:rsidRDefault="00000000" w:rsidRPr="00000000" w14:paraId="00000011">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this structure contains various social positions and that men born into different positions have different expectations of life determined, in part, by the political system as well as by economic and social circumstances. In this way the institutions of society favor certain starting places over others. (7)</w:t>
      </w:r>
    </w:p>
    <w:p w:rsidR="00000000" w:rsidDel="00000000" w:rsidP="00000000" w:rsidRDefault="00000000" w:rsidRPr="00000000" w14:paraId="00000012">
      <w:pPr>
        <w:spacing w:after="240" w:lineRule="auto"/>
        <w:rPr>
          <w:rFonts w:ascii="Verdana" w:cs="Verdana" w:eastAsia="Verdana" w:hAnsi="Verdana"/>
        </w:rPr>
      </w:pPr>
      <w:r w:rsidDel="00000000" w:rsidR="00000000" w:rsidRPr="00000000">
        <w:rPr>
          <w:rFonts w:ascii="Verdana" w:cs="Verdana" w:eastAsia="Verdana" w:hAnsi="Verdana"/>
          <w:rtl w:val="0"/>
        </w:rPr>
        <w:t xml:space="preserve">These differences in “starting places” in life have huge consequences:</w:t>
      </w:r>
    </w:p>
    <w:p w:rsidR="00000000" w:rsidDel="00000000" w:rsidP="00000000" w:rsidRDefault="00000000" w:rsidRPr="00000000" w14:paraId="00000013">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These are especially deep inequalities. Not only are they pervasive, but they affect men's initial chances in life…</w:t>
      </w:r>
    </w:p>
    <w:p w:rsidR="00000000" w:rsidDel="00000000" w:rsidP="00000000" w:rsidRDefault="00000000" w:rsidRPr="00000000" w14:paraId="00000014">
      <w:pPr>
        <w:spacing w:after="240" w:lineRule="auto"/>
        <w:rPr>
          <w:rFonts w:ascii="Verdana" w:cs="Verdana" w:eastAsia="Verdana" w:hAnsi="Verdana"/>
        </w:rPr>
      </w:pPr>
      <w:r w:rsidDel="00000000" w:rsidR="00000000" w:rsidRPr="00000000">
        <w:rPr>
          <w:rFonts w:ascii="Verdana" w:cs="Verdana" w:eastAsia="Verdana" w:hAnsi="Verdana"/>
          <w:rtl w:val="0"/>
        </w:rPr>
        <w:t xml:space="preserve">So you might think, why don’t we just get rid of them, and give everyone the same start in life? This is a </w:t>
      </w:r>
      <w:r w:rsidDel="00000000" w:rsidR="00000000" w:rsidRPr="00000000">
        <w:rPr>
          <w:rFonts w:ascii="Verdana" w:cs="Verdana" w:eastAsia="Verdana" w:hAnsi="Verdana"/>
          <w:i w:val="1"/>
          <w:rtl w:val="0"/>
        </w:rPr>
        <w:t xml:space="preserve">very important question to keep in mind</w:t>
      </w:r>
      <w:r w:rsidDel="00000000" w:rsidR="00000000" w:rsidRPr="00000000">
        <w:rPr>
          <w:rFonts w:ascii="Verdana" w:cs="Verdana" w:eastAsia="Verdana" w:hAnsi="Verdana"/>
          <w:rtl w:val="0"/>
        </w:rPr>
        <w:t xml:space="preserve">. For now, Rawls simply asserts that these inequalities are “presumably inevitable in the basic structure of any society.”</w:t>
      </w:r>
    </w:p>
    <w:p w:rsidR="00000000" w:rsidDel="00000000" w:rsidP="00000000" w:rsidRDefault="00000000" w:rsidRPr="00000000" w14:paraId="00000015">
      <w:pPr>
        <w:spacing w:after="240" w:before="120" w:lineRule="auto"/>
        <w:rPr>
          <w:rFonts w:ascii="Verdana" w:cs="Verdana" w:eastAsia="Verdana" w:hAnsi="Verdana"/>
        </w:rPr>
      </w:pPr>
      <w:r w:rsidDel="00000000" w:rsidR="00000000" w:rsidRPr="00000000">
        <w:rPr>
          <w:rFonts w:ascii="Verdana" w:cs="Verdana" w:eastAsia="Verdana" w:hAnsi="Verdana"/>
          <w:b w:val="1"/>
          <w:rtl w:val="0"/>
        </w:rPr>
        <w:t xml:space="preserve">Philosophy exercise</w:t>
      </w:r>
      <w:r w:rsidDel="00000000" w:rsidR="00000000" w:rsidRPr="00000000">
        <w:rPr>
          <w:rFonts w:ascii="Verdana" w:cs="Verdana" w:eastAsia="Verdana" w:hAnsi="Verdana"/>
          <w:rtl w:val="0"/>
        </w:rPr>
        <w:t xml:space="preserve"> Could we ever give everyone an equal start in life? If not, why not?</w:t>
      </w:r>
    </w:p>
    <w:p w:rsidR="00000000" w:rsidDel="00000000" w:rsidP="00000000" w:rsidRDefault="00000000" w:rsidRPr="00000000" w14:paraId="00000016">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This is a huge assumption on Rawls’s part. It shapes his proposal. It will be a proposal not to </w:t>
      </w:r>
      <w:r w:rsidDel="00000000" w:rsidR="00000000" w:rsidRPr="00000000">
        <w:rPr>
          <w:rFonts w:ascii="Verdana" w:cs="Verdana" w:eastAsia="Verdana" w:hAnsi="Verdana"/>
          <w:i w:val="1"/>
          <w:rtl w:val="0"/>
        </w:rPr>
        <w:t xml:space="preserve">eliminate</w:t>
      </w:r>
      <w:r w:rsidDel="00000000" w:rsidR="00000000" w:rsidRPr="00000000">
        <w:rPr>
          <w:rFonts w:ascii="Verdana" w:cs="Verdana" w:eastAsia="Verdana" w:hAnsi="Verdana"/>
          <w:rtl w:val="0"/>
        </w:rPr>
        <w:t xml:space="preserve"> inequality but to make the inevitable inequalities </w:t>
      </w:r>
      <w:r w:rsidDel="00000000" w:rsidR="00000000" w:rsidRPr="00000000">
        <w:rPr>
          <w:rFonts w:ascii="Verdana" w:cs="Verdana" w:eastAsia="Verdana" w:hAnsi="Verdana"/>
          <w:i w:val="1"/>
          <w:rtl w:val="0"/>
        </w:rPr>
        <w:t xml:space="preserve">fair</w:t>
      </w:r>
      <w:r w:rsidDel="00000000" w:rsidR="00000000" w:rsidRPr="00000000">
        <w:rPr>
          <w:rFonts w:ascii="Verdana" w:cs="Verdana" w:eastAsia="Verdana" w:hAnsi="Verdana"/>
          <w:rtl w:val="0"/>
        </w:rPr>
        <w:t xml:space="preserve">.</w:t>
      </w:r>
    </w:p>
    <w:p w:rsidR="00000000" w:rsidDel="00000000" w:rsidP="00000000" w:rsidRDefault="00000000" w:rsidRPr="00000000" w14:paraId="00000017">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On pp. 7-8 he puts to the side other topics of justice, e.g. justice among nations, or justice within private organizations. And he notes (p. 8) that he’s not really going to focus on “principles that govern how we are to deal with injustice.” His goal is to figure out what a just society will look like, and he assumes that it will be well-ordered, that is, most people in it will obey the principles of that society.</w:t>
      </w:r>
    </w:p>
    <w:p w:rsidR="00000000" w:rsidDel="00000000" w:rsidP="00000000" w:rsidRDefault="00000000" w:rsidRPr="00000000" w14:paraId="00000018">
      <w:pPr>
        <w:spacing w:after="240" w:before="120" w:lineRule="auto"/>
        <w:rPr>
          <w:rFonts w:ascii="Verdana" w:cs="Verdana" w:eastAsia="Verdana" w:hAnsi="Verdana"/>
        </w:rPr>
      </w:pPr>
      <w:r w:rsidDel="00000000" w:rsidR="00000000" w:rsidRPr="00000000">
        <w:rPr>
          <w:rFonts w:ascii="Verdana" w:cs="Verdana" w:eastAsia="Verdana" w:hAnsi="Verdana"/>
          <w:b w:val="1"/>
          <w:rtl w:val="0"/>
        </w:rPr>
        <w:t xml:space="preserve">Comprehension exercise</w:t>
      </w:r>
      <w:r w:rsidDel="00000000" w:rsidR="00000000" w:rsidRPr="00000000">
        <w:rPr>
          <w:rFonts w:ascii="Verdana" w:cs="Verdana" w:eastAsia="Verdana" w:hAnsi="Verdana"/>
          <w:rtl w:val="0"/>
        </w:rPr>
        <w:t xml:space="preserve"> But sure to keep in mind, as you read Rawls, that his goal is to figure out </w:t>
      </w:r>
      <w:r w:rsidDel="00000000" w:rsidR="00000000" w:rsidRPr="00000000">
        <w:rPr>
          <w:rFonts w:ascii="Verdana" w:cs="Verdana" w:eastAsia="Verdana" w:hAnsi="Verdana"/>
          <w:i w:val="1"/>
          <w:rtl w:val="0"/>
        </w:rPr>
        <w:t xml:space="preserve">what the rules of society should be</w:t>
      </w:r>
      <w:r w:rsidDel="00000000" w:rsidR="00000000" w:rsidRPr="00000000">
        <w:rPr>
          <w:rFonts w:ascii="Verdana" w:cs="Verdana" w:eastAsia="Verdana" w:hAnsi="Verdana"/>
          <w:rtl w:val="0"/>
        </w:rPr>
        <w:t xml:space="preserve">, not to figure out </w:t>
      </w:r>
      <w:r w:rsidDel="00000000" w:rsidR="00000000" w:rsidRPr="00000000">
        <w:rPr>
          <w:rFonts w:ascii="Verdana" w:cs="Verdana" w:eastAsia="Verdana" w:hAnsi="Verdana"/>
          <w:i w:val="1"/>
          <w:rtl w:val="0"/>
        </w:rPr>
        <w:t xml:space="preserve">what to do with people who break them</w:t>
      </w:r>
      <w:r w:rsidDel="00000000" w:rsidR="00000000" w:rsidRPr="00000000">
        <w:rPr>
          <w:rFonts w:ascii="Verdana" w:cs="Verdana" w:eastAsia="Verdana" w:hAnsi="Verdana"/>
          <w:rtl w:val="0"/>
        </w:rPr>
        <w:t xml:space="preserve"> or </w:t>
      </w:r>
      <w:r w:rsidDel="00000000" w:rsidR="00000000" w:rsidRPr="00000000">
        <w:rPr>
          <w:rFonts w:ascii="Verdana" w:cs="Verdana" w:eastAsia="Verdana" w:hAnsi="Verdana"/>
          <w:i w:val="1"/>
          <w:rtl w:val="0"/>
        </w:rPr>
        <w:t xml:space="preserve">how to compensate those harmed by those who break them</w:t>
      </w:r>
      <w:r w:rsidDel="00000000" w:rsidR="00000000" w:rsidRPr="00000000">
        <w:rPr>
          <w:rFonts w:ascii="Verdana" w:cs="Verdana" w:eastAsia="Verdana" w:hAnsi="Verdana"/>
          <w:rtl w:val="0"/>
        </w:rPr>
        <w:t xml:space="preserve">. These are massive topics, to be sure! But he wants to focus on the one justice topic that he takes to be central.</w:t>
      </w:r>
    </w:p>
    <w:p w:rsidR="00000000" w:rsidDel="00000000" w:rsidP="00000000" w:rsidRDefault="00000000" w:rsidRPr="00000000" w14:paraId="00000019">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In summarizing his view of his topic, Rawls writes:</w:t>
      </w:r>
    </w:p>
    <w:p w:rsidR="00000000" w:rsidDel="00000000" w:rsidP="00000000" w:rsidRDefault="00000000" w:rsidRPr="00000000" w14:paraId="0000001A">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 concept of justice I take to be defined, then, by the role of its principles in assigning rights and duties and in defining the appropriate division of social advantages. (10)</w:t>
      </w:r>
    </w:p>
    <w:p w:rsidR="00000000" w:rsidDel="00000000" w:rsidP="00000000" w:rsidRDefault="00000000" w:rsidRPr="00000000" w14:paraId="0000001B">
      <w:pPr>
        <w:pStyle w:val="Heading2"/>
        <w:keepNext w:val="0"/>
        <w:keepLines w:val="0"/>
        <w:spacing w:after="80" w:before="340" w:lineRule="auto"/>
        <w:rPr>
          <w:rFonts w:ascii="Verdana" w:cs="Verdana" w:eastAsia="Verdana" w:hAnsi="Verdana"/>
          <w:b w:val="1"/>
          <w:sz w:val="34"/>
          <w:szCs w:val="34"/>
        </w:rPr>
      </w:pPr>
      <w:bookmarkStart w:colFirst="0" w:colLast="0" w:name="_2vcrwgl5h5or" w:id="4"/>
      <w:bookmarkEnd w:id="4"/>
      <w:r w:rsidDel="00000000" w:rsidR="00000000" w:rsidRPr="00000000">
        <w:rPr>
          <w:rFonts w:ascii="Verdana" w:cs="Verdana" w:eastAsia="Verdana" w:hAnsi="Verdana"/>
          <w:b w:val="1"/>
          <w:sz w:val="34"/>
          <w:szCs w:val="34"/>
          <w:rtl w:val="0"/>
        </w:rPr>
        <w:t xml:space="preserve">§3 The main idea of the theory of justice</w:t>
      </w:r>
    </w:p>
    <w:p w:rsidR="00000000" w:rsidDel="00000000" w:rsidP="00000000" w:rsidRDefault="00000000" w:rsidRPr="00000000" w14:paraId="0000001C">
      <w:pPr>
        <w:spacing w:after="240" w:lineRule="auto"/>
        <w:rPr>
          <w:rFonts w:ascii="Verdana" w:cs="Verdana" w:eastAsia="Verdana" w:hAnsi="Verdana"/>
        </w:rPr>
      </w:pPr>
      <w:r w:rsidDel="00000000" w:rsidR="00000000" w:rsidRPr="00000000">
        <w:rPr>
          <w:rFonts w:ascii="Verdana" w:cs="Verdana" w:eastAsia="Verdana" w:hAnsi="Verdana"/>
          <w:rtl w:val="0"/>
        </w:rPr>
        <w:t xml:space="preserve">Very abstractly, the main idea is that the principles of justice are</w:t>
      </w:r>
    </w:p>
    <w:p w:rsidR="00000000" w:rsidDel="00000000" w:rsidP="00000000" w:rsidRDefault="00000000" w:rsidRPr="00000000" w14:paraId="0000001D">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 principles that free and rational persons concerned to further their own interests would accept in an initial position of equality as defining the fundamental terms of their association. (11)</w:t>
      </w:r>
    </w:p>
    <w:p w:rsidR="00000000" w:rsidDel="00000000" w:rsidP="00000000" w:rsidRDefault="00000000" w:rsidRPr="00000000" w14:paraId="0000001E">
      <w:pPr>
        <w:spacing w:after="240" w:lineRule="auto"/>
        <w:rPr>
          <w:rFonts w:ascii="Verdana" w:cs="Verdana" w:eastAsia="Verdana" w:hAnsi="Verdana"/>
        </w:rPr>
      </w:pPr>
      <w:r w:rsidDel="00000000" w:rsidR="00000000" w:rsidRPr="00000000">
        <w:rPr>
          <w:rFonts w:ascii="Verdana" w:cs="Verdana" w:eastAsia="Verdana" w:hAnsi="Verdana"/>
          <w:rtl w:val="0"/>
        </w:rPr>
        <w:t xml:space="preserve">Pay attention to the “would”! He’s not asking us to imagine that this sort of negotiation ever took place, or ever will. It’s a hypothetical exercise.</w:t>
      </w:r>
    </w:p>
    <w:p w:rsidR="00000000" w:rsidDel="00000000" w:rsidP="00000000" w:rsidRDefault="00000000" w:rsidRPr="00000000" w14:paraId="0000001F">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Basically his whole book is meant to answer the question: </w:t>
      </w:r>
      <w:r w:rsidDel="00000000" w:rsidR="00000000" w:rsidRPr="00000000">
        <w:rPr>
          <w:rFonts w:ascii="Verdana" w:cs="Verdana" w:eastAsia="Verdana" w:hAnsi="Verdana"/>
          <w:i w:val="1"/>
          <w:rtl w:val="0"/>
        </w:rPr>
        <w:t xml:space="preserve">what basic structure of society</w:t>
      </w:r>
      <w:r w:rsidDel="00000000" w:rsidR="00000000" w:rsidRPr="00000000">
        <w:rPr>
          <w:rFonts w:ascii="Verdana" w:cs="Verdana" w:eastAsia="Verdana" w:hAnsi="Verdana"/>
          <w:rtl w:val="0"/>
        </w:rPr>
        <w:t xml:space="preserve"> would people agree on, in this hypothetical scenario?</w:t>
      </w:r>
    </w:p>
    <w:p w:rsidR="00000000" w:rsidDel="00000000" w:rsidP="00000000" w:rsidRDefault="00000000" w:rsidRPr="00000000" w14:paraId="00000020">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Pay attention also to “an initial position of equality.” You might be surprised by this, given that Rawls had said that inequalities are inevitable. The important point is this: they’re inevitable in </w:t>
      </w:r>
      <w:r w:rsidDel="00000000" w:rsidR="00000000" w:rsidRPr="00000000">
        <w:rPr>
          <w:rFonts w:ascii="Verdana" w:cs="Verdana" w:eastAsia="Verdana" w:hAnsi="Verdana"/>
          <w:i w:val="1"/>
          <w:rtl w:val="0"/>
        </w:rPr>
        <w:t xml:space="preserve">actual societies</w:t>
      </w:r>
      <w:r w:rsidDel="00000000" w:rsidR="00000000" w:rsidRPr="00000000">
        <w:rPr>
          <w:rFonts w:ascii="Verdana" w:cs="Verdana" w:eastAsia="Verdana" w:hAnsi="Verdana"/>
          <w:rtl w:val="0"/>
        </w:rPr>
        <w:t xml:space="preserve">. In the </w:t>
      </w:r>
      <w:r w:rsidDel="00000000" w:rsidR="00000000" w:rsidRPr="00000000">
        <w:rPr>
          <w:rFonts w:ascii="Verdana" w:cs="Verdana" w:eastAsia="Verdana" w:hAnsi="Verdana"/>
          <w:i w:val="1"/>
          <w:rtl w:val="0"/>
        </w:rPr>
        <w:t xml:space="preserve">hypothetical situation</w:t>
      </w:r>
      <w:r w:rsidDel="00000000" w:rsidR="00000000" w:rsidRPr="00000000">
        <w:rPr>
          <w:rFonts w:ascii="Verdana" w:cs="Verdana" w:eastAsia="Verdana" w:hAnsi="Verdana"/>
          <w:rtl w:val="0"/>
        </w:rPr>
        <w:t xml:space="preserve">, they’re not necessarily inevitable. So he has to explain: what would this hypothetical situation, of perfect equality, look like? And here we get one of Rawls’s most famous ideas: that of the “original position”:</w:t>
      </w:r>
    </w:p>
    <w:p w:rsidR="00000000" w:rsidDel="00000000" w:rsidP="00000000" w:rsidRDefault="00000000" w:rsidRPr="00000000" w14:paraId="00000021">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Among the essential features of this situation is that no one knows his place in society, his class position or social status, nor does anyone know his fortune in the distribution of natural assets and abilities, his intelligence, strength, and the like. I shall even assume that the parties do not know their conceptions of the good or their special psychological propensities. The principles of justice are chosen behind a veil of ignorance. This ensures that no one is advantaged or disadvantaged in the choice of principles by the outcome of natural chance or the contingency of social circumstances. (12)</w:t>
      </w:r>
    </w:p>
    <w:p w:rsidR="00000000" w:rsidDel="00000000" w:rsidP="00000000" w:rsidRDefault="00000000" w:rsidRPr="00000000" w14:paraId="00000022">
      <w:pPr>
        <w:spacing w:after="240" w:lineRule="auto"/>
        <w:rPr>
          <w:rFonts w:ascii="Verdana" w:cs="Verdana" w:eastAsia="Verdana" w:hAnsi="Verdana"/>
        </w:rPr>
      </w:pPr>
      <w:r w:rsidDel="00000000" w:rsidR="00000000" w:rsidRPr="00000000">
        <w:rPr>
          <w:rFonts w:ascii="Verdana" w:cs="Verdana" w:eastAsia="Verdana" w:hAnsi="Verdana"/>
          <w:rtl w:val="0"/>
        </w:rPr>
        <w:t xml:space="preserve">So it follows that </w:t>
      </w:r>
      <w:r w:rsidDel="00000000" w:rsidR="00000000" w:rsidRPr="00000000">
        <w:rPr>
          <w:rFonts w:ascii="Verdana" w:cs="Verdana" w:eastAsia="Verdana" w:hAnsi="Verdana"/>
          <w:i w:val="1"/>
          <w:rtl w:val="0"/>
        </w:rPr>
        <w:t xml:space="preserve">no actual human beings</w:t>
      </w:r>
      <w:r w:rsidDel="00000000" w:rsidR="00000000" w:rsidRPr="00000000">
        <w:rPr>
          <w:rFonts w:ascii="Verdana" w:cs="Verdana" w:eastAsia="Verdana" w:hAnsi="Verdana"/>
          <w:rtl w:val="0"/>
        </w:rPr>
        <w:t xml:space="preserve"> could ever be in this situation! We have to use our imaginations, then, when considering how people in the hypothetical situation </w:t>
      </w:r>
      <w:r w:rsidDel="00000000" w:rsidR="00000000" w:rsidRPr="00000000">
        <w:rPr>
          <w:rFonts w:ascii="Verdana" w:cs="Verdana" w:eastAsia="Verdana" w:hAnsi="Verdana"/>
          <w:i w:val="1"/>
          <w:rtl w:val="0"/>
        </w:rPr>
        <w:t xml:space="preserve">would</w:t>
      </w:r>
      <w:r w:rsidDel="00000000" w:rsidR="00000000" w:rsidRPr="00000000">
        <w:rPr>
          <w:rFonts w:ascii="Verdana" w:cs="Verdana" w:eastAsia="Verdana" w:hAnsi="Verdana"/>
          <w:rtl w:val="0"/>
        </w:rPr>
        <w:t xml:space="preserve"> choose the principles of their society.</w:t>
      </w:r>
    </w:p>
    <w:p w:rsidR="00000000" w:rsidDel="00000000" w:rsidP="00000000" w:rsidRDefault="00000000" w:rsidRPr="00000000" w14:paraId="00000023">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This explains the propriety of the name "justice as fairness": it conveys the idea that the principles of justice are agreed to in an initial situation that is fair. (12)</w:t>
      </w:r>
    </w:p>
    <w:p w:rsidR="00000000" w:rsidDel="00000000" w:rsidP="00000000" w:rsidRDefault="00000000" w:rsidRPr="00000000" w14:paraId="00000024">
      <w:pPr>
        <w:spacing w:after="240" w:lineRule="auto"/>
        <w:rPr>
          <w:rFonts w:ascii="Verdana" w:cs="Verdana" w:eastAsia="Verdana" w:hAnsi="Verdana"/>
        </w:rPr>
      </w:pPr>
      <w:r w:rsidDel="00000000" w:rsidR="00000000" w:rsidRPr="00000000">
        <w:rPr>
          <w:rFonts w:ascii="Verdana" w:cs="Verdana" w:eastAsia="Verdana" w:hAnsi="Verdana"/>
          <w:rtl w:val="0"/>
        </w:rPr>
        <w:t xml:space="preserve">This way of setting things up raises two large questions:</w:t>
      </w:r>
    </w:p>
    <w:p w:rsidR="00000000" w:rsidDel="00000000" w:rsidP="00000000" w:rsidRDefault="00000000" w:rsidRPr="00000000" w14:paraId="00000025">
      <w:pPr>
        <w:numPr>
          <w:ilvl w:val="0"/>
          <w:numId w:val="5"/>
        </w:numPr>
        <w:spacing w:after="0" w:afterAutospacing="0" w:lineRule="auto"/>
        <w:ind w:left="720" w:hanging="360"/>
      </w:pPr>
      <w:r w:rsidDel="00000000" w:rsidR="00000000" w:rsidRPr="00000000">
        <w:rPr>
          <w:rFonts w:ascii="Verdana" w:cs="Verdana" w:eastAsia="Verdana" w:hAnsi="Verdana"/>
          <w:rtl w:val="0"/>
        </w:rPr>
        <w:t xml:space="preserve">Does fairness require the extreme hypothetical scenario that Rawls describes? He seems to be saying that principles chosen in other scenarios (if they differ from the ones chosen in the “original position”) are </w:t>
      </w:r>
      <w:r w:rsidDel="00000000" w:rsidR="00000000" w:rsidRPr="00000000">
        <w:rPr>
          <w:rFonts w:ascii="Verdana" w:cs="Verdana" w:eastAsia="Verdana" w:hAnsi="Verdana"/>
          <w:i w:val="1"/>
          <w:rtl w:val="0"/>
        </w:rPr>
        <w:t xml:space="preserve">not</w:t>
      </w:r>
      <w:r w:rsidDel="00000000" w:rsidR="00000000" w:rsidRPr="00000000">
        <w:rPr>
          <w:rFonts w:ascii="Verdana" w:cs="Verdana" w:eastAsia="Verdana" w:hAnsi="Verdana"/>
          <w:rtl w:val="0"/>
        </w:rPr>
        <w:t xml:space="preserve"> fair.</w:t>
      </w:r>
    </w:p>
    <w:p w:rsidR="00000000" w:rsidDel="00000000" w:rsidP="00000000" w:rsidRDefault="00000000" w:rsidRPr="00000000" w14:paraId="00000026">
      <w:pPr>
        <w:numPr>
          <w:ilvl w:val="0"/>
          <w:numId w:val="5"/>
        </w:numPr>
        <w:spacing w:after="360" w:lineRule="auto"/>
        <w:ind w:left="720" w:hanging="360"/>
      </w:pPr>
      <w:r w:rsidDel="00000000" w:rsidR="00000000" w:rsidRPr="00000000">
        <w:rPr>
          <w:rFonts w:ascii="Verdana" w:cs="Verdana" w:eastAsia="Verdana" w:hAnsi="Verdana"/>
          <w:rtl w:val="0"/>
        </w:rPr>
        <w:t xml:space="preserve">Could we ever figure out </w:t>
      </w:r>
      <w:r w:rsidDel="00000000" w:rsidR="00000000" w:rsidRPr="00000000">
        <w:rPr>
          <w:rFonts w:ascii="Verdana" w:cs="Verdana" w:eastAsia="Verdana" w:hAnsi="Verdana"/>
          <w:i w:val="1"/>
          <w:rtl w:val="0"/>
        </w:rPr>
        <w:t xml:space="preserve">which</w:t>
      </w:r>
      <w:r w:rsidDel="00000000" w:rsidR="00000000" w:rsidRPr="00000000">
        <w:rPr>
          <w:rFonts w:ascii="Verdana" w:cs="Verdana" w:eastAsia="Verdana" w:hAnsi="Verdana"/>
          <w:rtl w:val="0"/>
        </w:rPr>
        <w:t xml:space="preserve"> principles people would choose, in such a far-fetched situation?</w:t>
      </w:r>
    </w:p>
    <w:p w:rsidR="00000000" w:rsidDel="00000000" w:rsidP="00000000" w:rsidRDefault="00000000" w:rsidRPr="00000000" w14:paraId="00000027">
      <w:pPr>
        <w:spacing w:after="240" w:lineRule="auto"/>
        <w:rPr>
          <w:rFonts w:ascii="Verdana" w:cs="Verdana" w:eastAsia="Verdana" w:hAnsi="Verdana"/>
        </w:rPr>
      </w:pPr>
      <w:r w:rsidDel="00000000" w:rsidR="00000000" w:rsidRPr="00000000">
        <w:rPr>
          <w:rFonts w:ascii="Verdana" w:cs="Verdana" w:eastAsia="Verdana" w:hAnsi="Verdana"/>
          <w:rtl w:val="0"/>
        </w:rPr>
        <w:t xml:space="preserve">Rawls doesn’t explicitly take up question (1) here, but he does tell us that he’s going to tackle question (2) by trying to do just what it asks:</w:t>
      </w:r>
    </w:p>
    <w:p w:rsidR="00000000" w:rsidDel="00000000" w:rsidP="00000000" w:rsidRDefault="00000000" w:rsidRPr="00000000" w14:paraId="00000028">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In working out the conception of justice as fairness one main task clearly is to determine which principles of justice would be chosen in the original position. (14)</w:t>
      </w:r>
    </w:p>
    <w:p w:rsidR="00000000" w:rsidDel="00000000" w:rsidP="00000000" w:rsidRDefault="00000000" w:rsidRPr="00000000" w14:paraId="00000029">
      <w:pPr>
        <w:spacing w:after="240" w:lineRule="auto"/>
        <w:rPr>
          <w:rFonts w:ascii="Verdana" w:cs="Verdana" w:eastAsia="Verdana" w:hAnsi="Verdana"/>
        </w:rPr>
      </w:pPr>
      <w:r w:rsidDel="00000000" w:rsidR="00000000" w:rsidRPr="00000000">
        <w:rPr>
          <w:rFonts w:ascii="Verdana" w:cs="Verdana" w:eastAsia="Verdana" w:hAnsi="Verdana"/>
          <w:rtl w:val="0"/>
        </w:rPr>
        <w:t xml:space="preserve">(He does think it obvious, “Offhand” (14), that they wouldn’t choose Utilitarianism. Something to keep in mind; we’re going to learn about Utilitarianism next week.)</w:t>
      </w:r>
    </w:p>
    <w:p w:rsidR="00000000" w:rsidDel="00000000" w:rsidP="00000000" w:rsidRDefault="00000000" w:rsidRPr="00000000" w14:paraId="0000002A">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Rawls thinks that people in the original position would choose two principles.</w:t>
      </w:r>
    </w:p>
    <w:p w:rsidR="00000000" w:rsidDel="00000000" w:rsidP="00000000" w:rsidRDefault="00000000" w:rsidRPr="00000000" w14:paraId="0000002B">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First principle : Basic rights and duties are equal among all.</w:t>
      </w:r>
    </w:p>
    <w:p w:rsidR="00000000" w:rsidDel="00000000" w:rsidP="00000000" w:rsidRDefault="00000000" w:rsidRPr="00000000" w14:paraId="0000002C">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Second principle : Inequalities are acceptable only if allowing them improves the condition of those who are worst-off in society.</w:t>
      </w:r>
    </w:p>
    <w:p w:rsidR="00000000" w:rsidDel="00000000" w:rsidP="00000000" w:rsidRDefault="00000000" w:rsidRPr="00000000" w14:paraId="0000002D">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(Hundreds of dissertations, articles and books have been written on the more specific versions of these principles that Rawls gives in the second reading, the one from the textbook. We’ll get to them later.)</w:t>
      </w:r>
    </w:p>
    <w:p w:rsidR="00000000" w:rsidDel="00000000" w:rsidP="00000000" w:rsidRDefault="00000000" w:rsidRPr="00000000" w14:paraId="0000002E">
      <w:pPr>
        <w:spacing w:after="240" w:before="120" w:lineRule="auto"/>
        <w:rPr>
          <w:rFonts w:ascii="Verdana" w:cs="Verdana" w:eastAsia="Verdana" w:hAnsi="Verdana"/>
        </w:rPr>
      </w:pPr>
      <w:r w:rsidDel="00000000" w:rsidR="00000000" w:rsidRPr="00000000">
        <w:rPr>
          <w:rFonts w:ascii="Verdana" w:cs="Verdana" w:eastAsia="Verdana" w:hAnsi="Verdana"/>
          <w:b w:val="1"/>
          <w:rtl w:val="0"/>
        </w:rPr>
        <w:t xml:space="preserve">Philosophy exercise</w:t>
      </w:r>
      <w:r w:rsidDel="00000000" w:rsidR="00000000" w:rsidRPr="00000000">
        <w:rPr>
          <w:rFonts w:ascii="Verdana" w:cs="Verdana" w:eastAsia="Verdana" w:hAnsi="Verdana"/>
          <w:rtl w:val="0"/>
        </w:rPr>
        <w:t xml:space="preserve"> The first principle rules out anyone having </w:t>
      </w:r>
      <w:r w:rsidDel="00000000" w:rsidR="00000000" w:rsidRPr="00000000">
        <w:rPr>
          <w:rFonts w:ascii="Verdana" w:cs="Verdana" w:eastAsia="Verdana" w:hAnsi="Verdana"/>
          <w:i w:val="1"/>
          <w:rtl w:val="0"/>
        </w:rPr>
        <w:t xml:space="preserve">any</w:t>
      </w:r>
      <w:r w:rsidDel="00000000" w:rsidR="00000000" w:rsidRPr="00000000">
        <w:rPr>
          <w:rFonts w:ascii="Verdana" w:cs="Verdana" w:eastAsia="Verdana" w:hAnsi="Verdana"/>
          <w:rtl w:val="0"/>
        </w:rPr>
        <w:t xml:space="preserve"> right or duty that </w:t>
      </w:r>
      <w:r w:rsidDel="00000000" w:rsidR="00000000" w:rsidRPr="00000000">
        <w:rPr>
          <w:rFonts w:ascii="Verdana" w:cs="Verdana" w:eastAsia="Verdana" w:hAnsi="Verdana"/>
          <w:i w:val="1"/>
          <w:rtl w:val="0"/>
        </w:rPr>
        <w:t xml:space="preserve">anyone</w:t>
      </w:r>
      <w:r w:rsidDel="00000000" w:rsidR="00000000" w:rsidRPr="00000000">
        <w:rPr>
          <w:rFonts w:ascii="Verdana" w:cs="Verdana" w:eastAsia="Verdana" w:hAnsi="Verdana"/>
          <w:rtl w:val="0"/>
        </w:rPr>
        <w:t xml:space="preserve"> else doesn’t have. Is it obvious that this is required? Could it be ok for there to be </w:t>
      </w:r>
      <w:r w:rsidDel="00000000" w:rsidR="00000000" w:rsidRPr="00000000">
        <w:rPr>
          <w:rFonts w:ascii="Verdana" w:cs="Verdana" w:eastAsia="Verdana" w:hAnsi="Verdana"/>
          <w:i w:val="1"/>
          <w:rtl w:val="0"/>
        </w:rPr>
        <w:t xml:space="preserve">some</w:t>
      </w:r>
      <w:r w:rsidDel="00000000" w:rsidR="00000000" w:rsidRPr="00000000">
        <w:rPr>
          <w:rFonts w:ascii="Verdana" w:cs="Verdana" w:eastAsia="Verdana" w:hAnsi="Verdana"/>
          <w:rtl w:val="0"/>
        </w:rPr>
        <w:t xml:space="preserve"> right, or </w:t>
      </w:r>
      <w:r w:rsidDel="00000000" w:rsidR="00000000" w:rsidRPr="00000000">
        <w:rPr>
          <w:rFonts w:ascii="Verdana" w:cs="Verdana" w:eastAsia="Verdana" w:hAnsi="Verdana"/>
          <w:i w:val="1"/>
          <w:rtl w:val="0"/>
        </w:rPr>
        <w:t xml:space="preserve">some</w:t>
      </w:r>
      <w:r w:rsidDel="00000000" w:rsidR="00000000" w:rsidRPr="00000000">
        <w:rPr>
          <w:rFonts w:ascii="Verdana" w:cs="Verdana" w:eastAsia="Verdana" w:hAnsi="Verdana"/>
          <w:rtl w:val="0"/>
        </w:rPr>
        <w:t xml:space="preserve"> duty, that only </w:t>
      </w:r>
      <w:r w:rsidDel="00000000" w:rsidR="00000000" w:rsidRPr="00000000">
        <w:rPr>
          <w:rFonts w:ascii="Verdana" w:cs="Verdana" w:eastAsia="Verdana" w:hAnsi="Verdana"/>
          <w:i w:val="1"/>
          <w:rtl w:val="0"/>
        </w:rPr>
        <w:t xml:space="preserve">some</w:t>
      </w:r>
      <w:r w:rsidDel="00000000" w:rsidR="00000000" w:rsidRPr="00000000">
        <w:rPr>
          <w:rFonts w:ascii="Verdana" w:cs="Verdana" w:eastAsia="Verdana" w:hAnsi="Verdana"/>
          <w:rtl w:val="0"/>
        </w:rPr>
        <w:t xml:space="preserve"> people have?</w:t>
      </w:r>
    </w:p>
    <w:p w:rsidR="00000000" w:rsidDel="00000000" w:rsidP="00000000" w:rsidRDefault="00000000" w:rsidRPr="00000000" w14:paraId="0000002F">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About these two principles, Rawls simply (for now) declares:</w:t>
      </w:r>
    </w:p>
    <w:p w:rsidR="00000000" w:rsidDel="00000000" w:rsidP="00000000" w:rsidRDefault="00000000" w:rsidRPr="00000000" w14:paraId="00000030">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 two principles… seem to be a fair agreement on the basis of which those better endowed, or more fortunate in their social position, neither of which we can be said to deserve, could expect the willing cooperation of others when some workable scheme is a necessary condition of the welfare of all. (14)</w:t>
      </w:r>
    </w:p>
    <w:p w:rsidR="00000000" w:rsidDel="00000000" w:rsidP="00000000" w:rsidRDefault="00000000" w:rsidRPr="00000000" w14:paraId="00000031">
      <w:pPr>
        <w:spacing w:after="240" w:lineRule="auto"/>
        <w:rPr>
          <w:rFonts w:ascii="Verdana" w:cs="Verdana" w:eastAsia="Verdana" w:hAnsi="Verdana"/>
        </w:rPr>
      </w:pPr>
      <w:r w:rsidDel="00000000" w:rsidR="00000000" w:rsidRPr="00000000">
        <w:rPr>
          <w:rFonts w:ascii="Verdana" w:cs="Verdana" w:eastAsia="Verdana" w:hAnsi="Verdana"/>
          <w:rtl w:val="0"/>
        </w:rPr>
        <w:t xml:space="preserve">And here is a crucial clue regarding why Rawls thinks of inequalities as inevitable: “better endowed.” The reference here is to </w:t>
      </w:r>
      <w:r w:rsidDel="00000000" w:rsidR="00000000" w:rsidRPr="00000000">
        <w:rPr>
          <w:rFonts w:ascii="Verdana" w:cs="Verdana" w:eastAsia="Verdana" w:hAnsi="Verdana"/>
          <w:i w:val="1"/>
          <w:rtl w:val="0"/>
        </w:rPr>
        <w:t xml:space="preserve">inborn</w:t>
      </w:r>
      <w:r w:rsidDel="00000000" w:rsidR="00000000" w:rsidRPr="00000000">
        <w:rPr>
          <w:rFonts w:ascii="Verdana" w:cs="Verdana" w:eastAsia="Verdana" w:hAnsi="Verdana"/>
          <w:rtl w:val="0"/>
        </w:rPr>
        <w:t xml:space="preserve"> differences, for example in health, looks, intelligence, or any other trait. We are not equal in terms of such traits. That is why even in the most equal society, inequality is present. Rather than a proposal to </w:t>
      </w:r>
      <w:r w:rsidDel="00000000" w:rsidR="00000000" w:rsidRPr="00000000">
        <w:rPr>
          <w:rFonts w:ascii="Verdana" w:cs="Verdana" w:eastAsia="Verdana" w:hAnsi="Verdana"/>
          <w:i w:val="1"/>
          <w:rtl w:val="0"/>
        </w:rPr>
        <w:t xml:space="preserve">eliminate</w:t>
      </w:r>
      <w:r w:rsidDel="00000000" w:rsidR="00000000" w:rsidRPr="00000000">
        <w:rPr>
          <w:rFonts w:ascii="Verdana" w:cs="Verdana" w:eastAsia="Verdana" w:hAnsi="Verdana"/>
          <w:rtl w:val="0"/>
        </w:rPr>
        <w:t xml:space="preserve"> inequality, Rawls gives a proposal about how to tell </w:t>
      </w:r>
      <w:r w:rsidDel="00000000" w:rsidR="00000000" w:rsidRPr="00000000">
        <w:rPr>
          <w:rFonts w:ascii="Verdana" w:cs="Verdana" w:eastAsia="Verdana" w:hAnsi="Verdana"/>
          <w:i w:val="1"/>
          <w:rtl w:val="0"/>
        </w:rPr>
        <w:t xml:space="preserve">when it’s justified</w:t>
      </w:r>
      <w:r w:rsidDel="00000000" w:rsidR="00000000" w:rsidRPr="00000000">
        <w:rPr>
          <w:rFonts w:ascii="Verdana" w:cs="Verdana" w:eastAsia="Verdana" w:hAnsi="Verdana"/>
          <w:rtl w:val="0"/>
        </w:rPr>
        <w:t xml:space="preserve">. His answer: when it benefits all.</w:t>
      </w:r>
    </w:p>
    <w:p w:rsidR="00000000" w:rsidDel="00000000" w:rsidP="00000000" w:rsidRDefault="00000000" w:rsidRPr="00000000" w14:paraId="00000032">
      <w:pPr>
        <w:pStyle w:val="Heading3"/>
        <w:keepNext w:val="0"/>
        <w:keepLines w:val="0"/>
        <w:spacing w:before="260" w:lineRule="auto"/>
        <w:rPr>
          <w:rFonts w:ascii="Verdana" w:cs="Verdana" w:eastAsia="Verdana" w:hAnsi="Verdana"/>
          <w:b w:val="1"/>
          <w:color w:val="000000"/>
          <w:sz w:val="26"/>
          <w:szCs w:val="26"/>
        </w:rPr>
      </w:pPr>
      <w:bookmarkStart w:colFirst="0" w:colLast="0" w:name="_ej5i12xklhjk" w:id="5"/>
      <w:bookmarkEnd w:id="5"/>
      <w:r w:rsidDel="00000000" w:rsidR="00000000" w:rsidRPr="00000000">
        <w:rPr>
          <w:rFonts w:ascii="Verdana" w:cs="Verdana" w:eastAsia="Verdana" w:hAnsi="Verdana"/>
          <w:b w:val="1"/>
          <w:color w:val="000000"/>
          <w:sz w:val="26"/>
          <w:szCs w:val="26"/>
          <w:rtl w:val="0"/>
        </w:rPr>
        <w:t xml:space="preserve">§4 The original position and justification</w:t>
      </w:r>
    </w:p>
    <w:p w:rsidR="00000000" w:rsidDel="00000000" w:rsidP="00000000" w:rsidRDefault="00000000" w:rsidRPr="00000000" w14:paraId="00000033">
      <w:pPr>
        <w:spacing w:after="240" w:lineRule="auto"/>
        <w:rPr>
          <w:rFonts w:ascii="Verdana" w:cs="Verdana" w:eastAsia="Verdana" w:hAnsi="Verdana"/>
        </w:rPr>
      </w:pPr>
      <w:r w:rsidDel="00000000" w:rsidR="00000000" w:rsidRPr="00000000">
        <w:rPr>
          <w:rFonts w:ascii="Verdana" w:cs="Verdana" w:eastAsia="Verdana" w:hAnsi="Verdana"/>
          <w:rtl w:val="0"/>
        </w:rPr>
        <w:t xml:space="preserve">How are we to tackle the question, then, in the way that Rawls has set it up? The question is, which principles </w:t>
      </w:r>
      <w:r w:rsidDel="00000000" w:rsidR="00000000" w:rsidRPr="00000000">
        <w:rPr>
          <w:rFonts w:ascii="Verdana" w:cs="Verdana" w:eastAsia="Verdana" w:hAnsi="Verdana"/>
          <w:i w:val="1"/>
          <w:rtl w:val="0"/>
        </w:rPr>
        <w:t xml:space="preserve">would</w:t>
      </w:r>
      <w:r w:rsidDel="00000000" w:rsidR="00000000" w:rsidRPr="00000000">
        <w:rPr>
          <w:rFonts w:ascii="Verdana" w:cs="Verdana" w:eastAsia="Verdana" w:hAnsi="Verdana"/>
          <w:rtl w:val="0"/>
        </w:rPr>
        <w:t xml:space="preserve"> people choose in the original position? Our assumption about these people is that they’re being </w:t>
      </w:r>
      <w:r w:rsidDel="00000000" w:rsidR="00000000" w:rsidRPr="00000000">
        <w:rPr>
          <w:rFonts w:ascii="Verdana" w:cs="Verdana" w:eastAsia="Verdana" w:hAnsi="Verdana"/>
          <w:i w:val="1"/>
          <w:rtl w:val="0"/>
        </w:rPr>
        <w:t xml:space="preserve">rational</w:t>
      </w:r>
      <w:r w:rsidDel="00000000" w:rsidR="00000000" w:rsidRPr="00000000">
        <w:rPr>
          <w:rFonts w:ascii="Verdana" w:cs="Verdana" w:eastAsia="Verdana" w:hAnsi="Verdana"/>
          <w:rtl w:val="0"/>
        </w:rPr>
        <w:t xml:space="preserve">. “This connects the theory of justice with the theory of rational choice” (17). (We got a small taste of the theory of rational choice when we learned about expected utility.)</w:t>
      </w:r>
    </w:p>
    <w:p w:rsidR="00000000" w:rsidDel="00000000" w:rsidP="00000000" w:rsidRDefault="00000000" w:rsidRPr="00000000" w14:paraId="00000034">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A problem of rational decision [such as the choice of social structure, in the original position] has a definite answer only if we know the beliefs and interests of the parties, their relations with respect to one another, the alternatives between which they are to choose, the procedure whereby they make up their minds, and so on. (17)</w:t>
      </w:r>
    </w:p>
    <w:p w:rsidR="00000000" w:rsidDel="00000000" w:rsidP="00000000" w:rsidRDefault="00000000" w:rsidRPr="00000000" w14:paraId="00000035">
      <w:pPr>
        <w:spacing w:after="240" w:lineRule="auto"/>
        <w:rPr>
          <w:rFonts w:ascii="Verdana" w:cs="Verdana" w:eastAsia="Verdana" w:hAnsi="Verdana"/>
        </w:rPr>
      </w:pPr>
      <w:r w:rsidDel="00000000" w:rsidR="00000000" w:rsidRPr="00000000">
        <w:rPr>
          <w:rFonts w:ascii="Verdana" w:cs="Verdana" w:eastAsia="Verdana" w:hAnsi="Verdana"/>
          <w:rtl w:val="0"/>
        </w:rPr>
        <w:t xml:space="preserve">So to defend Rawls’s answer (namely, the two principles), he has to do two things:</w:t>
      </w:r>
    </w:p>
    <w:p w:rsidR="00000000" w:rsidDel="00000000" w:rsidP="00000000" w:rsidRDefault="00000000" w:rsidRPr="00000000" w14:paraId="00000036">
      <w:pPr>
        <w:numPr>
          <w:ilvl w:val="0"/>
          <w:numId w:val="3"/>
        </w:numPr>
        <w:spacing w:after="0" w:afterAutospacing="0" w:lineRule="auto"/>
        <w:ind w:left="720" w:hanging="360"/>
      </w:pPr>
      <w:r w:rsidDel="00000000" w:rsidR="00000000" w:rsidRPr="00000000">
        <w:rPr>
          <w:rFonts w:ascii="Verdana" w:cs="Verdana" w:eastAsia="Verdana" w:hAnsi="Verdana"/>
          <w:rtl w:val="0"/>
        </w:rPr>
        <w:t xml:space="preserve">defend the claim that the original position best reflects the idea of a fair choice;</w:t>
      </w:r>
    </w:p>
    <w:p w:rsidR="00000000" w:rsidDel="00000000" w:rsidP="00000000" w:rsidRDefault="00000000" w:rsidRPr="00000000" w14:paraId="00000037">
      <w:pPr>
        <w:numPr>
          <w:ilvl w:val="0"/>
          <w:numId w:val="3"/>
        </w:numPr>
        <w:spacing w:after="120" w:lineRule="auto"/>
        <w:ind w:left="720" w:hanging="360"/>
      </w:pPr>
      <w:r w:rsidDel="00000000" w:rsidR="00000000" w:rsidRPr="00000000">
        <w:rPr>
          <w:rFonts w:ascii="Verdana" w:cs="Verdana" w:eastAsia="Verdana" w:hAnsi="Verdana"/>
          <w:rtl w:val="0"/>
        </w:rPr>
        <w:t xml:space="preserve">defend the claim that people in that position would choose the two principles he describes.</w:t>
      </w:r>
    </w:p>
    <w:p w:rsidR="00000000" w:rsidDel="00000000" w:rsidP="00000000" w:rsidRDefault="00000000" w:rsidRPr="00000000" w14:paraId="00000038">
      <w:pPr>
        <w:spacing w:after="240" w:lineRule="auto"/>
        <w:rPr>
          <w:rFonts w:ascii="Verdana" w:cs="Verdana" w:eastAsia="Verdana" w:hAnsi="Verdana"/>
        </w:rPr>
      </w:pPr>
      <w:r w:rsidDel="00000000" w:rsidR="00000000" w:rsidRPr="00000000">
        <w:rPr>
          <w:rFonts w:ascii="Verdana" w:cs="Verdana" w:eastAsia="Verdana" w:hAnsi="Verdana"/>
          <w:rtl w:val="0"/>
        </w:rPr>
        <w:t xml:space="preserve">Regarding the first task Rawls argues on p. 18 that we should strip out those features of people that give them unfair advantages in the choice of principles. The original position is meant to do just that: you don’t know what your natural endowments are, so you can’t rig the scheme to reward them. You don’t know what your social position is, so you can’t rig the scheme to grant favours to those in that position. And so on. The basic idea behind the original position is that of </w:t>
      </w:r>
      <w:r w:rsidDel="00000000" w:rsidR="00000000" w:rsidRPr="00000000">
        <w:rPr>
          <w:rFonts w:ascii="Verdana" w:cs="Verdana" w:eastAsia="Verdana" w:hAnsi="Verdana"/>
          <w:i w:val="1"/>
          <w:rtl w:val="0"/>
        </w:rPr>
        <w:t xml:space="preserve">equality</w:t>
      </w:r>
      <w:r w:rsidDel="00000000" w:rsidR="00000000" w:rsidRPr="00000000">
        <w:rPr>
          <w:rFonts w:ascii="Verdana" w:cs="Verdana" w:eastAsia="Verdana" w:hAnsi="Verdana"/>
          <w:rtl w:val="0"/>
        </w:rPr>
        <w:t xml:space="preserve"> (19).</w:t>
      </w:r>
    </w:p>
    <w:p w:rsidR="00000000" w:rsidDel="00000000" w:rsidP="00000000" w:rsidRDefault="00000000" w:rsidRPr="00000000" w14:paraId="00000039">
      <w:pPr>
        <w:pStyle w:val="Heading4"/>
        <w:keepNext w:val="0"/>
        <w:keepLines w:val="0"/>
        <w:spacing w:after="40" w:before="220" w:lineRule="auto"/>
        <w:rPr>
          <w:rFonts w:ascii="Verdana" w:cs="Verdana" w:eastAsia="Verdana" w:hAnsi="Verdana"/>
          <w:b w:val="1"/>
          <w:color w:val="000000"/>
          <w:sz w:val="22"/>
          <w:szCs w:val="22"/>
        </w:rPr>
      </w:pPr>
      <w:bookmarkStart w:colFirst="0" w:colLast="0" w:name="_a7nsadng2ux6" w:id="6"/>
      <w:bookmarkEnd w:id="6"/>
      <w:r w:rsidDel="00000000" w:rsidR="00000000" w:rsidRPr="00000000">
        <w:rPr>
          <w:rFonts w:ascii="Verdana" w:cs="Verdana" w:eastAsia="Verdana" w:hAnsi="Verdana"/>
          <w:b w:val="1"/>
          <w:color w:val="000000"/>
          <w:sz w:val="22"/>
          <w:szCs w:val="22"/>
          <w:rtl w:val="0"/>
        </w:rPr>
        <w:t xml:space="preserve">A concern about the method</w:t>
      </w:r>
    </w:p>
    <w:p w:rsidR="00000000" w:rsidDel="00000000" w:rsidP="00000000" w:rsidRDefault="00000000" w:rsidRPr="00000000" w14:paraId="0000003A">
      <w:pPr>
        <w:spacing w:after="240" w:lineRule="auto"/>
        <w:rPr>
          <w:rFonts w:ascii="Verdana" w:cs="Verdana" w:eastAsia="Verdana" w:hAnsi="Verdana"/>
        </w:rPr>
      </w:pPr>
      <w:r w:rsidDel="00000000" w:rsidR="00000000" w:rsidRPr="00000000">
        <w:rPr>
          <w:rFonts w:ascii="Verdana" w:cs="Verdana" w:eastAsia="Verdana" w:hAnsi="Verdana"/>
          <w:rtl w:val="0"/>
        </w:rPr>
        <w:t xml:space="preserve">But what if people in the original position would choose principles that seem outrageous to us? Rawls addresses this concern on p. 19. And here he introduces another famous idea, that of “reflective equilibrium.”</w:t>
      </w:r>
    </w:p>
    <w:p w:rsidR="00000000" w:rsidDel="00000000" w:rsidP="00000000" w:rsidRDefault="00000000" w:rsidRPr="00000000" w14:paraId="0000003B">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Here’s one way to think of this. Suppose—just suppose—that in the original position, people choose the principles of Nazism for their society. (This seems nuts, but suppose!) Now to us, that seems like such an outrageous result that we’d have to wonder whether there was something in the original position that led them to that result, and we’d have reason to reassess our </w:t>
      </w:r>
      <w:r w:rsidDel="00000000" w:rsidR="00000000" w:rsidRPr="00000000">
        <w:rPr>
          <w:rFonts w:ascii="Verdana" w:cs="Verdana" w:eastAsia="Verdana" w:hAnsi="Verdana"/>
          <w:i w:val="1"/>
          <w:rtl w:val="0"/>
        </w:rPr>
        <w:t xml:space="preserve">definition of the original position</w:t>
      </w:r>
      <w:r w:rsidDel="00000000" w:rsidR="00000000" w:rsidRPr="00000000">
        <w:rPr>
          <w:rFonts w:ascii="Verdana" w:cs="Verdana" w:eastAsia="Verdana" w:hAnsi="Verdana"/>
          <w:rtl w:val="0"/>
        </w:rPr>
        <w:t xml:space="preserve">.</w:t>
      </w:r>
    </w:p>
    <w:p w:rsidR="00000000" w:rsidDel="00000000" w:rsidP="00000000" w:rsidRDefault="00000000" w:rsidRPr="00000000" w14:paraId="0000003C">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What Rawls is saying here is that when we’re judging whether to accept a set of principles that people in situation x would choose, we come at the question from two directions:</w:t>
      </w:r>
    </w:p>
    <w:p w:rsidR="00000000" w:rsidDel="00000000" w:rsidP="00000000" w:rsidRDefault="00000000" w:rsidRPr="00000000" w14:paraId="0000003D">
      <w:pPr>
        <w:numPr>
          <w:ilvl w:val="0"/>
          <w:numId w:val="4"/>
        </w:numPr>
        <w:spacing w:after="0" w:afterAutospacing="0" w:lineRule="auto"/>
        <w:ind w:left="720" w:hanging="360"/>
      </w:pPr>
      <w:r w:rsidDel="00000000" w:rsidR="00000000" w:rsidRPr="00000000">
        <w:rPr>
          <w:rFonts w:ascii="Verdana" w:cs="Verdana" w:eastAsia="Verdana" w:hAnsi="Verdana"/>
          <w:rtl w:val="0"/>
        </w:rPr>
        <w:t xml:space="preserve">Does situation x seem like one in which the choice is fair?</w:t>
      </w:r>
    </w:p>
    <w:p w:rsidR="00000000" w:rsidDel="00000000" w:rsidP="00000000" w:rsidRDefault="00000000" w:rsidRPr="00000000" w14:paraId="0000003E">
      <w:pPr>
        <w:numPr>
          <w:ilvl w:val="0"/>
          <w:numId w:val="4"/>
        </w:numPr>
        <w:spacing w:after="360" w:lineRule="auto"/>
        <w:ind w:left="720" w:hanging="360"/>
      </w:pPr>
      <w:r w:rsidDel="00000000" w:rsidR="00000000" w:rsidRPr="00000000">
        <w:rPr>
          <w:rFonts w:ascii="Verdana" w:cs="Verdana" w:eastAsia="Verdana" w:hAnsi="Verdana"/>
          <w:rtl w:val="0"/>
        </w:rPr>
        <w:t xml:space="preserve">Do those principles seem like reasonable candidates for being principles of justice?</w:t>
      </w:r>
    </w:p>
    <w:p w:rsidR="00000000" w:rsidDel="00000000" w:rsidP="00000000" w:rsidRDefault="00000000" w:rsidRPr="00000000" w14:paraId="0000003F">
      <w:pPr>
        <w:spacing w:after="240" w:lineRule="auto"/>
        <w:rPr>
          <w:rFonts w:ascii="Verdana" w:cs="Verdana" w:eastAsia="Verdana" w:hAnsi="Verdana"/>
        </w:rPr>
      </w:pPr>
      <w:r w:rsidDel="00000000" w:rsidR="00000000" w:rsidRPr="00000000">
        <w:rPr>
          <w:rFonts w:ascii="Verdana" w:cs="Verdana" w:eastAsia="Verdana" w:hAnsi="Verdana"/>
          <w:rtl w:val="0"/>
        </w:rPr>
        <w:t xml:space="preserve">And if the answer to question (2) is “Hell no” then we have to revisit how we answered question (1), to see if we missed something about the choice situation, that led to the screwy result.</w:t>
      </w:r>
    </w:p>
    <w:p w:rsidR="00000000" w:rsidDel="00000000" w:rsidP="00000000" w:rsidRDefault="00000000" w:rsidRPr="00000000" w14:paraId="00000040">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This theoretical back-and-forth eventually results, Rawls thinks, in “reflective equilibrium” (20). Rawls thinks it’s something involved whenever you’re making a theory of </w:t>
      </w:r>
      <w:r w:rsidDel="00000000" w:rsidR="00000000" w:rsidRPr="00000000">
        <w:rPr>
          <w:rFonts w:ascii="Verdana" w:cs="Verdana" w:eastAsia="Verdana" w:hAnsi="Verdana"/>
          <w:i w:val="1"/>
          <w:rtl w:val="0"/>
        </w:rPr>
        <w:t xml:space="preserve">anything</w:t>
      </w:r>
      <w:r w:rsidDel="00000000" w:rsidR="00000000" w:rsidRPr="00000000">
        <w:rPr>
          <w:rFonts w:ascii="Verdana" w:cs="Verdana" w:eastAsia="Verdana" w:hAnsi="Verdana"/>
          <w:rtl w:val="0"/>
        </w:rPr>
        <w:t xml:space="preserve">, not just a theory about justice. Scientists too must decide whether their theories give reasonable results, and tweak them if they don’t.</w:t>
      </w:r>
    </w:p>
    <w:p w:rsidR="00000000" w:rsidDel="00000000" w:rsidP="00000000" w:rsidRDefault="00000000" w:rsidRPr="00000000" w14:paraId="00000041">
      <w:pPr>
        <w:pStyle w:val="Heading1"/>
        <w:keepNext w:val="0"/>
        <w:keepLines w:val="0"/>
        <w:spacing w:before="480" w:lineRule="auto"/>
        <w:jc w:val="center"/>
        <w:rPr>
          <w:rFonts w:ascii="Verdana" w:cs="Verdana" w:eastAsia="Verdana" w:hAnsi="Verdana"/>
          <w:b w:val="1"/>
          <w:sz w:val="46"/>
          <w:szCs w:val="46"/>
        </w:rPr>
      </w:pPr>
      <w:bookmarkStart w:colFirst="0" w:colLast="0" w:name="_23apniuoalj8" w:id="7"/>
      <w:bookmarkEnd w:id="7"/>
      <w:r w:rsidDel="00000000" w:rsidR="00000000" w:rsidRPr="00000000">
        <w:rPr>
          <w:rFonts w:ascii="Verdana" w:cs="Verdana" w:eastAsia="Verdana" w:hAnsi="Verdana"/>
          <w:b w:val="1"/>
          <w:sz w:val="46"/>
          <w:szCs w:val="46"/>
          <w:rtl w:val="0"/>
        </w:rPr>
        <w:t xml:space="preserve">The excerpts in chapter 22 of the textbook (4.5 pages long)</w:t>
      </w:r>
    </w:p>
    <w:p w:rsidR="00000000" w:rsidDel="00000000" w:rsidP="00000000" w:rsidRDefault="00000000" w:rsidRPr="00000000" w14:paraId="00000042">
      <w:pPr>
        <w:spacing w:after="240" w:lineRule="auto"/>
        <w:rPr>
          <w:rFonts w:ascii="Verdana" w:cs="Verdana" w:eastAsia="Verdana" w:hAnsi="Verdana"/>
        </w:rPr>
      </w:pPr>
      <w:r w:rsidDel="00000000" w:rsidR="00000000" w:rsidRPr="00000000">
        <w:rPr>
          <w:rFonts w:ascii="Verdana" w:cs="Verdana" w:eastAsia="Verdana" w:hAnsi="Verdana"/>
          <w:rtl w:val="0"/>
        </w:rPr>
        <w:t xml:space="preserve">OK here we get a more in-depth presentation of the two principles that Rawls thinks that people in the original position would choose.</w:t>
      </w:r>
    </w:p>
    <w:p w:rsidR="00000000" w:rsidDel="00000000" w:rsidP="00000000" w:rsidRDefault="00000000" w:rsidRPr="00000000" w14:paraId="00000043">
      <w:pPr>
        <w:pStyle w:val="Heading2"/>
        <w:keepNext w:val="0"/>
        <w:keepLines w:val="0"/>
        <w:spacing w:after="80" w:before="340" w:lineRule="auto"/>
        <w:rPr>
          <w:rFonts w:ascii="Verdana" w:cs="Verdana" w:eastAsia="Verdana" w:hAnsi="Verdana"/>
          <w:b w:val="1"/>
          <w:sz w:val="34"/>
          <w:szCs w:val="34"/>
        </w:rPr>
      </w:pPr>
      <w:bookmarkStart w:colFirst="0" w:colLast="0" w:name="_fe2bhfqndkcq" w:id="8"/>
      <w:bookmarkEnd w:id="8"/>
      <w:r w:rsidDel="00000000" w:rsidR="00000000" w:rsidRPr="00000000">
        <w:rPr>
          <w:rFonts w:ascii="Verdana" w:cs="Verdana" w:eastAsia="Verdana" w:hAnsi="Verdana"/>
          <w:b w:val="1"/>
          <w:sz w:val="34"/>
          <w:szCs w:val="34"/>
          <w:rtl w:val="0"/>
        </w:rPr>
        <w:t xml:space="preserve">The first principle</w:t>
      </w:r>
    </w:p>
    <w:p w:rsidR="00000000" w:rsidDel="00000000" w:rsidP="00000000" w:rsidRDefault="00000000" w:rsidRPr="00000000" w14:paraId="00000044">
      <w:pPr>
        <w:spacing w:after="240" w:lineRule="auto"/>
        <w:rPr>
          <w:rFonts w:ascii="Verdana" w:cs="Verdana" w:eastAsia="Verdana" w:hAnsi="Verdana"/>
        </w:rPr>
      </w:pPr>
      <w:r w:rsidDel="00000000" w:rsidR="00000000" w:rsidRPr="00000000">
        <w:rPr>
          <w:rFonts w:ascii="Verdana" w:cs="Verdana" w:eastAsia="Verdana" w:hAnsi="Verdana"/>
          <w:rtl w:val="0"/>
        </w:rPr>
        <w:t xml:space="preserve">The first principle says that there’s a set of basic liberties that </w:t>
      </w:r>
      <w:r w:rsidDel="00000000" w:rsidR="00000000" w:rsidRPr="00000000">
        <w:rPr>
          <w:rFonts w:ascii="Verdana" w:cs="Verdana" w:eastAsia="Verdana" w:hAnsi="Verdana"/>
          <w:i w:val="1"/>
          <w:rtl w:val="0"/>
        </w:rPr>
        <w:t xml:space="preserve">everyone has</w:t>
      </w:r>
      <w:r w:rsidDel="00000000" w:rsidR="00000000" w:rsidRPr="00000000">
        <w:rPr>
          <w:rFonts w:ascii="Verdana" w:cs="Verdana" w:eastAsia="Verdana" w:hAnsi="Verdana"/>
          <w:rtl w:val="0"/>
        </w:rPr>
        <w:t xml:space="preserve">. In a way, this is the easy part, because giving freedom of speech, for example, to one person doesn’t mean taking it away from another person. Similarly for the other liberties Rawls describes. The reason that the second principle is far more challenging is that it concerns things that aren’t like that, for example money. Giving money to one person means </w:t>
      </w:r>
      <w:r w:rsidDel="00000000" w:rsidR="00000000" w:rsidRPr="00000000">
        <w:rPr>
          <w:rFonts w:ascii="Verdana" w:cs="Verdana" w:eastAsia="Verdana" w:hAnsi="Verdana"/>
          <w:i w:val="1"/>
          <w:rtl w:val="0"/>
        </w:rPr>
        <w:t xml:space="preserve">not</w:t>
      </w:r>
      <w:r w:rsidDel="00000000" w:rsidR="00000000" w:rsidRPr="00000000">
        <w:rPr>
          <w:rFonts w:ascii="Verdana" w:cs="Verdana" w:eastAsia="Verdana" w:hAnsi="Verdana"/>
          <w:rtl w:val="0"/>
        </w:rPr>
        <w:t xml:space="preserve">giving it to someone else: there’s a conflict.</w:t>
      </w:r>
    </w:p>
    <w:p w:rsidR="00000000" w:rsidDel="00000000" w:rsidP="00000000" w:rsidRDefault="00000000" w:rsidRPr="00000000" w14:paraId="00000045">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Note: Rawls maintains that the second principle kicks in </w:t>
      </w:r>
      <w:r w:rsidDel="00000000" w:rsidR="00000000" w:rsidRPr="00000000">
        <w:rPr>
          <w:rFonts w:ascii="Verdana" w:cs="Verdana" w:eastAsia="Verdana" w:hAnsi="Verdana"/>
          <w:i w:val="1"/>
          <w:rtl w:val="0"/>
        </w:rPr>
        <w:t xml:space="preserve">after</w:t>
      </w:r>
      <w:r w:rsidDel="00000000" w:rsidR="00000000" w:rsidRPr="00000000">
        <w:rPr>
          <w:rFonts w:ascii="Verdana" w:cs="Verdana" w:eastAsia="Verdana" w:hAnsi="Verdana"/>
          <w:rtl w:val="0"/>
        </w:rPr>
        <w:t xml:space="preserve"> the first principle. (He doesn’t explicitly state this here, but he does so elsewhere.) This means that the two principles aren’t weighed against each other. Rawls is saying that the people in the original position wouldn’t consider any amount of wealth, for example, as compensating a society for the loss of one of the basic liberties.</w:t>
      </w:r>
    </w:p>
    <w:p w:rsidR="00000000" w:rsidDel="00000000" w:rsidP="00000000" w:rsidRDefault="00000000" w:rsidRPr="00000000" w14:paraId="00000046">
      <w:pPr>
        <w:spacing w:after="240" w:before="120" w:lineRule="auto"/>
        <w:rPr>
          <w:rFonts w:ascii="Verdana" w:cs="Verdana" w:eastAsia="Verdana" w:hAnsi="Verdana"/>
        </w:rPr>
      </w:pPr>
      <w:r w:rsidDel="00000000" w:rsidR="00000000" w:rsidRPr="00000000">
        <w:rPr>
          <w:rFonts w:ascii="Verdana" w:cs="Verdana" w:eastAsia="Verdana" w:hAnsi="Verdana"/>
          <w:b w:val="1"/>
          <w:rtl w:val="0"/>
        </w:rPr>
        <w:t xml:space="preserve">Philosophy exercise</w:t>
      </w:r>
      <w:r w:rsidDel="00000000" w:rsidR="00000000" w:rsidRPr="00000000">
        <w:rPr>
          <w:rFonts w:ascii="Verdana" w:cs="Verdana" w:eastAsia="Verdana" w:hAnsi="Verdana"/>
          <w:rtl w:val="0"/>
        </w:rPr>
        <w:t xml:space="preserve"> Sometimes people do propose such tradeoffs. Some countries (Singapore being one example, where it’s illegal to sell chewing gum or to spit) are often given as examples of places where there are some restrictions on liberties that other countries have, the payoff being greater social order. Do you think that people in the original position might consider such tradeoffs, maybe even choose one?</w:t>
      </w:r>
    </w:p>
    <w:p w:rsidR="00000000" w:rsidDel="00000000" w:rsidP="00000000" w:rsidRDefault="00000000" w:rsidRPr="00000000" w14:paraId="00000047">
      <w:pPr>
        <w:pStyle w:val="Heading2"/>
        <w:keepNext w:val="0"/>
        <w:keepLines w:val="0"/>
        <w:spacing w:after="80" w:before="340" w:lineRule="auto"/>
        <w:rPr>
          <w:rFonts w:ascii="Verdana" w:cs="Verdana" w:eastAsia="Verdana" w:hAnsi="Verdana"/>
          <w:b w:val="1"/>
          <w:sz w:val="34"/>
          <w:szCs w:val="34"/>
        </w:rPr>
      </w:pPr>
      <w:bookmarkStart w:colFirst="0" w:colLast="0" w:name="_bhvevqxf4xjb" w:id="9"/>
      <w:bookmarkEnd w:id="9"/>
      <w:r w:rsidDel="00000000" w:rsidR="00000000" w:rsidRPr="00000000">
        <w:rPr>
          <w:rFonts w:ascii="Verdana" w:cs="Verdana" w:eastAsia="Verdana" w:hAnsi="Verdana"/>
          <w:b w:val="1"/>
          <w:sz w:val="34"/>
          <w:szCs w:val="34"/>
          <w:rtl w:val="0"/>
        </w:rPr>
        <w:t xml:space="preserve">Second principle</w:t>
      </w:r>
    </w:p>
    <w:p w:rsidR="00000000" w:rsidDel="00000000" w:rsidP="00000000" w:rsidRDefault="00000000" w:rsidRPr="00000000" w14:paraId="00000048">
      <w:pPr>
        <w:spacing w:after="240" w:lineRule="auto"/>
        <w:rPr>
          <w:rFonts w:ascii="Verdana" w:cs="Verdana" w:eastAsia="Verdana" w:hAnsi="Verdana"/>
        </w:rPr>
      </w:pPr>
      <w:r w:rsidDel="00000000" w:rsidR="00000000" w:rsidRPr="00000000">
        <w:rPr>
          <w:rFonts w:ascii="Verdana" w:cs="Verdana" w:eastAsia="Verdana" w:hAnsi="Verdana"/>
          <w:rtl w:val="0"/>
        </w:rPr>
        <w:t xml:space="preserve">This is the one that has attracted almost all the discussion, and the one on which Rawls spends the most time. For reference, I’ll quote it here as he first states it:</w:t>
      </w:r>
    </w:p>
    <w:p w:rsidR="00000000" w:rsidDel="00000000" w:rsidP="00000000" w:rsidRDefault="00000000" w:rsidRPr="00000000" w14:paraId="00000049">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social and economic inequalities are to be arranged so that they are both (a) reasonably expected to be to everyone's advantage, and (b) attached to positions and offices open to all.</w:t>
      </w:r>
    </w:p>
    <w:p w:rsidR="00000000" w:rsidDel="00000000" w:rsidP="00000000" w:rsidRDefault="00000000" w:rsidRPr="00000000" w14:paraId="0000004A">
      <w:pPr>
        <w:spacing w:after="240" w:lineRule="auto"/>
        <w:rPr>
          <w:rFonts w:ascii="Verdana" w:cs="Verdana" w:eastAsia="Verdana" w:hAnsi="Verdana"/>
        </w:rPr>
      </w:pPr>
      <w:r w:rsidDel="00000000" w:rsidR="00000000" w:rsidRPr="00000000">
        <w:rPr>
          <w:rFonts w:ascii="Verdana" w:cs="Verdana" w:eastAsia="Verdana" w:hAnsi="Verdana"/>
          <w:rtl w:val="0"/>
        </w:rPr>
        <w:t xml:space="preserve">Rawls says that this isn’t clear enough though, because there are ambiguities. There are two things that “to everyone’s advantage” can mean, and two things that “open to all” can mean. So he has to pick one of each.</w:t>
      </w:r>
    </w:p>
    <w:p w:rsidR="00000000" w:rsidDel="00000000" w:rsidP="00000000" w:rsidRDefault="00000000" w:rsidRPr="00000000" w14:paraId="0000004B">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The main challenge here is to understand these four ideas. I’ll say right now: </w:t>
      </w:r>
      <w:r w:rsidDel="00000000" w:rsidR="00000000" w:rsidRPr="00000000">
        <w:rPr>
          <w:rFonts w:ascii="Verdana" w:cs="Verdana" w:eastAsia="Verdana" w:hAnsi="Verdana"/>
          <w:i w:val="1"/>
          <w:rtl w:val="0"/>
        </w:rPr>
        <w:t xml:space="preserve">the labels that he chooses for these ideas are awful and I think almost misleading</w:t>
      </w:r>
      <w:r w:rsidDel="00000000" w:rsidR="00000000" w:rsidRPr="00000000">
        <w:rPr>
          <w:rFonts w:ascii="Verdana" w:cs="Verdana" w:eastAsia="Verdana" w:hAnsi="Verdana"/>
          <w:rtl w:val="0"/>
        </w:rPr>
        <w:t xml:space="preserve">. So we need to look at what he </w:t>
      </w:r>
      <w:r w:rsidDel="00000000" w:rsidR="00000000" w:rsidRPr="00000000">
        <w:rPr>
          <w:rFonts w:ascii="Verdana" w:cs="Verdana" w:eastAsia="Verdana" w:hAnsi="Verdana"/>
          <w:i w:val="1"/>
          <w:rtl w:val="0"/>
        </w:rPr>
        <w:t xml:space="preserve">says about</w:t>
      </w:r>
      <w:r w:rsidDel="00000000" w:rsidR="00000000" w:rsidRPr="00000000">
        <w:rPr>
          <w:rFonts w:ascii="Verdana" w:cs="Verdana" w:eastAsia="Verdana" w:hAnsi="Verdana"/>
          <w:rtl w:val="0"/>
        </w:rPr>
        <w:t xml:space="preserve"> them rather than how he labels them.</w:t>
      </w:r>
    </w:p>
    <w:p w:rsidR="00000000" w:rsidDel="00000000" w:rsidP="00000000" w:rsidRDefault="00000000" w:rsidRPr="00000000" w14:paraId="0000004C">
      <w:pPr>
        <w:pStyle w:val="Heading3"/>
        <w:keepNext w:val="0"/>
        <w:keepLines w:val="0"/>
        <w:spacing w:before="260" w:lineRule="auto"/>
        <w:rPr>
          <w:rFonts w:ascii="Verdana" w:cs="Verdana" w:eastAsia="Verdana" w:hAnsi="Verdana"/>
          <w:b w:val="1"/>
          <w:color w:val="000000"/>
          <w:sz w:val="26"/>
          <w:szCs w:val="26"/>
        </w:rPr>
      </w:pPr>
      <w:bookmarkStart w:colFirst="0" w:colLast="0" w:name="_kj5ej5sjdb4" w:id="10"/>
      <w:bookmarkEnd w:id="10"/>
      <w:r w:rsidDel="00000000" w:rsidR="00000000" w:rsidRPr="00000000">
        <w:rPr>
          <w:rFonts w:ascii="Verdana" w:cs="Verdana" w:eastAsia="Verdana" w:hAnsi="Verdana"/>
          <w:b w:val="1"/>
          <w:color w:val="000000"/>
          <w:sz w:val="26"/>
          <w:szCs w:val="26"/>
          <w:rtl w:val="0"/>
        </w:rPr>
        <w:t xml:space="preserve">“open to all”</w:t>
      </w:r>
    </w:p>
    <w:p w:rsidR="00000000" w:rsidDel="00000000" w:rsidP="00000000" w:rsidRDefault="00000000" w:rsidRPr="00000000" w14:paraId="0000004D">
      <w:pPr>
        <w:spacing w:after="240" w:lineRule="auto"/>
        <w:rPr>
          <w:rFonts w:ascii="Verdana" w:cs="Verdana" w:eastAsia="Verdana" w:hAnsi="Verdana"/>
        </w:rPr>
      </w:pPr>
      <w:r w:rsidDel="00000000" w:rsidR="00000000" w:rsidRPr="00000000">
        <w:rPr>
          <w:rFonts w:ascii="Verdana" w:cs="Verdana" w:eastAsia="Verdana" w:hAnsi="Verdana"/>
          <w:rtl w:val="0"/>
        </w:rPr>
        <w:t xml:space="preserve">Society offers various roles: government offices; roles in private enterprise; military ranks; and so on. On any interpretation, “open to all” means that there is no </w:t>
      </w:r>
      <w:r w:rsidDel="00000000" w:rsidR="00000000" w:rsidRPr="00000000">
        <w:rPr>
          <w:rFonts w:ascii="Verdana" w:cs="Verdana" w:eastAsia="Verdana" w:hAnsi="Verdana"/>
          <w:i w:val="1"/>
          <w:rtl w:val="0"/>
        </w:rPr>
        <w:t xml:space="preserve">class system</w:t>
      </w:r>
      <w:r w:rsidDel="00000000" w:rsidR="00000000" w:rsidRPr="00000000">
        <w:rPr>
          <w:rFonts w:ascii="Verdana" w:cs="Verdana" w:eastAsia="Verdana" w:hAnsi="Verdana"/>
          <w:rtl w:val="0"/>
        </w:rPr>
        <w:t xml:space="preserve"> in society, whereby only certain people are eligible for certain roles. (E.g. members of a hereditary aristocracy are the only ones allowed to hold government positions.)</w:t>
      </w:r>
    </w:p>
    <w:p w:rsidR="00000000" w:rsidDel="00000000" w:rsidP="00000000" w:rsidRDefault="00000000" w:rsidRPr="00000000" w14:paraId="0000004E">
      <w:pPr>
        <w:numPr>
          <w:ilvl w:val="0"/>
          <w:numId w:val="6"/>
        </w:numPr>
        <w:spacing w:after="120" w:lineRule="auto"/>
        <w:ind w:left="720" w:hanging="360"/>
      </w:pPr>
      <w:r w:rsidDel="00000000" w:rsidR="00000000" w:rsidRPr="00000000">
        <w:rPr>
          <w:rFonts w:ascii="Verdana" w:cs="Verdana" w:eastAsia="Verdana" w:hAnsi="Verdana"/>
          <w:rtl w:val="0"/>
        </w:rPr>
        <w:t xml:space="preserve">Usually nowadays the word “class” is used mostly to pick out income levels: we speak of “middle class” people, meaning those whose incomes are in the middle range of incomes. But the meaning I’ll use is the older one. On that meaning, being a member of a certain “class” means that by birth, you have </w:t>
      </w:r>
      <w:r w:rsidDel="00000000" w:rsidR="00000000" w:rsidRPr="00000000">
        <w:rPr>
          <w:rFonts w:ascii="Verdana" w:cs="Verdana" w:eastAsia="Verdana" w:hAnsi="Verdana"/>
          <w:i w:val="1"/>
          <w:rtl w:val="0"/>
        </w:rPr>
        <w:t xml:space="preserve">certain options open to you</w:t>
      </w:r>
      <w:r w:rsidDel="00000000" w:rsidR="00000000" w:rsidRPr="00000000">
        <w:rPr>
          <w:rFonts w:ascii="Verdana" w:cs="Verdana" w:eastAsia="Verdana" w:hAnsi="Verdana"/>
          <w:rtl w:val="0"/>
        </w:rPr>
        <w:t xml:space="preserve"> that aren’t open to others. It’s not about income. Consider </w:t>
      </w:r>
      <w:hyperlink r:id="rId6">
        <w:r w:rsidDel="00000000" w:rsidR="00000000" w:rsidRPr="00000000">
          <w:rPr>
            <w:rFonts w:ascii="Verdana" w:cs="Verdana" w:eastAsia="Verdana" w:hAnsi="Verdana"/>
            <w:color w:val="1155cc"/>
            <w:u w:val="single"/>
            <w:rtl w:val="0"/>
          </w:rPr>
          <w:t xml:space="preserve">this scene from the great novel </w:t>
        </w:r>
      </w:hyperlink>
      <w:hyperlink r:id="rId7">
        <w:r w:rsidDel="00000000" w:rsidR="00000000" w:rsidRPr="00000000">
          <w:rPr>
            <w:rFonts w:ascii="Verdana" w:cs="Verdana" w:eastAsia="Verdana" w:hAnsi="Verdana"/>
            <w:i w:val="1"/>
            <w:color w:val="1155cc"/>
            <w:u w:val="single"/>
            <w:rtl w:val="0"/>
          </w:rPr>
          <w:t xml:space="preserve">Middlemarch</w:t>
        </w:r>
      </w:hyperlink>
      <w:r w:rsidDel="00000000" w:rsidR="00000000" w:rsidRPr="00000000">
        <w:rPr>
          <w:rFonts w:ascii="Verdana" w:cs="Verdana" w:eastAsia="Verdana" w:hAnsi="Verdana"/>
          <w:rtl w:val="0"/>
        </w:rPr>
        <w:t xml:space="preserve">, which is set in 1830 Britain. In this scene, an upper-class matron, Lady Chettam, disdains those who are beneath her not so much in wealth—one of her targets is a wealthy manufacturer—but in </w:t>
      </w:r>
      <w:r w:rsidDel="00000000" w:rsidR="00000000" w:rsidRPr="00000000">
        <w:rPr>
          <w:rFonts w:ascii="Verdana" w:cs="Verdana" w:eastAsia="Verdana" w:hAnsi="Verdana"/>
          <w:i w:val="1"/>
          <w:rtl w:val="0"/>
        </w:rPr>
        <w:t xml:space="preserve">social position</w:t>
      </w:r>
      <w:r w:rsidDel="00000000" w:rsidR="00000000" w:rsidRPr="00000000">
        <w:rPr>
          <w:rFonts w:ascii="Verdana" w:cs="Verdana" w:eastAsia="Verdana" w:hAnsi="Verdana"/>
          <w:rtl w:val="0"/>
        </w:rPr>
        <w:t xml:space="preserve">. If not wealth then, what does the traditional notion of class turn upon? Habits, education, ways of speaking (accent being a powerful marker in Britain), all of which contribute to one’s standing as one of the people who </w:t>
      </w:r>
      <w:r w:rsidDel="00000000" w:rsidR="00000000" w:rsidRPr="00000000">
        <w:rPr>
          <w:rFonts w:ascii="Verdana" w:cs="Verdana" w:eastAsia="Verdana" w:hAnsi="Verdana"/>
          <w:i w:val="1"/>
          <w:rtl w:val="0"/>
        </w:rPr>
        <w:t xml:space="preserve">control things</w:t>
      </w:r>
      <w:r w:rsidDel="00000000" w:rsidR="00000000" w:rsidRPr="00000000">
        <w:rPr>
          <w:rFonts w:ascii="Verdana" w:cs="Verdana" w:eastAsia="Verdana" w:hAnsi="Verdana"/>
          <w:rtl w:val="0"/>
        </w:rPr>
        <w:t xml:space="preserve">. Lady Chettam's final disdainful remark is aimed at a member of her own class: Mr Brooke, the party’s host, who has invited these various lower-class people to his party because, she believes, he plans to stand for Parliament and needs their votes. What a vulgarity!</w:t>
      </w:r>
    </w:p>
    <w:p w:rsidR="00000000" w:rsidDel="00000000" w:rsidP="00000000" w:rsidRDefault="00000000" w:rsidRPr="00000000" w14:paraId="0000004F">
      <w:pPr>
        <w:spacing w:after="240" w:lineRule="auto"/>
        <w:rPr>
          <w:rFonts w:ascii="Verdana" w:cs="Verdana" w:eastAsia="Verdana" w:hAnsi="Verdana"/>
        </w:rPr>
      </w:pPr>
      <w:r w:rsidDel="00000000" w:rsidR="00000000" w:rsidRPr="00000000">
        <w:rPr>
          <w:rFonts w:ascii="Verdana" w:cs="Verdana" w:eastAsia="Verdana" w:hAnsi="Verdana"/>
          <w:rtl w:val="0"/>
        </w:rPr>
        <w:t xml:space="preserve">But how far away from having a class system do we need to go, in order to have positions be “open to all”? This is where the ambiguity in that phrase arises. Because there are two ideas about this.</w:t>
      </w:r>
    </w:p>
    <w:p w:rsidR="00000000" w:rsidDel="00000000" w:rsidP="00000000" w:rsidRDefault="00000000" w:rsidRPr="00000000" w14:paraId="00000050">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One idea is the minimal idea, that as long as a role in society isn’t designated as being only for some hereditary group of people, then it’s “open to all.” Suppose that we say that military service is “open to all” who can pass certain exams. But only those with rich parents have the nourishment and education to have any chance at this. Then those positions are “open to all,” in the minimal sense. But one might think they’re not </w:t>
      </w:r>
      <w:r w:rsidDel="00000000" w:rsidR="00000000" w:rsidRPr="00000000">
        <w:rPr>
          <w:rFonts w:ascii="Verdana" w:cs="Verdana" w:eastAsia="Verdana" w:hAnsi="Verdana"/>
          <w:i w:val="1"/>
          <w:rtl w:val="0"/>
        </w:rPr>
        <w:t xml:space="preserve">really</w:t>
      </w:r>
      <w:r w:rsidDel="00000000" w:rsidR="00000000" w:rsidRPr="00000000">
        <w:rPr>
          <w:rFonts w:ascii="Verdana" w:cs="Verdana" w:eastAsia="Verdana" w:hAnsi="Verdana"/>
          <w:rtl w:val="0"/>
        </w:rPr>
        <w:t xml:space="preserve"> open to all, given that luck (having rich parents) is playing a huge role.</w:t>
      </w:r>
    </w:p>
    <w:p w:rsidR="00000000" w:rsidDel="00000000" w:rsidP="00000000" w:rsidRDefault="00000000" w:rsidRPr="00000000" w14:paraId="00000051">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That’s where we get the two interpretations of “open to all.” The second, stronger meaning tries to capture this idea:</w:t>
      </w:r>
    </w:p>
    <w:p w:rsidR="00000000" w:rsidDel="00000000" w:rsidP="00000000" w:rsidRDefault="00000000" w:rsidRPr="00000000" w14:paraId="00000052">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assuming that there is a distribution of natural assets, those who are at the same level of talent and ability, and have the same willingness to use them, should have the same prospects of success regardless of their initial place in the social system… (1128)</w:t>
      </w:r>
    </w:p>
    <w:p w:rsidR="00000000" w:rsidDel="00000000" w:rsidP="00000000" w:rsidRDefault="00000000" w:rsidRPr="00000000" w14:paraId="00000053">
      <w:pPr>
        <w:spacing w:after="240" w:lineRule="auto"/>
        <w:rPr>
          <w:rFonts w:ascii="Verdana" w:cs="Verdana" w:eastAsia="Verdana" w:hAnsi="Verdana"/>
        </w:rPr>
      </w:pPr>
      <w:r w:rsidDel="00000000" w:rsidR="00000000" w:rsidRPr="00000000">
        <w:rPr>
          <w:rFonts w:ascii="Verdana" w:cs="Verdana" w:eastAsia="Verdana" w:hAnsi="Verdana"/>
          <w:rtl w:val="0"/>
        </w:rPr>
        <w:t xml:space="preserve">So here are the labels that Rawls uses, along with my brief explanations.</w:t>
      </w:r>
    </w:p>
    <w:p w:rsidR="00000000" w:rsidDel="00000000" w:rsidP="00000000" w:rsidRDefault="00000000" w:rsidRPr="00000000" w14:paraId="00000054">
      <w:pPr>
        <w:rPr>
          <w:rFonts w:ascii="Verdana" w:cs="Verdana" w:eastAsia="Verdana" w:hAnsi="Verdana"/>
          <w:b w:val="1"/>
        </w:rPr>
      </w:pPr>
      <w:r w:rsidDel="00000000" w:rsidR="00000000" w:rsidRPr="00000000">
        <w:rPr>
          <w:rFonts w:ascii="Verdana" w:cs="Verdana" w:eastAsia="Verdana" w:hAnsi="Verdana"/>
          <w:rtl w:val="0"/>
        </w:rPr>
        <w:t xml:space="preserve">Equality as </w:t>
      </w:r>
      <w:r w:rsidDel="00000000" w:rsidR="00000000" w:rsidRPr="00000000">
        <w:rPr>
          <w:rFonts w:ascii="Verdana" w:cs="Verdana" w:eastAsia="Verdana" w:hAnsi="Verdana"/>
          <w:b w:val="1"/>
          <w:rtl w:val="0"/>
        </w:rPr>
        <w:t xml:space="preserve">careers open to talents</w:t>
      </w:r>
    </w:p>
    <w:p w:rsidR="00000000" w:rsidDel="00000000" w:rsidP="00000000" w:rsidRDefault="00000000" w:rsidRPr="00000000" w14:paraId="00000055">
      <w:pPr>
        <w:spacing w:after="120" w:lineRule="auto"/>
        <w:rPr>
          <w:rFonts w:ascii="Verdana" w:cs="Verdana" w:eastAsia="Verdana" w:hAnsi="Verdana"/>
        </w:rPr>
      </w:pPr>
      <w:r w:rsidDel="00000000" w:rsidR="00000000" w:rsidRPr="00000000">
        <w:rPr>
          <w:rFonts w:ascii="Verdana" w:cs="Verdana" w:eastAsia="Verdana" w:hAnsi="Verdana"/>
          <w:rtl w:val="0"/>
        </w:rPr>
        <w:t xml:space="preserve">Every position is “open to all” in the sense that nobody is </w:t>
      </w:r>
      <w:r w:rsidDel="00000000" w:rsidR="00000000" w:rsidRPr="00000000">
        <w:rPr>
          <w:rFonts w:ascii="Verdana" w:cs="Verdana" w:eastAsia="Verdana" w:hAnsi="Verdana"/>
          <w:i w:val="1"/>
          <w:rtl w:val="0"/>
        </w:rPr>
        <w:t xml:space="preserve">prohibited</w:t>
      </w:r>
      <w:r w:rsidDel="00000000" w:rsidR="00000000" w:rsidRPr="00000000">
        <w:rPr>
          <w:rFonts w:ascii="Verdana" w:cs="Verdana" w:eastAsia="Verdana" w:hAnsi="Verdana"/>
          <w:rtl w:val="0"/>
        </w:rPr>
        <w:t xml:space="preserve"> from getting it.</w:t>
      </w:r>
    </w:p>
    <w:p w:rsidR="00000000" w:rsidDel="00000000" w:rsidP="00000000" w:rsidRDefault="00000000" w:rsidRPr="00000000" w14:paraId="00000056">
      <w:pPr>
        <w:rPr>
          <w:rFonts w:ascii="Verdana" w:cs="Verdana" w:eastAsia="Verdana" w:hAnsi="Verdana"/>
          <w:b w:val="1"/>
        </w:rPr>
      </w:pPr>
      <w:r w:rsidDel="00000000" w:rsidR="00000000" w:rsidRPr="00000000">
        <w:rPr>
          <w:rFonts w:ascii="Verdana" w:cs="Verdana" w:eastAsia="Verdana" w:hAnsi="Verdana"/>
          <w:rtl w:val="0"/>
        </w:rPr>
        <w:t xml:space="preserve">Equality as </w:t>
      </w:r>
      <w:r w:rsidDel="00000000" w:rsidR="00000000" w:rsidRPr="00000000">
        <w:rPr>
          <w:rFonts w:ascii="Verdana" w:cs="Verdana" w:eastAsia="Verdana" w:hAnsi="Verdana"/>
          <w:b w:val="1"/>
          <w:rtl w:val="0"/>
        </w:rPr>
        <w:t xml:space="preserve">equality of fair opportunity</w:t>
      </w:r>
    </w:p>
    <w:p w:rsidR="00000000" w:rsidDel="00000000" w:rsidP="00000000" w:rsidRDefault="00000000" w:rsidRPr="00000000" w14:paraId="00000057">
      <w:pPr>
        <w:spacing w:after="120" w:lineRule="auto"/>
        <w:rPr>
          <w:rFonts w:ascii="Verdana" w:cs="Verdana" w:eastAsia="Verdana" w:hAnsi="Verdana"/>
        </w:rPr>
      </w:pPr>
      <w:r w:rsidDel="00000000" w:rsidR="00000000" w:rsidRPr="00000000">
        <w:rPr>
          <w:rFonts w:ascii="Verdana" w:cs="Verdana" w:eastAsia="Verdana" w:hAnsi="Verdana"/>
          <w:rtl w:val="0"/>
        </w:rPr>
        <w:t xml:space="preserve">Every position is “open to all” in the sense that nobody is prohibited from getting it, </w:t>
      </w:r>
      <w:r w:rsidDel="00000000" w:rsidR="00000000" w:rsidRPr="00000000">
        <w:rPr>
          <w:rFonts w:ascii="Verdana" w:cs="Verdana" w:eastAsia="Verdana" w:hAnsi="Verdana"/>
          <w:i w:val="1"/>
          <w:rtl w:val="0"/>
        </w:rPr>
        <w:t xml:space="preserve">and</w:t>
      </w:r>
      <w:r w:rsidDel="00000000" w:rsidR="00000000" w:rsidRPr="00000000">
        <w:rPr>
          <w:rFonts w:ascii="Verdana" w:cs="Verdana" w:eastAsia="Verdana" w:hAnsi="Verdana"/>
          <w:rtl w:val="0"/>
        </w:rPr>
        <w:t xml:space="preserve">, people are equally able to develop their inborn skills and talents.</w:t>
      </w:r>
    </w:p>
    <w:p w:rsidR="00000000" w:rsidDel="00000000" w:rsidP="00000000" w:rsidRDefault="00000000" w:rsidRPr="00000000" w14:paraId="00000058">
      <w:pPr>
        <w:spacing w:after="240" w:lineRule="auto"/>
        <w:rPr>
          <w:rFonts w:ascii="Verdana" w:cs="Verdana" w:eastAsia="Verdana" w:hAnsi="Verdana"/>
        </w:rPr>
      </w:pPr>
      <w:r w:rsidDel="00000000" w:rsidR="00000000" w:rsidRPr="00000000">
        <w:rPr>
          <w:rFonts w:ascii="Verdana" w:cs="Verdana" w:eastAsia="Verdana" w:hAnsi="Verdana"/>
          <w:rtl w:val="0"/>
        </w:rPr>
        <w:t xml:space="preserve">Obviously the second meaning stronger because it includes the first.</w:t>
      </w:r>
    </w:p>
    <w:p w:rsidR="00000000" w:rsidDel="00000000" w:rsidP="00000000" w:rsidRDefault="00000000" w:rsidRPr="00000000" w14:paraId="00000059">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So we have these two meanings of “open to all.” Which one of them would people in the original position choose? Rawls says they’d choose the second, because they want to have “the same prospects of success” in the society they are designing.</w:t>
      </w:r>
    </w:p>
    <w:p w:rsidR="00000000" w:rsidDel="00000000" w:rsidP="00000000" w:rsidRDefault="00000000" w:rsidRPr="00000000" w14:paraId="0000005A">
      <w:pPr>
        <w:numPr>
          <w:ilvl w:val="0"/>
          <w:numId w:val="8"/>
        </w:numPr>
        <w:spacing w:after="120" w:lineRule="auto"/>
        <w:ind w:left="720" w:hanging="360"/>
      </w:pPr>
      <w:r w:rsidDel="00000000" w:rsidR="00000000" w:rsidRPr="00000000">
        <w:rPr>
          <w:rFonts w:ascii="Verdana" w:cs="Verdana" w:eastAsia="Verdana" w:hAnsi="Verdana"/>
          <w:rtl w:val="0"/>
        </w:rPr>
        <w:t xml:space="preserve">It’s easy for us all to agree in the abstract that people should all get an equal chance to develop their talents. But we have trouble, generally, in accepting </w:t>
      </w:r>
      <w:r w:rsidDel="00000000" w:rsidR="00000000" w:rsidRPr="00000000">
        <w:rPr>
          <w:rFonts w:ascii="Verdana" w:cs="Verdana" w:eastAsia="Verdana" w:hAnsi="Verdana"/>
          <w:i w:val="1"/>
          <w:rtl w:val="0"/>
        </w:rPr>
        <w:t xml:space="preserve">how much</w:t>
      </w:r>
      <w:r w:rsidDel="00000000" w:rsidR="00000000" w:rsidRPr="00000000">
        <w:rPr>
          <w:rFonts w:ascii="Verdana" w:cs="Verdana" w:eastAsia="Verdana" w:hAnsi="Verdana"/>
          <w:rtl w:val="0"/>
        </w:rPr>
        <w:t xml:space="preserve"> of our success is due not to talent but to luck. Psychologists have investigated this and the results are fascinating. It’s been shown that even people who </w:t>
      </w:r>
      <w:r w:rsidDel="00000000" w:rsidR="00000000" w:rsidRPr="00000000">
        <w:rPr>
          <w:rFonts w:ascii="Verdana" w:cs="Verdana" w:eastAsia="Verdana" w:hAnsi="Verdana"/>
          <w:i w:val="1"/>
          <w:rtl w:val="0"/>
        </w:rPr>
        <w:t xml:space="preserve">know</w:t>
      </w:r>
      <w:r w:rsidDel="00000000" w:rsidR="00000000" w:rsidRPr="00000000">
        <w:rPr>
          <w:rFonts w:ascii="Verdana" w:cs="Verdana" w:eastAsia="Verdana" w:hAnsi="Verdana"/>
          <w:rtl w:val="0"/>
        </w:rPr>
        <w:t xml:space="preserve"> that their success is due to luck quickly come to believe that it is due to their own effort. </w:t>
      </w:r>
      <w:hyperlink r:id="rId8">
        <w:r w:rsidDel="00000000" w:rsidR="00000000" w:rsidRPr="00000000">
          <w:rPr>
            <w:rFonts w:ascii="Verdana" w:cs="Verdana" w:eastAsia="Verdana" w:hAnsi="Verdana"/>
            <w:color w:val="1155cc"/>
            <w:u w:val="single"/>
            <w:rtl w:val="0"/>
          </w:rPr>
          <w:t xml:space="preserve">This youtube video</w:t>
        </w:r>
      </w:hyperlink>
      <w:r w:rsidDel="00000000" w:rsidR="00000000" w:rsidRPr="00000000">
        <w:rPr>
          <w:rFonts w:ascii="Verdana" w:cs="Verdana" w:eastAsia="Verdana" w:hAnsi="Verdana"/>
          <w:rtl w:val="0"/>
        </w:rPr>
        <w:t xml:space="preserve">describes some of this research.</w:t>
      </w:r>
    </w:p>
    <w:p w:rsidR="00000000" w:rsidDel="00000000" w:rsidP="00000000" w:rsidRDefault="00000000" w:rsidRPr="00000000" w14:paraId="0000005B">
      <w:pPr>
        <w:pStyle w:val="Heading3"/>
        <w:keepNext w:val="0"/>
        <w:keepLines w:val="0"/>
        <w:spacing w:before="260" w:lineRule="auto"/>
        <w:rPr>
          <w:rFonts w:ascii="Verdana" w:cs="Verdana" w:eastAsia="Verdana" w:hAnsi="Verdana"/>
          <w:b w:val="1"/>
          <w:color w:val="000000"/>
          <w:sz w:val="26"/>
          <w:szCs w:val="26"/>
        </w:rPr>
      </w:pPr>
      <w:bookmarkStart w:colFirst="0" w:colLast="0" w:name="_x0m3nz8m6uzf" w:id="11"/>
      <w:bookmarkEnd w:id="11"/>
      <w:r w:rsidDel="00000000" w:rsidR="00000000" w:rsidRPr="00000000">
        <w:rPr>
          <w:rFonts w:ascii="Verdana" w:cs="Verdana" w:eastAsia="Verdana" w:hAnsi="Verdana"/>
          <w:b w:val="1"/>
          <w:color w:val="000000"/>
          <w:sz w:val="26"/>
          <w:szCs w:val="26"/>
          <w:rtl w:val="0"/>
        </w:rPr>
        <w:t xml:space="preserve">“to everyone’s advantage”</w:t>
      </w:r>
    </w:p>
    <w:p w:rsidR="00000000" w:rsidDel="00000000" w:rsidP="00000000" w:rsidRDefault="00000000" w:rsidRPr="00000000" w14:paraId="0000005C">
      <w:pPr>
        <w:spacing w:after="240" w:lineRule="auto"/>
        <w:rPr>
          <w:rFonts w:ascii="Verdana" w:cs="Verdana" w:eastAsia="Verdana" w:hAnsi="Verdana"/>
        </w:rPr>
      </w:pPr>
      <w:r w:rsidDel="00000000" w:rsidR="00000000" w:rsidRPr="00000000">
        <w:rPr>
          <w:rFonts w:ascii="Verdana" w:cs="Verdana" w:eastAsia="Verdana" w:hAnsi="Verdana"/>
          <w:rtl w:val="0"/>
        </w:rPr>
        <w:t xml:space="preserve">OK so we know </w:t>
      </w:r>
      <w:r w:rsidDel="00000000" w:rsidR="00000000" w:rsidRPr="00000000">
        <w:rPr>
          <w:rFonts w:ascii="Verdana" w:cs="Verdana" w:eastAsia="Verdana" w:hAnsi="Verdana"/>
          <w:i w:val="1"/>
          <w:rtl w:val="0"/>
        </w:rPr>
        <w:t xml:space="preserve">who</w:t>
      </w:r>
      <w:r w:rsidDel="00000000" w:rsidR="00000000" w:rsidRPr="00000000">
        <w:rPr>
          <w:rFonts w:ascii="Verdana" w:cs="Verdana" w:eastAsia="Verdana" w:hAnsi="Verdana"/>
          <w:rtl w:val="0"/>
        </w:rPr>
        <w:t xml:space="preserve"> can get various roles in society: those whose talents, </w:t>
      </w:r>
      <w:r w:rsidDel="00000000" w:rsidR="00000000" w:rsidRPr="00000000">
        <w:rPr>
          <w:rFonts w:ascii="Verdana" w:cs="Verdana" w:eastAsia="Verdana" w:hAnsi="Verdana"/>
          <w:i w:val="1"/>
          <w:rtl w:val="0"/>
        </w:rPr>
        <w:t xml:space="preserve">which they’ve been able to develop</w:t>
      </w:r>
      <w:r w:rsidDel="00000000" w:rsidR="00000000" w:rsidRPr="00000000">
        <w:rPr>
          <w:rFonts w:ascii="Verdana" w:cs="Verdana" w:eastAsia="Verdana" w:hAnsi="Verdana"/>
          <w:rtl w:val="0"/>
        </w:rPr>
        <w:t xml:space="preserve">, make them best suited. Now, what payoffs do they get? Justice isn’t only about who gets what role, but about the </w:t>
      </w:r>
      <w:r w:rsidDel="00000000" w:rsidR="00000000" w:rsidRPr="00000000">
        <w:rPr>
          <w:rFonts w:ascii="Verdana" w:cs="Verdana" w:eastAsia="Verdana" w:hAnsi="Verdana"/>
          <w:i w:val="1"/>
          <w:rtl w:val="0"/>
        </w:rPr>
        <w:t xml:space="preserve">benefits</w:t>
      </w:r>
      <w:r w:rsidDel="00000000" w:rsidR="00000000" w:rsidRPr="00000000">
        <w:rPr>
          <w:rFonts w:ascii="Verdana" w:cs="Verdana" w:eastAsia="Verdana" w:hAnsi="Verdana"/>
          <w:rtl w:val="0"/>
        </w:rPr>
        <w:t xml:space="preserve"> they get from it. Our cooperation in a functioning society generates goods and opportunities, which need to be allocated. </w:t>
      </w:r>
    </w:p>
    <w:p w:rsidR="00000000" w:rsidDel="00000000" w:rsidP="00000000" w:rsidRDefault="00000000" w:rsidRPr="00000000" w14:paraId="0000005D">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One thing that Rawls takes from the </w:t>
      </w:r>
      <w:r w:rsidDel="00000000" w:rsidR="00000000" w:rsidRPr="00000000">
        <w:rPr>
          <w:rFonts w:ascii="Verdana" w:cs="Verdana" w:eastAsia="Verdana" w:hAnsi="Verdana"/>
          <w:i w:val="1"/>
          <w:rtl w:val="0"/>
        </w:rPr>
        <w:t xml:space="preserve">first</w:t>
      </w:r>
      <w:r w:rsidDel="00000000" w:rsidR="00000000" w:rsidRPr="00000000">
        <w:rPr>
          <w:rFonts w:ascii="Verdana" w:cs="Verdana" w:eastAsia="Verdana" w:hAnsi="Verdana"/>
          <w:rtl w:val="0"/>
        </w:rPr>
        <w:t xml:space="preserve"> principle is that the basic liberties guaranteed by it will result in “roughly a free market system, although the means of production may or may not be privately owned” (1127). So our question, in interpreting “to everyone’s advantage,” now means “to everyone’s advantage in a roughly market-based economic system.” But I’ll use “to everyone’s advantage” as shorthand.</w:t>
      </w:r>
    </w:p>
    <w:p w:rsidR="00000000" w:rsidDel="00000000" w:rsidP="00000000" w:rsidRDefault="00000000" w:rsidRPr="00000000" w14:paraId="0000005E">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Now unlike the two meanings of “open to all,” one of the two meanings of “to everyone’s advantage” is kind of odd. It’s what Rawls calls the “principle of efficiency.” This </w:t>
      </w:r>
      <w:r w:rsidDel="00000000" w:rsidR="00000000" w:rsidRPr="00000000">
        <w:rPr>
          <w:rFonts w:ascii="Verdana" w:cs="Verdana" w:eastAsia="Verdana" w:hAnsi="Verdana"/>
          <w:i w:val="1"/>
          <w:rtl w:val="0"/>
        </w:rPr>
        <w:t xml:space="preserve">sounds</w:t>
      </w:r>
      <w:r w:rsidDel="00000000" w:rsidR="00000000" w:rsidRPr="00000000">
        <w:rPr>
          <w:rFonts w:ascii="Verdana" w:cs="Verdana" w:eastAsia="Verdana" w:hAnsi="Verdana"/>
          <w:rtl w:val="0"/>
        </w:rPr>
        <w:t xml:space="preserve"> appealing, at least based on the label it has—efficiency is good, right? But once again, you have to ignore the label and focus on what the principle </w:t>
      </w:r>
      <w:r w:rsidDel="00000000" w:rsidR="00000000" w:rsidRPr="00000000">
        <w:rPr>
          <w:rFonts w:ascii="Verdana" w:cs="Verdana" w:eastAsia="Verdana" w:hAnsi="Verdana"/>
          <w:i w:val="1"/>
          <w:rtl w:val="0"/>
        </w:rPr>
        <w:t xml:space="preserve">is</w:t>
      </w:r>
      <w:r w:rsidDel="00000000" w:rsidR="00000000" w:rsidRPr="00000000">
        <w:rPr>
          <w:rFonts w:ascii="Verdana" w:cs="Verdana" w:eastAsia="Verdana" w:hAnsi="Verdana"/>
          <w:rtl w:val="0"/>
        </w:rPr>
        <w:t xml:space="preserve">. An “efficient” distribution of benefits, in this (technical) sense of “efficient,” is a distribution such that the only way to make anyone better off, is to make someone worse off. Basically it’s a distribution in which all the benefits are allocated to some individual person. (See footnote 3 in the reading.) This leaves room for </w:t>
      </w:r>
      <w:r w:rsidDel="00000000" w:rsidR="00000000" w:rsidRPr="00000000">
        <w:rPr>
          <w:rFonts w:ascii="Verdana" w:cs="Verdana" w:eastAsia="Verdana" w:hAnsi="Verdana"/>
          <w:i w:val="1"/>
          <w:rtl w:val="0"/>
        </w:rPr>
        <w:t xml:space="preserve">huge inequalities</w:t>
      </w:r>
      <w:r w:rsidDel="00000000" w:rsidR="00000000" w:rsidRPr="00000000">
        <w:rPr>
          <w:rFonts w:ascii="Verdana" w:cs="Verdana" w:eastAsia="Verdana" w:hAnsi="Verdana"/>
          <w:rtl w:val="0"/>
        </w:rPr>
        <w:t xml:space="preserve"> that </w:t>
      </w:r>
      <w:r w:rsidDel="00000000" w:rsidR="00000000" w:rsidRPr="00000000">
        <w:rPr>
          <w:rFonts w:ascii="Verdana" w:cs="Verdana" w:eastAsia="Verdana" w:hAnsi="Verdana"/>
          <w:i w:val="1"/>
          <w:rtl w:val="0"/>
        </w:rPr>
        <w:t xml:space="preserve">exacerbate over time</w:t>
      </w:r>
      <w:r w:rsidDel="00000000" w:rsidR="00000000" w:rsidRPr="00000000">
        <w:rPr>
          <w:rFonts w:ascii="Verdana" w:cs="Verdana" w:eastAsia="Verdana" w:hAnsi="Verdana"/>
          <w:rtl w:val="0"/>
        </w:rPr>
        <w:t xml:space="preserve"> and become increasingly unrelated to any sense in which, from a moral point of view, anyone </w:t>
      </w:r>
      <w:r w:rsidDel="00000000" w:rsidR="00000000" w:rsidRPr="00000000">
        <w:rPr>
          <w:rFonts w:ascii="Verdana" w:cs="Verdana" w:eastAsia="Verdana" w:hAnsi="Verdana"/>
          <w:i w:val="1"/>
          <w:rtl w:val="0"/>
        </w:rPr>
        <w:t xml:space="preserve">deserves</w:t>
      </w:r>
      <w:r w:rsidDel="00000000" w:rsidR="00000000" w:rsidRPr="00000000">
        <w:rPr>
          <w:rFonts w:ascii="Verdana" w:cs="Verdana" w:eastAsia="Verdana" w:hAnsi="Verdana"/>
          <w:rtl w:val="0"/>
        </w:rPr>
        <w:t xml:space="preserve"> what they have. Making “efficiency” (in this defined sense) the </w:t>
      </w:r>
      <w:r w:rsidDel="00000000" w:rsidR="00000000" w:rsidRPr="00000000">
        <w:rPr>
          <w:rFonts w:ascii="Verdana" w:cs="Verdana" w:eastAsia="Verdana" w:hAnsi="Verdana"/>
          <w:i w:val="1"/>
          <w:rtl w:val="0"/>
        </w:rPr>
        <w:t xml:space="preserve">only</w:t>
      </w:r>
      <w:r w:rsidDel="00000000" w:rsidR="00000000" w:rsidRPr="00000000">
        <w:rPr>
          <w:rFonts w:ascii="Verdana" w:cs="Verdana" w:eastAsia="Verdana" w:hAnsi="Verdana"/>
          <w:rtl w:val="0"/>
        </w:rPr>
        <w:t xml:space="preserve">constraint on the distribution of benefits “permits distributive shares to be improperly influenced by these factors so arbitrary from a moral point of view” (1128).</w:t>
      </w:r>
    </w:p>
    <w:p w:rsidR="00000000" w:rsidDel="00000000" w:rsidP="00000000" w:rsidRDefault="00000000" w:rsidRPr="00000000" w14:paraId="0000005F">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So this first sense of “to everyone’s advantage” seems super objectionable from the point of view of the people in the original position. Why would they choose such a weak limitation on the emergence of great undeserved inequalities? Rawls thinks that they obviously wouldn’t. So there must be some other meaning of “to everyone’s advantage” that is what the people in the original position </w:t>
      </w:r>
      <w:r w:rsidDel="00000000" w:rsidR="00000000" w:rsidRPr="00000000">
        <w:rPr>
          <w:rFonts w:ascii="Verdana" w:cs="Verdana" w:eastAsia="Verdana" w:hAnsi="Verdana"/>
          <w:i w:val="1"/>
          <w:rtl w:val="0"/>
        </w:rPr>
        <w:t xml:space="preserve">would</w:t>
      </w:r>
      <w:r w:rsidDel="00000000" w:rsidR="00000000" w:rsidRPr="00000000">
        <w:rPr>
          <w:rFonts w:ascii="Verdana" w:cs="Verdana" w:eastAsia="Verdana" w:hAnsi="Verdana"/>
          <w:rtl w:val="0"/>
        </w:rPr>
        <w:t xml:space="preserve"> choose for their society. That second interpretation of “to everyone’s advantage” is what Rawls calls “the difference principle.”</w:t>
      </w:r>
    </w:p>
    <w:p w:rsidR="00000000" w:rsidDel="00000000" w:rsidP="00000000" w:rsidRDefault="00000000" w:rsidRPr="00000000" w14:paraId="00000060">
      <w:pPr>
        <w:spacing w:after="240" w:before="120" w:lineRule="auto"/>
        <w:rPr>
          <w:rFonts w:ascii="Verdana" w:cs="Verdana" w:eastAsia="Verdana" w:hAnsi="Verdana"/>
        </w:rPr>
      </w:pPr>
      <w:r w:rsidDel="00000000" w:rsidR="00000000" w:rsidRPr="00000000">
        <w:rPr>
          <w:rFonts w:ascii="Verdana" w:cs="Verdana" w:eastAsia="Verdana" w:hAnsi="Verdana"/>
          <w:rtl w:val="0"/>
        </w:rPr>
        <w:t xml:space="preserve">The difference principle is one of Rawls’s most famous ideas, and thankfully it is rather simple. It is this:</w:t>
      </w:r>
    </w:p>
    <w:p w:rsidR="00000000" w:rsidDel="00000000" w:rsidP="00000000" w:rsidRDefault="00000000" w:rsidRPr="00000000" w14:paraId="00000061">
      <w:pPr>
        <w:spacing w:after="240" w:lineRule="auto"/>
        <w:ind w:left="600" w:right="600" w:firstLine="0"/>
        <w:rPr>
          <w:rFonts w:ascii="Verdana" w:cs="Verdana" w:eastAsia="Verdana" w:hAnsi="Verdana"/>
        </w:rPr>
      </w:pPr>
      <w:r w:rsidDel="00000000" w:rsidR="00000000" w:rsidRPr="00000000">
        <w:rPr>
          <w:rFonts w:ascii="Verdana" w:cs="Verdana" w:eastAsia="Verdana" w:hAnsi="Verdana"/>
          <w:rtl w:val="0"/>
        </w:rPr>
        <w:t xml:space="preserve">The intuitive idea is that the social order is not to establish and secure the more attractive prospects of those better off unless doing so is to the advantage of those less fortunate. (1129)</w:t>
      </w:r>
    </w:p>
    <w:p w:rsidR="00000000" w:rsidDel="00000000" w:rsidP="00000000" w:rsidRDefault="00000000" w:rsidRPr="00000000" w14:paraId="00000062">
      <w:pPr>
        <w:spacing w:after="240" w:lineRule="auto"/>
        <w:rPr>
          <w:rFonts w:ascii="Verdana" w:cs="Verdana" w:eastAsia="Verdana" w:hAnsi="Verdana"/>
        </w:rPr>
      </w:pPr>
      <w:r w:rsidDel="00000000" w:rsidR="00000000" w:rsidRPr="00000000">
        <w:rPr>
          <w:rFonts w:ascii="Verdana" w:cs="Verdana" w:eastAsia="Verdana" w:hAnsi="Verdana"/>
          <w:rtl w:val="0"/>
        </w:rPr>
        <w:t xml:space="preserve">One way to think of this is is that the default position is that </w:t>
      </w:r>
      <w:r w:rsidDel="00000000" w:rsidR="00000000" w:rsidRPr="00000000">
        <w:rPr>
          <w:rFonts w:ascii="Verdana" w:cs="Verdana" w:eastAsia="Verdana" w:hAnsi="Verdana"/>
          <w:i w:val="1"/>
          <w:rtl w:val="0"/>
        </w:rPr>
        <w:t xml:space="preserve">everyone gets equal benefits</w:t>
      </w:r>
      <w:r w:rsidDel="00000000" w:rsidR="00000000" w:rsidRPr="00000000">
        <w:rPr>
          <w:rFonts w:ascii="Verdana" w:cs="Verdana" w:eastAsia="Verdana" w:hAnsi="Verdana"/>
          <w:rtl w:val="0"/>
        </w:rPr>
        <w:t xml:space="preserve"> from the cooperative production of society, and that we can depart from that default </w:t>
      </w:r>
      <w:r w:rsidDel="00000000" w:rsidR="00000000" w:rsidRPr="00000000">
        <w:rPr>
          <w:rFonts w:ascii="Verdana" w:cs="Verdana" w:eastAsia="Verdana" w:hAnsi="Verdana"/>
          <w:i w:val="1"/>
          <w:rtl w:val="0"/>
        </w:rPr>
        <w:t xml:space="preserve">only</w:t>
      </w:r>
      <w:r w:rsidDel="00000000" w:rsidR="00000000" w:rsidRPr="00000000">
        <w:rPr>
          <w:rFonts w:ascii="Verdana" w:cs="Verdana" w:eastAsia="Verdana" w:hAnsi="Verdana"/>
          <w:rtl w:val="0"/>
        </w:rPr>
        <w:t xml:space="preserve"> if doing so improves the lot of those who are least well off. This is easy to understand with some diagrams.</w:t>
      </w:r>
    </w:p>
    <w:p w:rsidR="00000000" w:rsidDel="00000000" w:rsidP="00000000" w:rsidRDefault="00000000" w:rsidRPr="00000000" w14:paraId="00000063">
      <w:pPr>
        <w:numPr>
          <w:ilvl w:val="0"/>
          <w:numId w:val="1"/>
        </w:numPr>
        <w:spacing w:after="360" w:lineRule="auto"/>
        <w:ind w:left="720" w:hanging="360"/>
      </w:pPr>
      <w:r w:rsidDel="00000000" w:rsidR="00000000" w:rsidRPr="00000000">
        <w:rPr>
          <w:rFonts w:ascii="Verdana" w:cs="Verdana" w:eastAsia="Verdana" w:hAnsi="Verdana"/>
          <w:rtl w:val="0"/>
        </w:rPr>
        <w:t xml:space="preserve">An equal distribution: everyone gets 30 (of whatever units we're using to measure the benefits).</w:t>
      </w:r>
      <w:r w:rsidDel="00000000" w:rsidR="00000000" w:rsidRPr="00000000">
        <w:rPr>
          <w:rFonts w:ascii="Verdana" w:cs="Verdana" w:eastAsia="Verdana" w:hAnsi="Verdana"/>
          <w:i w:val="1"/>
          <w:shd w:fill="d3d3d3" w:val="clear"/>
          <w:rtl w:val="0"/>
        </w:rPr>
        <w:t xml:space="preserve">An equal distribution</w:t>
      </w:r>
    </w:p>
    <w:p w:rsidR="00000000" w:rsidDel="00000000" w:rsidP="00000000" w:rsidRDefault="00000000" w:rsidRPr="00000000" w14:paraId="00000064">
      <w:pPr>
        <w:spacing w:after="360" w:lineRule="auto"/>
        <w:ind w:left="720" w:firstLine="0"/>
        <w:rPr>
          <w:rFonts w:ascii="Verdana" w:cs="Verdana" w:eastAsia="Verdana" w:hAnsi="Verdana"/>
          <w:i w:val="1"/>
          <w:shd w:fill="d3d3d3" w:val="clear"/>
        </w:rPr>
      </w:pPr>
      <w:r w:rsidDel="00000000" w:rsidR="00000000" w:rsidRPr="00000000">
        <w:rPr>
          <w:rFonts w:ascii="Verdana" w:cs="Verdana" w:eastAsia="Verdana" w:hAnsi="Verdana"/>
          <w:i w:val="1"/>
          <w:shd w:fill="d3d3d3" w:val="clear"/>
        </w:rPr>
        <w:drawing>
          <wp:inline distB="114300" distT="114300" distL="114300" distR="114300">
            <wp:extent cx="3738563" cy="2498366"/>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738563" cy="2498366"/>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numPr>
          <w:ilvl w:val="0"/>
          <w:numId w:val="1"/>
        </w:numPr>
        <w:spacing w:after="360" w:lineRule="auto"/>
        <w:ind w:left="720" w:hanging="360"/>
      </w:pPr>
      <w:r w:rsidDel="00000000" w:rsidR="00000000" w:rsidRPr="00000000">
        <w:rPr>
          <w:rFonts w:ascii="Verdana" w:cs="Verdana" w:eastAsia="Verdana" w:hAnsi="Verdana"/>
          <w:rtl w:val="0"/>
        </w:rPr>
        <w:t xml:space="preserve">This unequal distribution would </w:t>
      </w:r>
      <w:r w:rsidDel="00000000" w:rsidR="00000000" w:rsidRPr="00000000">
        <w:rPr>
          <w:rFonts w:ascii="Verdana" w:cs="Verdana" w:eastAsia="Verdana" w:hAnsi="Verdana"/>
          <w:i w:val="1"/>
          <w:rtl w:val="0"/>
        </w:rPr>
        <w:t xml:space="preserve">not</w:t>
      </w:r>
      <w:r w:rsidDel="00000000" w:rsidR="00000000" w:rsidRPr="00000000">
        <w:rPr>
          <w:rFonts w:ascii="Verdana" w:cs="Verdana" w:eastAsia="Verdana" w:hAnsi="Verdana"/>
          <w:rtl w:val="0"/>
        </w:rPr>
        <w:t xml:space="preserve"> be chosen because it introduces inequality but doesn't improve those worst off: they stay at 30.</w:t>
      </w:r>
      <w:r w:rsidDel="00000000" w:rsidR="00000000" w:rsidRPr="00000000">
        <w:rPr>
          <w:rFonts w:ascii="Verdana" w:cs="Verdana" w:eastAsia="Verdana" w:hAnsi="Verdana"/>
          <w:i w:val="1"/>
          <w:shd w:fill="d3d3d3" w:val="clear"/>
          <w:rtl w:val="0"/>
        </w:rPr>
        <w:t xml:space="preserve">An unequal distribution that violates the difference principle</w:t>
      </w:r>
    </w:p>
    <w:p w:rsidR="00000000" w:rsidDel="00000000" w:rsidP="00000000" w:rsidRDefault="00000000" w:rsidRPr="00000000" w14:paraId="00000066">
      <w:pPr>
        <w:spacing w:after="360" w:lineRule="auto"/>
        <w:ind w:left="720" w:firstLine="0"/>
        <w:rPr>
          <w:rFonts w:ascii="Verdana" w:cs="Verdana" w:eastAsia="Verdana" w:hAnsi="Verdana"/>
          <w:i w:val="1"/>
          <w:shd w:fill="d3d3d3" w:val="clear"/>
        </w:rPr>
      </w:pPr>
      <w:r w:rsidDel="00000000" w:rsidR="00000000" w:rsidRPr="00000000">
        <w:rPr>
          <w:rFonts w:ascii="Verdana" w:cs="Verdana" w:eastAsia="Verdana" w:hAnsi="Verdana"/>
          <w:i w:val="1"/>
          <w:shd w:fill="d3d3d3" w:val="clear"/>
        </w:rPr>
        <w:drawing>
          <wp:inline distB="114300" distT="114300" distL="114300" distR="114300">
            <wp:extent cx="3871913" cy="2587480"/>
            <wp:effectExtent b="0" l="0" r="0" t="0"/>
            <wp:docPr id="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871913" cy="258748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numPr>
          <w:ilvl w:val="0"/>
          <w:numId w:val="1"/>
        </w:numPr>
        <w:spacing w:after="360" w:lineRule="auto"/>
        <w:ind w:left="720" w:hanging="360"/>
      </w:pPr>
      <w:r w:rsidDel="00000000" w:rsidR="00000000" w:rsidRPr="00000000">
        <w:rPr>
          <w:rFonts w:ascii="Verdana" w:cs="Verdana" w:eastAsia="Verdana" w:hAnsi="Verdana"/>
          <w:rtl w:val="0"/>
        </w:rPr>
        <w:t xml:space="preserve">This unequal distribution </w:t>
      </w:r>
      <w:r w:rsidDel="00000000" w:rsidR="00000000" w:rsidRPr="00000000">
        <w:rPr>
          <w:rFonts w:ascii="Verdana" w:cs="Verdana" w:eastAsia="Verdana" w:hAnsi="Verdana"/>
          <w:i w:val="1"/>
          <w:rtl w:val="0"/>
        </w:rPr>
        <w:t xml:space="preserve">would</w:t>
      </w:r>
      <w:r w:rsidDel="00000000" w:rsidR="00000000" w:rsidRPr="00000000">
        <w:rPr>
          <w:rFonts w:ascii="Verdana" w:cs="Verdana" w:eastAsia="Verdana" w:hAnsi="Verdana"/>
          <w:rtl w:val="0"/>
        </w:rPr>
        <w:t xml:space="preserve"> be chosen (over the first, equal, one) because it introduces inequality: the 1% do very well! But, it improves those worst off: they get bumped to 31.</w:t>
      </w:r>
      <w:r w:rsidDel="00000000" w:rsidR="00000000" w:rsidRPr="00000000">
        <w:rPr>
          <w:rFonts w:ascii="Verdana" w:cs="Verdana" w:eastAsia="Verdana" w:hAnsi="Verdana"/>
          <w:i w:val="1"/>
          <w:shd w:fill="d3d3d3" w:val="clear"/>
          <w:rtl w:val="0"/>
        </w:rPr>
        <w:t xml:space="preserve">An unequal distribution that doesn't violate the difference principle</w:t>
      </w:r>
    </w:p>
    <w:p w:rsidR="00000000" w:rsidDel="00000000" w:rsidP="00000000" w:rsidRDefault="00000000" w:rsidRPr="00000000" w14:paraId="00000068">
      <w:pPr>
        <w:spacing w:after="360" w:lineRule="auto"/>
        <w:ind w:left="720" w:firstLine="0"/>
        <w:rPr>
          <w:rFonts w:ascii="Verdana" w:cs="Verdana" w:eastAsia="Verdana" w:hAnsi="Verdana"/>
          <w:i w:val="1"/>
          <w:shd w:fill="d3d3d3" w:val="clear"/>
        </w:rPr>
      </w:pPr>
      <w:r w:rsidDel="00000000" w:rsidR="00000000" w:rsidRPr="00000000">
        <w:rPr>
          <w:rFonts w:ascii="Verdana" w:cs="Verdana" w:eastAsia="Verdana" w:hAnsi="Verdana"/>
          <w:i w:val="1"/>
          <w:shd w:fill="d3d3d3" w:val="clear"/>
        </w:rPr>
        <w:drawing>
          <wp:inline distB="114300" distT="114300" distL="114300" distR="114300">
            <wp:extent cx="3805238" cy="2542923"/>
            <wp:effectExtent b="0" l="0" r="0" t="0"/>
            <wp:docPr id="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805238" cy="2542923"/>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numPr>
          <w:ilvl w:val="0"/>
          <w:numId w:val="2"/>
        </w:numPr>
        <w:spacing w:after="120" w:lineRule="auto"/>
        <w:ind w:left="720" w:hanging="360"/>
      </w:pPr>
      <w:r w:rsidDel="00000000" w:rsidR="00000000" w:rsidRPr="00000000">
        <w:rPr>
          <w:rFonts w:ascii="Verdana" w:cs="Verdana" w:eastAsia="Verdana" w:hAnsi="Verdana"/>
          <w:b w:val="1"/>
          <w:rtl w:val="0"/>
        </w:rPr>
        <w:t xml:space="preserve">Philosophy exercise</w:t>
      </w:r>
      <w:r w:rsidDel="00000000" w:rsidR="00000000" w:rsidRPr="00000000">
        <w:rPr>
          <w:rFonts w:ascii="Verdana" w:cs="Verdana" w:eastAsia="Verdana" w:hAnsi="Verdana"/>
          <w:rtl w:val="0"/>
        </w:rPr>
        <w:t xml:space="preserve"> The difference principle is really interesting, but can you think of any other principles that also seem reasonable, and that would allow some inequality in the society being chosen? Rawls would have to argue against your proposal!</w:t>
      </w:r>
    </w:p>
    <w:p w:rsidR="00000000" w:rsidDel="00000000" w:rsidP="00000000" w:rsidRDefault="00000000" w:rsidRPr="00000000" w14:paraId="0000006A">
      <w:pPr>
        <w:spacing w:after="200" w:before="400" w:lineRule="auto"/>
        <w:jc w:val="right"/>
        <w:rPr>
          <w:rFonts w:ascii="Verdana" w:cs="Verdana" w:eastAsia="Verdana" w:hAnsi="Verdana"/>
          <w:color w:val="666666"/>
        </w:rPr>
      </w:pPr>
      <w:r w:rsidDel="00000000" w:rsidR="00000000" w:rsidRPr="00000000">
        <w:rPr>
          <w:rFonts w:ascii="Verdana" w:cs="Verdana" w:eastAsia="Verdana" w:hAnsi="Verdana"/>
          <w:color w:val="666666"/>
          <w:rtl w:val="0"/>
        </w:rPr>
        <w:t xml:space="preserve">This file was last modified: October 26 2020 00:48:42 UTC.</w:t>
      </w:r>
    </w:p>
    <w:p w:rsidR="00000000" w:rsidDel="00000000" w:rsidP="00000000" w:rsidRDefault="00000000" w:rsidRPr="00000000" w14:paraId="0000006B">
      <w:pPr>
        <w:spacing w:after="240" w:before="120" w:lineRule="auto"/>
        <w:jc w:val="right"/>
        <w:rPr>
          <w:rFonts w:ascii="Verdana" w:cs="Verdana" w:eastAsia="Verdana" w:hAnsi="Verdana"/>
          <w:color w:val="666666"/>
        </w:rPr>
      </w:pPr>
      <w:r w:rsidDel="00000000" w:rsidR="00000000" w:rsidRPr="00000000">
        <w:rPr>
          <w:rFonts w:ascii="Verdana" w:cs="Verdana" w:eastAsia="Verdana" w:hAnsi="Verdana"/>
          <w:color w:val="666666"/>
        </w:rPr>
        <w:drawing>
          <wp:inline distB="114300" distT="114300" distL="114300" distR="114300">
            <wp:extent cx="838200" cy="292100"/>
            <wp:effectExtent b="0" l="0" r="0" t="0"/>
            <wp:docPr descr="Valid XHTML 1.0!" id="3" name="image4.png"/>
            <a:graphic>
              <a:graphicData uri="http://schemas.openxmlformats.org/drawingml/2006/picture">
                <pic:pic>
                  <pic:nvPicPr>
                    <pic:cNvPr descr="Valid XHTML 1.0!" id="0" name="image4.png"/>
                    <pic:cNvPicPr preferRelativeResize="0"/>
                  </pic:nvPicPr>
                  <pic:blipFill>
                    <a:blip r:embed="rId12"/>
                    <a:srcRect b="0" l="0" r="0" t="0"/>
                    <a:stretch>
                      <a:fillRect/>
                    </a:stretch>
                  </pic:blipFill>
                  <pic:spPr>
                    <a:xfrm>
                      <a:off x="0" y="0"/>
                      <a:ext cx="838200" cy="2921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Verdana" w:cs="Verdana" w:eastAsia="Verdana" w:hAnsi="Verdan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Verdana" w:cs="Verdana" w:eastAsia="Verdana" w:hAnsi="Verdan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rFonts w:ascii="Verdana" w:cs="Verdana" w:eastAsia="Verdana" w:hAnsi="Verdan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1.png"/><Relationship Id="rId12" Type="http://schemas.openxmlformats.org/officeDocument/2006/relationships/image" Target="media/image4.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www.markmccullagh.ca/PHIL1010-01F20/content/Lady_Chettam.mp4" TargetMode="External"/><Relationship Id="rId7" Type="http://schemas.openxmlformats.org/officeDocument/2006/relationships/hyperlink" Target="https://www.markmccullagh.ca/PHIL1010-01F20/content/Lady_Chettam.mp4" TargetMode="External"/><Relationship Id="rId8" Type="http://schemas.openxmlformats.org/officeDocument/2006/relationships/hyperlink" Target="https://www.youtube.com/watch?v=yE717bsW8f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