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006A7E" w14:textId="06239CA7" w:rsidR="004C5DDA" w:rsidRDefault="004C5DDA" w:rsidP="004C5DDA">
      <w:pPr>
        <w:tabs>
          <w:tab w:val="left" w:pos="-72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n-CA"/>
        </w:rPr>
      </w:pPr>
      <w:r w:rsidRPr="004C5DDA">
        <w:rPr>
          <w:rFonts w:ascii="Arial" w:eastAsia="Times New Roman" w:hAnsi="Arial" w:cs="Arial"/>
          <w:b/>
          <w:sz w:val="20"/>
          <w:szCs w:val="20"/>
          <w:lang w:val="en-CA"/>
        </w:rPr>
        <w:t>BTM 481 Fall 2020 Quiz 1 Study Guide</w:t>
      </w:r>
    </w:p>
    <w:p w14:paraId="1F3D6279" w14:textId="77777777" w:rsidR="004C5DDA" w:rsidRPr="004C5DDA" w:rsidRDefault="004C5DDA" w:rsidP="004C5DDA">
      <w:pPr>
        <w:tabs>
          <w:tab w:val="left" w:pos="-72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n-CA"/>
        </w:rPr>
      </w:pPr>
    </w:p>
    <w:p w14:paraId="4C65C222" w14:textId="3E51C507" w:rsidR="00810B29" w:rsidRPr="00810B29" w:rsidRDefault="00810B29" w:rsidP="00810B29">
      <w:pPr>
        <w:tabs>
          <w:tab w:val="left" w:pos="-720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</w:pPr>
      <w:r w:rsidRPr="00810B29"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  <w:t>WEEK 2: THE SYSTEMS ANALYST</w:t>
      </w:r>
    </w:p>
    <w:p w14:paraId="76D563A5" w14:textId="77777777" w:rsidR="00810B29" w:rsidRPr="00810B29" w:rsidRDefault="00810B29" w:rsidP="00810B29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is the systems/business analyst’s role in the SDLC?</w:t>
      </w:r>
    </w:p>
    <w:p w14:paraId="735CB437" w14:textId="77777777" w:rsidR="00810B29" w:rsidRPr="00810B29" w:rsidRDefault="00810B29" w:rsidP="00810B29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are the differences between systems analysts and business analysts?</w:t>
      </w:r>
    </w:p>
    <w:p w14:paraId="467A84D0" w14:textId="77777777" w:rsidR="00810B29" w:rsidRPr="00810B29" w:rsidRDefault="00810B29" w:rsidP="00810B29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Who are the system stakeholders?</w:t>
      </w:r>
    </w:p>
    <w:p w14:paraId="6545E984" w14:textId="77777777" w:rsidR="00810B29" w:rsidRPr="00CF1DD5" w:rsidRDefault="00810B29" w:rsidP="00810B29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CF1DD5">
        <w:rPr>
          <w:rFonts w:ascii="Arial" w:eastAsia="Times New Roman" w:hAnsi="Arial" w:cs="Arial"/>
          <w:sz w:val="20"/>
          <w:szCs w:val="20"/>
          <w:lang w:val="en-CA"/>
        </w:rPr>
        <w:t>What is Business Analysis approach according to BABOK® Guide?</w:t>
      </w:r>
    </w:p>
    <w:p w14:paraId="241627A1" w14:textId="77777777" w:rsidR="00810B29" w:rsidRPr="00810B29" w:rsidRDefault="00810B29" w:rsidP="00810B29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skills/knowledge/attributes do successful systems/business analysts have?</w:t>
      </w:r>
    </w:p>
    <w:p w14:paraId="00FB0291" w14:textId="77777777" w:rsidR="00810B29" w:rsidRPr="00810B29" w:rsidRDefault="00810B29" w:rsidP="00810B29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are system analyst’s roles and responsibilities?</w:t>
      </w:r>
    </w:p>
    <w:p w14:paraId="389E1532" w14:textId="77777777" w:rsidR="00810B29" w:rsidRPr="00810B29" w:rsidRDefault="00810B29" w:rsidP="00810B29">
      <w:pPr>
        <w:numPr>
          <w:ilvl w:val="12"/>
          <w:numId w:val="0"/>
        </w:numPr>
        <w:tabs>
          <w:tab w:val="left" w:pos="-720"/>
        </w:tabs>
        <w:suppressAutoHyphens/>
        <w:spacing w:after="0" w:line="240" w:lineRule="auto"/>
        <w:ind w:left="288" w:hanging="288"/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</w:pPr>
    </w:p>
    <w:p w14:paraId="239FF290" w14:textId="77777777" w:rsidR="00810B29" w:rsidRPr="00810B29" w:rsidRDefault="00810B29" w:rsidP="00810B29">
      <w:pPr>
        <w:numPr>
          <w:ilvl w:val="12"/>
          <w:numId w:val="0"/>
        </w:numPr>
        <w:tabs>
          <w:tab w:val="left" w:pos="-720"/>
        </w:tabs>
        <w:suppressAutoHyphens/>
        <w:spacing w:after="0" w:line="240" w:lineRule="auto"/>
        <w:ind w:left="288" w:hanging="288"/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</w:pPr>
      <w:r w:rsidRPr="00810B29"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  <w:t>Week 2: SYSTEMS THEORY</w:t>
      </w:r>
    </w:p>
    <w:p w14:paraId="4A29439F" w14:textId="77777777" w:rsidR="00810B29" w:rsidRPr="00810B29" w:rsidRDefault="00810B29" w:rsidP="00810B29">
      <w:pPr>
        <w:numPr>
          <w:ilvl w:val="0"/>
          <w:numId w:val="3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is a system?</w:t>
      </w:r>
    </w:p>
    <w:p w14:paraId="2C140547" w14:textId="77777777" w:rsidR="00810B29" w:rsidRPr="00CF1DD5" w:rsidRDefault="00810B29" w:rsidP="00810B29">
      <w:pPr>
        <w:numPr>
          <w:ilvl w:val="0"/>
          <w:numId w:val="3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CF1DD5">
        <w:rPr>
          <w:rFonts w:ascii="Arial" w:eastAsia="Times New Roman" w:hAnsi="Arial" w:cs="Arial"/>
          <w:sz w:val="20"/>
          <w:szCs w:val="20"/>
          <w:lang w:val="en-CA"/>
        </w:rPr>
        <w:t xml:space="preserve">What are the components of systems? </w:t>
      </w:r>
    </w:p>
    <w:p w14:paraId="171B3875" w14:textId="77777777" w:rsidR="00810B29" w:rsidRPr="00810B29" w:rsidRDefault="00810B29" w:rsidP="00810B29">
      <w:pPr>
        <w:numPr>
          <w:ilvl w:val="0"/>
          <w:numId w:val="3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is systems approach?</w:t>
      </w:r>
    </w:p>
    <w:p w14:paraId="0A5194CF" w14:textId="77777777" w:rsidR="00810B29" w:rsidRPr="00810B29" w:rsidRDefault="00810B29" w:rsidP="00810B29">
      <w:pPr>
        <w:numPr>
          <w:ilvl w:val="0"/>
          <w:numId w:val="3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makes a system open rather than a closed system?</w:t>
      </w:r>
    </w:p>
    <w:p w14:paraId="76C6746E" w14:textId="77777777" w:rsidR="00810B29" w:rsidRPr="00810B29" w:rsidRDefault="00810B29" w:rsidP="00810B29">
      <w:pPr>
        <w:tabs>
          <w:tab w:val="left" w:pos="-720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</w:pPr>
    </w:p>
    <w:p w14:paraId="366D98BF" w14:textId="77777777" w:rsidR="00810B29" w:rsidRPr="00810B29" w:rsidRDefault="00810B29" w:rsidP="00810B29">
      <w:pPr>
        <w:tabs>
          <w:tab w:val="left" w:pos="-720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</w:pPr>
      <w:r w:rsidRPr="00810B29"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  <w:t>WEEK 3: USE CASE MODELING</w:t>
      </w:r>
    </w:p>
    <w:p w14:paraId="2589A9BC" w14:textId="77777777" w:rsidR="00810B29" w:rsidRPr="00CF1DD5" w:rsidRDefault="00810B29" w:rsidP="00810B29">
      <w:pPr>
        <w:numPr>
          <w:ilvl w:val="0"/>
          <w:numId w:val="4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CF1DD5">
        <w:rPr>
          <w:rFonts w:ascii="Arial" w:eastAsia="Times New Roman" w:hAnsi="Arial" w:cs="Arial"/>
          <w:sz w:val="20"/>
          <w:szCs w:val="20"/>
          <w:lang w:val="en-CA"/>
        </w:rPr>
        <w:t>Know how to identify actors</w:t>
      </w:r>
    </w:p>
    <w:p w14:paraId="2D415CAD" w14:textId="77777777" w:rsidR="00810B29" w:rsidRPr="00CF1DD5" w:rsidRDefault="00810B29" w:rsidP="00810B29">
      <w:pPr>
        <w:numPr>
          <w:ilvl w:val="0"/>
          <w:numId w:val="4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CF1DD5">
        <w:rPr>
          <w:rFonts w:ascii="Arial" w:eastAsia="Times New Roman" w:hAnsi="Arial" w:cs="Arial"/>
          <w:sz w:val="20"/>
          <w:szCs w:val="20"/>
          <w:lang w:val="en-CA"/>
        </w:rPr>
        <w:t>Know how to identify use cases</w:t>
      </w:r>
    </w:p>
    <w:p w14:paraId="3F8D2859" w14:textId="77777777" w:rsidR="00810B29" w:rsidRPr="00CF1DD5" w:rsidRDefault="00810B29" w:rsidP="00810B29">
      <w:pPr>
        <w:numPr>
          <w:ilvl w:val="0"/>
          <w:numId w:val="4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CF1DD5">
        <w:rPr>
          <w:rFonts w:ascii="Arial" w:eastAsia="Times New Roman" w:hAnsi="Arial" w:cs="Arial"/>
          <w:sz w:val="20"/>
          <w:szCs w:val="20"/>
          <w:lang w:val="en-CA"/>
        </w:rPr>
        <w:t>Know how to develop a use case model given a narrative description of a system</w:t>
      </w:r>
    </w:p>
    <w:p w14:paraId="2551AD75" w14:textId="77777777" w:rsidR="00810B29" w:rsidRPr="00810B29" w:rsidRDefault="00810B29" w:rsidP="00810B29">
      <w:pPr>
        <w:tabs>
          <w:tab w:val="left" w:pos="-720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</w:pPr>
    </w:p>
    <w:p w14:paraId="49783426" w14:textId="77777777" w:rsidR="00810B29" w:rsidRPr="00810B29" w:rsidRDefault="00810B29" w:rsidP="00810B29">
      <w:pPr>
        <w:tabs>
          <w:tab w:val="left" w:pos="-720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</w:pPr>
      <w:r w:rsidRPr="00810B29"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  <w:t>WEEK 3: INFORMATION SYSTEMS DEVELOPMENT (selected concepts)</w:t>
      </w:r>
    </w:p>
    <w:p w14:paraId="23757D0F" w14:textId="77777777" w:rsidR="00810B29" w:rsidRPr="00810B29" w:rsidRDefault="00810B29" w:rsidP="00810B29">
      <w:pPr>
        <w:numPr>
          <w:ilvl w:val="0"/>
          <w:numId w:val="5"/>
        </w:numPr>
        <w:tabs>
          <w:tab w:val="left" w:pos="-72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bookmarkStart w:id="0" w:name="_Hlk20680955"/>
      <w:r w:rsidRPr="00810B29">
        <w:rPr>
          <w:rFonts w:ascii="Arial" w:eastAsia="Times New Roman" w:hAnsi="Arial" w:cs="Arial"/>
          <w:sz w:val="20"/>
          <w:szCs w:val="20"/>
          <w:lang w:val="en-CA"/>
        </w:rPr>
        <w:t>What is SDLC?</w:t>
      </w:r>
    </w:p>
    <w:p w14:paraId="560C661E" w14:textId="77777777" w:rsidR="00810B29" w:rsidRPr="00810B29" w:rsidRDefault="00810B29" w:rsidP="00810B29">
      <w:pPr>
        <w:numPr>
          <w:ilvl w:val="0"/>
          <w:numId w:val="5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is system development methodology? What are its advantages and disadvantages?</w:t>
      </w:r>
    </w:p>
    <w:p w14:paraId="34B66E75" w14:textId="77777777" w:rsidR="00810B29" w:rsidRPr="00810B29" w:rsidRDefault="00810B29" w:rsidP="00810B29">
      <w:pPr>
        <w:numPr>
          <w:ilvl w:val="0"/>
          <w:numId w:val="5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are the reasons to purchase systems development methodologies?</w:t>
      </w:r>
    </w:p>
    <w:p w14:paraId="55B85079" w14:textId="77777777" w:rsidR="00810B29" w:rsidRPr="00810B29" w:rsidRDefault="00810B29" w:rsidP="00810B29">
      <w:pPr>
        <w:numPr>
          <w:ilvl w:val="0"/>
          <w:numId w:val="5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are the project characteristics that affect the methodology selection process?</w:t>
      </w:r>
    </w:p>
    <w:p w14:paraId="1AF42739" w14:textId="77777777" w:rsidR="00810B29" w:rsidRPr="00CF1DD5" w:rsidRDefault="00810B29" w:rsidP="00810B29">
      <w:pPr>
        <w:numPr>
          <w:ilvl w:val="0"/>
          <w:numId w:val="5"/>
        </w:numPr>
        <w:tabs>
          <w:tab w:val="left" w:pos="-72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CF1DD5">
        <w:rPr>
          <w:rFonts w:ascii="Arial" w:eastAsia="Times New Roman" w:hAnsi="Arial" w:cs="Arial"/>
          <w:sz w:val="20"/>
          <w:szCs w:val="20"/>
          <w:lang w:val="en-CA"/>
        </w:rPr>
        <w:t xml:space="preserve">What are the principles underlying systems development? </w:t>
      </w:r>
    </w:p>
    <w:p w14:paraId="057D1907" w14:textId="195831C5" w:rsidR="00810B29" w:rsidRPr="00CF1DD5" w:rsidRDefault="00810B29" w:rsidP="00810B29">
      <w:pPr>
        <w:numPr>
          <w:ilvl w:val="0"/>
          <w:numId w:val="5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CF1DD5">
        <w:rPr>
          <w:rFonts w:ascii="Arial" w:eastAsia="Times New Roman" w:hAnsi="Arial" w:cs="Arial"/>
          <w:sz w:val="20"/>
          <w:szCs w:val="20"/>
          <w:lang w:val="en-CA"/>
        </w:rPr>
        <w:t>CMMI</w:t>
      </w:r>
    </w:p>
    <w:p w14:paraId="1E06D008" w14:textId="29463572" w:rsidR="00810B29" w:rsidRPr="00CF1DD5" w:rsidRDefault="00810B29" w:rsidP="00810B29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CF1DD5">
        <w:rPr>
          <w:rFonts w:ascii="Arial" w:eastAsia="Times New Roman" w:hAnsi="Arial" w:cs="Arial"/>
          <w:sz w:val="20"/>
          <w:szCs w:val="20"/>
          <w:lang w:val="en-CA"/>
        </w:rPr>
        <w:t xml:space="preserve">What is CMM? </w:t>
      </w:r>
    </w:p>
    <w:p w14:paraId="066780CD" w14:textId="77777777" w:rsidR="00810B29" w:rsidRPr="00CF1DD5" w:rsidRDefault="00810B29" w:rsidP="00810B29">
      <w:pPr>
        <w:numPr>
          <w:ilvl w:val="0"/>
          <w:numId w:val="7"/>
        </w:numPr>
        <w:tabs>
          <w:tab w:val="left" w:pos="-72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CF1DD5">
        <w:rPr>
          <w:rFonts w:ascii="Arial" w:eastAsia="Times New Roman" w:hAnsi="Arial" w:cs="Arial"/>
          <w:sz w:val="20"/>
          <w:szCs w:val="20"/>
          <w:lang w:val="en-CA"/>
        </w:rPr>
        <w:t>Distinguish between levels of CMMI.</w:t>
      </w:r>
    </w:p>
    <w:p w14:paraId="4BC4ED4C" w14:textId="25936582" w:rsidR="00810B29" w:rsidRPr="00CF1DD5" w:rsidRDefault="00810B29" w:rsidP="00810B29">
      <w:pPr>
        <w:numPr>
          <w:ilvl w:val="0"/>
          <w:numId w:val="7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CF1DD5">
        <w:rPr>
          <w:rFonts w:ascii="Arial" w:eastAsia="Times New Roman" w:hAnsi="Arial" w:cs="Arial"/>
          <w:sz w:val="20"/>
          <w:szCs w:val="20"/>
          <w:lang w:val="en-CA"/>
        </w:rPr>
        <w:t>CMMI Article (</w:t>
      </w:r>
      <w:r w:rsidRPr="00CF1DD5">
        <w:rPr>
          <w:rFonts w:ascii="Arial" w:eastAsia="Times New Roman" w:hAnsi="Arial" w:cs="Arial"/>
          <w:bCs/>
          <w:sz w:val="20"/>
          <w:szCs w:val="20"/>
          <w:lang w:val="en-CA"/>
        </w:rPr>
        <w:t>Se</w:t>
      </w:r>
      <w:r w:rsidR="00CF1DD5">
        <w:rPr>
          <w:rFonts w:ascii="Arial" w:eastAsia="Times New Roman" w:hAnsi="Arial" w:cs="Arial"/>
          <w:bCs/>
          <w:sz w:val="20"/>
          <w:szCs w:val="20"/>
          <w:lang w:val="en-CA"/>
        </w:rPr>
        <w:t>e</w:t>
      </w:r>
      <w:r w:rsidR="00CF1DD5" w:rsidRPr="00CF1DD5">
        <w:rPr>
          <w:rFonts w:ascii="Arial" w:eastAsia="Times New Roman" w:hAnsi="Arial" w:cs="Arial"/>
          <w:bCs/>
          <w:sz w:val="20"/>
          <w:szCs w:val="20"/>
          <w:lang w:val="en-CA"/>
        </w:rPr>
        <w:t xml:space="preserve">: </w:t>
      </w:r>
      <w:hyperlink r:id="rId5" w:history="1">
        <w:r w:rsidR="00CF1DD5" w:rsidRPr="005E6459">
          <w:rPr>
            <w:rStyle w:val="Hyperlink"/>
            <w:rFonts w:ascii="Arial" w:eastAsia="Times New Roman" w:hAnsi="Arial" w:cs="Arial"/>
            <w:bCs/>
            <w:sz w:val="20"/>
            <w:szCs w:val="20"/>
            <w:lang w:val="en-CA"/>
          </w:rPr>
          <w:t>https://www.cio.com/article/2437864/process-improvement-capability-maturity-model-integration-cmmi-definition-and-solutions.html</w:t>
        </w:r>
      </w:hyperlink>
      <w:r w:rsidRPr="00CF1DD5">
        <w:rPr>
          <w:rFonts w:ascii="Arial" w:eastAsia="Times New Roman" w:hAnsi="Arial" w:cs="Arial"/>
          <w:bCs/>
          <w:sz w:val="20"/>
          <w:szCs w:val="20"/>
          <w:lang w:val="en-CA"/>
        </w:rPr>
        <w:t>)</w:t>
      </w:r>
    </w:p>
    <w:bookmarkEnd w:id="0"/>
    <w:p w14:paraId="5CD0589F" w14:textId="77777777" w:rsidR="00810B29" w:rsidRPr="00810B29" w:rsidRDefault="00810B29" w:rsidP="00810B29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</w:pPr>
    </w:p>
    <w:p w14:paraId="3FE4A7B3" w14:textId="3A0A1CAC" w:rsidR="00810B29" w:rsidRPr="00810B29" w:rsidRDefault="00810B29" w:rsidP="00810B29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</w:pPr>
      <w:r w:rsidRPr="00810B29"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  <w:t xml:space="preserve">WEEK 4: REQUIREMENTS DISCOVERY </w:t>
      </w:r>
      <w:r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  <w:t>&amp; REQUIREMENTS MANAGEMENT</w:t>
      </w:r>
    </w:p>
    <w:p w14:paraId="420252FF" w14:textId="77777777" w:rsidR="00810B29" w:rsidRPr="00810B29" w:rsidRDefault="00810B29" w:rsidP="00810B29">
      <w:pPr>
        <w:numPr>
          <w:ilvl w:val="0"/>
          <w:numId w:val="1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is a requirement statement?</w:t>
      </w:r>
    </w:p>
    <w:p w14:paraId="6E36D9B9" w14:textId="77777777" w:rsidR="00810B29" w:rsidRPr="00BB7B6A" w:rsidRDefault="00810B29" w:rsidP="00810B29">
      <w:pPr>
        <w:numPr>
          <w:ilvl w:val="0"/>
          <w:numId w:val="1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BB7B6A">
        <w:rPr>
          <w:rFonts w:ascii="Arial" w:eastAsia="Times New Roman" w:hAnsi="Arial" w:cs="Arial"/>
          <w:sz w:val="20"/>
          <w:szCs w:val="20"/>
          <w:lang w:val="en-CA"/>
        </w:rPr>
        <w:t>What is the purpose of requirements discovery?</w:t>
      </w:r>
    </w:p>
    <w:p w14:paraId="494B8D49" w14:textId="77777777" w:rsidR="00810B29" w:rsidRPr="00BB7B6A" w:rsidRDefault="00810B29" w:rsidP="00810B29">
      <w:pPr>
        <w:numPr>
          <w:ilvl w:val="0"/>
          <w:numId w:val="1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BB7B6A">
        <w:rPr>
          <w:rFonts w:ascii="Arial" w:eastAsia="Times New Roman" w:hAnsi="Arial" w:cs="Arial"/>
          <w:sz w:val="20"/>
          <w:szCs w:val="20"/>
          <w:lang w:val="en-CA"/>
        </w:rPr>
        <w:t>Consequences of failing to correctly identify system requirements</w:t>
      </w:r>
    </w:p>
    <w:p w14:paraId="727805C1" w14:textId="77777777" w:rsidR="00810B29" w:rsidRPr="00BB7B6A" w:rsidRDefault="00810B29" w:rsidP="00810B29">
      <w:pPr>
        <w:numPr>
          <w:ilvl w:val="0"/>
          <w:numId w:val="1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BB7B6A">
        <w:rPr>
          <w:rFonts w:ascii="Arial" w:eastAsia="Times New Roman" w:hAnsi="Arial" w:cs="Arial"/>
          <w:sz w:val="20"/>
          <w:szCs w:val="20"/>
          <w:lang w:val="en-CA"/>
        </w:rPr>
        <w:t>What are the factors that contribute to the failure of projects?</w:t>
      </w:r>
    </w:p>
    <w:p w14:paraId="1C2FEA55" w14:textId="77777777" w:rsidR="00810B29" w:rsidRPr="00BB7B6A" w:rsidRDefault="00810B29" w:rsidP="00810B29">
      <w:pPr>
        <w:numPr>
          <w:ilvl w:val="0"/>
          <w:numId w:val="1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BB7B6A">
        <w:rPr>
          <w:rFonts w:ascii="Arial" w:eastAsia="Times New Roman" w:hAnsi="Arial" w:cs="Arial"/>
          <w:sz w:val="20"/>
          <w:szCs w:val="20"/>
          <w:lang w:val="en-CA"/>
        </w:rPr>
        <w:t xml:space="preserve">Fact-finding techniques: Advantages and disadvantages, </w:t>
      </w:r>
      <w:proofErr w:type="gramStart"/>
      <w:r w:rsidRPr="00BB7B6A">
        <w:rPr>
          <w:rFonts w:ascii="Arial" w:eastAsia="Times New Roman" w:hAnsi="Arial" w:cs="Arial"/>
          <w:sz w:val="20"/>
          <w:szCs w:val="20"/>
          <w:lang w:val="en-CA"/>
        </w:rPr>
        <w:t>Do’s</w:t>
      </w:r>
      <w:proofErr w:type="gramEnd"/>
      <w:r w:rsidRPr="00BB7B6A">
        <w:rPr>
          <w:rFonts w:ascii="Arial" w:eastAsia="Times New Roman" w:hAnsi="Arial" w:cs="Arial"/>
          <w:sz w:val="20"/>
          <w:szCs w:val="20"/>
          <w:lang w:val="en-CA"/>
        </w:rPr>
        <w:t xml:space="preserve"> and Don’ts of each.</w:t>
      </w:r>
    </w:p>
    <w:p w14:paraId="753D7294" w14:textId="77777777" w:rsidR="00810B29" w:rsidRPr="00BB7B6A" w:rsidRDefault="00810B29" w:rsidP="00810B29">
      <w:pPr>
        <w:numPr>
          <w:ilvl w:val="0"/>
          <w:numId w:val="1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BB7B6A">
        <w:rPr>
          <w:rFonts w:ascii="Arial" w:eastAsia="Times New Roman" w:hAnsi="Arial" w:cs="Arial"/>
          <w:sz w:val="20"/>
          <w:szCs w:val="20"/>
          <w:lang w:val="en-CA"/>
        </w:rPr>
        <w:t>Which documents should you collect, which documents should you not collect?</w:t>
      </w:r>
    </w:p>
    <w:p w14:paraId="138A37FE" w14:textId="30FAC32F" w:rsidR="00810B29" w:rsidRPr="00BB7B6A" w:rsidRDefault="00810B29" w:rsidP="00810B29">
      <w:pPr>
        <w:numPr>
          <w:ilvl w:val="0"/>
          <w:numId w:val="1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BB7B6A">
        <w:rPr>
          <w:rFonts w:ascii="Arial" w:eastAsia="Times New Roman" w:hAnsi="Arial" w:cs="Arial"/>
          <w:sz w:val="20"/>
          <w:szCs w:val="20"/>
          <w:lang w:val="en-CA"/>
        </w:rPr>
        <w:t>What is the recommended fact-finding strategy?</w:t>
      </w:r>
    </w:p>
    <w:p w14:paraId="1F1EAD9B" w14:textId="3F510FA2" w:rsidR="00810B29" w:rsidRPr="00BB7B6A" w:rsidRDefault="00810B29" w:rsidP="00810B29">
      <w:pPr>
        <w:numPr>
          <w:ilvl w:val="0"/>
          <w:numId w:val="1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BB7B6A">
        <w:rPr>
          <w:rFonts w:ascii="Arial" w:eastAsia="Times New Roman" w:hAnsi="Arial" w:cs="Arial"/>
          <w:sz w:val="20"/>
          <w:szCs w:val="20"/>
          <w:lang w:val="en-CA"/>
        </w:rPr>
        <w:t xml:space="preserve">What </w:t>
      </w:r>
      <w:proofErr w:type="gramStart"/>
      <w:r w:rsidRPr="00BB7B6A">
        <w:rPr>
          <w:rFonts w:ascii="Arial" w:eastAsia="Times New Roman" w:hAnsi="Arial" w:cs="Arial"/>
          <w:sz w:val="20"/>
          <w:szCs w:val="20"/>
          <w:lang w:val="en-CA"/>
        </w:rPr>
        <w:t>is</w:t>
      </w:r>
      <w:proofErr w:type="gramEnd"/>
      <w:r w:rsidRPr="00BB7B6A">
        <w:rPr>
          <w:rFonts w:ascii="Arial" w:eastAsia="Times New Roman" w:hAnsi="Arial" w:cs="Arial"/>
          <w:sz w:val="20"/>
          <w:szCs w:val="20"/>
          <w:lang w:val="en-CA"/>
        </w:rPr>
        <w:t xml:space="preserve"> PIECES and how is it used?</w:t>
      </w:r>
    </w:p>
    <w:p w14:paraId="3892C02C" w14:textId="77777777" w:rsidR="00810B29" w:rsidRPr="00810B29" w:rsidRDefault="00810B29" w:rsidP="00810B29">
      <w:pPr>
        <w:tabs>
          <w:tab w:val="left" w:pos="-720"/>
          <w:tab w:val="left" w:pos="0"/>
        </w:tabs>
        <w:suppressAutoHyphens/>
        <w:spacing w:after="0" w:line="240" w:lineRule="auto"/>
        <w:ind w:left="360"/>
        <w:rPr>
          <w:rFonts w:ascii="Arial" w:eastAsia="Times New Roman" w:hAnsi="Arial" w:cs="Arial"/>
          <w:b/>
          <w:i/>
          <w:sz w:val="20"/>
          <w:szCs w:val="20"/>
          <w:u w:val="single"/>
          <w:lang w:val="en-CA"/>
        </w:rPr>
      </w:pPr>
    </w:p>
    <w:p w14:paraId="70E33AF6" w14:textId="7633863C" w:rsidR="00810B29" w:rsidRPr="00810B29" w:rsidRDefault="00810B29" w:rsidP="00810B29">
      <w:pPr>
        <w:tabs>
          <w:tab w:val="left" w:pos="-720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</w:pPr>
      <w:r w:rsidRPr="00810B29">
        <w:rPr>
          <w:rFonts w:ascii="Arial" w:eastAsia="Times New Roman" w:hAnsi="Arial" w:cs="Arial"/>
          <w:b/>
          <w:sz w:val="20"/>
          <w:szCs w:val="20"/>
          <w:u w:val="single"/>
          <w:lang w:val="en-CA"/>
        </w:rPr>
        <w:t xml:space="preserve">WEEKS 4 &amp; 5: PROCESS MODELING – 1 &amp; 2 </w:t>
      </w:r>
    </w:p>
    <w:p w14:paraId="5859ED8C" w14:textId="77777777" w:rsidR="00810B29" w:rsidRPr="00BB7B6A" w:rsidRDefault="00810B29" w:rsidP="00810B29">
      <w:pPr>
        <w:numPr>
          <w:ilvl w:val="0"/>
          <w:numId w:val="6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BB7B6A">
        <w:rPr>
          <w:rFonts w:ascii="Arial" w:eastAsia="Times New Roman" w:hAnsi="Arial" w:cs="Arial"/>
          <w:sz w:val="20"/>
          <w:szCs w:val="20"/>
          <w:lang w:val="en-CA"/>
        </w:rPr>
        <w:t>Differentiate between logical and physical DFDs</w:t>
      </w:r>
    </w:p>
    <w:p w14:paraId="0CFAE935" w14:textId="77777777" w:rsidR="00810B29" w:rsidRPr="00BB7B6A" w:rsidRDefault="00810B29" w:rsidP="00810B29">
      <w:pPr>
        <w:numPr>
          <w:ilvl w:val="0"/>
          <w:numId w:val="6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BB7B6A">
        <w:rPr>
          <w:rFonts w:ascii="Arial" w:eastAsia="Times New Roman" w:hAnsi="Arial" w:cs="Arial"/>
          <w:sz w:val="20"/>
          <w:szCs w:val="20"/>
          <w:lang w:val="en-CA"/>
        </w:rPr>
        <w:t>DFD syntax – components of DFD, their labelling and numbering</w:t>
      </w:r>
    </w:p>
    <w:p w14:paraId="476283FA" w14:textId="77777777" w:rsidR="00810B29" w:rsidRPr="00810B29" w:rsidRDefault="00810B29" w:rsidP="00810B29">
      <w:pPr>
        <w:numPr>
          <w:ilvl w:val="0"/>
          <w:numId w:val="6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 xml:space="preserve">Understand frequently encountered DFD modeling challenges </w:t>
      </w:r>
    </w:p>
    <w:p w14:paraId="296DEBEF" w14:textId="77777777" w:rsidR="00810B29" w:rsidRPr="00810B29" w:rsidRDefault="00810B29" w:rsidP="00810B29">
      <w:pPr>
        <w:numPr>
          <w:ilvl w:val="0"/>
          <w:numId w:val="6"/>
        </w:numPr>
        <w:tabs>
          <w:tab w:val="left" w:pos="-720"/>
          <w:tab w:val="left" w:pos="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Know the correspondence between systems terminology and DFD representation</w:t>
      </w:r>
    </w:p>
    <w:p w14:paraId="7900E8B1" w14:textId="77777777" w:rsidR="00810B29" w:rsidRPr="00810B29" w:rsidRDefault="00810B29" w:rsidP="00810B29">
      <w:pPr>
        <w:numPr>
          <w:ilvl w:val="0"/>
          <w:numId w:val="6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val="en-CA"/>
        </w:rPr>
      </w:pPr>
      <w:r w:rsidRPr="00810B29">
        <w:rPr>
          <w:rFonts w:ascii="Arial" w:eastAsia="Times New Roman" w:hAnsi="Arial" w:cs="Arial"/>
          <w:sz w:val="20"/>
          <w:szCs w:val="20"/>
          <w:lang w:val="en-CA"/>
        </w:rPr>
        <w:t>What are the differences between use case modeling and process modeling in terms of what information is being captured in each?</w:t>
      </w:r>
    </w:p>
    <w:p w14:paraId="3F870F0A" w14:textId="77777777" w:rsidR="006C10D7" w:rsidRDefault="004C5DDA"/>
    <w:sectPr w:rsidR="006C10D7" w:rsidSect="00E960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AF3134"/>
    <w:multiLevelType w:val="hybridMultilevel"/>
    <w:tmpl w:val="70A4D83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81D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54DF9"/>
    <w:multiLevelType w:val="hybridMultilevel"/>
    <w:tmpl w:val="24F667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772B68"/>
    <w:multiLevelType w:val="hybridMultilevel"/>
    <w:tmpl w:val="2E8CF518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81D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B764C"/>
    <w:multiLevelType w:val="hybridMultilevel"/>
    <w:tmpl w:val="ECAC20E8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81D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E37F0"/>
    <w:multiLevelType w:val="hybridMultilevel"/>
    <w:tmpl w:val="9CAE41CA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81D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C4D6C"/>
    <w:multiLevelType w:val="hybridMultilevel"/>
    <w:tmpl w:val="C5EA4C6E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81D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52094F"/>
    <w:multiLevelType w:val="hybridMultilevel"/>
    <w:tmpl w:val="03342A8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81D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32"/>
    <w:rsid w:val="000C027A"/>
    <w:rsid w:val="0010627C"/>
    <w:rsid w:val="001E6EA7"/>
    <w:rsid w:val="004C5DDA"/>
    <w:rsid w:val="004E6134"/>
    <w:rsid w:val="00585832"/>
    <w:rsid w:val="00764E07"/>
    <w:rsid w:val="00810B29"/>
    <w:rsid w:val="008C42E1"/>
    <w:rsid w:val="008E4E52"/>
    <w:rsid w:val="00B04638"/>
    <w:rsid w:val="00BB7B6A"/>
    <w:rsid w:val="00C92DA2"/>
    <w:rsid w:val="00CF1DD5"/>
    <w:rsid w:val="00E53684"/>
    <w:rsid w:val="00E61C7A"/>
    <w:rsid w:val="00E9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B38CC"/>
  <w15:chartTrackingRefBased/>
  <w15:docId w15:val="{A8B7AF1D-D030-4F23-868F-61A654C7F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B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1D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D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io.com/article/2437864/process-improvement-capability-maturity-model-integration-cmmi-definition-and-solution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suchit ahuja</dc:creator>
  <cp:keywords/>
  <dc:description/>
  <cp:lastModifiedBy>suchit ahuja</cp:lastModifiedBy>
  <cp:revision>7</cp:revision>
  <dcterms:created xsi:type="dcterms:W3CDTF">2020-10-19T15:34:00Z</dcterms:created>
  <dcterms:modified xsi:type="dcterms:W3CDTF">2020-10-19T15:39:00Z</dcterms:modified>
</cp:coreProperties>
</file>