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39B3D" w14:textId="77777777" w:rsidR="00C368FC" w:rsidRPr="00C368FC" w:rsidRDefault="00C368FC" w:rsidP="00C368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sz w:val="24"/>
          <w:szCs w:val="24"/>
          <w:u w:val="single"/>
        </w:rPr>
      </w:pPr>
      <w:r>
        <w:rPr>
          <w:b/>
          <w:sz w:val="24"/>
          <w:szCs w:val="24"/>
          <w:u w:val="single"/>
        </w:rPr>
        <w:t>Dependent One Way ANOVA</w:t>
      </w:r>
    </w:p>
    <w:p w14:paraId="49972C68" w14:textId="77777777" w:rsidR="00C368FC" w:rsidRDefault="00C368FC" w:rsidP="0085523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478F62EE" w14:textId="77777777" w:rsidR="001C2FA8" w:rsidRDefault="001C2FA8" w:rsidP="0085523E">
      <w:pPr>
        <w:rPr>
          <w:sz w:val="24"/>
          <w:szCs w:val="24"/>
        </w:rPr>
      </w:pPr>
      <w:r>
        <w:rPr>
          <w:sz w:val="24"/>
          <w:szCs w:val="24"/>
        </w:rPr>
        <w:t xml:space="preserve">Example </w:t>
      </w:r>
      <w:r w:rsidR="0063391F">
        <w:rPr>
          <w:sz w:val="24"/>
          <w:szCs w:val="24"/>
        </w:rPr>
        <w:t>1</w:t>
      </w:r>
    </w:p>
    <w:p w14:paraId="62D3136F" w14:textId="77777777" w:rsidR="001C2FA8" w:rsidRDefault="001C2FA8" w:rsidP="0085523E">
      <w:pPr>
        <w:rPr>
          <w:sz w:val="24"/>
          <w:szCs w:val="24"/>
        </w:rPr>
      </w:pPr>
    </w:p>
    <w:p w14:paraId="569D7465" w14:textId="77777777" w:rsidR="001C2FA8" w:rsidRDefault="001C2FA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sz w:val="24"/>
          <w:szCs w:val="24"/>
        </w:rPr>
        <w:t xml:space="preserve">Taste sensitivity declines with age in some people.  One concern associated with this decline is that some elderly people eat less because food seems bland in </w:t>
      </w:r>
      <w:proofErr w:type="spellStart"/>
      <w:r>
        <w:rPr>
          <w:sz w:val="24"/>
          <w:szCs w:val="24"/>
        </w:rPr>
        <w:t>flavour</w:t>
      </w:r>
      <w:proofErr w:type="spellEnd"/>
      <w:r>
        <w:rPr>
          <w:sz w:val="24"/>
          <w:szCs w:val="24"/>
        </w:rPr>
        <w:t xml:space="preserve">.  In an attempt to encourage elderly individuals to eat a healthy diet, </w:t>
      </w:r>
      <w:proofErr w:type="spellStart"/>
      <w:r>
        <w:rPr>
          <w:sz w:val="24"/>
          <w:szCs w:val="24"/>
        </w:rPr>
        <w:t>flavour</w:t>
      </w:r>
      <w:proofErr w:type="spellEnd"/>
      <w:r>
        <w:rPr>
          <w:sz w:val="24"/>
          <w:szCs w:val="24"/>
        </w:rPr>
        <w:t xml:space="preserve"> enhancers have been developed by the food technology industry.  One such </w:t>
      </w:r>
      <w:proofErr w:type="spellStart"/>
      <w:r>
        <w:rPr>
          <w:sz w:val="24"/>
          <w:szCs w:val="24"/>
        </w:rPr>
        <w:t>flavour</w:t>
      </w:r>
      <w:proofErr w:type="spellEnd"/>
      <w:r>
        <w:rPr>
          <w:sz w:val="24"/>
          <w:szCs w:val="24"/>
        </w:rPr>
        <w:t xml:space="preserve"> enhancer is for beef.  In order to test the effectiveness of this product, researchers design a study where the number of grams of beef consumed during a meal can be measured.  Twenty-one participants over the age of 65 are assigned to age-matched triplets.  Within a triplet, each member is randomly assigned to a different condition.  In the first condition, participants are served a meal containing 300 grams of roast beef.  To determine the amount of beef consumed, the weight of the leftover portion, if any, is subtracted from 300 grams (the portions are purposefully large to minimize a ceiling effect).  The second group receives the same meal, but their beef has been </w:t>
      </w:r>
      <w:proofErr w:type="spellStart"/>
      <w:r>
        <w:rPr>
          <w:sz w:val="24"/>
          <w:szCs w:val="24"/>
        </w:rPr>
        <w:t>flavour</w:t>
      </w:r>
      <w:proofErr w:type="spellEnd"/>
      <w:r>
        <w:rPr>
          <w:sz w:val="24"/>
          <w:szCs w:val="24"/>
        </w:rPr>
        <w:t xml:space="preserve"> enhanced.  The third group also receives the </w:t>
      </w:r>
      <w:proofErr w:type="spellStart"/>
      <w:r>
        <w:rPr>
          <w:sz w:val="24"/>
          <w:szCs w:val="24"/>
        </w:rPr>
        <w:t>flavour</w:t>
      </w:r>
      <w:proofErr w:type="spellEnd"/>
      <w:r>
        <w:rPr>
          <w:sz w:val="24"/>
          <w:szCs w:val="24"/>
        </w:rPr>
        <w:t xml:space="preserve"> enhanced beef, but are told that their meal contains </w:t>
      </w:r>
      <w:proofErr w:type="spellStart"/>
      <w:r>
        <w:rPr>
          <w:sz w:val="24"/>
          <w:szCs w:val="24"/>
        </w:rPr>
        <w:t>flavour</w:t>
      </w:r>
      <w:proofErr w:type="spellEnd"/>
      <w:r>
        <w:rPr>
          <w:sz w:val="24"/>
          <w:szCs w:val="24"/>
        </w:rPr>
        <w:t xml:space="preserve"> enhancers.  Is the </w:t>
      </w:r>
      <w:proofErr w:type="spellStart"/>
      <w:r>
        <w:rPr>
          <w:sz w:val="24"/>
          <w:szCs w:val="24"/>
        </w:rPr>
        <w:t>flavour</w:t>
      </w:r>
      <w:proofErr w:type="spellEnd"/>
      <w:r>
        <w:rPr>
          <w:sz w:val="24"/>
          <w:szCs w:val="24"/>
        </w:rPr>
        <w:t xml:space="preserve"> enhancer effective, and if so determine which conditions differ? </w:t>
      </w:r>
    </w:p>
    <w:p w14:paraId="7187362F" w14:textId="77777777" w:rsidR="001C2FA8" w:rsidRDefault="001C2FA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sz w:val="24"/>
          <w:szCs w:val="24"/>
        </w:rPr>
        <w:t>(</w:t>
      </w:r>
      <w:proofErr w:type="gramStart"/>
      <w:r>
        <w:rPr>
          <w:sz w:val="24"/>
          <w:szCs w:val="24"/>
        </w:rPr>
        <w:t>use</w:t>
      </w:r>
      <w:proofErr w:type="gramEnd"/>
      <w:r>
        <w:rPr>
          <w:sz w:val="24"/>
          <w:szCs w:val="24"/>
        </w:rPr>
        <w:t xml:space="preserve"> alpha = .05).</w:t>
      </w:r>
    </w:p>
    <w:p w14:paraId="6B368DB3" w14:textId="77777777" w:rsidR="001C2FA8" w:rsidRDefault="001C2FA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26E70A22" w14:textId="77777777" w:rsidR="001C2FA8" w:rsidRDefault="001C2FA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sz w:val="24"/>
          <w:szCs w:val="24"/>
        </w:rPr>
        <w:t>Grams of Beef Not Consumed</w:t>
      </w:r>
    </w:p>
    <w:tbl>
      <w:tblPr>
        <w:tblW w:w="0" w:type="auto"/>
        <w:tblInd w:w="444" w:type="dxa"/>
        <w:tblLayout w:type="fixed"/>
        <w:tblCellMar>
          <w:left w:w="84" w:type="dxa"/>
          <w:right w:w="84" w:type="dxa"/>
        </w:tblCellMar>
        <w:tblLook w:val="0000" w:firstRow="0" w:lastRow="0" w:firstColumn="0" w:lastColumn="0" w:noHBand="0" w:noVBand="0"/>
      </w:tblPr>
      <w:tblGrid>
        <w:gridCol w:w="1254"/>
        <w:gridCol w:w="1933"/>
        <w:gridCol w:w="1933"/>
        <w:gridCol w:w="1933"/>
      </w:tblGrid>
      <w:tr w:rsidR="001C2FA8" w14:paraId="3ADAB1C1" w14:textId="77777777" w:rsidTr="00B8581E">
        <w:trPr>
          <w:cantSplit/>
        </w:trPr>
        <w:tc>
          <w:tcPr>
            <w:tcW w:w="1254" w:type="dxa"/>
            <w:tcBorders>
              <w:top w:val="single" w:sz="6" w:space="0" w:color="000000"/>
              <w:left w:val="single" w:sz="6" w:space="0" w:color="000000"/>
              <w:bottom w:val="single" w:sz="6" w:space="0" w:color="000000"/>
              <w:right w:val="nil"/>
            </w:tcBorders>
          </w:tcPr>
          <w:p w14:paraId="087C88CE" w14:textId="77777777" w:rsidR="001C2FA8" w:rsidRDefault="001C2FA8" w:rsidP="00B8581E">
            <w:pPr>
              <w:tabs>
                <w:tab w:val="left" w:pos="0"/>
                <w:tab w:val="left" w:pos="720"/>
                <w:tab w:val="left" w:pos="1440"/>
              </w:tabs>
              <w:jc w:val="center"/>
              <w:rPr>
                <w:sz w:val="24"/>
                <w:szCs w:val="24"/>
              </w:rPr>
            </w:pPr>
            <w:r>
              <w:rPr>
                <w:sz w:val="24"/>
                <w:szCs w:val="24"/>
              </w:rPr>
              <w:t>Matched</w:t>
            </w:r>
          </w:p>
          <w:p w14:paraId="2C990122" w14:textId="77777777" w:rsidR="001C2FA8" w:rsidRDefault="001C2FA8" w:rsidP="00B8581E">
            <w:pPr>
              <w:tabs>
                <w:tab w:val="left" w:pos="0"/>
                <w:tab w:val="left" w:pos="720"/>
                <w:tab w:val="left" w:pos="1440"/>
              </w:tabs>
              <w:jc w:val="center"/>
              <w:rPr>
                <w:sz w:val="24"/>
                <w:szCs w:val="24"/>
              </w:rPr>
            </w:pPr>
            <w:r>
              <w:rPr>
                <w:sz w:val="24"/>
                <w:szCs w:val="24"/>
              </w:rPr>
              <w:t xml:space="preserve"> Block</w:t>
            </w:r>
          </w:p>
        </w:tc>
        <w:tc>
          <w:tcPr>
            <w:tcW w:w="1933" w:type="dxa"/>
            <w:tcBorders>
              <w:top w:val="single" w:sz="6" w:space="0" w:color="000000"/>
              <w:left w:val="single" w:sz="6" w:space="0" w:color="000000"/>
              <w:bottom w:val="single" w:sz="6" w:space="0" w:color="000000"/>
              <w:right w:val="nil"/>
            </w:tcBorders>
          </w:tcPr>
          <w:p w14:paraId="04CD34F8" w14:textId="77777777" w:rsidR="001C2FA8" w:rsidRDefault="001C2FA8" w:rsidP="00B8581E">
            <w:pPr>
              <w:tabs>
                <w:tab w:val="left" w:pos="0"/>
                <w:tab w:val="left" w:pos="720"/>
                <w:tab w:val="left" w:pos="1440"/>
              </w:tabs>
              <w:jc w:val="center"/>
              <w:rPr>
                <w:sz w:val="24"/>
                <w:szCs w:val="24"/>
              </w:rPr>
            </w:pPr>
            <w:r>
              <w:rPr>
                <w:sz w:val="24"/>
                <w:szCs w:val="24"/>
              </w:rPr>
              <w:t xml:space="preserve">No </w:t>
            </w:r>
            <w:proofErr w:type="spellStart"/>
            <w:r>
              <w:rPr>
                <w:sz w:val="24"/>
                <w:szCs w:val="24"/>
              </w:rPr>
              <w:t>Flavour</w:t>
            </w:r>
            <w:proofErr w:type="spellEnd"/>
            <w:r>
              <w:rPr>
                <w:sz w:val="24"/>
                <w:szCs w:val="24"/>
              </w:rPr>
              <w:t xml:space="preserve"> </w:t>
            </w:r>
          </w:p>
          <w:p w14:paraId="4F75C9BC" w14:textId="77777777" w:rsidR="001C2FA8" w:rsidRDefault="001C2FA8" w:rsidP="00B8581E">
            <w:pPr>
              <w:tabs>
                <w:tab w:val="left" w:pos="0"/>
                <w:tab w:val="left" w:pos="720"/>
                <w:tab w:val="left" w:pos="1440"/>
              </w:tabs>
              <w:jc w:val="center"/>
              <w:rPr>
                <w:sz w:val="24"/>
                <w:szCs w:val="24"/>
              </w:rPr>
            </w:pPr>
            <w:r>
              <w:rPr>
                <w:sz w:val="24"/>
                <w:szCs w:val="24"/>
              </w:rPr>
              <w:t>Enhancer</w:t>
            </w:r>
          </w:p>
        </w:tc>
        <w:tc>
          <w:tcPr>
            <w:tcW w:w="1933" w:type="dxa"/>
            <w:tcBorders>
              <w:top w:val="single" w:sz="6" w:space="0" w:color="000000"/>
              <w:left w:val="single" w:sz="6" w:space="0" w:color="000000"/>
              <w:bottom w:val="single" w:sz="6" w:space="0" w:color="000000"/>
              <w:right w:val="nil"/>
            </w:tcBorders>
          </w:tcPr>
          <w:p w14:paraId="74C9219D" w14:textId="77777777" w:rsidR="001C2FA8" w:rsidRDefault="001C2FA8" w:rsidP="00B8581E">
            <w:pPr>
              <w:tabs>
                <w:tab w:val="left" w:pos="0"/>
                <w:tab w:val="left" w:pos="720"/>
                <w:tab w:val="left" w:pos="1440"/>
              </w:tabs>
              <w:jc w:val="center"/>
              <w:rPr>
                <w:sz w:val="24"/>
                <w:szCs w:val="24"/>
              </w:rPr>
            </w:pPr>
            <w:proofErr w:type="spellStart"/>
            <w:r>
              <w:rPr>
                <w:sz w:val="24"/>
                <w:szCs w:val="24"/>
              </w:rPr>
              <w:t>Flavour</w:t>
            </w:r>
            <w:proofErr w:type="spellEnd"/>
            <w:r>
              <w:rPr>
                <w:sz w:val="24"/>
                <w:szCs w:val="24"/>
              </w:rPr>
              <w:t xml:space="preserve"> Enhancer </w:t>
            </w:r>
          </w:p>
          <w:p w14:paraId="631B6896" w14:textId="77777777" w:rsidR="001C2FA8" w:rsidRDefault="001C2FA8" w:rsidP="00B8581E">
            <w:pPr>
              <w:tabs>
                <w:tab w:val="left" w:pos="0"/>
                <w:tab w:val="left" w:pos="720"/>
                <w:tab w:val="left" w:pos="1440"/>
              </w:tabs>
              <w:jc w:val="center"/>
              <w:rPr>
                <w:sz w:val="24"/>
                <w:szCs w:val="24"/>
              </w:rPr>
            </w:pPr>
            <w:r>
              <w:rPr>
                <w:sz w:val="24"/>
                <w:szCs w:val="24"/>
              </w:rPr>
              <w:t>(not informed)</w:t>
            </w:r>
          </w:p>
        </w:tc>
        <w:tc>
          <w:tcPr>
            <w:tcW w:w="1933" w:type="dxa"/>
            <w:tcBorders>
              <w:top w:val="single" w:sz="6" w:space="0" w:color="000000"/>
              <w:left w:val="single" w:sz="6" w:space="0" w:color="000000"/>
              <w:bottom w:val="single" w:sz="6" w:space="0" w:color="000000"/>
              <w:right w:val="single" w:sz="6" w:space="0" w:color="000000"/>
            </w:tcBorders>
          </w:tcPr>
          <w:p w14:paraId="2D8839B4" w14:textId="77777777" w:rsidR="001C2FA8" w:rsidRDefault="001C2FA8" w:rsidP="00B8581E">
            <w:pPr>
              <w:tabs>
                <w:tab w:val="left" w:pos="0"/>
                <w:tab w:val="left" w:pos="720"/>
                <w:tab w:val="left" w:pos="1440"/>
              </w:tabs>
              <w:jc w:val="center"/>
              <w:rPr>
                <w:sz w:val="24"/>
                <w:szCs w:val="24"/>
              </w:rPr>
            </w:pPr>
            <w:proofErr w:type="spellStart"/>
            <w:r>
              <w:rPr>
                <w:sz w:val="24"/>
                <w:szCs w:val="24"/>
              </w:rPr>
              <w:t>Flavour</w:t>
            </w:r>
            <w:proofErr w:type="spellEnd"/>
            <w:r>
              <w:rPr>
                <w:sz w:val="24"/>
                <w:szCs w:val="24"/>
              </w:rPr>
              <w:t xml:space="preserve"> Enhancer</w:t>
            </w:r>
          </w:p>
          <w:p w14:paraId="5E1A87DA" w14:textId="77777777" w:rsidR="001C2FA8" w:rsidRDefault="001C2FA8" w:rsidP="00B8581E">
            <w:pPr>
              <w:tabs>
                <w:tab w:val="left" w:pos="0"/>
                <w:tab w:val="left" w:pos="720"/>
                <w:tab w:val="left" w:pos="1440"/>
              </w:tabs>
              <w:jc w:val="center"/>
              <w:rPr>
                <w:sz w:val="24"/>
                <w:szCs w:val="24"/>
              </w:rPr>
            </w:pPr>
            <w:r>
              <w:rPr>
                <w:sz w:val="24"/>
                <w:szCs w:val="24"/>
              </w:rPr>
              <w:t>(informed)</w:t>
            </w:r>
          </w:p>
        </w:tc>
      </w:tr>
      <w:tr w:rsidR="001C2FA8" w14:paraId="3C9FEF20" w14:textId="77777777" w:rsidTr="00B8581E">
        <w:trPr>
          <w:cantSplit/>
        </w:trPr>
        <w:tc>
          <w:tcPr>
            <w:tcW w:w="1254" w:type="dxa"/>
            <w:tcBorders>
              <w:top w:val="nil"/>
              <w:left w:val="single" w:sz="6" w:space="0" w:color="000000"/>
              <w:bottom w:val="single" w:sz="6" w:space="0" w:color="000000"/>
              <w:right w:val="nil"/>
            </w:tcBorders>
          </w:tcPr>
          <w:p w14:paraId="72E200BE" w14:textId="77777777" w:rsidR="001C2FA8" w:rsidRDefault="001C2FA8" w:rsidP="00B8581E">
            <w:pPr>
              <w:tabs>
                <w:tab w:val="left" w:pos="0"/>
                <w:tab w:val="left" w:pos="720"/>
                <w:tab w:val="left" w:pos="1440"/>
              </w:tabs>
              <w:jc w:val="center"/>
              <w:rPr>
                <w:sz w:val="24"/>
                <w:szCs w:val="24"/>
              </w:rPr>
            </w:pPr>
            <w:r>
              <w:rPr>
                <w:sz w:val="24"/>
                <w:szCs w:val="24"/>
              </w:rPr>
              <w:t>1</w:t>
            </w:r>
          </w:p>
        </w:tc>
        <w:tc>
          <w:tcPr>
            <w:tcW w:w="1933" w:type="dxa"/>
            <w:tcBorders>
              <w:top w:val="nil"/>
              <w:left w:val="single" w:sz="6" w:space="0" w:color="000000"/>
              <w:bottom w:val="single" w:sz="6" w:space="0" w:color="000000"/>
              <w:right w:val="nil"/>
            </w:tcBorders>
          </w:tcPr>
          <w:p w14:paraId="63436BBD" w14:textId="77777777" w:rsidR="001C2FA8" w:rsidRDefault="001C2FA8" w:rsidP="00B8581E">
            <w:pPr>
              <w:tabs>
                <w:tab w:val="left" w:pos="0"/>
                <w:tab w:val="left" w:pos="720"/>
                <w:tab w:val="left" w:pos="1440"/>
              </w:tabs>
              <w:jc w:val="center"/>
              <w:rPr>
                <w:sz w:val="24"/>
                <w:szCs w:val="24"/>
              </w:rPr>
            </w:pPr>
            <w:r>
              <w:rPr>
                <w:sz w:val="24"/>
                <w:szCs w:val="24"/>
              </w:rPr>
              <w:t>255</w:t>
            </w:r>
          </w:p>
        </w:tc>
        <w:tc>
          <w:tcPr>
            <w:tcW w:w="1933" w:type="dxa"/>
            <w:tcBorders>
              <w:top w:val="nil"/>
              <w:left w:val="single" w:sz="6" w:space="0" w:color="000000"/>
              <w:bottom w:val="single" w:sz="6" w:space="0" w:color="000000"/>
              <w:right w:val="nil"/>
            </w:tcBorders>
          </w:tcPr>
          <w:p w14:paraId="2C890F19" w14:textId="77777777" w:rsidR="001C2FA8" w:rsidRDefault="001C2FA8" w:rsidP="00B8581E">
            <w:pPr>
              <w:tabs>
                <w:tab w:val="left" w:pos="0"/>
                <w:tab w:val="left" w:pos="720"/>
                <w:tab w:val="left" w:pos="1440"/>
              </w:tabs>
              <w:jc w:val="center"/>
              <w:rPr>
                <w:sz w:val="24"/>
                <w:szCs w:val="24"/>
              </w:rPr>
            </w:pPr>
            <w:r>
              <w:rPr>
                <w:sz w:val="24"/>
                <w:szCs w:val="24"/>
              </w:rPr>
              <w:t>206</w:t>
            </w:r>
          </w:p>
        </w:tc>
        <w:tc>
          <w:tcPr>
            <w:tcW w:w="1933" w:type="dxa"/>
            <w:tcBorders>
              <w:top w:val="nil"/>
              <w:left w:val="single" w:sz="6" w:space="0" w:color="000000"/>
              <w:bottom w:val="single" w:sz="6" w:space="0" w:color="000000"/>
              <w:right w:val="single" w:sz="6" w:space="0" w:color="000000"/>
            </w:tcBorders>
          </w:tcPr>
          <w:p w14:paraId="2114F8F7" w14:textId="77777777" w:rsidR="001C2FA8" w:rsidRDefault="001C2FA8" w:rsidP="00B8581E">
            <w:pPr>
              <w:tabs>
                <w:tab w:val="left" w:pos="0"/>
                <w:tab w:val="left" w:pos="720"/>
                <w:tab w:val="left" w:pos="1440"/>
              </w:tabs>
              <w:jc w:val="center"/>
              <w:rPr>
                <w:sz w:val="24"/>
                <w:szCs w:val="24"/>
              </w:rPr>
            </w:pPr>
            <w:r>
              <w:rPr>
                <w:sz w:val="24"/>
                <w:szCs w:val="24"/>
              </w:rPr>
              <w:t>288</w:t>
            </w:r>
          </w:p>
        </w:tc>
      </w:tr>
      <w:tr w:rsidR="001C2FA8" w14:paraId="1EAB0B38" w14:textId="77777777" w:rsidTr="00B8581E">
        <w:trPr>
          <w:cantSplit/>
        </w:trPr>
        <w:tc>
          <w:tcPr>
            <w:tcW w:w="1254" w:type="dxa"/>
            <w:tcBorders>
              <w:top w:val="nil"/>
              <w:left w:val="single" w:sz="6" w:space="0" w:color="000000"/>
              <w:bottom w:val="single" w:sz="6" w:space="0" w:color="000000"/>
              <w:right w:val="nil"/>
            </w:tcBorders>
          </w:tcPr>
          <w:p w14:paraId="5EA57ED5" w14:textId="77777777" w:rsidR="001C2FA8" w:rsidRDefault="001C2FA8" w:rsidP="00B8581E">
            <w:pPr>
              <w:tabs>
                <w:tab w:val="left" w:pos="0"/>
                <w:tab w:val="left" w:pos="720"/>
                <w:tab w:val="left" w:pos="1440"/>
              </w:tabs>
              <w:jc w:val="center"/>
              <w:rPr>
                <w:sz w:val="24"/>
                <w:szCs w:val="24"/>
              </w:rPr>
            </w:pPr>
            <w:r>
              <w:rPr>
                <w:sz w:val="24"/>
                <w:szCs w:val="24"/>
              </w:rPr>
              <w:t>2</w:t>
            </w:r>
          </w:p>
        </w:tc>
        <w:tc>
          <w:tcPr>
            <w:tcW w:w="1933" w:type="dxa"/>
            <w:tcBorders>
              <w:top w:val="nil"/>
              <w:left w:val="single" w:sz="6" w:space="0" w:color="000000"/>
              <w:bottom w:val="single" w:sz="6" w:space="0" w:color="000000"/>
              <w:right w:val="nil"/>
            </w:tcBorders>
          </w:tcPr>
          <w:p w14:paraId="0DFF93EA" w14:textId="77777777" w:rsidR="001C2FA8" w:rsidRDefault="001C2FA8" w:rsidP="00B8581E">
            <w:pPr>
              <w:tabs>
                <w:tab w:val="left" w:pos="0"/>
                <w:tab w:val="left" w:pos="720"/>
                <w:tab w:val="left" w:pos="1440"/>
              </w:tabs>
              <w:jc w:val="center"/>
              <w:rPr>
                <w:sz w:val="24"/>
                <w:szCs w:val="24"/>
              </w:rPr>
            </w:pPr>
            <w:r>
              <w:rPr>
                <w:sz w:val="24"/>
                <w:szCs w:val="24"/>
              </w:rPr>
              <w:t>108</w:t>
            </w:r>
          </w:p>
        </w:tc>
        <w:tc>
          <w:tcPr>
            <w:tcW w:w="1933" w:type="dxa"/>
            <w:tcBorders>
              <w:top w:val="nil"/>
              <w:left w:val="single" w:sz="6" w:space="0" w:color="000000"/>
              <w:bottom w:val="single" w:sz="6" w:space="0" w:color="000000"/>
              <w:right w:val="nil"/>
            </w:tcBorders>
          </w:tcPr>
          <w:p w14:paraId="20DA2604" w14:textId="77777777" w:rsidR="001C2FA8" w:rsidRDefault="001C2FA8" w:rsidP="00B8581E">
            <w:pPr>
              <w:tabs>
                <w:tab w:val="left" w:pos="0"/>
                <w:tab w:val="left" w:pos="720"/>
                <w:tab w:val="left" w:pos="1440"/>
              </w:tabs>
              <w:jc w:val="center"/>
              <w:rPr>
                <w:sz w:val="24"/>
                <w:szCs w:val="24"/>
              </w:rPr>
            </w:pPr>
            <w:r>
              <w:rPr>
                <w:sz w:val="24"/>
                <w:szCs w:val="24"/>
              </w:rPr>
              <w:t>175</w:t>
            </w:r>
          </w:p>
        </w:tc>
        <w:tc>
          <w:tcPr>
            <w:tcW w:w="1933" w:type="dxa"/>
            <w:tcBorders>
              <w:top w:val="nil"/>
              <w:left w:val="single" w:sz="6" w:space="0" w:color="000000"/>
              <w:bottom w:val="single" w:sz="6" w:space="0" w:color="000000"/>
              <w:right w:val="single" w:sz="6" w:space="0" w:color="000000"/>
            </w:tcBorders>
          </w:tcPr>
          <w:p w14:paraId="6BF12F28" w14:textId="77777777" w:rsidR="001C2FA8" w:rsidRDefault="001C2FA8" w:rsidP="00B8581E">
            <w:pPr>
              <w:tabs>
                <w:tab w:val="left" w:pos="0"/>
                <w:tab w:val="left" w:pos="720"/>
                <w:tab w:val="left" w:pos="1440"/>
              </w:tabs>
              <w:jc w:val="center"/>
              <w:rPr>
                <w:sz w:val="24"/>
                <w:szCs w:val="24"/>
              </w:rPr>
            </w:pPr>
            <w:r>
              <w:rPr>
                <w:sz w:val="24"/>
                <w:szCs w:val="24"/>
              </w:rPr>
              <w:t>153</w:t>
            </w:r>
          </w:p>
        </w:tc>
      </w:tr>
      <w:tr w:rsidR="001C2FA8" w14:paraId="11C8B332" w14:textId="77777777" w:rsidTr="00B8581E">
        <w:trPr>
          <w:cantSplit/>
        </w:trPr>
        <w:tc>
          <w:tcPr>
            <w:tcW w:w="1254" w:type="dxa"/>
            <w:tcBorders>
              <w:top w:val="nil"/>
              <w:left w:val="single" w:sz="6" w:space="0" w:color="000000"/>
              <w:bottom w:val="single" w:sz="6" w:space="0" w:color="000000"/>
              <w:right w:val="nil"/>
            </w:tcBorders>
          </w:tcPr>
          <w:p w14:paraId="22DA1639" w14:textId="77777777" w:rsidR="001C2FA8" w:rsidRDefault="001C2FA8" w:rsidP="00B8581E">
            <w:pPr>
              <w:tabs>
                <w:tab w:val="left" w:pos="0"/>
                <w:tab w:val="left" w:pos="720"/>
                <w:tab w:val="left" w:pos="1440"/>
              </w:tabs>
              <w:jc w:val="center"/>
              <w:rPr>
                <w:sz w:val="24"/>
                <w:szCs w:val="24"/>
              </w:rPr>
            </w:pPr>
            <w:r>
              <w:rPr>
                <w:sz w:val="24"/>
                <w:szCs w:val="24"/>
              </w:rPr>
              <w:t>3</w:t>
            </w:r>
          </w:p>
        </w:tc>
        <w:tc>
          <w:tcPr>
            <w:tcW w:w="1933" w:type="dxa"/>
            <w:tcBorders>
              <w:top w:val="nil"/>
              <w:left w:val="single" w:sz="6" w:space="0" w:color="000000"/>
              <w:bottom w:val="single" w:sz="6" w:space="0" w:color="000000"/>
              <w:right w:val="nil"/>
            </w:tcBorders>
          </w:tcPr>
          <w:p w14:paraId="239348FF" w14:textId="77777777" w:rsidR="001C2FA8" w:rsidRDefault="001C2FA8" w:rsidP="00B8581E">
            <w:pPr>
              <w:tabs>
                <w:tab w:val="left" w:pos="0"/>
                <w:tab w:val="left" w:pos="720"/>
                <w:tab w:val="left" w:pos="1440"/>
              </w:tabs>
              <w:jc w:val="center"/>
              <w:rPr>
                <w:sz w:val="24"/>
                <w:szCs w:val="24"/>
              </w:rPr>
            </w:pPr>
            <w:r>
              <w:rPr>
                <w:sz w:val="24"/>
                <w:szCs w:val="24"/>
              </w:rPr>
              <w:t>40</w:t>
            </w:r>
          </w:p>
        </w:tc>
        <w:tc>
          <w:tcPr>
            <w:tcW w:w="1933" w:type="dxa"/>
            <w:tcBorders>
              <w:top w:val="nil"/>
              <w:left w:val="single" w:sz="6" w:space="0" w:color="000000"/>
              <w:bottom w:val="single" w:sz="6" w:space="0" w:color="000000"/>
              <w:right w:val="nil"/>
            </w:tcBorders>
          </w:tcPr>
          <w:p w14:paraId="646432A1" w14:textId="77777777" w:rsidR="001C2FA8" w:rsidRDefault="001C2FA8" w:rsidP="00B8581E">
            <w:pPr>
              <w:tabs>
                <w:tab w:val="left" w:pos="0"/>
                <w:tab w:val="left" w:pos="720"/>
                <w:tab w:val="left" w:pos="1440"/>
              </w:tabs>
              <w:jc w:val="center"/>
              <w:rPr>
                <w:sz w:val="24"/>
                <w:szCs w:val="24"/>
              </w:rPr>
            </w:pPr>
            <w:r>
              <w:rPr>
                <w:sz w:val="24"/>
                <w:szCs w:val="24"/>
              </w:rPr>
              <w:t>25</w:t>
            </w:r>
          </w:p>
        </w:tc>
        <w:tc>
          <w:tcPr>
            <w:tcW w:w="1933" w:type="dxa"/>
            <w:tcBorders>
              <w:top w:val="nil"/>
              <w:left w:val="single" w:sz="6" w:space="0" w:color="000000"/>
              <w:bottom w:val="single" w:sz="6" w:space="0" w:color="000000"/>
              <w:right w:val="single" w:sz="6" w:space="0" w:color="000000"/>
            </w:tcBorders>
          </w:tcPr>
          <w:p w14:paraId="72F73C14" w14:textId="77777777" w:rsidR="001C2FA8" w:rsidRDefault="001C2FA8" w:rsidP="00B8581E">
            <w:pPr>
              <w:tabs>
                <w:tab w:val="left" w:pos="0"/>
                <w:tab w:val="left" w:pos="720"/>
                <w:tab w:val="left" w:pos="1440"/>
              </w:tabs>
              <w:jc w:val="center"/>
              <w:rPr>
                <w:sz w:val="24"/>
                <w:szCs w:val="24"/>
              </w:rPr>
            </w:pPr>
            <w:r>
              <w:rPr>
                <w:sz w:val="24"/>
                <w:szCs w:val="24"/>
              </w:rPr>
              <w:t>21</w:t>
            </w:r>
          </w:p>
        </w:tc>
      </w:tr>
      <w:tr w:rsidR="001C2FA8" w14:paraId="72709CC7" w14:textId="77777777" w:rsidTr="00B8581E">
        <w:trPr>
          <w:cantSplit/>
        </w:trPr>
        <w:tc>
          <w:tcPr>
            <w:tcW w:w="1254" w:type="dxa"/>
            <w:tcBorders>
              <w:top w:val="nil"/>
              <w:left w:val="single" w:sz="6" w:space="0" w:color="000000"/>
              <w:bottom w:val="single" w:sz="6" w:space="0" w:color="000000"/>
              <w:right w:val="nil"/>
            </w:tcBorders>
          </w:tcPr>
          <w:p w14:paraId="5B8F363E" w14:textId="77777777" w:rsidR="001C2FA8" w:rsidRDefault="001C2FA8" w:rsidP="00B8581E">
            <w:pPr>
              <w:tabs>
                <w:tab w:val="left" w:pos="0"/>
                <w:tab w:val="left" w:pos="720"/>
                <w:tab w:val="left" w:pos="1440"/>
              </w:tabs>
              <w:jc w:val="center"/>
              <w:rPr>
                <w:sz w:val="24"/>
                <w:szCs w:val="24"/>
              </w:rPr>
            </w:pPr>
            <w:r>
              <w:rPr>
                <w:sz w:val="24"/>
                <w:szCs w:val="24"/>
              </w:rPr>
              <w:t>4</w:t>
            </w:r>
          </w:p>
        </w:tc>
        <w:tc>
          <w:tcPr>
            <w:tcW w:w="1933" w:type="dxa"/>
            <w:tcBorders>
              <w:top w:val="nil"/>
              <w:left w:val="single" w:sz="6" w:space="0" w:color="000000"/>
              <w:bottom w:val="single" w:sz="6" w:space="0" w:color="000000"/>
              <w:right w:val="nil"/>
            </w:tcBorders>
          </w:tcPr>
          <w:p w14:paraId="2020C164" w14:textId="77777777" w:rsidR="001C2FA8" w:rsidRDefault="001C2FA8" w:rsidP="00B8581E">
            <w:pPr>
              <w:tabs>
                <w:tab w:val="left" w:pos="0"/>
                <w:tab w:val="left" w:pos="720"/>
                <w:tab w:val="left" w:pos="1440"/>
              </w:tabs>
              <w:jc w:val="center"/>
              <w:rPr>
                <w:sz w:val="24"/>
                <w:szCs w:val="24"/>
              </w:rPr>
            </w:pPr>
            <w:r>
              <w:rPr>
                <w:sz w:val="24"/>
                <w:szCs w:val="24"/>
              </w:rPr>
              <w:t>240</w:t>
            </w:r>
          </w:p>
        </w:tc>
        <w:tc>
          <w:tcPr>
            <w:tcW w:w="1933" w:type="dxa"/>
            <w:tcBorders>
              <w:top w:val="nil"/>
              <w:left w:val="single" w:sz="6" w:space="0" w:color="000000"/>
              <w:bottom w:val="single" w:sz="6" w:space="0" w:color="000000"/>
              <w:right w:val="nil"/>
            </w:tcBorders>
          </w:tcPr>
          <w:p w14:paraId="23A7DD24" w14:textId="77777777" w:rsidR="001C2FA8" w:rsidRDefault="001C2FA8" w:rsidP="00B8581E">
            <w:pPr>
              <w:tabs>
                <w:tab w:val="left" w:pos="0"/>
                <w:tab w:val="left" w:pos="720"/>
                <w:tab w:val="left" w:pos="1440"/>
              </w:tabs>
              <w:jc w:val="center"/>
              <w:rPr>
                <w:sz w:val="24"/>
                <w:szCs w:val="24"/>
              </w:rPr>
            </w:pPr>
            <w:r>
              <w:rPr>
                <w:sz w:val="24"/>
                <w:szCs w:val="24"/>
              </w:rPr>
              <w:t>223</w:t>
            </w:r>
          </w:p>
        </w:tc>
        <w:tc>
          <w:tcPr>
            <w:tcW w:w="1933" w:type="dxa"/>
            <w:tcBorders>
              <w:top w:val="nil"/>
              <w:left w:val="single" w:sz="6" w:space="0" w:color="000000"/>
              <w:bottom w:val="single" w:sz="6" w:space="0" w:color="000000"/>
              <w:right w:val="single" w:sz="6" w:space="0" w:color="000000"/>
            </w:tcBorders>
          </w:tcPr>
          <w:p w14:paraId="79DB7050" w14:textId="77777777" w:rsidR="001C2FA8" w:rsidRDefault="001C2FA8" w:rsidP="00B8581E">
            <w:pPr>
              <w:tabs>
                <w:tab w:val="left" w:pos="0"/>
                <w:tab w:val="left" w:pos="720"/>
                <w:tab w:val="left" w:pos="1440"/>
              </w:tabs>
              <w:jc w:val="center"/>
              <w:rPr>
                <w:sz w:val="24"/>
                <w:szCs w:val="24"/>
              </w:rPr>
            </w:pPr>
            <w:r>
              <w:rPr>
                <w:sz w:val="24"/>
                <w:szCs w:val="24"/>
              </w:rPr>
              <w:t>196</w:t>
            </w:r>
          </w:p>
        </w:tc>
      </w:tr>
      <w:tr w:rsidR="001C2FA8" w14:paraId="692DF51C" w14:textId="77777777" w:rsidTr="00B8581E">
        <w:trPr>
          <w:cantSplit/>
        </w:trPr>
        <w:tc>
          <w:tcPr>
            <w:tcW w:w="1254" w:type="dxa"/>
            <w:tcBorders>
              <w:top w:val="nil"/>
              <w:left w:val="single" w:sz="6" w:space="0" w:color="000000"/>
              <w:bottom w:val="single" w:sz="6" w:space="0" w:color="000000"/>
              <w:right w:val="nil"/>
            </w:tcBorders>
          </w:tcPr>
          <w:p w14:paraId="653B77E6" w14:textId="77777777" w:rsidR="001C2FA8" w:rsidRDefault="001C2FA8" w:rsidP="00B8581E">
            <w:pPr>
              <w:tabs>
                <w:tab w:val="left" w:pos="0"/>
                <w:tab w:val="left" w:pos="720"/>
                <w:tab w:val="left" w:pos="1440"/>
              </w:tabs>
              <w:jc w:val="center"/>
              <w:rPr>
                <w:sz w:val="24"/>
                <w:szCs w:val="24"/>
              </w:rPr>
            </w:pPr>
            <w:r>
              <w:rPr>
                <w:sz w:val="24"/>
                <w:szCs w:val="24"/>
              </w:rPr>
              <w:t>5</w:t>
            </w:r>
          </w:p>
        </w:tc>
        <w:tc>
          <w:tcPr>
            <w:tcW w:w="1933" w:type="dxa"/>
            <w:tcBorders>
              <w:top w:val="nil"/>
              <w:left w:val="single" w:sz="6" w:space="0" w:color="000000"/>
              <w:bottom w:val="single" w:sz="6" w:space="0" w:color="000000"/>
              <w:right w:val="nil"/>
            </w:tcBorders>
          </w:tcPr>
          <w:p w14:paraId="3573AB44" w14:textId="77777777" w:rsidR="001C2FA8" w:rsidRDefault="001C2FA8" w:rsidP="00B8581E">
            <w:pPr>
              <w:tabs>
                <w:tab w:val="left" w:pos="0"/>
                <w:tab w:val="left" w:pos="720"/>
                <w:tab w:val="left" w:pos="1440"/>
              </w:tabs>
              <w:jc w:val="center"/>
              <w:rPr>
                <w:sz w:val="24"/>
                <w:szCs w:val="24"/>
              </w:rPr>
            </w:pPr>
            <w:r>
              <w:rPr>
                <w:sz w:val="24"/>
                <w:szCs w:val="24"/>
              </w:rPr>
              <w:t>182</w:t>
            </w:r>
          </w:p>
        </w:tc>
        <w:tc>
          <w:tcPr>
            <w:tcW w:w="1933" w:type="dxa"/>
            <w:tcBorders>
              <w:top w:val="nil"/>
              <w:left w:val="single" w:sz="6" w:space="0" w:color="000000"/>
              <w:bottom w:val="single" w:sz="6" w:space="0" w:color="000000"/>
              <w:right w:val="nil"/>
            </w:tcBorders>
          </w:tcPr>
          <w:p w14:paraId="317E1B15" w14:textId="77777777" w:rsidR="001C2FA8" w:rsidRDefault="001C2FA8" w:rsidP="00B8581E">
            <w:pPr>
              <w:tabs>
                <w:tab w:val="left" w:pos="0"/>
                <w:tab w:val="left" w:pos="720"/>
                <w:tab w:val="left" w:pos="1440"/>
              </w:tabs>
              <w:jc w:val="center"/>
              <w:rPr>
                <w:sz w:val="24"/>
                <w:szCs w:val="24"/>
              </w:rPr>
            </w:pPr>
            <w:r>
              <w:rPr>
                <w:sz w:val="24"/>
                <w:szCs w:val="24"/>
              </w:rPr>
              <w:t>224</w:t>
            </w:r>
          </w:p>
        </w:tc>
        <w:tc>
          <w:tcPr>
            <w:tcW w:w="1933" w:type="dxa"/>
            <w:tcBorders>
              <w:top w:val="nil"/>
              <w:left w:val="single" w:sz="6" w:space="0" w:color="000000"/>
              <w:bottom w:val="single" w:sz="6" w:space="0" w:color="000000"/>
              <w:right w:val="single" w:sz="6" w:space="0" w:color="000000"/>
            </w:tcBorders>
          </w:tcPr>
          <w:p w14:paraId="4DE1C421" w14:textId="77777777" w:rsidR="001C2FA8" w:rsidRDefault="001C2FA8" w:rsidP="00B8581E">
            <w:pPr>
              <w:tabs>
                <w:tab w:val="left" w:pos="0"/>
                <w:tab w:val="left" w:pos="720"/>
                <w:tab w:val="left" w:pos="1440"/>
              </w:tabs>
              <w:jc w:val="center"/>
              <w:rPr>
                <w:sz w:val="24"/>
                <w:szCs w:val="24"/>
              </w:rPr>
            </w:pPr>
            <w:r>
              <w:rPr>
                <w:sz w:val="24"/>
                <w:szCs w:val="24"/>
              </w:rPr>
              <w:t>208</w:t>
            </w:r>
          </w:p>
        </w:tc>
      </w:tr>
      <w:tr w:rsidR="001C2FA8" w14:paraId="49CA1CA6" w14:textId="77777777" w:rsidTr="00B8581E">
        <w:trPr>
          <w:cantSplit/>
        </w:trPr>
        <w:tc>
          <w:tcPr>
            <w:tcW w:w="1254" w:type="dxa"/>
            <w:tcBorders>
              <w:top w:val="nil"/>
              <w:left w:val="single" w:sz="6" w:space="0" w:color="000000"/>
              <w:bottom w:val="single" w:sz="6" w:space="0" w:color="000000"/>
              <w:right w:val="nil"/>
            </w:tcBorders>
          </w:tcPr>
          <w:p w14:paraId="23212C2F" w14:textId="77777777" w:rsidR="001C2FA8" w:rsidRDefault="001C2FA8" w:rsidP="00B8581E">
            <w:pPr>
              <w:tabs>
                <w:tab w:val="left" w:pos="0"/>
                <w:tab w:val="left" w:pos="720"/>
                <w:tab w:val="left" w:pos="1440"/>
              </w:tabs>
              <w:jc w:val="center"/>
              <w:rPr>
                <w:sz w:val="24"/>
                <w:szCs w:val="24"/>
              </w:rPr>
            </w:pPr>
            <w:r>
              <w:rPr>
                <w:sz w:val="24"/>
                <w:szCs w:val="24"/>
              </w:rPr>
              <w:t>6</w:t>
            </w:r>
          </w:p>
        </w:tc>
        <w:tc>
          <w:tcPr>
            <w:tcW w:w="1933" w:type="dxa"/>
            <w:tcBorders>
              <w:top w:val="nil"/>
              <w:left w:val="single" w:sz="6" w:space="0" w:color="000000"/>
              <w:bottom w:val="single" w:sz="6" w:space="0" w:color="000000"/>
              <w:right w:val="nil"/>
            </w:tcBorders>
          </w:tcPr>
          <w:p w14:paraId="4AA8C7F6" w14:textId="77777777" w:rsidR="001C2FA8" w:rsidRDefault="001C2FA8" w:rsidP="00B8581E">
            <w:pPr>
              <w:tabs>
                <w:tab w:val="left" w:pos="0"/>
                <w:tab w:val="left" w:pos="720"/>
                <w:tab w:val="left" w:pos="1440"/>
              </w:tabs>
              <w:jc w:val="center"/>
              <w:rPr>
                <w:sz w:val="24"/>
                <w:szCs w:val="24"/>
              </w:rPr>
            </w:pPr>
            <w:r>
              <w:rPr>
                <w:sz w:val="24"/>
                <w:szCs w:val="24"/>
              </w:rPr>
              <w:t>56</w:t>
            </w:r>
          </w:p>
        </w:tc>
        <w:tc>
          <w:tcPr>
            <w:tcW w:w="1933" w:type="dxa"/>
            <w:tcBorders>
              <w:top w:val="nil"/>
              <w:left w:val="single" w:sz="6" w:space="0" w:color="000000"/>
              <w:bottom w:val="single" w:sz="6" w:space="0" w:color="000000"/>
              <w:right w:val="nil"/>
            </w:tcBorders>
          </w:tcPr>
          <w:p w14:paraId="480C0DBF" w14:textId="77777777" w:rsidR="001C2FA8" w:rsidRDefault="001C2FA8" w:rsidP="00B8581E">
            <w:pPr>
              <w:tabs>
                <w:tab w:val="left" w:pos="0"/>
                <w:tab w:val="left" w:pos="720"/>
                <w:tab w:val="left" w:pos="1440"/>
              </w:tabs>
              <w:jc w:val="center"/>
              <w:rPr>
                <w:sz w:val="24"/>
                <w:szCs w:val="24"/>
              </w:rPr>
            </w:pPr>
            <w:r>
              <w:rPr>
                <w:sz w:val="24"/>
                <w:szCs w:val="24"/>
              </w:rPr>
              <w:t>87</w:t>
            </w:r>
          </w:p>
        </w:tc>
        <w:tc>
          <w:tcPr>
            <w:tcW w:w="1933" w:type="dxa"/>
            <w:tcBorders>
              <w:top w:val="nil"/>
              <w:left w:val="single" w:sz="6" w:space="0" w:color="000000"/>
              <w:bottom w:val="single" w:sz="6" w:space="0" w:color="000000"/>
              <w:right w:val="single" w:sz="6" w:space="0" w:color="000000"/>
            </w:tcBorders>
          </w:tcPr>
          <w:p w14:paraId="11782903" w14:textId="77777777" w:rsidR="001C2FA8" w:rsidRDefault="001C2FA8" w:rsidP="00B8581E">
            <w:pPr>
              <w:tabs>
                <w:tab w:val="left" w:pos="0"/>
                <w:tab w:val="left" w:pos="720"/>
                <w:tab w:val="left" w:pos="1440"/>
              </w:tabs>
              <w:jc w:val="center"/>
              <w:rPr>
                <w:sz w:val="24"/>
                <w:szCs w:val="24"/>
              </w:rPr>
            </w:pPr>
            <w:r>
              <w:rPr>
                <w:sz w:val="24"/>
                <w:szCs w:val="24"/>
              </w:rPr>
              <w:t>31</w:t>
            </w:r>
          </w:p>
        </w:tc>
      </w:tr>
      <w:tr w:rsidR="001C2FA8" w14:paraId="3688BCEA" w14:textId="77777777" w:rsidTr="00B8581E">
        <w:trPr>
          <w:cantSplit/>
        </w:trPr>
        <w:tc>
          <w:tcPr>
            <w:tcW w:w="1254" w:type="dxa"/>
            <w:tcBorders>
              <w:top w:val="nil"/>
              <w:left w:val="single" w:sz="6" w:space="0" w:color="000000"/>
              <w:bottom w:val="single" w:sz="6" w:space="0" w:color="000000"/>
              <w:right w:val="nil"/>
            </w:tcBorders>
          </w:tcPr>
          <w:p w14:paraId="69B9EDDC" w14:textId="77777777" w:rsidR="001C2FA8" w:rsidRDefault="001C2FA8" w:rsidP="00B8581E">
            <w:pPr>
              <w:tabs>
                <w:tab w:val="left" w:pos="0"/>
                <w:tab w:val="left" w:pos="720"/>
                <w:tab w:val="left" w:pos="1440"/>
              </w:tabs>
              <w:jc w:val="center"/>
              <w:rPr>
                <w:sz w:val="24"/>
                <w:szCs w:val="24"/>
              </w:rPr>
            </w:pPr>
            <w:r>
              <w:rPr>
                <w:sz w:val="24"/>
                <w:szCs w:val="24"/>
              </w:rPr>
              <w:t>7</w:t>
            </w:r>
          </w:p>
        </w:tc>
        <w:tc>
          <w:tcPr>
            <w:tcW w:w="1933" w:type="dxa"/>
            <w:tcBorders>
              <w:top w:val="nil"/>
              <w:left w:val="single" w:sz="6" w:space="0" w:color="000000"/>
              <w:bottom w:val="single" w:sz="6" w:space="0" w:color="000000"/>
              <w:right w:val="nil"/>
            </w:tcBorders>
          </w:tcPr>
          <w:p w14:paraId="1CE6FDCC" w14:textId="77777777" w:rsidR="001C2FA8" w:rsidRDefault="001C2FA8" w:rsidP="00B8581E">
            <w:pPr>
              <w:tabs>
                <w:tab w:val="left" w:pos="0"/>
                <w:tab w:val="left" w:pos="720"/>
                <w:tab w:val="left" w:pos="1440"/>
              </w:tabs>
              <w:jc w:val="center"/>
              <w:rPr>
                <w:sz w:val="24"/>
                <w:szCs w:val="24"/>
              </w:rPr>
            </w:pPr>
            <w:r>
              <w:rPr>
                <w:sz w:val="24"/>
                <w:szCs w:val="24"/>
              </w:rPr>
              <w:t>152</w:t>
            </w:r>
          </w:p>
        </w:tc>
        <w:tc>
          <w:tcPr>
            <w:tcW w:w="1933" w:type="dxa"/>
            <w:tcBorders>
              <w:top w:val="nil"/>
              <w:left w:val="single" w:sz="6" w:space="0" w:color="000000"/>
              <w:bottom w:val="single" w:sz="6" w:space="0" w:color="000000"/>
              <w:right w:val="nil"/>
            </w:tcBorders>
          </w:tcPr>
          <w:p w14:paraId="64A32BA9" w14:textId="77777777" w:rsidR="001C2FA8" w:rsidRDefault="001C2FA8" w:rsidP="00B8581E">
            <w:pPr>
              <w:tabs>
                <w:tab w:val="left" w:pos="0"/>
                <w:tab w:val="left" w:pos="720"/>
                <w:tab w:val="left" w:pos="1440"/>
              </w:tabs>
              <w:jc w:val="center"/>
              <w:rPr>
                <w:sz w:val="24"/>
                <w:szCs w:val="24"/>
              </w:rPr>
            </w:pPr>
            <w:r>
              <w:rPr>
                <w:sz w:val="24"/>
                <w:szCs w:val="24"/>
              </w:rPr>
              <w:t>119</w:t>
            </w:r>
          </w:p>
        </w:tc>
        <w:tc>
          <w:tcPr>
            <w:tcW w:w="1933" w:type="dxa"/>
            <w:tcBorders>
              <w:top w:val="nil"/>
              <w:left w:val="single" w:sz="6" w:space="0" w:color="000000"/>
              <w:bottom w:val="single" w:sz="6" w:space="0" w:color="000000"/>
              <w:right w:val="single" w:sz="6" w:space="0" w:color="000000"/>
            </w:tcBorders>
          </w:tcPr>
          <w:p w14:paraId="62CEE735" w14:textId="77777777" w:rsidR="001C2FA8" w:rsidRDefault="001C2FA8" w:rsidP="00B8581E">
            <w:pPr>
              <w:tabs>
                <w:tab w:val="left" w:pos="0"/>
                <w:tab w:val="left" w:pos="720"/>
                <w:tab w:val="left" w:pos="1440"/>
              </w:tabs>
              <w:jc w:val="center"/>
              <w:rPr>
                <w:sz w:val="24"/>
                <w:szCs w:val="24"/>
              </w:rPr>
            </w:pPr>
            <w:r>
              <w:rPr>
                <w:sz w:val="24"/>
                <w:szCs w:val="24"/>
              </w:rPr>
              <w:t>104</w:t>
            </w:r>
          </w:p>
        </w:tc>
      </w:tr>
    </w:tbl>
    <w:p w14:paraId="36C41C9F" w14:textId="77777777" w:rsidR="001C2FA8" w:rsidRDefault="001C2FA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1C8AE1C5" w14:textId="77777777" w:rsidR="0063391F" w:rsidRDefault="0063391F" w:rsidP="00C368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17040C86" w14:textId="77777777" w:rsidR="00C368FC" w:rsidRPr="00C368FC" w:rsidRDefault="00C368FC" w:rsidP="00C368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C368FC">
        <w:rPr>
          <w:color w:val="FF0000"/>
          <w:sz w:val="24"/>
          <w:szCs w:val="24"/>
        </w:rPr>
        <w:t>Step 1:</w:t>
      </w:r>
      <w:r w:rsidRPr="00C368FC">
        <w:rPr>
          <w:color w:val="FF0000"/>
          <w:sz w:val="24"/>
          <w:szCs w:val="24"/>
        </w:rPr>
        <w:tab/>
        <w:t>Ho: All of the population means are the same.</w:t>
      </w:r>
    </w:p>
    <w:p w14:paraId="11612EE0" w14:textId="77777777" w:rsidR="00C368FC" w:rsidRDefault="00C368FC" w:rsidP="00C368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color w:val="FF0000"/>
          <w:sz w:val="24"/>
          <w:szCs w:val="24"/>
        </w:rPr>
      </w:pPr>
      <w:r w:rsidRPr="00C368FC">
        <w:rPr>
          <w:color w:val="FF0000"/>
          <w:sz w:val="24"/>
          <w:szCs w:val="24"/>
        </w:rPr>
        <w:t>Ha: At least one combination of population means differs from some other combination of population means.</w:t>
      </w:r>
    </w:p>
    <w:p w14:paraId="584FF1B5" w14:textId="77777777" w:rsidR="00C368FC" w:rsidRDefault="00C368FC" w:rsidP="00C368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0DF89EA6" w14:textId="77777777" w:rsidR="00C368FC" w:rsidRPr="00C368FC" w:rsidRDefault="00C368FC" w:rsidP="00C368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Pr>
          <w:color w:val="FF0000"/>
          <w:sz w:val="24"/>
          <w:szCs w:val="24"/>
        </w:rPr>
        <w:t>Step 2: Dependent ANOVA, matched pairs</w:t>
      </w:r>
    </w:p>
    <w:p w14:paraId="15EAFD61" w14:textId="77777777" w:rsidR="00C368FC" w:rsidRDefault="00C368FC"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7307391E" w14:textId="77777777" w:rsidR="0063391F" w:rsidRDefault="0063391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77272DA7"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63391F">
        <w:rPr>
          <w:color w:val="FF0000"/>
          <w:sz w:val="24"/>
          <w:szCs w:val="24"/>
        </w:rPr>
        <w:t>Step 3:  The F-test is a one tailed test.  A negative F-ratio is not possible.  The crit</w:t>
      </w:r>
      <w:r>
        <w:rPr>
          <w:color w:val="FF0000"/>
          <w:sz w:val="24"/>
          <w:szCs w:val="24"/>
        </w:rPr>
        <w:t xml:space="preserve">ical F-ratio is </w:t>
      </w:r>
    </w:p>
    <w:p w14:paraId="350F6651" w14:textId="77777777" w:rsidR="0063391F" w:rsidRP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Pr>
          <w:color w:val="FF0000"/>
          <w:sz w:val="24"/>
          <w:szCs w:val="24"/>
        </w:rPr>
        <w:tab/>
      </w:r>
      <w:proofErr w:type="gramStart"/>
      <w:r w:rsidRPr="0063391F">
        <w:rPr>
          <w:color w:val="FF0000"/>
          <w:sz w:val="24"/>
          <w:szCs w:val="24"/>
        </w:rPr>
        <w:t>selected</w:t>
      </w:r>
      <w:proofErr w:type="gramEnd"/>
      <w:r w:rsidRPr="0063391F">
        <w:rPr>
          <w:color w:val="FF0000"/>
          <w:sz w:val="24"/>
          <w:szCs w:val="24"/>
        </w:rPr>
        <w:t xml:space="preserve"> according to the degrees of freedom in the:</w:t>
      </w:r>
    </w:p>
    <w:p w14:paraId="2AD4F4A3" w14:textId="77777777" w:rsidR="0063391F" w:rsidRP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63391F">
        <w:rPr>
          <w:color w:val="FF0000"/>
          <w:sz w:val="24"/>
          <w:szCs w:val="24"/>
        </w:rPr>
        <w:tab/>
      </w:r>
      <w:proofErr w:type="gramStart"/>
      <w:r w:rsidRPr="0063391F">
        <w:rPr>
          <w:color w:val="FF0000"/>
          <w:sz w:val="24"/>
          <w:szCs w:val="24"/>
        </w:rPr>
        <w:t>a</w:t>
      </w:r>
      <w:proofErr w:type="gramEnd"/>
      <w:r w:rsidRPr="0063391F">
        <w:rPr>
          <w:color w:val="FF0000"/>
          <w:sz w:val="24"/>
          <w:szCs w:val="24"/>
        </w:rPr>
        <w:t xml:space="preserve">) numerator: </w:t>
      </w:r>
      <w:proofErr w:type="spellStart"/>
      <w:r w:rsidRPr="0063391F">
        <w:rPr>
          <w:color w:val="FF0000"/>
          <w:sz w:val="24"/>
          <w:szCs w:val="24"/>
        </w:rPr>
        <w:t>df</w:t>
      </w:r>
      <w:proofErr w:type="spellEnd"/>
      <w:r w:rsidRPr="0063391F">
        <w:rPr>
          <w:color w:val="FF0000"/>
          <w:sz w:val="24"/>
          <w:szCs w:val="24"/>
        </w:rPr>
        <w:t xml:space="preserve"> = k - 1, where k is the number of groups, and</w:t>
      </w:r>
    </w:p>
    <w:p w14:paraId="46B9E86E"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63391F">
        <w:rPr>
          <w:color w:val="FF0000"/>
          <w:sz w:val="24"/>
          <w:szCs w:val="24"/>
        </w:rPr>
        <w:tab/>
        <w:t xml:space="preserve">b) </w:t>
      </w:r>
      <w:proofErr w:type="gramStart"/>
      <w:r w:rsidRPr="0063391F">
        <w:rPr>
          <w:color w:val="FF0000"/>
          <w:sz w:val="24"/>
          <w:szCs w:val="24"/>
        </w:rPr>
        <w:t>denominator</w:t>
      </w:r>
      <w:proofErr w:type="gramEnd"/>
      <w:r w:rsidRPr="0063391F">
        <w:rPr>
          <w:color w:val="FF0000"/>
          <w:sz w:val="24"/>
          <w:szCs w:val="24"/>
        </w:rPr>
        <w:t xml:space="preserve">: </w:t>
      </w:r>
      <w:proofErr w:type="spellStart"/>
      <w:r w:rsidRPr="0063391F">
        <w:rPr>
          <w:color w:val="FF0000"/>
          <w:sz w:val="24"/>
          <w:szCs w:val="24"/>
        </w:rPr>
        <w:t>df</w:t>
      </w:r>
      <w:proofErr w:type="spellEnd"/>
      <w:r w:rsidRPr="0063391F">
        <w:rPr>
          <w:color w:val="FF0000"/>
          <w:sz w:val="24"/>
          <w:szCs w:val="24"/>
        </w:rPr>
        <w:t xml:space="preserve"> = N </w:t>
      </w:r>
      <w:r>
        <w:rPr>
          <w:color w:val="FF0000"/>
          <w:sz w:val="24"/>
          <w:szCs w:val="24"/>
        </w:rPr>
        <w:t>–</w:t>
      </w:r>
      <w:r w:rsidRPr="0063391F">
        <w:rPr>
          <w:color w:val="FF0000"/>
          <w:sz w:val="24"/>
          <w:szCs w:val="24"/>
        </w:rPr>
        <w:t xml:space="preserve"> k</w:t>
      </w:r>
      <w:r>
        <w:rPr>
          <w:color w:val="FF0000"/>
          <w:sz w:val="24"/>
          <w:szCs w:val="24"/>
        </w:rPr>
        <w:t xml:space="preserve"> – b + 1</w:t>
      </w:r>
      <w:r w:rsidRPr="0063391F">
        <w:rPr>
          <w:color w:val="FF0000"/>
          <w:sz w:val="24"/>
          <w:szCs w:val="24"/>
        </w:rPr>
        <w:t>, where N is the total number of participants in the</w:t>
      </w:r>
    </w:p>
    <w:p w14:paraId="6516AE48"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Pr>
          <w:color w:val="FF0000"/>
          <w:sz w:val="24"/>
          <w:szCs w:val="24"/>
        </w:rPr>
        <w:tab/>
      </w:r>
      <w:r w:rsidRPr="0063391F">
        <w:rPr>
          <w:color w:val="FF0000"/>
          <w:sz w:val="24"/>
          <w:szCs w:val="24"/>
        </w:rPr>
        <w:t xml:space="preserve"> </w:t>
      </w:r>
      <w:proofErr w:type="gramStart"/>
      <w:r w:rsidRPr="0063391F">
        <w:rPr>
          <w:color w:val="FF0000"/>
          <w:sz w:val="24"/>
          <w:szCs w:val="24"/>
        </w:rPr>
        <w:t>entire</w:t>
      </w:r>
      <w:proofErr w:type="gramEnd"/>
      <w:r w:rsidRPr="0063391F">
        <w:rPr>
          <w:color w:val="FF0000"/>
          <w:sz w:val="24"/>
          <w:szCs w:val="24"/>
        </w:rPr>
        <w:t xml:space="preserve"> experiment</w:t>
      </w:r>
      <w:r>
        <w:rPr>
          <w:color w:val="FF0000"/>
          <w:sz w:val="24"/>
          <w:szCs w:val="24"/>
        </w:rPr>
        <w:t xml:space="preserve"> and b is the number of participants</w:t>
      </w:r>
      <w:r w:rsidRPr="0063391F">
        <w:rPr>
          <w:color w:val="FF0000"/>
          <w:sz w:val="24"/>
          <w:szCs w:val="24"/>
        </w:rPr>
        <w:t>.</w:t>
      </w:r>
    </w:p>
    <w:p w14:paraId="3228F6B2" w14:textId="77777777" w:rsidR="0063391F" w:rsidRP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Pr>
          <w:color w:val="FF0000"/>
          <w:sz w:val="24"/>
          <w:szCs w:val="24"/>
        </w:rPr>
        <w:tab/>
        <w:t>N= 21, b = 7</w:t>
      </w:r>
    </w:p>
    <w:p w14:paraId="688CCBC6" w14:textId="77777777" w:rsidR="0063391F" w:rsidRP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Pr>
          <w:color w:val="FF0000"/>
          <w:sz w:val="24"/>
          <w:szCs w:val="24"/>
        </w:rPr>
        <w:tab/>
      </w:r>
      <w:r w:rsidRPr="0063391F">
        <w:rPr>
          <w:color w:val="FF0000"/>
          <w:sz w:val="24"/>
          <w:szCs w:val="24"/>
        </w:rPr>
        <w:t>Therefore, t</w:t>
      </w:r>
      <w:r>
        <w:rPr>
          <w:color w:val="FF0000"/>
          <w:sz w:val="24"/>
          <w:szCs w:val="24"/>
        </w:rPr>
        <w:t xml:space="preserve">he critical F-ratio is:  </w:t>
      </w:r>
      <w:proofErr w:type="gramStart"/>
      <w:r>
        <w:rPr>
          <w:color w:val="FF0000"/>
          <w:sz w:val="24"/>
          <w:szCs w:val="24"/>
        </w:rPr>
        <w:t>F(</w:t>
      </w:r>
      <w:proofErr w:type="gramEnd"/>
      <w:r>
        <w:rPr>
          <w:color w:val="FF0000"/>
          <w:sz w:val="24"/>
          <w:szCs w:val="24"/>
        </w:rPr>
        <w:t>2, 12</w:t>
      </w:r>
      <w:r w:rsidRPr="0063391F">
        <w:rPr>
          <w:color w:val="FF0000"/>
          <w:sz w:val="24"/>
          <w:szCs w:val="24"/>
        </w:rPr>
        <w:t xml:space="preserve">) = </w:t>
      </w:r>
      <w:r>
        <w:rPr>
          <w:color w:val="FF0000"/>
          <w:sz w:val="24"/>
          <w:szCs w:val="24"/>
        </w:rPr>
        <w:t>3.885</w:t>
      </w:r>
      <w:r w:rsidRPr="0063391F">
        <w:rPr>
          <w:color w:val="FF0000"/>
          <w:sz w:val="24"/>
          <w:szCs w:val="24"/>
        </w:rPr>
        <w:t xml:space="preserve"> </w:t>
      </w:r>
    </w:p>
    <w:p w14:paraId="7C726536" w14:textId="77777777" w:rsidR="0063391F" w:rsidRPr="0063391F" w:rsidRDefault="0063391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4BA1B33D" w14:textId="77777777" w:rsidR="0063391F" w:rsidRPr="00AF163F" w:rsidRDefault="0063391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AF163F">
        <w:rPr>
          <w:color w:val="FF0000"/>
          <w:sz w:val="24"/>
          <w:szCs w:val="24"/>
        </w:rPr>
        <w:lastRenderedPageBreak/>
        <w:t>Step 4: Calculate a summary table of calculations</w:t>
      </w:r>
    </w:p>
    <w:p w14:paraId="15661749" w14:textId="77777777" w:rsidR="0063391F" w:rsidRPr="00AF163F" w:rsidRDefault="0063391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tbl>
      <w:tblPr>
        <w:tblStyle w:val="LightList-Accent2"/>
        <w:tblW w:w="9069" w:type="dxa"/>
        <w:tblLayout w:type="fixed"/>
        <w:tblLook w:val="0000" w:firstRow="0" w:lastRow="0" w:firstColumn="0" w:lastColumn="0" w:noHBand="0" w:noVBand="0"/>
      </w:tblPr>
      <w:tblGrid>
        <w:gridCol w:w="1254"/>
        <w:gridCol w:w="1933"/>
        <w:gridCol w:w="1933"/>
        <w:gridCol w:w="1933"/>
        <w:gridCol w:w="1008"/>
        <w:gridCol w:w="1008"/>
      </w:tblGrid>
      <w:tr w:rsidR="0063391F" w:rsidRPr="00AF163F" w14:paraId="4D1AC501" w14:textId="77777777" w:rsidTr="00AF163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4" w:type="dxa"/>
          </w:tcPr>
          <w:p w14:paraId="0898031F"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Matched</w:t>
            </w:r>
          </w:p>
          <w:p w14:paraId="4ABC6732"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 xml:space="preserve"> Block</w:t>
            </w:r>
          </w:p>
        </w:tc>
        <w:tc>
          <w:tcPr>
            <w:tcW w:w="1933" w:type="dxa"/>
          </w:tcPr>
          <w:p w14:paraId="38CFC613"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 xml:space="preserve">No </w:t>
            </w:r>
            <w:proofErr w:type="spellStart"/>
            <w:r w:rsidRPr="00AF163F">
              <w:rPr>
                <w:color w:val="FF0000"/>
                <w:sz w:val="24"/>
                <w:szCs w:val="24"/>
              </w:rPr>
              <w:t>Flavour</w:t>
            </w:r>
            <w:proofErr w:type="spellEnd"/>
            <w:r w:rsidRPr="00AF163F">
              <w:rPr>
                <w:color w:val="FF0000"/>
                <w:sz w:val="24"/>
                <w:szCs w:val="24"/>
              </w:rPr>
              <w:t xml:space="preserve"> </w:t>
            </w:r>
          </w:p>
          <w:p w14:paraId="15EEA9BC"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Enhancer</w:t>
            </w:r>
          </w:p>
        </w:tc>
        <w:tc>
          <w:tcPr>
            <w:cnfStyle w:val="000010000000" w:firstRow="0" w:lastRow="0" w:firstColumn="0" w:lastColumn="0" w:oddVBand="1" w:evenVBand="0" w:oddHBand="0" w:evenHBand="0" w:firstRowFirstColumn="0" w:firstRowLastColumn="0" w:lastRowFirstColumn="0" w:lastRowLastColumn="0"/>
            <w:tcW w:w="1933" w:type="dxa"/>
          </w:tcPr>
          <w:p w14:paraId="7FF25B2C" w14:textId="77777777" w:rsidR="0063391F" w:rsidRPr="00AF163F" w:rsidRDefault="0063391F" w:rsidP="00B8581E">
            <w:pPr>
              <w:tabs>
                <w:tab w:val="left" w:pos="0"/>
                <w:tab w:val="left" w:pos="720"/>
                <w:tab w:val="left" w:pos="1440"/>
              </w:tabs>
              <w:jc w:val="center"/>
              <w:rPr>
                <w:color w:val="FF0000"/>
                <w:sz w:val="24"/>
                <w:szCs w:val="24"/>
              </w:rPr>
            </w:pPr>
            <w:proofErr w:type="spellStart"/>
            <w:r w:rsidRPr="00AF163F">
              <w:rPr>
                <w:color w:val="FF0000"/>
                <w:sz w:val="24"/>
                <w:szCs w:val="24"/>
              </w:rPr>
              <w:t>Flavour</w:t>
            </w:r>
            <w:proofErr w:type="spellEnd"/>
            <w:r w:rsidRPr="00AF163F">
              <w:rPr>
                <w:color w:val="FF0000"/>
                <w:sz w:val="24"/>
                <w:szCs w:val="24"/>
              </w:rPr>
              <w:t xml:space="preserve"> Enhancer </w:t>
            </w:r>
          </w:p>
          <w:p w14:paraId="0FA0AAF0"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(not informed)</w:t>
            </w:r>
          </w:p>
        </w:tc>
        <w:tc>
          <w:tcPr>
            <w:tcW w:w="1933" w:type="dxa"/>
          </w:tcPr>
          <w:p w14:paraId="21CA67B8"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proofErr w:type="spellStart"/>
            <w:r w:rsidRPr="00AF163F">
              <w:rPr>
                <w:color w:val="FF0000"/>
                <w:sz w:val="24"/>
                <w:szCs w:val="24"/>
              </w:rPr>
              <w:t>Flavour</w:t>
            </w:r>
            <w:proofErr w:type="spellEnd"/>
            <w:r w:rsidRPr="00AF163F">
              <w:rPr>
                <w:color w:val="FF0000"/>
                <w:sz w:val="24"/>
                <w:szCs w:val="24"/>
              </w:rPr>
              <w:t xml:space="preserve"> Enhancer</w:t>
            </w:r>
          </w:p>
          <w:p w14:paraId="6CF9CFF6"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(informed)</w:t>
            </w:r>
          </w:p>
        </w:tc>
        <w:tc>
          <w:tcPr>
            <w:cnfStyle w:val="000010000000" w:firstRow="0" w:lastRow="0" w:firstColumn="0" w:lastColumn="0" w:oddVBand="1" w:evenVBand="0" w:oddHBand="0" w:evenHBand="0" w:firstRowFirstColumn="0" w:firstRowLastColumn="0" w:lastRowFirstColumn="0" w:lastRowLastColumn="0"/>
            <w:tcW w:w="1008" w:type="dxa"/>
          </w:tcPr>
          <w:p w14:paraId="46AC1391"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Sum</w:t>
            </w:r>
          </w:p>
        </w:tc>
        <w:tc>
          <w:tcPr>
            <w:tcW w:w="1008" w:type="dxa"/>
          </w:tcPr>
          <w:p w14:paraId="52777D9D"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Mean</w:t>
            </w:r>
          </w:p>
        </w:tc>
      </w:tr>
      <w:tr w:rsidR="0063391F" w:rsidRPr="00AF163F" w14:paraId="3273F4C8" w14:textId="77777777" w:rsidTr="00AF163F">
        <w:tc>
          <w:tcPr>
            <w:cnfStyle w:val="000010000000" w:firstRow="0" w:lastRow="0" w:firstColumn="0" w:lastColumn="0" w:oddVBand="1" w:evenVBand="0" w:oddHBand="0" w:evenHBand="0" w:firstRowFirstColumn="0" w:firstRowLastColumn="0" w:lastRowFirstColumn="0" w:lastRowLastColumn="0"/>
            <w:tcW w:w="1254" w:type="dxa"/>
          </w:tcPr>
          <w:p w14:paraId="17049075"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1</w:t>
            </w:r>
          </w:p>
        </w:tc>
        <w:tc>
          <w:tcPr>
            <w:tcW w:w="1933" w:type="dxa"/>
          </w:tcPr>
          <w:p w14:paraId="25268ADC"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255</w:t>
            </w:r>
          </w:p>
        </w:tc>
        <w:tc>
          <w:tcPr>
            <w:cnfStyle w:val="000010000000" w:firstRow="0" w:lastRow="0" w:firstColumn="0" w:lastColumn="0" w:oddVBand="1" w:evenVBand="0" w:oddHBand="0" w:evenHBand="0" w:firstRowFirstColumn="0" w:firstRowLastColumn="0" w:lastRowFirstColumn="0" w:lastRowLastColumn="0"/>
            <w:tcW w:w="1933" w:type="dxa"/>
          </w:tcPr>
          <w:p w14:paraId="52A9CFCB"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206</w:t>
            </w:r>
          </w:p>
        </w:tc>
        <w:tc>
          <w:tcPr>
            <w:tcW w:w="1933" w:type="dxa"/>
          </w:tcPr>
          <w:p w14:paraId="57958F96"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288</w:t>
            </w:r>
          </w:p>
        </w:tc>
        <w:tc>
          <w:tcPr>
            <w:cnfStyle w:val="000010000000" w:firstRow="0" w:lastRow="0" w:firstColumn="0" w:lastColumn="0" w:oddVBand="1" w:evenVBand="0" w:oddHBand="0" w:evenHBand="0" w:firstRowFirstColumn="0" w:firstRowLastColumn="0" w:lastRowFirstColumn="0" w:lastRowLastColumn="0"/>
            <w:tcW w:w="1008" w:type="dxa"/>
          </w:tcPr>
          <w:p w14:paraId="1FB25C77"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749</w:t>
            </w:r>
          </w:p>
        </w:tc>
        <w:tc>
          <w:tcPr>
            <w:tcW w:w="1008" w:type="dxa"/>
          </w:tcPr>
          <w:p w14:paraId="1891F515"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249.667</w:t>
            </w:r>
          </w:p>
        </w:tc>
      </w:tr>
      <w:tr w:rsidR="0063391F" w:rsidRPr="00AF163F" w14:paraId="6E552914" w14:textId="77777777" w:rsidTr="00AF163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4" w:type="dxa"/>
          </w:tcPr>
          <w:p w14:paraId="25826171"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2</w:t>
            </w:r>
          </w:p>
        </w:tc>
        <w:tc>
          <w:tcPr>
            <w:tcW w:w="1933" w:type="dxa"/>
          </w:tcPr>
          <w:p w14:paraId="15E0FC27"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108</w:t>
            </w:r>
          </w:p>
        </w:tc>
        <w:tc>
          <w:tcPr>
            <w:cnfStyle w:val="000010000000" w:firstRow="0" w:lastRow="0" w:firstColumn="0" w:lastColumn="0" w:oddVBand="1" w:evenVBand="0" w:oddHBand="0" w:evenHBand="0" w:firstRowFirstColumn="0" w:firstRowLastColumn="0" w:lastRowFirstColumn="0" w:lastRowLastColumn="0"/>
            <w:tcW w:w="1933" w:type="dxa"/>
          </w:tcPr>
          <w:p w14:paraId="73361E4F"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175</w:t>
            </w:r>
          </w:p>
        </w:tc>
        <w:tc>
          <w:tcPr>
            <w:tcW w:w="1933" w:type="dxa"/>
          </w:tcPr>
          <w:p w14:paraId="7E35BB1A"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153</w:t>
            </w:r>
          </w:p>
        </w:tc>
        <w:tc>
          <w:tcPr>
            <w:cnfStyle w:val="000010000000" w:firstRow="0" w:lastRow="0" w:firstColumn="0" w:lastColumn="0" w:oddVBand="1" w:evenVBand="0" w:oddHBand="0" w:evenHBand="0" w:firstRowFirstColumn="0" w:firstRowLastColumn="0" w:lastRowFirstColumn="0" w:lastRowLastColumn="0"/>
            <w:tcW w:w="1008" w:type="dxa"/>
          </w:tcPr>
          <w:p w14:paraId="6E57BEC4"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436</w:t>
            </w:r>
          </w:p>
        </w:tc>
        <w:tc>
          <w:tcPr>
            <w:tcW w:w="1008" w:type="dxa"/>
          </w:tcPr>
          <w:p w14:paraId="373E5BD1"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145.333</w:t>
            </w:r>
          </w:p>
        </w:tc>
      </w:tr>
      <w:tr w:rsidR="0063391F" w:rsidRPr="00AF163F" w14:paraId="58699771" w14:textId="77777777" w:rsidTr="00AF163F">
        <w:tc>
          <w:tcPr>
            <w:cnfStyle w:val="000010000000" w:firstRow="0" w:lastRow="0" w:firstColumn="0" w:lastColumn="0" w:oddVBand="1" w:evenVBand="0" w:oddHBand="0" w:evenHBand="0" w:firstRowFirstColumn="0" w:firstRowLastColumn="0" w:lastRowFirstColumn="0" w:lastRowLastColumn="0"/>
            <w:tcW w:w="1254" w:type="dxa"/>
          </w:tcPr>
          <w:p w14:paraId="5415E165"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3</w:t>
            </w:r>
          </w:p>
        </w:tc>
        <w:tc>
          <w:tcPr>
            <w:tcW w:w="1933" w:type="dxa"/>
          </w:tcPr>
          <w:p w14:paraId="6674C6B7"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40</w:t>
            </w:r>
          </w:p>
        </w:tc>
        <w:tc>
          <w:tcPr>
            <w:cnfStyle w:val="000010000000" w:firstRow="0" w:lastRow="0" w:firstColumn="0" w:lastColumn="0" w:oddVBand="1" w:evenVBand="0" w:oddHBand="0" w:evenHBand="0" w:firstRowFirstColumn="0" w:firstRowLastColumn="0" w:lastRowFirstColumn="0" w:lastRowLastColumn="0"/>
            <w:tcW w:w="1933" w:type="dxa"/>
          </w:tcPr>
          <w:p w14:paraId="28F85152"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25</w:t>
            </w:r>
          </w:p>
        </w:tc>
        <w:tc>
          <w:tcPr>
            <w:tcW w:w="1933" w:type="dxa"/>
          </w:tcPr>
          <w:p w14:paraId="59546D69"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21</w:t>
            </w:r>
          </w:p>
        </w:tc>
        <w:tc>
          <w:tcPr>
            <w:cnfStyle w:val="000010000000" w:firstRow="0" w:lastRow="0" w:firstColumn="0" w:lastColumn="0" w:oddVBand="1" w:evenVBand="0" w:oddHBand="0" w:evenHBand="0" w:firstRowFirstColumn="0" w:firstRowLastColumn="0" w:lastRowFirstColumn="0" w:lastRowLastColumn="0"/>
            <w:tcW w:w="1008" w:type="dxa"/>
          </w:tcPr>
          <w:p w14:paraId="16F63EF2"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86</w:t>
            </w:r>
          </w:p>
        </w:tc>
        <w:tc>
          <w:tcPr>
            <w:tcW w:w="1008" w:type="dxa"/>
          </w:tcPr>
          <w:p w14:paraId="7FD98FAB"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28.667</w:t>
            </w:r>
          </w:p>
        </w:tc>
      </w:tr>
      <w:tr w:rsidR="0063391F" w:rsidRPr="00AF163F" w14:paraId="2BAA4164" w14:textId="77777777" w:rsidTr="00AF163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4" w:type="dxa"/>
          </w:tcPr>
          <w:p w14:paraId="65E3C1DC"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4</w:t>
            </w:r>
          </w:p>
        </w:tc>
        <w:tc>
          <w:tcPr>
            <w:tcW w:w="1933" w:type="dxa"/>
          </w:tcPr>
          <w:p w14:paraId="6D90FFC4"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240</w:t>
            </w:r>
          </w:p>
        </w:tc>
        <w:tc>
          <w:tcPr>
            <w:cnfStyle w:val="000010000000" w:firstRow="0" w:lastRow="0" w:firstColumn="0" w:lastColumn="0" w:oddVBand="1" w:evenVBand="0" w:oddHBand="0" w:evenHBand="0" w:firstRowFirstColumn="0" w:firstRowLastColumn="0" w:lastRowFirstColumn="0" w:lastRowLastColumn="0"/>
            <w:tcW w:w="1933" w:type="dxa"/>
          </w:tcPr>
          <w:p w14:paraId="6EB10327"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223</w:t>
            </w:r>
          </w:p>
        </w:tc>
        <w:tc>
          <w:tcPr>
            <w:tcW w:w="1933" w:type="dxa"/>
          </w:tcPr>
          <w:p w14:paraId="17D2E03D"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196</w:t>
            </w:r>
          </w:p>
        </w:tc>
        <w:tc>
          <w:tcPr>
            <w:cnfStyle w:val="000010000000" w:firstRow="0" w:lastRow="0" w:firstColumn="0" w:lastColumn="0" w:oddVBand="1" w:evenVBand="0" w:oddHBand="0" w:evenHBand="0" w:firstRowFirstColumn="0" w:firstRowLastColumn="0" w:lastRowFirstColumn="0" w:lastRowLastColumn="0"/>
            <w:tcW w:w="1008" w:type="dxa"/>
          </w:tcPr>
          <w:p w14:paraId="0FF13B63"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659</w:t>
            </w:r>
          </w:p>
        </w:tc>
        <w:tc>
          <w:tcPr>
            <w:tcW w:w="1008" w:type="dxa"/>
          </w:tcPr>
          <w:p w14:paraId="347FF36C"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219.667</w:t>
            </w:r>
          </w:p>
        </w:tc>
      </w:tr>
      <w:tr w:rsidR="0063391F" w:rsidRPr="00AF163F" w14:paraId="1A1E370A" w14:textId="77777777" w:rsidTr="00AF163F">
        <w:tc>
          <w:tcPr>
            <w:cnfStyle w:val="000010000000" w:firstRow="0" w:lastRow="0" w:firstColumn="0" w:lastColumn="0" w:oddVBand="1" w:evenVBand="0" w:oddHBand="0" w:evenHBand="0" w:firstRowFirstColumn="0" w:firstRowLastColumn="0" w:lastRowFirstColumn="0" w:lastRowLastColumn="0"/>
            <w:tcW w:w="1254" w:type="dxa"/>
          </w:tcPr>
          <w:p w14:paraId="3D9B53EC"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5</w:t>
            </w:r>
          </w:p>
        </w:tc>
        <w:tc>
          <w:tcPr>
            <w:tcW w:w="1933" w:type="dxa"/>
          </w:tcPr>
          <w:p w14:paraId="0AEF603A"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182</w:t>
            </w:r>
          </w:p>
        </w:tc>
        <w:tc>
          <w:tcPr>
            <w:cnfStyle w:val="000010000000" w:firstRow="0" w:lastRow="0" w:firstColumn="0" w:lastColumn="0" w:oddVBand="1" w:evenVBand="0" w:oddHBand="0" w:evenHBand="0" w:firstRowFirstColumn="0" w:firstRowLastColumn="0" w:lastRowFirstColumn="0" w:lastRowLastColumn="0"/>
            <w:tcW w:w="1933" w:type="dxa"/>
          </w:tcPr>
          <w:p w14:paraId="1C4B3C3B"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224</w:t>
            </w:r>
          </w:p>
        </w:tc>
        <w:tc>
          <w:tcPr>
            <w:tcW w:w="1933" w:type="dxa"/>
          </w:tcPr>
          <w:p w14:paraId="0D526EE4"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208</w:t>
            </w:r>
          </w:p>
        </w:tc>
        <w:tc>
          <w:tcPr>
            <w:cnfStyle w:val="000010000000" w:firstRow="0" w:lastRow="0" w:firstColumn="0" w:lastColumn="0" w:oddVBand="1" w:evenVBand="0" w:oddHBand="0" w:evenHBand="0" w:firstRowFirstColumn="0" w:firstRowLastColumn="0" w:lastRowFirstColumn="0" w:lastRowLastColumn="0"/>
            <w:tcW w:w="1008" w:type="dxa"/>
          </w:tcPr>
          <w:p w14:paraId="2E74D0EF"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614</w:t>
            </w:r>
          </w:p>
        </w:tc>
        <w:tc>
          <w:tcPr>
            <w:tcW w:w="1008" w:type="dxa"/>
          </w:tcPr>
          <w:p w14:paraId="52802BD4"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204.667</w:t>
            </w:r>
          </w:p>
        </w:tc>
      </w:tr>
      <w:tr w:rsidR="0063391F" w:rsidRPr="00AF163F" w14:paraId="25723D3E" w14:textId="77777777" w:rsidTr="00AF163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4" w:type="dxa"/>
          </w:tcPr>
          <w:p w14:paraId="14323801"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6</w:t>
            </w:r>
          </w:p>
        </w:tc>
        <w:tc>
          <w:tcPr>
            <w:tcW w:w="1933" w:type="dxa"/>
          </w:tcPr>
          <w:p w14:paraId="659B28C5"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56</w:t>
            </w:r>
          </w:p>
        </w:tc>
        <w:tc>
          <w:tcPr>
            <w:cnfStyle w:val="000010000000" w:firstRow="0" w:lastRow="0" w:firstColumn="0" w:lastColumn="0" w:oddVBand="1" w:evenVBand="0" w:oddHBand="0" w:evenHBand="0" w:firstRowFirstColumn="0" w:firstRowLastColumn="0" w:lastRowFirstColumn="0" w:lastRowLastColumn="0"/>
            <w:tcW w:w="1933" w:type="dxa"/>
          </w:tcPr>
          <w:p w14:paraId="0C78066E"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87</w:t>
            </w:r>
          </w:p>
        </w:tc>
        <w:tc>
          <w:tcPr>
            <w:tcW w:w="1933" w:type="dxa"/>
          </w:tcPr>
          <w:p w14:paraId="739B5CE9"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31</w:t>
            </w:r>
          </w:p>
        </w:tc>
        <w:tc>
          <w:tcPr>
            <w:cnfStyle w:val="000010000000" w:firstRow="0" w:lastRow="0" w:firstColumn="0" w:lastColumn="0" w:oddVBand="1" w:evenVBand="0" w:oddHBand="0" w:evenHBand="0" w:firstRowFirstColumn="0" w:firstRowLastColumn="0" w:lastRowFirstColumn="0" w:lastRowLastColumn="0"/>
            <w:tcW w:w="1008" w:type="dxa"/>
          </w:tcPr>
          <w:p w14:paraId="2A484444"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174</w:t>
            </w:r>
          </w:p>
        </w:tc>
        <w:tc>
          <w:tcPr>
            <w:tcW w:w="1008" w:type="dxa"/>
          </w:tcPr>
          <w:p w14:paraId="316FB4A7"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58</w:t>
            </w:r>
          </w:p>
        </w:tc>
      </w:tr>
      <w:tr w:rsidR="0063391F" w:rsidRPr="00AF163F" w14:paraId="54CFB4BB" w14:textId="77777777" w:rsidTr="00AF163F">
        <w:tc>
          <w:tcPr>
            <w:cnfStyle w:val="000010000000" w:firstRow="0" w:lastRow="0" w:firstColumn="0" w:lastColumn="0" w:oddVBand="1" w:evenVBand="0" w:oddHBand="0" w:evenHBand="0" w:firstRowFirstColumn="0" w:firstRowLastColumn="0" w:lastRowFirstColumn="0" w:lastRowLastColumn="0"/>
            <w:tcW w:w="1254" w:type="dxa"/>
          </w:tcPr>
          <w:p w14:paraId="2AA42D72"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7</w:t>
            </w:r>
          </w:p>
        </w:tc>
        <w:tc>
          <w:tcPr>
            <w:tcW w:w="1933" w:type="dxa"/>
          </w:tcPr>
          <w:p w14:paraId="7770318C"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152</w:t>
            </w:r>
          </w:p>
        </w:tc>
        <w:tc>
          <w:tcPr>
            <w:cnfStyle w:val="000010000000" w:firstRow="0" w:lastRow="0" w:firstColumn="0" w:lastColumn="0" w:oddVBand="1" w:evenVBand="0" w:oddHBand="0" w:evenHBand="0" w:firstRowFirstColumn="0" w:firstRowLastColumn="0" w:lastRowFirstColumn="0" w:lastRowLastColumn="0"/>
            <w:tcW w:w="1933" w:type="dxa"/>
          </w:tcPr>
          <w:p w14:paraId="2629BE79"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119</w:t>
            </w:r>
          </w:p>
        </w:tc>
        <w:tc>
          <w:tcPr>
            <w:tcW w:w="1933" w:type="dxa"/>
          </w:tcPr>
          <w:p w14:paraId="2A7CF01D"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104</w:t>
            </w:r>
          </w:p>
        </w:tc>
        <w:tc>
          <w:tcPr>
            <w:cnfStyle w:val="000010000000" w:firstRow="0" w:lastRow="0" w:firstColumn="0" w:lastColumn="0" w:oddVBand="1" w:evenVBand="0" w:oddHBand="0" w:evenHBand="0" w:firstRowFirstColumn="0" w:firstRowLastColumn="0" w:lastRowFirstColumn="0" w:lastRowLastColumn="0"/>
            <w:tcW w:w="1008" w:type="dxa"/>
          </w:tcPr>
          <w:p w14:paraId="16145F4E"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375</w:t>
            </w:r>
          </w:p>
        </w:tc>
        <w:tc>
          <w:tcPr>
            <w:tcW w:w="1008" w:type="dxa"/>
          </w:tcPr>
          <w:p w14:paraId="2698F3DA"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125</w:t>
            </w:r>
          </w:p>
        </w:tc>
      </w:tr>
      <w:tr w:rsidR="0063391F" w:rsidRPr="00AF163F" w14:paraId="34679E36" w14:textId="77777777" w:rsidTr="00AF163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54" w:type="dxa"/>
          </w:tcPr>
          <w:p w14:paraId="3F554F29"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Sum</w:t>
            </w:r>
          </w:p>
        </w:tc>
        <w:tc>
          <w:tcPr>
            <w:tcW w:w="1933" w:type="dxa"/>
          </w:tcPr>
          <w:p w14:paraId="46CAC0F2"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1033</w:t>
            </w:r>
          </w:p>
        </w:tc>
        <w:tc>
          <w:tcPr>
            <w:cnfStyle w:val="000010000000" w:firstRow="0" w:lastRow="0" w:firstColumn="0" w:lastColumn="0" w:oddVBand="1" w:evenVBand="0" w:oddHBand="0" w:evenHBand="0" w:firstRowFirstColumn="0" w:firstRowLastColumn="0" w:lastRowFirstColumn="0" w:lastRowLastColumn="0"/>
            <w:tcW w:w="1933" w:type="dxa"/>
          </w:tcPr>
          <w:p w14:paraId="6B58D0B7"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1059</w:t>
            </w:r>
          </w:p>
        </w:tc>
        <w:tc>
          <w:tcPr>
            <w:tcW w:w="1933" w:type="dxa"/>
          </w:tcPr>
          <w:p w14:paraId="494BDD4A"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AF163F">
              <w:rPr>
                <w:color w:val="FF0000"/>
                <w:sz w:val="24"/>
                <w:szCs w:val="24"/>
              </w:rPr>
              <w:t>1001</w:t>
            </w:r>
          </w:p>
        </w:tc>
        <w:tc>
          <w:tcPr>
            <w:cnfStyle w:val="000010000000" w:firstRow="0" w:lastRow="0" w:firstColumn="0" w:lastColumn="0" w:oddVBand="1" w:evenVBand="0" w:oddHBand="0" w:evenHBand="0" w:firstRowFirstColumn="0" w:firstRowLastColumn="0" w:lastRowFirstColumn="0" w:lastRowLastColumn="0"/>
            <w:tcW w:w="1008" w:type="dxa"/>
          </w:tcPr>
          <w:p w14:paraId="7E752D6E"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30</w:t>
            </w:r>
            <w:r w:rsidR="00513414">
              <w:rPr>
                <w:color w:val="FF0000"/>
                <w:sz w:val="24"/>
                <w:szCs w:val="24"/>
              </w:rPr>
              <w:t xml:space="preserve"> </w:t>
            </w:r>
            <w:r w:rsidRPr="00AF163F">
              <w:rPr>
                <w:color w:val="FF0000"/>
                <w:sz w:val="24"/>
                <w:szCs w:val="24"/>
              </w:rPr>
              <w:t>93</w:t>
            </w:r>
          </w:p>
        </w:tc>
        <w:tc>
          <w:tcPr>
            <w:tcW w:w="1008" w:type="dxa"/>
          </w:tcPr>
          <w:p w14:paraId="705CD516" w14:textId="77777777" w:rsidR="0063391F" w:rsidRPr="00AF163F" w:rsidRDefault="0063391F" w:rsidP="00B8581E">
            <w:pPr>
              <w:tabs>
                <w:tab w:val="left" w:pos="0"/>
                <w:tab w:val="left" w:pos="720"/>
                <w:tab w:val="left" w:pos="144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p>
        </w:tc>
      </w:tr>
      <w:tr w:rsidR="0063391F" w:rsidRPr="00AF163F" w14:paraId="16B9780B" w14:textId="77777777" w:rsidTr="00AF163F">
        <w:tc>
          <w:tcPr>
            <w:cnfStyle w:val="000010000000" w:firstRow="0" w:lastRow="0" w:firstColumn="0" w:lastColumn="0" w:oddVBand="1" w:evenVBand="0" w:oddHBand="0" w:evenHBand="0" w:firstRowFirstColumn="0" w:firstRowLastColumn="0" w:lastRowFirstColumn="0" w:lastRowLastColumn="0"/>
            <w:tcW w:w="1254" w:type="dxa"/>
          </w:tcPr>
          <w:p w14:paraId="062D42C8"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mean</w:t>
            </w:r>
          </w:p>
        </w:tc>
        <w:tc>
          <w:tcPr>
            <w:tcW w:w="1933" w:type="dxa"/>
          </w:tcPr>
          <w:p w14:paraId="116798DF"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147.571</w:t>
            </w:r>
          </w:p>
        </w:tc>
        <w:tc>
          <w:tcPr>
            <w:cnfStyle w:val="000010000000" w:firstRow="0" w:lastRow="0" w:firstColumn="0" w:lastColumn="0" w:oddVBand="1" w:evenVBand="0" w:oddHBand="0" w:evenHBand="0" w:firstRowFirstColumn="0" w:firstRowLastColumn="0" w:lastRowFirstColumn="0" w:lastRowLastColumn="0"/>
            <w:tcW w:w="1933" w:type="dxa"/>
          </w:tcPr>
          <w:p w14:paraId="4E606EEA" w14:textId="77777777" w:rsidR="0063391F" w:rsidRPr="00AF163F" w:rsidRDefault="0063391F" w:rsidP="00B8581E">
            <w:pPr>
              <w:tabs>
                <w:tab w:val="left" w:pos="0"/>
                <w:tab w:val="left" w:pos="720"/>
                <w:tab w:val="left" w:pos="1440"/>
              </w:tabs>
              <w:jc w:val="center"/>
              <w:rPr>
                <w:color w:val="FF0000"/>
                <w:sz w:val="24"/>
                <w:szCs w:val="24"/>
              </w:rPr>
            </w:pPr>
            <w:r w:rsidRPr="00AF163F">
              <w:rPr>
                <w:color w:val="FF0000"/>
                <w:sz w:val="24"/>
                <w:szCs w:val="24"/>
              </w:rPr>
              <w:t>151.286</w:t>
            </w:r>
          </w:p>
        </w:tc>
        <w:tc>
          <w:tcPr>
            <w:tcW w:w="1933" w:type="dxa"/>
          </w:tcPr>
          <w:p w14:paraId="648BE0EB"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AF163F">
              <w:rPr>
                <w:color w:val="FF0000"/>
                <w:sz w:val="24"/>
                <w:szCs w:val="24"/>
              </w:rPr>
              <w:t>143</w:t>
            </w:r>
          </w:p>
        </w:tc>
        <w:tc>
          <w:tcPr>
            <w:cnfStyle w:val="000010000000" w:firstRow="0" w:lastRow="0" w:firstColumn="0" w:lastColumn="0" w:oddVBand="1" w:evenVBand="0" w:oddHBand="0" w:evenHBand="0" w:firstRowFirstColumn="0" w:firstRowLastColumn="0" w:lastRowFirstColumn="0" w:lastRowLastColumn="0"/>
            <w:tcW w:w="1008" w:type="dxa"/>
          </w:tcPr>
          <w:p w14:paraId="6540965F" w14:textId="77777777" w:rsidR="0063391F" w:rsidRPr="00AF163F" w:rsidRDefault="00AF163F" w:rsidP="00B8581E">
            <w:pPr>
              <w:tabs>
                <w:tab w:val="left" w:pos="0"/>
                <w:tab w:val="left" w:pos="720"/>
                <w:tab w:val="left" w:pos="1440"/>
              </w:tabs>
              <w:jc w:val="center"/>
              <w:rPr>
                <w:color w:val="FF0000"/>
                <w:sz w:val="24"/>
                <w:szCs w:val="24"/>
              </w:rPr>
            </w:pPr>
            <w:r w:rsidRPr="00AF163F">
              <w:rPr>
                <w:color w:val="FF0000"/>
                <w:sz w:val="24"/>
                <w:szCs w:val="24"/>
              </w:rPr>
              <w:t>147.286</w:t>
            </w:r>
          </w:p>
        </w:tc>
        <w:tc>
          <w:tcPr>
            <w:tcW w:w="1008" w:type="dxa"/>
          </w:tcPr>
          <w:p w14:paraId="79D5B624" w14:textId="77777777" w:rsidR="0063391F" w:rsidRPr="00AF163F" w:rsidRDefault="0063391F" w:rsidP="00B8581E">
            <w:pPr>
              <w:tabs>
                <w:tab w:val="left" w:pos="0"/>
                <w:tab w:val="left" w:pos="720"/>
                <w:tab w:val="left" w:pos="144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p>
        </w:tc>
      </w:tr>
    </w:tbl>
    <w:p w14:paraId="643F064D" w14:textId="77777777" w:rsidR="0063391F" w:rsidRPr="00AF163F" w:rsidRDefault="0063391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60E19CAD" w14:textId="77777777" w:rsidR="0063391F" w:rsidRPr="00AF163F" w:rsidRDefault="0063391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4A44777B" w14:textId="77777777" w:rsidR="0063391F" w:rsidRPr="00A33658" w:rsidRDefault="00AF163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A33658">
        <w:rPr>
          <w:color w:val="FF0000"/>
          <w:sz w:val="24"/>
          <w:szCs w:val="24"/>
        </w:rPr>
        <w:t>Calculate the sums of squares Total</w:t>
      </w:r>
    </w:p>
    <w:p w14:paraId="3FA89355" w14:textId="77777777" w:rsidR="00C3655E" w:rsidRPr="00A33658" w:rsidRDefault="00C3655E"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41290210" w14:textId="77777777" w:rsidR="00AF163F" w:rsidRPr="00A33658" w:rsidRDefault="00AF163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m:oMathPara>
        <m:oMathParaPr>
          <m:jc m:val="left"/>
        </m:oMathParaPr>
        <m:oMath>
          <m:r>
            <w:rPr>
              <w:rFonts w:ascii="Cambria Math" w:hAnsi="Cambria Math"/>
              <w:color w:val="FF0000"/>
              <w:sz w:val="24"/>
              <w:szCs w:val="24"/>
            </w:rPr>
            <m:t xml:space="preserve">SSTotal= </m:t>
          </m:r>
          <m:r>
            <m:rPr>
              <m:sty m:val="p"/>
            </m:rPr>
            <w:rPr>
              <w:rFonts w:ascii="Cambria Math" w:hAnsi="Cambria Math"/>
              <w:color w:val="FF0000"/>
              <w:sz w:val="24"/>
              <w:szCs w:val="24"/>
            </w:rPr>
            <m:t>Σ</m:t>
          </m:r>
          <m:sSup>
            <m:sSupPr>
              <m:ctrlPr>
                <w:rPr>
                  <w:rFonts w:ascii="Cambria Math" w:hAnsi="Cambria Math"/>
                  <w:i/>
                  <w:color w:val="FF0000"/>
                  <w:sz w:val="24"/>
                  <w:szCs w:val="24"/>
                </w:rPr>
              </m:ctrlPr>
            </m:sSupPr>
            <m:e>
              <m:r>
                <w:rPr>
                  <w:rFonts w:ascii="Cambria Math" w:hAnsi="Cambria Math"/>
                  <w:color w:val="FF0000"/>
                  <w:sz w:val="24"/>
                  <w:szCs w:val="24"/>
                </w:rPr>
                <m:t>X</m:t>
              </m:r>
            </m:e>
            <m:sup>
              <m:r>
                <w:rPr>
                  <w:rFonts w:ascii="Cambria Math" w:hAnsi="Cambria Math"/>
                  <w:color w:val="FF0000"/>
                  <w:sz w:val="24"/>
                  <w:szCs w:val="24"/>
                </w:rPr>
                <m:t>2</m:t>
              </m:r>
            </m:sup>
          </m:sSup>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(ΣX)</m:t>
                  </m:r>
                </m:e>
                <m:sup>
                  <m:r>
                    <m:rPr>
                      <m:sty m:val="p"/>
                    </m:rPr>
                    <w:rPr>
                      <w:rFonts w:ascii="Cambria Math" w:hAnsi="Cambria Math"/>
                      <w:color w:val="FF0000"/>
                      <w:sz w:val="24"/>
                      <w:szCs w:val="24"/>
                    </w:rPr>
                    <m:t>2</m:t>
                  </m:r>
                </m:sup>
              </m:sSup>
            </m:num>
            <m:den>
              <m:r>
                <w:rPr>
                  <w:rFonts w:ascii="Cambria Math" w:hAnsi="Cambria Math"/>
                  <w:color w:val="FF0000"/>
                  <w:sz w:val="24"/>
                  <w:szCs w:val="24"/>
                </w:rPr>
                <m:t>N</m:t>
              </m:r>
            </m:den>
          </m:f>
          <m:r>
            <w:rPr>
              <w:rFonts w:ascii="Cambria Math" w:hAnsi="Cambria Math"/>
              <w:color w:val="FF0000"/>
              <w:sz w:val="24"/>
              <w:szCs w:val="24"/>
            </w:rPr>
            <m:t>=</m:t>
          </m:r>
          <m:r>
            <m:rPr>
              <m:sty m:val="p"/>
            </m:rPr>
            <w:rPr>
              <w:rFonts w:ascii="Cambria Math" w:hAnsi="Cambria Math"/>
              <w:color w:val="FF0000"/>
              <w:sz w:val="24"/>
              <w:szCs w:val="24"/>
            </w:rPr>
            <m:t>590 825</m:t>
          </m:r>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(3093)</m:t>
                  </m:r>
                </m:e>
                <m:sup>
                  <m:r>
                    <m:rPr>
                      <m:sty m:val="p"/>
                    </m:rPr>
                    <w:rPr>
                      <w:rFonts w:ascii="Cambria Math" w:hAnsi="Cambria Math"/>
                      <w:color w:val="FF0000"/>
                      <w:sz w:val="24"/>
                      <w:szCs w:val="24"/>
                    </w:rPr>
                    <m:t>2</m:t>
                  </m:r>
                </m:sup>
              </m:sSup>
            </m:num>
            <m:den>
              <m:r>
                <w:rPr>
                  <w:rFonts w:ascii="Cambria Math" w:hAnsi="Cambria Math"/>
                  <w:color w:val="FF0000"/>
                  <w:sz w:val="24"/>
                  <w:szCs w:val="24"/>
                </w:rPr>
                <m:t>21</m:t>
              </m:r>
            </m:den>
          </m:f>
          <m:r>
            <w:rPr>
              <w:rFonts w:ascii="Cambria Math" w:hAnsi="Cambria Math"/>
              <w:color w:val="FF0000"/>
              <w:sz w:val="24"/>
              <w:szCs w:val="24"/>
            </w:rPr>
            <m:t>=135 270.2857</m:t>
          </m:r>
        </m:oMath>
      </m:oMathPara>
    </w:p>
    <w:p w14:paraId="5D410603" w14:textId="77777777" w:rsidR="0063391F" w:rsidRPr="00A33658" w:rsidRDefault="0063391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22909801"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A33658">
        <w:rPr>
          <w:color w:val="FF0000"/>
          <w:sz w:val="24"/>
          <w:szCs w:val="24"/>
        </w:rPr>
        <w:t>Calculate the sums of squares for Treatment</w:t>
      </w:r>
    </w:p>
    <w:p w14:paraId="20241BF5"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24514552" w14:textId="77777777" w:rsidR="00C3655E" w:rsidRPr="00A33658" w:rsidRDefault="00C3655E"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m:oMathPara>
        <m:oMathParaPr>
          <m:jc m:val="left"/>
        </m:oMathParaPr>
        <m:oMath>
          <m:r>
            <w:rPr>
              <w:rFonts w:ascii="Cambria Math" w:hAnsi="Cambria Math"/>
              <w:color w:val="FF0000"/>
              <w:sz w:val="24"/>
              <w:szCs w:val="24"/>
            </w:rPr>
            <m:t xml:space="preserve">SSTreatment= </m:t>
          </m:r>
          <m:d>
            <m:dPr>
              <m:begChr m:val="["/>
              <m:endChr m:val="]"/>
              <m:ctrlPr>
                <w:rPr>
                  <w:rFonts w:ascii="Cambria Math" w:hAnsi="Cambria Math"/>
                  <w:color w:val="FF0000"/>
                  <w:sz w:val="24"/>
                  <w:szCs w:val="24"/>
                </w:rPr>
              </m:ctrlPr>
            </m:dPr>
            <m:e>
              <m:f>
                <m:fPr>
                  <m:ctrlPr>
                    <w:rPr>
                      <w:rFonts w:ascii="Cambria Math" w:hAnsi="Cambria Math"/>
                      <w:color w:val="FF0000"/>
                      <w:sz w:val="24"/>
                      <w:szCs w:val="24"/>
                    </w:rPr>
                  </m:ctrlPr>
                </m:fPr>
                <m:num>
                  <m:sSup>
                    <m:sSupPr>
                      <m:ctrlPr>
                        <w:rPr>
                          <w:rFonts w:ascii="Cambria Math" w:hAnsi="Cambria Math"/>
                          <w:color w:val="FF0000"/>
                          <w:sz w:val="24"/>
                          <w:szCs w:val="24"/>
                        </w:rPr>
                      </m:ctrlPr>
                    </m:sSupPr>
                    <m:e>
                      <m:d>
                        <m:dPr>
                          <m:ctrlPr>
                            <w:rPr>
                              <w:rFonts w:ascii="Cambria Math" w:hAnsi="Cambria Math"/>
                              <w:color w:val="FF0000"/>
                              <w:sz w:val="24"/>
                              <w:szCs w:val="24"/>
                            </w:rPr>
                          </m:ctrlPr>
                        </m:dPr>
                        <m:e>
                          <m:r>
                            <m:rPr>
                              <m:sty m:val="p"/>
                            </m:rPr>
                            <w:rPr>
                              <w:rFonts w:ascii="Cambria Math" w:hAnsi="Cambria Math"/>
                              <w:color w:val="FF0000"/>
                              <w:sz w:val="24"/>
                              <w:szCs w:val="24"/>
                            </w:rPr>
                            <m:t>Σ</m:t>
                          </m:r>
                          <m:sSub>
                            <m:sSubPr>
                              <m:ctrlPr>
                                <w:rPr>
                                  <w:rFonts w:ascii="Cambria Math" w:hAnsi="Cambria Math"/>
                                  <w:color w:val="FF0000"/>
                                  <w:sz w:val="24"/>
                                  <w:szCs w:val="24"/>
                                </w:rPr>
                              </m:ctrlPr>
                            </m:sSubPr>
                            <m:e>
                              <m:r>
                                <m:rPr>
                                  <m:sty m:val="p"/>
                                </m:rPr>
                                <w:rPr>
                                  <w:rFonts w:ascii="Cambria Math" w:hAnsi="Cambria Math"/>
                                  <w:color w:val="FF0000"/>
                                  <w:sz w:val="24"/>
                                  <w:szCs w:val="24"/>
                                </w:rPr>
                                <m:t>X</m:t>
                              </m:r>
                            </m:e>
                            <m:sub>
                              <m:r>
                                <m:rPr>
                                  <m:sty m:val="p"/>
                                </m:rPr>
                                <w:rPr>
                                  <w:rFonts w:ascii="Cambria Math" w:hAnsi="Cambria Math"/>
                                  <w:color w:val="FF0000"/>
                                  <w:sz w:val="24"/>
                                  <w:szCs w:val="24"/>
                                </w:rPr>
                                <m:t>1</m:t>
                              </m:r>
                            </m:sub>
                          </m:sSub>
                        </m:e>
                      </m:d>
                    </m:e>
                    <m:sup>
                      <m:r>
                        <m:rPr>
                          <m:sty m:val="p"/>
                        </m:rPr>
                        <w:rPr>
                          <w:rFonts w:ascii="Cambria Math" w:hAnsi="Cambria Math"/>
                          <w:color w:val="FF0000"/>
                          <w:sz w:val="24"/>
                          <w:szCs w:val="24"/>
                        </w:rPr>
                        <m:t>2</m:t>
                      </m:r>
                    </m:sup>
                  </m:sSup>
                </m:num>
                <m:den>
                  <m:sSub>
                    <m:sSubPr>
                      <m:ctrlPr>
                        <w:rPr>
                          <w:rFonts w:ascii="Cambria Math" w:hAnsi="Cambria Math"/>
                          <w:color w:val="FF0000"/>
                          <w:sz w:val="24"/>
                          <w:szCs w:val="24"/>
                        </w:rPr>
                      </m:ctrlPr>
                    </m:sSubPr>
                    <m:e>
                      <m:r>
                        <m:rPr>
                          <m:sty m:val="p"/>
                        </m:rPr>
                        <w:rPr>
                          <w:rFonts w:ascii="Cambria Math" w:hAnsi="Cambria Math"/>
                          <w:color w:val="FF0000"/>
                          <w:sz w:val="24"/>
                          <w:szCs w:val="24"/>
                        </w:rPr>
                        <m:t>n</m:t>
                      </m:r>
                    </m:e>
                    <m:sub>
                      <m:r>
                        <m:rPr>
                          <m:sty m:val="p"/>
                        </m:rPr>
                        <w:rPr>
                          <w:rFonts w:ascii="Cambria Math" w:hAnsi="Cambria Math"/>
                          <w:color w:val="FF0000"/>
                          <w:sz w:val="24"/>
                          <w:szCs w:val="24"/>
                        </w:rPr>
                        <m:t>1</m:t>
                      </m:r>
                    </m:sub>
                  </m:sSub>
                </m:den>
              </m:f>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d>
                        <m:dPr>
                          <m:ctrlPr>
                            <w:rPr>
                              <w:rFonts w:ascii="Cambria Math" w:hAnsi="Cambria Math"/>
                              <w:color w:val="FF0000"/>
                              <w:sz w:val="24"/>
                              <w:szCs w:val="24"/>
                            </w:rPr>
                          </m:ctrlPr>
                        </m:dPr>
                        <m:e>
                          <m:r>
                            <m:rPr>
                              <m:sty m:val="p"/>
                            </m:rPr>
                            <w:rPr>
                              <w:rFonts w:ascii="Cambria Math" w:hAnsi="Cambria Math"/>
                              <w:color w:val="FF0000"/>
                              <w:sz w:val="24"/>
                              <w:szCs w:val="24"/>
                            </w:rPr>
                            <m:t>Σ</m:t>
                          </m:r>
                          <m:sSub>
                            <m:sSubPr>
                              <m:ctrlPr>
                                <w:rPr>
                                  <w:rFonts w:ascii="Cambria Math" w:hAnsi="Cambria Math"/>
                                  <w:color w:val="FF0000"/>
                                  <w:sz w:val="24"/>
                                  <w:szCs w:val="24"/>
                                </w:rPr>
                              </m:ctrlPr>
                            </m:sSubPr>
                            <m:e>
                              <m:r>
                                <m:rPr>
                                  <m:sty m:val="p"/>
                                </m:rPr>
                                <w:rPr>
                                  <w:rFonts w:ascii="Cambria Math" w:hAnsi="Cambria Math"/>
                                  <w:color w:val="FF0000"/>
                                  <w:sz w:val="24"/>
                                  <w:szCs w:val="24"/>
                                </w:rPr>
                                <m:t>X</m:t>
                              </m:r>
                            </m:e>
                            <m:sub>
                              <m:r>
                                <m:rPr>
                                  <m:sty m:val="p"/>
                                </m:rPr>
                                <w:rPr>
                                  <w:rFonts w:ascii="Cambria Math" w:hAnsi="Cambria Math"/>
                                  <w:color w:val="FF0000"/>
                                  <w:sz w:val="24"/>
                                  <w:szCs w:val="24"/>
                                </w:rPr>
                                <m:t>2</m:t>
                              </m:r>
                            </m:sub>
                          </m:sSub>
                        </m:e>
                      </m:d>
                    </m:e>
                    <m:sup>
                      <m:r>
                        <m:rPr>
                          <m:sty m:val="p"/>
                        </m:rPr>
                        <w:rPr>
                          <w:rFonts w:ascii="Cambria Math" w:hAnsi="Cambria Math"/>
                          <w:color w:val="FF0000"/>
                          <w:sz w:val="24"/>
                          <w:szCs w:val="24"/>
                        </w:rPr>
                        <m:t>2</m:t>
                      </m:r>
                    </m:sup>
                  </m:sSup>
                </m:num>
                <m:den>
                  <m:sSub>
                    <m:sSubPr>
                      <m:ctrlPr>
                        <w:rPr>
                          <w:rFonts w:ascii="Cambria Math" w:hAnsi="Cambria Math"/>
                          <w:i/>
                          <w:color w:val="FF0000"/>
                          <w:sz w:val="24"/>
                          <w:szCs w:val="24"/>
                        </w:rPr>
                      </m:ctrlPr>
                    </m:sSubPr>
                    <m:e>
                      <m:r>
                        <w:rPr>
                          <w:rFonts w:ascii="Cambria Math" w:hAnsi="Cambria Math"/>
                          <w:color w:val="FF0000"/>
                          <w:sz w:val="24"/>
                          <w:szCs w:val="24"/>
                        </w:rPr>
                        <m:t>n</m:t>
                      </m:r>
                    </m:e>
                    <m:sub>
                      <m:r>
                        <w:rPr>
                          <w:rFonts w:ascii="Cambria Math" w:hAnsi="Cambria Math"/>
                          <w:color w:val="FF0000"/>
                          <w:sz w:val="24"/>
                          <w:szCs w:val="24"/>
                        </w:rPr>
                        <m:t>2</m:t>
                      </m:r>
                    </m:sub>
                  </m:sSub>
                </m:den>
              </m:f>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d>
                        <m:dPr>
                          <m:ctrlPr>
                            <w:rPr>
                              <w:rFonts w:ascii="Cambria Math" w:hAnsi="Cambria Math"/>
                              <w:color w:val="FF0000"/>
                              <w:sz w:val="24"/>
                              <w:szCs w:val="24"/>
                            </w:rPr>
                          </m:ctrlPr>
                        </m:dPr>
                        <m:e>
                          <m:r>
                            <m:rPr>
                              <m:sty m:val="p"/>
                            </m:rPr>
                            <w:rPr>
                              <w:rFonts w:ascii="Cambria Math" w:hAnsi="Cambria Math"/>
                              <w:color w:val="FF0000"/>
                              <w:sz w:val="24"/>
                              <w:szCs w:val="24"/>
                            </w:rPr>
                            <m:t>Σ</m:t>
                          </m:r>
                          <m:sSub>
                            <m:sSubPr>
                              <m:ctrlPr>
                                <w:rPr>
                                  <w:rFonts w:ascii="Cambria Math" w:hAnsi="Cambria Math"/>
                                  <w:i/>
                                  <w:color w:val="FF0000"/>
                                  <w:sz w:val="24"/>
                                  <w:szCs w:val="24"/>
                                </w:rPr>
                              </m:ctrlPr>
                            </m:sSubPr>
                            <m:e>
                              <m:r>
                                <w:rPr>
                                  <w:rFonts w:ascii="Cambria Math" w:hAnsi="Cambria Math"/>
                                  <w:color w:val="FF0000"/>
                                  <w:sz w:val="24"/>
                                  <w:szCs w:val="24"/>
                                </w:rPr>
                                <m:t>X</m:t>
                              </m:r>
                            </m:e>
                            <m:sub>
                              <m:r>
                                <w:rPr>
                                  <w:rFonts w:ascii="Cambria Math" w:hAnsi="Cambria Math"/>
                                  <w:color w:val="FF0000"/>
                                  <w:sz w:val="24"/>
                                  <w:szCs w:val="24"/>
                                </w:rPr>
                                <m:t>3</m:t>
                              </m:r>
                            </m:sub>
                          </m:sSub>
                          <m:ctrlPr>
                            <w:rPr>
                              <w:rFonts w:ascii="Cambria Math" w:hAnsi="Cambria Math"/>
                              <w:i/>
                              <w:color w:val="FF0000"/>
                              <w:sz w:val="24"/>
                              <w:szCs w:val="24"/>
                            </w:rPr>
                          </m:ctrlPr>
                        </m:e>
                      </m:d>
                    </m:e>
                    <m:sup>
                      <m:r>
                        <m:rPr>
                          <m:sty m:val="p"/>
                        </m:rPr>
                        <w:rPr>
                          <w:rFonts w:ascii="Cambria Math" w:hAnsi="Cambria Math"/>
                          <w:color w:val="FF0000"/>
                          <w:sz w:val="24"/>
                          <w:szCs w:val="24"/>
                        </w:rPr>
                        <m:t>2</m:t>
                      </m:r>
                    </m:sup>
                  </m:sSup>
                </m:num>
                <m:den>
                  <m:sSub>
                    <m:sSubPr>
                      <m:ctrlPr>
                        <w:rPr>
                          <w:rFonts w:ascii="Cambria Math" w:hAnsi="Cambria Math"/>
                          <w:i/>
                          <w:color w:val="FF0000"/>
                          <w:sz w:val="24"/>
                          <w:szCs w:val="24"/>
                        </w:rPr>
                      </m:ctrlPr>
                    </m:sSubPr>
                    <m:e>
                      <m:r>
                        <w:rPr>
                          <w:rFonts w:ascii="Cambria Math" w:hAnsi="Cambria Math"/>
                          <w:color w:val="FF0000"/>
                          <w:sz w:val="24"/>
                          <w:szCs w:val="24"/>
                        </w:rPr>
                        <m:t>n</m:t>
                      </m:r>
                    </m:e>
                    <m:sub>
                      <m:r>
                        <w:rPr>
                          <w:rFonts w:ascii="Cambria Math" w:hAnsi="Cambria Math"/>
                          <w:color w:val="FF0000"/>
                          <w:sz w:val="24"/>
                          <w:szCs w:val="24"/>
                        </w:rPr>
                        <m:t>3</m:t>
                      </m:r>
                    </m:sub>
                  </m:sSub>
                </m:den>
              </m:f>
            </m:e>
          </m:d>
          <m:r>
            <m:rPr>
              <m:sty m:val="p"/>
            </m:rPr>
            <w:rPr>
              <w:rFonts w:ascii="Cambria Math" w:hAnsi="Cambria Math"/>
              <w:color w:val="FF0000"/>
              <w:sz w:val="24"/>
              <w:szCs w:val="24"/>
            </w:rPr>
            <m:t xml:space="preserve">- </m:t>
          </m:r>
          <m:f>
            <m:fPr>
              <m:ctrlPr>
                <w:rPr>
                  <w:rFonts w:ascii="Cambria Math" w:hAnsi="Cambria Math"/>
                  <w:color w:val="FF0000"/>
                  <w:sz w:val="24"/>
                  <w:szCs w:val="24"/>
                </w:rPr>
              </m:ctrlPr>
            </m:fPr>
            <m:num>
              <m:sSup>
                <m:sSupPr>
                  <m:ctrlPr>
                    <w:rPr>
                      <w:rFonts w:ascii="Cambria Math" w:hAnsi="Cambria Math"/>
                      <w:color w:val="FF0000"/>
                      <w:sz w:val="24"/>
                      <w:szCs w:val="24"/>
                    </w:rPr>
                  </m:ctrlPr>
                </m:sSupPr>
                <m:e>
                  <m:d>
                    <m:dPr>
                      <m:ctrlPr>
                        <w:rPr>
                          <w:rFonts w:ascii="Cambria Math" w:hAnsi="Cambria Math"/>
                          <w:color w:val="FF0000"/>
                          <w:sz w:val="24"/>
                          <w:szCs w:val="24"/>
                        </w:rPr>
                      </m:ctrlPr>
                    </m:dPr>
                    <m:e>
                      <m:r>
                        <m:rPr>
                          <m:sty m:val="p"/>
                        </m:rPr>
                        <w:rPr>
                          <w:rFonts w:ascii="Cambria Math" w:hAnsi="Cambria Math"/>
                          <w:color w:val="FF0000"/>
                          <w:sz w:val="24"/>
                          <w:szCs w:val="24"/>
                        </w:rPr>
                        <m:t>ΣX</m:t>
                      </m:r>
                    </m:e>
                  </m:d>
                </m:e>
                <m:sup>
                  <m:r>
                    <m:rPr>
                      <m:sty m:val="p"/>
                    </m:rPr>
                    <w:rPr>
                      <w:rFonts w:ascii="Cambria Math" w:hAnsi="Cambria Math"/>
                      <w:color w:val="FF0000"/>
                      <w:sz w:val="24"/>
                      <w:szCs w:val="24"/>
                    </w:rPr>
                    <m:t>2</m:t>
                  </m:r>
                </m:sup>
              </m:sSup>
            </m:num>
            <m:den>
              <m:r>
                <m:rPr>
                  <m:sty m:val="p"/>
                </m:rPr>
                <w:rPr>
                  <w:rFonts w:ascii="Cambria Math" w:hAnsi="Cambria Math"/>
                  <w:color w:val="FF0000"/>
                  <w:sz w:val="24"/>
                  <w:szCs w:val="24"/>
                </w:rPr>
                <m:t>N</m:t>
              </m:r>
            </m:den>
          </m:f>
          <m:r>
            <m:rPr>
              <m:sty m:val="p"/>
            </m:rPr>
            <w:rPr>
              <w:rFonts w:ascii="Cambria Math" w:hAnsi="Cambria Math"/>
              <w:color w:val="FF0000"/>
              <w:sz w:val="24"/>
              <w:szCs w:val="24"/>
            </w:rPr>
            <m:t xml:space="preserve">= </m:t>
          </m:r>
          <m:d>
            <m:dPr>
              <m:begChr m:val="["/>
              <m:endChr m:val="]"/>
              <m:ctrlPr>
                <w:rPr>
                  <w:rFonts w:ascii="Cambria Math" w:hAnsi="Cambria Math"/>
                  <w:color w:val="FF0000"/>
                  <w:sz w:val="24"/>
                  <w:szCs w:val="24"/>
                </w:rPr>
              </m:ctrlPr>
            </m:dPr>
            <m:e>
              <m:f>
                <m:fPr>
                  <m:ctrlPr>
                    <w:rPr>
                      <w:rFonts w:ascii="Cambria Math" w:hAnsi="Cambria Math"/>
                      <w:color w:val="FF0000"/>
                      <w:sz w:val="24"/>
                      <w:szCs w:val="24"/>
                    </w:rPr>
                  </m:ctrlPr>
                </m:fPr>
                <m:num>
                  <m:sSup>
                    <m:sSupPr>
                      <m:ctrlPr>
                        <w:rPr>
                          <w:rFonts w:ascii="Cambria Math" w:hAnsi="Cambria Math"/>
                          <w:color w:val="FF0000"/>
                          <w:sz w:val="24"/>
                          <w:szCs w:val="24"/>
                        </w:rPr>
                      </m:ctrlPr>
                    </m:sSupPr>
                    <m:e>
                      <m:d>
                        <m:dPr>
                          <m:ctrlPr>
                            <w:rPr>
                              <w:rFonts w:ascii="Cambria Math" w:hAnsi="Cambria Math"/>
                              <w:color w:val="FF0000"/>
                              <w:sz w:val="24"/>
                              <w:szCs w:val="24"/>
                            </w:rPr>
                          </m:ctrlPr>
                        </m:dPr>
                        <m:e>
                          <m:r>
                            <m:rPr>
                              <m:sty m:val="p"/>
                            </m:rPr>
                            <w:rPr>
                              <w:rFonts w:ascii="Cambria Math" w:hAnsi="Cambria Math"/>
                              <w:color w:val="FF0000"/>
                              <w:sz w:val="24"/>
                              <w:szCs w:val="24"/>
                            </w:rPr>
                            <m:t>1033</m:t>
                          </m:r>
                        </m:e>
                      </m:d>
                    </m:e>
                    <m:sup>
                      <m:r>
                        <m:rPr>
                          <m:sty m:val="p"/>
                        </m:rPr>
                        <w:rPr>
                          <w:rFonts w:ascii="Cambria Math" w:hAnsi="Cambria Math"/>
                          <w:color w:val="FF0000"/>
                          <w:sz w:val="24"/>
                          <w:szCs w:val="24"/>
                        </w:rPr>
                        <m:t>2</m:t>
                      </m:r>
                    </m:sup>
                  </m:sSup>
                </m:num>
                <m:den>
                  <m:r>
                    <m:rPr>
                      <m:sty m:val="p"/>
                    </m:rPr>
                    <w:rPr>
                      <w:rFonts w:ascii="Cambria Math" w:hAnsi="Cambria Math"/>
                      <w:color w:val="FF0000"/>
                      <w:sz w:val="24"/>
                      <w:szCs w:val="24"/>
                    </w:rPr>
                    <m:t>7</m:t>
                  </m:r>
                </m:den>
              </m:f>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d>
                        <m:dPr>
                          <m:ctrlPr>
                            <w:rPr>
                              <w:rFonts w:ascii="Cambria Math" w:hAnsi="Cambria Math"/>
                              <w:color w:val="FF0000"/>
                              <w:sz w:val="24"/>
                              <w:szCs w:val="24"/>
                            </w:rPr>
                          </m:ctrlPr>
                        </m:dPr>
                        <m:e>
                          <m:r>
                            <m:rPr>
                              <m:sty m:val="p"/>
                            </m:rPr>
                            <w:rPr>
                              <w:rFonts w:ascii="Cambria Math" w:hAnsi="Cambria Math"/>
                              <w:color w:val="FF0000"/>
                              <w:sz w:val="24"/>
                              <w:szCs w:val="24"/>
                            </w:rPr>
                            <m:t>1059</m:t>
                          </m:r>
                        </m:e>
                      </m:d>
                    </m:e>
                    <m:sup>
                      <m:r>
                        <m:rPr>
                          <m:sty m:val="p"/>
                        </m:rPr>
                        <w:rPr>
                          <w:rFonts w:ascii="Cambria Math" w:hAnsi="Cambria Math"/>
                          <w:color w:val="FF0000"/>
                          <w:sz w:val="24"/>
                          <w:szCs w:val="24"/>
                        </w:rPr>
                        <m:t>2</m:t>
                      </m:r>
                    </m:sup>
                  </m:sSup>
                </m:num>
                <m:den>
                  <m:r>
                    <w:rPr>
                      <w:rFonts w:ascii="Cambria Math" w:hAnsi="Cambria Math"/>
                      <w:color w:val="FF0000"/>
                      <w:sz w:val="24"/>
                      <w:szCs w:val="24"/>
                    </w:rPr>
                    <m:t>7</m:t>
                  </m:r>
                </m:den>
              </m:f>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d>
                        <m:dPr>
                          <m:ctrlPr>
                            <w:rPr>
                              <w:rFonts w:ascii="Cambria Math" w:hAnsi="Cambria Math"/>
                              <w:color w:val="FF0000"/>
                              <w:sz w:val="24"/>
                              <w:szCs w:val="24"/>
                            </w:rPr>
                          </m:ctrlPr>
                        </m:dPr>
                        <m:e>
                          <m:r>
                            <m:rPr>
                              <m:sty m:val="p"/>
                            </m:rPr>
                            <w:rPr>
                              <w:rFonts w:ascii="Cambria Math" w:hAnsi="Cambria Math"/>
                              <w:color w:val="FF0000"/>
                              <w:sz w:val="24"/>
                              <w:szCs w:val="24"/>
                            </w:rPr>
                            <m:t>1001</m:t>
                          </m:r>
                          <m:ctrlPr>
                            <w:rPr>
                              <w:rFonts w:ascii="Cambria Math" w:hAnsi="Cambria Math"/>
                              <w:i/>
                              <w:color w:val="FF0000"/>
                              <w:sz w:val="24"/>
                              <w:szCs w:val="24"/>
                            </w:rPr>
                          </m:ctrlPr>
                        </m:e>
                      </m:d>
                    </m:e>
                    <m:sup>
                      <m:r>
                        <m:rPr>
                          <m:sty m:val="p"/>
                        </m:rPr>
                        <w:rPr>
                          <w:rFonts w:ascii="Cambria Math" w:hAnsi="Cambria Math"/>
                          <w:color w:val="FF0000"/>
                          <w:sz w:val="24"/>
                          <w:szCs w:val="24"/>
                        </w:rPr>
                        <m:t>2</m:t>
                      </m:r>
                    </m:sup>
                  </m:sSup>
                </m:num>
                <m:den>
                  <m:r>
                    <w:rPr>
                      <w:rFonts w:ascii="Cambria Math" w:hAnsi="Cambria Math"/>
                      <w:color w:val="FF0000"/>
                      <w:sz w:val="24"/>
                      <w:szCs w:val="24"/>
                    </w:rPr>
                    <m:t>7</m:t>
                  </m:r>
                </m:den>
              </m:f>
            </m:e>
          </m:d>
          <m:r>
            <m:rPr>
              <m:sty m:val="p"/>
            </m:rPr>
            <w:rPr>
              <w:rFonts w:ascii="Cambria Math" w:hAnsi="Cambria Math"/>
              <w:color w:val="FF0000"/>
              <w:sz w:val="24"/>
              <w:szCs w:val="24"/>
            </w:rPr>
            <m:t xml:space="preserve">- </m:t>
          </m:r>
          <m:f>
            <m:fPr>
              <m:ctrlPr>
                <w:rPr>
                  <w:rFonts w:ascii="Cambria Math" w:hAnsi="Cambria Math"/>
                  <w:color w:val="FF0000"/>
                  <w:sz w:val="24"/>
                  <w:szCs w:val="24"/>
                </w:rPr>
              </m:ctrlPr>
            </m:fPr>
            <m:num>
              <m:sSup>
                <m:sSupPr>
                  <m:ctrlPr>
                    <w:rPr>
                      <w:rFonts w:ascii="Cambria Math" w:hAnsi="Cambria Math"/>
                      <w:color w:val="FF0000"/>
                      <w:sz w:val="24"/>
                      <w:szCs w:val="24"/>
                    </w:rPr>
                  </m:ctrlPr>
                </m:sSupPr>
                <m:e>
                  <m:d>
                    <m:dPr>
                      <m:ctrlPr>
                        <w:rPr>
                          <w:rFonts w:ascii="Cambria Math" w:hAnsi="Cambria Math"/>
                          <w:color w:val="FF0000"/>
                          <w:sz w:val="24"/>
                          <w:szCs w:val="24"/>
                        </w:rPr>
                      </m:ctrlPr>
                    </m:dPr>
                    <m:e>
                      <m:r>
                        <m:rPr>
                          <m:sty m:val="p"/>
                        </m:rPr>
                        <w:rPr>
                          <w:rFonts w:ascii="Cambria Math" w:hAnsi="Cambria Math"/>
                          <w:color w:val="FF0000"/>
                          <w:sz w:val="24"/>
                          <w:szCs w:val="24"/>
                        </w:rPr>
                        <m:t>3093</m:t>
                      </m:r>
                    </m:e>
                  </m:d>
                </m:e>
                <m:sup>
                  <m:r>
                    <m:rPr>
                      <m:sty m:val="p"/>
                    </m:rPr>
                    <w:rPr>
                      <w:rFonts w:ascii="Cambria Math" w:hAnsi="Cambria Math"/>
                      <w:color w:val="FF0000"/>
                      <w:sz w:val="24"/>
                      <w:szCs w:val="24"/>
                    </w:rPr>
                    <m:t>2</m:t>
                  </m:r>
                </m:sup>
              </m:sSup>
            </m:num>
            <m:den>
              <m:r>
                <m:rPr>
                  <m:sty m:val="p"/>
                </m:rPr>
                <w:rPr>
                  <w:rFonts w:ascii="Cambria Math" w:hAnsi="Cambria Math"/>
                  <w:color w:val="FF0000"/>
                  <w:sz w:val="24"/>
                  <w:szCs w:val="24"/>
                </w:rPr>
                <m:t>21</m:t>
              </m:r>
            </m:den>
          </m:f>
          <m:r>
            <w:rPr>
              <w:rFonts w:ascii="Cambria Math" w:hAnsi="Cambria Math"/>
              <w:color w:val="FF0000"/>
              <w:sz w:val="24"/>
              <w:szCs w:val="24"/>
            </w:rPr>
            <m:t>=241.2</m:t>
          </m:r>
        </m:oMath>
      </m:oMathPara>
    </w:p>
    <w:p w14:paraId="5CDD20EC" w14:textId="77777777" w:rsidR="0063391F" w:rsidRPr="00A33658" w:rsidRDefault="0063391F"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2A44D82D"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A33658">
        <w:rPr>
          <w:color w:val="FF0000"/>
          <w:sz w:val="24"/>
          <w:szCs w:val="24"/>
        </w:rPr>
        <w:t>Calculate the sums of squares for Blocks</w:t>
      </w:r>
    </w:p>
    <w:p w14:paraId="2E25F30A"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00E9A56C"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m:oMathPara>
        <m:oMathParaPr>
          <m:jc m:val="left"/>
        </m:oMathParaPr>
        <m:oMath>
          <m:r>
            <w:rPr>
              <w:rFonts w:ascii="Cambria Math" w:hAnsi="Cambria Math"/>
              <w:color w:val="FF0000"/>
              <w:sz w:val="24"/>
              <w:szCs w:val="24"/>
            </w:rPr>
            <m:t xml:space="preserve">SSblock= </m:t>
          </m:r>
          <m:d>
            <m:dPr>
              <m:begChr m:val="["/>
              <m:endChr m:val="]"/>
              <m:ctrlPr>
                <w:rPr>
                  <w:rFonts w:ascii="Cambria Math" w:hAnsi="Cambria Math"/>
                  <w:color w:val="FF0000"/>
                  <w:sz w:val="24"/>
                  <w:szCs w:val="24"/>
                </w:rPr>
              </m:ctrlPr>
            </m:dPr>
            <m:e>
              <m:f>
                <m:fPr>
                  <m:ctrlPr>
                    <w:rPr>
                      <w:rFonts w:ascii="Cambria Math" w:hAnsi="Cambria Math"/>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m:t>
                      </m:r>
                      <m:sSub>
                        <m:sSubPr>
                          <m:ctrlPr>
                            <w:rPr>
                              <w:rFonts w:ascii="Cambria Math" w:hAnsi="Cambria Math"/>
                              <w:color w:val="FF0000"/>
                              <w:sz w:val="24"/>
                              <w:szCs w:val="24"/>
                            </w:rPr>
                          </m:ctrlPr>
                        </m:sSubPr>
                        <m:e>
                          <m:r>
                            <m:rPr>
                              <m:sty m:val="p"/>
                            </m:rPr>
                            <w:rPr>
                              <w:rFonts w:ascii="Cambria Math" w:hAnsi="Cambria Math"/>
                              <w:color w:val="FF0000"/>
                              <w:sz w:val="24"/>
                              <w:szCs w:val="24"/>
                            </w:rPr>
                            <m:t>B</m:t>
                          </m:r>
                        </m:e>
                        <m:sub>
                          <m:r>
                            <m:rPr>
                              <m:sty m:val="p"/>
                            </m:rPr>
                            <w:rPr>
                              <w:rFonts w:ascii="Cambria Math" w:hAnsi="Cambria Math"/>
                              <w:color w:val="FF0000"/>
                              <w:sz w:val="24"/>
                              <w:szCs w:val="24"/>
                            </w:rPr>
                            <m:t>1</m:t>
                          </m:r>
                        </m:sub>
                      </m:sSub>
                      <m:r>
                        <m:rPr>
                          <m:sty m:val="p"/>
                        </m:rPr>
                        <w:rPr>
                          <w:rFonts w:ascii="Cambria Math" w:hAnsi="Cambria Math"/>
                          <w:color w:val="FF0000"/>
                          <w:sz w:val="24"/>
                          <w:szCs w:val="24"/>
                        </w:rPr>
                        <m:t>)</m:t>
                      </m:r>
                    </m:e>
                    <m:sup>
                      <m:r>
                        <m:rPr>
                          <m:sty m:val="p"/>
                        </m:rPr>
                        <w:rPr>
                          <w:rFonts w:ascii="Cambria Math" w:hAnsi="Cambria Math"/>
                          <w:color w:val="FF0000"/>
                          <w:sz w:val="24"/>
                          <w:szCs w:val="24"/>
                        </w:rPr>
                        <m:t>2</m:t>
                      </m:r>
                    </m:sup>
                  </m:sSup>
                </m:num>
                <m:den>
                  <m:sSub>
                    <m:sSubPr>
                      <m:ctrlPr>
                        <w:rPr>
                          <w:rFonts w:ascii="Cambria Math" w:hAnsi="Cambria Math"/>
                          <w:color w:val="FF0000"/>
                          <w:sz w:val="24"/>
                          <w:szCs w:val="24"/>
                        </w:rPr>
                      </m:ctrlPr>
                    </m:sSubPr>
                    <m:e>
                      <m:r>
                        <m:rPr>
                          <m:sty m:val="p"/>
                        </m:rPr>
                        <w:rPr>
                          <w:rFonts w:ascii="Cambria Math" w:hAnsi="Cambria Math"/>
                          <w:color w:val="FF0000"/>
                          <w:sz w:val="24"/>
                          <w:szCs w:val="24"/>
                        </w:rPr>
                        <m:t>n</m:t>
                      </m:r>
                    </m:e>
                    <m:sub>
                      <m:r>
                        <m:rPr>
                          <m:sty m:val="p"/>
                        </m:rPr>
                        <w:rPr>
                          <w:rFonts w:ascii="Cambria Math" w:hAnsi="Cambria Math"/>
                          <w:color w:val="FF0000"/>
                          <w:sz w:val="24"/>
                          <w:szCs w:val="24"/>
                        </w:rPr>
                        <m:t>1</m:t>
                      </m:r>
                    </m:sub>
                  </m:sSub>
                </m:den>
              </m:f>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m:t>
                      </m:r>
                      <m:sSub>
                        <m:sSubPr>
                          <m:ctrlPr>
                            <w:rPr>
                              <w:rFonts w:ascii="Cambria Math" w:hAnsi="Cambria Math"/>
                              <w:color w:val="FF0000"/>
                              <w:sz w:val="24"/>
                              <w:szCs w:val="24"/>
                            </w:rPr>
                          </m:ctrlPr>
                        </m:sSubPr>
                        <m:e>
                          <m:r>
                            <m:rPr>
                              <m:sty m:val="p"/>
                            </m:rPr>
                            <w:rPr>
                              <w:rFonts w:ascii="Cambria Math" w:hAnsi="Cambria Math"/>
                              <w:color w:val="FF0000"/>
                              <w:sz w:val="24"/>
                              <w:szCs w:val="24"/>
                            </w:rPr>
                            <m:t>B</m:t>
                          </m:r>
                        </m:e>
                        <m:sub>
                          <m:r>
                            <m:rPr>
                              <m:sty m:val="p"/>
                            </m:rPr>
                            <w:rPr>
                              <w:rFonts w:ascii="Cambria Math" w:hAnsi="Cambria Math"/>
                              <w:color w:val="FF0000"/>
                              <w:sz w:val="24"/>
                              <w:szCs w:val="24"/>
                            </w:rPr>
                            <m:t>2</m:t>
                          </m:r>
                        </m:sub>
                      </m:sSub>
                      <m:r>
                        <m:rPr>
                          <m:sty m:val="p"/>
                        </m:rPr>
                        <w:rPr>
                          <w:rFonts w:ascii="Cambria Math" w:hAnsi="Cambria Math"/>
                          <w:color w:val="FF0000"/>
                          <w:sz w:val="24"/>
                          <w:szCs w:val="24"/>
                        </w:rPr>
                        <m:t>)</m:t>
                      </m:r>
                    </m:e>
                    <m:sup>
                      <m:r>
                        <m:rPr>
                          <m:sty m:val="p"/>
                        </m:rPr>
                        <w:rPr>
                          <w:rFonts w:ascii="Cambria Math" w:hAnsi="Cambria Math"/>
                          <w:color w:val="FF0000"/>
                          <w:sz w:val="24"/>
                          <w:szCs w:val="24"/>
                        </w:rPr>
                        <m:t>2</m:t>
                      </m:r>
                    </m:sup>
                  </m:sSup>
                </m:num>
                <m:den>
                  <m:sSub>
                    <m:sSubPr>
                      <m:ctrlPr>
                        <w:rPr>
                          <w:rFonts w:ascii="Cambria Math" w:hAnsi="Cambria Math"/>
                          <w:i/>
                          <w:color w:val="FF0000"/>
                          <w:sz w:val="24"/>
                          <w:szCs w:val="24"/>
                        </w:rPr>
                      </m:ctrlPr>
                    </m:sSubPr>
                    <m:e>
                      <m:r>
                        <w:rPr>
                          <w:rFonts w:ascii="Cambria Math" w:hAnsi="Cambria Math"/>
                          <w:color w:val="FF0000"/>
                          <w:sz w:val="24"/>
                          <w:szCs w:val="24"/>
                        </w:rPr>
                        <m:t>n</m:t>
                      </m:r>
                    </m:e>
                    <m:sub>
                      <m:r>
                        <w:rPr>
                          <w:rFonts w:ascii="Cambria Math" w:hAnsi="Cambria Math"/>
                          <w:color w:val="FF0000"/>
                          <w:sz w:val="24"/>
                          <w:szCs w:val="24"/>
                        </w:rPr>
                        <m:t>2</m:t>
                      </m:r>
                    </m:sub>
                  </m:sSub>
                </m:den>
              </m:f>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m:t>
                      </m:r>
                      <m:sSub>
                        <m:sSubPr>
                          <m:ctrlPr>
                            <w:rPr>
                              <w:rFonts w:ascii="Cambria Math" w:hAnsi="Cambria Math"/>
                              <w:i/>
                              <w:color w:val="FF0000"/>
                              <w:sz w:val="24"/>
                              <w:szCs w:val="24"/>
                            </w:rPr>
                          </m:ctrlPr>
                        </m:sSubPr>
                        <m:e>
                          <m:r>
                            <w:rPr>
                              <w:rFonts w:ascii="Cambria Math" w:hAnsi="Cambria Math"/>
                              <w:color w:val="FF0000"/>
                              <w:sz w:val="24"/>
                              <w:szCs w:val="24"/>
                            </w:rPr>
                            <m:t>B</m:t>
                          </m:r>
                        </m:e>
                        <m:sub>
                          <m:r>
                            <w:rPr>
                              <w:rFonts w:ascii="Cambria Math" w:hAnsi="Cambria Math"/>
                              <w:color w:val="FF0000"/>
                              <w:sz w:val="24"/>
                              <w:szCs w:val="24"/>
                            </w:rPr>
                            <m:t>b</m:t>
                          </m:r>
                        </m:sub>
                      </m:sSub>
                      <m:r>
                        <w:rPr>
                          <w:rFonts w:ascii="Cambria Math" w:hAnsi="Cambria Math"/>
                          <w:color w:val="FF0000"/>
                          <w:sz w:val="24"/>
                          <w:szCs w:val="24"/>
                        </w:rPr>
                        <m:t>)</m:t>
                      </m:r>
                    </m:e>
                    <m:sup>
                      <m:r>
                        <m:rPr>
                          <m:sty m:val="p"/>
                        </m:rPr>
                        <w:rPr>
                          <w:rFonts w:ascii="Cambria Math" w:hAnsi="Cambria Math"/>
                          <w:color w:val="FF0000"/>
                          <w:sz w:val="24"/>
                          <w:szCs w:val="24"/>
                        </w:rPr>
                        <m:t>2</m:t>
                      </m:r>
                    </m:sup>
                  </m:sSup>
                </m:num>
                <m:den>
                  <m:sSub>
                    <m:sSubPr>
                      <m:ctrlPr>
                        <w:rPr>
                          <w:rFonts w:ascii="Cambria Math" w:hAnsi="Cambria Math"/>
                          <w:i/>
                          <w:color w:val="FF0000"/>
                          <w:sz w:val="24"/>
                          <w:szCs w:val="24"/>
                        </w:rPr>
                      </m:ctrlPr>
                    </m:sSubPr>
                    <m:e>
                      <m:r>
                        <w:rPr>
                          <w:rFonts w:ascii="Cambria Math" w:hAnsi="Cambria Math"/>
                          <w:color w:val="FF0000"/>
                          <w:sz w:val="24"/>
                          <w:szCs w:val="24"/>
                        </w:rPr>
                        <m:t>n</m:t>
                      </m:r>
                    </m:e>
                    <m:sub>
                      <m:r>
                        <w:rPr>
                          <w:rFonts w:ascii="Cambria Math" w:hAnsi="Cambria Math"/>
                          <w:color w:val="FF0000"/>
                          <w:sz w:val="24"/>
                          <w:szCs w:val="24"/>
                        </w:rPr>
                        <m:t>b</m:t>
                      </m:r>
                    </m:sub>
                  </m:sSub>
                </m:den>
              </m:f>
            </m:e>
          </m:d>
          <m:r>
            <m:rPr>
              <m:sty m:val="p"/>
            </m:rPr>
            <w:rPr>
              <w:rFonts w:ascii="Cambria Math" w:hAnsi="Cambria Math"/>
              <w:color w:val="FF0000"/>
              <w:sz w:val="24"/>
              <w:szCs w:val="24"/>
            </w:rPr>
            <m:t xml:space="preserve">- </m:t>
          </m:r>
          <m:f>
            <m:fPr>
              <m:ctrlPr>
                <w:rPr>
                  <w:rFonts w:ascii="Cambria Math" w:hAnsi="Cambria Math"/>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(ΣX)</m:t>
                  </m:r>
                </m:e>
                <m:sup>
                  <m:r>
                    <m:rPr>
                      <m:sty m:val="p"/>
                    </m:rPr>
                    <w:rPr>
                      <w:rFonts w:ascii="Cambria Math" w:hAnsi="Cambria Math"/>
                      <w:color w:val="FF0000"/>
                      <w:sz w:val="24"/>
                      <w:szCs w:val="24"/>
                    </w:rPr>
                    <m:t>2</m:t>
                  </m:r>
                </m:sup>
              </m:sSup>
            </m:num>
            <m:den>
              <m:r>
                <m:rPr>
                  <m:sty m:val="p"/>
                </m:rPr>
                <w:rPr>
                  <w:rFonts w:ascii="Cambria Math" w:hAnsi="Cambria Math"/>
                  <w:color w:val="FF0000"/>
                  <w:sz w:val="24"/>
                  <w:szCs w:val="24"/>
                </w:rPr>
                <m:t>N</m:t>
              </m:r>
            </m:den>
          </m:f>
        </m:oMath>
      </m:oMathPara>
    </w:p>
    <w:p w14:paraId="1E7BCB19"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0E2B2DAB"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m:oMathPara>
        <m:oMathParaPr>
          <m:jc m:val="left"/>
        </m:oMathParaPr>
        <m:oMath>
          <m:r>
            <w:rPr>
              <w:rFonts w:ascii="Cambria Math" w:hAnsi="Cambria Math"/>
              <w:color w:val="FF0000"/>
              <w:sz w:val="24"/>
              <w:szCs w:val="24"/>
            </w:rPr>
            <m:t xml:space="preserve">SSblock= </m:t>
          </m:r>
          <m:d>
            <m:dPr>
              <m:begChr m:val="["/>
              <m:endChr m:val="]"/>
              <m:ctrlPr>
                <w:rPr>
                  <w:rFonts w:ascii="Cambria Math" w:hAnsi="Cambria Math"/>
                  <w:color w:val="FF0000"/>
                  <w:sz w:val="24"/>
                  <w:szCs w:val="24"/>
                </w:rPr>
              </m:ctrlPr>
            </m:dPr>
            <m:e>
              <m:f>
                <m:fPr>
                  <m:ctrlPr>
                    <w:rPr>
                      <w:rFonts w:ascii="Cambria Math" w:hAnsi="Cambria Math"/>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(749)</m:t>
                      </m:r>
                    </m:e>
                    <m:sup>
                      <m:r>
                        <m:rPr>
                          <m:sty m:val="p"/>
                        </m:rPr>
                        <w:rPr>
                          <w:rFonts w:ascii="Cambria Math" w:hAnsi="Cambria Math"/>
                          <w:color w:val="FF0000"/>
                          <w:sz w:val="24"/>
                          <w:szCs w:val="24"/>
                        </w:rPr>
                        <m:t>2</m:t>
                      </m:r>
                    </m:sup>
                  </m:sSup>
                </m:num>
                <m:den>
                  <m:r>
                    <m:rPr>
                      <m:sty m:val="p"/>
                    </m:rPr>
                    <w:rPr>
                      <w:rFonts w:ascii="Cambria Math" w:hAnsi="Cambria Math"/>
                      <w:color w:val="FF0000"/>
                      <w:sz w:val="24"/>
                      <w:szCs w:val="24"/>
                    </w:rPr>
                    <m:t>3</m:t>
                  </m:r>
                </m:den>
              </m:f>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(436)</m:t>
                      </m:r>
                    </m:e>
                    <m:sup>
                      <m:r>
                        <m:rPr>
                          <m:sty m:val="p"/>
                        </m:rPr>
                        <w:rPr>
                          <w:rFonts w:ascii="Cambria Math" w:hAnsi="Cambria Math"/>
                          <w:color w:val="FF0000"/>
                          <w:sz w:val="24"/>
                          <w:szCs w:val="24"/>
                        </w:rPr>
                        <m:t>2</m:t>
                      </m:r>
                    </m:sup>
                  </m:sSup>
                </m:num>
                <m:den>
                  <m:r>
                    <w:rPr>
                      <w:rFonts w:ascii="Cambria Math" w:hAnsi="Cambria Math"/>
                      <w:color w:val="FF0000"/>
                      <w:sz w:val="24"/>
                      <w:szCs w:val="24"/>
                    </w:rPr>
                    <m:t>3</m:t>
                  </m:r>
                </m:den>
              </m:f>
              <m:r>
                <w:rPr>
                  <w:rFonts w:ascii="Cambria Math" w:hAnsi="Cambria Math"/>
                  <w:color w:val="FF0000"/>
                  <w:sz w:val="24"/>
                  <w:szCs w:val="24"/>
                </w:rPr>
                <m:t xml:space="preserve">+..+ </m:t>
              </m:r>
              <m:f>
                <m:fPr>
                  <m:ctrlPr>
                    <w:rPr>
                      <w:rFonts w:ascii="Cambria Math" w:hAnsi="Cambria Math"/>
                      <w:i/>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m:t>
                      </m:r>
                      <m:r>
                        <w:rPr>
                          <w:rFonts w:ascii="Cambria Math" w:hAnsi="Cambria Math"/>
                          <w:color w:val="FF0000"/>
                          <w:sz w:val="24"/>
                          <w:szCs w:val="24"/>
                        </w:rPr>
                        <m:t>375)</m:t>
                      </m:r>
                    </m:e>
                    <m:sup>
                      <m:r>
                        <m:rPr>
                          <m:sty m:val="p"/>
                        </m:rPr>
                        <w:rPr>
                          <w:rFonts w:ascii="Cambria Math" w:hAnsi="Cambria Math"/>
                          <w:color w:val="FF0000"/>
                          <w:sz w:val="24"/>
                          <w:szCs w:val="24"/>
                        </w:rPr>
                        <m:t>2</m:t>
                      </m:r>
                    </m:sup>
                  </m:sSup>
                </m:num>
                <m:den>
                  <m:r>
                    <w:rPr>
                      <w:rFonts w:ascii="Cambria Math" w:hAnsi="Cambria Math"/>
                      <w:color w:val="FF0000"/>
                      <w:sz w:val="24"/>
                      <w:szCs w:val="24"/>
                    </w:rPr>
                    <m:t>3</m:t>
                  </m:r>
                </m:den>
              </m:f>
            </m:e>
          </m:d>
          <m:r>
            <m:rPr>
              <m:sty m:val="p"/>
            </m:rPr>
            <w:rPr>
              <w:rFonts w:ascii="Cambria Math" w:hAnsi="Cambria Math"/>
              <w:color w:val="FF0000"/>
              <w:sz w:val="24"/>
              <w:szCs w:val="24"/>
            </w:rPr>
            <m:t xml:space="preserve">- </m:t>
          </m:r>
          <m:f>
            <m:fPr>
              <m:ctrlPr>
                <w:rPr>
                  <w:rFonts w:ascii="Cambria Math" w:hAnsi="Cambria Math"/>
                  <w:color w:val="FF0000"/>
                  <w:sz w:val="24"/>
                  <w:szCs w:val="24"/>
                </w:rPr>
              </m:ctrlPr>
            </m:fPr>
            <m:num>
              <m:sSup>
                <m:sSupPr>
                  <m:ctrlPr>
                    <w:rPr>
                      <w:rFonts w:ascii="Cambria Math" w:hAnsi="Cambria Math"/>
                      <w:color w:val="FF0000"/>
                      <w:sz w:val="24"/>
                      <w:szCs w:val="24"/>
                    </w:rPr>
                  </m:ctrlPr>
                </m:sSupPr>
                <m:e>
                  <m:r>
                    <m:rPr>
                      <m:sty m:val="p"/>
                    </m:rPr>
                    <w:rPr>
                      <w:rFonts w:ascii="Cambria Math" w:hAnsi="Cambria Math"/>
                      <w:color w:val="FF0000"/>
                      <w:sz w:val="24"/>
                      <w:szCs w:val="24"/>
                    </w:rPr>
                    <m:t>(3093)</m:t>
                  </m:r>
                </m:e>
                <m:sup>
                  <m:r>
                    <m:rPr>
                      <m:sty m:val="p"/>
                    </m:rPr>
                    <w:rPr>
                      <w:rFonts w:ascii="Cambria Math" w:hAnsi="Cambria Math"/>
                      <w:color w:val="FF0000"/>
                      <w:sz w:val="24"/>
                      <w:szCs w:val="24"/>
                    </w:rPr>
                    <m:t>2</m:t>
                  </m:r>
                </m:sup>
              </m:sSup>
            </m:num>
            <m:den>
              <m:r>
                <m:rPr>
                  <m:sty m:val="p"/>
                </m:rPr>
                <w:rPr>
                  <w:rFonts w:ascii="Cambria Math" w:hAnsi="Cambria Math"/>
                  <w:color w:val="FF0000"/>
                  <w:sz w:val="24"/>
                  <w:szCs w:val="24"/>
                </w:rPr>
                <m:t>21</m:t>
              </m:r>
            </m:den>
          </m:f>
          <m:r>
            <m:rPr>
              <m:sty m:val="p"/>
            </m:rPr>
            <w:rPr>
              <w:rFonts w:ascii="Cambria Math" w:hAnsi="Cambria Math"/>
              <w:color w:val="FF0000"/>
              <w:sz w:val="24"/>
              <w:szCs w:val="24"/>
            </w:rPr>
            <m:t>=124 669.0</m:t>
          </m:r>
        </m:oMath>
      </m:oMathPara>
    </w:p>
    <w:p w14:paraId="29839ED9" w14:textId="77777777" w:rsidR="00A33658" w:rsidRPr="00A33658" w:rsidRDefault="00C91897"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Pr>
          <w:color w:val="FF0000"/>
          <w:sz w:val="24"/>
          <w:szCs w:val="24"/>
        </w:rPr>
        <w:t>..</w:t>
      </w:r>
    </w:p>
    <w:p w14:paraId="3971C2FC" w14:textId="77777777" w:rsidR="00A33658" w:rsidRPr="00A33658" w:rsidRDefault="00C91897"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Pr>
          <w:color w:val="FF0000"/>
          <w:sz w:val="24"/>
          <w:szCs w:val="24"/>
        </w:rPr>
        <w:t>0</w:t>
      </w:r>
    </w:p>
    <w:p w14:paraId="5C521F11"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roofErr w:type="spellStart"/>
      <w:r w:rsidRPr="00A33658">
        <w:rPr>
          <w:color w:val="FF0000"/>
          <w:sz w:val="24"/>
          <w:szCs w:val="24"/>
        </w:rPr>
        <w:t>SSerror</w:t>
      </w:r>
      <w:proofErr w:type="spellEnd"/>
      <w:r w:rsidRPr="00A33658">
        <w:rPr>
          <w:color w:val="FF0000"/>
          <w:sz w:val="24"/>
          <w:szCs w:val="24"/>
        </w:rPr>
        <w:t xml:space="preserve"> = </w:t>
      </w:r>
      <w:proofErr w:type="spellStart"/>
      <w:r w:rsidRPr="00A33658">
        <w:rPr>
          <w:color w:val="FF0000"/>
          <w:sz w:val="24"/>
          <w:szCs w:val="24"/>
        </w:rPr>
        <w:t>SSTotal</w:t>
      </w:r>
      <w:proofErr w:type="spellEnd"/>
      <w:r w:rsidRPr="00A33658">
        <w:rPr>
          <w:color w:val="FF0000"/>
          <w:sz w:val="24"/>
          <w:szCs w:val="24"/>
        </w:rPr>
        <w:t xml:space="preserve"> – (</w:t>
      </w:r>
      <w:proofErr w:type="spellStart"/>
      <w:r w:rsidRPr="00A33658">
        <w:rPr>
          <w:color w:val="FF0000"/>
          <w:sz w:val="24"/>
          <w:szCs w:val="24"/>
        </w:rPr>
        <w:t>SStreatment</w:t>
      </w:r>
      <w:proofErr w:type="spellEnd"/>
      <w:r w:rsidRPr="00A33658">
        <w:rPr>
          <w:color w:val="FF0000"/>
          <w:sz w:val="24"/>
          <w:szCs w:val="24"/>
        </w:rPr>
        <w:t xml:space="preserve"> + </w:t>
      </w:r>
      <w:proofErr w:type="spellStart"/>
      <w:r w:rsidRPr="00A33658">
        <w:rPr>
          <w:color w:val="FF0000"/>
          <w:sz w:val="24"/>
          <w:szCs w:val="24"/>
        </w:rPr>
        <w:t>SSblocks</w:t>
      </w:r>
      <w:proofErr w:type="spellEnd"/>
      <w:r w:rsidRPr="00A33658">
        <w:rPr>
          <w:color w:val="FF0000"/>
          <w:sz w:val="24"/>
          <w:szCs w:val="24"/>
        </w:rPr>
        <w:t>)</w:t>
      </w:r>
    </w:p>
    <w:p w14:paraId="557EA558"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A33658">
        <w:rPr>
          <w:color w:val="FF0000"/>
          <w:sz w:val="24"/>
          <w:szCs w:val="24"/>
        </w:rPr>
        <w:tab/>
        <w:t>= 135 270.2857 – (241.2 + 124 669.0)</w:t>
      </w:r>
    </w:p>
    <w:p w14:paraId="7699F675" w14:textId="77777777" w:rsidR="00A33658" w:rsidRP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A33658">
        <w:rPr>
          <w:color w:val="FF0000"/>
          <w:sz w:val="24"/>
          <w:szCs w:val="24"/>
        </w:rPr>
        <w:tab/>
        <w:t>= 10 360.09</w:t>
      </w:r>
    </w:p>
    <w:p w14:paraId="0B90F060" w14:textId="77777777" w:rsid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52624EBE" w14:textId="77777777" w:rsid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2073ADE3" w14:textId="77777777" w:rsid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10E28F4C" w14:textId="77777777" w:rsidR="00A33658" w:rsidRDefault="00A3365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5EA00211" w14:textId="77777777" w:rsidR="001C2FA8" w:rsidRPr="001C2FA8" w:rsidRDefault="001C2FA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1C2FA8">
        <w:rPr>
          <w:color w:val="FF0000"/>
          <w:sz w:val="24"/>
          <w:szCs w:val="24"/>
        </w:rPr>
        <w:t>ANOVA Summary Table</w:t>
      </w:r>
    </w:p>
    <w:tbl>
      <w:tblPr>
        <w:tblStyle w:val="LightList-Accent2"/>
        <w:tblW w:w="0" w:type="auto"/>
        <w:tblLayout w:type="fixed"/>
        <w:tblLook w:val="0000" w:firstRow="0" w:lastRow="0" w:firstColumn="0" w:lastColumn="0" w:noHBand="0" w:noVBand="0"/>
      </w:tblPr>
      <w:tblGrid>
        <w:gridCol w:w="2250"/>
        <w:gridCol w:w="990"/>
        <w:gridCol w:w="540"/>
        <w:gridCol w:w="1440"/>
        <w:gridCol w:w="1080"/>
        <w:gridCol w:w="1080"/>
        <w:gridCol w:w="1710"/>
      </w:tblGrid>
      <w:tr w:rsidR="001C2FA8" w:rsidRPr="001C2FA8" w14:paraId="76059FE4" w14:textId="77777777" w:rsidTr="00C368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50" w:type="dxa"/>
          </w:tcPr>
          <w:p w14:paraId="3B7C2D81" w14:textId="77777777" w:rsidR="001C2FA8" w:rsidRPr="001C2FA8" w:rsidRDefault="001C2FA8" w:rsidP="00B8581E">
            <w:pPr>
              <w:tabs>
                <w:tab w:val="left" w:pos="0"/>
                <w:tab w:val="left" w:pos="720"/>
                <w:tab w:val="left" w:pos="1440"/>
                <w:tab w:val="left" w:pos="2160"/>
              </w:tabs>
              <w:jc w:val="center"/>
              <w:rPr>
                <w:color w:val="FF0000"/>
                <w:sz w:val="24"/>
                <w:szCs w:val="24"/>
              </w:rPr>
            </w:pPr>
            <w:r w:rsidRPr="001C2FA8">
              <w:rPr>
                <w:color w:val="FF0000"/>
                <w:sz w:val="24"/>
                <w:szCs w:val="24"/>
              </w:rPr>
              <w:lastRenderedPageBreak/>
              <w:t>Source</w:t>
            </w:r>
          </w:p>
        </w:tc>
        <w:tc>
          <w:tcPr>
            <w:tcW w:w="990" w:type="dxa"/>
          </w:tcPr>
          <w:p w14:paraId="25EA73D9"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1C2FA8">
              <w:rPr>
                <w:color w:val="FF0000"/>
                <w:sz w:val="24"/>
                <w:szCs w:val="24"/>
              </w:rPr>
              <w:t>SS</w:t>
            </w:r>
          </w:p>
        </w:tc>
        <w:tc>
          <w:tcPr>
            <w:cnfStyle w:val="000010000000" w:firstRow="0" w:lastRow="0" w:firstColumn="0" w:lastColumn="0" w:oddVBand="1" w:evenVBand="0" w:oddHBand="0" w:evenHBand="0" w:firstRowFirstColumn="0" w:firstRowLastColumn="0" w:lastRowFirstColumn="0" w:lastRowLastColumn="0"/>
            <w:tcW w:w="540" w:type="dxa"/>
          </w:tcPr>
          <w:p w14:paraId="2E6B1856" w14:textId="77777777" w:rsidR="001C2FA8" w:rsidRPr="001C2FA8" w:rsidRDefault="001C2FA8" w:rsidP="00B8581E">
            <w:pPr>
              <w:tabs>
                <w:tab w:val="left" w:pos="0"/>
              </w:tabs>
              <w:jc w:val="center"/>
              <w:rPr>
                <w:color w:val="FF0000"/>
                <w:sz w:val="24"/>
                <w:szCs w:val="24"/>
              </w:rPr>
            </w:pPr>
            <w:proofErr w:type="spellStart"/>
            <w:r w:rsidRPr="001C2FA8">
              <w:rPr>
                <w:color w:val="FF0000"/>
                <w:sz w:val="24"/>
                <w:szCs w:val="24"/>
              </w:rPr>
              <w:t>df</w:t>
            </w:r>
            <w:proofErr w:type="spellEnd"/>
          </w:p>
        </w:tc>
        <w:tc>
          <w:tcPr>
            <w:tcW w:w="1440" w:type="dxa"/>
          </w:tcPr>
          <w:p w14:paraId="5D91602D"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1C2FA8">
              <w:rPr>
                <w:color w:val="FF0000"/>
                <w:sz w:val="24"/>
                <w:szCs w:val="24"/>
              </w:rPr>
              <w:t>MS</w:t>
            </w:r>
          </w:p>
        </w:tc>
        <w:tc>
          <w:tcPr>
            <w:cnfStyle w:val="000010000000" w:firstRow="0" w:lastRow="0" w:firstColumn="0" w:lastColumn="0" w:oddVBand="1" w:evenVBand="0" w:oddHBand="0" w:evenHBand="0" w:firstRowFirstColumn="0" w:firstRowLastColumn="0" w:lastRowFirstColumn="0" w:lastRowLastColumn="0"/>
            <w:tcW w:w="1080" w:type="dxa"/>
          </w:tcPr>
          <w:p w14:paraId="2D237C62" w14:textId="77777777" w:rsidR="001C2FA8" w:rsidRPr="001C2FA8" w:rsidRDefault="001C2FA8" w:rsidP="00B8581E">
            <w:pPr>
              <w:tabs>
                <w:tab w:val="left" w:pos="0"/>
                <w:tab w:val="left" w:pos="720"/>
              </w:tabs>
              <w:jc w:val="center"/>
              <w:rPr>
                <w:color w:val="FF0000"/>
                <w:sz w:val="24"/>
                <w:szCs w:val="24"/>
              </w:rPr>
            </w:pPr>
            <w:proofErr w:type="spellStart"/>
            <w:r w:rsidRPr="001C2FA8">
              <w:rPr>
                <w:color w:val="FF0000"/>
                <w:sz w:val="24"/>
                <w:szCs w:val="24"/>
              </w:rPr>
              <w:t>Fobt</w:t>
            </w:r>
            <w:proofErr w:type="spellEnd"/>
          </w:p>
        </w:tc>
        <w:tc>
          <w:tcPr>
            <w:tcW w:w="1080" w:type="dxa"/>
          </w:tcPr>
          <w:p w14:paraId="456793DE"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proofErr w:type="spellStart"/>
            <w:r w:rsidRPr="001C2FA8">
              <w:rPr>
                <w:color w:val="FF0000"/>
                <w:sz w:val="24"/>
                <w:szCs w:val="24"/>
              </w:rPr>
              <w:t>Fcrit</w:t>
            </w:r>
            <w:proofErr w:type="spellEnd"/>
          </w:p>
        </w:tc>
        <w:tc>
          <w:tcPr>
            <w:cnfStyle w:val="000010000000" w:firstRow="0" w:lastRow="0" w:firstColumn="0" w:lastColumn="0" w:oddVBand="1" w:evenVBand="0" w:oddHBand="0" w:evenHBand="0" w:firstRowFirstColumn="0" w:firstRowLastColumn="0" w:lastRowFirstColumn="0" w:lastRowLastColumn="0"/>
            <w:tcW w:w="1710" w:type="dxa"/>
          </w:tcPr>
          <w:p w14:paraId="31A08471" w14:textId="77777777" w:rsidR="001C2FA8" w:rsidRPr="001C2FA8" w:rsidRDefault="001C2FA8" w:rsidP="00B8581E">
            <w:pPr>
              <w:tabs>
                <w:tab w:val="left" w:pos="0"/>
                <w:tab w:val="left" w:pos="720"/>
                <w:tab w:val="left" w:pos="1440"/>
              </w:tabs>
              <w:jc w:val="center"/>
              <w:rPr>
                <w:color w:val="FF0000"/>
                <w:sz w:val="24"/>
                <w:szCs w:val="24"/>
              </w:rPr>
            </w:pPr>
            <w:r w:rsidRPr="001C2FA8">
              <w:rPr>
                <w:color w:val="FF0000"/>
                <w:sz w:val="24"/>
                <w:szCs w:val="24"/>
              </w:rPr>
              <w:t>Decision</w:t>
            </w:r>
          </w:p>
        </w:tc>
      </w:tr>
      <w:tr w:rsidR="001C2FA8" w:rsidRPr="001C2FA8" w14:paraId="6CF04C35" w14:textId="77777777" w:rsidTr="00C368FC">
        <w:tc>
          <w:tcPr>
            <w:cnfStyle w:val="000010000000" w:firstRow="0" w:lastRow="0" w:firstColumn="0" w:lastColumn="0" w:oddVBand="1" w:evenVBand="0" w:oddHBand="0" w:evenHBand="0" w:firstRowFirstColumn="0" w:firstRowLastColumn="0" w:lastRowFirstColumn="0" w:lastRowLastColumn="0"/>
            <w:tcW w:w="2250" w:type="dxa"/>
          </w:tcPr>
          <w:p w14:paraId="50D3DA8C" w14:textId="77777777" w:rsidR="001C2FA8" w:rsidRPr="001C2FA8" w:rsidRDefault="001C2FA8" w:rsidP="00B8581E">
            <w:pPr>
              <w:tabs>
                <w:tab w:val="left" w:pos="0"/>
                <w:tab w:val="left" w:pos="720"/>
                <w:tab w:val="left" w:pos="1440"/>
                <w:tab w:val="left" w:pos="2160"/>
              </w:tabs>
              <w:jc w:val="center"/>
              <w:rPr>
                <w:color w:val="FF0000"/>
                <w:sz w:val="24"/>
                <w:szCs w:val="24"/>
              </w:rPr>
            </w:pPr>
            <w:r w:rsidRPr="001C2FA8">
              <w:rPr>
                <w:color w:val="FF0000"/>
                <w:sz w:val="24"/>
                <w:szCs w:val="24"/>
              </w:rPr>
              <w:t>Total</w:t>
            </w:r>
          </w:p>
        </w:tc>
        <w:tc>
          <w:tcPr>
            <w:tcW w:w="990" w:type="dxa"/>
          </w:tcPr>
          <w:p w14:paraId="6A741C47" w14:textId="77777777" w:rsidR="001C2FA8" w:rsidRPr="001C2FA8" w:rsidRDefault="001C2FA8" w:rsidP="00B8581E">
            <w:pPr>
              <w:tabs>
                <w:tab w:val="left" w:pos="0"/>
                <w:tab w:val="left" w:pos="72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1C2FA8">
              <w:rPr>
                <w:color w:val="FF0000"/>
                <w:sz w:val="24"/>
                <w:szCs w:val="24"/>
              </w:rPr>
              <w:t>135270.3</w:t>
            </w:r>
          </w:p>
        </w:tc>
        <w:tc>
          <w:tcPr>
            <w:cnfStyle w:val="000010000000" w:firstRow="0" w:lastRow="0" w:firstColumn="0" w:lastColumn="0" w:oddVBand="1" w:evenVBand="0" w:oddHBand="0" w:evenHBand="0" w:firstRowFirstColumn="0" w:firstRowLastColumn="0" w:lastRowFirstColumn="0" w:lastRowLastColumn="0"/>
            <w:tcW w:w="540" w:type="dxa"/>
          </w:tcPr>
          <w:p w14:paraId="036DAD75" w14:textId="77777777" w:rsidR="001C2FA8" w:rsidRPr="001C2FA8" w:rsidRDefault="001C2FA8" w:rsidP="00B8581E">
            <w:pPr>
              <w:tabs>
                <w:tab w:val="left" w:pos="0"/>
              </w:tabs>
              <w:jc w:val="center"/>
              <w:rPr>
                <w:color w:val="FF0000"/>
                <w:sz w:val="24"/>
                <w:szCs w:val="24"/>
              </w:rPr>
            </w:pPr>
            <w:r w:rsidRPr="001C2FA8">
              <w:rPr>
                <w:color w:val="FF0000"/>
                <w:sz w:val="24"/>
                <w:szCs w:val="24"/>
              </w:rPr>
              <w:t>20</w:t>
            </w:r>
          </w:p>
        </w:tc>
        <w:tc>
          <w:tcPr>
            <w:tcW w:w="1440" w:type="dxa"/>
          </w:tcPr>
          <w:p w14:paraId="21A416EE" w14:textId="77777777" w:rsidR="001C2FA8" w:rsidRPr="001C2FA8" w:rsidRDefault="001C2FA8" w:rsidP="00B8581E">
            <w:pPr>
              <w:tabs>
                <w:tab w:val="left" w:pos="0"/>
                <w:tab w:val="left" w:pos="72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1C2FA8">
              <w:rPr>
                <w:color w:val="FF0000"/>
                <w:sz w:val="24"/>
                <w:szCs w:val="24"/>
              </w:rPr>
              <w:t>6763.5</w:t>
            </w:r>
          </w:p>
        </w:tc>
        <w:tc>
          <w:tcPr>
            <w:cnfStyle w:val="000010000000" w:firstRow="0" w:lastRow="0" w:firstColumn="0" w:lastColumn="0" w:oddVBand="1" w:evenVBand="0" w:oddHBand="0" w:evenHBand="0" w:firstRowFirstColumn="0" w:firstRowLastColumn="0" w:lastRowFirstColumn="0" w:lastRowLastColumn="0"/>
            <w:tcW w:w="1080" w:type="dxa"/>
          </w:tcPr>
          <w:p w14:paraId="2F106F7F" w14:textId="77777777" w:rsidR="001C2FA8" w:rsidRPr="001C2FA8" w:rsidRDefault="001C2FA8" w:rsidP="00B8581E">
            <w:pPr>
              <w:tabs>
                <w:tab w:val="left" w:pos="0"/>
                <w:tab w:val="left" w:pos="720"/>
              </w:tabs>
              <w:jc w:val="center"/>
              <w:rPr>
                <w:color w:val="FF0000"/>
                <w:sz w:val="24"/>
                <w:szCs w:val="24"/>
              </w:rPr>
            </w:pPr>
            <w:r w:rsidRPr="001C2FA8">
              <w:rPr>
                <w:color w:val="FF0000"/>
                <w:sz w:val="24"/>
                <w:szCs w:val="24"/>
              </w:rPr>
              <w:t>---</w:t>
            </w:r>
          </w:p>
        </w:tc>
        <w:tc>
          <w:tcPr>
            <w:tcW w:w="1080" w:type="dxa"/>
          </w:tcPr>
          <w:p w14:paraId="2492161B" w14:textId="77777777" w:rsidR="001C2FA8" w:rsidRPr="001C2FA8" w:rsidRDefault="001C2FA8" w:rsidP="00B8581E">
            <w:pPr>
              <w:tabs>
                <w:tab w:val="left" w:pos="0"/>
                <w:tab w:val="left" w:pos="72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1C2FA8">
              <w:rPr>
                <w:color w:val="FF0000"/>
                <w:sz w:val="24"/>
                <w:szCs w:val="24"/>
              </w:rPr>
              <w:t>---</w:t>
            </w:r>
          </w:p>
        </w:tc>
        <w:tc>
          <w:tcPr>
            <w:cnfStyle w:val="000010000000" w:firstRow="0" w:lastRow="0" w:firstColumn="0" w:lastColumn="0" w:oddVBand="1" w:evenVBand="0" w:oddHBand="0" w:evenHBand="0" w:firstRowFirstColumn="0" w:firstRowLastColumn="0" w:lastRowFirstColumn="0" w:lastRowLastColumn="0"/>
            <w:tcW w:w="1710" w:type="dxa"/>
          </w:tcPr>
          <w:p w14:paraId="1366E1C7" w14:textId="77777777" w:rsidR="001C2FA8" w:rsidRPr="001C2FA8" w:rsidRDefault="001C2FA8" w:rsidP="00B8581E">
            <w:pPr>
              <w:tabs>
                <w:tab w:val="left" w:pos="0"/>
                <w:tab w:val="left" w:pos="720"/>
                <w:tab w:val="left" w:pos="1440"/>
              </w:tabs>
              <w:jc w:val="center"/>
              <w:rPr>
                <w:color w:val="FF0000"/>
                <w:sz w:val="24"/>
                <w:szCs w:val="24"/>
              </w:rPr>
            </w:pPr>
            <w:r w:rsidRPr="001C2FA8">
              <w:rPr>
                <w:color w:val="FF0000"/>
                <w:sz w:val="24"/>
                <w:szCs w:val="24"/>
              </w:rPr>
              <w:t>---</w:t>
            </w:r>
          </w:p>
        </w:tc>
      </w:tr>
      <w:tr w:rsidR="001C2FA8" w:rsidRPr="001C2FA8" w14:paraId="38B114D9" w14:textId="77777777" w:rsidTr="00C368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50" w:type="dxa"/>
          </w:tcPr>
          <w:p w14:paraId="59A880F1" w14:textId="77777777" w:rsidR="001C2FA8" w:rsidRPr="001C2FA8" w:rsidRDefault="001C2FA8" w:rsidP="00B8581E">
            <w:pPr>
              <w:tabs>
                <w:tab w:val="left" w:pos="0"/>
                <w:tab w:val="left" w:pos="720"/>
                <w:tab w:val="left" w:pos="1440"/>
                <w:tab w:val="left" w:pos="2160"/>
              </w:tabs>
              <w:jc w:val="center"/>
              <w:rPr>
                <w:color w:val="FF0000"/>
                <w:sz w:val="24"/>
                <w:szCs w:val="24"/>
              </w:rPr>
            </w:pPr>
            <w:r w:rsidRPr="001C2FA8">
              <w:rPr>
                <w:color w:val="FF0000"/>
                <w:sz w:val="24"/>
                <w:szCs w:val="24"/>
              </w:rPr>
              <w:t>Treatment</w:t>
            </w:r>
          </w:p>
        </w:tc>
        <w:tc>
          <w:tcPr>
            <w:tcW w:w="990" w:type="dxa"/>
          </w:tcPr>
          <w:p w14:paraId="306788C6"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1C2FA8">
              <w:rPr>
                <w:color w:val="FF0000"/>
                <w:sz w:val="24"/>
                <w:szCs w:val="24"/>
              </w:rPr>
              <w:t>241.2</w:t>
            </w:r>
          </w:p>
        </w:tc>
        <w:tc>
          <w:tcPr>
            <w:cnfStyle w:val="000010000000" w:firstRow="0" w:lastRow="0" w:firstColumn="0" w:lastColumn="0" w:oddVBand="1" w:evenVBand="0" w:oddHBand="0" w:evenHBand="0" w:firstRowFirstColumn="0" w:firstRowLastColumn="0" w:lastRowFirstColumn="0" w:lastRowLastColumn="0"/>
            <w:tcW w:w="540" w:type="dxa"/>
          </w:tcPr>
          <w:p w14:paraId="0EF6EB00" w14:textId="77777777" w:rsidR="001C2FA8" w:rsidRPr="001C2FA8" w:rsidRDefault="001C2FA8" w:rsidP="00B8581E">
            <w:pPr>
              <w:tabs>
                <w:tab w:val="left" w:pos="0"/>
              </w:tabs>
              <w:jc w:val="center"/>
              <w:rPr>
                <w:color w:val="FF0000"/>
                <w:sz w:val="24"/>
                <w:szCs w:val="24"/>
              </w:rPr>
            </w:pPr>
            <w:r w:rsidRPr="001C2FA8">
              <w:rPr>
                <w:color w:val="FF0000"/>
                <w:sz w:val="24"/>
                <w:szCs w:val="24"/>
              </w:rPr>
              <w:t>2</w:t>
            </w:r>
          </w:p>
        </w:tc>
        <w:tc>
          <w:tcPr>
            <w:tcW w:w="1440" w:type="dxa"/>
          </w:tcPr>
          <w:p w14:paraId="31A21506"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1C2FA8">
              <w:rPr>
                <w:color w:val="FF0000"/>
                <w:sz w:val="24"/>
                <w:szCs w:val="24"/>
              </w:rPr>
              <w:t>120.6</w:t>
            </w:r>
          </w:p>
        </w:tc>
        <w:tc>
          <w:tcPr>
            <w:cnfStyle w:val="000010000000" w:firstRow="0" w:lastRow="0" w:firstColumn="0" w:lastColumn="0" w:oddVBand="1" w:evenVBand="0" w:oddHBand="0" w:evenHBand="0" w:firstRowFirstColumn="0" w:firstRowLastColumn="0" w:lastRowFirstColumn="0" w:lastRowLastColumn="0"/>
            <w:tcW w:w="1080" w:type="dxa"/>
          </w:tcPr>
          <w:p w14:paraId="320D5F99" w14:textId="77777777" w:rsidR="001C2FA8" w:rsidRPr="001C2FA8" w:rsidRDefault="001C2FA8" w:rsidP="00B8581E">
            <w:pPr>
              <w:tabs>
                <w:tab w:val="left" w:pos="0"/>
                <w:tab w:val="left" w:pos="720"/>
              </w:tabs>
              <w:jc w:val="center"/>
              <w:rPr>
                <w:color w:val="FF0000"/>
                <w:sz w:val="24"/>
                <w:szCs w:val="24"/>
              </w:rPr>
            </w:pPr>
            <w:r w:rsidRPr="001C2FA8">
              <w:rPr>
                <w:color w:val="FF0000"/>
                <w:sz w:val="24"/>
                <w:szCs w:val="24"/>
              </w:rPr>
              <w:t>0.14</w:t>
            </w:r>
          </w:p>
        </w:tc>
        <w:tc>
          <w:tcPr>
            <w:tcW w:w="1080" w:type="dxa"/>
          </w:tcPr>
          <w:p w14:paraId="461930F2"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1C2FA8">
              <w:rPr>
                <w:color w:val="FF0000"/>
                <w:sz w:val="24"/>
                <w:szCs w:val="24"/>
              </w:rPr>
              <w:t>3.89</w:t>
            </w:r>
          </w:p>
        </w:tc>
        <w:tc>
          <w:tcPr>
            <w:cnfStyle w:val="000010000000" w:firstRow="0" w:lastRow="0" w:firstColumn="0" w:lastColumn="0" w:oddVBand="1" w:evenVBand="0" w:oddHBand="0" w:evenHBand="0" w:firstRowFirstColumn="0" w:firstRowLastColumn="0" w:lastRowFirstColumn="0" w:lastRowLastColumn="0"/>
            <w:tcW w:w="1710" w:type="dxa"/>
          </w:tcPr>
          <w:p w14:paraId="4F778EE0" w14:textId="77777777" w:rsidR="001C2FA8" w:rsidRPr="001C2FA8" w:rsidRDefault="001C2FA8" w:rsidP="00B8581E">
            <w:pPr>
              <w:tabs>
                <w:tab w:val="left" w:pos="0"/>
                <w:tab w:val="left" w:pos="720"/>
                <w:tab w:val="left" w:pos="1440"/>
              </w:tabs>
              <w:jc w:val="center"/>
              <w:rPr>
                <w:color w:val="FF0000"/>
                <w:sz w:val="24"/>
                <w:szCs w:val="24"/>
              </w:rPr>
            </w:pPr>
            <w:r w:rsidRPr="001C2FA8">
              <w:rPr>
                <w:color w:val="FF0000"/>
                <w:sz w:val="24"/>
                <w:szCs w:val="24"/>
              </w:rPr>
              <w:t>Fail to reject Ho</w:t>
            </w:r>
          </w:p>
        </w:tc>
      </w:tr>
      <w:tr w:rsidR="001C2FA8" w:rsidRPr="001C2FA8" w14:paraId="3AFB6207" w14:textId="77777777" w:rsidTr="00C368FC">
        <w:tc>
          <w:tcPr>
            <w:cnfStyle w:val="000010000000" w:firstRow="0" w:lastRow="0" w:firstColumn="0" w:lastColumn="0" w:oddVBand="1" w:evenVBand="0" w:oddHBand="0" w:evenHBand="0" w:firstRowFirstColumn="0" w:firstRowLastColumn="0" w:lastRowFirstColumn="0" w:lastRowLastColumn="0"/>
            <w:tcW w:w="2250" w:type="dxa"/>
          </w:tcPr>
          <w:p w14:paraId="7C798AC4" w14:textId="77777777" w:rsidR="001C2FA8" w:rsidRPr="001C2FA8" w:rsidRDefault="001C2FA8" w:rsidP="00B8581E">
            <w:pPr>
              <w:tabs>
                <w:tab w:val="left" w:pos="0"/>
                <w:tab w:val="left" w:pos="720"/>
                <w:tab w:val="left" w:pos="1440"/>
                <w:tab w:val="left" w:pos="2160"/>
              </w:tabs>
              <w:jc w:val="center"/>
              <w:rPr>
                <w:color w:val="FF0000"/>
                <w:sz w:val="24"/>
                <w:szCs w:val="24"/>
              </w:rPr>
            </w:pPr>
            <w:r w:rsidRPr="001C2FA8">
              <w:rPr>
                <w:color w:val="FF0000"/>
                <w:sz w:val="24"/>
                <w:szCs w:val="24"/>
              </w:rPr>
              <w:t>Blocks</w:t>
            </w:r>
          </w:p>
        </w:tc>
        <w:tc>
          <w:tcPr>
            <w:tcW w:w="990" w:type="dxa"/>
          </w:tcPr>
          <w:p w14:paraId="5DCD7B69" w14:textId="77777777" w:rsidR="001C2FA8" w:rsidRPr="001C2FA8" w:rsidRDefault="001C2FA8" w:rsidP="00B8581E">
            <w:pPr>
              <w:tabs>
                <w:tab w:val="left" w:pos="0"/>
                <w:tab w:val="left" w:pos="72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1C2FA8">
              <w:rPr>
                <w:color w:val="FF0000"/>
                <w:sz w:val="24"/>
                <w:szCs w:val="24"/>
              </w:rPr>
              <w:t>124669.0</w:t>
            </w:r>
          </w:p>
        </w:tc>
        <w:tc>
          <w:tcPr>
            <w:cnfStyle w:val="000010000000" w:firstRow="0" w:lastRow="0" w:firstColumn="0" w:lastColumn="0" w:oddVBand="1" w:evenVBand="0" w:oddHBand="0" w:evenHBand="0" w:firstRowFirstColumn="0" w:firstRowLastColumn="0" w:lastRowFirstColumn="0" w:lastRowLastColumn="0"/>
            <w:tcW w:w="540" w:type="dxa"/>
          </w:tcPr>
          <w:p w14:paraId="2F044EE0" w14:textId="77777777" w:rsidR="001C2FA8" w:rsidRPr="001C2FA8" w:rsidRDefault="001C2FA8" w:rsidP="00B8581E">
            <w:pPr>
              <w:tabs>
                <w:tab w:val="left" w:pos="0"/>
              </w:tabs>
              <w:jc w:val="center"/>
              <w:rPr>
                <w:color w:val="FF0000"/>
                <w:sz w:val="24"/>
                <w:szCs w:val="24"/>
              </w:rPr>
            </w:pPr>
            <w:r w:rsidRPr="001C2FA8">
              <w:rPr>
                <w:color w:val="FF0000"/>
                <w:sz w:val="24"/>
                <w:szCs w:val="24"/>
              </w:rPr>
              <w:t>6</w:t>
            </w:r>
          </w:p>
        </w:tc>
        <w:tc>
          <w:tcPr>
            <w:tcW w:w="1440" w:type="dxa"/>
          </w:tcPr>
          <w:p w14:paraId="5352B826" w14:textId="77777777" w:rsidR="001C2FA8" w:rsidRPr="001C2FA8" w:rsidRDefault="001C2FA8" w:rsidP="00B8581E">
            <w:pPr>
              <w:tabs>
                <w:tab w:val="left" w:pos="0"/>
                <w:tab w:val="left" w:pos="72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1C2FA8">
              <w:rPr>
                <w:color w:val="FF0000"/>
                <w:sz w:val="24"/>
                <w:szCs w:val="24"/>
              </w:rPr>
              <w:t>20778.2</w:t>
            </w:r>
          </w:p>
        </w:tc>
        <w:tc>
          <w:tcPr>
            <w:cnfStyle w:val="000010000000" w:firstRow="0" w:lastRow="0" w:firstColumn="0" w:lastColumn="0" w:oddVBand="1" w:evenVBand="0" w:oddHBand="0" w:evenHBand="0" w:firstRowFirstColumn="0" w:firstRowLastColumn="0" w:lastRowFirstColumn="0" w:lastRowLastColumn="0"/>
            <w:tcW w:w="1080" w:type="dxa"/>
          </w:tcPr>
          <w:p w14:paraId="276F5C4D" w14:textId="77777777" w:rsidR="001C2FA8" w:rsidRPr="001C2FA8" w:rsidRDefault="001C2FA8" w:rsidP="00B8581E">
            <w:pPr>
              <w:tabs>
                <w:tab w:val="left" w:pos="0"/>
                <w:tab w:val="left" w:pos="720"/>
              </w:tabs>
              <w:jc w:val="center"/>
              <w:rPr>
                <w:color w:val="FF0000"/>
                <w:sz w:val="24"/>
                <w:szCs w:val="24"/>
              </w:rPr>
            </w:pPr>
            <w:r w:rsidRPr="001C2FA8">
              <w:rPr>
                <w:color w:val="FF0000"/>
                <w:sz w:val="24"/>
                <w:szCs w:val="24"/>
              </w:rPr>
              <w:t>---</w:t>
            </w:r>
          </w:p>
        </w:tc>
        <w:tc>
          <w:tcPr>
            <w:tcW w:w="1080" w:type="dxa"/>
          </w:tcPr>
          <w:p w14:paraId="7634CF49" w14:textId="77777777" w:rsidR="001C2FA8" w:rsidRPr="001C2FA8" w:rsidRDefault="001C2FA8" w:rsidP="00B8581E">
            <w:pPr>
              <w:tabs>
                <w:tab w:val="left" w:pos="0"/>
                <w:tab w:val="left" w:pos="720"/>
              </w:tabs>
              <w:jc w:val="center"/>
              <w:cnfStyle w:val="000000000000" w:firstRow="0" w:lastRow="0" w:firstColumn="0" w:lastColumn="0" w:oddVBand="0" w:evenVBand="0" w:oddHBand="0" w:evenHBand="0" w:firstRowFirstColumn="0" w:firstRowLastColumn="0" w:lastRowFirstColumn="0" w:lastRowLastColumn="0"/>
              <w:rPr>
                <w:color w:val="FF0000"/>
                <w:sz w:val="24"/>
                <w:szCs w:val="24"/>
              </w:rPr>
            </w:pPr>
            <w:r w:rsidRPr="001C2FA8">
              <w:rPr>
                <w:color w:val="FF0000"/>
                <w:sz w:val="24"/>
                <w:szCs w:val="24"/>
              </w:rPr>
              <w:t>---</w:t>
            </w:r>
          </w:p>
        </w:tc>
        <w:tc>
          <w:tcPr>
            <w:cnfStyle w:val="000010000000" w:firstRow="0" w:lastRow="0" w:firstColumn="0" w:lastColumn="0" w:oddVBand="1" w:evenVBand="0" w:oddHBand="0" w:evenHBand="0" w:firstRowFirstColumn="0" w:firstRowLastColumn="0" w:lastRowFirstColumn="0" w:lastRowLastColumn="0"/>
            <w:tcW w:w="1710" w:type="dxa"/>
          </w:tcPr>
          <w:p w14:paraId="63011123" w14:textId="77777777" w:rsidR="001C2FA8" w:rsidRPr="001C2FA8" w:rsidRDefault="001C2FA8" w:rsidP="00B8581E">
            <w:pPr>
              <w:tabs>
                <w:tab w:val="left" w:pos="0"/>
                <w:tab w:val="left" w:pos="720"/>
                <w:tab w:val="left" w:pos="1440"/>
              </w:tabs>
              <w:jc w:val="center"/>
              <w:rPr>
                <w:color w:val="FF0000"/>
                <w:sz w:val="24"/>
                <w:szCs w:val="24"/>
              </w:rPr>
            </w:pPr>
            <w:r w:rsidRPr="001C2FA8">
              <w:rPr>
                <w:color w:val="FF0000"/>
                <w:sz w:val="24"/>
                <w:szCs w:val="24"/>
              </w:rPr>
              <w:t>---</w:t>
            </w:r>
          </w:p>
        </w:tc>
      </w:tr>
      <w:tr w:rsidR="001C2FA8" w:rsidRPr="001C2FA8" w14:paraId="75CF060A" w14:textId="77777777" w:rsidTr="00C368F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50" w:type="dxa"/>
          </w:tcPr>
          <w:p w14:paraId="58EC791D" w14:textId="77777777" w:rsidR="001C2FA8" w:rsidRPr="001C2FA8" w:rsidRDefault="001C2FA8" w:rsidP="00B8581E">
            <w:pPr>
              <w:tabs>
                <w:tab w:val="left" w:pos="0"/>
                <w:tab w:val="left" w:pos="720"/>
                <w:tab w:val="left" w:pos="1440"/>
                <w:tab w:val="left" w:pos="2160"/>
              </w:tabs>
              <w:jc w:val="center"/>
              <w:rPr>
                <w:color w:val="FF0000"/>
                <w:sz w:val="24"/>
                <w:szCs w:val="24"/>
              </w:rPr>
            </w:pPr>
            <w:r w:rsidRPr="001C2FA8">
              <w:rPr>
                <w:color w:val="FF0000"/>
                <w:sz w:val="24"/>
                <w:szCs w:val="24"/>
              </w:rPr>
              <w:t>Error</w:t>
            </w:r>
          </w:p>
        </w:tc>
        <w:tc>
          <w:tcPr>
            <w:tcW w:w="990" w:type="dxa"/>
          </w:tcPr>
          <w:p w14:paraId="02EF2DD2"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1C2FA8">
              <w:rPr>
                <w:color w:val="FF0000"/>
                <w:sz w:val="24"/>
                <w:szCs w:val="24"/>
              </w:rPr>
              <w:t>10360.1</w:t>
            </w:r>
          </w:p>
        </w:tc>
        <w:tc>
          <w:tcPr>
            <w:cnfStyle w:val="000010000000" w:firstRow="0" w:lastRow="0" w:firstColumn="0" w:lastColumn="0" w:oddVBand="1" w:evenVBand="0" w:oddHBand="0" w:evenHBand="0" w:firstRowFirstColumn="0" w:firstRowLastColumn="0" w:lastRowFirstColumn="0" w:lastRowLastColumn="0"/>
            <w:tcW w:w="540" w:type="dxa"/>
          </w:tcPr>
          <w:p w14:paraId="2CBD946D" w14:textId="77777777" w:rsidR="001C2FA8" w:rsidRPr="001C2FA8" w:rsidRDefault="001C2FA8" w:rsidP="00B8581E">
            <w:pPr>
              <w:tabs>
                <w:tab w:val="left" w:pos="0"/>
              </w:tabs>
              <w:jc w:val="center"/>
              <w:rPr>
                <w:color w:val="FF0000"/>
                <w:sz w:val="24"/>
                <w:szCs w:val="24"/>
              </w:rPr>
            </w:pPr>
            <w:r w:rsidRPr="001C2FA8">
              <w:rPr>
                <w:color w:val="FF0000"/>
                <w:sz w:val="24"/>
                <w:szCs w:val="24"/>
              </w:rPr>
              <w:t>12</w:t>
            </w:r>
          </w:p>
        </w:tc>
        <w:tc>
          <w:tcPr>
            <w:tcW w:w="1440" w:type="dxa"/>
          </w:tcPr>
          <w:p w14:paraId="7FF3E9D8"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1C2FA8">
              <w:rPr>
                <w:color w:val="FF0000"/>
                <w:sz w:val="24"/>
                <w:szCs w:val="24"/>
              </w:rPr>
              <w:t>863.4</w:t>
            </w:r>
          </w:p>
        </w:tc>
        <w:tc>
          <w:tcPr>
            <w:cnfStyle w:val="000010000000" w:firstRow="0" w:lastRow="0" w:firstColumn="0" w:lastColumn="0" w:oddVBand="1" w:evenVBand="0" w:oddHBand="0" w:evenHBand="0" w:firstRowFirstColumn="0" w:firstRowLastColumn="0" w:lastRowFirstColumn="0" w:lastRowLastColumn="0"/>
            <w:tcW w:w="1080" w:type="dxa"/>
          </w:tcPr>
          <w:p w14:paraId="4B5F08EA" w14:textId="77777777" w:rsidR="001C2FA8" w:rsidRPr="001C2FA8" w:rsidRDefault="001C2FA8" w:rsidP="00B8581E">
            <w:pPr>
              <w:tabs>
                <w:tab w:val="left" w:pos="0"/>
                <w:tab w:val="left" w:pos="720"/>
              </w:tabs>
              <w:jc w:val="center"/>
              <w:rPr>
                <w:color w:val="FF0000"/>
                <w:sz w:val="24"/>
                <w:szCs w:val="24"/>
              </w:rPr>
            </w:pPr>
            <w:r w:rsidRPr="001C2FA8">
              <w:rPr>
                <w:color w:val="FF0000"/>
                <w:sz w:val="24"/>
                <w:szCs w:val="24"/>
              </w:rPr>
              <w:t>---</w:t>
            </w:r>
          </w:p>
        </w:tc>
        <w:tc>
          <w:tcPr>
            <w:tcW w:w="1080" w:type="dxa"/>
          </w:tcPr>
          <w:p w14:paraId="17E5E62E" w14:textId="77777777" w:rsidR="001C2FA8" w:rsidRPr="001C2FA8" w:rsidRDefault="001C2FA8" w:rsidP="00B8581E">
            <w:pPr>
              <w:tabs>
                <w:tab w:val="left" w:pos="0"/>
                <w:tab w:val="left" w:pos="720"/>
              </w:tabs>
              <w:jc w:val="center"/>
              <w:cnfStyle w:val="000000100000" w:firstRow="0" w:lastRow="0" w:firstColumn="0" w:lastColumn="0" w:oddVBand="0" w:evenVBand="0" w:oddHBand="1" w:evenHBand="0" w:firstRowFirstColumn="0" w:firstRowLastColumn="0" w:lastRowFirstColumn="0" w:lastRowLastColumn="0"/>
              <w:rPr>
                <w:color w:val="FF0000"/>
                <w:sz w:val="24"/>
                <w:szCs w:val="24"/>
              </w:rPr>
            </w:pPr>
            <w:r w:rsidRPr="001C2FA8">
              <w:rPr>
                <w:color w:val="FF0000"/>
                <w:sz w:val="24"/>
                <w:szCs w:val="24"/>
              </w:rPr>
              <w:t>---</w:t>
            </w:r>
          </w:p>
        </w:tc>
        <w:tc>
          <w:tcPr>
            <w:cnfStyle w:val="000010000000" w:firstRow="0" w:lastRow="0" w:firstColumn="0" w:lastColumn="0" w:oddVBand="1" w:evenVBand="0" w:oddHBand="0" w:evenHBand="0" w:firstRowFirstColumn="0" w:firstRowLastColumn="0" w:lastRowFirstColumn="0" w:lastRowLastColumn="0"/>
            <w:tcW w:w="1710" w:type="dxa"/>
          </w:tcPr>
          <w:p w14:paraId="69BC3F23" w14:textId="77777777" w:rsidR="001C2FA8" w:rsidRPr="001C2FA8" w:rsidRDefault="001C2FA8" w:rsidP="00B8581E">
            <w:pPr>
              <w:tabs>
                <w:tab w:val="left" w:pos="0"/>
                <w:tab w:val="left" w:pos="720"/>
                <w:tab w:val="left" w:pos="1440"/>
              </w:tabs>
              <w:jc w:val="center"/>
              <w:rPr>
                <w:color w:val="FF0000"/>
                <w:sz w:val="24"/>
                <w:szCs w:val="24"/>
              </w:rPr>
            </w:pPr>
            <w:r w:rsidRPr="001C2FA8">
              <w:rPr>
                <w:color w:val="FF0000"/>
                <w:sz w:val="24"/>
                <w:szCs w:val="24"/>
              </w:rPr>
              <w:t>---</w:t>
            </w:r>
          </w:p>
        </w:tc>
      </w:tr>
    </w:tbl>
    <w:p w14:paraId="2227B628" w14:textId="77777777" w:rsidR="001C2FA8" w:rsidRPr="001C2FA8" w:rsidRDefault="001C2FA8" w:rsidP="001C2F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6883CE35" w14:textId="77777777" w:rsidR="001C2FA8" w:rsidRDefault="001C2FA8" w:rsidP="0085523E">
      <w:pPr>
        <w:rPr>
          <w:color w:val="FF0000"/>
          <w:sz w:val="24"/>
          <w:szCs w:val="24"/>
        </w:rPr>
      </w:pPr>
    </w:p>
    <w:p w14:paraId="076623BF" w14:textId="4FB2F300" w:rsidR="00C91897" w:rsidRDefault="00C91897" w:rsidP="0085523E">
      <w:pPr>
        <w:rPr>
          <w:sz w:val="24"/>
          <w:szCs w:val="24"/>
        </w:rPr>
      </w:pPr>
      <w:bookmarkStart w:id="0" w:name="_GoBack"/>
      <w:bookmarkEnd w:id="0"/>
    </w:p>
    <w:p w14:paraId="74760178" w14:textId="77777777" w:rsidR="00C368FC" w:rsidRDefault="00C368FC" w:rsidP="0085523E">
      <w:pPr>
        <w:rPr>
          <w:sz w:val="24"/>
          <w:szCs w:val="24"/>
        </w:rPr>
      </w:pPr>
      <w:r>
        <w:rPr>
          <w:sz w:val="24"/>
          <w:szCs w:val="24"/>
        </w:rPr>
        <w:t xml:space="preserve">Example </w:t>
      </w:r>
      <w:r w:rsidR="0063391F">
        <w:rPr>
          <w:sz w:val="24"/>
          <w:szCs w:val="24"/>
        </w:rPr>
        <w:t>2</w:t>
      </w:r>
    </w:p>
    <w:p w14:paraId="6E234370" w14:textId="77777777" w:rsidR="00C368FC" w:rsidRDefault="00C368FC" w:rsidP="0085523E">
      <w:pPr>
        <w:rPr>
          <w:sz w:val="24"/>
          <w:szCs w:val="24"/>
        </w:rPr>
      </w:pPr>
    </w:p>
    <w:p w14:paraId="59DF20CA"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sz w:val="24"/>
          <w:szCs w:val="24"/>
        </w:rPr>
        <w:t>To study dark adaptation, 8 participants are asked to count the number of chairs in a room darkened to the same level of light as a movie theatre.  There are 10 chairs.  The first count is made as soon as the participant enters the darkened room.  Subsequent counts are made 2 and 10 minutes later.  Does the amount of time in a darkened room affect visual acuity, and if so which time periods differ? (</w:t>
      </w:r>
      <w:proofErr w:type="gramStart"/>
      <w:r>
        <w:rPr>
          <w:sz w:val="24"/>
          <w:szCs w:val="24"/>
        </w:rPr>
        <w:t>use</w:t>
      </w:r>
      <w:proofErr w:type="gramEnd"/>
      <w:r>
        <w:rPr>
          <w:sz w:val="24"/>
          <w:szCs w:val="24"/>
        </w:rPr>
        <w:t xml:space="preserve"> alpha = .05)</w:t>
      </w:r>
    </w:p>
    <w:p w14:paraId="5FF9BE05"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0AFBC174"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sz w:val="24"/>
          <w:szCs w:val="24"/>
        </w:rPr>
        <w:t>Number of Chairs Counted at 0,2, and 10 Minutes</w:t>
      </w:r>
    </w:p>
    <w:tbl>
      <w:tblPr>
        <w:tblW w:w="0" w:type="auto"/>
        <w:tblInd w:w="444" w:type="dxa"/>
        <w:tblLayout w:type="fixed"/>
        <w:tblCellMar>
          <w:left w:w="84" w:type="dxa"/>
          <w:right w:w="84" w:type="dxa"/>
        </w:tblCellMar>
        <w:tblLook w:val="0000" w:firstRow="0" w:lastRow="0" w:firstColumn="0" w:lastColumn="0" w:noHBand="0" w:noVBand="0"/>
      </w:tblPr>
      <w:tblGrid>
        <w:gridCol w:w="1369"/>
        <w:gridCol w:w="996"/>
        <w:gridCol w:w="996"/>
        <w:gridCol w:w="996"/>
        <w:gridCol w:w="996"/>
        <w:gridCol w:w="996"/>
        <w:gridCol w:w="996"/>
        <w:gridCol w:w="996"/>
        <w:gridCol w:w="1008"/>
      </w:tblGrid>
      <w:tr w:rsidR="0063391F" w14:paraId="299A0C84" w14:textId="77777777" w:rsidTr="00B8581E">
        <w:trPr>
          <w:cantSplit/>
        </w:trPr>
        <w:tc>
          <w:tcPr>
            <w:tcW w:w="1369" w:type="dxa"/>
            <w:tcBorders>
              <w:top w:val="single" w:sz="6" w:space="0" w:color="000000"/>
              <w:left w:val="single" w:sz="6" w:space="0" w:color="000000"/>
              <w:bottom w:val="single" w:sz="6" w:space="0" w:color="000000"/>
              <w:right w:val="nil"/>
            </w:tcBorders>
          </w:tcPr>
          <w:p w14:paraId="77392760" w14:textId="77777777" w:rsidR="0063391F" w:rsidRDefault="0063391F" w:rsidP="00B8581E">
            <w:pPr>
              <w:tabs>
                <w:tab w:val="left" w:pos="0"/>
                <w:tab w:val="left" w:pos="720"/>
                <w:tab w:val="left" w:pos="1440"/>
              </w:tabs>
              <w:jc w:val="center"/>
              <w:rPr>
                <w:sz w:val="24"/>
                <w:szCs w:val="24"/>
              </w:rPr>
            </w:pPr>
            <w:r>
              <w:rPr>
                <w:sz w:val="24"/>
                <w:szCs w:val="24"/>
              </w:rPr>
              <w:t>Participant</w:t>
            </w:r>
          </w:p>
        </w:tc>
        <w:tc>
          <w:tcPr>
            <w:tcW w:w="996" w:type="dxa"/>
            <w:tcBorders>
              <w:top w:val="single" w:sz="6" w:space="0" w:color="000000"/>
              <w:left w:val="single" w:sz="6" w:space="0" w:color="000000"/>
              <w:bottom w:val="single" w:sz="6" w:space="0" w:color="000000"/>
              <w:right w:val="nil"/>
            </w:tcBorders>
          </w:tcPr>
          <w:p w14:paraId="66A87C78" w14:textId="77777777" w:rsidR="0063391F" w:rsidRDefault="0063391F" w:rsidP="00B8581E">
            <w:pPr>
              <w:tabs>
                <w:tab w:val="left" w:pos="0"/>
                <w:tab w:val="left" w:pos="720"/>
              </w:tabs>
              <w:jc w:val="center"/>
              <w:rPr>
                <w:sz w:val="24"/>
                <w:szCs w:val="24"/>
              </w:rPr>
            </w:pPr>
            <w:r>
              <w:rPr>
                <w:sz w:val="24"/>
                <w:szCs w:val="24"/>
              </w:rPr>
              <w:t>1</w:t>
            </w:r>
          </w:p>
        </w:tc>
        <w:tc>
          <w:tcPr>
            <w:tcW w:w="996" w:type="dxa"/>
            <w:tcBorders>
              <w:top w:val="single" w:sz="6" w:space="0" w:color="000000"/>
              <w:left w:val="single" w:sz="6" w:space="0" w:color="000000"/>
              <w:bottom w:val="single" w:sz="6" w:space="0" w:color="000000"/>
              <w:right w:val="nil"/>
            </w:tcBorders>
          </w:tcPr>
          <w:p w14:paraId="68BBE554" w14:textId="77777777" w:rsidR="0063391F" w:rsidRDefault="0063391F" w:rsidP="00B8581E">
            <w:pPr>
              <w:tabs>
                <w:tab w:val="left" w:pos="0"/>
                <w:tab w:val="left" w:pos="720"/>
              </w:tabs>
              <w:jc w:val="center"/>
              <w:rPr>
                <w:sz w:val="24"/>
                <w:szCs w:val="24"/>
              </w:rPr>
            </w:pPr>
            <w:r>
              <w:rPr>
                <w:sz w:val="24"/>
                <w:szCs w:val="24"/>
              </w:rPr>
              <w:t>2</w:t>
            </w:r>
          </w:p>
        </w:tc>
        <w:tc>
          <w:tcPr>
            <w:tcW w:w="996" w:type="dxa"/>
            <w:tcBorders>
              <w:top w:val="single" w:sz="6" w:space="0" w:color="000000"/>
              <w:left w:val="single" w:sz="6" w:space="0" w:color="000000"/>
              <w:bottom w:val="single" w:sz="6" w:space="0" w:color="000000"/>
              <w:right w:val="nil"/>
            </w:tcBorders>
          </w:tcPr>
          <w:p w14:paraId="0B59AA46" w14:textId="77777777" w:rsidR="0063391F" w:rsidRDefault="0063391F" w:rsidP="00B8581E">
            <w:pPr>
              <w:tabs>
                <w:tab w:val="left" w:pos="0"/>
                <w:tab w:val="left" w:pos="720"/>
              </w:tabs>
              <w:jc w:val="center"/>
              <w:rPr>
                <w:sz w:val="24"/>
                <w:szCs w:val="24"/>
              </w:rPr>
            </w:pPr>
            <w:r>
              <w:rPr>
                <w:sz w:val="24"/>
                <w:szCs w:val="24"/>
              </w:rPr>
              <w:t>3</w:t>
            </w:r>
          </w:p>
        </w:tc>
        <w:tc>
          <w:tcPr>
            <w:tcW w:w="996" w:type="dxa"/>
            <w:tcBorders>
              <w:top w:val="single" w:sz="6" w:space="0" w:color="000000"/>
              <w:left w:val="single" w:sz="6" w:space="0" w:color="000000"/>
              <w:bottom w:val="single" w:sz="6" w:space="0" w:color="000000"/>
              <w:right w:val="nil"/>
            </w:tcBorders>
          </w:tcPr>
          <w:p w14:paraId="09E60258" w14:textId="77777777" w:rsidR="0063391F" w:rsidRDefault="0063391F" w:rsidP="00B8581E">
            <w:pPr>
              <w:tabs>
                <w:tab w:val="left" w:pos="0"/>
                <w:tab w:val="left" w:pos="720"/>
              </w:tabs>
              <w:jc w:val="center"/>
              <w:rPr>
                <w:sz w:val="24"/>
                <w:szCs w:val="24"/>
              </w:rPr>
            </w:pPr>
            <w:r>
              <w:rPr>
                <w:sz w:val="24"/>
                <w:szCs w:val="24"/>
              </w:rPr>
              <w:t>4</w:t>
            </w:r>
          </w:p>
        </w:tc>
        <w:tc>
          <w:tcPr>
            <w:tcW w:w="996" w:type="dxa"/>
            <w:tcBorders>
              <w:top w:val="single" w:sz="6" w:space="0" w:color="000000"/>
              <w:left w:val="single" w:sz="6" w:space="0" w:color="000000"/>
              <w:bottom w:val="single" w:sz="6" w:space="0" w:color="000000"/>
              <w:right w:val="nil"/>
            </w:tcBorders>
          </w:tcPr>
          <w:p w14:paraId="57F4A550" w14:textId="77777777" w:rsidR="0063391F" w:rsidRDefault="0063391F" w:rsidP="00B8581E">
            <w:pPr>
              <w:tabs>
                <w:tab w:val="left" w:pos="0"/>
                <w:tab w:val="left" w:pos="720"/>
              </w:tabs>
              <w:jc w:val="center"/>
              <w:rPr>
                <w:sz w:val="24"/>
                <w:szCs w:val="24"/>
              </w:rPr>
            </w:pPr>
            <w:r>
              <w:rPr>
                <w:sz w:val="24"/>
                <w:szCs w:val="24"/>
              </w:rPr>
              <w:t>5</w:t>
            </w:r>
          </w:p>
        </w:tc>
        <w:tc>
          <w:tcPr>
            <w:tcW w:w="996" w:type="dxa"/>
            <w:tcBorders>
              <w:top w:val="single" w:sz="6" w:space="0" w:color="000000"/>
              <w:left w:val="single" w:sz="6" w:space="0" w:color="000000"/>
              <w:bottom w:val="single" w:sz="6" w:space="0" w:color="000000"/>
              <w:right w:val="nil"/>
            </w:tcBorders>
          </w:tcPr>
          <w:p w14:paraId="5F76C281" w14:textId="77777777" w:rsidR="0063391F" w:rsidRDefault="0063391F" w:rsidP="00B8581E">
            <w:pPr>
              <w:tabs>
                <w:tab w:val="left" w:pos="0"/>
                <w:tab w:val="left" w:pos="720"/>
              </w:tabs>
              <w:jc w:val="center"/>
              <w:rPr>
                <w:sz w:val="24"/>
                <w:szCs w:val="24"/>
              </w:rPr>
            </w:pPr>
            <w:r>
              <w:rPr>
                <w:sz w:val="24"/>
                <w:szCs w:val="24"/>
              </w:rPr>
              <w:t>6</w:t>
            </w:r>
          </w:p>
        </w:tc>
        <w:tc>
          <w:tcPr>
            <w:tcW w:w="996" w:type="dxa"/>
            <w:tcBorders>
              <w:top w:val="single" w:sz="6" w:space="0" w:color="000000"/>
              <w:left w:val="single" w:sz="6" w:space="0" w:color="000000"/>
              <w:bottom w:val="single" w:sz="6" w:space="0" w:color="000000"/>
              <w:right w:val="nil"/>
            </w:tcBorders>
          </w:tcPr>
          <w:p w14:paraId="6A10C3E6" w14:textId="77777777" w:rsidR="0063391F" w:rsidRDefault="0063391F" w:rsidP="00B8581E">
            <w:pPr>
              <w:tabs>
                <w:tab w:val="left" w:pos="0"/>
                <w:tab w:val="left" w:pos="720"/>
              </w:tabs>
              <w:jc w:val="center"/>
              <w:rPr>
                <w:sz w:val="24"/>
                <w:szCs w:val="24"/>
              </w:rPr>
            </w:pPr>
            <w:r>
              <w:rPr>
                <w:sz w:val="24"/>
                <w:szCs w:val="24"/>
              </w:rPr>
              <w:t>7</w:t>
            </w:r>
          </w:p>
        </w:tc>
        <w:tc>
          <w:tcPr>
            <w:tcW w:w="1008" w:type="dxa"/>
            <w:tcBorders>
              <w:top w:val="single" w:sz="6" w:space="0" w:color="000000"/>
              <w:left w:val="single" w:sz="6" w:space="0" w:color="000000"/>
              <w:bottom w:val="single" w:sz="6" w:space="0" w:color="000000"/>
              <w:right w:val="single" w:sz="6" w:space="0" w:color="000000"/>
            </w:tcBorders>
          </w:tcPr>
          <w:p w14:paraId="2038441F" w14:textId="77777777" w:rsidR="0063391F" w:rsidRDefault="0063391F" w:rsidP="00B8581E">
            <w:pPr>
              <w:tabs>
                <w:tab w:val="left" w:pos="0"/>
                <w:tab w:val="left" w:pos="720"/>
              </w:tabs>
              <w:jc w:val="center"/>
              <w:rPr>
                <w:sz w:val="24"/>
                <w:szCs w:val="24"/>
              </w:rPr>
            </w:pPr>
            <w:r>
              <w:rPr>
                <w:sz w:val="24"/>
                <w:szCs w:val="24"/>
              </w:rPr>
              <w:t>8</w:t>
            </w:r>
          </w:p>
        </w:tc>
      </w:tr>
      <w:tr w:rsidR="0063391F" w14:paraId="5C87E056" w14:textId="77777777" w:rsidTr="00B8581E">
        <w:trPr>
          <w:cantSplit/>
        </w:trPr>
        <w:tc>
          <w:tcPr>
            <w:tcW w:w="1369" w:type="dxa"/>
            <w:tcBorders>
              <w:top w:val="nil"/>
              <w:left w:val="single" w:sz="6" w:space="0" w:color="000000"/>
              <w:bottom w:val="single" w:sz="6" w:space="0" w:color="000000"/>
              <w:right w:val="nil"/>
            </w:tcBorders>
          </w:tcPr>
          <w:p w14:paraId="15DEE0B9" w14:textId="77777777" w:rsidR="0063391F" w:rsidRDefault="0063391F" w:rsidP="00B8581E">
            <w:pPr>
              <w:tabs>
                <w:tab w:val="left" w:pos="0"/>
                <w:tab w:val="left" w:pos="720"/>
                <w:tab w:val="left" w:pos="1440"/>
              </w:tabs>
              <w:jc w:val="center"/>
              <w:rPr>
                <w:sz w:val="24"/>
                <w:szCs w:val="24"/>
              </w:rPr>
            </w:pPr>
            <w:r>
              <w:rPr>
                <w:sz w:val="24"/>
                <w:szCs w:val="24"/>
              </w:rPr>
              <w:t>Entry</w:t>
            </w:r>
          </w:p>
        </w:tc>
        <w:tc>
          <w:tcPr>
            <w:tcW w:w="996" w:type="dxa"/>
            <w:tcBorders>
              <w:top w:val="nil"/>
              <w:left w:val="single" w:sz="6" w:space="0" w:color="000000"/>
              <w:bottom w:val="single" w:sz="6" w:space="0" w:color="000000"/>
              <w:right w:val="nil"/>
            </w:tcBorders>
          </w:tcPr>
          <w:p w14:paraId="225FD899" w14:textId="77777777" w:rsidR="0063391F" w:rsidRDefault="0063391F" w:rsidP="00B8581E">
            <w:pPr>
              <w:tabs>
                <w:tab w:val="left" w:pos="0"/>
                <w:tab w:val="left" w:pos="720"/>
              </w:tabs>
              <w:jc w:val="center"/>
              <w:rPr>
                <w:sz w:val="24"/>
                <w:szCs w:val="24"/>
              </w:rPr>
            </w:pPr>
            <w:r>
              <w:rPr>
                <w:sz w:val="24"/>
                <w:szCs w:val="24"/>
              </w:rPr>
              <w:t>0</w:t>
            </w:r>
          </w:p>
        </w:tc>
        <w:tc>
          <w:tcPr>
            <w:tcW w:w="996" w:type="dxa"/>
            <w:tcBorders>
              <w:top w:val="nil"/>
              <w:left w:val="single" w:sz="6" w:space="0" w:color="000000"/>
              <w:bottom w:val="single" w:sz="6" w:space="0" w:color="000000"/>
              <w:right w:val="nil"/>
            </w:tcBorders>
          </w:tcPr>
          <w:p w14:paraId="520532AF" w14:textId="77777777" w:rsidR="0063391F" w:rsidRDefault="0063391F" w:rsidP="00B8581E">
            <w:pPr>
              <w:tabs>
                <w:tab w:val="left" w:pos="0"/>
                <w:tab w:val="left" w:pos="720"/>
              </w:tabs>
              <w:jc w:val="center"/>
              <w:rPr>
                <w:sz w:val="24"/>
                <w:szCs w:val="24"/>
              </w:rPr>
            </w:pPr>
            <w:r>
              <w:rPr>
                <w:sz w:val="24"/>
                <w:szCs w:val="24"/>
              </w:rPr>
              <w:t>2</w:t>
            </w:r>
          </w:p>
        </w:tc>
        <w:tc>
          <w:tcPr>
            <w:tcW w:w="996" w:type="dxa"/>
            <w:tcBorders>
              <w:top w:val="nil"/>
              <w:left w:val="single" w:sz="6" w:space="0" w:color="000000"/>
              <w:bottom w:val="single" w:sz="6" w:space="0" w:color="000000"/>
              <w:right w:val="nil"/>
            </w:tcBorders>
          </w:tcPr>
          <w:p w14:paraId="2C7639E5" w14:textId="77777777" w:rsidR="0063391F" w:rsidRDefault="0063391F" w:rsidP="00B8581E">
            <w:pPr>
              <w:tabs>
                <w:tab w:val="left" w:pos="0"/>
                <w:tab w:val="left" w:pos="720"/>
              </w:tabs>
              <w:jc w:val="center"/>
              <w:rPr>
                <w:sz w:val="24"/>
                <w:szCs w:val="24"/>
              </w:rPr>
            </w:pPr>
            <w:r>
              <w:rPr>
                <w:sz w:val="24"/>
                <w:szCs w:val="24"/>
              </w:rPr>
              <w:t>4</w:t>
            </w:r>
          </w:p>
        </w:tc>
        <w:tc>
          <w:tcPr>
            <w:tcW w:w="996" w:type="dxa"/>
            <w:tcBorders>
              <w:top w:val="nil"/>
              <w:left w:val="single" w:sz="6" w:space="0" w:color="000000"/>
              <w:bottom w:val="single" w:sz="6" w:space="0" w:color="000000"/>
              <w:right w:val="nil"/>
            </w:tcBorders>
          </w:tcPr>
          <w:p w14:paraId="4E97C342" w14:textId="77777777" w:rsidR="0063391F" w:rsidRDefault="0063391F" w:rsidP="00B8581E">
            <w:pPr>
              <w:tabs>
                <w:tab w:val="left" w:pos="0"/>
                <w:tab w:val="left" w:pos="720"/>
              </w:tabs>
              <w:jc w:val="center"/>
              <w:rPr>
                <w:sz w:val="24"/>
                <w:szCs w:val="24"/>
              </w:rPr>
            </w:pPr>
            <w:r>
              <w:rPr>
                <w:sz w:val="24"/>
                <w:szCs w:val="24"/>
              </w:rPr>
              <w:t>1</w:t>
            </w:r>
          </w:p>
        </w:tc>
        <w:tc>
          <w:tcPr>
            <w:tcW w:w="996" w:type="dxa"/>
            <w:tcBorders>
              <w:top w:val="nil"/>
              <w:left w:val="single" w:sz="6" w:space="0" w:color="000000"/>
              <w:bottom w:val="single" w:sz="6" w:space="0" w:color="000000"/>
              <w:right w:val="nil"/>
            </w:tcBorders>
          </w:tcPr>
          <w:p w14:paraId="2F2A963E" w14:textId="77777777" w:rsidR="0063391F" w:rsidRDefault="0063391F" w:rsidP="00B8581E">
            <w:pPr>
              <w:tabs>
                <w:tab w:val="left" w:pos="0"/>
                <w:tab w:val="left" w:pos="720"/>
              </w:tabs>
              <w:jc w:val="center"/>
              <w:rPr>
                <w:sz w:val="24"/>
                <w:szCs w:val="24"/>
              </w:rPr>
            </w:pPr>
            <w:r>
              <w:rPr>
                <w:sz w:val="24"/>
                <w:szCs w:val="24"/>
              </w:rPr>
              <w:t>0</w:t>
            </w:r>
          </w:p>
        </w:tc>
        <w:tc>
          <w:tcPr>
            <w:tcW w:w="996" w:type="dxa"/>
            <w:tcBorders>
              <w:top w:val="nil"/>
              <w:left w:val="single" w:sz="6" w:space="0" w:color="000000"/>
              <w:bottom w:val="single" w:sz="6" w:space="0" w:color="000000"/>
              <w:right w:val="nil"/>
            </w:tcBorders>
          </w:tcPr>
          <w:p w14:paraId="0FD28525" w14:textId="77777777" w:rsidR="0063391F" w:rsidRDefault="0063391F" w:rsidP="00B8581E">
            <w:pPr>
              <w:tabs>
                <w:tab w:val="left" w:pos="0"/>
                <w:tab w:val="left" w:pos="720"/>
              </w:tabs>
              <w:jc w:val="center"/>
              <w:rPr>
                <w:sz w:val="24"/>
                <w:szCs w:val="24"/>
              </w:rPr>
            </w:pPr>
            <w:r>
              <w:rPr>
                <w:sz w:val="24"/>
                <w:szCs w:val="24"/>
              </w:rPr>
              <w:t>0</w:t>
            </w:r>
          </w:p>
        </w:tc>
        <w:tc>
          <w:tcPr>
            <w:tcW w:w="996" w:type="dxa"/>
            <w:tcBorders>
              <w:top w:val="nil"/>
              <w:left w:val="single" w:sz="6" w:space="0" w:color="000000"/>
              <w:bottom w:val="single" w:sz="6" w:space="0" w:color="000000"/>
              <w:right w:val="nil"/>
            </w:tcBorders>
          </w:tcPr>
          <w:p w14:paraId="1A4A8DE6" w14:textId="77777777" w:rsidR="0063391F" w:rsidRDefault="0063391F" w:rsidP="00B8581E">
            <w:pPr>
              <w:tabs>
                <w:tab w:val="left" w:pos="0"/>
                <w:tab w:val="left" w:pos="720"/>
              </w:tabs>
              <w:jc w:val="center"/>
              <w:rPr>
                <w:sz w:val="24"/>
                <w:szCs w:val="24"/>
              </w:rPr>
            </w:pPr>
            <w:r>
              <w:rPr>
                <w:sz w:val="24"/>
                <w:szCs w:val="24"/>
              </w:rPr>
              <w:t>6</w:t>
            </w:r>
          </w:p>
        </w:tc>
        <w:tc>
          <w:tcPr>
            <w:tcW w:w="1008" w:type="dxa"/>
            <w:tcBorders>
              <w:top w:val="nil"/>
              <w:left w:val="single" w:sz="6" w:space="0" w:color="000000"/>
              <w:bottom w:val="single" w:sz="6" w:space="0" w:color="000000"/>
              <w:right w:val="single" w:sz="6" w:space="0" w:color="000000"/>
            </w:tcBorders>
          </w:tcPr>
          <w:p w14:paraId="39325F89" w14:textId="77777777" w:rsidR="0063391F" w:rsidRDefault="0063391F" w:rsidP="00B8581E">
            <w:pPr>
              <w:tabs>
                <w:tab w:val="left" w:pos="0"/>
                <w:tab w:val="left" w:pos="720"/>
              </w:tabs>
              <w:jc w:val="center"/>
              <w:rPr>
                <w:sz w:val="24"/>
                <w:szCs w:val="24"/>
              </w:rPr>
            </w:pPr>
            <w:r>
              <w:rPr>
                <w:sz w:val="24"/>
                <w:szCs w:val="24"/>
              </w:rPr>
              <w:t>2</w:t>
            </w:r>
          </w:p>
        </w:tc>
      </w:tr>
      <w:tr w:rsidR="0063391F" w14:paraId="54971136" w14:textId="77777777" w:rsidTr="00B8581E">
        <w:trPr>
          <w:cantSplit/>
        </w:trPr>
        <w:tc>
          <w:tcPr>
            <w:tcW w:w="1369" w:type="dxa"/>
            <w:tcBorders>
              <w:top w:val="nil"/>
              <w:left w:val="single" w:sz="6" w:space="0" w:color="000000"/>
              <w:bottom w:val="single" w:sz="6" w:space="0" w:color="000000"/>
              <w:right w:val="nil"/>
            </w:tcBorders>
          </w:tcPr>
          <w:p w14:paraId="63B62DB7" w14:textId="77777777" w:rsidR="0063391F" w:rsidRDefault="0063391F" w:rsidP="00B8581E">
            <w:pPr>
              <w:tabs>
                <w:tab w:val="left" w:pos="0"/>
                <w:tab w:val="left" w:pos="720"/>
                <w:tab w:val="left" w:pos="1440"/>
              </w:tabs>
              <w:jc w:val="center"/>
              <w:rPr>
                <w:sz w:val="24"/>
                <w:szCs w:val="24"/>
              </w:rPr>
            </w:pPr>
            <w:r>
              <w:rPr>
                <w:sz w:val="24"/>
                <w:szCs w:val="24"/>
              </w:rPr>
              <w:t>2 min</w:t>
            </w:r>
          </w:p>
        </w:tc>
        <w:tc>
          <w:tcPr>
            <w:tcW w:w="996" w:type="dxa"/>
            <w:tcBorders>
              <w:top w:val="nil"/>
              <w:left w:val="single" w:sz="6" w:space="0" w:color="000000"/>
              <w:bottom w:val="single" w:sz="6" w:space="0" w:color="000000"/>
              <w:right w:val="nil"/>
            </w:tcBorders>
          </w:tcPr>
          <w:p w14:paraId="5F04A397" w14:textId="77777777" w:rsidR="0063391F" w:rsidRDefault="0063391F" w:rsidP="00B8581E">
            <w:pPr>
              <w:tabs>
                <w:tab w:val="left" w:pos="0"/>
                <w:tab w:val="left" w:pos="720"/>
              </w:tabs>
              <w:jc w:val="center"/>
              <w:rPr>
                <w:sz w:val="24"/>
                <w:szCs w:val="24"/>
              </w:rPr>
            </w:pPr>
            <w:r>
              <w:rPr>
                <w:sz w:val="24"/>
                <w:szCs w:val="24"/>
              </w:rPr>
              <w:t>6</w:t>
            </w:r>
          </w:p>
        </w:tc>
        <w:tc>
          <w:tcPr>
            <w:tcW w:w="996" w:type="dxa"/>
            <w:tcBorders>
              <w:top w:val="nil"/>
              <w:left w:val="single" w:sz="6" w:space="0" w:color="000000"/>
              <w:bottom w:val="single" w:sz="6" w:space="0" w:color="000000"/>
              <w:right w:val="nil"/>
            </w:tcBorders>
          </w:tcPr>
          <w:p w14:paraId="5004B717" w14:textId="77777777" w:rsidR="0063391F" w:rsidRDefault="0063391F" w:rsidP="00B8581E">
            <w:pPr>
              <w:tabs>
                <w:tab w:val="left" w:pos="0"/>
                <w:tab w:val="left" w:pos="720"/>
              </w:tabs>
              <w:jc w:val="center"/>
              <w:rPr>
                <w:sz w:val="24"/>
                <w:szCs w:val="24"/>
              </w:rPr>
            </w:pPr>
            <w:r>
              <w:rPr>
                <w:sz w:val="24"/>
                <w:szCs w:val="24"/>
              </w:rPr>
              <w:t>7</w:t>
            </w:r>
          </w:p>
        </w:tc>
        <w:tc>
          <w:tcPr>
            <w:tcW w:w="996" w:type="dxa"/>
            <w:tcBorders>
              <w:top w:val="nil"/>
              <w:left w:val="single" w:sz="6" w:space="0" w:color="000000"/>
              <w:bottom w:val="single" w:sz="6" w:space="0" w:color="000000"/>
              <w:right w:val="nil"/>
            </w:tcBorders>
          </w:tcPr>
          <w:p w14:paraId="5FF0C206" w14:textId="77777777" w:rsidR="0063391F" w:rsidRDefault="0063391F" w:rsidP="00B8581E">
            <w:pPr>
              <w:tabs>
                <w:tab w:val="left" w:pos="0"/>
                <w:tab w:val="left" w:pos="720"/>
              </w:tabs>
              <w:jc w:val="center"/>
              <w:rPr>
                <w:sz w:val="24"/>
                <w:szCs w:val="24"/>
              </w:rPr>
            </w:pPr>
            <w:r>
              <w:rPr>
                <w:sz w:val="24"/>
                <w:szCs w:val="24"/>
              </w:rPr>
              <w:t>5</w:t>
            </w:r>
          </w:p>
        </w:tc>
        <w:tc>
          <w:tcPr>
            <w:tcW w:w="996" w:type="dxa"/>
            <w:tcBorders>
              <w:top w:val="nil"/>
              <w:left w:val="single" w:sz="6" w:space="0" w:color="000000"/>
              <w:bottom w:val="single" w:sz="6" w:space="0" w:color="000000"/>
              <w:right w:val="nil"/>
            </w:tcBorders>
          </w:tcPr>
          <w:p w14:paraId="325043C3" w14:textId="77777777" w:rsidR="0063391F" w:rsidRDefault="0063391F" w:rsidP="00B8581E">
            <w:pPr>
              <w:tabs>
                <w:tab w:val="left" w:pos="0"/>
                <w:tab w:val="left" w:pos="720"/>
              </w:tabs>
              <w:jc w:val="center"/>
              <w:rPr>
                <w:sz w:val="24"/>
                <w:szCs w:val="24"/>
              </w:rPr>
            </w:pPr>
            <w:r>
              <w:rPr>
                <w:sz w:val="24"/>
                <w:szCs w:val="24"/>
              </w:rPr>
              <w:t>10</w:t>
            </w:r>
          </w:p>
        </w:tc>
        <w:tc>
          <w:tcPr>
            <w:tcW w:w="996" w:type="dxa"/>
            <w:tcBorders>
              <w:top w:val="nil"/>
              <w:left w:val="single" w:sz="6" w:space="0" w:color="000000"/>
              <w:bottom w:val="single" w:sz="6" w:space="0" w:color="000000"/>
              <w:right w:val="nil"/>
            </w:tcBorders>
          </w:tcPr>
          <w:p w14:paraId="4C4452AD" w14:textId="77777777" w:rsidR="0063391F" w:rsidRDefault="0063391F" w:rsidP="00B8581E">
            <w:pPr>
              <w:tabs>
                <w:tab w:val="left" w:pos="0"/>
                <w:tab w:val="left" w:pos="720"/>
              </w:tabs>
              <w:jc w:val="center"/>
              <w:rPr>
                <w:sz w:val="24"/>
                <w:szCs w:val="24"/>
              </w:rPr>
            </w:pPr>
            <w:r>
              <w:rPr>
                <w:sz w:val="24"/>
                <w:szCs w:val="24"/>
              </w:rPr>
              <w:t>9</w:t>
            </w:r>
          </w:p>
        </w:tc>
        <w:tc>
          <w:tcPr>
            <w:tcW w:w="996" w:type="dxa"/>
            <w:tcBorders>
              <w:top w:val="nil"/>
              <w:left w:val="single" w:sz="6" w:space="0" w:color="000000"/>
              <w:bottom w:val="single" w:sz="6" w:space="0" w:color="000000"/>
              <w:right w:val="nil"/>
            </w:tcBorders>
          </w:tcPr>
          <w:p w14:paraId="74249195" w14:textId="77777777" w:rsidR="0063391F" w:rsidRDefault="0063391F" w:rsidP="00B8581E">
            <w:pPr>
              <w:tabs>
                <w:tab w:val="left" w:pos="0"/>
                <w:tab w:val="left" w:pos="720"/>
              </w:tabs>
              <w:jc w:val="center"/>
              <w:rPr>
                <w:sz w:val="24"/>
                <w:szCs w:val="24"/>
              </w:rPr>
            </w:pPr>
            <w:r>
              <w:rPr>
                <w:sz w:val="24"/>
                <w:szCs w:val="24"/>
              </w:rPr>
              <w:t>5</w:t>
            </w:r>
          </w:p>
        </w:tc>
        <w:tc>
          <w:tcPr>
            <w:tcW w:w="996" w:type="dxa"/>
            <w:tcBorders>
              <w:top w:val="nil"/>
              <w:left w:val="single" w:sz="6" w:space="0" w:color="000000"/>
              <w:bottom w:val="single" w:sz="6" w:space="0" w:color="000000"/>
              <w:right w:val="nil"/>
            </w:tcBorders>
          </w:tcPr>
          <w:p w14:paraId="39F2000F" w14:textId="77777777" w:rsidR="0063391F" w:rsidRDefault="0063391F" w:rsidP="00B8581E">
            <w:pPr>
              <w:tabs>
                <w:tab w:val="left" w:pos="0"/>
                <w:tab w:val="left" w:pos="720"/>
              </w:tabs>
              <w:jc w:val="center"/>
              <w:rPr>
                <w:sz w:val="24"/>
                <w:szCs w:val="24"/>
              </w:rPr>
            </w:pPr>
            <w:r>
              <w:rPr>
                <w:sz w:val="24"/>
                <w:szCs w:val="24"/>
              </w:rPr>
              <w:t>4</w:t>
            </w:r>
          </w:p>
        </w:tc>
        <w:tc>
          <w:tcPr>
            <w:tcW w:w="1008" w:type="dxa"/>
            <w:tcBorders>
              <w:top w:val="nil"/>
              <w:left w:val="single" w:sz="6" w:space="0" w:color="000000"/>
              <w:bottom w:val="single" w:sz="6" w:space="0" w:color="000000"/>
              <w:right w:val="single" w:sz="6" w:space="0" w:color="000000"/>
            </w:tcBorders>
          </w:tcPr>
          <w:p w14:paraId="13F90DE7" w14:textId="77777777" w:rsidR="0063391F" w:rsidRDefault="0063391F" w:rsidP="00B8581E">
            <w:pPr>
              <w:tabs>
                <w:tab w:val="left" w:pos="0"/>
                <w:tab w:val="left" w:pos="720"/>
              </w:tabs>
              <w:jc w:val="center"/>
              <w:rPr>
                <w:sz w:val="24"/>
                <w:szCs w:val="24"/>
              </w:rPr>
            </w:pPr>
            <w:r>
              <w:rPr>
                <w:sz w:val="24"/>
                <w:szCs w:val="24"/>
              </w:rPr>
              <w:t>6</w:t>
            </w:r>
          </w:p>
        </w:tc>
      </w:tr>
      <w:tr w:rsidR="0063391F" w14:paraId="4C7996A2" w14:textId="77777777" w:rsidTr="00B8581E">
        <w:trPr>
          <w:cantSplit/>
        </w:trPr>
        <w:tc>
          <w:tcPr>
            <w:tcW w:w="1369" w:type="dxa"/>
            <w:tcBorders>
              <w:top w:val="nil"/>
              <w:left w:val="single" w:sz="6" w:space="0" w:color="000000"/>
              <w:bottom w:val="single" w:sz="6" w:space="0" w:color="000000"/>
              <w:right w:val="nil"/>
            </w:tcBorders>
          </w:tcPr>
          <w:p w14:paraId="427C2A98" w14:textId="77777777" w:rsidR="0063391F" w:rsidRDefault="0063391F" w:rsidP="00B8581E">
            <w:pPr>
              <w:tabs>
                <w:tab w:val="left" w:pos="0"/>
                <w:tab w:val="left" w:pos="720"/>
                <w:tab w:val="left" w:pos="1440"/>
              </w:tabs>
              <w:jc w:val="center"/>
              <w:rPr>
                <w:sz w:val="24"/>
                <w:szCs w:val="24"/>
              </w:rPr>
            </w:pPr>
            <w:r>
              <w:rPr>
                <w:sz w:val="24"/>
                <w:szCs w:val="24"/>
              </w:rPr>
              <w:t>10 min</w:t>
            </w:r>
          </w:p>
        </w:tc>
        <w:tc>
          <w:tcPr>
            <w:tcW w:w="996" w:type="dxa"/>
            <w:tcBorders>
              <w:top w:val="nil"/>
              <w:left w:val="single" w:sz="6" w:space="0" w:color="000000"/>
              <w:bottom w:val="single" w:sz="6" w:space="0" w:color="000000"/>
              <w:right w:val="nil"/>
            </w:tcBorders>
          </w:tcPr>
          <w:p w14:paraId="307AEB3A" w14:textId="77777777" w:rsidR="0063391F" w:rsidRDefault="0063391F" w:rsidP="00B8581E">
            <w:pPr>
              <w:tabs>
                <w:tab w:val="left" w:pos="0"/>
                <w:tab w:val="left" w:pos="720"/>
              </w:tabs>
              <w:jc w:val="center"/>
              <w:rPr>
                <w:sz w:val="24"/>
                <w:szCs w:val="24"/>
              </w:rPr>
            </w:pPr>
            <w:r>
              <w:rPr>
                <w:sz w:val="24"/>
                <w:szCs w:val="24"/>
              </w:rPr>
              <w:t>9</w:t>
            </w:r>
          </w:p>
        </w:tc>
        <w:tc>
          <w:tcPr>
            <w:tcW w:w="996" w:type="dxa"/>
            <w:tcBorders>
              <w:top w:val="nil"/>
              <w:left w:val="single" w:sz="6" w:space="0" w:color="000000"/>
              <w:bottom w:val="single" w:sz="6" w:space="0" w:color="000000"/>
              <w:right w:val="nil"/>
            </w:tcBorders>
          </w:tcPr>
          <w:p w14:paraId="769EDA06" w14:textId="77777777" w:rsidR="0063391F" w:rsidRDefault="0063391F" w:rsidP="00B8581E">
            <w:pPr>
              <w:tabs>
                <w:tab w:val="left" w:pos="0"/>
                <w:tab w:val="left" w:pos="720"/>
              </w:tabs>
              <w:jc w:val="center"/>
              <w:rPr>
                <w:sz w:val="24"/>
                <w:szCs w:val="24"/>
              </w:rPr>
            </w:pPr>
            <w:r>
              <w:rPr>
                <w:sz w:val="24"/>
                <w:szCs w:val="24"/>
              </w:rPr>
              <w:t>8</w:t>
            </w:r>
          </w:p>
        </w:tc>
        <w:tc>
          <w:tcPr>
            <w:tcW w:w="996" w:type="dxa"/>
            <w:tcBorders>
              <w:top w:val="nil"/>
              <w:left w:val="single" w:sz="6" w:space="0" w:color="000000"/>
              <w:bottom w:val="single" w:sz="6" w:space="0" w:color="000000"/>
              <w:right w:val="nil"/>
            </w:tcBorders>
          </w:tcPr>
          <w:p w14:paraId="471EFCBC" w14:textId="77777777" w:rsidR="0063391F" w:rsidRDefault="0063391F" w:rsidP="00B8581E">
            <w:pPr>
              <w:tabs>
                <w:tab w:val="left" w:pos="0"/>
                <w:tab w:val="left" w:pos="720"/>
              </w:tabs>
              <w:jc w:val="center"/>
              <w:rPr>
                <w:sz w:val="24"/>
                <w:szCs w:val="24"/>
              </w:rPr>
            </w:pPr>
            <w:r>
              <w:rPr>
                <w:sz w:val="24"/>
                <w:szCs w:val="24"/>
              </w:rPr>
              <w:t>7</w:t>
            </w:r>
          </w:p>
        </w:tc>
        <w:tc>
          <w:tcPr>
            <w:tcW w:w="996" w:type="dxa"/>
            <w:tcBorders>
              <w:top w:val="nil"/>
              <w:left w:val="single" w:sz="6" w:space="0" w:color="000000"/>
              <w:bottom w:val="single" w:sz="6" w:space="0" w:color="000000"/>
              <w:right w:val="nil"/>
            </w:tcBorders>
          </w:tcPr>
          <w:p w14:paraId="0AD28926" w14:textId="77777777" w:rsidR="0063391F" w:rsidRDefault="0063391F" w:rsidP="00B8581E">
            <w:pPr>
              <w:tabs>
                <w:tab w:val="left" w:pos="0"/>
                <w:tab w:val="left" w:pos="720"/>
              </w:tabs>
              <w:jc w:val="center"/>
              <w:rPr>
                <w:sz w:val="24"/>
                <w:szCs w:val="24"/>
              </w:rPr>
            </w:pPr>
            <w:r>
              <w:rPr>
                <w:sz w:val="24"/>
                <w:szCs w:val="24"/>
              </w:rPr>
              <w:t>10</w:t>
            </w:r>
          </w:p>
        </w:tc>
        <w:tc>
          <w:tcPr>
            <w:tcW w:w="996" w:type="dxa"/>
            <w:tcBorders>
              <w:top w:val="nil"/>
              <w:left w:val="single" w:sz="6" w:space="0" w:color="000000"/>
              <w:bottom w:val="single" w:sz="6" w:space="0" w:color="000000"/>
              <w:right w:val="nil"/>
            </w:tcBorders>
          </w:tcPr>
          <w:p w14:paraId="49E429E8" w14:textId="77777777" w:rsidR="0063391F" w:rsidRDefault="0063391F" w:rsidP="00B8581E">
            <w:pPr>
              <w:tabs>
                <w:tab w:val="left" w:pos="0"/>
                <w:tab w:val="left" w:pos="720"/>
              </w:tabs>
              <w:jc w:val="center"/>
              <w:rPr>
                <w:sz w:val="24"/>
                <w:szCs w:val="24"/>
              </w:rPr>
            </w:pPr>
            <w:r>
              <w:rPr>
                <w:sz w:val="24"/>
                <w:szCs w:val="24"/>
              </w:rPr>
              <w:t>10</w:t>
            </w:r>
          </w:p>
        </w:tc>
        <w:tc>
          <w:tcPr>
            <w:tcW w:w="996" w:type="dxa"/>
            <w:tcBorders>
              <w:top w:val="nil"/>
              <w:left w:val="single" w:sz="6" w:space="0" w:color="000000"/>
              <w:bottom w:val="single" w:sz="6" w:space="0" w:color="000000"/>
              <w:right w:val="nil"/>
            </w:tcBorders>
          </w:tcPr>
          <w:p w14:paraId="51287E79" w14:textId="77777777" w:rsidR="0063391F" w:rsidRDefault="0063391F" w:rsidP="00B8581E">
            <w:pPr>
              <w:tabs>
                <w:tab w:val="left" w:pos="0"/>
                <w:tab w:val="left" w:pos="720"/>
              </w:tabs>
              <w:jc w:val="center"/>
              <w:rPr>
                <w:sz w:val="24"/>
                <w:szCs w:val="24"/>
              </w:rPr>
            </w:pPr>
            <w:r>
              <w:rPr>
                <w:sz w:val="24"/>
                <w:szCs w:val="24"/>
              </w:rPr>
              <w:t>9</w:t>
            </w:r>
          </w:p>
        </w:tc>
        <w:tc>
          <w:tcPr>
            <w:tcW w:w="996" w:type="dxa"/>
            <w:tcBorders>
              <w:top w:val="nil"/>
              <w:left w:val="single" w:sz="6" w:space="0" w:color="000000"/>
              <w:bottom w:val="single" w:sz="6" w:space="0" w:color="000000"/>
              <w:right w:val="nil"/>
            </w:tcBorders>
          </w:tcPr>
          <w:p w14:paraId="1988D5F4" w14:textId="77777777" w:rsidR="0063391F" w:rsidRDefault="0063391F" w:rsidP="00B8581E">
            <w:pPr>
              <w:tabs>
                <w:tab w:val="left" w:pos="0"/>
                <w:tab w:val="left" w:pos="720"/>
              </w:tabs>
              <w:jc w:val="center"/>
              <w:rPr>
                <w:sz w:val="24"/>
                <w:szCs w:val="24"/>
              </w:rPr>
            </w:pPr>
            <w:r>
              <w:rPr>
                <w:sz w:val="24"/>
                <w:szCs w:val="24"/>
              </w:rPr>
              <w:t>8</w:t>
            </w:r>
          </w:p>
        </w:tc>
        <w:tc>
          <w:tcPr>
            <w:tcW w:w="1008" w:type="dxa"/>
            <w:tcBorders>
              <w:top w:val="nil"/>
              <w:left w:val="single" w:sz="6" w:space="0" w:color="000000"/>
              <w:bottom w:val="single" w:sz="6" w:space="0" w:color="000000"/>
              <w:right w:val="single" w:sz="6" w:space="0" w:color="000000"/>
            </w:tcBorders>
          </w:tcPr>
          <w:p w14:paraId="3184BDFE" w14:textId="77777777" w:rsidR="0063391F" w:rsidRDefault="0063391F" w:rsidP="00B8581E">
            <w:pPr>
              <w:tabs>
                <w:tab w:val="left" w:pos="0"/>
                <w:tab w:val="left" w:pos="720"/>
              </w:tabs>
              <w:jc w:val="center"/>
              <w:rPr>
                <w:sz w:val="24"/>
                <w:szCs w:val="24"/>
              </w:rPr>
            </w:pPr>
            <w:r>
              <w:rPr>
                <w:sz w:val="24"/>
                <w:szCs w:val="24"/>
              </w:rPr>
              <w:t>9</w:t>
            </w:r>
          </w:p>
        </w:tc>
      </w:tr>
    </w:tbl>
    <w:p w14:paraId="6F94AB20"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3575E881"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07657CB3" w14:textId="77777777" w:rsid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p>
    <w:p w14:paraId="5B6D9EB7" w14:textId="77777777" w:rsidR="0063391F" w:rsidRP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63391F">
        <w:rPr>
          <w:color w:val="FF0000"/>
          <w:sz w:val="24"/>
          <w:szCs w:val="24"/>
        </w:rPr>
        <w:t>ANOVA Summary Table</w:t>
      </w:r>
    </w:p>
    <w:tbl>
      <w:tblPr>
        <w:tblW w:w="0" w:type="auto"/>
        <w:tblInd w:w="444" w:type="dxa"/>
        <w:tblLayout w:type="fixed"/>
        <w:tblCellMar>
          <w:left w:w="84" w:type="dxa"/>
          <w:right w:w="84" w:type="dxa"/>
        </w:tblCellMar>
        <w:tblLook w:val="0000" w:firstRow="0" w:lastRow="0" w:firstColumn="0" w:lastColumn="0" w:noHBand="0" w:noVBand="0"/>
      </w:tblPr>
      <w:tblGrid>
        <w:gridCol w:w="1336"/>
        <w:gridCol w:w="1336"/>
        <w:gridCol w:w="1336"/>
        <w:gridCol w:w="1336"/>
        <w:gridCol w:w="1336"/>
        <w:gridCol w:w="1336"/>
        <w:gridCol w:w="1338"/>
      </w:tblGrid>
      <w:tr w:rsidR="0063391F" w:rsidRPr="0063391F" w14:paraId="72901099" w14:textId="77777777" w:rsidTr="00B8581E">
        <w:trPr>
          <w:cantSplit/>
        </w:trPr>
        <w:tc>
          <w:tcPr>
            <w:tcW w:w="1336" w:type="dxa"/>
            <w:tcBorders>
              <w:top w:val="single" w:sz="6" w:space="0" w:color="000000"/>
              <w:left w:val="single" w:sz="6" w:space="0" w:color="000000"/>
              <w:bottom w:val="single" w:sz="6" w:space="0" w:color="000000"/>
              <w:right w:val="nil"/>
            </w:tcBorders>
          </w:tcPr>
          <w:p w14:paraId="176EBB75" w14:textId="77777777" w:rsidR="0063391F" w:rsidRPr="0063391F" w:rsidRDefault="0063391F" w:rsidP="00B8581E">
            <w:pPr>
              <w:tabs>
                <w:tab w:val="left" w:pos="0"/>
                <w:tab w:val="left" w:pos="720"/>
                <w:tab w:val="left" w:pos="1440"/>
              </w:tabs>
              <w:jc w:val="center"/>
              <w:rPr>
                <w:color w:val="FF0000"/>
                <w:sz w:val="24"/>
                <w:szCs w:val="24"/>
              </w:rPr>
            </w:pPr>
            <w:r w:rsidRPr="0063391F">
              <w:rPr>
                <w:color w:val="FF0000"/>
                <w:sz w:val="24"/>
                <w:szCs w:val="24"/>
              </w:rPr>
              <w:t>Source</w:t>
            </w:r>
          </w:p>
        </w:tc>
        <w:tc>
          <w:tcPr>
            <w:tcW w:w="1336" w:type="dxa"/>
            <w:tcBorders>
              <w:top w:val="single" w:sz="6" w:space="0" w:color="000000"/>
              <w:left w:val="single" w:sz="6" w:space="0" w:color="000000"/>
              <w:bottom w:val="single" w:sz="6" w:space="0" w:color="000000"/>
              <w:right w:val="nil"/>
            </w:tcBorders>
          </w:tcPr>
          <w:p w14:paraId="0E1A3D57"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SS</w:t>
            </w:r>
          </w:p>
        </w:tc>
        <w:tc>
          <w:tcPr>
            <w:tcW w:w="1336" w:type="dxa"/>
            <w:tcBorders>
              <w:top w:val="single" w:sz="6" w:space="0" w:color="000000"/>
              <w:left w:val="single" w:sz="6" w:space="0" w:color="000000"/>
              <w:bottom w:val="single" w:sz="6" w:space="0" w:color="000000"/>
              <w:right w:val="nil"/>
            </w:tcBorders>
          </w:tcPr>
          <w:p w14:paraId="1FAFF12C" w14:textId="77777777" w:rsidR="0063391F" w:rsidRPr="0063391F" w:rsidRDefault="0063391F" w:rsidP="00B8581E">
            <w:pPr>
              <w:tabs>
                <w:tab w:val="left" w:pos="0"/>
                <w:tab w:val="left" w:pos="720"/>
              </w:tabs>
              <w:jc w:val="center"/>
              <w:rPr>
                <w:color w:val="FF0000"/>
                <w:sz w:val="24"/>
                <w:szCs w:val="24"/>
              </w:rPr>
            </w:pPr>
            <w:proofErr w:type="spellStart"/>
            <w:r w:rsidRPr="0063391F">
              <w:rPr>
                <w:color w:val="FF0000"/>
                <w:sz w:val="24"/>
                <w:szCs w:val="24"/>
              </w:rPr>
              <w:t>df</w:t>
            </w:r>
            <w:proofErr w:type="spellEnd"/>
          </w:p>
        </w:tc>
        <w:tc>
          <w:tcPr>
            <w:tcW w:w="1336" w:type="dxa"/>
            <w:tcBorders>
              <w:top w:val="single" w:sz="6" w:space="0" w:color="000000"/>
              <w:left w:val="single" w:sz="6" w:space="0" w:color="000000"/>
              <w:bottom w:val="single" w:sz="6" w:space="0" w:color="000000"/>
              <w:right w:val="nil"/>
            </w:tcBorders>
          </w:tcPr>
          <w:p w14:paraId="3BC3F229"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MS</w:t>
            </w:r>
          </w:p>
        </w:tc>
        <w:tc>
          <w:tcPr>
            <w:tcW w:w="1336" w:type="dxa"/>
            <w:tcBorders>
              <w:top w:val="single" w:sz="6" w:space="0" w:color="000000"/>
              <w:left w:val="single" w:sz="6" w:space="0" w:color="000000"/>
              <w:bottom w:val="single" w:sz="6" w:space="0" w:color="000000"/>
              <w:right w:val="nil"/>
            </w:tcBorders>
          </w:tcPr>
          <w:p w14:paraId="672DEC2E" w14:textId="77777777" w:rsidR="0063391F" w:rsidRPr="0063391F" w:rsidRDefault="0063391F" w:rsidP="00B8581E">
            <w:pPr>
              <w:tabs>
                <w:tab w:val="left" w:pos="0"/>
                <w:tab w:val="left" w:pos="720"/>
              </w:tabs>
              <w:jc w:val="center"/>
              <w:rPr>
                <w:color w:val="FF0000"/>
                <w:sz w:val="24"/>
                <w:szCs w:val="24"/>
              </w:rPr>
            </w:pPr>
            <w:proofErr w:type="spellStart"/>
            <w:r w:rsidRPr="0063391F">
              <w:rPr>
                <w:color w:val="FF0000"/>
                <w:sz w:val="24"/>
                <w:szCs w:val="24"/>
              </w:rPr>
              <w:t>Fobt</w:t>
            </w:r>
            <w:proofErr w:type="spellEnd"/>
          </w:p>
        </w:tc>
        <w:tc>
          <w:tcPr>
            <w:tcW w:w="1336" w:type="dxa"/>
            <w:tcBorders>
              <w:top w:val="single" w:sz="6" w:space="0" w:color="000000"/>
              <w:left w:val="single" w:sz="6" w:space="0" w:color="000000"/>
              <w:bottom w:val="single" w:sz="6" w:space="0" w:color="000000"/>
              <w:right w:val="nil"/>
            </w:tcBorders>
          </w:tcPr>
          <w:p w14:paraId="67CA8005" w14:textId="77777777" w:rsidR="0063391F" w:rsidRPr="0063391F" w:rsidRDefault="0063391F" w:rsidP="00B8581E">
            <w:pPr>
              <w:tabs>
                <w:tab w:val="left" w:pos="0"/>
                <w:tab w:val="left" w:pos="720"/>
              </w:tabs>
              <w:jc w:val="center"/>
              <w:rPr>
                <w:color w:val="FF0000"/>
                <w:sz w:val="24"/>
                <w:szCs w:val="24"/>
              </w:rPr>
            </w:pPr>
            <w:proofErr w:type="spellStart"/>
            <w:r w:rsidRPr="0063391F">
              <w:rPr>
                <w:color w:val="FF0000"/>
                <w:sz w:val="24"/>
                <w:szCs w:val="24"/>
              </w:rPr>
              <w:t>Fcrit</w:t>
            </w:r>
            <w:proofErr w:type="spellEnd"/>
          </w:p>
        </w:tc>
        <w:tc>
          <w:tcPr>
            <w:tcW w:w="1338" w:type="dxa"/>
            <w:tcBorders>
              <w:top w:val="single" w:sz="6" w:space="0" w:color="000000"/>
              <w:left w:val="single" w:sz="6" w:space="0" w:color="000000"/>
              <w:bottom w:val="single" w:sz="6" w:space="0" w:color="000000"/>
              <w:right w:val="single" w:sz="6" w:space="0" w:color="000000"/>
            </w:tcBorders>
          </w:tcPr>
          <w:p w14:paraId="5E9E1B74"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Decision</w:t>
            </w:r>
          </w:p>
        </w:tc>
      </w:tr>
      <w:tr w:rsidR="0063391F" w:rsidRPr="0063391F" w14:paraId="58748745" w14:textId="77777777" w:rsidTr="00B8581E">
        <w:trPr>
          <w:cantSplit/>
        </w:trPr>
        <w:tc>
          <w:tcPr>
            <w:tcW w:w="1336" w:type="dxa"/>
            <w:tcBorders>
              <w:top w:val="nil"/>
              <w:left w:val="single" w:sz="6" w:space="0" w:color="000000"/>
              <w:bottom w:val="single" w:sz="6" w:space="0" w:color="000000"/>
              <w:right w:val="nil"/>
            </w:tcBorders>
          </w:tcPr>
          <w:p w14:paraId="1BD9A729" w14:textId="77777777" w:rsidR="0063391F" w:rsidRPr="0063391F" w:rsidRDefault="0063391F" w:rsidP="00B8581E">
            <w:pPr>
              <w:tabs>
                <w:tab w:val="left" w:pos="0"/>
                <w:tab w:val="left" w:pos="720"/>
                <w:tab w:val="left" w:pos="1440"/>
              </w:tabs>
              <w:jc w:val="center"/>
              <w:rPr>
                <w:color w:val="FF0000"/>
                <w:sz w:val="24"/>
                <w:szCs w:val="24"/>
              </w:rPr>
            </w:pPr>
            <w:r w:rsidRPr="0063391F">
              <w:rPr>
                <w:color w:val="FF0000"/>
                <w:sz w:val="24"/>
                <w:szCs w:val="24"/>
              </w:rPr>
              <w:t>Total</w:t>
            </w:r>
          </w:p>
        </w:tc>
        <w:tc>
          <w:tcPr>
            <w:tcW w:w="1336" w:type="dxa"/>
            <w:tcBorders>
              <w:top w:val="nil"/>
              <w:left w:val="single" w:sz="6" w:space="0" w:color="000000"/>
              <w:bottom w:val="single" w:sz="6" w:space="0" w:color="000000"/>
              <w:right w:val="nil"/>
            </w:tcBorders>
          </w:tcPr>
          <w:p w14:paraId="07EE80D4"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267.0</w:t>
            </w:r>
          </w:p>
        </w:tc>
        <w:tc>
          <w:tcPr>
            <w:tcW w:w="1336" w:type="dxa"/>
            <w:tcBorders>
              <w:top w:val="nil"/>
              <w:left w:val="single" w:sz="6" w:space="0" w:color="000000"/>
              <w:bottom w:val="single" w:sz="6" w:space="0" w:color="000000"/>
              <w:right w:val="nil"/>
            </w:tcBorders>
          </w:tcPr>
          <w:p w14:paraId="63D0E994"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23</w:t>
            </w:r>
          </w:p>
        </w:tc>
        <w:tc>
          <w:tcPr>
            <w:tcW w:w="1336" w:type="dxa"/>
            <w:tcBorders>
              <w:top w:val="nil"/>
              <w:left w:val="single" w:sz="6" w:space="0" w:color="000000"/>
              <w:bottom w:val="single" w:sz="6" w:space="0" w:color="000000"/>
              <w:right w:val="nil"/>
            </w:tcBorders>
          </w:tcPr>
          <w:p w14:paraId="609DC52E"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11.6</w:t>
            </w:r>
          </w:p>
        </w:tc>
        <w:tc>
          <w:tcPr>
            <w:tcW w:w="1336" w:type="dxa"/>
            <w:tcBorders>
              <w:top w:val="nil"/>
              <w:left w:val="single" w:sz="6" w:space="0" w:color="000000"/>
              <w:bottom w:val="single" w:sz="6" w:space="0" w:color="000000"/>
              <w:right w:val="nil"/>
            </w:tcBorders>
          </w:tcPr>
          <w:p w14:paraId="1FA25D90"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c>
          <w:tcPr>
            <w:tcW w:w="1336" w:type="dxa"/>
            <w:tcBorders>
              <w:top w:val="nil"/>
              <w:left w:val="single" w:sz="6" w:space="0" w:color="000000"/>
              <w:bottom w:val="single" w:sz="6" w:space="0" w:color="000000"/>
              <w:right w:val="nil"/>
            </w:tcBorders>
          </w:tcPr>
          <w:p w14:paraId="32EC2DB6"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c>
          <w:tcPr>
            <w:tcW w:w="1338" w:type="dxa"/>
            <w:tcBorders>
              <w:top w:val="nil"/>
              <w:left w:val="single" w:sz="6" w:space="0" w:color="000000"/>
              <w:bottom w:val="single" w:sz="6" w:space="0" w:color="000000"/>
              <w:right w:val="single" w:sz="6" w:space="0" w:color="000000"/>
            </w:tcBorders>
          </w:tcPr>
          <w:p w14:paraId="29A27523"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r>
      <w:tr w:rsidR="0063391F" w:rsidRPr="0063391F" w14:paraId="4CC2200F" w14:textId="77777777" w:rsidTr="00B8581E">
        <w:trPr>
          <w:cantSplit/>
        </w:trPr>
        <w:tc>
          <w:tcPr>
            <w:tcW w:w="1336" w:type="dxa"/>
            <w:tcBorders>
              <w:top w:val="nil"/>
              <w:left w:val="single" w:sz="6" w:space="0" w:color="000000"/>
              <w:bottom w:val="single" w:sz="6" w:space="0" w:color="000000"/>
              <w:right w:val="nil"/>
            </w:tcBorders>
          </w:tcPr>
          <w:p w14:paraId="09764DD1" w14:textId="77777777" w:rsidR="0063391F" w:rsidRPr="0063391F" w:rsidRDefault="0063391F" w:rsidP="00B8581E">
            <w:pPr>
              <w:tabs>
                <w:tab w:val="left" w:pos="0"/>
                <w:tab w:val="left" w:pos="720"/>
                <w:tab w:val="left" w:pos="1440"/>
              </w:tabs>
              <w:jc w:val="center"/>
              <w:rPr>
                <w:color w:val="FF0000"/>
                <w:sz w:val="24"/>
                <w:szCs w:val="24"/>
              </w:rPr>
            </w:pPr>
            <w:r w:rsidRPr="0063391F">
              <w:rPr>
                <w:color w:val="FF0000"/>
                <w:sz w:val="24"/>
                <w:szCs w:val="24"/>
              </w:rPr>
              <w:t>Treatment</w:t>
            </w:r>
          </w:p>
        </w:tc>
        <w:tc>
          <w:tcPr>
            <w:tcW w:w="1336" w:type="dxa"/>
            <w:tcBorders>
              <w:top w:val="nil"/>
              <w:left w:val="single" w:sz="6" w:space="0" w:color="000000"/>
              <w:bottom w:val="single" w:sz="6" w:space="0" w:color="000000"/>
              <w:right w:val="nil"/>
            </w:tcBorders>
          </w:tcPr>
          <w:p w14:paraId="1A94060C"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196.6</w:t>
            </w:r>
          </w:p>
        </w:tc>
        <w:tc>
          <w:tcPr>
            <w:tcW w:w="1336" w:type="dxa"/>
            <w:tcBorders>
              <w:top w:val="nil"/>
              <w:left w:val="single" w:sz="6" w:space="0" w:color="000000"/>
              <w:bottom w:val="single" w:sz="6" w:space="0" w:color="000000"/>
              <w:right w:val="nil"/>
            </w:tcBorders>
          </w:tcPr>
          <w:p w14:paraId="3BB8B9E6"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2</w:t>
            </w:r>
          </w:p>
        </w:tc>
        <w:tc>
          <w:tcPr>
            <w:tcW w:w="1336" w:type="dxa"/>
            <w:tcBorders>
              <w:top w:val="nil"/>
              <w:left w:val="single" w:sz="6" w:space="0" w:color="000000"/>
              <w:bottom w:val="single" w:sz="6" w:space="0" w:color="000000"/>
              <w:right w:val="nil"/>
            </w:tcBorders>
          </w:tcPr>
          <w:p w14:paraId="38C08798"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98.3</w:t>
            </w:r>
          </w:p>
        </w:tc>
        <w:tc>
          <w:tcPr>
            <w:tcW w:w="1336" w:type="dxa"/>
            <w:tcBorders>
              <w:top w:val="nil"/>
              <w:left w:val="single" w:sz="6" w:space="0" w:color="000000"/>
              <w:bottom w:val="single" w:sz="6" w:space="0" w:color="000000"/>
              <w:right w:val="nil"/>
            </w:tcBorders>
          </w:tcPr>
          <w:p w14:paraId="4D1EA04B"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23.40</w:t>
            </w:r>
          </w:p>
        </w:tc>
        <w:tc>
          <w:tcPr>
            <w:tcW w:w="1336" w:type="dxa"/>
            <w:tcBorders>
              <w:top w:val="nil"/>
              <w:left w:val="single" w:sz="6" w:space="0" w:color="000000"/>
              <w:bottom w:val="single" w:sz="6" w:space="0" w:color="000000"/>
              <w:right w:val="nil"/>
            </w:tcBorders>
          </w:tcPr>
          <w:p w14:paraId="2AF8416D"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3.74</w:t>
            </w:r>
          </w:p>
        </w:tc>
        <w:tc>
          <w:tcPr>
            <w:tcW w:w="1338" w:type="dxa"/>
            <w:tcBorders>
              <w:top w:val="nil"/>
              <w:left w:val="single" w:sz="6" w:space="0" w:color="000000"/>
              <w:bottom w:val="single" w:sz="6" w:space="0" w:color="000000"/>
              <w:right w:val="single" w:sz="6" w:space="0" w:color="000000"/>
            </w:tcBorders>
          </w:tcPr>
          <w:p w14:paraId="10F2C6D2"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Reject Ho</w:t>
            </w:r>
          </w:p>
        </w:tc>
      </w:tr>
      <w:tr w:rsidR="0063391F" w:rsidRPr="0063391F" w14:paraId="2CC61B60" w14:textId="77777777" w:rsidTr="00B8581E">
        <w:trPr>
          <w:cantSplit/>
        </w:trPr>
        <w:tc>
          <w:tcPr>
            <w:tcW w:w="1336" w:type="dxa"/>
            <w:tcBorders>
              <w:top w:val="nil"/>
              <w:left w:val="single" w:sz="6" w:space="0" w:color="000000"/>
              <w:bottom w:val="single" w:sz="6" w:space="0" w:color="000000"/>
              <w:right w:val="nil"/>
            </w:tcBorders>
          </w:tcPr>
          <w:p w14:paraId="4E54BB03" w14:textId="77777777" w:rsidR="0063391F" w:rsidRPr="0063391F" w:rsidRDefault="0063391F" w:rsidP="00B8581E">
            <w:pPr>
              <w:tabs>
                <w:tab w:val="left" w:pos="0"/>
                <w:tab w:val="left" w:pos="720"/>
                <w:tab w:val="left" w:pos="1440"/>
              </w:tabs>
              <w:jc w:val="center"/>
              <w:rPr>
                <w:color w:val="FF0000"/>
                <w:sz w:val="24"/>
                <w:szCs w:val="24"/>
              </w:rPr>
            </w:pPr>
            <w:r w:rsidRPr="0063391F">
              <w:rPr>
                <w:color w:val="FF0000"/>
                <w:sz w:val="24"/>
                <w:szCs w:val="24"/>
              </w:rPr>
              <w:t>Blocks</w:t>
            </w:r>
          </w:p>
        </w:tc>
        <w:tc>
          <w:tcPr>
            <w:tcW w:w="1336" w:type="dxa"/>
            <w:tcBorders>
              <w:top w:val="nil"/>
              <w:left w:val="single" w:sz="6" w:space="0" w:color="000000"/>
              <w:bottom w:val="single" w:sz="6" w:space="0" w:color="000000"/>
              <w:right w:val="nil"/>
            </w:tcBorders>
          </w:tcPr>
          <w:p w14:paraId="23973A95"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11.7</w:t>
            </w:r>
          </w:p>
        </w:tc>
        <w:tc>
          <w:tcPr>
            <w:tcW w:w="1336" w:type="dxa"/>
            <w:tcBorders>
              <w:top w:val="nil"/>
              <w:left w:val="single" w:sz="6" w:space="0" w:color="000000"/>
              <w:bottom w:val="single" w:sz="6" w:space="0" w:color="000000"/>
              <w:right w:val="nil"/>
            </w:tcBorders>
          </w:tcPr>
          <w:p w14:paraId="7BAF2D75"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7</w:t>
            </w:r>
          </w:p>
        </w:tc>
        <w:tc>
          <w:tcPr>
            <w:tcW w:w="1336" w:type="dxa"/>
            <w:tcBorders>
              <w:top w:val="nil"/>
              <w:left w:val="single" w:sz="6" w:space="0" w:color="000000"/>
              <w:bottom w:val="single" w:sz="6" w:space="0" w:color="000000"/>
              <w:right w:val="nil"/>
            </w:tcBorders>
          </w:tcPr>
          <w:p w14:paraId="0A6FDEB6"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1.7</w:t>
            </w:r>
          </w:p>
        </w:tc>
        <w:tc>
          <w:tcPr>
            <w:tcW w:w="1336" w:type="dxa"/>
            <w:tcBorders>
              <w:top w:val="nil"/>
              <w:left w:val="single" w:sz="6" w:space="0" w:color="000000"/>
              <w:bottom w:val="single" w:sz="6" w:space="0" w:color="000000"/>
              <w:right w:val="nil"/>
            </w:tcBorders>
          </w:tcPr>
          <w:p w14:paraId="00BFB3AE"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c>
          <w:tcPr>
            <w:tcW w:w="1336" w:type="dxa"/>
            <w:tcBorders>
              <w:top w:val="nil"/>
              <w:left w:val="single" w:sz="6" w:space="0" w:color="000000"/>
              <w:bottom w:val="single" w:sz="6" w:space="0" w:color="000000"/>
              <w:right w:val="nil"/>
            </w:tcBorders>
          </w:tcPr>
          <w:p w14:paraId="555CB93B"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c>
          <w:tcPr>
            <w:tcW w:w="1338" w:type="dxa"/>
            <w:tcBorders>
              <w:top w:val="nil"/>
              <w:left w:val="single" w:sz="6" w:space="0" w:color="000000"/>
              <w:bottom w:val="single" w:sz="6" w:space="0" w:color="000000"/>
              <w:right w:val="single" w:sz="6" w:space="0" w:color="000000"/>
            </w:tcBorders>
          </w:tcPr>
          <w:p w14:paraId="613AEDEA"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r>
      <w:tr w:rsidR="0063391F" w:rsidRPr="0063391F" w14:paraId="2935246B" w14:textId="77777777" w:rsidTr="00B8581E">
        <w:trPr>
          <w:cantSplit/>
        </w:trPr>
        <w:tc>
          <w:tcPr>
            <w:tcW w:w="1336" w:type="dxa"/>
            <w:tcBorders>
              <w:top w:val="nil"/>
              <w:left w:val="single" w:sz="6" w:space="0" w:color="000000"/>
              <w:bottom w:val="single" w:sz="6" w:space="0" w:color="000000"/>
              <w:right w:val="nil"/>
            </w:tcBorders>
          </w:tcPr>
          <w:p w14:paraId="471504E5" w14:textId="77777777" w:rsidR="0063391F" w:rsidRPr="0063391F" w:rsidRDefault="0063391F" w:rsidP="00B8581E">
            <w:pPr>
              <w:tabs>
                <w:tab w:val="left" w:pos="0"/>
                <w:tab w:val="left" w:pos="720"/>
                <w:tab w:val="left" w:pos="1440"/>
              </w:tabs>
              <w:jc w:val="center"/>
              <w:rPr>
                <w:color w:val="FF0000"/>
                <w:sz w:val="24"/>
                <w:szCs w:val="24"/>
              </w:rPr>
            </w:pPr>
            <w:r w:rsidRPr="0063391F">
              <w:rPr>
                <w:color w:val="FF0000"/>
                <w:sz w:val="24"/>
                <w:szCs w:val="24"/>
              </w:rPr>
              <w:t>Error</w:t>
            </w:r>
          </w:p>
        </w:tc>
        <w:tc>
          <w:tcPr>
            <w:tcW w:w="1336" w:type="dxa"/>
            <w:tcBorders>
              <w:top w:val="nil"/>
              <w:left w:val="single" w:sz="6" w:space="0" w:color="000000"/>
              <w:bottom w:val="single" w:sz="6" w:space="0" w:color="000000"/>
              <w:right w:val="nil"/>
            </w:tcBorders>
          </w:tcPr>
          <w:p w14:paraId="0C69A8ED"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58.7</w:t>
            </w:r>
          </w:p>
        </w:tc>
        <w:tc>
          <w:tcPr>
            <w:tcW w:w="1336" w:type="dxa"/>
            <w:tcBorders>
              <w:top w:val="nil"/>
              <w:left w:val="single" w:sz="6" w:space="0" w:color="000000"/>
              <w:bottom w:val="single" w:sz="6" w:space="0" w:color="000000"/>
              <w:right w:val="nil"/>
            </w:tcBorders>
          </w:tcPr>
          <w:p w14:paraId="4C823682"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14</w:t>
            </w:r>
          </w:p>
        </w:tc>
        <w:tc>
          <w:tcPr>
            <w:tcW w:w="1336" w:type="dxa"/>
            <w:tcBorders>
              <w:top w:val="nil"/>
              <w:left w:val="single" w:sz="6" w:space="0" w:color="000000"/>
              <w:bottom w:val="single" w:sz="6" w:space="0" w:color="000000"/>
              <w:right w:val="nil"/>
            </w:tcBorders>
          </w:tcPr>
          <w:p w14:paraId="3A71EBB9"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4.2</w:t>
            </w:r>
          </w:p>
        </w:tc>
        <w:tc>
          <w:tcPr>
            <w:tcW w:w="1336" w:type="dxa"/>
            <w:tcBorders>
              <w:top w:val="nil"/>
              <w:left w:val="single" w:sz="6" w:space="0" w:color="000000"/>
              <w:bottom w:val="single" w:sz="6" w:space="0" w:color="000000"/>
              <w:right w:val="nil"/>
            </w:tcBorders>
          </w:tcPr>
          <w:p w14:paraId="3F6CF186"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c>
          <w:tcPr>
            <w:tcW w:w="1336" w:type="dxa"/>
            <w:tcBorders>
              <w:top w:val="nil"/>
              <w:left w:val="single" w:sz="6" w:space="0" w:color="000000"/>
              <w:bottom w:val="single" w:sz="6" w:space="0" w:color="000000"/>
              <w:right w:val="nil"/>
            </w:tcBorders>
          </w:tcPr>
          <w:p w14:paraId="517A68F0"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c>
          <w:tcPr>
            <w:tcW w:w="1338" w:type="dxa"/>
            <w:tcBorders>
              <w:top w:val="nil"/>
              <w:left w:val="single" w:sz="6" w:space="0" w:color="000000"/>
              <w:bottom w:val="single" w:sz="6" w:space="0" w:color="000000"/>
              <w:right w:val="single" w:sz="6" w:space="0" w:color="000000"/>
            </w:tcBorders>
          </w:tcPr>
          <w:p w14:paraId="60188F0F" w14:textId="77777777" w:rsidR="0063391F" w:rsidRPr="0063391F" w:rsidRDefault="0063391F" w:rsidP="00B8581E">
            <w:pPr>
              <w:tabs>
                <w:tab w:val="left" w:pos="0"/>
                <w:tab w:val="left" w:pos="720"/>
              </w:tabs>
              <w:jc w:val="center"/>
              <w:rPr>
                <w:color w:val="FF0000"/>
                <w:sz w:val="24"/>
                <w:szCs w:val="24"/>
              </w:rPr>
            </w:pPr>
            <w:r w:rsidRPr="0063391F">
              <w:rPr>
                <w:color w:val="FF0000"/>
                <w:sz w:val="24"/>
                <w:szCs w:val="24"/>
              </w:rPr>
              <w:t>---</w:t>
            </w:r>
          </w:p>
        </w:tc>
      </w:tr>
    </w:tbl>
    <w:p w14:paraId="76C2DAE9" w14:textId="77777777" w:rsidR="0063391F" w:rsidRPr="0063391F"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2C5505C5" w14:textId="77777777" w:rsidR="00A33658" w:rsidRPr="00A33658" w:rsidRDefault="00A33658"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54CB2A69" w14:textId="77777777" w:rsidR="00A33658" w:rsidRPr="00A33658" w:rsidRDefault="009C2639"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m:oMathPara>
        <m:oMathParaPr>
          <m:jc m:val="left"/>
        </m:oMathParaPr>
        <m:oMath>
          <m:sSup>
            <m:sSupPr>
              <m:ctrlPr>
                <w:rPr>
                  <w:rFonts w:ascii="Cambria Math" w:hAnsi="Cambria Math"/>
                  <w:i/>
                  <w:color w:val="FF0000"/>
                  <w:sz w:val="24"/>
                  <w:szCs w:val="24"/>
                </w:rPr>
              </m:ctrlPr>
            </m:sSupPr>
            <m:e>
              <m:r>
                <w:rPr>
                  <w:rFonts w:ascii="Cambria Math" w:hAnsi="Cambria Math"/>
                  <w:color w:val="FF0000"/>
                  <w:sz w:val="24"/>
                  <w:szCs w:val="24"/>
                </w:rPr>
                <m:t>η</m:t>
              </m:r>
            </m:e>
            <m:sup>
              <m:r>
                <w:rPr>
                  <w:rFonts w:ascii="Cambria Math" w:hAnsi="Cambria Math"/>
                  <w:color w:val="FF0000"/>
                  <w:sz w:val="24"/>
                  <w:szCs w:val="24"/>
                </w:rPr>
                <m:t>2</m:t>
              </m:r>
            </m:sup>
          </m:sSup>
          <m:r>
            <w:rPr>
              <w:rFonts w:ascii="Cambria Math" w:hAnsi="Cambria Math"/>
              <w:color w:val="FF0000"/>
              <w:sz w:val="24"/>
              <w:szCs w:val="24"/>
            </w:rPr>
            <m:t>=</m:t>
          </m:r>
          <m:f>
            <m:fPr>
              <m:ctrlPr>
                <w:rPr>
                  <w:rFonts w:ascii="Cambria Math" w:hAnsi="Cambria Math"/>
                  <w:i/>
                  <w:color w:val="FF0000"/>
                  <w:sz w:val="24"/>
                  <w:szCs w:val="24"/>
                </w:rPr>
              </m:ctrlPr>
            </m:fPr>
            <m:num>
              <m:sSub>
                <m:sSubPr>
                  <m:ctrlPr>
                    <w:rPr>
                      <w:rFonts w:ascii="Cambria Math" w:hAnsi="Cambria Math"/>
                      <w:i/>
                      <w:color w:val="FF0000"/>
                      <w:sz w:val="24"/>
                      <w:szCs w:val="24"/>
                    </w:rPr>
                  </m:ctrlPr>
                </m:sSubPr>
                <m:e>
                  <m:r>
                    <w:rPr>
                      <w:rFonts w:ascii="Cambria Math" w:hAnsi="Cambria Math"/>
                      <w:color w:val="FF0000"/>
                      <w:sz w:val="24"/>
                      <w:szCs w:val="24"/>
                    </w:rPr>
                    <m:t>SS</m:t>
                  </m:r>
                </m:e>
                <m:sub>
                  <m:r>
                    <w:rPr>
                      <w:rFonts w:ascii="Cambria Math" w:hAnsi="Cambria Math"/>
                      <w:color w:val="FF0000"/>
                      <w:sz w:val="24"/>
                      <w:szCs w:val="24"/>
                    </w:rPr>
                    <m:t>Treatment</m:t>
                  </m:r>
                </m:sub>
              </m:sSub>
            </m:num>
            <m:den>
              <m:sSub>
                <m:sSubPr>
                  <m:ctrlPr>
                    <w:rPr>
                      <w:rFonts w:ascii="Cambria Math" w:hAnsi="Cambria Math"/>
                      <w:i/>
                      <w:color w:val="FF0000"/>
                      <w:sz w:val="24"/>
                      <w:szCs w:val="24"/>
                    </w:rPr>
                  </m:ctrlPr>
                </m:sSubPr>
                <m:e>
                  <m:r>
                    <w:rPr>
                      <w:rFonts w:ascii="Cambria Math" w:hAnsi="Cambria Math"/>
                      <w:color w:val="FF0000"/>
                      <w:sz w:val="24"/>
                      <w:szCs w:val="24"/>
                    </w:rPr>
                    <m:t>SS</m:t>
                  </m:r>
                </m:e>
                <m:sub>
                  <m:r>
                    <w:rPr>
                      <w:rFonts w:ascii="Cambria Math" w:hAnsi="Cambria Math"/>
                      <w:color w:val="FF0000"/>
                      <w:sz w:val="24"/>
                      <w:szCs w:val="24"/>
                    </w:rPr>
                    <m:t>Total</m:t>
                  </m:r>
                </m:sub>
              </m:sSub>
            </m:den>
          </m:f>
          <m:r>
            <w:rPr>
              <w:rFonts w:ascii="Cambria Math" w:hAnsi="Cambria Math"/>
              <w:color w:val="FF0000"/>
              <w:sz w:val="24"/>
              <w:szCs w:val="24"/>
            </w:rPr>
            <m:t>= .74</m:t>
          </m:r>
        </m:oMath>
      </m:oMathPara>
    </w:p>
    <w:p w14:paraId="1126E1CD" w14:textId="77777777" w:rsidR="00A33658" w:rsidRPr="00A33658" w:rsidRDefault="00A33658"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p>
    <w:p w14:paraId="1BB13F48" w14:textId="77777777" w:rsidR="00A33658" w:rsidRPr="00A33658" w:rsidRDefault="00A33658"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m:oMathPara>
        <m:oMathParaPr>
          <m:jc m:val="left"/>
        </m:oMathParaPr>
        <m:oMath>
          <m:r>
            <w:rPr>
              <w:rFonts w:ascii="Cambria Math" w:hAnsi="Cambria Math"/>
              <w:color w:val="FF0000"/>
              <w:sz w:val="24"/>
              <w:szCs w:val="24"/>
            </w:rPr>
            <m:t>ω=</m:t>
          </m:r>
          <m:sSub>
            <m:sSubPr>
              <m:ctrlPr>
                <w:rPr>
                  <w:rFonts w:ascii="Cambria Math" w:hAnsi="Cambria Math"/>
                  <w:i/>
                  <w:color w:val="FF0000"/>
                  <w:sz w:val="24"/>
                  <w:szCs w:val="24"/>
                </w:rPr>
              </m:ctrlPr>
            </m:sSubPr>
            <m:e>
              <m:r>
                <w:rPr>
                  <w:rFonts w:ascii="Cambria Math" w:hAnsi="Cambria Math"/>
                  <w:color w:val="FF0000"/>
                  <w:sz w:val="24"/>
                  <w:szCs w:val="24"/>
                </w:rPr>
                <m:t>q</m:t>
              </m:r>
            </m:e>
            <m:sub>
              <m:r>
                <w:rPr>
                  <w:rFonts w:ascii="Cambria Math" w:hAnsi="Cambria Math"/>
                  <w:color w:val="FF0000"/>
                  <w:sz w:val="24"/>
                  <w:szCs w:val="24"/>
                </w:rPr>
                <m:t xml:space="preserve">k,df </m:t>
              </m:r>
            </m:sub>
          </m:sSub>
          <m:rad>
            <m:radPr>
              <m:degHide m:val="1"/>
              <m:ctrlPr>
                <w:rPr>
                  <w:rFonts w:ascii="Cambria Math" w:hAnsi="Cambria Math"/>
                  <w:i/>
                  <w:color w:val="FF0000"/>
                  <w:sz w:val="24"/>
                  <w:szCs w:val="24"/>
                </w:rPr>
              </m:ctrlPr>
            </m:radPr>
            <m:deg/>
            <m:e>
              <m:f>
                <m:fPr>
                  <m:ctrlPr>
                    <w:rPr>
                      <w:rFonts w:ascii="Cambria Math" w:hAnsi="Cambria Math"/>
                      <w:i/>
                      <w:color w:val="FF0000"/>
                      <w:sz w:val="24"/>
                      <w:szCs w:val="24"/>
                    </w:rPr>
                  </m:ctrlPr>
                </m:fPr>
                <m:num>
                  <m:r>
                    <w:rPr>
                      <w:rFonts w:ascii="Cambria Math" w:hAnsi="Cambria Math"/>
                      <w:color w:val="FF0000"/>
                      <w:sz w:val="24"/>
                      <w:szCs w:val="24"/>
                    </w:rPr>
                    <m:t>MSE</m:t>
                  </m:r>
                </m:num>
                <m:den>
                  <m:acc>
                    <m:accPr>
                      <m:chr m:val="̃"/>
                      <m:ctrlPr>
                        <w:rPr>
                          <w:rFonts w:ascii="Cambria Math" w:hAnsi="Cambria Math"/>
                          <w:i/>
                          <w:color w:val="FF0000"/>
                          <w:sz w:val="24"/>
                          <w:szCs w:val="24"/>
                        </w:rPr>
                      </m:ctrlPr>
                    </m:accPr>
                    <m:e>
                      <m:r>
                        <w:rPr>
                          <w:rFonts w:ascii="Cambria Math" w:hAnsi="Cambria Math"/>
                          <w:color w:val="FF0000"/>
                          <w:sz w:val="24"/>
                          <w:szCs w:val="24"/>
                        </w:rPr>
                        <m:t>n</m:t>
                      </m:r>
                    </m:e>
                  </m:acc>
                </m:den>
              </m:f>
            </m:e>
          </m:rad>
          <m:r>
            <w:rPr>
              <w:rFonts w:ascii="Cambria Math" w:hAnsi="Cambria Math"/>
              <w:color w:val="FF0000"/>
              <w:sz w:val="24"/>
              <w:szCs w:val="24"/>
            </w:rPr>
            <m:t xml:space="preserve"> =3.70</m:t>
          </m:r>
          <m:rad>
            <m:radPr>
              <m:degHide m:val="1"/>
              <m:ctrlPr>
                <w:rPr>
                  <w:rFonts w:ascii="Cambria Math" w:hAnsi="Cambria Math"/>
                  <w:i/>
                  <w:color w:val="FF0000"/>
                  <w:sz w:val="24"/>
                  <w:szCs w:val="24"/>
                </w:rPr>
              </m:ctrlPr>
            </m:radPr>
            <m:deg/>
            <m:e>
              <m:f>
                <m:fPr>
                  <m:ctrlPr>
                    <w:rPr>
                      <w:rFonts w:ascii="Cambria Math" w:hAnsi="Cambria Math"/>
                      <w:i/>
                      <w:color w:val="FF0000"/>
                      <w:sz w:val="24"/>
                      <w:szCs w:val="24"/>
                    </w:rPr>
                  </m:ctrlPr>
                </m:fPr>
                <m:num>
                  <m:r>
                    <w:rPr>
                      <w:rFonts w:ascii="Cambria Math" w:hAnsi="Cambria Math"/>
                      <w:color w:val="FF0000"/>
                      <w:sz w:val="24"/>
                      <w:szCs w:val="24"/>
                    </w:rPr>
                    <m:t>4.2</m:t>
                  </m:r>
                </m:num>
                <m:den>
                  <m:r>
                    <w:rPr>
                      <w:rFonts w:ascii="Cambria Math" w:hAnsi="Cambria Math"/>
                      <w:color w:val="FF0000"/>
                      <w:sz w:val="24"/>
                      <w:szCs w:val="24"/>
                    </w:rPr>
                    <m:t>8</m:t>
                  </m:r>
                </m:den>
              </m:f>
              <m:r>
                <w:rPr>
                  <w:rFonts w:ascii="Cambria Math" w:hAnsi="Cambria Math"/>
                  <w:color w:val="FF0000"/>
                  <w:sz w:val="24"/>
                  <w:szCs w:val="24"/>
                </w:rPr>
                <m:t>=2.68</m:t>
              </m:r>
            </m:e>
          </m:rad>
        </m:oMath>
      </m:oMathPara>
    </w:p>
    <w:p w14:paraId="79D55D68" w14:textId="77777777" w:rsidR="0063391F" w:rsidRPr="00A33658" w:rsidRDefault="0063391F" w:rsidP="006339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FF0000"/>
          <w:sz w:val="24"/>
          <w:szCs w:val="24"/>
        </w:rPr>
      </w:pPr>
      <w:r w:rsidRPr="00A33658">
        <w:rPr>
          <w:color w:val="FF0000"/>
          <w:sz w:val="24"/>
          <w:szCs w:val="24"/>
        </w:rPr>
        <w:t xml:space="preserve">  </w:t>
      </w:r>
      <w:r w:rsidRPr="00A33658">
        <w:rPr>
          <w:color w:val="FF0000"/>
          <w:sz w:val="24"/>
          <w:szCs w:val="24"/>
        </w:rPr>
        <w:fldChar w:fldCharType="begin"/>
      </w:r>
      <w:r w:rsidRPr="00A33658">
        <w:rPr>
          <w:color w:val="FF0000"/>
          <w:sz w:val="24"/>
          <w:szCs w:val="24"/>
        </w:rPr>
        <w:instrText>ADVANCE \d 20</w:instrText>
      </w:r>
      <w:r w:rsidRPr="00A33658">
        <w:rPr>
          <w:color w:val="FF0000"/>
          <w:sz w:val="24"/>
          <w:szCs w:val="24"/>
        </w:rPr>
        <w:fldChar w:fldCharType="end"/>
      </w:r>
      <w:r w:rsidRPr="00A33658">
        <w:rPr>
          <w:color w:val="FF0000"/>
          <w:sz w:val="24"/>
          <w:szCs w:val="24"/>
        </w:rPr>
        <w:fldChar w:fldCharType="begin"/>
      </w:r>
      <w:r w:rsidRPr="00A33658">
        <w:rPr>
          <w:color w:val="FF0000"/>
          <w:sz w:val="24"/>
          <w:szCs w:val="24"/>
        </w:rPr>
        <w:instrText>ADVANCE \u 20</w:instrText>
      </w:r>
      <w:r w:rsidRPr="00A33658">
        <w:rPr>
          <w:color w:val="FF0000"/>
          <w:sz w:val="24"/>
          <w:szCs w:val="24"/>
        </w:rPr>
        <w:fldChar w:fldCharType="end"/>
      </w:r>
    </w:p>
    <w:p w14:paraId="096D5E17" w14:textId="77777777" w:rsidR="0063391F" w:rsidRDefault="0063391F" w:rsidP="0085523E">
      <w:pPr>
        <w:rPr>
          <w:sz w:val="24"/>
          <w:szCs w:val="24"/>
        </w:rPr>
      </w:pPr>
    </w:p>
    <w:sectPr w:rsidR="0063391F" w:rsidSect="005C09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tDAyM7WwMLIwMrA0NjRV0lEKTi0uzszPAykwrAUACYRqQSwAAAA="/>
  </w:docVars>
  <w:rsids>
    <w:rsidRoot w:val="0085523E"/>
    <w:rsid w:val="00091E09"/>
    <w:rsid w:val="001C2FA8"/>
    <w:rsid w:val="003E2CBF"/>
    <w:rsid w:val="00513414"/>
    <w:rsid w:val="005B0571"/>
    <w:rsid w:val="005C095A"/>
    <w:rsid w:val="0063391F"/>
    <w:rsid w:val="007A28DB"/>
    <w:rsid w:val="0085523E"/>
    <w:rsid w:val="00880EA0"/>
    <w:rsid w:val="00985B36"/>
    <w:rsid w:val="009C2639"/>
    <w:rsid w:val="00A33658"/>
    <w:rsid w:val="00A70FE6"/>
    <w:rsid w:val="00AF163F"/>
    <w:rsid w:val="00C3655E"/>
    <w:rsid w:val="00C368FC"/>
    <w:rsid w:val="00C91897"/>
    <w:rsid w:val="00ED3A87"/>
    <w:rsid w:val="00F742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8E15EB"/>
  <w15:docId w15:val="{56FE78B8-C965-40A8-86FC-573B0F56B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23E"/>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523E"/>
    <w:rPr>
      <w:rFonts w:ascii="Tahoma" w:hAnsi="Tahoma" w:cs="Tahoma"/>
      <w:sz w:val="16"/>
      <w:szCs w:val="16"/>
    </w:rPr>
  </w:style>
  <w:style w:type="character" w:customStyle="1" w:styleId="BalloonTextChar">
    <w:name w:val="Balloon Text Char"/>
    <w:basedOn w:val="DefaultParagraphFont"/>
    <w:link w:val="BalloonText"/>
    <w:uiPriority w:val="99"/>
    <w:semiHidden/>
    <w:rsid w:val="0085523E"/>
    <w:rPr>
      <w:rFonts w:ascii="Tahoma" w:eastAsiaTheme="minorEastAsia" w:hAnsi="Tahoma" w:cs="Tahoma"/>
      <w:sz w:val="16"/>
      <w:szCs w:val="16"/>
    </w:rPr>
  </w:style>
  <w:style w:type="character" w:styleId="PlaceholderText">
    <w:name w:val="Placeholder Text"/>
    <w:basedOn w:val="DefaultParagraphFont"/>
    <w:uiPriority w:val="99"/>
    <w:semiHidden/>
    <w:rsid w:val="0085523E"/>
    <w:rPr>
      <w:color w:val="808080"/>
    </w:rPr>
  </w:style>
  <w:style w:type="table" w:styleId="TableGrid">
    <w:name w:val="Table Grid"/>
    <w:basedOn w:val="TableNormal"/>
    <w:uiPriority w:val="59"/>
    <w:rsid w:val="003E2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2">
    <w:name w:val="Light List Accent 2"/>
    <w:basedOn w:val="TableNormal"/>
    <w:uiPriority w:val="61"/>
    <w:rsid w:val="00C368F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1449</TotalTime>
  <Pages>3</Pages>
  <Words>653</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Social Science Centre Network</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sbugden2</dc:creator>
  <cp:keywords/>
  <dc:description/>
  <cp:lastModifiedBy>Geoffrey Laforge</cp:lastModifiedBy>
  <cp:revision>6</cp:revision>
  <dcterms:created xsi:type="dcterms:W3CDTF">2015-03-07T23:14:00Z</dcterms:created>
  <dcterms:modified xsi:type="dcterms:W3CDTF">2019-03-28T16:58:00Z</dcterms:modified>
</cp:coreProperties>
</file>