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8146D" w14:textId="406CA5F3" w:rsidR="00563E6E" w:rsidRDefault="00563E6E" w:rsidP="00287910">
      <w:pPr>
        <w:pStyle w:val="Title"/>
        <w:rPr>
          <w:rStyle w:val="BookTitle"/>
          <w:rFonts w:ascii="Times" w:hAnsi="Times"/>
          <w:lang w:val="fr-CA"/>
        </w:rPr>
      </w:pPr>
      <w:r w:rsidRPr="00563E6E">
        <w:rPr>
          <w:rStyle w:val="BookTitle"/>
          <w:rFonts w:ascii="Times" w:hAnsi="Times"/>
          <w:lang w:val="fr-CA"/>
        </w:rPr>
        <w:t xml:space="preserve">Exam </w:t>
      </w:r>
      <w:proofErr w:type="spellStart"/>
      <w:r w:rsidRPr="00563E6E">
        <w:rPr>
          <w:rStyle w:val="BookTitle"/>
          <w:rFonts w:ascii="Times" w:hAnsi="Times"/>
          <w:lang w:val="fr-CA"/>
        </w:rPr>
        <w:t>prep</w:t>
      </w:r>
      <w:proofErr w:type="spellEnd"/>
    </w:p>
    <w:p w14:paraId="2AE49229" w14:textId="77777777" w:rsidR="00287910" w:rsidRPr="00287910" w:rsidRDefault="00287910" w:rsidP="00287910">
      <w:pPr>
        <w:pStyle w:val="Heading1"/>
        <w:rPr>
          <w:rFonts w:ascii="Times" w:hAnsi="Times"/>
          <w:color w:val="17365D" w:themeColor="text2" w:themeShade="BF"/>
          <w:lang w:val="fr-CA"/>
        </w:rPr>
      </w:pPr>
      <w:r w:rsidRPr="00287910">
        <w:rPr>
          <w:rFonts w:ascii="Times" w:hAnsi="Times"/>
          <w:color w:val="17365D" w:themeColor="text2" w:themeShade="BF"/>
          <w:lang w:val="fr-CA"/>
        </w:rPr>
        <w:t>Grammaire</w:t>
      </w:r>
    </w:p>
    <w:p w14:paraId="1DC7EC57" w14:textId="77777777" w:rsidR="00287910" w:rsidRPr="00F555F9" w:rsidRDefault="00287910" w:rsidP="00287910">
      <w:pPr>
        <w:rPr>
          <w:lang w:val="fr-FR"/>
        </w:rPr>
      </w:pPr>
    </w:p>
    <w:p w14:paraId="19C276FC" w14:textId="77777777" w:rsidR="00563E6E" w:rsidRPr="003448C1" w:rsidRDefault="00B957EA" w:rsidP="003448C1">
      <w:pPr>
        <w:spacing w:after="120"/>
        <w:rPr>
          <w:rFonts w:ascii="Times" w:hAnsi="Times"/>
          <w:u w:val="single"/>
          <w:lang w:val="fr-CA"/>
        </w:rPr>
      </w:pPr>
      <w:r>
        <w:rPr>
          <w:rFonts w:ascii="Times" w:hAnsi="Times"/>
          <w:u w:val="single"/>
          <w:lang w:val="fr-CA"/>
        </w:rPr>
        <w:t>Accord des participes passés</w:t>
      </w:r>
    </w:p>
    <w:p w14:paraId="545B6FEC" w14:textId="77777777" w:rsidR="00563E6E" w:rsidRDefault="00563E6E" w:rsidP="00563E6E">
      <w:pPr>
        <w:pStyle w:val="ListParagraph"/>
        <w:numPr>
          <w:ilvl w:val="0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 w:rsidRPr="00563E6E">
        <w:rPr>
          <w:rFonts w:ascii="Times" w:hAnsi="Times"/>
          <w:lang w:val="fr-CA"/>
        </w:rPr>
        <w:t>Employé seul</w:t>
      </w:r>
    </w:p>
    <w:p w14:paraId="52E18A6C" w14:textId="77777777" w:rsidR="00563E6E" w:rsidRDefault="00563E6E" w:rsidP="00563E6E">
      <w:pPr>
        <w:pStyle w:val="ListParagraph"/>
        <w:numPr>
          <w:ilvl w:val="1"/>
          <w:numId w:val="2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S’accorde comme adjectif, en genre + nombre avec sujet</w:t>
      </w:r>
    </w:p>
    <w:p w14:paraId="31883B56" w14:textId="77777777" w:rsidR="00563E6E" w:rsidRDefault="00563E6E" w:rsidP="00563E6E">
      <w:pPr>
        <w:pStyle w:val="ListParagraph"/>
        <w:numPr>
          <w:ilvl w:val="1"/>
          <w:numId w:val="2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Les matériaux abandonn</w:t>
      </w:r>
      <w:r w:rsidRPr="003448C1">
        <w:rPr>
          <w:rFonts w:ascii="Times" w:hAnsi="Times"/>
          <w:highlight w:val="cyan"/>
          <w:lang w:val="fr-CA"/>
        </w:rPr>
        <w:t>és</w:t>
      </w:r>
      <w:r>
        <w:rPr>
          <w:rFonts w:ascii="Times" w:hAnsi="Times"/>
          <w:lang w:val="fr-CA"/>
        </w:rPr>
        <w:t xml:space="preserve"> y demeurent toujours.</w:t>
      </w:r>
    </w:p>
    <w:p w14:paraId="52590D82" w14:textId="77777777" w:rsidR="00563E6E" w:rsidRPr="00563E6E" w:rsidRDefault="00563E6E" w:rsidP="00563E6E">
      <w:pPr>
        <w:pStyle w:val="ListParagraph"/>
        <w:spacing w:after="120" w:line="276" w:lineRule="auto"/>
        <w:ind w:left="1440"/>
        <w:rPr>
          <w:rFonts w:ascii="Times" w:hAnsi="Times"/>
          <w:lang w:val="fr-CA"/>
        </w:rPr>
      </w:pPr>
    </w:p>
    <w:p w14:paraId="3D682811" w14:textId="77777777" w:rsidR="00563E6E" w:rsidRDefault="00563E6E" w:rsidP="00563E6E">
      <w:pPr>
        <w:pStyle w:val="ListParagraph"/>
        <w:numPr>
          <w:ilvl w:val="0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Employé avec l’auxiliaire être ou un autre verbe d’état</w:t>
      </w:r>
    </w:p>
    <w:p w14:paraId="5FD5E6F8" w14:textId="77777777" w:rsidR="00563E6E" w:rsidRDefault="00563E6E" w:rsidP="00563E6E">
      <w:pPr>
        <w:pStyle w:val="ListParagraph"/>
        <w:numPr>
          <w:ilvl w:val="1"/>
          <w:numId w:val="3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S’accorde en genre + nombre avec le sujet</w:t>
      </w:r>
    </w:p>
    <w:p w14:paraId="2C0AAD48" w14:textId="77777777" w:rsidR="00563E6E" w:rsidRDefault="00563E6E" w:rsidP="00563E6E">
      <w:pPr>
        <w:pStyle w:val="ListParagraph"/>
        <w:numPr>
          <w:ilvl w:val="1"/>
          <w:numId w:val="3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Elle est ven</w:t>
      </w:r>
      <w:r w:rsidRPr="003448C1">
        <w:rPr>
          <w:rFonts w:ascii="Times" w:hAnsi="Times"/>
          <w:highlight w:val="cyan"/>
          <w:lang w:val="fr-CA"/>
        </w:rPr>
        <w:t>ue</w:t>
      </w:r>
      <w:r>
        <w:rPr>
          <w:rFonts w:ascii="Times" w:hAnsi="Times"/>
          <w:lang w:val="fr-CA"/>
        </w:rPr>
        <w:t xml:space="preserve"> à la fête hier soir.</w:t>
      </w:r>
    </w:p>
    <w:p w14:paraId="30A6804B" w14:textId="77777777" w:rsidR="00414A1C" w:rsidRDefault="00414A1C" w:rsidP="00563E6E">
      <w:pPr>
        <w:pStyle w:val="ListParagraph"/>
        <w:numPr>
          <w:ilvl w:val="1"/>
          <w:numId w:val="3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Cette maison semble abandonn</w:t>
      </w:r>
      <w:r w:rsidRPr="00414A1C">
        <w:rPr>
          <w:rFonts w:ascii="Times" w:hAnsi="Times"/>
          <w:highlight w:val="cyan"/>
          <w:lang w:val="fr-CA"/>
        </w:rPr>
        <w:t>ée</w:t>
      </w:r>
      <w:r>
        <w:rPr>
          <w:rFonts w:ascii="Times" w:hAnsi="Times"/>
          <w:lang w:val="fr-CA"/>
        </w:rPr>
        <w:t>.</w:t>
      </w:r>
    </w:p>
    <w:p w14:paraId="7E948E9D" w14:textId="77777777" w:rsidR="00563E6E" w:rsidRDefault="00563E6E" w:rsidP="00563E6E">
      <w:pPr>
        <w:pStyle w:val="ListParagraph"/>
        <w:spacing w:after="120" w:line="276" w:lineRule="auto"/>
        <w:ind w:left="1440"/>
        <w:rPr>
          <w:rFonts w:ascii="Times" w:hAnsi="Times"/>
          <w:lang w:val="fr-CA"/>
        </w:rPr>
      </w:pPr>
    </w:p>
    <w:p w14:paraId="24302748" w14:textId="77777777" w:rsidR="00563E6E" w:rsidRDefault="00563E6E" w:rsidP="00563E6E">
      <w:pPr>
        <w:pStyle w:val="ListParagraph"/>
        <w:numPr>
          <w:ilvl w:val="0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Employé avec l’auxiliaire avoir</w:t>
      </w:r>
    </w:p>
    <w:p w14:paraId="665FAD93" w14:textId="77777777" w:rsidR="00563E6E" w:rsidRDefault="00563E6E" w:rsidP="00563E6E">
      <w:pPr>
        <w:pStyle w:val="ListParagraph"/>
        <w:numPr>
          <w:ilvl w:val="1"/>
          <w:numId w:val="4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Si le CD n’existe pas ou est placé après le verbe : aucun accord</w:t>
      </w:r>
    </w:p>
    <w:p w14:paraId="7F92D7FC" w14:textId="77777777" w:rsidR="00563E6E" w:rsidRDefault="00563E6E" w:rsidP="00563E6E">
      <w:pPr>
        <w:pStyle w:val="ListParagraph"/>
        <w:numPr>
          <w:ilvl w:val="1"/>
          <w:numId w:val="4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Si le CD est placé avant le verbe : accord en genre + nombre avec CD</w:t>
      </w:r>
    </w:p>
    <w:p w14:paraId="3F74DADA" w14:textId="77777777" w:rsidR="00563E6E" w:rsidRDefault="00563E6E" w:rsidP="00563E6E">
      <w:pPr>
        <w:pStyle w:val="ListParagraph"/>
        <w:numPr>
          <w:ilvl w:val="1"/>
          <w:numId w:val="4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Elles ont saut</w:t>
      </w:r>
      <w:r w:rsidRPr="003448C1">
        <w:rPr>
          <w:rFonts w:ascii="Times" w:hAnsi="Times"/>
          <w:highlight w:val="cyan"/>
          <w:lang w:val="fr-CA"/>
        </w:rPr>
        <w:t>é</w:t>
      </w:r>
      <w:r>
        <w:rPr>
          <w:rFonts w:ascii="Times" w:hAnsi="Times"/>
          <w:lang w:val="fr-CA"/>
        </w:rPr>
        <w:t xml:space="preserve"> à la corde pendant des heures.</w:t>
      </w:r>
    </w:p>
    <w:p w14:paraId="00FCC43A" w14:textId="77777777" w:rsidR="00563E6E" w:rsidRDefault="00563E6E" w:rsidP="00563E6E">
      <w:pPr>
        <w:pStyle w:val="ListParagraph"/>
        <w:numPr>
          <w:ilvl w:val="1"/>
          <w:numId w:val="4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La corde qu’elles ont utilis</w:t>
      </w:r>
      <w:r w:rsidRPr="003448C1">
        <w:rPr>
          <w:rFonts w:ascii="Times" w:hAnsi="Times"/>
          <w:highlight w:val="cyan"/>
          <w:lang w:val="fr-CA"/>
        </w:rPr>
        <w:t>ée</w:t>
      </w:r>
      <w:r>
        <w:rPr>
          <w:rFonts w:ascii="Times" w:hAnsi="Times"/>
          <w:lang w:val="fr-CA"/>
        </w:rPr>
        <w:t xml:space="preserve"> est mauve. </w:t>
      </w:r>
    </w:p>
    <w:p w14:paraId="7C008F2D" w14:textId="77777777" w:rsidR="00563E6E" w:rsidRDefault="00563E6E" w:rsidP="00563E6E">
      <w:pPr>
        <w:pStyle w:val="ListParagraph"/>
        <w:spacing w:after="120" w:line="276" w:lineRule="auto"/>
        <w:ind w:left="1440"/>
        <w:rPr>
          <w:rFonts w:ascii="Times" w:hAnsi="Times"/>
          <w:lang w:val="fr-CA"/>
        </w:rPr>
      </w:pPr>
    </w:p>
    <w:p w14:paraId="3C81B4B3" w14:textId="77777777" w:rsidR="00563E6E" w:rsidRDefault="00563E6E" w:rsidP="00563E6E">
      <w:pPr>
        <w:pStyle w:val="ListParagraph"/>
        <w:numPr>
          <w:ilvl w:val="0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Employé avec un verbe pronominal </w:t>
      </w:r>
    </w:p>
    <w:p w14:paraId="56FE0613" w14:textId="77777777" w:rsidR="00563E6E" w:rsidRDefault="00563E6E" w:rsidP="00563E6E">
      <w:pPr>
        <w:pStyle w:val="ListParagraph"/>
        <w:numPr>
          <w:ilvl w:val="1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Verbe pronominal réfléchi</w:t>
      </w:r>
    </w:p>
    <w:p w14:paraId="6A3BF8F1" w14:textId="77777777" w:rsidR="00414A1C" w:rsidRDefault="00414A1C" w:rsidP="00414A1C">
      <w:pPr>
        <w:pStyle w:val="ListParagraph"/>
        <w:numPr>
          <w:ilvl w:val="0"/>
          <w:numId w:val="6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Verbe pronominal réfléchi : le sujet (remplacé par pronom) est également le CD/CI du verbe</w:t>
      </w:r>
    </w:p>
    <w:p w14:paraId="19CA20ED" w14:textId="77777777" w:rsidR="00414A1C" w:rsidRDefault="00414A1C" w:rsidP="00414A1C">
      <w:pPr>
        <w:pStyle w:val="ListParagraph"/>
        <w:numPr>
          <w:ilvl w:val="0"/>
          <w:numId w:val="6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Si le pronom est un CD : accord en genre + nombre avec pronom</w:t>
      </w:r>
    </w:p>
    <w:p w14:paraId="7A5DE2BC" w14:textId="77777777" w:rsidR="00414A1C" w:rsidRDefault="00414A1C" w:rsidP="00414A1C">
      <w:pPr>
        <w:pStyle w:val="ListParagraph"/>
        <w:numPr>
          <w:ilvl w:val="0"/>
          <w:numId w:val="6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Si pronom est CI : aucun accord</w:t>
      </w:r>
    </w:p>
    <w:p w14:paraId="7ED040CD" w14:textId="77777777" w:rsidR="00414A1C" w:rsidRDefault="00414A1C" w:rsidP="00414A1C">
      <w:pPr>
        <w:pStyle w:val="ListParagraph"/>
        <w:numPr>
          <w:ilvl w:val="0"/>
          <w:numId w:val="6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Elle s’est lavé</w:t>
      </w:r>
      <w:r w:rsidRPr="00414A1C">
        <w:rPr>
          <w:rFonts w:ascii="Times" w:hAnsi="Times"/>
          <w:highlight w:val="cyan"/>
          <w:lang w:val="fr-CA"/>
        </w:rPr>
        <w:t>e</w:t>
      </w:r>
      <w:r>
        <w:rPr>
          <w:rFonts w:ascii="Times" w:hAnsi="Times"/>
          <w:lang w:val="fr-CA"/>
        </w:rPr>
        <w:t xml:space="preserve"> (Elle est lavée qui? Elle-même.)</w:t>
      </w:r>
    </w:p>
    <w:p w14:paraId="1652F814" w14:textId="77777777" w:rsidR="00414A1C" w:rsidRDefault="00414A1C" w:rsidP="00414A1C">
      <w:pPr>
        <w:pStyle w:val="ListParagraph"/>
        <w:numPr>
          <w:ilvl w:val="0"/>
          <w:numId w:val="6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Ils se sont écr</w:t>
      </w:r>
      <w:r w:rsidRPr="00B957EA">
        <w:rPr>
          <w:rFonts w:ascii="Times" w:hAnsi="Times"/>
          <w:highlight w:val="cyan"/>
          <w:lang w:val="fr-CA"/>
        </w:rPr>
        <w:t>it</w:t>
      </w:r>
      <w:r>
        <w:rPr>
          <w:rFonts w:ascii="Times" w:hAnsi="Times"/>
          <w:lang w:val="fr-CA"/>
        </w:rPr>
        <w:t xml:space="preserve"> des lettres.</w:t>
      </w:r>
    </w:p>
    <w:p w14:paraId="0803D7A2" w14:textId="77777777" w:rsidR="00414A1C" w:rsidRPr="00287910" w:rsidRDefault="00414A1C" w:rsidP="00287910">
      <w:pPr>
        <w:pStyle w:val="ListParagraph"/>
        <w:numPr>
          <w:ilvl w:val="0"/>
          <w:numId w:val="6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Elles se sont parl</w:t>
      </w:r>
      <w:r w:rsidRPr="00B957EA">
        <w:rPr>
          <w:rFonts w:ascii="Times" w:hAnsi="Times"/>
          <w:highlight w:val="cyan"/>
          <w:lang w:val="fr-CA"/>
        </w:rPr>
        <w:t>é</w:t>
      </w:r>
      <w:r>
        <w:rPr>
          <w:rFonts w:ascii="Times" w:hAnsi="Times"/>
          <w:lang w:val="fr-CA"/>
        </w:rPr>
        <w:t>.</w:t>
      </w:r>
    </w:p>
    <w:p w14:paraId="16741674" w14:textId="134B7BB0" w:rsidR="00414A1C" w:rsidRDefault="00414A1C" w:rsidP="00414A1C">
      <w:pPr>
        <w:pStyle w:val="ListParagraph"/>
        <w:spacing w:after="120" w:line="276" w:lineRule="auto"/>
        <w:ind w:left="2520"/>
        <w:rPr>
          <w:rFonts w:ascii="Times" w:hAnsi="Times"/>
          <w:lang w:val="fr-CA"/>
        </w:rPr>
      </w:pPr>
    </w:p>
    <w:p w14:paraId="3F393E51" w14:textId="20278EAB" w:rsidR="007140D6" w:rsidRPr="007140D6" w:rsidRDefault="007140D6" w:rsidP="007140D6">
      <w:pPr>
        <w:spacing w:after="120" w:line="276" w:lineRule="auto"/>
        <w:rPr>
          <w:rFonts w:ascii="Times" w:hAnsi="Times"/>
          <w:highlight w:val="yellow"/>
          <w:lang w:val="fr-CA"/>
        </w:rPr>
      </w:pPr>
      <w:r w:rsidRPr="007140D6">
        <w:rPr>
          <w:rFonts w:ascii="Times" w:hAnsi="Times"/>
          <w:highlight w:val="yellow"/>
          <w:lang w:val="fr-CA"/>
        </w:rPr>
        <w:t xml:space="preserve">Temps composés des </w:t>
      </w:r>
      <w:r w:rsidRPr="007140D6">
        <w:rPr>
          <w:rFonts w:ascii="Times" w:hAnsi="Times"/>
          <w:noProof/>
          <w:highlight w:val="yellow"/>
          <w:lang w:val="fr-CA"/>
        </w:rPr>
        <w:t>verbes</w:t>
      </w:r>
      <w:r w:rsidRPr="007140D6">
        <w:rPr>
          <w:rFonts w:ascii="Times" w:hAnsi="Times"/>
          <w:highlight w:val="yellow"/>
          <w:lang w:val="fr-CA"/>
        </w:rPr>
        <w:t xml:space="preserve"> pronominaux se construisent toujours avec l’auxiliaire </w:t>
      </w:r>
      <w:proofErr w:type="spellStart"/>
      <w:r w:rsidRPr="007140D6">
        <w:rPr>
          <w:rFonts w:ascii="Times" w:hAnsi="Times"/>
          <w:highlight w:val="yellow"/>
          <w:lang w:val="fr-CA"/>
        </w:rPr>
        <w:t>Etre</w:t>
      </w:r>
      <w:proofErr w:type="spellEnd"/>
      <w:r w:rsidRPr="007140D6">
        <w:rPr>
          <w:rFonts w:ascii="Times" w:hAnsi="Times"/>
          <w:highlight w:val="yellow"/>
          <w:lang w:val="fr-CA"/>
        </w:rPr>
        <w:t xml:space="preserve"> </w:t>
      </w:r>
    </w:p>
    <w:p w14:paraId="09137C65" w14:textId="4206FD8D" w:rsidR="007140D6" w:rsidRDefault="007140D6" w:rsidP="007140D6">
      <w:pPr>
        <w:spacing w:after="120" w:line="276" w:lineRule="auto"/>
        <w:rPr>
          <w:rFonts w:ascii="Times" w:hAnsi="Times"/>
          <w:lang w:val="fr-CA"/>
        </w:rPr>
      </w:pPr>
      <w:r w:rsidRPr="007140D6">
        <w:rPr>
          <w:rFonts w:ascii="Times" w:hAnsi="Times"/>
          <w:highlight w:val="yellow"/>
          <w:lang w:val="fr-CA"/>
        </w:rPr>
        <w:t xml:space="preserve">Verbes qui ne s’emploient qu’à la forme pronominale : le pronom </w:t>
      </w:r>
      <w:proofErr w:type="gramStart"/>
      <w:r w:rsidRPr="007140D6">
        <w:rPr>
          <w:rFonts w:ascii="Times" w:hAnsi="Times"/>
          <w:highlight w:val="yellow"/>
          <w:lang w:val="fr-CA"/>
        </w:rPr>
        <w:t>se est</w:t>
      </w:r>
      <w:proofErr w:type="gramEnd"/>
      <w:r w:rsidRPr="007140D6">
        <w:rPr>
          <w:rFonts w:ascii="Times" w:hAnsi="Times"/>
          <w:highlight w:val="yellow"/>
          <w:lang w:val="fr-CA"/>
        </w:rPr>
        <w:t xml:space="preserve"> indissociable du verbe, on ne peut pas l’enlever. Ex S’enfuir</w:t>
      </w:r>
    </w:p>
    <w:p w14:paraId="429CFB32" w14:textId="1C9D5AF6" w:rsidR="007140D6" w:rsidRPr="007140D6" w:rsidRDefault="007140D6" w:rsidP="007140D6">
      <w:p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 : Il se sont présentés </w:t>
      </w:r>
    </w:p>
    <w:p w14:paraId="7E8E273E" w14:textId="77777777" w:rsidR="00563E6E" w:rsidRDefault="00563E6E" w:rsidP="00563E6E">
      <w:pPr>
        <w:pStyle w:val="ListParagraph"/>
        <w:numPr>
          <w:ilvl w:val="1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Verbe pronominal non réfléchi</w:t>
      </w:r>
    </w:p>
    <w:p w14:paraId="2E848430" w14:textId="77777777" w:rsidR="00414A1C" w:rsidRDefault="00B957EA" w:rsidP="00B957EA">
      <w:pPr>
        <w:pStyle w:val="ListParagraph"/>
        <w:numPr>
          <w:ilvl w:val="0"/>
          <w:numId w:val="7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lastRenderedPageBreak/>
        <w:t>Verbe pronominal non réfléchi : pronom n’a aucune fonction logique dans la phrase.</w:t>
      </w:r>
    </w:p>
    <w:p w14:paraId="2CCFF949" w14:textId="77777777" w:rsidR="00B957EA" w:rsidRDefault="00B957EA" w:rsidP="00B957EA">
      <w:pPr>
        <w:pStyle w:val="ListParagraph"/>
        <w:numPr>
          <w:ilvl w:val="0"/>
          <w:numId w:val="7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S’accorde en genre + nombre avec sujet.</w:t>
      </w:r>
    </w:p>
    <w:p w14:paraId="419B22D0" w14:textId="77777777" w:rsidR="00B957EA" w:rsidRDefault="00B957EA" w:rsidP="00B957EA">
      <w:pPr>
        <w:pStyle w:val="ListParagraph"/>
        <w:numPr>
          <w:ilvl w:val="0"/>
          <w:numId w:val="7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Les enfants se sont moqué</w:t>
      </w:r>
      <w:r w:rsidRPr="00B957EA">
        <w:rPr>
          <w:rFonts w:ascii="Times" w:hAnsi="Times"/>
          <w:highlight w:val="cyan"/>
          <w:lang w:val="fr-CA"/>
        </w:rPr>
        <w:t>s</w:t>
      </w:r>
      <w:r>
        <w:rPr>
          <w:rFonts w:ascii="Times" w:hAnsi="Times"/>
          <w:lang w:val="fr-CA"/>
        </w:rPr>
        <w:t xml:space="preserve"> du comédien.</w:t>
      </w:r>
    </w:p>
    <w:p w14:paraId="77934F5D" w14:textId="77777777" w:rsidR="00B957EA" w:rsidRDefault="00B957EA" w:rsidP="00B957EA">
      <w:pPr>
        <w:pStyle w:val="ListParagraph"/>
        <w:numPr>
          <w:ilvl w:val="0"/>
          <w:numId w:val="7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Ils se sont tu</w:t>
      </w:r>
      <w:r w:rsidRPr="00B957EA">
        <w:rPr>
          <w:rFonts w:ascii="Times" w:hAnsi="Times"/>
          <w:highlight w:val="cyan"/>
          <w:lang w:val="fr-CA"/>
        </w:rPr>
        <w:t>s</w:t>
      </w:r>
      <w:r>
        <w:rPr>
          <w:rFonts w:ascii="Times" w:hAnsi="Times"/>
          <w:lang w:val="fr-CA"/>
        </w:rPr>
        <w:t xml:space="preserve"> quand le spectacle a commencé.</w:t>
      </w:r>
    </w:p>
    <w:p w14:paraId="69589FC3" w14:textId="77777777" w:rsidR="00B957EA" w:rsidRDefault="00B957EA" w:rsidP="00B957EA">
      <w:pPr>
        <w:pStyle w:val="ListParagraph"/>
        <w:spacing w:after="120" w:line="276" w:lineRule="auto"/>
        <w:ind w:left="2520"/>
        <w:rPr>
          <w:rFonts w:ascii="Times" w:hAnsi="Times"/>
          <w:lang w:val="fr-CA"/>
        </w:rPr>
      </w:pPr>
    </w:p>
    <w:p w14:paraId="07F5FB26" w14:textId="77777777" w:rsidR="00563E6E" w:rsidRDefault="00563E6E" w:rsidP="00563E6E">
      <w:pPr>
        <w:pStyle w:val="ListParagraph"/>
        <w:numPr>
          <w:ilvl w:val="1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Verbe essentiellement pronominal</w:t>
      </w:r>
    </w:p>
    <w:p w14:paraId="02B08539" w14:textId="77777777" w:rsidR="00B957EA" w:rsidRDefault="00B957EA" w:rsidP="00B957EA">
      <w:pPr>
        <w:pStyle w:val="ListParagraph"/>
        <w:numPr>
          <w:ilvl w:val="2"/>
          <w:numId w:val="8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Verbe essentiellement pronominal = qui n’existe qu’à la forme pronominale.</w:t>
      </w:r>
    </w:p>
    <w:p w14:paraId="48F399D3" w14:textId="77777777" w:rsidR="00B957EA" w:rsidRDefault="00B957EA" w:rsidP="00B957EA">
      <w:pPr>
        <w:pStyle w:val="ListParagraph"/>
        <w:numPr>
          <w:ilvl w:val="2"/>
          <w:numId w:val="8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S’accorde en genre + nombre avec sujet.</w:t>
      </w:r>
    </w:p>
    <w:p w14:paraId="4460FD62" w14:textId="77777777" w:rsidR="00B957EA" w:rsidRDefault="00B957EA" w:rsidP="00B957EA">
      <w:pPr>
        <w:pStyle w:val="ListParagraph"/>
        <w:numPr>
          <w:ilvl w:val="2"/>
          <w:numId w:val="8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Elles se sont agenouill</w:t>
      </w:r>
      <w:r w:rsidRPr="00B957EA">
        <w:rPr>
          <w:rFonts w:ascii="Times" w:hAnsi="Times"/>
          <w:highlight w:val="cyan"/>
          <w:lang w:val="fr-CA"/>
        </w:rPr>
        <w:t>ées</w:t>
      </w:r>
      <w:r>
        <w:rPr>
          <w:rFonts w:ascii="Times" w:hAnsi="Times"/>
          <w:lang w:val="fr-CA"/>
        </w:rPr>
        <w:t xml:space="preserve"> auprès de lui.</w:t>
      </w:r>
    </w:p>
    <w:p w14:paraId="57E57F41" w14:textId="77777777" w:rsidR="00B957EA" w:rsidRDefault="00B957EA" w:rsidP="00B957EA">
      <w:pPr>
        <w:pStyle w:val="ListParagraph"/>
        <w:numPr>
          <w:ilvl w:val="2"/>
          <w:numId w:val="8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La prof s’est absent</w:t>
      </w:r>
      <w:r w:rsidRPr="00B957EA">
        <w:rPr>
          <w:rFonts w:ascii="Times" w:hAnsi="Times"/>
          <w:highlight w:val="cyan"/>
          <w:lang w:val="fr-CA"/>
        </w:rPr>
        <w:t>ée</w:t>
      </w:r>
      <w:r>
        <w:rPr>
          <w:rFonts w:ascii="Times" w:hAnsi="Times"/>
          <w:lang w:val="fr-CA"/>
        </w:rPr>
        <w:t xml:space="preserve"> de la classe.</w:t>
      </w:r>
    </w:p>
    <w:p w14:paraId="1A4FB49C" w14:textId="77777777" w:rsidR="00B957EA" w:rsidRDefault="00B957EA" w:rsidP="00B957EA">
      <w:pPr>
        <w:pStyle w:val="ListParagraph"/>
        <w:numPr>
          <w:ilvl w:val="2"/>
          <w:numId w:val="8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Ils se sont lament</w:t>
      </w:r>
      <w:r w:rsidRPr="00B957EA">
        <w:rPr>
          <w:rFonts w:ascii="Times" w:hAnsi="Times"/>
          <w:highlight w:val="cyan"/>
          <w:lang w:val="fr-CA"/>
        </w:rPr>
        <w:t>és</w:t>
      </w:r>
      <w:r>
        <w:rPr>
          <w:rFonts w:ascii="Times" w:hAnsi="Times"/>
          <w:lang w:val="fr-CA"/>
        </w:rPr>
        <w:t xml:space="preserve"> ostensiblement pendant leur première année.</w:t>
      </w:r>
    </w:p>
    <w:p w14:paraId="7ED08FE5" w14:textId="77777777" w:rsidR="00563E6E" w:rsidRDefault="00563E6E" w:rsidP="00563E6E">
      <w:pPr>
        <w:pStyle w:val="ListParagraph"/>
        <w:spacing w:after="120" w:line="276" w:lineRule="auto"/>
        <w:ind w:left="1440"/>
        <w:rPr>
          <w:rFonts w:ascii="Times" w:hAnsi="Times"/>
          <w:lang w:val="fr-CA"/>
        </w:rPr>
      </w:pPr>
    </w:p>
    <w:p w14:paraId="222D527B" w14:textId="77777777" w:rsidR="00563E6E" w:rsidRDefault="00563E6E" w:rsidP="00563E6E">
      <w:pPr>
        <w:pStyle w:val="ListParagraph"/>
        <w:numPr>
          <w:ilvl w:val="0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Suivit d’un infinitif</w:t>
      </w:r>
    </w:p>
    <w:p w14:paraId="3FC21020" w14:textId="77777777" w:rsidR="003448C1" w:rsidRDefault="003448C1" w:rsidP="003448C1">
      <w:pPr>
        <w:pStyle w:val="ListParagraph"/>
        <w:numPr>
          <w:ilvl w:val="1"/>
          <w:numId w:val="5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Si employé avec avoir, et CD est placé avant verbe et est sujet de phrase infinitive : s’accorde en genre + nombre avec CD</w:t>
      </w:r>
    </w:p>
    <w:p w14:paraId="12F1747E" w14:textId="77777777" w:rsidR="003448C1" w:rsidRDefault="003448C1" w:rsidP="003448C1">
      <w:pPr>
        <w:pStyle w:val="ListParagraph"/>
        <w:numPr>
          <w:ilvl w:val="1"/>
          <w:numId w:val="5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C’est une ballade qu’ils ont voulu</w:t>
      </w:r>
      <w:r w:rsidRPr="00414A1C">
        <w:rPr>
          <w:rFonts w:ascii="Times" w:hAnsi="Times"/>
          <w:highlight w:val="cyan"/>
          <w:lang w:val="fr-CA"/>
        </w:rPr>
        <w:t>e</w:t>
      </w:r>
      <w:r>
        <w:rPr>
          <w:rFonts w:ascii="Times" w:hAnsi="Times"/>
          <w:lang w:val="fr-CA"/>
        </w:rPr>
        <w:t xml:space="preserve"> chanter.</w:t>
      </w:r>
    </w:p>
    <w:p w14:paraId="540EC995" w14:textId="77777777" w:rsidR="003448C1" w:rsidRDefault="003448C1" w:rsidP="003448C1">
      <w:pPr>
        <w:pStyle w:val="ListParagraph"/>
        <w:numPr>
          <w:ilvl w:val="1"/>
          <w:numId w:val="5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Si infinitif = verbe faire : jamais accord.</w:t>
      </w:r>
    </w:p>
    <w:p w14:paraId="565841BA" w14:textId="77777777" w:rsidR="003448C1" w:rsidRDefault="003448C1" w:rsidP="003448C1">
      <w:pPr>
        <w:pStyle w:val="ListParagraph"/>
        <w:numPr>
          <w:ilvl w:val="1"/>
          <w:numId w:val="5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 : Il a d</w:t>
      </w:r>
      <w:r w:rsidRPr="003448C1">
        <w:rPr>
          <w:rFonts w:ascii="Times" w:hAnsi="Times"/>
          <w:highlight w:val="cyan"/>
          <w:lang w:val="fr-CA"/>
        </w:rPr>
        <w:t>û faire</w:t>
      </w:r>
      <w:r>
        <w:rPr>
          <w:rFonts w:ascii="Times" w:hAnsi="Times"/>
          <w:lang w:val="fr-CA"/>
        </w:rPr>
        <w:t xml:space="preserve"> ses devoirs.</w:t>
      </w:r>
    </w:p>
    <w:p w14:paraId="12DE6C4B" w14:textId="77777777" w:rsidR="00B957EA" w:rsidRDefault="00B957EA" w:rsidP="00B957EA">
      <w:pPr>
        <w:pStyle w:val="ListParagraph"/>
        <w:spacing w:after="120" w:line="276" w:lineRule="auto"/>
        <w:ind w:left="1440"/>
        <w:rPr>
          <w:rFonts w:ascii="Times" w:hAnsi="Times"/>
          <w:lang w:val="fr-CA"/>
        </w:rPr>
      </w:pPr>
    </w:p>
    <w:p w14:paraId="79ED260D" w14:textId="77777777" w:rsidR="00B957EA" w:rsidRDefault="00B957EA" w:rsidP="00B957EA">
      <w:pPr>
        <w:pStyle w:val="ListParagraph"/>
        <w:numPr>
          <w:ilvl w:val="0"/>
          <w:numId w:val="1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N.B. Participes présents</w:t>
      </w:r>
    </w:p>
    <w:p w14:paraId="19D9B264" w14:textId="77777777" w:rsidR="00B957EA" w:rsidRDefault="00B957EA" w:rsidP="00B957EA">
      <w:pPr>
        <w:pStyle w:val="ListParagraph"/>
        <w:numPr>
          <w:ilvl w:val="1"/>
          <w:numId w:val="1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__ </w:t>
      </w:r>
      <w:proofErr w:type="spellStart"/>
      <w:r>
        <w:rPr>
          <w:rFonts w:ascii="Times" w:hAnsi="Times"/>
          <w:lang w:val="fr-CA"/>
        </w:rPr>
        <w:t>ant</w:t>
      </w:r>
      <w:proofErr w:type="spellEnd"/>
      <w:r>
        <w:rPr>
          <w:rFonts w:ascii="Times" w:hAnsi="Times"/>
          <w:lang w:val="fr-CA"/>
        </w:rPr>
        <w:t>.</w:t>
      </w:r>
    </w:p>
    <w:p w14:paraId="4F9D6EEF" w14:textId="77777777" w:rsidR="00B957EA" w:rsidRDefault="00B957EA" w:rsidP="00B957EA">
      <w:pPr>
        <w:pStyle w:val="ListParagraph"/>
        <w:numPr>
          <w:ilvl w:val="1"/>
          <w:numId w:val="1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Ne s’accordent pas.</w:t>
      </w:r>
    </w:p>
    <w:p w14:paraId="65B5A109" w14:textId="77777777" w:rsidR="00563E6E" w:rsidRPr="00B957EA" w:rsidRDefault="00B957EA" w:rsidP="00563E6E">
      <w:pPr>
        <w:pStyle w:val="ListParagraph"/>
        <w:numPr>
          <w:ilvl w:val="1"/>
          <w:numId w:val="1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Elle l’a vu en passant.</w:t>
      </w:r>
    </w:p>
    <w:p w14:paraId="03EFCAC9" w14:textId="77777777" w:rsidR="00287910" w:rsidRDefault="00287910">
      <w:pPr>
        <w:rPr>
          <w:rFonts w:ascii="Times" w:hAnsi="Times"/>
          <w:lang w:val="fr-CA"/>
        </w:rPr>
      </w:pPr>
    </w:p>
    <w:p w14:paraId="214345CE" w14:textId="77777777" w:rsidR="00287910" w:rsidRDefault="00287910" w:rsidP="00287910">
      <w:pPr>
        <w:spacing w:after="120"/>
        <w:rPr>
          <w:rFonts w:ascii="Times" w:hAnsi="Times"/>
          <w:u w:val="single"/>
          <w:lang w:val="fr-CA"/>
        </w:rPr>
      </w:pPr>
      <w:r w:rsidRPr="00287910">
        <w:rPr>
          <w:rFonts w:ascii="Times" w:hAnsi="Times"/>
          <w:u w:val="single"/>
          <w:lang w:val="fr-CA"/>
        </w:rPr>
        <w:t>Anglicismes</w:t>
      </w:r>
    </w:p>
    <w:p w14:paraId="2CD9BFF0" w14:textId="77777777" w:rsidR="00287910" w:rsidRDefault="00287910" w:rsidP="00287910">
      <w:pPr>
        <w:pStyle w:val="ListParagraph"/>
        <w:numPr>
          <w:ilvl w:val="0"/>
          <w:numId w:val="12"/>
        </w:numPr>
        <w:rPr>
          <w:rFonts w:ascii="Times" w:hAnsi="Times"/>
          <w:lang w:val="fr-CA"/>
        </w:rPr>
      </w:pPr>
      <w:r w:rsidRPr="00287910">
        <w:rPr>
          <w:rFonts w:ascii="Times" w:hAnsi="Times"/>
          <w:lang w:val="fr-CA"/>
        </w:rPr>
        <w:t>Anglicisme</w:t>
      </w:r>
      <w:r>
        <w:rPr>
          <w:rFonts w:ascii="Times" w:hAnsi="Times"/>
          <w:lang w:val="fr-CA"/>
        </w:rPr>
        <w:t>s lexicaux</w:t>
      </w:r>
    </w:p>
    <w:p w14:paraId="38A51455" w14:textId="77777777" w:rsidR="00287910" w:rsidRDefault="00287910" w:rsidP="00287910">
      <w:pPr>
        <w:pStyle w:val="ListParagraph"/>
        <w:numPr>
          <w:ilvl w:val="1"/>
          <w:numId w:val="16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ex. Pare-chocs ≠ </w:t>
      </w:r>
      <w:proofErr w:type="spellStart"/>
      <w:r>
        <w:rPr>
          <w:rFonts w:ascii="Times" w:hAnsi="Times"/>
          <w:lang w:val="fr-CA"/>
        </w:rPr>
        <w:t>bumper</w:t>
      </w:r>
      <w:proofErr w:type="spellEnd"/>
    </w:p>
    <w:p w14:paraId="3009D8EC" w14:textId="77777777" w:rsidR="00287910" w:rsidRDefault="00287910" w:rsidP="00287910">
      <w:pPr>
        <w:pStyle w:val="ListParagraph"/>
        <w:numPr>
          <w:ilvl w:val="1"/>
          <w:numId w:val="16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ex. Logiciel ≠ software </w:t>
      </w:r>
    </w:p>
    <w:p w14:paraId="04D399A0" w14:textId="77777777" w:rsidR="00287910" w:rsidRPr="00287910" w:rsidRDefault="00287910" w:rsidP="00287910">
      <w:pPr>
        <w:pStyle w:val="ListParagraph"/>
        <w:ind w:left="1440"/>
        <w:rPr>
          <w:rFonts w:ascii="Times" w:hAnsi="Times"/>
          <w:lang w:val="fr-CA"/>
        </w:rPr>
      </w:pPr>
    </w:p>
    <w:p w14:paraId="44B931F7" w14:textId="77777777" w:rsidR="00287910" w:rsidRDefault="00287910" w:rsidP="00287910">
      <w:pPr>
        <w:pStyle w:val="ListParagraph"/>
        <w:numPr>
          <w:ilvl w:val="0"/>
          <w:numId w:val="12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Anglicismes sémantiques</w:t>
      </w:r>
    </w:p>
    <w:p w14:paraId="0FBEBC55" w14:textId="77777777" w:rsidR="00287910" w:rsidRDefault="00287910" w:rsidP="00287910">
      <w:pPr>
        <w:pStyle w:val="ListParagraph"/>
        <w:numPr>
          <w:ilvl w:val="0"/>
          <w:numId w:val="17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ex. Agressif </w:t>
      </w:r>
      <w:r w:rsidRPr="00287910">
        <w:rPr>
          <w:rFonts w:ascii="Times" w:hAnsi="Times"/>
          <w:i/>
          <w:lang w:val="fr-CA"/>
        </w:rPr>
        <w:t>au sens de</w:t>
      </w:r>
      <w:r>
        <w:rPr>
          <w:rFonts w:ascii="Times" w:hAnsi="Times"/>
          <w:lang w:val="fr-CA"/>
        </w:rPr>
        <w:t xml:space="preserve"> dynamique</w:t>
      </w:r>
    </w:p>
    <w:p w14:paraId="234BB610" w14:textId="77777777" w:rsidR="00287910" w:rsidRDefault="00287910" w:rsidP="00287910">
      <w:pPr>
        <w:pStyle w:val="ListParagraph"/>
        <w:numPr>
          <w:ilvl w:val="0"/>
          <w:numId w:val="17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ex. Quitter </w:t>
      </w:r>
      <w:r w:rsidRPr="00287910">
        <w:rPr>
          <w:rFonts w:ascii="Times" w:hAnsi="Times"/>
          <w:i/>
          <w:lang w:val="fr-CA"/>
        </w:rPr>
        <w:t>au sens de</w:t>
      </w:r>
      <w:r>
        <w:rPr>
          <w:rFonts w:ascii="Times" w:hAnsi="Times"/>
          <w:lang w:val="fr-CA"/>
        </w:rPr>
        <w:t xml:space="preserve"> démissionner</w:t>
      </w:r>
    </w:p>
    <w:p w14:paraId="2A944B98" w14:textId="77777777" w:rsidR="00287910" w:rsidRDefault="00287910" w:rsidP="00287910">
      <w:pPr>
        <w:pStyle w:val="ListParagraph"/>
        <w:ind w:left="1440"/>
        <w:rPr>
          <w:rFonts w:ascii="Times" w:hAnsi="Times"/>
          <w:lang w:val="fr-CA"/>
        </w:rPr>
      </w:pPr>
    </w:p>
    <w:p w14:paraId="1624E083" w14:textId="77777777" w:rsidR="00287910" w:rsidRDefault="00287910" w:rsidP="00287910">
      <w:pPr>
        <w:pStyle w:val="ListParagraph"/>
        <w:numPr>
          <w:ilvl w:val="0"/>
          <w:numId w:val="12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Anglicismes syntaxiques</w:t>
      </w:r>
    </w:p>
    <w:p w14:paraId="1FC5B059" w14:textId="77777777" w:rsidR="00287910" w:rsidRDefault="00287910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Jusqu’à maintenant ≠ à date (up to date)</w:t>
      </w:r>
    </w:p>
    <w:p w14:paraId="7E0B06FE" w14:textId="77777777" w:rsidR="00287910" w:rsidRDefault="00287910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Faire la grève ≠ aller en grève (go on </w:t>
      </w:r>
      <w:proofErr w:type="spellStart"/>
      <w:r>
        <w:rPr>
          <w:rFonts w:ascii="Times" w:hAnsi="Times"/>
          <w:lang w:val="fr-CA"/>
        </w:rPr>
        <w:t>strike</w:t>
      </w:r>
      <w:proofErr w:type="spellEnd"/>
      <w:r>
        <w:rPr>
          <w:rFonts w:ascii="Times" w:hAnsi="Times"/>
          <w:lang w:val="fr-CA"/>
        </w:rPr>
        <w:t>)</w:t>
      </w:r>
    </w:p>
    <w:p w14:paraId="0818351D" w14:textId="77777777" w:rsidR="00287910" w:rsidRDefault="00287910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En panne ≠</w:t>
      </w:r>
      <w:r w:rsidR="009A744A">
        <w:rPr>
          <w:rFonts w:ascii="Times" w:hAnsi="Times"/>
          <w:lang w:val="fr-CA"/>
        </w:rPr>
        <w:t xml:space="preserve"> hors d’ordre (out of </w:t>
      </w:r>
      <w:proofErr w:type="spellStart"/>
      <w:r w:rsidR="009A744A">
        <w:rPr>
          <w:rFonts w:ascii="Times" w:hAnsi="Times"/>
          <w:lang w:val="fr-CA"/>
        </w:rPr>
        <w:t>order</w:t>
      </w:r>
      <w:proofErr w:type="spellEnd"/>
      <w:r w:rsidR="009A744A">
        <w:rPr>
          <w:rFonts w:ascii="Times" w:hAnsi="Times"/>
          <w:lang w:val="fr-CA"/>
        </w:rPr>
        <w:t>)</w:t>
      </w:r>
    </w:p>
    <w:p w14:paraId="23BA504F" w14:textId="77777777" w:rsidR="009A744A" w:rsidRDefault="009A744A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lastRenderedPageBreak/>
        <w:t>Rappeler ≠ retourner un appel (return a call)</w:t>
      </w:r>
    </w:p>
    <w:p w14:paraId="3DA7B812" w14:textId="77777777" w:rsidR="009A744A" w:rsidRDefault="009A744A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Heures supplémentaires ≠ temps supplémentaire (</w:t>
      </w:r>
      <w:proofErr w:type="spellStart"/>
      <w:r>
        <w:rPr>
          <w:rFonts w:ascii="Times" w:hAnsi="Times"/>
          <w:lang w:val="fr-CA"/>
        </w:rPr>
        <w:t>overtime</w:t>
      </w:r>
      <w:proofErr w:type="spellEnd"/>
      <w:r>
        <w:rPr>
          <w:rFonts w:ascii="Times" w:hAnsi="Times"/>
          <w:lang w:val="fr-CA"/>
        </w:rPr>
        <w:t>)</w:t>
      </w:r>
    </w:p>
    <w:p w14:paraId="664D6E6B" w14:textId="77777777" w:rsidR="009A744A" w:rsidRDefault="009A744A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Tenir pour acquis ≠ prendre pour acquis (</w:t>
      </w:r>
      <w:proofErr w:type="spellStart"/>
      <w:r>
        <w:rPr>
          <w:rFonts w:ascii="Times" w:hAnsi="Times"/>
          <w:lang w:val="fr-CA"/>
        </w:rPr>
        <w:t>take</w:t>
      </w:r>
      <w:proofErr w:type="spellEnd"/>
      <w:r>
        <w:rPr>
          <w:rFonts w:ascii="Times" w:hAnsi="Times"/>
          <w:lang w:val="fr-CA"/>
        </w:rPr>
        <w:t xml:space="preserve"> for </w:t>
      </w:r>
      <w:proofErr w:type="spellStart"/>
      <w:r>
        <w:rPr>
          <w:rFonts w:ascii="Times" w:hAnsi="Times"/>
          <w:lang w:val="fr-CA"/>
        </w:rPr>
        <w:t>granted</w:t>
      </w:r>
      <w:proofErr w:type="spellEnd"/>
      <w:r>
        <w:rPr>
          <w:rFonts w:ascii="Times" w:hAnsi="Times"/>
          <w:lang w:val="fr-CA"/>
        </w:rPr>
        <w:t>)</w:t>
      </w:r>
    </w:p>
    <w:p w14:paraId="4391DD95" w14:textId="77777777" w:rsidR="00484E8D" w:rsidRDefault="00484E8D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Heureusement ≠ par chance (by chance)</w:t>
      </w:r>
    </w:p>
    <w:p w14:paraId="4DEE6762" w14:textId="77777777" w:rsidR="00484E8D" w:rsidRDefault="00484E8D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Chercher quelque choses ≠ chercher pour quelque chose (look for </w:t>
      </w:r>
      <w:proofErr w:type="spellStart"/>
      <w:r>
        <w:rPr>
          <w:rFonts w:ascii="Times" w:hAnsi="Times"/>
          <w:lang w:val="fr-CA"/>
        </w:rPr>
        <w:t>something</w:t>
      </w:r>
      <w:proofErr w:type="spellEnd"/>
      <w:r>
        <w:rPr>
          <w:rFonts w:ascii="Times" w:hAnsi="Times"/>
          <w:lang w:val="fr-CA"/>
        </w:rPr>
        <w:t>)</w:t>
      </w:r>
    </w:p>
    <w:p w14:paraId="4E00F4AA" w14:textId="77777777" w:rsidR="00484E8D" w:rsidRDefault="00484E8D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Téléphoner à quelqu’un ≠ téléphoner quelqu’un (phone </w:t>
      </w:r>
      <w:proofErr w:type="spellStart"/>
      <w:r>
        <w:rPr>
          <w:rFonts w:ascii="Times" w:hAnsi="Times"/>
          <w:lang w:val="fr-CA"/>
        </w:rPr>
        <w:t>someone</w:t>
      </w:r>
      <w:proofErr w:type="spellEnd"/>
      <w:r>
        <w:rPr>
          <w:rFonts w:ascii="Times" w:hAnsi="Times"/>
          <w:lang w:val="fr-CA"/>
        </w:rPr>
        <w:t>)</w:t>
      </w:r>
    </w:p>
    <w:p w14:paraId="15B70456" w14:textId="77777777" w:rsidR="00484E8D" w:rsidRPr="00287910" w:rsidRDefault="00484E8D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S’assurer ≠ faire sûr (</w:t>
      </w:r>
      <w:proofErr w:type="spellStart"/>
      <w:r>
        <w:rPr>
          <w:rFonts w:ascii="Times" w:hAnsi="Times"/>
          <w:lang w:val="fr-CA"/>
        </w:rPr>
        <w:t>make</w:t>
      </w:r>
      <w:proofErr w:type="spellEnd"/>
      <w:r>
        <w:rPr>
          <w:rFonts w:ascii="Times" w:hAnsi="Times"/>
          <w:lang w:val="fr-CA"/>
        </w:rPr>
        <w:t xml:space="preserve"> sure)</w:t>
      </w:r>
    </w:p>
    <w:p w14:paraId="292E2445" w14:textId="77777777" w:rsidR="00287910" w:rsidRPr="00287910" w:rsidRDefault="00287910" w:rsidP="00287910">
      <w:pPr>
        <w:ind w:left="1080"/>
        <w:rPr>
          <w:rFonts w:ascii="Times" w:hAnsi="Times"/>
          <w:lang w:val="fr-CA"/>
        </w:rPr>
      </w:pPr>
    </w:p>
    <w:p w14:paraId="6A323A6A" w14:textId="77777777" w:rsidR="00287910" w:rsidRDefault="00287910">
      <w:pPr>
        <w:rPr>
          <w:rFonts w:ascii="Times" w:hAnsi="Times"/>
          <w:lang w:val="fr-CA"/>
        </w:rPr>
      </w:pPr>
    </w:p>
    <w:p w14:paraId="23F7DC10" w14:textId="77777777" w:rsidR="00484E8D" w:rsidRPr="00287910" w:rsidRDefault="00484E8D" w:rsidP="00484E8D">
      <w:pPr>
        <w:pStyle w:val="Heading1"/>
        <w:rPr>
          <w:rFonts w:ascii="Times" w:hAnsi="Times"/>
          <w:color w:val="17365D" w:themeColor="text2" w:themeShade="BF"/>
          <w:lang w:val="fr-CA"/>
        </w:rPr>
      </w:pPr>
      <w:r>
        <w:rPr>
          <w:rFonts w:ascii="Times" w:hAnsi="Times"/>
          <w:color w:val="17365D" w:themeColor="text2" w:themeShade="BF"/>
          <w:lang w:val="fr-CA"/>
        </w:rPr>
        <w:t>Compte rendu</w:t>
      </w:r>
      <w:r w:rsidR="003C3557">
        <w:rPr>
          <w:rFonts w:ascii="Times" w:hAnsi="Times"/>
          <w:color w:val="17365D" w:themeColor="text2" w:themeShade="BF"/>
          <w:lang w:val="fr-CA"/>
        </w:rPr>
        <w:t xml:space="preserve"> de Thérèse Raquin</w:t>
      </w:r>
    </w:p>
    <w:p w14:paraId="5BBCDAF3" w14:textId="77777777" w:rsidR="003C3557" w:rsidRDefault="003C3557" w:rsidP="00484E8D">
      <w:pPr>
        <w:spacing w:after="120"/>
        <w:rPr>
          <w:rFonts w:ascii="Times" w:hAnsi="Times"/>
          <w:u w:val="single"/>
          <w:lang w:val="fr-CA"/>
        </w:rPr>
      </w:pPr>
    </w:p>
    <w:p w14:paraId="77287BBC" w14:textId="77777777" w:rsidR="00935D0F" w:rsidRDefault="00935D0F" w:rsidP="00484E8D">
      <w:pPr>
        <w:spacing w:after="120"/>
        <w:rPr>
          <w:rFonts w:ascii="Times" w:hAnsi="Times"/>
          <w:u w:val="single"/>
          <w:lang w:val="fr-CA"/>
        </w:rPr>
      </w:pPr>
      <w:r>
        <w:rPr>
          <w:rFonts w:ascii="Times" w:hAnsi="Times"/>
          <w:u w:val="single"/>
          <w:lang w:val="fr-CA"/>
        </w:rPr>
        <w:t>Quelques définitions</w:t>
      </w:r>
    </w:p>
    <w:p w14:paraId="671FC4DE" w14:textId="77777777" w:rsidR="00935D0F" w:rsidRDefault="00935D0F" w:rsidP="00935D0F">
      <w:pPr>
        <w:tabs>
          <w:tab w:val="num" w:pos="720"/>
        </w:tabs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Personnalité</w:t>
      </w:r>
    </w:p>
    <w:p w14:paraId="48D0764E" w14:textId="77777777" w:rsidR="00935D0F" w:rsidRPr="00935D0F" w:rsidRDefault="00935D0F" w:rsidP="00935D0F">
      <w:pPr>
        <w:tabs>
          <w:tab w:val="num" w:pos="720"/>
        </w:tabs>
        <w:spacing w:after="120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</w:t>
      </w:r>
      <w:r w:rsidRPr="00935D0F">
        <w:rPr>
          <w:rFonts w:ascii="Times" w:hAnsi="Times"/>
          <w:lang w:val="fr-FR"/>
        </w:rPr>
        <w:t>empérament + caractère</w:t>
      </w:r>
    </w:p>
    <w:p w14:paraId="00575945" w14:textId="77777777" w:rsidR="00935D0F" w:rsidRDefault="00935D0F" w:rsidP="00935D0F">
      <w:pPr>
        <w:tabs>
          <w:tab w:val="num" w:pos="720"/>
        </w:tabs>
        <w:rPr>
          <w:rFonts w:ascii="Times" w:hAnsi="Times"/>
          <w:lang w:val="fr-FR"/>
        </w:rPr>
      </w:pPr>
      <w:r w:rsidRPr="00935D0F">
        <w:rPr>
          <w:rFonts w:ascii="Times" w:hAnsi="Times"/>
          <w:lang w:val="fr-FR"/>
        </w:rPr>
        <w:t>C</w:t>
      </w:r>
      <w:r>
        <w:rPr>
          <w:rFonts w:ascii="Times" w:hAnsi="Times"/>
          <w:lang w:val="fr-FR"/>
        </w:rPr>
        <w:t>aractère</w:t>
      </w:r>
    </w:p>
    <w:p w14:paraId="320851C2" w14:textId="77777777" w:rsidR="00935D0F" w:rsidRPr="00935D0F" w:rsidRDefault="00935D0F" w:rsidP="00935D0F">
      <w:pPr>
        <w:tabs>
          <w:tab w:val="num" w:pos="720"/>
        </w:tabs>
        <w:spacing w:after="120"/>
        <w:rPr>
          <w:rFonts w:ascii="Times" w:hAnsi="Times"/>
          <w:lang w:val="fr-FR"/>
        </w:rPr>
      </w:pPr>
      <w:r w:rsidRPr="00935D0F">
        <w:rPr>
          <w:rFonts w:ascii="Times" w:hAnsi="Times"/>
          <w:lang w:val="fr-FR"/>
        </w:rPr>
        <w:t xml:space="preserve">Régit par </w:t>
      </w:r>
      <w:r>
        <w:rPr>
          <w:rFonts w:ascii="Times" w:hAnsi="Times"/>
          <w:lang w:val="fr-FR"/>
        </w:rPr>
        <w:t>l’</w:t>
      </w:r>
      <w:r w:rsidRPr="00935D0F">
        <w:rPr>
          <w:rFonts w:ascii="Times" w:hAnsi="Times"/>
          <w:lang w:val="fr-FR"/>
        </w:rPr>
        <w:t>enviro</w:t>
      </w:r>
      <w:r>
        <w:rPr>
          <w:rFonts w:ascii="Times" w:hAnsi="Times"/>
          <w:lang w:val="fr-FR"/>
        </w:rPr>
        <w:t>nnement</w:t>
      </w:r>
      <w:r w:rsidRPr="00935D0F">
        <w:rPr>
          <w:rFonts w:ascii="Times" w:hAnsi="Times"/>
          <w:lang w:val="fr-FR"/>
        </w:rPr>
        <w:t xml:space="preserve"> (familial, culturel, religieux, social). Influencé par </w:t>
      </w:r>
      <w:r>
        <w:rPr>
          <w:rFonts w:ascii="Times" w:hAnsi="Times"/>
          <w:lang w:val="fr-FR"/>
        </w:rPr>
        <w:t>l’</w:t>
      </w:r>
      <w:r w:rsidRPr="00935D0F">
        <w:rPr>
          <w:rFonts w:ascii="Times" w:hAnsi="Times"/>
          <w:lang w:val="fr-FR"/>
        </w:rPr>
        <w:t xml:space="preserve">apprentissage socio-culturel. Se développe avec </w:t>
      </w:r>
      <w:r>
        <w:rPr>
          <w:rFonts w:ascii="Times" w:hAnsi="Times"/>
          <w:lang w:val="fr-FR"/>
        </w:rPr>
        <w:t>l’</w:t>
      </w:r>
      <w:r w:rsidRPr="00935D0F">
        <w:rPr>
          <w:rFonts w:ascii="Times" w:hAnsi="Times"/>
          <w:lang w:val="fr-FR"/>
        </w:rPr>
        <w:t>âge. Souvent dominé par tempérament (innée domine sur acquis), surtout lors de rage.</w:t>
      </w:r>
    </w:p>
    <w:p w14:paraId="043540F8" w14:textId="77777777" w:rsidR="00935D0F" w:rsidRDefault="00935D0F" w:rsidP="00935D0F">
      <w:p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Tempérament</w:t>
      </w:r>
    </w:p>
    <w:p w14:paraId="0A0A2285" w14:textId="77777777" w:rsidR="00935D0F" w:rsidRPr="00935D0F" w:rsidRDefault="00935D0F" w:rsidP="00935D0F">
      <w:pPr>
        <w:spacing w:after="120"/>
        <w:rPr>
          <w:rFonts w:ascii="Times" w:hAnsi="Times"/>
          <w:lang w:val="fr-CA"/>
        </w:rPr>
      </w:pPr>
      <w:r w:rsidRPr="00935D0F">
        <w:rPr>
          <w:rFonts w:ascii="Times" w:hAnsi="Times"/>
          <w:lang w:val="fr-FR"/>
        </w:rPr>
        <w:t xml:space="preserve">Régit par les lois d’hérédité. Inné. Le plus naturel </w:t>
      </w:r>
      <w:r>
        <w:rPr>
          <w:rFonts w:ascii="Times" w:hAnsi="Times"/>
          <w:lang w:val="fr-FR"/>
        </w:rPr>
        <w:t>dans</w:t>
      </w:r>
      <w:r w:rsidRPr="00935D0F">
        <w:rPr>
          <w:rFonts w:ascii="Times" w:hAnsi="Times"/>
          <w:lang w:val="fr-FR"/>
        </w:rPr>
        <w:t xml:space="preserve"> nous. Ensemble des réponses qu’a</w:t>
      </w:r>
      <w:r>
        <w:rPr>
          <w:rFonts w:ascii="Times" w:hAnsi="Times"/>
          <w:lang w:val="fr-FR"/>
        </w:rPr>
        <w:t xml:space="preserve"> la personne</w:t>
      </w:r>
      <w:r w:rsidRPr="00935D0F">
        <w:rPr>
          <w:rFonts w:ascii="Times" w:hAnsi="Times"/>
          <w:lang w:val="fr-FR"/>
        </w:rPr>
        <w:t xml:space="preserve"> aux stimuli émotionnel</w:t>
      </w:r>
      <w:r>
        <w:rPr>
          <w:rFonts w:ascii="Times" w:hAnsi="Times"/>
          <w:lang w:val="fr-FR"/>
        </w:rPr>
        <w:t>s</w:t>
      </w:r>
      <w:r w:rsidRPr="00935D0F">
        <w:rPr>
          <w:rFonts w:ascii="Times" w:hAnsi="Times"/>
          <w:lang w:val="fr-FR"/>
        </w:rPr>
        <w:t xml:space="preserve"> </w:t>
      </w:r>
      <w:r w:rsidRPr="00935D0F">
        <w:rPr>
          <w:rFonts w:ascii="Times" w:hAnsi="Times"/>
          <w:lang w:val="fr-FR"/>
        </w:rPr>
        <w:sym w:font="Wingdings" w:char="F0E0"/>
      </w:r>
      <w:r>
        <w:rPr>
          <w:rFonts w:ascii="Times" w:hAnsi="Times"/>
          <w:lang w:val="fr-FR"/>
        </w:rPr>
        <w:t xml:space="preserve"> les habitudes. L’e</w:t>
      </w:r>
      <w:r w:rsidRPr="00935D0F">
        <w:rPr>
          <w:rFonts w:ascii="Times" w:hAnsi="Times"/>
          <w:lang w:val="fr-FR"/>
        </w:rPr>
        <w:t>nviro</w:t>
      </w:r>
      <w:r>
        <w:rPr>
          <w:rFonts w:ascii="Times" w:hAnsi="Times"/>
          <w:lang w:val="fr-FR"/>
        </w:rPr>
        <w:t>nnement (le caractère)</w:t>
      </w:r>
      <w:r w:rsidRPr="00935D0F">
        <w:rPr>
          <w:rFonts w:ascii="Times" w:hAnsi="Times"/>
          <w:lang w:val="fr-FR"/>
        </w:rPr>
        <w:t xml:space="preserve"> peut l’atténuer</w:t>
      </w:r>
      <w:r>
        <w:rPr>
          <w:rFonts w:ascii="Times" w:hAnsi="Times"/>
          <w:lang w:val="fr-FR"/>
        </w:rPr>
        <w:t>.</w:t>
      </w:r>
    </w:p>
    <w:p w14:paraId="41DAF32D" w14:textId="77777777" w:rsidR="00935D0F" w:rsidRDefault="00935D0F" w:rsidP="00484E8D">
      <w:pPr>
        <w:spacing w:after="120"/>
        <w:rPr>
          <w:rFonts w:ascii="Times" w:hAnsi="Times"/>
          <w:u w:val="single"/>
          <w:lang w:val="fr-CA"/>
        </w:rPr>
      </w:pPr>
    </w:p>
    <w:p w14:paraId="07AFDB4B" w14:textId="77777777" w:rsidR="00484E8D" w:rsidRPr="00484E8D" w:rsidRDefault="00484E8D" w:rsidP="00484E8D">
      <w:pPr>
        <w:spacing w:after="120"/>
        <w:rPr>
          <w:rFonts w:ascii="Times" w:hAnsi="Times"/>
          <w:u w:val="single"/>
          <w:lang w:val="fr-CA"/>
        </w:rPr>
      </w:pPr>
      <w:r w:rsidRPr="00484E8D">
        <w:rPr>
          <w:rFonts w:ascii="Times" w:hAnsi="Times"/>
          <w:u w:val="single"/>
          <w:lang w:val="fr-CA"/>
        </w:rPr>
        <w:t>Bibliographie</w:t>
      </w:r>
    </w:p>
    <w:p w14:paraId="007C8CD7" w14:textId="0B4D7150" w:rsidR="00514DF8" w:rsidRDefault="008A345B" w:rsidP="00514DF8">
      <w:pPr>
        <w:tabs>
          <w:tab w:val="num" w:pos="720"/>
        </w:tabs>
        <w:spacing w:line="276" w:lineRule="auto"/>
        <w:rPr>
          <w:rFonts w:ascii="Times" w:hAnsi="Times"/>
          <w:lang w:val="fr-FR"/>
        </w:rPr>
      </w:pPr>
      <w:r w:rsidRPr="008A345B">
        <w:rPr>
          <w:rFonts w:ascii="Times" w:hAnsi="Times"/>
          <w:lang w:val="fr-FR"/>
        </w:rPr>
        <w:t>ZOLA</w:t>
      </w:r>
      <w:r w:rsidR="00514DF8" w:rsidRPr="008A345B">
        <w:rPr>
          <w:rFonts w:ascii="Times" w:hAnsi="Times"/>
          <w:lang w:val="fr-FR"/>
        </w:rPr>
        <w:t>,</w:t>
      </w:r>
      <w:r w:rsidRPr="008A345B">
        <w:rPr>
          <w:rFonts w:ascii="Times" w:hAnsi="Times"/>
          <w:lang w:val="fr-FR"/>
        </w:rPr>
        <w:t xml:space="preserve"> Émile (2014[1887</w:t>
      </w:r>
      <w:r w:rsidR="00514DF8" w:rsidRPr="008A345B">
        <w:rPr>
          <w:rFonts w:ascii="Times" w:hAnsi="Times"/>
          <w:lang w:val="fr-FR"/>
        </w:rPr>
        <w:t>]). « </w:t>
      </w:r>
      <w:r w:rsidRPr="008A345B">
        <w:rPr>
          <w:rFonts w:ascii="Times" w:hAnsi="Times"/>
          <w:lang w:val="fr-FR"/>
        </w:rPr>
        <w:t>XV</w:t>
      </w:r>
      <w:r w:rsidR="00514DF8" w:rsidRPr="008A345B">
        <w:rPr>
          <w:rFonts w:ascii="Times" w:hAnsi="Times"/>
          <w:lang w:val="fr-FR"/>
        </w:rPr>
        <w:t xml:space="preserve">», </w:t>
      </w:r>
      <w:r w:rsidRPr="008A345B">
        <w:rPr>
          <w:rFonts w:ascii="Times" w:hAnsi="Times"/>
          <w:i/>
          <w:lang w:val="fr-FR"/>
        </w:rPr>
        <w:t>Thérèse Raquin</w:t>
      </w:r>
      <w:r w:rsidR="00514DF8" w:rsidRPr="008A345B">
        <w:rPr>
          <w:rFonts w:ascii="Times" w:hAnsi="Times"/>
          <w:lang w:val="fr-FR"/>
        </w:rPr>
        <w:t xml:space="preserve">, Paris, </w:t>
      </w:r>
      <w:r w:rsidRPr="008A345B">
        <w:rPr>
          <w:rFonts w:ascii="Times" w:hAnsi="Times"/>
          <w:lang w:val="fr-FR"/>
        </w:rPr>
        <w:t>Librairie Générale Française, p. 11-22</w:t>
      </w:r>
      <w:r w:rsidR="00514DF8" w:rsidRPr="008A345B">
        <w:rPr>
          <w:rFonts w:ascii="Times" w:hAnsi="Times"/>
          <w:lang w:val="fr-FR"/>
        </w:rPr>
        <w:t>.</w:t>
      </w:r>
    </w:p>
    <w:p w14:paraId="4533B73F" w14:textId="77777777" w:rsidR="001F5FF4" w:rsidRDefault="001F5FF4" w:rsidP="00514DF8">
      <w:pPr>
        <w:tabs>
          <w:tab w:val="num" w:pos="720"/>
        </w:tabs>
        <w:spacing w:line="276" w:lineRule="auto"/>
        <w:rPr>
          <w:rFonts w:ascii="Times" w:hAnsi="Times"/>
          <w:lang w:val="fr-FR"/>
        </w:rPr>
      </w:pPr>
    </w:p>
    <w:p w14:paraId="13806DFE" w14:textId="77777777" w:rsidR="00537A52" w:rsidRDefault="00537A52" w:rsidP="00514DF8">
      <w:pPr>
        <w:tabs>
          <w:tab w:val="num" w:pos="720"/>
        </w:tabs>
        <w:spacing w:line="276" w:lineRule="auto"/>
        <w:rPr>
          <w:rFonts w:ascii="Times" w:hAnsi="Times"/>
          <w:lang w:val="fr-FR"/>
        </w:rPr>
      </w:pPr>
    </w:p>
    <w:p w14:paraId="6C09CCFE" w14:textId="77777777" w:rsidR="003C3557" w:rsidRDefault="003C3557" w:rsidP="00514DF8">
      <w:pPr>
        <w:tabs>
          <w:tab w:val="num" w:pos="720"/>
        </w:tabs>
        <w:spacing w:line="276" w:lineRule="auto"/>
        <w:rPr>
          <w:rFonts w:ascii="Times" w:hAnsi="Times"/>
          <w:u w:val="single"/>
          <w:lang w:val="fr-FR"/>
        </w:rPr>
      </w:pPr>
      <w:r>
        <w:rPr>
          <w:rFonts w:ascii="Times" w:hAnsi="Times"/>
          <w:u w:val="single"/>
          <w:lang w:val="fr-FR"/>
        </w:rPr>
        <w:t xml:space="preserve">To </w:t>
      </w:r>
      <w:proofErr w:type="spellStart"/>
      <w:r>
        <w:rPr>
          <w:rFonts w:ascii="Times" w:hAnsi="Times"/>
          <w:u w:val="single"/>
          <w:lang w:val="fr-FR"/>
        </w:rPr>
        <w:t>remember</w:t>
      </w:r>
      <w:proofErr w:type="spellEnd"/>
    </w:p>
    <w:p w14:paraId="4F0A2129" w14:textId="77777777" w:rsidR="003C3557" w:rsidRDefault="003C3557" w:rsidP="003C3557">
      <w:pPr>
        <w:pStyle w:val="ListParagraph"/>
        <w:numPr>
          <w:ilvl w:val="0"/>
          <w:numId w:val="23"/>
        </w:numPr>
        <w:tabs>
          <w:tab w:val="num" w:pos="720"/>
        </w:tabs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 xml:space="preserve">Word </w:t>
      </w:r>
      <w:proofErr w:type="spellStart"/>
      <w:r>
        <w:rPr>
          <w:rFonts w:ascii="Times" w:hAnsi="Times"/>
          <w:lang w:val="fr-FR"/>
        </w:rPr>
        <w:t>limit</w:t>
      </w:r>
      <w:proofErr w:type="spellEnd"/>
      <w:r>
        <w:rPr>
          <w:rFonts w:ascii="Times" w:hAnsi="Times"/>
          <w:lang w:val="fr-FR"/>
        </w:rPr>
        <w:t xml:space="preserve"> = 300 </w:t>
      </w:r>
      <w:proofErr w:type="spellStart"/>
      <w:r>
        <w:rPr>
          <w:rFonts w:ascii="Times" w:hAnsi="Times"/>
          <w:lang w:val="fr-FR"/>
        </w:rPr>
        <w:t>words</w:t>
      </w:r>
      <w:proofErr w:type="spellEnd"/>
      <w:r>
        <w:rPr>
          <w:rFonts w:ascii="Times" w:hAnsi="Times"/>
          <w:lang w:val="fr-FR"/>
        </w:rPr>
        <w:t>. Max = 330.</w:t>
      </w:r>
    </w:p>
    <w:p w14:paraId="52A70985" w14:textId="77777777" w:rsidR="003C3557" w:rsidRDefault="003C3557" w:rsidP="003C3557">
      <w:pPr>
        <w:pStyle w:val="ListParagraph"/>
        <w:numPr>
          <w:ilvl w:val="0"/>
          <w:numId w:val="23"/>
        </w:numPr>
        <w:tabs>
          <w:tab w:val="num" w:pos="720"/>
        </w:tabs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Temps de verbe : présent.</w:t>
      </w:r>
    </w:p>
    <w:p w14:paraId="6D25152C" w14:textId="77777777" w:rsidR="003C3557" w:rsidRDefault="003C3557" w:rsidP="003C3557">
      <w:pPr>
        <w:pStyle w:val="ListParagraph"/>
        <w:numPr>
          <w:ilvl w:val="0"/>
          <w:numId w:val="23"/>
        </w:numPr>
        <w:tabs>
          <w:tab w:val="num" w:pos="720"/>
        </w:tabs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1 élément de contexte interne ; 1 externe</w:t>
      </w:r>
    </w:p>
    <w:p w14:paraId="42AA1B5E" w14:textId="77777777" w:rsidR="003C3557" w:rsidRPr="003C3557" w:rsidRDefault="003C3557" w:rsidP="003C3557">
      <w:pPr>
        <w:pStyle w:val="ListParagraph"/>
        <w:numPr>
          <w:ilvl w:val="0"/>
          <w:numId w:val="23"/>
        </w:numPr>
        <w:tabs>
          <w:tab w:val="num" w:pos="720"/>
        </w:tabs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2 thèmes : 1 courte citation/ thème</w:t>
      </w:r>
    </w:p>
    <w:p w14:paraId="12E8ABA9" w14:textId="2139EA95" w:rsidR="003C3557" w:rsidRDefault="003C3557" w:rsidP="00514DF8">
      <w:pPr>
        <w:tabs>
          <w:tab w:val="num" w:pos="720"/>
        </w:tabs>
        <w:spacing w:line="276" w:lineRule="auto"/>
        <w:rPr>
          <w:rFonts w:ascii="Times" w:hAnsi="Times"/>
          <w:lang w:val="fr-FR"/>
        </w:rPr>
      </w:pPr>
    </w:p>
    <w:p w14:paraId="45E9203C" w14:textId="1B8669ED" w:rsidR="007140D6" w:rsidRDefault="007140D6" w:rsidP="00514DF8">
      <w:pPr>
        <w:tabs>
          <w:tab w:val="num" w:pos="720"/>
        </w:tabs>
        <w:spacing w:line="276" w:lineRule="auto"/>
        <w:rPr>
          <w:rFonts w:ascii="Times" w:hAnsi="Times"/>
          <w:lang w:val="fr-FR"/>
        </w:rPr>
      </w:pPr>
    </w:p>
    <w:p w14:paraId="0E9A718F" w14:textId="77777777" w:rsidR="007140D6" w:rsidRPr="003C3557" w:rsidRDefault="007140D6" w:rsidP="00514DF8">
      <w:pPr>
        <w:tabs>
          <w:tab w:val="num" w:pos="720"/>
        </w:tabs>
        <w:spacing w:line="276" w:lineRule="auto"/>
        <w:rPr>
          <w:rFonts w:ascii="Times" w:hAnsi="Times"/>
          <w:lang w:val="fr-FR"/>
        </w:rPr>
      </w:pPr>
    </w:p>
    <w:p w14:paraId="030E22F4" w14:textId="77777777" w:rsidR="003C3557" w:rsidRDefault="003C3557" w:rsidP="00514DF8">
      <w:pPr>
        <w:tabs>
          <w:tab w:val="num" w:pos="720"/>
        </w:tabs>
        <w:spacing w:line="276" w:lineRule="auto"/>
        <w:rPr>
          <w:rFonts w:ascii="Times" w:hAnsi="Times"/>
          <w:u w:val="single"/>
          <w:lang w:val="fr-FR"/>
        </w:rPr>
      </w:pPr>
    </w:p>
    <w:p w14:paraId="505F92BA" w14:textId="77777777" w:rsidR="001F5FF4" w:rsidRPr="00836D59" w:rsidRDefault="00836D59" w:rsidP="00514DF8">
      <w:pPr>
        <w:tabs>
          <w:tab w:val="num" w:pos="720"/>
        </w:tabs>
        <w:spacing w:line="276" w:lineRule="auto"/>
        <w:rPr>
          <w:rFonts w:ascii="Times" w:hAnsi="Times"/>
          <w:u w:val="single"/>
          <w:lang w:val="fr-FR"/>
        </w:rPr>
      </w:pPr>
      <w:r w:rsidRPr="00836D59">
        <w:rPr>
          <w:rFonts w:ascii="Times" w:hAnsi="Times"/>
          <w:u w:val="single"/>
          <w:lang w:val="fr-FR"/>
        </w:rPr>
        <w:lastRenderedPageBreak/>
        <w:t>Form</w:t>
      </w:r>
      <w:r w:rsidR="001F5FF4" w:rsidRPr="00836D59">
        <w:rPr>
          <w:rFonts w:ascii="Times" w:hAnsi="Times"/>
          <w:u w:val="single"/>
          <w:lang w:val="fr-FR"/>
        </w:rPr>
        <w:t>e générale</w:t>
      </w:r>
    </w:p>
    <w:p w14:paraId="7D8CCA3A" w14:textId="77777777" w:rsidR="001F5FF4" w:rsidRDefault="001F5FF4" w:rsidP="001F5FF4">
      <w:pPr>
        <w:pStyle w:val="ListParagraph"/>
        <w:numPr>
          <w:ilvl w:val="0"/>
          <w:numId w:val="21"/>
        </w:numPr>
        <w:tabs>
          <w:tab w:val="num" w:pos="720"/>
        </w:tabs>
        <w:spacing w:line="276" w:lineRule="auto"/>
        <w:rPr>
          <w:rFonts w:ascii="Times" w:hAnsi="Times"/>
          <w:lang w:val="fr-FR"/>
        </w:rPr>
      </w:pPr>
      <w:r w:rsidRPr="001F5FF4">
        <w:rPr>
          <w:rFonts w:ascii="Times" w:hAnsi="Times"/>
          <w:lang w:val="fr-FR"/>
        </w:rPr>
        <w:t>Introduction</w:t>
      </w:r>
    </w:p>
    <w:p w14:paraId="22D729FD" w14:textId="77777777" w:rsidR="00921D6E" w:rsidRDefault="00921D6E" w:rsidP="00921D6E">
      <w:pPr>
        <w:pStyle w:val="ListParagraph"/>
        <w:numPr>
          <w:ilvl w:val="1"/>
          <w:numId w:val="26"/>
        </w:numPr>
        <w:spacing w:line="276" w:lineRule="auto"/>
        <w:ind w:left="1418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Présente le titre du roman, numéro de chapitre &amp; nom de l’auteur (élément de contexte interne)</w:t>
      </w:r>
    </w:p>
    <w:p w14:paraId="33728A1B" w14:textId="62BA83D2" w:rsidR="00921D6E" w:rsidRDefault="00921D6E" w:rsidP="00921D6E">
      <w:pPr>
        <w:pStyle w:val="ListParagraph"/>
        <w:numPr>
          <w:ilvl w:val="1"/>
          <w:numId w:val="26"/>
        </w:numPr>
        <w:spacing w:line="276" w:lineRule="auto"/>
        <w:ind w:left="1418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 ? Élément de contexte externe (naturalisme)</w:t>
      </w:r>
    </w:p>
    <w:p w14:paraId="4C28F451" w14:textId="77777777" w:rsidR="00921D6E" w:rsidRDefault="00921D6E" w:rsidP="00921D6E">
      <w:pPr>
        <w:pStyle w:val="ListParagraph"/>
        <w:numPr>
          <w:ilvl w:val="1"/>
          <w:numId w:val="26"/>
        </w:numPr>
        <w:spacing w:line="276" w:lineRule="auto"/>
        <w:ind w:left="1418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Résumé en 1 phrase de l’histoire</w:t>
      </w:r>
    </w:p>
    <w:p w14:paraId="2FFEC54D" w14:textId="77777777" w:rsidR="00921D6E" w:rsidRDefault="00921D6E" w:rsidP="00921D6E">
      <w:pPr>
        <w:pStyle w:val="ListParagraph"/>
        <w:spacing w:line="276" w:lineRule="auto"/>
        <w:ind w:left="1440"/>
        <w:rPr>
          <w:rFonts w:ascii="Times" w:hAnsi="Times"/>
          <w:lang w:val="fr-FR"/>
        </w:rPr>
      </w:pPr>
    </w:p>
    <w:p w14:paraId="69EBCB2E" w14:textId="77777777" w:rsidR="00537A52" w:rsidRDefault="00537A52" w:rsidP="00537A52">
      <w:pPr>
        <w:spacing w:line="276" w:lineRule="auto"/>
        <w:ind w:left="1080"/>
        <w:rPr>
          <w:rFonts w:ascii="Times" w:hAnsi="Times"/>
          <w:lang w:val="fr-FR"/>
        </w:rPr>
      </w:pPr>
    </w:p>
    <w:p w14:paraId="6DA847E4" w14:textId="4AD83A2C" w:rsidR="00537A52" w:rsidRPr="00537A52" w:rsidRDefault="00537A52" w:rsidP="00537A52">
      <w:pPr>
        <w:spacing w:line="276" w:lineRule="auto"/>
        <w:ind w:left="1080"/>
        <w:rPr>
          <w:rFonts w:ascii="Times" w:hAnsi="Times"/>
          <w:lang w:val="fr-FR"/>
        </w:rPr>
      </w:pPr>
      <w:proofErr w:type="gramStart"/>
      <w:r w:rsidRPr="00537A52">
        <w:rPr>
          <w:rFonts w:ascii="Times" w:hAnsi="Times"/>
          <w:lang w:val="fr-FR"/>
        </w:rPr>
        <w:t>ex</w:t>
      </w:r>
      <w:proofErr w:type="gramEnd"/>
      <w:r w:rsidRPr="00537A52">
        <w:rPr>
          <w:rFonts w:ascii="Times" w:hAnsi="Times"/>
          <w:lang w:val="fr-FR"/>
        </w:rPr>
        <w:t> :</w:t>
      </w:r>
    </w:p>
    <w:p w14:paraId="57552AE3" w14:textId="5EA54779" w:rsidR="007A24F4" w:rsidRPr="007A24F4" w:rsidRDefault="00537A52" w:rsidP="00537A5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 xml:space="preserve"> </w:t>
      </w:r>
      <w:r w:rsidR="007A24F4">
        <w:rPr>
          <w:rFonts w:ascii="Times" w:hAnsi="Times"/>
          <w:lang w:val="fr-FR"/>
        </w:rPr>
        <w:t xml:space="preserve">« Thérèse Raquin » relate l’histoire de </w:t>
      </w:r>
      <w:r w:rsidR="00DF37E7">
        <w:rPr>
          <w:rFonts w:ascii="Times" w:hAnsi="Times"/>
          <w:lang w:val="fr-FR"/>
        </w:rPr>
        <w:t>son héroïne éponyme</w:t>
      </w:r>
      <w:r>
        <w:rPr>
          <w:rFonts w:ascii="Times" w:hAnsi="Times"/>
          <w:lang w:val="fr-FR"/>
        </w:rPr>
        <w:t>, de</w:t>
      </w:r>
      <w:r w:rsidR="00DF37E7">
        <w:rPr>
          <w:rFonts w:ascii="Times" w:hAnsi="Times"/>
          <w:lang w:val="fr-FR"/>
        </w:rPr>
        <w:t xml:space="preserve"> son mariage à son cousin </w:t>
      </w:r>
      <w:r>
        <w:rPr>
          <w:rFonts w:ascii="Times" w:hAnsi="Times"/>
          <w:lang w:val="fr-FR"/>
        </w:rPr>
        <w:t>maladif</w:t>
      </w:r>
      <w:r w:rsidR="00DF37E7">
        <w:rPr>
          <w:rFonts w:ascii="Times" w:hAnsi="Times"/>
          <w:lang w:val="fr-FR"/>
        </w:rPr>
        <w:t xml:space="preserve">, </w:t>
      </w:r>
      <w:r>
        <w:rPr>
          <w:rFonts w:ascii="Times" w:hAnsi="Times"/>
          <w:lang w:val="fr-FR"/>
        </w:rPr>
        <w:t xml:space="preserve">à </w:t>
      </w:r>
      <w:r w:rsidR="00DF37E7">
        <w:rPr>
          <w:rFonts w:ascii="Times" w:hAnsi="Times"/>
          <w:lang w:val="fr-FR"/>
        </w:rPr>
        <w:t xml:space="preserve">sa </w:t>
      </w:r>
      <w:r>
        <w:rPr>
          <w:rFonts w:ascii="Times" w:hAnsi="Times"/>
          <w:lang w:val="fr-FR"/>
        </w:rPr>
        <w:t xml:space="preserve">liaison amoureuse avec l’ami de celui-ci, au meurtre conséquent de </w:t>
      </w:r>
      <w:r w:rsidR="00921D6E">
        <w:rPr>
          <w:rFonts w:ascii="Times" w:hAnsi="Times"/>
          <w:lang w:val="fr-FR"/>
        </w:rPr>
        <w:t xml:space="preserve">son </w:t>
      </w:r>
      <w:r>
        <w:rPr>
          <w:rFonts w:ascii="Times" w:hAnsi="Times"/>
          <w:lang w:val="fr-FR"/>
        </w:rPr>
        <w:t>époux.</w:t>
      </w:r>
    </w:p>
    <w:p w14:paraId="05D18FCB" w14:textId="5AB456BA" w:rsidR="00F12B0F" w:rsidRDefault="00921D6E" w:rsidP="00537A5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Bien que « </w:t>
      </w:r>
      <w:r w:rsidR="00F12B0F" w:rsidRPr="00921D6E">
        <w:rPr>
          <w:rFonts w:ascii="Times" w:hAnsi="Times"/>
          <w:lang w:val="fr-FR"/>
        </w:rPr>
        <w:t>Thérèse Raquin</w:t>
      </w:r>
      <w:r>
        <w:rPr>
          <w:rFonts w:ascii="Times" w:hAnsi="Times"/>
          <w:lang w:val="fr-FR"/>
        </w:rPr>
        <w:t> »</w:t>
      </w:r>
      <w:r w:rsidR="00F12B0F" w:rsidRPr="00921D6E">
        <w:rPr>
          <w:rFonts w:ascii="Times" w:hAnsi="Times"/>
          <w:lang w:val="fr-FR"/>
        </w:rPr>
        <w:t xml:space="preserve"> </w:t>
      </w:r>
      <w:r>
        <w:rPr>
          <w:rFonts w:ascii="Times" w:hAnsi="Times"/>
          <w:lang w:val="fr-FR"/>
        </w:rPr>
        <w:t>soit</w:t>
      </w:r>
      <w:r w:rsidR="00F12B0F">
        <w:rPr>
          <w:rFonts w:ascii="Times" w:hAnsi="Times"/>
          <w:lang w:val="fr-FR"/>
        </w:rPr>
        <w:t xml:space="preserve"> le troisième roman de l</w:t>
      </w:r>
      <w:r w:rsidR="00217C82">
        <w:rPr>
          <w:rFonts w:ascii="Times" w:hAnsi="Times"/>
          <w:lang w:val="fr-FR"/>
        </w:rPr>
        <w:t>’écrivain français Émile Zola</w:t>
      </w:r>
      <w:r>
        <w:rPr>
          <w:rFonts w:ascii="Times" w:hAnsi="Times"/>
          <w:lang w:val="fr-FR"/>
        </w:rPr>
        <w:t xml:space="preserve"> </w:t>
      </w:r>
      <w:r w:rsidR="007A24F4">
        <w:rPr>
          <w:rFonts w:ascii="Times" w:hAnsi="Times"/>
          <w:lang w:val="fr-FR"/>
        </w:rPr>
        <w:t xml:space="preserve">il est le premier roman </w:t>
      </w:r>
      <w:r>
        <w:rPr>
          <w:rFonts w:ascii="Times" w:hAnsi="Times"/>
          <w:lang w:val="fr-FR"/>
        </w:rPr>
        <w:t>entièrement natu</w:t>
      </w:r>
      <w:r w:rsidR="00217C82">
        <w:rPr>
          <w:rFonts w:ascii="Times" w:hAnsi="Times"/>
          <w:lang w:val="fr-FR"/>
        </w:rPr>
        <w:t>ralis</w:t>
      </w:r>
      <w:r w:rsidR="003C67F0">
        <w:rPr>
          <w:rFonts w:ascii="Times" w:hAnsi="Times"/>
          <w:lang w:val="fr-FR"/>
        </w:rPr>
        <w:t>te de l’auteur, qui est le chef-</w:t>
      </w:r>
      <w:r w:rsidR="00217C82">
        <w:rPr>
          <w:rFonts w:ascii="Times" w:hAnsi="Times"/>
          <w:lang w:val="fr-FR"/>
        </w:rPr>
        <w:t xml:space="preserve">d’œuvre de cette veine de littérature. </w:t>
      </w:r>
    </w:p>
    <w:p w14:paraId="301DECB4" w14:textId="77777777" w:rsidR="00537A52" w:rsidRDefault="00537A52" w:rsidP="00537A52">
      <w:pPr>
        <w:pStyle w:val="ListParagraph"/>
        <w:numPr>
          <w:ilvl w:val="0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Corps</w:t>
      </w:r>
    </w:p>
    <w:p w14:paraId="070E8A23" w14:textId="347D77DB" w:rsidR="00537A52" w:rsidRDefault="00217C82" w:rsidP="00537A5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Soulever les thématiques (I et II)</w:t>
      </w:r>
    </w:p>
    <w:p w14:paraId="2F3F8FD4" w14:textId="610E38C3" w:rsidR="00217C82" w:rsidRDefault="00217C82" w:rsidP="00537A5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Présentation et illustration directe des thèmes par courtes citations</w:t>
      </w:r>
    </w:p>
    <w:p w14:paraId="4C6BDD1B" w14:textId="35639273" w:rsidR="00217C82" w:rsidRDefault="00217C82" w:rsidP="00537A5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Discussion (analyse)</w:t>
      </w:r>
    </w:p>
    <w:p w14:paraId="2A80550E" w14:textId="77777777" w:rsidR="00217C82" w:rsidRDefault="00217C82" w:rsidP="00217C82">
      <w:pPr>
        <w:pStyle w:val="ListParagraph"/>
        <w:spacing w:line="276" w:lineRule="auto"/>
        <w:ind w:left="1440"/>
        <w:rPr>
          <w:rFonts w:ascii="Times" w:hAnsi="Times"/>
          <w:lang w:val="fr-FR"/>
        </w:rPr>
      </w:pPr>
    </w:p>
    <w:p w14:paraId="79A47684" w14:textId="483EC109" w:rsidR="00217C82" w:rsidRDefault="00217C82" w:rsidP="00217C82">
      <w:pPr>
        <w:pStyle w:val="ListParagraph"/>
        <w:numPr>
          <w:ilvl w:val="0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Conclusion</w:t>
      </w:r>
    </w:p>
    <w:p w14:paraId="47F62037" w14:textId="2A5FEEC1" w:rsidR="00217C82" w:rsidRPr="00217C82" w:rsidRDefault="00217C82" w:rsidP="00217C8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 w:rsidRPr="00217C82">
        <w:rPr>
          <w:rFonts w:ascii="Times" w:hAnsi="Times"/>
          <w:lang w:val="fr-CA"/>
        </w:rPr>
        <w:t>≈</w:t>
      </w:r>
      <w:r>
        <w:rPr>
          <w:rFonts w:ascii="Times" w:hAnsi="Times"/>
          <w:lang w:val="fr-CA"/>
        </w:rPr>
        <w:t xml:space="preserve"> 2 phrases</w:t>
      </w:r>
    </w:p>
    <w:p w14:paraId="5A487FE9" w14:textId="38FB0BE0" w:rsidR="00217C82" w:rsidRDefault="00217C82" w:rsidP="00217C8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 ? Lien entre thèmes de ce chapitre et autres chapitres du roman</w:t>
      </w:r>
    </w:p>
    <w:p w14:paraId="522782F5" w14:textId="2775E4F7" w:rsidR="001F5FF4" w:rsidRPr="00217C82" w:rsidRDefault="00217C82" w:rsidP="00217C8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 ? Élément de contexte externe pertinent</w:t>
      </w:r>
    </w:p>
    <w:p w14:paraId="50D7CC44" w14:textId="77777777" w:rsidR="00484E8D" w:rsidRDefault="00484E8D">
      <w:pPr>
        <w:rPr>
          <w:rFonts w:ascii="Times" w:hAnsi="Times"/>
          <w:lang w:val="fr-CA"/>
        </w:rPr>
      </w:pPr>
    </w:p>
    <w:p w14:paraId="70DDAB46" w14:textId="1517C2E8" w:rsidR="00217C82" w:rsidRPr="00217C82" w:rsidRDefault="00217C82">
      <w:pPr>
        <w:rPr>
          <w:rFonts w:ascii="Times" w:hAnsi="Times"/>
          <w:u w:val="single"/>
          <w:lang w:val="fr-CA"/>
        </w:rPr>
      </w:pPr>
      <w:r w:rsidRPr="00217C82">
        <w:rPr>
          <w:rFonts w:ascii="Times" w:hAnsi="Times"/>
          <w:u w:val="single"/>
          <w:lang w:val="fr-CA"/>
        </w:rPr>
        <w:t>Thèmes de « Thérèse Raquin »</w:t>
      </w:r>
    </w:p>
    <w:p w14:paraId="5B407188" w14:textId="77777777" w:rsidR="00217C82" w:rsidRPr="00217C82" w:rsidRDefault="00217C82" w:rsidP="00217C82">
      <w:pPr>
        <w:pStyle w:val="ListParagraph"/>
        <w:numPr>
          <w:ilvl w:val="0"/>
          <w:numId w:val="28"/>
        </w:numPr>
        <w:tabs>
          <w:tab w:val="num" w:pos="72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Passion</w:t>
      </w:r>
    </w:p>
    <w:p w14:paraId="52504745" w14:textId="77777777" w:rsidR="00217C82" w:rsidRPr="00217C82" w:rsidRDefault="00217C82" w:rsidP="00217C82">
      <w:pPr>
        <w:pStyle w:val="ListParagraph"/>
        <w:numPr>
          <w:ilvl w:val="1"/>
          <w:numId w:val="29"/>
        </w:numPr>
        <w:tabs>
          <w:tab w:val="num" w:pos="144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Luxure de Thérèse et Laurent ; désir amoureux</w:t>
      </w:r>
    </w:p>
    <w:p w14:paraId="6CCB0C3D" w14:textId="77777777" w:rsidR="00217C82" w:rsidRDefault="00217C82" w:rsidP="00217C82">
      <w:pPr>
        <w:pStyle w:val="ListParagraph"/>
        <w:numPr>
          <w:ilvl w:val="1"/>
          <w:numId w:val="29"/>
        </w:numPr>
        <w:tabs>
          <w:tab w:val="num" w:pos="144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Violence de la noyade suite à l’appétit sexuel insatisfait</w:t>
      </w:r>
    </w:p>
    <w:p w14:paraId="76C4FD7D" w14:textId="77777777" w:rsidR="00217C82" w:rsidRPr="00217C82" w:rsidRDefault="00217C82" w:rsidP="00217C82">
      <w:pPr>
        <w:pStyle w:val="ListParagraph"/>
        <w:tabs>
          <w:tab w:val="num" w:pos="1440"/>
        </w:tabs>
        <w:ind w:left="1440"/>
        <w:rPr>
          <w:rFonts w:ascii="Times" w:hAnsi="Times"/>
          <w:lang w:val="fr-FR"/>
        </w:rPr>
      </w:pPr>
    </w:p>
    <w:p w14:paraId="44A168C3" w14:textId="77777777" w:rsidR="00217C82" w:rsidRPr="00217C82" w:rsidRDefault="00217C82" w:rsidP="00217C82">
      <w:pPr>
        <w:pStyle w:val="ListParagraph"/>
        <w:numPr>
          <w:ilvl w:val="0"/>
          <w:numId w:val="28"/>
        </w:numPr>
        <w:tabs>
          <w:tab w:val="num" w:pos="72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Tromperie ; mensonges ; duperies</w:t>
      </w:r>
    </w:p>
    <w:p w14:paraId="7F3CCA31" w14:textId="77777777" w:rsidR="00217C82" w:rsidRPr="00217C82" w:rsidRDefault="00217C82" w:rsidP="00217C82">
      <w:pPr>
        <w:pStyle w:val="ListParagraph"/>
        <w:numPr>
          <w:ilvl w:val="1"/>
          <w:numId w:val="30"/>
        </w:numPr>
        <w:tabs>
          <w:tab w:val="num" w:pos="144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Le calme docile externe de Thérèse versus sa rage et passion interne</w:t>
      </w:r>
    </w:p>
    <w:p w14:paraId="5A25B355" w14:textId="77777777" w:rsidR="00217C82" w:rsidRDefault="00217C82" w:rsidP="00217C82">
      <w:pPr>
        <w:pStyle w:val="ListParagraph"/>
        <w:numPr>
          <w:ilvl w:val="1"/>
          <w:numId w:val="30"/>
        </w:numPr>
        <w:tabs>
          <w:tab w:val="num" w:pos="144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L’adultère</w:t>
      </w:r>
    </w:p>
    <w:p w14:paraId="2A66406A" w14:textId="485AFB06" w:rsidR="00A07CE8" w:rsidRDefault="00A07CE8" w:rsidP="00217C82">
      <w:pPr>
        <w:pStyle w:val="ListParagraph"/>
        <w:numPr>
          <w:ilvl w:val="1"/>
          <w:numId w:val="30"/>
        </w:numPr>
        <w:tabs>
          <w:tab w:val="num" w:pos="1440"/>
        </w:tabs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La noyade de Camille, un « accident »</w:t>
      </w:r>
    </w:p>
    <w:p w14:paraId="655CFD8E" w14:textId="77777777" w:rsidR="00A07CE8" w:rsidRPr="00217C82" w:rsidRDefault="00A07CE8" w:rsidP="00A07CE8">
      <w:pPr>
        <w:pStyle w:val="ListParagraph"/>
        <w:ind w:left="1440"/>
        <w:rPr>
          <w:rFonts w:ascii="Times" w:hAnsi="Times"/>
          <w:lang w:val="fr-FR"/>
        </w:rPr>
      </w:pPr>
    </w:p>
    <w:p w14:paraId="735DB5B1" w14:textId="77777777" w:rsidR="00217C82" w:rsidRPr="00217C82" w:rsidRDefault="00217C82" w:rsidP="00217C82">
      <w:pPr>
        <w:pStyle w:val="ListParagraph"/>
        <w:numPr>
          <w:ilvl w:val="0"/>
          <w:numId w:val="28"/>
        </w:numPr>
        <w:tabs>
          <w:tab w:val="num" w:pos="72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 xml:space="preserve">Insatisfaction </w:t>
      </w:r>
    </w:p>
    <w:p w14:paraId="6D104421" w14:textId="77777777" w:rsidR="00217C82" w:rsidRPr="00217C82" w:rsidRDefault="00217C82" w:rsidP="00217C82">
      <w:pPr>
        <w:pStyle w:val="ListParagraph"/>
        <w:numPr>
          <w:ilvl w:val="1"/>
          <w:numId w:val="31"/>
        </w:numPr>
        <w:tabs>
          <w:tab w:val="num" w:pos="144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Thérèse : ennuyée de la vie à la boutique, dédaigneuse des invités des jeudis, des « cadavres mécaniques remuant la tête, agitant les jambes et les bras, lorsqu’on tirait sur les ficelles. »</w:t>
      </w:r>
    </w:p>
    <w:p w14:paraId="523C0E51" w14:textId="269F426F" w:rsidR="00217C82" w:rsidRDefault="00217C82" w:rsidP="00217C82">
      <w:pPr>
        <w:pStyle w:val="ListParagraph"/>
        <w:numPr>
          <w:ilvl w:val="1"/>
          <w:numId w:val="31"/>
        </w:numPr>
        <w:tabs>
          <w:tab w:val="num" w:pos="144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 xml:space="preserve">Laurent : plus assez d’argent pour s’acheter des prostituées </w:t>
      </w:r>
    </w:p>
    <w:p w14:paraId="46C45C76" w14:textId="5A2D806D" w:rsidR="00217C82" w:rsidRDefault="00217C82" w:rsidP="00217C82">
      <w:pPr>
        <w:pStyle w:val="ListParagraph"/>
        <w:numPr>
          <w:ilvl w:val="1"/>
          <w:numId w:val="31"/>
        </w:numPr>
        <w:tabs>
          <w:tab w:val="num" w:pos="1440"/>
        </w:tabs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lastRenderedPageBreak/>
        <w:t>Camille : vie à Veron peu satisfaisante pour cet homme né pour important employé</w:t>
      </w:r>
    </w:p>
    <w:p w14:paraId="7E3D90FA" w14:textId="77777777" w:rsidR="00217C82" w:rsidRPr="00217C82" w:rsidRDefault="00217C82" w:rsidP="00217C82">
      <w:pPr>
        <w:pStyle w:val="ListParagraph"/>
        <w:tabs>
          <w:tab w:val="num" w:pos="1440"/>
        </w:tabs>
        <w:ind w:left="1440"/>
        <w:rPr>
          <w:rFonts w:ascii="Times" w:hAnsi="Times"/>
          <w:lang w:val="fr-FR"/>
        </w:rPr>
      </w:pPr>
    </w:p>
    <w:p w14:paraId="784B10E4" w14:textId="77777777" w:rsidR="00217C82" w:rsidRDefault="00217C82" w:rsidP="00217C82">
      <w:pPr>
        <w:pStyle w:val="ListParagraph"/>
        <w:numPr>
          <w:ilvl w:val="0"/>
          <w:numId w:val="28"/>
        </w:numPr>
        <w:tabs>
          <w:tab w:val="num" w:pos="72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 xml:space="preserve">Culpabilité </w:t>
      </w:r>
    </w:p>
    <w:p w14:paraId="1EA4B8CE" w14:textId="6A5A0135" w:rsidR="00217C82" w:rsidRDefault="00217C82" w:rsidP="00A07CE8">
      <w:pPr>
        <w:pStyle w:val="ListParagraph"/>
        <w:numPr>
          <w:ilvl w:val="1"/>
          <w:numId w:val="32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Thérèse et Laurent ne se parlent plus suite à la noyade</w:t>
      </w:r>
    </w:p>
    <w:p w14:paraId="1AEFCEAB" w14:textId="3B305103" w:rsidR="00217C82" w:rsidRDefault="00217C82" w:rsidP="00A07CE8">
      <w:pPr>
        <w:pStyle w:val="ListParagraph"/>
        <w:numPr>
          <w:ilvl w:val="1"/>
          <w:numId w:val="32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Deuil : fermeture de la boutique pendant 3 jours. Thérèse reste couchée pendant ce temps. Finalement elle cherche la solidarité chez Mme Raquin</w:t>
      </w:r>
    </w:p>
    <w:p w14:paraId="28AD9609" w14:textId="77777777" w:rsidR="00A07CE8" w:rsidRDefault="00A07CE8" w:rsidP="00A07CE8">
      <w:pPr>
        <w:pStyle w:val="ListParagraph"/>
        <w:ind w:left="1440"/>
        <w:rPr>
          <w:rFonts w:ascii="Times" w:hAnsi="Times"/>
          <w:lang w:val="fr-FR"/>
        </w:rPr>
      </w:pPr>
    </w:p>
    <w:p w14:paraId="3B780B66" w14:textId="075A2798" w:rsidR="00A07CE8" w:rsidRDefault="00A07CE8" w:rsidP="00A07CE8">
      <w:pPr>
        <w:pStyle w:val="ListParagraph"/>
        <w:numPr>
          <w:ilvl w:val="0"/>
          <w:numId w:val="28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Le déterminisme scientifique</w:t>
      </w:r>
    </w:p>
    <w:p w14:paraId="2661AA5E" w14:textId="12220106" w:rsidR="00A07CE8" w:rsidRDefault="00A07CE8" w:rsidP="00A07CE8">
      <w:pPr>
        <w:pStyle w:val="ListParagraph"/>
        <w:numPr>
          <w:ilvl w:val="1"/>
          <w:numId w:val="28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Thérèse</w:t>
      </w:r>
    </w:p>
    <w:p w14:paraId="77A25C66" w14:textId="40E626D4" w:rsidR="005A1F50" w:rsidRDefault="005A1F50" w:rsidP="005A1F50">
      <w:pPr>
        <w:pStyle w:val="ListParagraph"/>
        <w:numPr>
          <w:ilvl w:val="0"/>
          <w:numId w:val="34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Tempérament nerveux, hérité de sa mère algérienne</w:t>
      </w:r>
    </w:p>
    <w:p w14:paraId="41F62445" w14:textId="48F16656" w:rsidR="005A1F50" w:rsidRDefault="005A1F50" w:rsidP="005A1F50">
      <w:pPr>
        <w:pStyle w:val="ListParagraph"/>
        <w:numPr>
          <w:ilvl w:val="0"/>
          <w:numId w:val="34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Environnement exacerbe tempérament : sa vie passive sous l’influence de sa tante autoritaire, son mariage à son cousin maladif et frêle, son ennui face aux jours gris dans la mercerie, étouffent sa sauvagerie algérienne,</w:t>
      </w:r>
    </w:p>
    <w:p w14:paraId="2BF09E30" w14:textId="5ED88495" w:rsidR="005A1F50" w:rsidRDefault="005A1F50" w:rsidP="005A1F50">
      <w:pPr>
        <w:pStyle w:val="ListParagraph"/>
        <w:numPr>
          <w:ilvl w:val="0"/>
          <w:numId w:val="34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Portée au excès</w:t>
      </w:r>
    </w:p>
    <w:p w14:paraId="6FEFD558" w14:textId="36CA81E8" w:rsidR="005A1F50" w:rsidRPr="005A1F50" w:rsidRDefault="005A1F50" w:rsidP="005A1F50">
      <w:pPr>
        <w:pStyle w:val="ListParagraph"/>
        <w:numPr>
          <w:ilvl w:val="0"/>
          <w:numId w:val="34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Cela résulte inéluctablement en son adultère et le meurtre de son époux</w:t>
      </w:r>
    </w:p>
    <w:p w14:paraId="43D9EA13" w14:textId="19F5B3D8" w:rsidR="005A1F50" w:rsidRDefault="005A1F50" w:rsidP="00A07CE8">
      <w:pPr>
        <w:pStyle w:val="ListParagraph"/>
        <w:numPr>
          <w:ilvl w:val="1"/>
          <w:numId w:val="28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Laurent</w:t>
      </w:r>
    </w:p>
    <w:p w14:paraId="42CBBA79" w14:textId="51074D05" w:rsidR="00D65497" w:rsidRDefault="005A1F50" w:rsidP="00D65497">
      <w:pPr>
        <w:pStyle w:val="ListParagraph"/>
        <w:numPr>
          <w:ilvl w:val="0"/>
          <w:numId w:val="35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Tempérament sanguin</w:t>
      </w:r>
      <w:r w:rsidR="00D65497">
        <w:rPr>
          <w:rFonts w:ascii="Times" w:hAnsi="Times"/>
          <w:lang w:val="fr-FR"/>
        </w:rPr>
        <w:t> : Gros appétit sexuel</w:t>
      </w:r>
    </w:p>
    <w:p w14:paraId="75DD21FE" w14:textId="2EF654F9" w:rsidR="00D65497" w:rsidRDefault="00D65497" w:rsidP="00D65497">
      <w:pPr>
        <w:pStyle w:val="ListParagraph"/>
        <w:numPr>
          <w:ilvl w:val="0"/>
          <w:numId w:val="35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 xml:space="preserve">Débute liaison avec Thérèse: ne peut plus se permettre des filles publiques </w:t>
      </w:r>
      <w:r w:rsidRPr="00D65497">
        <w:rPr>
          <w:rFonts w:ascii="Times" w:hAnsi="Times"/>
          <w:lang w:val="fr-FR"/>
        </w:rPr>
        <w:sym w:font="Wingdings" w:char="F0E0"/>
      </w:r>
      <w:r>
        <w:rPr>
          <w:rFonts w:ascii="Times" w:hAnsi="Times"/>
          <w:lang w:val="fr-FR"/>
        </w:rPr>
        <w:t xml:space="preserve"> appétit sexuel insatisfait </w:t>
      </w:r>
      <w:r w:rsidRPr="00D65497">
        <w:rPr>
          <w:rFonts w:ascii="Times" w:hAnsi="Times"/>
          <w:lang w:val="fr-FR"/>
        </w:rPr>
        <w:sym w:font="Wingdings" w:char="F0E0"/>
      </w:r>
      <w:r>
        <w:rPr>
          <w:rFonts w:ascii="Times" w:hAnsi="Times"/>
          <w:lang w:val="fr-FR"/>
        </w:rPr>
        <w:t xml:space="preserve"> prend Thérèse comme amante naturellement</w:t>
      </w:r>
    </w:p>
    <w:p w14:paraId="4F1858F5" w14:textId="6EE5EF1D" w:rsidR="005A1F50" w:rsidRDefault="00D65497" w:rsidP="005A1F50">
      <w:pPr>
        <w:pStyle w:val="ListParagraph"/>
        <w:numPr>
          <w:ilvl w:val="0"/>
          <w:numId w:val="35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Obsession avec Thérèse suite à la collision de leurs tempéraments : besoin de la voir à chaque jour le contrôle (appétit sexuel insatisfait)</w:t>
      </w:r>
    </w:p>
    <w:p w14:paraId="40CD3370" w14:textId="06130E25" w:rsidR="00D65497" w:rsidRDefault="00D65497" w:rsidP="005A1F50">
      <w:pPr>
        <w:pStyle w:val="ListParagraph"/>
        <w:numPr>
          <w:ilvl w:val="0"/>
          <w:numId w:val="35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Cela résulte inéluctablement en son complot de tuer Camille</w:t>
      </w:r>
    </w:p>
    <w:p w14:paraId="46D9764A" w14:textId="3B2B1F79" w:rsidR="005A1F50" w:rsidRPr="005A1F50" w:rsidRDefault="005A1F50" w:rsidP="005A1F50">
      <w:pPr>
        <w:pStyle w:val="ListParagraph"/>
        <w:numPr>
          <w:ilvl w:val="1"/>
          <w:numId w:val="28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Camille</w:t>
      </w:r>
    </w:p>
    <w:p w14:paraId="0063391B" w14:textId="2087C053" w:rsidR="005A1F50" w:rsidRDefault="00126E89" w:rsidP="00A07CE8">
      <w:pPr>
        <w:pStyle w:val="ListParagraph"/>
        <w:numPr>
          <w:ilvl w:val="0"/>
          <w:numId w:val="33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Tempérament lymphatique</w:t>
      </w:r>
    </w:p>
    <w:p w14:paraId="240CE280" w14:textId="349EF607" w:rsidR="0016525D" w:rsidRDefault="0016525D" w:rsidP="00A07CE8">
      <w:pPr>
        <w:pStyle w:val="ListParagraph"/>
        <w:numPr>
          <w:ilvl w:val="0"/>
          <w:numId w:val="33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Maladif, pâle, chétif, débile, faible</w:t>
      </w:r>
    </w:p>
    <w:p w14:paraId="40BFFE33" w14:textId="67605E21" w:rsidR="00126E89" w:rsidRDefault="00126E89" w:rsidP="00A07CE8">
      <w:pPr>
        <w:pStyle w:val="ListParagraph"/>
        <w:numPr>
          <w:ilvl w:val="0"/>
          <w:numId w:val="33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 xml:space="preserve">Exacerbé par environnement : </w:t>
      </w:r>
      <w:r w:rsidR="0016525D">
        <w:rPr>
          <w:rFonts w:ascii="Times" w:hAnsi="Times"/>
          <w:lang w:val="fr-FR"/>
        </w:rPr>
        <w:t xml:space="preserve">gâté et choyé par sa mère </w:t>
      </w:r>
    </w:p>
    <w:p w14:paraId="7707FF16" w14:textId="296CD8A8" w:rsidR="0016525D" w:rsidRDefault="0016525D" w:rsidP="00A07CE8">
      <w:pPr>
        <w:pStyle w:val="ListParagraph"/>
        <w:numPr>
          <w:ilvl w:val="0"/>
          <w:numId w:val="33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Manque d’appétit sexuel</w:t>
      </w:r>
    </w:p>
    <w:p w14:paraId="08185B22" w14:textId="4FC06C70" w:rsidR="0016525D" w:rsidRDefault="0016525D" w:rsidP="00A07CE8">
      <w:pPr>
        <w:pStyle w:val="ListParagraph"/>
        <w:numPr>
          <w:ilvl w:val="0"/>
          <w:numId w:val="33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Opposé de Laurent</w:t>
      </w:r>
    </w:p>
    <w:p w14:paraId="315A4B61" w14:textId="77777777" w:rsidR="005A1F50" w:rsidRPr="005A1F50" w:rsidRDefault="005A1F50" w:rsidP="005A1F50">
      <w:pPr>
        <w:ind w:left="1440"/>
        <w:rPr>
          <w:rFonts w:ascii="Times" w:hAnsi="Times"/>
          <w:lang w:val="fr-FR"/>
        </w:rPr>
      </w:pPr>
    </w:p>
    <w:p w14:paraId="01C42FB0" w14:textId="77777777" w:rsidR="00514DF8" w:rsidRDefault="00514DF8">
      <w:pPr>
        <w:rPr>
          <w:rFonts w:ascii="Times" w:hAnsi="Times"/>
          <w:lang w:val="fr-CA"/>
        </w:rPr>
      </w:pPr>
    </w:p>
    <w:p w14:paraId="5E662463" w14:textId="67761078" w:rsidR="00514DF8" w:rsidRDefault="00514DF8" w:rsidP="00514DF8">
      <w:pPr>
        <w:pStyle w:val="Heading1"/>
        <w:rPr>
          <w:rFonts w:ascii="Times" w:hAnsi="Times"/>
          <w:color w:val="17365D" w:themeColor="text2" w:themeShade="BF"/>
          <w:lang w:val="fr-CA"/>
        </w:rPr>
      </w:pPr>
      <w:r>
        <w:rPr>
          <w:rFonts w:ascii="Times" w:hAnsi="Times"/>
          <w:color w:val="17365D" w:themeColor="text2" w:themeShade="BF"/>
          <w:lang w:val="fr-CA"/>
        </w:rPr>
        <w:t>Résumé</w:t>
      </w:r>
      <w:r w:rsidR="0011018D">
        <w:rPr>
          <w:rFonts w:ascii="Times" w:hAnsi="Times"/>
          <w:color w:val="17365D" w:themeColor="text2" w:themeShade="BF"/>
          <w:lang w:val="fr-CA"/>
        </w:rPr>
        <w:t> :</w:t>
      </w:r>
      <w:r w:rsidR="003C3557">
        <w:rPr>
          <w:rFonts w:ascii="Times" w:hAnsi="Times"/>
          <w:color w:val="17365D" w:themeColor="text2" w:themeShade="BF"/>
          <w:lang w:val="fr-CA"/>
        </w:rPr>
        <w:t xml:space="preserve"> Contes de la Bécasse</w:t>
      </w:r>
    </w:p>
    <w:p w14:paraId="0F8EE5AD" w14:textId="77777777" w:rsidR="001F5FF4" w:rsidRPr="001F5FF4" w:rsidRDefault="001F5FF4" w:rsidP="001F5FF4"/>
    <w:p w14:paraId="780DE40D" w14:textId="77777777" w:rsidR="00514DF8" w:rsidRPr="00514DF8" w:rsidRDefault="00514DF8" w:rsidP="00514DF8">
      <w:pPr>
        <w:spacing w:after="120"/>
        <w:rPr>
          <w:rFonts w:ascii="Times" w:hAnsi="Times"/>
          <w:u w:val="single"/>
          <w:lang w:val="fr-CA"/>
        </w:rPr>
      </w:pPr>
      <w:r w:rsidRPr="00514DF8">
        <w:rPr>
          <w:rFonts w:ascii="Times" w:hAnsi="Times"/>
          <w:u w:val="single"/>
          <w:lang w:val="fr-CA"/>
        </w:rPr>
        <w:t xml:space="preserve">To </w:t>
      </w:r>
      <w:proofErr w:type="spellStart"/>
      <w:r w:rsidRPr="00514DF8">
        <w:rPr>
          <w:rFonts w:ascii="Times" w:hAnsi="Times"/>
          <w:u w:val="single"/>
          <w:lang w:val="fr-CA"/>
        </w:rPr>
        <w:t>remember</w:t>
      </w:r>
      <w:proofErr w:type="spellEnd"/>
    </w:p>
    <w:p w14:paraId="47F2CE7E" w14:textId="77777777" w:rsidR="00514DF8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Word </w:t>
      </w:r>
      <w:proofErr w:type="spellStart"/>
      <w:r>
        <w:rPr>
          <w:rFonts w:ascii="Times" w:hAnsi="Times"/>
          <w:lang w:val="fr-CA"/>
        </w:rPr>
        <w:t>limit</w:t>
      </w:r>
      <w:proofErr w:type="spellEnd"/>
      <w:r>
        <w:rPr>
          <w:rFonts w:ascii="Times" w:hAnsi="Times"/>
          <w:lang w:val="fr-CA"/>
        </w:rPr>
        <w:t xml:space="preserve"> = 200 mots. Max = 220.</w:t>
      </w:r>
    </w:p>
    <w:p w14:paraId="48E896B5" w14:textId="77777777" w:rsidR="00514DF8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3</w:t>
      </w:r>
      <w:r w:rsidRPr="00514DF8">
        <w:rPr>
          <w:rFonts w:ascii="Times" w:hAnsi="Times"/>
          <w:vertAlign w:val="superscript"/>
          <w:lang w:val="fr-CA"/>
        </w:rPr>
        <w:t>e</w:t>
      </w:r>
      <w:r>
        <w:rPr>
          <w:rFonts w:ascii="Times" w:hAnsi="Times"/>
          <w:lang w:val="fr-CA"/>
        </w:rPr>
        <w:t xml:space="preserve"> personne du singulier</w:t>
      </w:r>
    </w:p>
    <w:p w14:paraId="1DEA7CEA" w14:textId="77777777" w:rsidR="00514DF8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Style neutre</w:t>
      </w:r>
    </w:p>
    <w:p w14:paraId="47C6EAB5" w14:textId="77777777" w:rsidR="00514DF8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Idées présentées dans même ordre que le texte original </w:t>
      </w:r>
    </w:p>
    <w:p w14:paraId="35270975" w14:textId="77777777" w:rsidR="00514DF8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lastRenderedPageBreak/>
        <w:t>Aucune intro/</w:t>
      </w:r>
      <w:proofErr w:type="spellStart"/>
      <w:r>
        <w:rPr>
          <w:rFonts w:ascii="Times" w:hAnsi="Times"/>
          <w:lang w:val="fr-CA"/>
        </w:rPr>
        <w:t>conc</w:t>
      </w:r>
      <w:proofErr w:type="spellEnd"/>
      <w:r>
        <w:rPr>
          <w:rFonts w:ascii="Times" w:hAnsi="Times"/>
          <w:lang w:val="fr-CA"/>
        </w:rPr>
        <w:t> : considère la nouvelle comme détachée complètement du recueil.</w:t>
      </w:r>
    </w:p>
    <w:p w14:paraId="35A28FF7" w14:textId="77777777" w:rsidR="00514DF8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Suivie des temps de verbe de la nouvelle</w:t>
      </w:r>
    </w:p>
    <w:p w14:paraId="3879D4FE" w14:textId="34518237" w:rsidR="00514DF8" w:rsidRDefault="00514DF8" w:rsidP="00514DF8">
      <w:pPr>
        <w:pStyle w:val="ListParagraph"/>
        <w:numPr>
          <w:ilvl w:val="1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Parties au présent</w:t>
      </w:r>
      <w:r w:rsidR="00A07CE8">
        <w:rPr>
          <w:rFonts w:ascii="Times" w:hAnsi="Times"/>
          <w:lang w:val="fr-CA"/>
        </w:rPr>
        <w:t>,</w:t>
      </w:r>
      <w:r>
        <w:rPr>
          <w:rFonts w:ascii="Times" w:hAnsi="Times"/>
          <w:lang w:val="fr-CA"/>
        </w:rPr>
        <w:t xml:space="preserve"> au présent</w:t>
      </w:r>
    </w:p>
    <w:p w14:paraId="34ECDB15" w14:textId="35FD3D24" w:rsidR="00514DF8" w:rsidRDefault="00514DF8" w:rsidP="00514DF8">
      <w:pPr>
        <w:pStyle w:val="ListParagraph"/>
        <w:numPr>
          <w:ilvl w:val="1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Parties au passé</w:t>
      </w:r>
      <w:r w:rsidR="00A07CE8">
        <w:rPr>
          <w:rFonts w:ascii="Times" w:hAnsi="Times"/>
          <w:lang w:val="fr-CA"/>
        </w:rPr>
        <w:t>,</w:t>
      </w:r>
      <w:r>
        <w:rPr>
          <w:rFonts w:ascii="Times" w:hAnsi="Times"/>
          <w:lang w:val="fr-CA"/>
        </w:rPr>
        <w:t xml:space="preserve"> au passé</w:t>
      </w:r>
    </w:p>
    <w:p w14:paraId="7D9D810D" w14:textId="77777777" w:rsidR="00514DF8" w:rsidRPr="001F5FF4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Aucune citation directe : recours à synonymie</w:t>
      </w:r>
    </w:p>
    <w:p w14:paraId="1E6CDA6B" w14:textId="77777777" w:rsidR="00514DF8" w:rsidRDefault="00514DF8" w:rsidP="00514DF8">
      <w:pPr>
        <w:spacing w:after="120"/>
        <w:rPr>
          <w:rFonts w:ascii="Times" w:hAnsi="Times"/>
          <w:lang w:val="fr-CA"/>
        </w:rPr>
      </w:pPr>
    </w:p>
    <w:p w14:paraId="5103F6BD" w14:textId="77777777" w:rsidR="00514DF8" w:rsidRPr="00514DF8" w:rsidRDefault="00514DF8" w:rsidP="00514DF8">
      <w:pPr>
        <w:spacing w:after="120"/>
        <w:rPr>
          <w:rFonts w:ascii="Times" w:hAnsi="Times"/>
          <w:u w:val="single"/>
          <w:lang w:val="fr-CA"/>
        </w:rPr>
      </w:pPr>
      <w:r w:rsidRPr="00514DF8">
        <w:rPr>
          <w:rFonts w:ascii="Times" w:hAnsi="Times"/>
          <w:u w:val="single"/>
          <w:lang w:val="fr-CA"/>
        </w:rPr>
        <w:t>Exemples</w:t>
      </w:r>
    </w:p>
    <w:p w14:paraId="299DF3D8" w14:textId="25CDE2DD" w:rsidR="002E05C1" w:rsidRDefault="00514DF8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En mer</w:t>
      </w:r>
    </w:p>
    <w:p w14:paraId="7B0B4CF0" w14:textId="6CFC7A3D" w:rsidR="001241E7" w:rsidRDefault="00716E73" w:rsidP="009029E0">
      <w:pPr>
        <w:ind w:firstLine="7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Un drame récent parcourait les manchettes : un bateau de pêche, </w:t>
      </w:r>
      <w:r w:rsidR="009029E0">
        <w:rPr>
          <w:rFonts w:ascii="Times" w:hAnsi="Times"/>
          <w:lang w:val="fr-CA"/>
        </w:rPr>
        <w:t>dirigé par le</w:t>
      </w:r>
      <w:r>
        <w:rPr>
          <w:rFonts w:ascii="Times" w:hAnsi="Times"/>
          <w:lang w:val="fr-CA"/>
        </w:rPr>
        <w:t xml:space="preserve"> patron Javel, s’est chaviré suite à une collision avec des roches. </w:t>
      </w:r>
      <w:r w:rsidR="009029E0">
        <w:rPr>
          <w:rFonts w:ascii="Times" w:hAnsi="Times"/>
          <w:lang w:val="fr-CA"/>
        </w:rPr>
        <w:t xml:space="preserve">Il </w:t>
      </w:r>
      <w:r w:rsidR="001241E7">
        <w:rPr>
          <w:rFonts w:ascii="Times" w:hAnsi="Times"/>
          <w:lang w:val="fr-CA"/>
        </w:rPr>
        <w:t>se peut que ce</w:t>
      </w:r>
      <w:r w:rsidR="009029E0">
        <w:rPr>
          <w:rFonts w:ascii="Times" w:hAnsi="Times"/>
          <w:lang w:val="fr-CA"/>
        </w:rPr>
        <w:t>t homme</w:t>
      </w:r>
      <w:r w:rsidR="001241E7">
        <w:rPr>
          <w:rFonts w:ascii="Times" w:hAnsi="Times"/>
          <w:lang w:val="fr-CA"/>
        </w:rPr>
        <w:t xml:space="preserve"> soit le même Javel qui, dix-huit ans auparavant, était impliqué dans</w:t>
      </w:r>
      <w:r w:rsidR="00F81FE1">
        <w:rPr>
          <w:rFonts w:ascii="Times" w:hAnsi="Times"/>
          <w:lang w:val="fr-CA"/>
        </w:rPr>
        <w:t xml:space="preserve"> une autre tragédie</w:t>
      </w:r>
      <w:r w:rsidR="001241E7">
        <w:rPr>
          <w:rFonts w:ascii="Times" w:hAnsi="Times"/>
          <w:lang w:val="fr-CA"/>
        </w:rPr>
        <w:t xml:space="preserve">. </w:t>
      </w:r>
    </w:p>
    <w:p w14:paraId="4C6A1B67" w14:textId="2CEA674E" w:rsidR="001241E7" w:rsidRDefault="001241E7" w:rsidP="00431BE1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 xml:space="preserve">À cette époque le Javel ainé, accompagné, entre-autres, de son frère cadet, commandait un chalutier. </w:t>
      </w:r>
      <w:r w:rsidR="00431BE1">
        <w:rPr>
          <w:rFonts w:ascii="Times" w:hAnsi="Times"/>
          <w:lang w:val="fr-CA"/>
        </w:rPr>
        <w:t xml:space="preserve">Un jour le patron exigea de lancer le chalut, ce filet idéal pour la pêche. </w:t>
      </w:r>
      <w:r w:rsidR="000E2F1B">
        <w:rPr>
          <w:rFonts w:ascii="Times" w:hAnsi="Times"/>
          <w:lang w:val="fr-CA"/>
        </w:rPr>
        <w:t>Mais</w:t>
      </w:r>
      <w:r w:rsidR="009029E0">
        <w:rPr>
          <w:rFonts w:ascii="Times" w:hAnsi="Times"/>
          <w:lang w:val="fr-CA"/>
        </w:rPr>
        <w:t xml:space="preserve"> en suivant s</w:t>
      </w:r>
      <w:r w:rsidR="00431BE1">
        <w:rPr>
          <w:rFonts w:ascii="Times" w:hAnsi="Times"/>
          <w:lang w:val="fr-CA"/>
        </w:rPr>
        <w:t xml:space="preserve">es directives, le Javel cadet perdu </w:t>
      </w:r>
      <w:r w:rsidR="009029E0">
        <w:rPr>
          <w:rFonts w:ascii="Times" w:hAnsi="Times"/>
          <w:lang w:val="fr-CA"/>
        </w:rPr>
        <w:t>soudainement</w:t>
      </w:r>
      <w:r w:rsidR="00431BE1">
        <w:rPr>
          <w:rFonts w:ascii="Times" w:hAnsi="Times"/>
          <w:lang w:val="fr-CA"/>
        </w:rPr>
        <w:t xml:space="preserve"> l’équilibre, et son bra</w:t>
      </w:r>
      <w:r w:rsidR="004154D9">
        <w:rPr>
          <w:rFonts w:ascii="Times" w:hAnsi="Times"/>
          <w:lang w:val="fr-CA"/>
        </w:rPr>
        <w:t>s</w:t>
      </w:r>
      <w:r w:rsidR="00431BE1">
        <w:rPr>
          <w:rFonts w:ascii="Times" w:hAnsi="Times"/>
          <w:lang w:val="fr-CA"/>
        </w:rPr>
        <w:t xml:space="preserve"> se</w:t>
      </w:r>
      <w:r w:rsidR="009029E0">
        <w:rPr>
          <w:rFonts w:ascii="Times" w:hAnsi="Times"/>
          <w:lang w:val="fr-CA"/>
        </w:rPr>
        <w:t xml:space="preserve"> coinça</w:t>
      </w:r>
      <w:r w:rsidR="00431BE1">
        <w:rPr>
          <w:rFonts w:ascii="Times" w:hAnsi="Times"/>
          <w:lang w:val="fr-CA"/>
        </w:rPr>
        <w:t xml:space="preserve"> entre l’am</w:t>
      </w:r>
      <w:r w:rsidR="004154D9">
        <w:rPr>
          <w:rFonts w:ascii="Times" w:hAnsi="Times"/>
          <w:lang w:val="fr-CA"/>
        </w:rPr>
        <w:t xml:space="preserve">arre et le bois du chalutier. </w:t>
      </w:r>
    </w:p>
    <w:p w14:paraId="0F8703BB" w14:textId="70302B45" w:rsidR="00716E73" w:rsidRDefault="004154D9" w:rsidP="004154D9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 xml:space="preserve">Un matelot comprit </w:t>
      </w:r>
      <w:r w:rsidR="009029E0">
        <w:rPr>
          <w:rFonts w:ascii="Times" w:hAnsi="Times"/>
          <w:lang w:val="fr-CA"/>
        </w:rPr>
        <w:t>momentanément</w:t>
      </w:r>
      <w:r>
        <w:rPr>
          <w:rFonts w:ascii="Times" w:hAnsi="Times"/>
          <w:lang w:val="fr-CA"/>
        </w:rPr>
        <w:t xml:space="preserve"> comment le secourir et sortit un couteau </w:t>
      </w:r>
      <w:r w:rsidR="009029E0">
        <w:rPr>
          <w:rFonts w:ascii="Times" w:hAnsi="Times"/>
          <w:lang w:val="fr-CA"/>
        </w:rPr>
        <w:t>pour</w:t>
      </w:r>
      <w:r>
        <w:rPr>
          <w:rFonts w:ascii="Times" w:hAnsi="Times"/>
          <w:lang w:val="fr-CA"/>
        </w:rPr>
        <w:t xml:space="preserve"> couper le câble.</w:t>
      </w:r>
      <w:r w:rsidR="000E2F1B">
        <w:rPr>
          <w:rFonts w:ascii="Times" w:hAnsi="Times"/>
          <w:lang w:val="fr-CA"/>
        </w:rPr>
        <w:t xml:space="preserve"> Cependant il fut arrêté par le Javel ainé, qui ne voulait point voir son </w:t>
      </w:r>
      <w:r w:rsidR="009029E0">
        <w:rPr>
          <w:rFonts w:ascii="Times" w:hAnsi="Times"/>
          <w:lang w:val="fr-CA"/>
        </w:rPr>
        <w:t xml:space="preserve">cher </w:t>
      </w:r>
      <w:r w:rsidR="000E2F1B">
        <w:rPr>
          <w:rFonts w:ascii="Times" w:hAnsi="Times"/>
          <w:lang w:val="fr-CA"/>
        </w:rPr>
        <w:t xml:space="preserve">chalutier </w:t>
      </w:r>
      <w:r w:rsidR="009029E0">
        <w:rPr>
          <w:rFonts w:ascii="Times" w:hAnsi="Times"/>
          <w:lang w:val="fr-CA"/>
        </w:rPr>
        <w:t>être ruiné. Donc</w:t>
      </w:r>
      <w:r w:rsidR="000E2F1B">
        <w:rPr>
          <w:rFonts w:ascii="Times" w:hAnsi="Times"/>
          <w:lang w:val="fr-CA"/>
        </w:rPr>
        <w:t xml:space="preserve"> en manœuvrant le bateau, l’équipage dégagea éventuellement le bras ensanglanté du </w:t>
      </w:r>
      <w:r w:rsidR="009029E0">
        <w:rPr>
          <w:rFonts w:ascii="Times" w:hAnsi="Times"/>
          <w:lang w:val="fr-CA"/>
        </w:rPr>
        <w:t>blessé</w:t>
      </w:r>
      <w:r w:rsidR="000E2F1B">
        <w:rPr>
          <w:rFonts w:ascii="Times" w:hAnsi="Times"/>
          <w:lang w:val="fr-CA"/>
        </w:rPr>
        <w:t>.</w:t>
      </w:r>
    </w:p>
    <w:p w14:paraId="5EC61A45" w14:textId="54B6CEB9" w:rsidR="000E2F1B" w:rsidRDefault="000E2F1B" w:rsidP="004154D9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 xml:space="preserve">Mais celui-ci fut </w:t>
      </w:r>
      <w:r w:rsidR="009029E0">
        <w:rPr>
          <w:rFonts w:ascii="Times" w:hAnsi="Times"/>
          <w:lang w:val="fr-CA"/>
        </w:rPr>
        <w:t>broyé et, l</w:t>
      </w:r>
      <w:r w:rsidR="005A6139">
        <w:rPr>
          <w:rFonts w:ascii="Times" w:hAnsi="Times"/>
          <w:lang w:val="fr-CA"/>
        </w:rPr>
        <w:t xml:space="preserve">e lendemain, des traces de pourriture se voyaient sur </w:t>
      </w:r>
      <w:r w:rsidR="009029E0">
        <w:rPr>
          <w:rFonts w:ascii="Times" w:hAnsi="Times"/>
          <w:lang w:val="fr-CA"/>
        </w:rPr>
        <w:t xml:space="preserve">sa peau. Donc le </w:t>
      </w:r>
      <w:r w:rsidR="00F81FE1">
        <w:rPr>
          <w:rFonts w:ascii="Times" w:hAnsi="Times"/>
          <w:lang w:val="fr-CA"/>
        </w:rPr>
        <w:t>cadet</w:t>
      </w:r>
      <w:r w:rsidR="009029E0">
        <w:rPr>
          <w:rFonts w:ascii="Times" w:hAnsi="Times"/>
          <w:lang w:val="fr-CA"/>
        </w:rPr>
        <w:t xml:space="preserve"> </w:t>
      </w:r>
      <w:r w:rsidR="005A6139">
        <w:rPr>
          <w:rFonts w:ascii="Times" w:hAnsi="Times"/>
          <w:lang w:val="fr-CA"/>
        </w:rPr>
        <w:t>coupa</w:t>
      </w:r>
      <w:r w:rsidR="009029E0">
        <w:rPr>
          <w:rFonts w:ascii="Times" w:hAnsi="Times"/>
          <w:lang w:val="fr-CA"/>
        </w:rPr>
        <w:t xml:space="preserve"> lui-même</w:t>
      </w:r>
      <w:r w:rsidR="005A6139">
        <w:rPr>
          <w:rFonts w:ascii="Times" w:hAnsi="Times"/>
          <w:lang w:val="fr-CA"/>
        </w:rPr>
        <w:t xml:space="preserve"> le membre mourant de son corps.</w:t>
      </w:r>
    </w:p>
    <w:p w14:paraId="39552845" w14:textId="62770DD4" w:rsidR="005A6139" w:rsidRDefault="005A6139" w:rsidP="004154D9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N</w:t>
      </w:r>
      <w:r w:rsidR="00F81FE1">
        <w:rPr>
          <w:rFonts w:ascii="Times" w:hAnsi="Times"/>
          <w:lang w:val="fr-CA"/>
        </w:rPr>
        <w:t>e voulant jeter son bras détaché</w:t>
      </w:r>
      <w:r>
        <w:rPr>
          <w:rFonts w:ascii="Times" w:hAnsi="Times"/>
          <w:lang w:val="fr-CA"/>
        </w:rPr>
        <w:t xml:space="preserve">, Javel </w:t>
      </w:r>
      <w:r w:rsidR="00F81FE1">
        <w:rPr>
          <w:rFonts w:ascii="Times" w:hAnsi="Times"/>
          <w:lang w:val="fr-CA"/>
        </w:rPr>
        <w:t>l’</w:t>
      </w:r>
      <w:r>
        <w:rPr>
          <w:rFonts w:ascii="Times" w:hAnsi="Times"/>
          <w:lang w:val="fr-CA"/>
        </w:rPr>
        <w:t>entreposa dans la sa</w:t>
      </w:r>
      <w:r w:rsidR="009029E0">
        <w:rPr>
          <w:rFonts w:ascii="Times" w:hAnsi="Times"/>
          <w:lang w:val="fr-CA"/>
        </w:rPr>
        <w:t>umure</w:t>
      </w:r>
      <w:r>
        <w:rPr>
          <w:rFonts w:ascii="Times" w:hAnsi="Times"/>
          <w:lang w:val="fr-CA"/>
        </w:rPr>
        <w:t xml:space="preserve">. Quand le bateau rentra </w:t>
      </w:r>
      <w:r w:rsidR="009029E0">
        <w:rPr>
          <w:rFonts w:ascii="Times" w:hAnsi="Times"/>
          <w:lang w:val="fr-CA"/>
        </w:rPr>
        <w:t>au</w:t>
      </w:r>
      <w:r>
        <w:rPr>
          <w:rFonts w:ascii="Times" w:hAnsi="Times"/>
          <w:lang w:val="fr-CA"/>
        </w:rPr>
        <w:t xml:space="preserve"> port, il </w:t>
      </w:r>
      <w:r w:rsidR="009029E0">
        <w:rPr>
          <w:rFonts w:ascii="Times" w:hAnsi="Times"/>
          <w:lang w:val="fr-CA"/>
        </w:rPr>
        <w:t>organisa</w:t>
      </w:r>
      <w:r>
        <w:rPr>
          <w:rFonts w:ascii="Times" w:hAnsi="Times"/>
          <w:lang w:val="fr-CA"/>
        </w:rPr>
        <w:t xml:space="preserve"> des funérailles pour le membre, l’enterrant dans un petit cercueil.</w:t>
      </w:r>
      <w:r w:rsidR="009029E0">
        <w:rPr>
          <w:rFonts w:ascii="Times" w:hAnsi="Times"/>
          <w:lang w:val="fr-CA"/>
        </w:rPr>
        <w:t xml:space="preserve"> Quand </w:t>
      </w:r>
      <w:r w:rsidR="00F81FE1">
        <w:rPr>
          <w:rFonts w:ascii="Times" w:hAnsi="Times"/>
          <w:lang w:val="fr-CA"/>
        </w:rPr>
        <w:t>il</w:t>
      </w:r>
      <w:r w:rsidR="009029E0">
        <w:rPr>
          <w:rFonts w:ascii="Times" w:hAnsi="Times"/>
          <w:lang w:val="fr-CA"/>
        </w:rPr>
        <w:t xml:space="preserve"> parlait, par la suite, de l’évènement, il blâma toujours son frère avare pour la perte de son bras.</w:t>
      </w:r>
    </w:p>
    <w:p w14:paraId="3789D99A" w14:textId="3E6DC09D" w:rsidR="00F81FE1" w:rsidRDefault="00F81FE1" w:rsidP="00F81FE1">
      <w:pPr>
        <w:jc w:val="center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220 mots.</w:t>
      </w:r>
    </w:p>
    <w:p w14:paraId="55D67C9F" w14:textId="77777777" w:rsidR="009029E0" w:rsidRDefault="009029E0" w:rsidP="004154D9">
      <w:pPr>
        <w:rPr>
          <w:rFonts w:ascii="Times" w:hAnsi="Times"/>
          <w:lang w:val="fr-CA"/>
        </w:rPr>
      </w:pPr>
    </w:p>
    <w:p w14:paraId="2917B982" w14:textId="77777777" w:rsidR="00514DF8" w:rsidRDefault="00514DF8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Un normand</w:t>
      </w:r>
    </w:p>
    <w:p w14:paraId="6684FBA5" w14:textId="489488CA" w:rsidR="00F81FE1" w:rsidRDefault="00F81FE1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Les deux hommes traversaient la campagne normande, qui offre une vue spectaculaire. Un d’</w:t>
      </w:r>
      <w:proofErr w:type="spellStart"/>
      <w:r>
        <w:rPr>
          <w:rFonts w:ascii="Times" w:hAnsi="Times"/>
          <w:lang w:val="fr-CA"/>
        </w:rPr>
        <w:t>entre-eux</w:t>
      </w:r>
      <w:proofErr w:type="spellEnd"/>
      <w:r>
        <w:rPr>
          <w:rFonts w:ascii="Times" w:hAnsi="Times"/>
          <w:lang w:val="fr-CA"/>
        </w:rPr>
        <w:t xml:space="preserve">  restait émerveillé par la beauté, tandis que l’autre, </w:t>
      </w:r>
      <w:r w:rsidR="00D32148">
        <w:rPr>
          <w:rFonts w:ascii="Times" w:hAnsi="Times"/>
          <w:lang w:val="fr-CA"/>
        </w:rPr>
        <w:t>n</w:t>
      </w:r>
      <w:r w:rsidR="008524B9">
        <w:rPr>
          <w:rFonts w:ascii="Times" w:hAnsi="Times"/>
          <w:lang w:val="fr-CA"/>
        </w:rPr>
        <w:t>ormand par naissance, souriait</w:t>
      </w:r>
      <w:r>
        <w:rPr>
          <w:rFonts w:ascii="Times" w:hAnsi="Times"/>
          <w:lang w:val="fr-CA"/>
        </w:rPr>
        <w:t xml:space="preserve"> </w:t>
      </w:r>
      <w:r w:rsidR="00390D47">
        <w:rPr>
          <w:rFonts w:ascii="Times" w:hAnsi="Times"/>
          <w:lang w:val="fr-CA"/>
        </w:rPr>
        <w:t>doucement</w:t>
      </w:r>
      <w:r>
        <w:rPr>
          <w:rFonts w:ascii="Times" w:hAnsi="Times"/>
          <w:lang w:val="fr-CA"/>
        </w:rPr>
        <w:t xml:space="preserve">. </w:t>
      </w:r>
      <w:r w:rsidR="008524B9">
        <w:rPr>
          <w:rFonts w:ascii="Times" w:hAnsi="Times"/>
          <w:lang w:val="fr-CA"/>
        </w:rPr>
        <w:t>Ce dernier suggéra une visite chez la chapelle au père Mathieu.</w:t>
      </w:r>
    </w:p>
    <w:p w14:paraId="30DE8EF1" w14:textId="7B861CB7" w:rsidR="007A64B6" w:rsidRDefault="008524B9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Le père Mathieu, un ancien militaire, est le responsable d’une chapelle de la Vierge Marie pour les filles enceintes</w:t>
      </w:r>
      <w:r w:rsidR="00D32148">
        <w:rPr>
          <w:rFonts w:ascii="Times" w:hAnsi="Times"/>
          <w:lang w:val="fr-CA"/>
        </w:rPr>
        <w:t xml:space="preserve">, de laquelle il </w:t>
      </w:r>
      <w:r>
        <w:rPr>
          <w:rFonts w:ascii="Times" w:hAnsi="Times"/>
          <w:lang w:val="fr-CA"/>
        </w:rPr>
        <w:t xml:space="preserve">s’occupe </w:t>
      </w:r>
      <w:r w:rsidR="007A64B6">
        <w:rPr>
          <w:rFonts w:ascii="Times" w:hAnsi="Times"/>
          <w:lang w:val="fr-CA"/>
        </w:rPr>
        <w:t>avec un esprit railleur</w:t>
      </w:r>
      <w:r>
        <w:rPr>
          <w:rFonts w:ascii="Times" w:hAnsi="Times"/>
          <w:lang w:val="fr-CA"/>
        </w:rPr>
        <w:t>.</w:t>
      </w:r>
      <w:r w:rsidR="007A64B6">
        <w:rPr>
          <w:rFonts w:ascii="Times" w:hAnsi="Times"/>
          <w:lang w:val="fr-CA"/>
        </w:rPr>
        <w:t xml:space="preserve"> </w:t>
      </w:r>
      <w:r w:rsidR="00D32148">
        <w:rPr>
          <w:rFonts w:ascii="Times" w:hAnsi="Times"/>
          <w:lang w:val="fr-CA"/>
        </w:rPr>
        <w:t>A</w:t>
      </w:r>
      <w:r w:rsidR="007A64B6">
        <w:rPr>
          <w:rFonts w:ascii="Times" w:hAnsi="Times"/>
          <w:lang w:val="fr-CA"/>
        </w:rPr>
        <w:t xml:space="preserve">fin d’élargir ses économies, il vend </w:t>
      </w:r>
      <w:r w:rsidR="00390D47">
        <w:rPr>
          <w:rFonts w:ascii="Times" w:hAnsi="Times"/>
          <w:lang w:val="fr-CA"/>
        </w:rPr>
        <w:t xml:space="preserve">également </w:t>
      </w:r>
      <w:r w:rsidR="007A64B6">
        <w:rPr>
          <w:rFonts w:ascii="Times" w:hAnsi="Times"/>
          <w:lang w:val="fr-CA"/>
        </w:rPr>
        <w:t>des statuettes de saints</w:t>
      </w:r>
      <w:r w:rsidR="00D32148">
        <w:rPr>
          <w:rFonts w:ascii="Times" w:hAnsi="Times"/>
          <w:lang w:val="fr-CA"/>
        </w:rPr>
        <w:t>.</w:t>
      </w:r>
    </w:p>
    <w:p w14:paraId="587522B2" w14:textId="302DD662" w:rsidR="008524B9" w:rsidRDefault="00390D47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Son occupation principale, cependant</w:t>
      </w:r>
      <w:r w:rsidR="007A64B6">
        <w:rPr>
          <w:rFonts w:ascii="Times" w:hAnsi="Times"/>
          <w:lang w:val="fr-CA"/>
        </w:rPr>
        <w:t xml:space="preserve">, est l’ivresse.  Il est l’inventeur du </w:t>
      </w:r>
      <w:proofErr w:type="spellStart"/>
      <w:r w:rsidR="007A64B6">
        <w:rPr>
          <w:rFonts w:ascii="Times" w:hAnsi="Times"/>
          <w:lang w:val="fr-CA"/>
        </w:rPr>
        <w:t>saoulomètre</w:t>
      </w:r>
      <w:proofErr w:type="spellEnd"/>
      <w:r w:rsidR="007A64B6">
        <w:rPr>
          <w:rFonts w:ascii="Times" w:hAnsi="Times"/>
          <w:lang w:val="fr-CA"/>
        </w:rPr>
        <w:t xml:space="preserve">, qui se base sur ses observations </w:t>
      </w:r>
      <w:r>
        <w:rPr>
          <w:rFonts w:ascii="Times" w:hAnsi="Times"/>
          <w:lang w:val="fr-CA"/>
        </w:rPr>
        <w:t>pour placer son état</w:t>
      </w:r>
      <w:r w:rsidR="007A64B6">
        <w:rPr>
          <w:rFonts w:ascii="Times" w:hAnsi="Times"/>
          <w:lang w:val="fr-CA"/>
        </w:rPr>
        <w:t xml:space="preserve"> ébriété sur une échelle métrique. </w:t>
      </w:r>
      <w:r>
        <w:rPr>
          <w:rFonts w:ascii="Times" w:hAnsi="Times"/>
          <w:lang w:val="fr-CA"/>
        </w:rPr>
        <w:t>Bien qu’il atteigne</w:t>
      </w:r>
      <w:r w:rsidR="00892074">
        <w:rPr>
          <w:rFonts w:ascii="Times" w:hAnsi="Times"/>
          <w:lang w:val="fr-CA"/>
        </w:rPr>
        <w:t xml:space="preserve"> de temps en temps les quatre-vingt-dix, à la consternation de sa femme, </w:t>
      </w:r>
      <w:r w:rsidR="007A64B6">
        <w:rPr>
          <w:rFonts w:ascii="Times" w:hAnsi="Times"/>
          <w:lang w:val="fr-CA"/>
        </w:rPr>
        <w:t>il déclare ne jamais avoir atteint le mètre</w:t>
      </w:r>
      <w:r w:rsidR="00892074">
        <w:rPr>
          <w:rFonts w:ascii="Times" w:hAnsi="Times"/>
          <w:lang w:val="fr-CA"/>
        </w:rPr>
        <w:t>.</w:t>
      </w:r>
    </w:p>
    <w:p w14:paraId="16B6CE19" w14:textId="69A9BFBE" w:rsidR="00F81FE1" w:rsidRDefault="00892074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Mathieu accueilli le</w:t>
      </w:r>
      <w:r w:rsidR="00390D47">
        <w:rPr>
          <w:rFonts w:ascii="Times" w:hAnsi="Times"/>
          <w:lang w:val="fr-CA"/>
        </w:rPr>
        <w:t>s voyageurs chaleureusement et leur offrit un déjeuner. I</w:t>
      </w:r>
      <w:r>
        <w:rPr>
          <w:rFonts w:ascii="Times" w:hAnsi="Times"/>
          <w:lang w:val="fr-CA"/>
        </w:rPr>
        <w:t xml:space="preserve">ls mangèrent </w:t>
      </w:r>
      <w:r w:rsidR="00390D47">
        <w:rPr>
          <w:rFonts w:ascii="Times" w:hAnsi="Times"/>
          <w:lang w:val="fr-CA"/>
        </w:rPr>
        <w:t xml:space="preserve">en </w:t>
      </w:r>
      <w:r>
        <w:rPr>
          <w:rFonts w:ascii="Times" w:hAnsi="Times"/>
          <w:lang w:val="fr-CA"/>
        </w:rPr>
        <w:t>buvant du cidre amicalement.</w:t>
      </w:r>
    </w:p>
    <w:p w14:paraId="77CDF31F" w14:textId="45FB8693" w:rsidR="00892074" w:rsidRDefault="00892074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 xml:space="preserve">Le repas fut interrompu par deux femmes à la recherche </w:t>
      </w:r>
      <w:r w:rsidR="00D32148">
        <w:rPr>
          <w:rFonts w:ascii="Times" w:hAnsi="Times"/>
          <w:lang w:val="fr-CA"/>
        </w:rPr>
        <w:t xml:space="preserve">d’une figurine du saint Blanc. Mathieu </w:t>
      </w:r>
      <w:r w:rsidR="00390D47">
        <w:rPr>
          <w:rFonts w:ascii="Times" w:hAnsi="Times"/>
          <w:lang w:val="fr-CA"/>
        </w:rPr>
        <w:t>re</w:t>
      </w:r>
      <w:r w:rsidR="00D32148">
        <w:rPr>
          <w:rFonts w:ascii="Times" w:hAnsi="Times"/>
          <w:lang w:val="fr-CA"/>
        </w:rPr>
        <w:t xml:space="preserve">trouva la statuette dans la cabane à lapins; il </w:t>
      </w:r>
      <w:r w:rsidR="00390D47">
        <w:rPr>
          <w:rFonts w:ascii="Times" w:hAnsi="Times"/>
          <w:lang w:val="fr-CA"/>
        </w:rPr>
        <w:t>l’utilisait</w:t>
      </w:r>
      <w:r w:rsidR="00D32148">
        <w:rPr>
          <w:rFonts w:ascii="Times" w:hAnsi="Times"/>
          <w:lang w:val="fr-CA"/>
        </w:rPr>
        <w:t xml:space="preserve"> pour boucher un </w:t>
      </w:r>
      <w:r w:rsidR="00D32148">
        <w:rPr>
          <w:rFonts w:ascii="Times" w:hAnsi="Times"/>
          <w:lang w:val="fr-CA"/>
        </w:rPr>
        <w:lastRenderedPageBreak/>
        <w:t xml:space="preserve">trou. Lorsqu’elles </w:t>
      </w:r>
      <w:r w:rsidR="00390D47">
        <w:rPr>
          <w:rFonts w:ascii="Times" w:hAnsi="Times"/>
          <w:lang w:val="fr-CA"/>
        </w:rPr>
        <w:t>virent</w:t>
      </w:r>
      <w:r w:rsidR="00D32148">
        <w:rPr>
          <w:rFonts w:ascii="Times" w:hAnsi="Times"/>
          <w:lang w:val="fr-CA"/>
        </w:rPr>
        <w:t xml:space="preserve"> le saint, les femmes se mises soudainement à prier. Matthieu leur chercha de la paille comme prie-Dieu et lava la figurine boueuse.</w:t>
      </w:r>
    </w:p>
    <w:p w14:paraId="1E565853" w14:textId="632F197F" w:rsidR="00D32148" w:rsidRDefault="004846F1" w:rsidP="00390D47">
      <w:pPr>
        <w:ind w:firstLine="7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Retournant au déjeuner</w:t>
      </w:r>
      <w:r w:rsidR="00D32148">
        <w:rPr>
          <w:rFonts w:ascii="Times" w:hAnsi="Times"/>
          <w:lang w:val="fr-CA"/>
        </w:rPr>
        <w:t>, il rappela à ses convives que les saints sont toujours à la mode. Et, il leur encourage</w:t>
      </w:r>
      <w:r w:rsidR="00390D47">
        <w:rPr>
          <w:rFonts w:ascii="Times" w:hAnsi="Times"/>
          <w:lang w:val="fr-CA"/>
        </w:rPr>
        <w:t>a</w:t>
      </w:r>
      <w:r w:rsidR="00D32148">
        <w:rPr>
          <w:rFonts w:ascii="Times" w:hAnsi="Times"/>
          <w:lang w:val="fr-CA"/>
        </w:rPr>
        <w:t xml:space="preserve"> de boire davantage.</w:t>
      </w:r>
    </w:p>
    <w:p w14:paraId="698638D4" w14:textId="5D3F04F1" w:rsidR="00390D47" w:rsidRDefault="00390D47" w:rsidP="00390D47">
      <w:pPr>
        <w:jc w:val="center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219 mots.</w:t>
      </w:r>
    </w:p>
    <w:p w14:paraId="2D617BD2" w14:textId="77777777" w:rsidR="00892074" w:rsidRDefault="00892074">
      <w:pPr>
        <w:rPr>
          <w:rFonts w:ascii="Times" w:hAnsi="Times"/>
          <w:lang w:val="fr-CA"/>
        </w:rPr>
      </w:pPr>
    </w:p>
    <w:p w14:paraId="7FCF0BFE" w14:textId="77777777" w:rsidR="00390D47" w:rsidRDefault="00390D47">
      <w:pPr>
        <w:rPr>
          <w:rFonts w:ascii="Times" w:hAnsi="Times"/>
          <w:lang w:val="fr-CA"/>
        </w:rPr>
      </w:pPr>
    </w:p>
    <w:p w14:paraId="450C1DDD" w14:textId="77777777" w:rsidR="00390D47" w:rsidRDefault="00390D47">
      <w:pPr>
        <w:rPr>
          <w:rFonts w:ascii="Times" w:hAnsi="Times"/>
          <w:lang w:val="fr-CA"/>
        </w:rPr>
      </w:pPr>
    </w:p>
    <w:p w14:paraId="7CE2743C" w14:textId="77777777" w:rsidR="00390D47" w:rsidRDefault="00390D47">
      <w:pPr>
        <w:rPr>
          <w:rFonts w:ascii="Times" w:hAnsi="Times"/>
          <w:lang w:val="fr-CA"/>
        </w:rPr>
      </w:pPr>
    </w:p>
    <w:p w14:paraId="789ED144" w14:textId="77777777" w:rsidR="00390D47" w:rsidRDefault="00390D47">
      <w:pPr>
        <w:rPr>
          <w:rFonts w:ascii="Times" w:hAnsi="Times"/>
          <w:lang w:val="fr-CA"/>
        </w:rPr>
      </w:pPr>
    </w:p>
    <w:p w14:paraId="0F6DEDB0" w14:textId="77777777" w:rsidR="00514DF8" w:rsidRDefault="00514DF8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Un fils</w:t>
      </w:r>
    </w:p>
    <w:p w14:paraId="07443EED" w14:textId="74D18B9D" w:rsidR="00514DF8" w:rsidRDefault="00390D47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</w:r>
      <w:r w:rsidR="00EA0D9A">
        <w:rPr>
          <w:rFonts w:ascii="Times" w:hAnsi="Times"/>
          <w:lang w:val="fr-CA"/>
        </w:rPr>
        <w:t xml:space="preserve">L’académicien </w:t>
      </w:r>
      <w:r w:rsidR="00007AA6">
        <w:rPr>
          <w:rFonts w:ascii="Times" w:hAnsi="Times"/>
          <w:lang w:val="fr-CA"/>
        </w:rPr>
        <w:t xml:space="preserve">et </w:t>
      </w:r>
      <w:r w:rsidR="00EA0D9A">
        <w:rPr>
          <w:rFonts w:ascii="Times" w:hAnsi="Times"/>
          <w:lang w:val="fr-CA"/>
        </w:rPr>
        <w:t>le sénateur</w:t>
      </w:r>
      <w:r w:rsidR="00007AA6">
        <w:rPr>
          <w:rFonts w:ascii="Times" w:hAnsi="Times"/>
          <w:lang w:val="fr-CA"/>
        </w:rPr>
        <w:t xml:space="preserve"> marchaient ensemble</w:t>
      </w:r>
      <w:r w:rsidR="00EA0D9A">
        <w:rPr>
          <w:rFonts w:ascii="Times" w:hAnsi="Times"/>
          <w:lang w:val="fr-CA"/>
        </w:rPr>
        <w:t xml:space="preserve"> alors que ce dernier </w:t>
      </w:r>
      <w:r w:rsidR="00F34F35">
        <w:rPr>
          <w:rFonts w:ascii="Times" w:hAnsi="Times"/>
          <w:lang w:val="fr-CA"/>
        </w:rPr>
        <w:t>remarqua</w:t>
      </w:r>
      <w:r w:rsidR="00007AA6">
        <w:rPr>
          <w:rFonts w:ascii="Times" w:hAnsi="Times"/>
          <w:lang w:val="fr-CA"/>
        </w:rPr>
        <w:t xml:space="preserve"> que les hommes sont supérieurs aux fleurs </w:t>
      </w:r>
      <w:r w:rsidR="00F34F35">
        <w:rPr>
          <w:rFonts w:ascii="Times" w:hAnsi="Times"/>
          <w:lang w:val="fr-CA"/>
        </w:rPr>
        <w:t>puisqu’</w:t>
      </w:r>
      <w:r w:rsidR="00007AA6">
        <w:rPr>
          <w:rFonts w:ascii="Times" w:hAnsi="Times"/>
          <w:lang w:val="fr-CA"/>
        </w:rPr>
        <w:t>ils sont conscients de leur progéniture.</w:t>
      </w:r>
      <w:r w:rsidR="00815A9D">
        <w:rPr>
          <w:rFonts w:ascii="Times" w:hAnsi="Times"/>
          <w:lang w:val="fr-CA"/>
        </w:rPr>
        <w:t xml:space="preserve"> Son compagnon, pourtant, </w:t>
      </w:r>
      <w:r w:rsidR="00580E49">
        <w:rPr>
          <w:rFonts w:ascii="Times" w:hAnsi="Times"/>
          <w:lang w:val="fr-CA"/>
        </w:rPr>
        <w:t>ne fut</w:t>
      </w:r>
      <w:r w:rsidR="00815A9D">
        <w:rPr>
          <w:rFonts w:ascii="Times" w:hAnsi="Times"/>
          <w:lang w:val="fr-CA"/>
        </w:rPr>
        <w:t xml:space="preserve"> pas d’accord; il </w:t>
      </w:r>
      <w:r w:rsidR="00EA0D9A">
        <w:rPr>
          <w:rFonts w:ascii="Times" w:hAnsi="Times"/>
          <w:lang w:val="fr-CA"/>
        </w:rPr>
        <w:t>attesta que</w:t>
      </w:r>
      <w:r w:rsidR="00815A9D">
        <w:rPr>
          <w:rFonts w:ascii="Times" w:hAnsi="Times"/>
          <w:lang w:val="fr-CA"/>
        </w:rPr>
        <w:t xml:space="preserve">, s’ils devaient énumérer toutes les femmes qu’ils ont eues et les enfants qu’ils auront pu concevoir, ils seraient aussi embarrassés que les </w:t>
      </w:r>
      <w:r w:rsidR="00580E49">
        <w:rPr>
          <w:rFonts w:ascii="Times" w:hAnsi="Times"/>
          <w:lang w:val="fr-CA"/>
        </w:rPr>
        <w:t>plantes</w:t>
      </w:r>
      <w:r w:rsidR="00815A9D">
        <w:rPr>
          <w:rFonts w:ascii="Times" w:hAnsi="Times"/>
          <w:lang w:val="fr-CA"/>
        </w:rPr>
        <w:t xml:space="preserve">. Puis il se lança dans une histoire </w:t>
      </w:r>
      <w:r w:rsidR="00F34F35">
        <w:rPr>
          <w:rFonts w:ascii="Times" w:hAnsi="Times"/>
          <w:lang w:val="fr-CA"/>
        </w:rPr>
        <w:t>de son passé</w:t>
      </w:r>
      <w:r w:rsidR="00815A9D">
        <w:rPr>
          <w:rFonts w:ascii="Times" w:hAnsi="Times"/>
          <w:lang w:val="fr-CA"/>
        </w:rPr>
        <w:t>:</w:t>
      </w:r>
    </w:p>
    <w:p w14:paraId="5EC96F29" w14:textId="25E5FB86" w:rsidR="00815A9D" w:rsidRDefault="00815A9D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Il y a plusieurs années il voyageait en Bretagne avec un ami. Ce dernier étant tombé malade</w:t>
      </w:r>
      <w:r w:rsidR="004F5285">
        <w:rPr>
          <w:rFonts w:ascii="Times" w:hAnsi="Times"/>
          <w:lang w:val="fr-CA"/>
        </w:rPr>
        <w:t xml:space="preserve">, ils </w:t>
      </w:r>
      <w:r w:rsidR="00F34F35">
        <w:rPr>
          <w:rFonts w:ascii="Times" w:hAnsi="Times"/>
          <w:lang w:val="fr-CA"/>
        </w:rPr>
        <w:t>s</w:t>
      </w:r>
      <w:r w:rsidR="004F5285">
        <w:rPr>
          <w:rFonts w:ascii="Times" w:hAnsi="Times"/>
          <w:lang w:val="fr-CA"/>
        </w:rPr>
        <w:t>ont resté</w:t>
      </w:r>
      <w:r w:rsidR="00F34F35">
        <w:rPr>
          <w:rFonts w:ascii="Times" w:hAnsi="Times"/>
          <w:lang w:val="fr-CA"/>
        </w:rPr>
        <w:t>s</w:t>
      </w:r>
      <w:r w:rsidR="004F5285">
        <w:rPr>
          <w:rFonts w:ascii="Times" w:hAnsi="Times"/>
          <w:lang w:val="fr-CA"/>
        </w:rPr>
        <w:t xml:space="preserve"> quelques jours à une auberge à</w:t>
      </w:r>
      <w:r>
        <w:rPr>
          <w:rFonts w:ascii="Times" w:hAnsi="Times"/>
          <w:lang w:val="fr-CA"/>
        </w:rPr>
        <w:t xml:space="preserve"> </w:t>
      </w:r>
      <w:proofErr w:type="spellStart"/>
      <w:r>
        <w:rPr>
          <w:rFonts w:ascii="Times" w:hAnsi="Times"/>
          <w:lang w:val="fr-CA"/>
        </w:rPr>
        <w:t>Pont-Labbé</w:t>
      </w:r>
      <w:proofErr w:type="spellEnd"/>
      <w:r>
        <w:rPr>
          <w:rFonts w:ascii="Times" w:hAnsi="Times"/>
          <w:lang w:val="fr-CA"/>
        </w:rPr>
        <w:t>.</w:t>
      </w:r>
      <w:r w:rsidR="004F5285">
        <w:rPr>
          <w:rFonts w:ascii="Times" w:hAnsi="Times"/>
          <w:lang w:val="fr-CA"/>
        </w:rPr>
        <w:t xml:space="preserve"> L’académicien éprouvait alors un désir pour sa servante</w:t>
      </w:r>
      <w:r w:rsidR="00F34F35">
        <w:rPr>
          <w:rFonts w:ascii="Times" w:hAnsi="Times"/>
          <w:lang w:val="fr-CA"/>
        </w:rPr>
        <w:t xml:space="preserve">. </w:t>
      </w:r>
      <w:r w:rsidR="0032226D">
        <w:rPr>
          <w:rFonts w:ascii="Times" w:hAnsi="Times"/>
          <w:lang w:val="fr-CA"/>
        </w:rPr>
        <w:t xml:space="preserve">Une nuit, malgré sa résistance, il satisfit son désir. </w:t>
      </w:r>
    </w:p>
    <w:p w14:paraId="17CC2AB6" w14:textId="1A830661" w:rsidR="0032226D" w:rsidRDefault="0032226D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 xml:space="preserve">Il n’est retourné à </w:t>
      </w:r>
      <w:proofErr w:type="spellStart"/>
      <w:r>
        <w:rPr>
          <w:rFonts w:ascii="Times" w:hAnsi="Times"/>
          <w:lang w:val="fr-CA"/>
        </w:rPr>
        <w:t>Pont-Labbé</w:t>
      </w:r>
      <w:proofErr w:type="spellEnd"/>
      <w:r>
        <w:rPr>
          <w:rFonts w:ascii="Times" w:hAnsi="Times"/>
          <w:lang w:val="fr-CA"/>
        </w:rPr>
        <w:t xml:space="preserve"> que trente ans après. Interrogeant </w:t>
      </w:r>
      <w:r w:rsidR="00F34F35">
        <w:rPr>
          <w:rFonts w:ascii="Times" w:hAnsi="Times"/>
          <w:lang w:val="fr-CA"/>
        </w:rPr>
        <w:t>l’aubergiste</w:t>
      </w:r>
      <w:r>
        <w:rPr>
          <w:rFonts w:ascii="Times" w:hAnsi="Times"/>
          <w:lang w:val="fr-CA"/>
        </w:rPr>
        <w:t xml:space="preserve"> </w:t>
      </w:r>
      <w:r w:rsidR="00F34F35">
        <w:rPr>
          <w:rFonts w:ascii="Times" w:hAnsi="Times"/>
          <w:lang w:val="fr-CA"/>
        </w:rPr>
        <w:t>au sujet de la bonne, il découv</w:t>
      </w:r>
      <w:r>
        <w:rPr>
          <w:rFonts w:ascii="Times" w:hAnsi="Times"/>
          <w:lang w:val="fr-CA"/>
        </w:rPr>
        <w:t>r</w:t>
      </w:r>
      <w:r w:rsidR="00F34F35">
        <w:rPr>
          <w:rFonts w:ascii="Times" w:hAnsi="Times"/>
          <w:lang w:val="fr-CA"/>
        </w:rPr>
        <w:t>i</w:t>
      </w:r>
      <w:r>
        <w:rPr>
          <w:rFonts w:ascii="Times" w:hAnsi="Times"/>
          <w:lang w:val="fr-CA"/>
        </w:rPr>
        <w:t>t que celle-ci est morte en couches quelques mois après son séjour. Son fils, le fils</w:t>
      </w:r>
      <w:r w:rsidR="00580E49">
        <w:rPr>
          <w:rFonts w:ascii="Times" w:hAnsi="Times"/>
          <w:lang w:val="fr-CA"/>
        </w:rPr>
        <w:t xml:space="preserve"> probable</w:t>
      </w:r>
      <w:r>
        <w:rPr>
          <w:rFonts w:ascii="Times" w:hAnsi="Times"/>
          <w:lang w:val="fr-CA"/>
        </w:rPr>
        <w:t xml:space="preserve"> de l’académicien, </w:t>
      </w:r>
      <w:r w:rsidR="00580E49">
        <w:rPr>
          <w:rFonts w:ascii="Times" w:hAnsi="Times"/>
          <w:lang w:val="fr-CA"/>
        </w:rPr>
        <w:t xml:space="preserve"> un homme pauvre et idiot, </w:t>
      </w:r>
      <w:r w:rsidR="00EA0D9A">
        <w:rPr>
          <w:rFonts w:ascii="Times" w:hAnsi="Times"/>
          <w:lang w:val="fr-CA"/>
        </w:rPr>
        <w:t>travaillait</w:t>
      </w:r>
      <w:r>
        <w:rPr>
          <w:rFonts w:ascii="Times" w:hAnsi="Times"/>
          <w:lang w:val="fr-CA"/>
        </w:rPr>
        <w:t xml:space="preserve"> </w:t>
      </w:r>
      <w:r w:rsidR="00F34F35">
        <w:rPr>
          <w:rFonts w:ascii="Times" w:hAnsi="Times"/>
          <w:lang w:val="fr-CA"/>
        </w:rPr>
        <w:t>dans l’écurie</w:t>
      </w:r>
      <w:r w:rsidR="00580E49">
        <w:rPr>
          <w:rFonts w:ascii="Times" w:hAnsi="Times"/>
          <w:lang w:val="fr-CA"/>
        </w:rPr>
        <w:t>.</w:t>
      </w:r>
      <w:r w:rsidR="00F34F35">
        <w:rPr>
          <w:rFonts w:ascii="Times" w:hAnsi="Times"/>
          <w:lang w:val="fr-CA"/>
        </w:rPr>
        <w:t xml:space="preserve"> </w:t>
      </w:r>
    </w:p>
    <w:p w14:paraId="5F09B0F1" w14:textId="358E6E73" w:rsidR="0032226D" w:rsidRDefault="0032226D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</w:r>
      <w:r w:rsidR="00EA0D9A">
        <w:rPr>
          <w:rFonts w:ascii="Times" w:hAnsi="Times"/>
          <w:lang w:val="fr-CA"/>
        </w:rPr>
        <w:t>Tourmenté par l’incertitude et la culpabilité, l</w:t>
      </w:r>
      <w:r w:rsidR="00F34F35">
        <w:rPr>
          <w:rFonts w:ascii="Times" w:hAnsi="Times"/>
          <w:lang w:val="fr-CA"/>
        </w:rPr>
        <w:t>e lendemain</w:t>
      </w:r>
      <w:r w:rsidR="00580E49">
        <w:rPr>
          <w:rFonts w:ascii="Times" w:hAnsi="Times"/>
          <w:lang w:val="fr-CA"/>
        </w:rPr>
        <w:t xml:space="preserve"> </w:t>
      </w:r>
      <w:r w:rsidR="00F34F35">
        <w:rPr>
          <w:rFonts w:ascii="Times" w:hAnsi="Times"/>
          <w:lang w:val="fr-CA"/>
        </w:rPr>
        <w:t>il</w:t>
      </w:r>
      <w:r w:rsidR="00580E49">
        <w:rPr>
          <w:rFonts w:ascii="Times" w:hAnsi="Times"/>
          <w:lang w:val="fr-CA"/>
        </w:rPr>
        <w:t xml:space="preserve"> donna cent sous</w:t>
      </w:r>
      <w:r w:rsidR="00F34F35">
        <w:rPr>
          <w:rFonts w:ascii="Times" w:hAnsi="Times"/>
          <w:lang w:val="fr-CA"/>
        </w:rPr>
        <w:t xml:space="preserve"> au gueux, qui </w:t>
      </w:r>
      <w:r w:rsidR="00580E49">
        <w:rPr>
          <w:rFonts w:ascii="Times" w:hAnsi="Times"/>
          <w:lang w:val="fr-CA"/>
        </w:rPr>
        <w:t xml:space="preserve">rentra le soir ivre et enragé. L’aubergiste confirma qu’en </w:t>
      </w:r>
      <w:r w:rsidR="00F34F35">
        <w:rPr>
          <w:rFonts w:ascii="Times" w:hAnsi="Times"/>
          <w:lang w:val="fr-CA"/>
        </w:rPr>
        <w:t xml:space="preserve">lui </w:t>
      </w:r>
      <w:r w:rsidR="00580E49">
        <w:rPr>
          <w:rFonts w:ascii="Times" w:hAnsi="Times"/>
          <w:lang w:val="fr-CA"/>
        </w:rPr>
        <w:t xml:space="preserve">offrant de l’argent, on le tua. </w:t>
      </w:r>
    </w:p>
    <w:p w14:paraId="3C4F7A56" w14:textId="4A44838C" w:rsidR="00F34F35" w:rsidRDefault="00F34F35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Ne voulant éveiller les soupçons, l’académicien partit quelques temps après, laiss</w:t>
      </w:r>
      <w:r w:rsidR="00EA0D9A">
        <w:rPr>
          <w:rFonts w:ascii="Times" w:hAnsi="Times"/>
          <w:lang w:val="fr-CA"/>
        </w:rPr>
        <w:t xml:space="preserve">ant de l’argent à l’aubergiste pour s’occuper du </w:t>
      </w:r>
      <w:r>
        <w:rPr>
          <w:rFonts w:ascii="Times" w:hAnsi="Times"/>
          <w:lang w:val="fr-CA"/>
        </w:rPr>
        <w:t xml:space="preserve">fils. Il retourne à </w:t>
      </w:r>
      <w:proofErr w:type="spellStart"/>
      <w:r>
        <w:rPr>
          <w:rFonts w:ascii="Times" w:hAnsi="Times"/>
          <w:lang w:val="fr-CA"/>
        </w:rPr>
        <w:t>Pont-Labbé</w:t>
      </w:r>
      <w:proofErr w:type="spellEnd"/>
      <w:r>
        <w:rPr>
          <w:rFonts w:ascii="Times" w:hAnsi="Times"/>
          <w:lang w:val="fr-CA"/>
        </w:rPr>
        <w:t xml:space="preserve"> annuellement, essayant </w:t>
      </w:r>
      <w:r w:rsidR="00EA0D9A">
        <w:rPr>
          <w:rFonts w:ascii="Times" w:hAnsi="Times"/>
          <w:lang w:val="fr-CA"/>
        </w:rPr>
        <w:t xml:space="preserve">sans cesse </w:t>
      </w:r>
      <w:r>
        <w:rPr>
          <w:rFonts w:ascii="Times" w:hAnsi="Times"/>
          <w:lang w:val="fr-CA"/>
        </w:rPr>
        <w:t xml:space="preserve">d’aider la brute, mais toujours en vain. </w:t>
      </w:r>
    </w:p>
    <w:p w14:paraId="0F3FE4AB" w14:textId="68057415" w:rsidR="003D0D2E" w:rsidRDefault="00EA0D9A" w:rsidP="003D0D2E">
      <w:pPr>
        <w:jc w:val="center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220 mots.</w:t>
      </w:r>
    </w:p>
    <w:p w14:paraId="34432950" w14:textId="0F94BA2E" w:rsidR="003D0D2E" w:rsidRDefault="003D0D2E" w:rsidP="003D0D2E">
      <w:pPr>
        <w:jc w:val="center"/>
        <w:rPr>
          <w:rFonts w:ascii="Times" w:hAnsi="Times"/>
          <w:lang w:val="fr-CA"/>
        </w:rPr>
      </w:pPr>
    </w:p>
    <w:p w14:paraId="57B74190" w14:textId="2C5B1CC3" w:rsidR="003D0D2E" w:rsidRDefault="003D0D2E" w:rsidP="003D0D2E">
      <w:pPr>
        <w:rPr>
          <w:rFonts w:ascii="Times" w:hAnsi="Times"/>
          <w:lang w:val="fr-CA"/>
        </w:rPr>
      </w:pPr>
    </w:p>
    <w:p w14:paraId="3E6B2A73" w14:textId="41AC9354" w:rsidR="003D0D2E" w:rsidRDefault="003D0D2E" w:rsidP="003D0D2E">
      <w:pPr>
        <w:rPr>
          <w:rFonts w:ascii="Times" w:hAnsi="Times"/>
          <w:lang w:val="en-CA"/>
        </w:rPr>
      </w:pPr>
      <w:r w:rsidRPr="003D0D2E">
        <w:rPr>
          <w:rFonts w:ascii="Times" w:hAnsi="Times"/>
          <w:lang w:val="en-CA"/>
        </w:rPr>
        <w:t xml:space="preserve">  Things to bring at the e</w:t>
      </w:r>
      <w:r>
        <w:rPr>
          <w:rFonts w:ascii="Times" w:hAnsi="Times"/>
          <w:lang w:val="en-CA"/>
        </w:rPr>
        <w:t xml:space="preserve">xam </w:t>
      </w:r>
    </w:p>
    <w:p w14:paraId="149CCD78" w14:textId="703C8191" w:rsidR="003D0D2E" w:rsidRPr="00803983" w:rsidRDefault="00803983" w:rsidP="00803983">
      <w:pPr>
        <w:pStyle w:val="ListParagraph"/>
        <w:numPr>
          <w:ilvl w:val="0"/>
          <w:numId w:val="36"/>
        </w:numPr>
        <w:rPr>
          <w:rFonts w:ascii="Times" w:hAnsi="Times"/>
          <w:lang w:val="en-CA"/>
        </w:rPr>
      </w:pPr>
      <w:r w:rsidRPr="00803983">
        <w:rPr>
          <w:rFonts w:ascii="Times" w:hAnsi="Times"/>
          <w:lang w:val="en-CA"/>
        </w:rPr>
        <w:t xml:space="preserve">2 romans </w:t>
      </w:r>
    </w:p>
    <w:p w14:paraId="678E38C1" w14:textId="655D6845" w:rsidR="003D0D2E" w:rsidRPr="00803983" w:rsidRDefault="003D0D2E" w:rsidP="00803983">
      <w:pPr>
        <w:pStyle w:val="ListParagraph"/>
        <w:numPr>
          <w:ilvl w:val="0"/>
          <w:numId w:val="36"/>
        </w:numPr>
        <w:rPr>
          <w:rFonts w:ascii="Times" w:hAnsi="Times"/>
          <w:lang w:val="en-CA"/>
        </w:rPr>
      </w:pPr>
      <w:proofErr w:type="spellStart"/>
      <w:r w:rsidRPr="00803983">
        <w:rPr>
          <w:rFonts w:ascii="Times" w:hAnsi="Times"/>
          <w:lang w:val="en-CA"/>
        </w:rPr>
        <w:t>Dictionnaire</w:t>
      </w:r>
      <w:proofErr w:type="spellEnd"/>
    </w:p>
    <w:p w14:paraId="5328B87D" w14:textId="611A8317" w:rsidR="003D0D2E" w:rsidRDefault="003D0D2E" w:rsidP="001A69F6">
      <w:pPr>
        <w:pStyle w:val="ListParagraph"/>
        <w:numPr>
          <w:ilvl w:val="0"/>
          <w:numId w:val="36"/>
        </w:numPr>
        <w:rPr>
          <w:rFonts w:ascii="Times" w:hAnsi="Times"/>
          <w:lang w:val="en-CA"/>
        </w:rPr>
      </w:pPr>
      <w:proofErr w:type="spellStart"/>
      <w:r w:rsidRPr="00803983">
        <w:rPr>
          <w:rFonts w:ascii="Times" w:hAnsi="Times"/>
          <w:lang w:val="en-CA"/>
        </w:rPr>
        <w:t>Bescherelle</w:t>
      </w:r>
      <w:proofErr w:type="spellEnd"/>
    </w:p>
    <w:p w14:paraId="5123E0B9" w14:textId="677BF290" w:rsidR="00803983" w:rsidRDefault="00803983" w:rsidP="001A69F6">
      <w:pPr>
        <w:pStyle w:val="ListParagraph"/>
        <w:numPr>
          <w:ilvl w:val="0"/>
          <w:numId w:val="36"/>
        </w:numPr>
        <w:rPr>
          <w:rFonts w:ascii="Times" w:hAnsi="Times"/>
          <w:lang w:val="fr-FR"/>
        </w:rPr>
      </w:pPr>
      <w:r w:rsidRPr="00803983">
        <w:rPr>
          <w:rFonts w:ascii="Times" w:hAnsi="Times"/>
          <w:lang w:val="fr-FR"/>
        </w:rPr>
        <w:t>Le livre peut avoir des ch</w:t>
      </w:r>
      <w:r>
        <w:rPr>
          <w:rFonts w:ascii="Times" w:hAnsi="Times"/>
          <w:lang w:val="fr-FR"/>
        </w:rPr>
        <w:t>oses écrit mais pas des post-</w:t>
      </w:r>
      <w:proofErr w:type="spellStart"/>
      <w:r>
        <w:rPr>
          <w:rFonts w:ascii="Times" w:hAnsi="Times"/>
          <w:lang w:val="fr-FR"/>
        </w:rPr>
        <w:t>its</w:t>
      </w:r>
      <w:proofErr w:type="spellEnd"/>
      <w:r>
        <w:rPr>
          <w:rFonts w:ascii="Times" w:hAnsi="Times"/>
          <w:lang w:val="fr-FR"/>
        </w:rPr>
        <w:t xml:space="preserve"> </w:t>
      </w:r>
    </w:p>
    <w:p w14:paraId="1915712E" w14:textId="64633E6F" w:rsidR="00803983" w:rsidRDefault="00803983" w:rsidP="00803983">
      <w:pPr>
        <w:rPr>
          <w:rFonts w:ascii="Times" w:hAnsi="Times"/>
          <w:lang w:val="fr-FR"/>
        </w:rPr>
      </w:pPr>
    </w:p>
    <w:p w14:paraId="74EC6A78" w14:textId="191790C1" w:rsidR="00803983" w:rsidRDefault="00803983" w:rsidP="00803983">
      <w:p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 xml:space="preserve">Thérèse </w:t>
      </w:r>
      <w:proofErr w:type="spellStart"/>
      <w:r>
        <w:rPr>
          <w:rFonts w:ascii="Times" w:hAnsi="Times"/>
          <w:lang w:val="fr-FR"/>
        </w:rPr>
        <w:t>Raquin</w:t>
      </w:r>
      <w:proofErr w:type="spellEnd"/>
      <w:r>
        <w:rPr>
          <w:rFonts w:ascii="Times" w:hAnsi="Times"/>
          <w:lang w:val="fr-FR"/>
        </w:rPr>
        <w:t xml:space="preserve"> ; Composé un compte rendu d’un des chapitres </w:t>
      </w:r>
    </w:p>
    <w:p w14:paraId="42DE6C84" w14:textId="69F5CC2F" w:rsidR="00803983" w:rsidRDefault="00803983" w:rsidP="00803983">
      <w:pPr>
        <w:rPr>
          <w:rFonts w:ascii="Times" w:hAnsi="Times"/>
          <w:lang w:val="fr-FR"/>
        </w:rPr>
      </w:pPr>
    </w:p>
    <w:p w14:paraId="0BBA6A9C" w14:textId="09989960" w:rsidR="00803983" w:rsidRPr="00803983" w:rsidRDefault="00803983" w:rsidP="00803983">
      <w:p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 xml:space="preserve">Conte de la bécasse ; Composé un résumer </w:t>
      </w:r>
      <w:bookmarkStart w:id="0" w:name="_GoBack"/>
      <w:bookmarkEnd w:id="0"/>
    </w:p>
    <w:sectPr w:rsidR="00803983" w:rsidRPr="00803983" w:rsidSect="00787550">
      <w:headerReference w:type="default" r:id="rId7"/>
      <w:headerReference w:type="firs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3DD019" w14:textId="77777777" w:rsidR="008E5DE3" w:rsidRDefault="008E5DE3" w:rsidP="003448C1">
      <w:r>
        <w:separator/>
      </w:r>
    </w:p>
  </w:endnote>
  <w:endnote w:type="continuationSeparator" w:id="0">
    <w:p w14:paraId="4D20CF5F" w14:textId="77777777" w:rsidR="008E5DE3" w:rsidRDefault="008E5DE3" w:rsidP="00344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4CD931" w14:textId="77777777" w:rsidR="008E5DE3" w:rsidRDefault="008E5DE3" w:rsidP="003448C1">
      <w:r>
        <w:separator/>
      </w:r>
    </w:p>
  </w:footnote>
  <w:footnote w:type="continuationSeparator" w:id="0">
    <w:p w14:paraId="5A64C2C9" w14:textId="77777777" w:rsidR="008E5DE3" w:rsidRDefault="008E5DE3" w:rsidP="00344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13801" w14:textId="77777777" w:rsidR="004846F1" w:rsidRPr="005C0D05" w:rsidRDefault="004846F1" w:rsidP="00287910">
    <w:pPr>
      <w:pStyle w:val="Header"/>
      <w:rPr>
        <w:rFonts w:ascii="Times" w:hAnsi="Times"/>
      </w:rPr>
    </w:pPr>
    <w:r w:rsidRPr="005C0D05">
      <w:rPr>
        <w:rFonts w:ascii="Times" w:hAnsi="Times"/>
      </w:rPr>
      <w:t>FRA</w:t>
    </w:r>
    <w:r>
      <w:rPr>
        <w:rFonts w:ascii="Times" w:hAnsi="Times"/>
      </w:rPr>
      <w:t xml:space="preserve"> 1710 F                     Prof: </w:t>
    </w:r>
    <w:proofErr w:type="spellStart"/>
    <w:r>
      <w:rPr>
        <w:rFonts w:ascii="Times" w:hAnsi="Times"/>
      </w:rPr>
      <w:t>Heba</w:t>
    </w:r>
    <w:proofErr w:type="spellEnd"/>
    <w:r>
      <w:rPr>
        <w:rFonts w:ascii="Times" w:hAnsi="Times"/>
      </w:rPr>
      <w:t xml:space="preserve"> </w:t>
    </w:r>
    <w:proofErr w:type="spellStart"/>
    <w:r>
      <w:rPr>
        <w:rFonts w:ascii="Times" w:hAnsi="Times"/>
      </w:rPr>
      <w:t>Ghadie</w:t>
    </w:r>
    <w:proofErr w:type="spellEnd"/>
    <w:r>
      <w:rPr>
        <w:rFonts w:ascii="Times" w:hAnsi="Times"/>
      </w:rPr>
      <w:tab/>
    </w:r>
    <w:r>
      <w:rPr>
        <w:rFonts w:ascii="Times" w:hAnsi="Times"/>
      </w:rPr>
      <w:tab/>
      <w:t>TA: Jonathan Cimon-Lambert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66F64" w14:textId="77777777" w:rsidR="004846F1" w:rsidRDefault="004846F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_2"/>
    <w:bookmarkStart w:id="2" w:name="_WNTabType_1"/>
  </w:p>
  <w:bookmarkEnd w:id="1"/>
  <w:bookmarkEnd w:id="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638B30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2059D4"/>
    <w:multiLevelType w:val="hybridMultilevel"/>
    <w:tmpl w:val="DD989D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D5831D6">
      <w:start w:val="1"/>
      <w:numFmt w:val="bullet"/>
      <w:lvlText w:val=""/>
      <w:lvlJc w:val="left"/>
      <w:pPr>
        <w:ind w:left="252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3605"/>
    <w:multiLevelType w:val="hybridMultilevel"/>
    <w:tmpl w:val="4C9A3060"/>
    <w:lvl w:ilvl="0" w:tplc="3A041C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D48D22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4C8BA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89A143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C12E4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31E11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C0C3A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018963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91AF11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 w15:restartNumberingAfterBreak="0">
    <w:nsid w:val="20AB6C7C"/>
    <w:multiLevelType w:val="hybridMultilevel"/>
    <w:tmpl w:val="4CCEFDE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747D6"/>
    <w:multiLevelType w:val="hybridMultilevel"/>
    <w:tmpl w:val="39E6AD64"/>
    <w:lvl w:ilvl="0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CB1153"/>
    <w:multiLevelType w:val="hybridMultilevel"/>
    <w:tmpl w:val="B5C610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15589"/>
    <w:multiLevelType w:val="hybridMultilevel"/>
    <w:tmpl w:val="7AA8ED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EE3F8A"/>
    <w:multiLevelType w:val="hybridMultilevel"/>
    <w:tmpl w:val="B504E688"/>
    <w:lvl w:ilvl="0" w:tplc="DD5831D6">
      <w:start w:val="1"/>
      <w:numFmt w:val="bullet"/>
      <w:lvlText w:val="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2ABF15B9"/>
    <w:multiLevelType w:val="hybridMultilevel"/>
    <w:tmpl w:val="0AF49048"/>
    <w:lvl w:ilvl="0" w:tplc="DD5831D6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EE96DA4"/>
    <w:multiLevelType w:val="hybridMultilevel"/>
    <w:tmpl w:val="F7528D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767F3"/>
    <w:multiLevelType w:val="hybridMultilevel"/>
    <w:tmpl w:val="51186F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922EDE"/>
    <w:multiLevelType w:val="hybridMultilevel"/>
    <w:tmpl w:val="829068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76D73"/>
    <w:multiLevelType w:val="hybridMultilevel"/>
    <w:tmpl w:val="565453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D56826"/>
    <w:multiLevelType w:val="hybridMultilevel"/>
    <w:tmpl w:val="68A27F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9A2273"/>
    <w:multiLevelType w:val="hybridMultilevel"/>
    <w:tmpl w:val="B1EA11B6"/>
    <w:lvl w:ilvl="0" w:tplc="DD5831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8D0A92"/>
    <w:multiLevelType w:val="hybridMultilevel"/>
    <w:tmpl w:val="69FA041E"/>
    <w:lvl w:ilvl="0" w:tplc="DD5831D6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0332976"/>
    <w:multiLevelType w:val="hybridMultilevel"/>
    <w:tmpl w:val="B46ADF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535534"/>
    <w:multiLevelType w:val="hybridMultilevel"/>
    <w:tmpl w:val="FF560F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836220"/>
    <w:multiLevelType w:val="hybridMultilevel"/>
    <w:tmpl w:val="73D66524"/>
    <w:lvl w:ilvl="0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C02640"/>
    <w:multiLevelType w:val="hybridMultilevel"/>
    <w:tmpl w:val="5E30CF0A"/>
    <w:lvl w:ilvl="0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CB86371"/>
    <w:multiLevelType w:val="hybridMultilevel"/>
    <w:tmpl w:val="892037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4C141D"/>
    <w:multiLevelType w:val="hybridMultilevel"/>
    <w:tmpl w:val="A7CCA812"/>
    <w:lvl w:ilvl="0" w:tplc="DD5831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1E76D5"/>
    <w:multiLevelType w:val="hybridMultilevel"/>
    <w:tmpl w:val="48901842"/>
    <w:lvl w:ilvl="0" w:tplc="035C2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6A8A5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EF410B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E5452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3D0A1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17ACC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982DEF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53E75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B8C790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 w15:restartNumberingAfterBreak="0">
    <w:nsid w:val="4F745960"/>
    <w:multiLevelType w:val="hybridMultilevel"/>
    <w:tmpl w:val="24C2769C"/>
    <w:lvl w:ilvl="0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2C80C44"/>
    <w:multiLevelType w:val="hybridMultilevel"/>
    <w:tmpl w:val="A7C80E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D337CE"/>
    <w:multiLevelType w:val="hybridMultilevel"/>
    <w:tmpl w:val="4FDAD8DC"/>
    <w:lvl w:ilvl="0" w:tplc="DD5831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303C93"/>
    <w:multiLevelType w:val="hybridMultilevel"/>
    <w:tmpl w:val="47B8F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2275F"/>
    <w:multiLevelType w:val="hybridMultilevel"/>
    <w:tmpl w:val="04AEC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1B6A02"/>
    <w:multiLevelType w:val="hybridMultilevel"/>
    <w:tmpl w:val="4DD2EFAC"/>
    <w:lvl w:ilvl="0" w:tplc="DD5831D6">
      <w:start w:val="1"/>
      <w:numFmt w:val="bullet"/>
      <w:lvlText w:val="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 w15:restartNumberingAfterBreak="0">
    <w:nsid w:val="63EE7DCE"/>
    <w:multiLevelType w:val="hybridMultilevel"/>
    <w:tmpl w:val="4B34812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52751"/>
    <w:multiLevelType w:val="hybridMultilevel"/>
    <w:tmpl w:val="F8009B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0A2B41"/>
    <w:multiLevelType w:val="hybridMultilevel"/>
    <w:tmpl w:val="19647A24"/>
    <w:lvl w:ilvl="0" w:tplc="23E690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1F22C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FB4114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85C45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B8080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FDAAF9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304BDA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E06B61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364C95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2" w15:restartNumberingAfterBreak="0">
    <w:nsid w:val="6B445E88"/>
    <w:multiLevelType w:val="hybridMultilevel"/>
    <w:tmpl w:val="89503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FF0A53"/>
    <w:multiLevelType w:val="hybridMultilevel"/>
    <w:tmpl w:val="9514CF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181491"/>
    <w:multiLevelType w:val="hybridMultilevel"/>
    <w:tmpl w:val="80BE5DD0"/>
    <w:lvl w:ilvl="0" w:tplc="DD5831D6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75C6696"/>
    <w:multiLevelType w:val="hybridMultilevel"/>
    <w:tmpl w:val="A0B6F0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35"/>
  </w:num>
  <w:num w:numId="4">
    <w:abstractNumId w:val="13"/>
  </w:num>
  <w:num w:numId="5">
    <w:abstractNumId w:val="10"/>
  </w:num>
  <w:num w:numId="6">
    <w:abstractNumId w:val="28"/>
  </w:num>
  <w:num w:numId="7">
    <w:abstractNumId w:val="7"/>
  </w:num>
  <w:num w:numId="8">
    <w:abstractNumId w:val="1"/>
  </w:num>
  <w:num w:numId="9">
    <w:abstractNumId w:val="22"/>
  </w:num>
  <w:num w:numId="10">
    <w:abstractNumId w:val="2"/>
  </w:num>
  <w:num w:numId="11">
    <w:abstractNumId w:val="31"/>
  </w:num>
  <w:num w:numId="12">
    <w:abstractNumId w:val="9"/>
  </w:num>
  <w:num w:numId="13">
    <w:abstractNumId w:val="23"/>
  </w:num>
  <w:num w:numId="14">
    <w:abstractNumId w:val="3"/>
  </w:num>
  <w:num w:numId="15">
    <w:abstractNumId w:val="18"/>
  </w:num>
  <w:num w:numId="16">
    <w:abstractNumId w:val="17"/>
  </w:num>
  <w:num w:numId="17">
    <w:abstractNumId w:val="19"/>
  </w:num>
  <w:num w:numId="18">
    <w:abstractNumId w:val="4"/>
  </w:num>
  <w:num w:numId="19">
    <w:abstractNumId w:val="14"/>
  </w:num>
  <w:num w:numId="20">
    <w:abstractNumId w:val="0"/>
  </w:num>
  <w:num w:numId="21">
    <w:abstractNumId w:val="24"/>
  </w:num>
  <w:num w:numId="22">
    <w:abstractNumId w:val="25"/>
  </w:num>
  <w:num w:numId="23">
    <w:abstractNumId w:val="21"/>
  </w:num>
  <w:num w:numId="24">
    <w:abstractNumId w:val="33"/>
  </w:num>
  <w:num w:numId="25">
    <w:abstractNumId w:val="16"/>
  </w:num>
  <w:num w:numId="26">
    <w:abstractNumId w:val="26"/>
  </w:num>
  <w:num w:numId="27">
    <w:abstractNumId w:val="29"/>
  </w:num>
  <w:num w:numId="28">
    <w:abstractNumId w:val="12"/>
  </w:num>
  <w:num w:numId="29">
    <w:abstractNumId w:val="32"/>
  </w:num>
  <w:num w:numId="30">
    <w:abstractNumId w:val="6"/>
  </w:num>
  <w:num w:numId="31">
    <w:abstractNumId w:val="5"/>
  </w:num>
  <w:num w:numId="32">
    <w:abstractNumId w:val="30"/>
  </w:num>
  <w:num w:numId="33">
    <w:abstractNumId w:val="15"/>
  </w:num>
  <w:num w:numId="34">
    <w:abstractNumId w:val="8"/>
  </w:num>
  <w:num w:numId="35">
    <w:abstractNumId w:val="34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E6E"/>
    <w:rsid w:val="00007AA6"/>
    <w:rsid w:val="000E2F1B"/>
    <w:rsid w:val="0011018D"/>
    <w:rsid w:val="001241E7"/>
    <w:rsid w:val="00126E89"/>
    <w:rsid w:val="0016525D"/>
    <w:rsid w:val="001F5FF4"/>
    <w:rsid w:val="00217C82"/>
    <w:rsid w:val="00256611"/>
    <w:rsid w:val="00287910"/>
    <w:rsid w:val="002E05C1"/>
    <w:rsid w:val="0032226D"/>
    <w:rsid w:val="003448C1"/>
    <w:rsid w:val="0037508D"/>
    <w:rsid w:val="00377C62"/>
    <w:rsid w:val="00390D47"/>
    <w:rsid w:val="003C3557"/>
    <w:rsid w:val="003C67F0"/>
    <w:rsid w:val="003D0D2E"/>
    <w:rsid w:val="00414A1C"/>
    <w:rsid w:val="004154D9"/>
    <w:rsid w:val="00431BE1"/>
    <w:rsid w:val="004846F1"/>
    <w:rsid w:val="00484E8D"/>
    <w:rsid w:val="004F5285"/>
    <w:rsid w:val="00514DF8"/>
    <w:rsid w:val="00537A52"/>
    <w:rsid w:val="00563E6E"/>
    <w:rsid w:val="00580E49"/>
    <w:rsid w:val="005A1F50"/>
    <w:rsid w:val="005A6139"/>
    <w:rsid w:val="005C0D05"/>
    <w:rsid w:val="007140D6"/>
    <w:rsid w:val="00716E73"/>
    <w:rsid w:val="00787550"/>
    <w:rsid w:val="007A24F4"/>
    <w:rsid w:val="007A64B6"/>
    <w:rsid w:val="007B703E"/>
    <w:rsid w:val="00803983"/>
    <w:rsid w:val="00815A9D"/>
    <w:rsid w:val="00836D59"/>
    <w:rsid w:val="008524B9"/>
    <w:rsid w:val="00892074"/>
    <w:rsid w:val="008A345B"/>
    <w:rsid w:val="008E5DE3"/>
    <w:rsid w:val="009029E0"/>
    <w:rsid w:val="00921D6E"/>
    <w:rsid w:val="00935D0F"/>
    <w:rsid w:val="009A744A"/>
    <w:rsid w:val="00A07CE8"/>
    <w:rsid w:val="00A95902"/>
    <w:rsid w:val="00B24E83"/>
    <w:rsid w:val="00B957EA"/>
    <w:rsid w:val="00BC287A"/>
    <w:rsid w:val="00D32148"/>
    <w:rsid w:val="00D65497"/>
    <w:rsid w:val="00DF37E7"/>
    <w:rsid w:val="00E9045F"/>
    <w:rsid w:val="00EA0D9A"/>
    <w:rsid w:val="00F12B0F"/>
    <w:rsid w:val="00F34F35"/>
    <w:rsid w:val="00F555F9"/>
    <w:rsid w:val="00F81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9DE992"/>
  <w14:defaultImageDpi w14:val="300"/>
  <w15:docId w15:val="{12AA587F-6C19-C443-BE43-4115E43D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E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3E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563E6E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563E6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63E6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63E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563E6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63E6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563E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3E6E"/>
  </w:style>
  <w:style w:type="paragraph" w:styleId="Footer">
    <w:name w:val="footer"/>
    <w:basedOn w:val="Normal"/>
    <w:link w:val="FooterChar"/>
    <w:uiPriority w:val="99"/>
    <w:unhideWhenUsed/>
    <w:rsid w:val="003448C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48C1"/>
  </w:style>
  <w:style w:type="paragraph" w:customStyle="1" w:styleId="NoteLevel1">
    <w:name w:val="Note Level 1"/>
    <w:basedOn w:val="Normal"/>
    <w:uiPriority w:val="99"/>
    <w:unhideWhenUsed/>
    <w:rsid w:val="001F5FF4"/>
    <w:pPr>
      <w:keepNext/>
      <w:numPr>
        <w:numId w:val="20"/>
      </w:numPr>
      <w:contextualSpacing/>
      <w:outlineLvl w:val="0"/>
    </w:pPr>
    <w:rPr>
      <w:rFonts w:ascii="Verdana" w:hAnsi="Verdana"/>
    </w:rPr>
  </w:style>
  <w:style w:type="paragraph" w:customStyle="1" w:styleId="NoteLevel2">
    <w:name w:val="Note Level 2"/>
    <w:basedOn w:val="Normal"/>
    <w:uiPriority w:val="99"/>
    <w:unhideWhenUsed/>
    <w:rsid w:val="001F5FF4"/>
    <w:pPr>
      <w:keepNext/>
      <w:numPr>
        <w:ilvl w:val="1"/>
        <w:numId w:val="20"/>
      </w:numPr>
      <w:contextualSpacing/>
      <w:outlineLvl w:val="1"/>
    </w:pPr>
    <w:rPr>
      <w:rFonts w:ascii="Verdana" w:hAnsi="Verdana"/>
    </w:rPr>
  </w:style>
  <w:style w:type="paragraph" w:customStyle="1" w:styleId="NoteLevel3">
    <w:name w:val="Note Level 3"/>
    <w:basedOn w:val="Normal"/>
    <w:uiPriority w:val="99"/>
    <w:unhideWhenUsed/>
    <w:rsid w:val="001F5FF4"/>
    <w:pPr>
      <w:keepNext/>
      <w:numPr>
        <w:ilvl w:val="2"/>
        <w:numId w:val="20"/>
      </w:numPr>
      <w:contextualSpacing/>
      <w:outlineLvl w:val="2"/>
    </w:pPr>
    <w:rPr>
      <w:rFonts w:ascii="Verdana" w:hAnsi="Verdana"/>
    </w:rPr>
  </w:style>
  <w:style w:type="paragraph" w:customStyle="1" w:styleId="NoteLevel4">
    <w:name w:val="Note Level 4"/>
    <w:basedOn w:val="Normal"/>
    <w:uiPriority w:val="99"/>
    <w:unhideWhenUsed/>
    <w:rsid w:val="001F5FF4"/>
    <w:pPr>
      <w:keepNext/>
      <w:numPr>
        <w:ilvl w:val="3"/>
        <w:numId w:val="20"/>
      </w:numPr>
      <w:contextualSpacing/>
      <w:outlineLvl w:val="3"/>
    </w:pPr>
    <w:rPr>
      <w:rFonts w:ascii="Verdana" w:hAnsi="Verdana"/>
    </w:rPr>
  </w:style>
  <w:style w:type="paragraph" w:customStyle="1" w:styleId="NoteLevel5">
    <w:name w:val="Note Level 5"/>
    <w:basedOn w:val="Normal"/>
    <w:uiPriority w:val="99"/>
    <w:unhideWhenUsed/>
    <w:rsid w:val="001F5FF4"/>
    <w:pPr>
      <w:keepNext/>
      <w:numPr>
        <w:ilvl w:val="4"/>
        <w:numId w:val="20"/>
      </w:numPr>
      <w:contextualSpacing/>
      <w:outlineLvl w:val="4"/>
    </w:pPr>
    <w:rPr>
      <w:rFonts w:ascii="Verdana" w:hAnsi="Verdana"/>
    </w:rPr>
  </w:style>
  <w:style w:type="paragraph" w:customStyle="1" w:styleId="NoteLevel6">
    <w:name w:val="Note Level 6"/>
    <w:basedOn w:val="Normal"/>
    <w:uiPriority w:val="99"/>
    <w:semiHidden/>
    <w:unhideWhenUsed/>
    <w:rsid w:val="001F5FF4"/>
    <w:pPr>
      <w:keepNext/>
      <w:numPr>
        <w:ilvl w:val="5"/>
        <w:numId w:val="20"/>
      </w:numPr>
      <w:contextualSpacing/>
      <w:outlineLvl w:val="5"/>
    </w:pPr>
    <w:rPr>
      <w:rFonts w:ascii="Verdana" w:hAnsi="Verdana"/>
    </w:rPr>
  </w:style>
  <w:style w:type="paragraph" w:customStyle="1" w:styleId="NoteLevel7">
    <w:name w:val="Note Level 7"/>
    <w:basedOn w:val="Normal"/>
    <w:uiPriority w:val="99"/>
    <w:semiHidden/>
    <w:unhideWhenUsed/>
    <w:rsid w:val="001F5FF4"/>
    <w:pPr>
      <w:keepNext/>
      <w:numPr>
        <w:ilvl w:val="6"/>
        <w:numId w:val="20"/>
      </w:numPr>
      <w:contextualSpacing/>
      <w:outlineLvl w:val="6"/>
    </w:pPr>
    <w:rPr>
      <w:rFonts w:ascii="Verdana" w:hAnsi="Verdana"/>
    </w:rPr>
  </w:style>
  <w:style w:type="paragraph" w:customStyle="1" w:styleId="NoteLevel8">
    <w:name w:val="Note Level 8"/>
    <w:basedOn w:val="Normal"/>
    <w:uiPriority w:val="99"/>
    <w:semiHidden/>
    <w:unhideWhenUsed/>
    <w:rsid w:val="001F5FF4"/>
    <w:pPr>
      <w:keepNext/>
      <w:numPr>
        <w:ilvl w:val="7"/>
        <w:numId w:val="20"/>
      </w:numPr>
      <w:contextualSpacing/>
      <w:outlineLvl w:val="7"/>
    </w:pPr>
    <w:rPr>
      <w:rFonts w:ascii="Verdana" w:hAnsi="Verdana"/>
    </w:rPr>
  </w:style>
  <w:style w:type="paragraph" w:customStyle="1" w:styleId="NoteLevel9">
    <w:name w:val="Note Level 9"/>
    <w:basedOn w:val="Normal"/>
    <w:uiPriority w:val="99"/>
    <w:semiHidden/>
    <w:unhideWhenUsed/>
    <w:rsid w:val="001F5FF4"/>
    <w:pPr>
      <w:keepNext/>
      <w:numPr>
        <w:ilvl w:val="8"/>
        <w:numId w:val="20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936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68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7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164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422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92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66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0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534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758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7</Pages>
  <Words>1661</Words>
  <Characters>9469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Turner</dc:creator>
  <cp:keywords/>
  <dc:description/>
  <cp:lastModifiedBy>Hoda Abdullahi</cp:lastModifiedBy>
  <cp:revision>5</cp:revision>
  <cp:lastPrinted>2015-12-11T20:26:00Z</cp:lastPrinted>
  <dcterms:created xsi:type="dcterms:W3CDTF">2019-11-17T22:47:00Z</dcterms:created>
  <dcterms:modified xsi:type="dcterms:W3CDTF">2019-12-01T23:08:00Z</dcterms:modified>
</cp:coreProperties>
</file>