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FE836F2" w14:textId="3565DBB4" w:rsidR="00A4309A" w:rsidRPr="00A4309A" w:rsidRDefault="00A4309A" w:rsidP="00A4309A">
      <w:pPr>
        <w:spacing w:before="100" w:beforeAutospacing="1" w:after="100" w:afterAutospacing="1"/>
        <w:ind w:left="720"/>
        <w:rPr>
          <w:rFonts w:ascii="Cambria" w:eastAsia="Times New Roman" w:hAnsi="Cambria" w:cs="Apple Color Emoji"/>
        </w:rPr>
      </w:pPr>
      <w:r>
        <w:rPr>
          <w:rFonts w:ascii="Cambria" w:eastAsia="Times New Roman" w:hAnsi="Cambria" w:cs="Apple Color Emoji"/>
        </w:rPr>
        <w:t>ANP 1105</w:t>
      </w:r>
    </w:p>
    <w:p w14:paraId="1DC1BD98" w14:textId="486CC5AC" w:rsidR="00A4309A" w:rsidRPr="00A4309A" w:rsidRDefault="00A4309A" w:rsidP="00A4309A">
      <w:pPr>
        <w:spacing w:before="100" w:beforeAutospacing="1" w:after="100" w:afterAutospacing="1"/>
        <w:ind w:left="720"/>
        <w:rPr>
          <w:rFonts w:ascii="Times New Roman" w:eastAsia="Times New Roman" w:hAnsi="Times New Roman" w:cs="Times New Roman"/>
        </w:rPr>
      </w:pPr>
      <w:r w:rsidRPr="00A4309A">
        <w:rPr>
          <w:rFonts w:ascii="Apple Color Emoji" w:eastAsia="Times New Roman" w:hAnsi="Apple Color Emoji" w:cs="Apple Color Emoji"/>
        </w:rPr>
        <w:t>❤️</w:t>
      </w:r>
      <w:r w:rsidRPr="00A4309A">
        <w:rPr>
          <w:rFonts w:ascii="Times New Roman" w:eastAsia="Times New Roman" w:hAnsi="Times New Roman" w:cs="Times New Roman"/>
        </w:rPr>
        <w:t xml:space="preserve"> </w:t>
      </w:r>
      <w:r w:rsidRPr="00A4309A">
        <w:rPr>
          <w:rFonts w:ascii="Times New Roman" w:eastAsia="Times New Roman" w:hAnsi="Times New Roman" w:cs="Times New Roman"/>
          <w:b/>
          <w:bCs/>
        </w:rPr>
        <w:t>PHASES OF CHANGE IN ACTION POTENTIAL</w:t>
      </w:r>
    </w:p>
    <w:p w14:paraId="2C9323D9" w14:textId="77777777" w:rsidR="00A4309A" w:rsidRPr="00A4309A" w:rsidRDefault="00A4309A" w:rsidP="00A4309A">
      <w:pPr>
        <w:spacing w:before="100" w:beforeAutospacing="1" w:after="100" w:afterAutospacing="1"/>
        <w:ind w:left="720"/>
        <w:rPr>
          <w:rFonts w:ascii="Times New Roman" w:eastAsia="Times New Roman" w:hAnsi="Times New Roman" w:cs="Times New Roman"/>
        </w:rPr>
      </w:pPr>
      <w:r w:rsidRPr="00A4309A">
        <w:rPr>
          <w:rFonts w:ascii="Apple Color Emoji" w:eastAsia="Times New Roman" w:hAnsi="Apple Color Emoji" w:cs="Apple Color Emoji"/>
        </w:rPr>
        <w:t>💕</w:t>
      </w:r>
      <w:r w:rsidRPr="00A4309A">
        <w:rPr>
          <w:rFonts w:ascii="Times New Roman" w:eastAsia="Times New Roman" w:hAnsi="Times New Roman" w:cs="Times New Roman"/>
        </w:rPr>
        <w:t xml:space="preserve"> </w:t>
      </w:r>
      <w:proofErr w:type="gramStart"/>
      <w:r w:rsidRPr="00A4309A">
        <w:rPr>
          <w:rFonts w:ascii="Times New Roman" w:eastAsia="Times New Roman" w:hAnsi="Times New Roman" w:cs="Times New Roman"/>
          <w:b/>
          <w:bCs/>
        </w:rPr>
        <w:t>The</w:t>
      </w:r>
      <w:proofErr w:type="gramEnd"/>
      <w:r w:rsidRPr="00A4309A">
        <w:rPr>
          <w:rFonts w:ascii="Times New Roman" w:eastAsia="Times New Roman" w:hAnsi="Times New Roman" w:cs="Times New Roman"/>
          <w:b/>
          <w:bCs/>
        </w:rPr>
        <w:t xml:space="preserve"> depolarization:</w:t>
      </w:r>
    </w:p>
    <w:p w14:paraId="23D2F514" w14:textId="77777777" w:rsidR="00A4309A" w:rsidRPr="00A4309A" w:rsidRDefault="00A4309A" w:rsidP="00A4309A">
      <w:pPr>
        <w:numPr>
          <w:ilvl w:val="1"/>
          <w:numId w:val="1"/>
        </w:numPr>
        <w:spacing w:before="100" w:beforeAutospacing="1" w:after="100" w:afterAutospacing="1"/>
        <w:rPr>
          <w:rFonts w:ascii="Times New Roman" w:eastAsia="Times New Roman" w:hAnsi="Times New Roman" w:cs="Times New Roman"/>
        </w:rPr>
      </w:pPr>
      <w:r w:rsidRPr="00A4309A">
        <w:rPr>
          <w:rFonts w:ascii="Times New Roman" w:eastAsia="Times New Roman" w:hAnsi="Times New Roman" w:cs="Times New Roman"/>
        </w:rPr>
        <w:t xml:space="preserve">Also called the rising phase, is caused when </w:t>
      </w:r>
      <w:r w:rsidRPr="00A4309A">
        <w:rPr>
          <w:rFonts w:ascii="Times New Roman" w:eastAsia="Times New Roman" w:hAnsi="Times New Roman" w:cs="Times New Roman"/>
          <w:b/>
          <w:bCs/>
        </w:rPr>
        <w:t>positively charged sodium ions (Na+) suddenly rush through open voltage-gated sodium channels into a neuron.</w:t>
      </w:r>
    </w:p>
    <w:p w14:paraId="6F10D169" w14:textId="77777777" w:rsidR="00A4309A" w:rsidRPr="00A4309A" w:rsidRDefault="00A4309A" w:rsidP="00A4309A">
      <w:pPr>
        <w:numPr>
          <w:ilvl w:val="1"/>
          <w:numId w:val="1"/>
        </w:numPr>
        <w:spacing w:before="100" w:beforeAutospacing="1" w:after="100" w:afterAutospacing="1"/>
        <w:rPr>
          <w:rFonts w:ascii="Times New Roman" w:eastAsia="Times New Roman" w:hAnsi="Times New Roman" w:cs="Times New Roman"/>
        </w:rPr>
      </w:pPr>
      <w:r w:rsidRPr="00A4309A">
        <w:rPr>
          <w:rFonts w:ascii="Times New Roman" w:eastAsia="Times New Roman" w:hAnsi="Times New Roman" w:cs="Times New Roman"/>
        </w:rPr>
        <w:t>As additional sodium rushes in, the membrane potential actually reverses its polarity. During this change of polarity, the membrane actually develops a positive value for a moment (+40 millivolts).</w:t>
      </w:r>
    </w:p>
    <w:p w14:paraId="733E9E7B" w14:textId="77777777" w:rsidR="00A4309A" w:rsidRPr="00A4309A" w:rsidRDefault="00A4309A" w:rsidP="00A4309A">
      <w:pPr>
        <w:spacing w:before="100" w:beforeAutospacing="1" w:after="100" w:afterAutospacing="1"/>
        <w:ind w:left="720"/>
        <w:rPr>
          <w:rFonts w:ascii="Times New Roman" w:eastAsia="Times New Roman" w:hAnsi="Times New Roman" w:cs="Times New Roman"/>
        </w:rPr>
      </w:pPr>
      <w:r w:rsidRPr="00A4309A">
        <w:rPr>
          <w:rFonts w:ascii="Apple Color Emoji" w:eastAsia="Times New Roman" w:hAnsi="Apple Color Emoji" w:cs="Apple Color Emoji"/>
        </w:rPr>
        <w:t>💕</w:t>
      </w:r>
      <w:r w:rsidRPr="00A4309A">
        <w:rPr>
          <w:rFonts w:ascii="Times New Roman" w:eastAsia="Times New Roman" w:hAnsi="Times New Roman" w:cs="Times New Roman"/>
        </w:rPr>
        <w:t xml:space="preserve"> </w:t>
      </w:r>
      <w:proofErr w:type="gramStart"/>
      <w:r w:rsidRPr="00A4309A">
        <w:rPr>
          <w:rFonts w:ascii="Times New Roman" w:eastAsia="Times New Roman" w:hAnsi="Times New Roman" w:cs="Times New Roman"/>
          <w:b/>
          <w:bCs/>
        </w:rPr>
        <w:t>The</w:t>
      </w:r>
      <w:proofErr w:type="gramEnd"/>
      <w:r w:rsidRPr="00A4309A">
        <w:rPr>
          <w:rFonts w:ascii="Times New Roman" w:eastAsia="Times New Roman" w:hAnsi="Times New Roman" w:cs="Times New Roman"/>
          <w:b/>
          <w:bCs/>
        </w:rPr>
        <w:t xml:space="preserve"> repolarization:</w:t>
      </w:r>
    </w:p>
    <w:p w14:paraId="4452BFE8" w14:textId="77777777" w:rsidR="00A4309A" w:rsidRPr="00A4309A" w:rsidRDefault="00A4309A" w:rsidP="00A4309A">
      <w:pPr>
        <w:numPr>
          <w:ilvl w:val="1"/>
          <w:numId w:val="1"/>
        </w:numPr>
        <w:spacing w:before="100" w:beforeAutospacing="1" w:after="100" w:afterAutospacing="1"/>
        <w:rPr>
          <w:rFonts w:ascii="Times New Roman" w:eastAsia="Times New Roman" w:hAnsi="Times New Roman" w:cs="Times New Roman"/>
        </w:rPr>
      </w:pPr>
      <w:r w:rsidRPr="00A4309A">
        <w:rPr>
          <w:rFonts w:ascii="Times New Roman" w:eastAsia="Times New Roman" w:hAnsi="Times New Roman" w:cs="Times New Roman"/>
        </w:rPr>
        <w:t xml:space="preserve">Or falling phase is caused by the </w:t>
      </w:r>
      <w:r w:rsidRPr="00A4309A">
        <w:rPr>
          <w:rFonts w:ascii="Times New Roman" w:eastAsia="Times New Roman" w:hAnsi="Times New Roman" w:cs="Times New Roman"/>
          <w:b/>
          <w:bCs/>
        </w:rPr>
        <w:t>slow closing of sodium channels and the opening of voltage-gated potassium channels.</w:t>
      </w:r>
    </w:p>
    <w:p w14:paraId="3598FE6C" w14:textId="77777777" w:rsidR="00A4309A" w:rsidRPr="00A4309A" w:rsidRDefault="00A4309A" w:rsidP="00A4309A">
      <w:pPr>
        <w:numPr>
          <w:ilvl w:val="1"/>
          <w:numId w:val="1"/>
        </w:numPr>
        <w:spacing w:before="100" w:beforeAutospacing="1" w:after="100" w:afterAutospacing="1"/>
        <w:rPr>
          <w:rFonts w:ascii="Times New Roman" w:eastAsia="Times New Roman" w:hAnsi="Times New Roman" w:cs="Times New Roman"/>
        </w:rPr>
      </w:pPr>
      <w:r w:rsidRPr="00A4309A">
        <w:rPr>
          <w:rFonts w:ascii="Times New Roman" w:eastAsia="Times New Roman" w:hAnsi="Times New Roman" w:cs="Times New Roman"/>
        </w:rPr>
        <w:t>As a result, the membrane permeability to sodium declines to rest levels.</w:t>
      </w:r>
    </w:p>
    <w:p w14:paraId="49655897" w14:textId="77777777" w:rsidR="00A4309A" w:rsidRPr="00A4309A" w:rsidRDefault="00A4309A" w:rsidP="00A4309A">
      <w:pPr>
        <w:numPr>
          <w:ilvl w:val="1"/>
          <w:numId w:val="1"/>
        </w:numPr>
        <w:spacing w:before="100" w:beforeAutospacing="1" w:after="100" w:afterAutospacing="1"/>
        <w:rPr>
          <w:rFonts w:ascii="Times New Roman" w:eastAsia="Times New Roman" w:hAnsi="Times New Roman" w:cs="Times New Roman"/>
        </w:rPr>
      </w:pPr>
      <w:r w:rsidRPr="00A4309A">
        <w:rPr>
          <w:rFonts w:ascii="Times New Roman" w:eastAsia="Times New Roman" w:hAnsi="Times New Roman" w:cs="Times New Roman"/>
        </w:rPr>
        <w:t xml:space="preserve">As the sodium ion entry declines, the slow voltage-gated potassium channels open and </w:t>
      </w:r>
      <w:r w:rsidRPr="00A4309A">
        <w:rPr>
          <w:rFonts w:ascii="Times New Roman" w:eastAsia="Times New Roman" w:hAnsi="Times New Roman" w:cs="Times New Roman"/>
          <w:b/>
          <w:bCs/>
        </w:rPr>
        <w:t>potassium ions rush out of the cel</w:t>
      </w:r>
      <w:r w:rsidRPr="00A4309A">
        <w:rPr>
          <w:rFonts w:ascii="Times New Roman" w:eastAsia="Times New Roman" w:hAnsi="Times New Roman" w:cs="Times New Roman"/>
        </w:rPr>
        <w:t>l.</w:t>
      </w:r>
    </w:p>
    <w:p w14:paraId="50046D26" w14:textId="77777777" w:rsidR="00A4309A" w:rsidRPr="00A4309A" w:rsidRDefault="00A4309A" w:rsidP="00A4309A">
      <w:pPr>
        <w:numPr>
          <w:ilvl w:val="1"/>
          <w:numId w:val="1"/>
        </w:numPr>
        <w:spacing w:before="100" w:beforeAutospacing="1" w:after="100" w:afterAutospacing="1"/>
        <w:rPr>
          <w:rFonts w:ascii="Times New Roman" w:eastAsia="Times New Roman" w:hAnsi="Times New Roman" w:cs="Times New Roman"/>
        </w:rPr>
      </w:pPr>
      <w:r w:rsidRPr="00A4309A">
        <w:rPr>
          <w:rFonts w:ascii="Times New Roman" w:eastAsia="Times New Roman" w:hAnsi="Times New Roman" w:cs="Times New Roman"/>
        </w:rPr>
        <w:t>This expulsion acts to restore the localized negative membrane potential of the cell. These channels are inactivating and voltage-gated k channels open.</w:t>
      </w:r>
    </w:p>
    <w:p w14:paraId="54DC31E8" w14:textId="77777777" w:rsidR="00A4309A" w:rsidRPr="00A4309A" w:rsidRDefault="00A4309A" w:rsidP="00A4309A">
      <w:pPr>
        <w:spacing w:before="100" w:beforeAutospacing="1" w:after="100" w:afterAutospacing="1"/>
        <w:ind w:left="720"/>
        <w:rPr>
          <w:rFonts w:ascii="Times New Roman" w:eastAsia="Times New Roman" w:hAnsi="Times New Roman" w:cs="Times New Roman"/>
        </w:rPr>
      </w:pPr>
      <w:r w:rsidRPr="00A4309A">
        <w:rPr>
          <w:rFonts w:ascii="Apple Color Emoji" w:eastAsia="Times New Roman" w:hAnsi="Apple Color Emoji" w:cs="Apple Color Emoji"/>
        </w:rPr>
        <w:t>💕</w:t>
      </w:r>
      <w:r w:rsidRPr="00A4309A">
        <w:rPr>
          <w:rFonts w:ascii="Times New Roman" w:eastAsia="Times New Roman" w:hAnsi="Times New Roman" w:cs="Times New Roman"/>
        </w:rPr>
        <w:t xml:space="preserve"> </w:t>
      </w:r>
      <w:r w:rsidRPr="00A4309A">
        <w:rPr>
          <w:rFonts w:ascii="Times New Roman" w:eastAsia="Times New Roman" w:hAnsi="Times New Roman" w:cs="Times New Roman"/>
          <w:b/>
          <w:bCs/>
        </w:rPr>
        <w:t>Hyperpolarization:</w:t>
      </w:r>
    </w:p>
    <w:p w14:paraId="1E7368BA" w14:textId="77777777" w:rsidR="00A4309A" w:rsidRPr="00A4309A" w:rsidRDefault="00A4309A" w:rsidP="00A4309A">
      <w:pPr>
        <w:numPr>
          <w:ilvl w:val="1"/>
          <w:numId w:val="1"/>
        </w:numPr>
        <w:spacing w:before="100" w:beforeAutospacing="1" w:after="100" w:afterAutospacing="1"/>
        <w:rPr>
          <w:rFonts w:ascii="Times New Roman" w:eastAsia="Times New Roman" w:hAnsi="Times New Roman" w:cs="Times New Roman"/>
        </w:rPr>
      </w:pPr>
      <w:r w:rsidRPr="00A4309A">
        <w:rPr>
          <w:rFonts w:ascii="Times New Roman" w:eastAsia="Times New Roman" w:hAnsi="Times New Roman" w:cs="Times New Roman"/>
        </w:rPr>
        <w:t>This is a phase where some potassium channels remain open and sodium channels reset.</w:t>
      </w:r>
    </w:p>
    <w:p w14:paraId="4C855A12" w14:textId="77777777" w:rsidR="00A4309A" w:rsidRPr="00A4309A" w:rsidRDefault="00A4309A" w:rsidP="00A4309A">
      <w:pPr>
        <w:numPr>
          <w:ilvl w:val="1"/>
          <w:numId w:val="1"/>
        </w:numPr>
        <w:spacing w:before="100" w:beforeAutospacing="1" w:after="100" w:afterAutospacing="1"/>
        <w:rPr>
          <w:rFonts w:ascii="Times New Roman" w:eastAsia="Times New Roman" w:hAnsi="Times New Roman" w:cs="Times New Roman"/>
        </w:rPr>
      </w:pPr>
      <w:r w:rsidRPr="00A4309A">
        <w:rPr>
          <w:rFonts w:ascii="Times New Roman" w:eastAsia="Times New Roman" w:hAnsi="Times New Roman" w:cs="Times New Roman"/>
        </w:rPr>
        <w:t xml:space="preserve">A period of increased potassium permeability results in </w:t>
      </w:r>
      <w:r w:rsidRPr="00A4309A">
        <w:rPr>
          <w:rFonts w:ascii="Times New Roman" w:eastAsia="Times New Roman" w:hAnsi="Times New Roman" w:cs="Times New Roman"/>
          <w:b/>
          <w:bCs/>
        </w:rPr>
        <w:t>excessive potassium efflux before the potassium channels close.</w:t>
      </w:r>
    </w:p>
    <w:p w14:paraId="32DD4EB7" w14:textId="77777777" w:rsidR="00A4309A" w:rsidRPr="00A4309A" w:rsidRDefault="00A4309A" w:rsidP="00A4309A">
      <w:pPr>
        <w:numPr>
          <w:ilvl w:val="1"/>
          <w:numId w:val="1"/>
        </w:numPr>
        <w:spacing w:before="100" w:beforeAutospacing="1" w:after="100" w:afterAutospacing="1"/>
        <w:rPr>
          <w:rFonts w:ascii="Times New Roman" w:eastAsia="Times New Roman" w:hAnsi="Times New Roman" w:cs="Times New Roman"/>
        </w:rPr>
      </w:pPr>
      <w:r w:rsidRPr="00A4309A">
        <w:rPr>
          <w:rFonts w:ascii="Times New Roman" w:eastAsia="Times New Roman" w:hAnsi="Times New Roman" w:cs="Times New Roman"/>
        </w:rPr>
        <w:t>This results in hyperpolarization as seen in a slight dip following the spike.</w:t>
      </w:r>
    </w:p>
    <w:p w14:paraId="6F2184B7" w14:textId="77777777" w:rsidR="00A4309A" w:rsidRPr="00A4309A" w:rsidRDefault="00A4309A" w:rsidP="00A4309A">
      <w:pPr>
        <w:spacing w:before="100" w:beforeAutospacing="1" w:after="100" w:afterAutospacing="1"/>
        <w:ind w:left="720"/>
        <w:rPr>
          <w:rFonts w:ascii="Times New Roman" w:eastAsia="Times New Roman" w:hAnsi="Times New Roman" w:cs="Times New Roman"/>
        </w:rPr>
      </w:pPr>
      <w:r w:rsidRPr="00A4309A">
        <w:rPr>
          <w:rFonts w:ascii="Times New Roman" w:eastAsia="Times New Roman" w:hAnsi="Times New Roman" w:cs="Times New Roman"/>
        </w:rPr>
        <w:t xml:space="preserve">The propagation of action potential is </w:t>
      </w:r>
      <w:r w:rsidRPr="00A4309A">
        <w:rPr>
          <w:rFonts w:ascii="Times New Roman" w:eastAsia="Times New Roman" w:hAnsi="Times New Roman" w:cs="Times New Roman"/>
          <w:b/>
          <w:bCs/>
        </w:rPr>
        <w:t>independent of stimulus strength but dependent on refractory periods. The period from the opening of the sodium channels until the sodium channels begin to reset is called the absolute refractory period.</w:t>
      </w:r>
      <w:r w:rsidRPr="00A4309A">
        <w:rPr>
          <w:rFonts w:ascii="Times New Roman" w:eastAsia="Times New Roman" w:hAnsi="Times New Roman" w:cs="Times New Roman"/>
        </w:rPr>
        <w:t xml:space="preserve"> During this period, the neuron cannot respond to another stimulus, no matter how strong.</w:t>
      </w:r>
    </w:p>
    <w:p w14:paraId="73ED5032" w14:textId="77777777" w:rsidR="00A4309A" w:rsidRPr="00A4309A" w:rsidRDefault="00A4309A" w:rsidP="00A4309A">
      <w:pPr>
        <w:spacing w:before="100" w:beforeAutospacing="1" w:after="100" w:afterAutospacing="1"/>
        <w:ind w:left="720"/>
        <w:rPr>
          <w:rFonts w:ascii="Times New Roman" w:eastAsia="Times New Roman" w:hAnsi="Times New Roman" w:cs="Times New Roman"/>
        </w:rPr>
      </w:pPr>
      <w:r w:rsidRPr="00A4309A">
        <w:rPr>
          <w:rFonts w:ascii="Apple Color Emoji" w:eastAsia="Times New Roman" w:hAnsi="Apple Color Emoji" w:cs="Apple Color Emoji"/>
        </w:rPr>
        <w:t>❤️</w:t>
      </w:r>
      <w:r w:rsidRPr="00A4309A">
        <w:rPr>
          <w:rFonts w:ascii="Times New Roman" w:eastAsia="Times New Roman" w:hAnsi="Times New Roman" w:cs="Times New Roman"/>
        </w:rPr>
        <w:t xml:space="preserve"> </w:t>
      </w:r>
      <w:r w:rsidRPr="00A4309A">
        <w:rPr>
          <w:rFonts w:ascii="Times New Roman" w:eastAsia="Times New Roman" w:hAnsi="Times New Roman" w:cs="Times New Roman"/>
          <w:b/>
          <w:bCs/>
        </w:rPr>
        <w:t>JUSTIFY THE UNIDIRECTIONAL PROPAGATION OF ACTION POTENTIAL</w:t>
      </w:r>
    </w:p>
    <w:p w14:paraId="722A87C5" w14:textId="77777777" w:rsidR="00A4309A" w:rsidRPr="00A4309A" w:rsidRDefault="00A4309A" w:rsidP="00A4309A">
      <w:pPr>
        <w:spacing w:before="100" w:beforeAutospacing="1" w:after="100" w:afterAutospacing="1"/>
        <w:ind w:left="720"/>
        <w:rPr>
          <w:rFonts w:ascii="Times New Roman" w:eastAsia="Times New Roman" w:hAnsi="Times New Roman" w:cs="Times New Roman"/>
        </w:rPr>
      </w:pPr>
      <w:r w:rsidRPr="00A4309A">
        <w:rPr>
          <w:rFonts w:ascii="Apple Color Emoji" w:eastAsia="Times New Roman" w:hAnsi="Apple Color Emoji" w:cs="Apple Color Emoji"/>
        </w:rPr>
        <w:t>💕</w:t>
      </w:r>
      <w:r w:rsidRPr="00A4309A">
        <w:rPr>
          <w:rFonts w:ascii="Times New Roman" w:eastAsia="Times New Roman" w:hAnsi="Times New Roman" w:cs="Times New Roman"/>
        </w:rPr>
        <w:t xml:space="preserve"> Unlike graded potentials, the propagation of an action potential is unidirectional, because the absolute refractory period prevents the initiation of an AP in a region of membrane that has just produced an AP.</w:t>
      </w:r>
    </w:p>
    <w:p w14:paraId="64A78946" w14:textId="77777777" w:rsidR="00A4309A" w:rsidRPr="00A4309A" w:rsidRDefault="00A4309A" w:rsidP="00A4309A">
      <w:pPr>
        <w:spacing w:before="100" w:beforeAutospacing="1" w:after="100" w:afterAutospacing="1"/>
        <w:ind w:left="720"/>
        <w:rPr>
          <w:rFonts w:ascii="Times New Roman" w:eastAsia="Times New Roman" w:hAnsi="Times New Roman" w:cs="Times New Roman"/>
        </w:rPr>
      </w:pPr>
      <w:r w:rsidRPr="00A4309A">
        <w:rPr>
          <w:rFonts w:ascii="Apple Color Emoji" w:eastAsia="Times New Roman" w:hAnsi="Apple Color Emoji" w:cs="Apple Color Emoji"/>
        </w:rPr>
        <w:t>❤️</w:t>
      </w:r>
      <w:r w:rsidRPr="00A4309A">
        <w:rPr>
          <w:rFonts w:ascii="Times New Roman" w:eastAsia="Times New Roman" w:hAnsi="Times New Roman" w:cs="Times New Roman"/>
        </w:rPr>
        <w:t xml:space="preserve"> </w:t>
      </w:r>
      <w:r w:rsidRPr="00A4309A">
        <w:rPr>
          <w:rFonts w:ascii="Times New Roman" w:eastAsia="Times New Roman" w:hAnsi="Times New Roman" w:cs="Times New Roman"/>
          <w:b/>
          <w:bCs/>
        </w:rPr>
        <w:t xml:space="preserve">DESCRIBE ACTION POTENTIAL AS </w:t>
      </w:r>
      <w:proofErr w:type="gramStart"/>
      <w:r w:rsidRPr="00A4309A">
        <w:rPr>
          <w:rFonts w:ascii="Times New Roman" w:eastAsia="Times New Roman" w:hAnsi="Times New Roman" w:cs="Times New Roman"/>
          <w:b/>
          <w:bCs/>
        </w:rPr>
        <w:t>A</w:t>
      </w:r>
      <w:proofErr w:type="gramEnd"/>
      <w:r w:rsidRPr="00A4309A">
        <w:rPr>
          <w:rFonts w:ascii="Times New Roman" w:eastAsia="Times New Roman" w:hAnsi="Times New Roman" w:cs="Times New Roman"/>
          <w:b/>
          <w:bCs/>
        </w:rPr>
        <w:t xml:space="preserve"> ALL OR NONE EVENT</w:t>
      </w:r>
    </w:p>
    <w:p w14:paraId="0A4A3440" w14:textId="77777777" w:rsidR="00A4309A" w:rsidRPr="00A4309A" w:rsidRDefault="00A4309A" w:rsidP="00A4309A">
      <w:pPr>
        <w:spacing w:before="100" w:beforeAutospacing="1" w:after="100" w:afterAutospacing="1"/>
        <w:ind w:left="720"/>
        <w:rPr>
          <w:rFonts w:ascii="Times New Roman" w:eastAsia="Times New Roman" w:hAnsi="Times New Roman" w:cs="Times New Roman"/>
        </w:rPr>
      </w:pPr>
      <w:r w:rsidRPr="00A4309A">
        <w:rPr>
          <w:rFonts w:ascii="Apple Color Emoji" w:eastAsia="Times New Roman" w:hAnsi="Apple Color Emoji" w:cs="Apple Color Emoji"/>
        </w:rPr>
        <w:lastRenderedPageBreak/>
        <w:t>💕</w:t>
      </w:r>
      <w:r w:rsidRPr="00A4309A">
        <w:rPr>
          <w:rFonts w:ascii="Times New Roman" w:eastAsia="Times New Roman" w:hAnsi="Times New Roman" w:cs="Times New Roman"/>
        </w:rPr>
        <w:t xml:space="preserve"> All action potentials are the same size. Therefore, the neuron either does not reach the threshold or full action potential is fired.</w:t>
      </w:r>
    </w:p>
    <w:p w14:paraId="5BC32B5A" w14:textId="77777777" w:rsidR="00A4309A" w:rsidRPr="00A4309A" w:rsidRDefault="00A4309A" w:rsidP="00A4309A">
      <w:pPr>
        <w:spacing w:before="100" w:beforeAutospacing="1" w:after="100" w:afterAutospacing="1"/>
        <w:ind w:left="720"/>
        <w:rPr>
          <w:rFonts w:ascii="Times New Roman" w:eastAsia="Times New Roman" w:hAnsi="Times New Roman" w:cs="Times New Roman"/>
        </w:rPr>
      </w:pPr>
      <w:r w:rsidRPr="00A4309A">
        <w:rPr>
          <w:rFonts w:ascii="Apple Color Emoji" w:eastAsia="Times New Roman" w:hAnsi="Apple Color Emoji" w:cs="Apple Color Emoji"/>
        </w:rPr>
        <w:t>❤️</w:t>
      </w:r>
      <w:r w:rsidRPr="00A4309A">
        <w:rPr>
          <w:rFonts w:ascii="Times New Roman" w:eastAsia="Times New Roman" w:hAnsi="Times New Roman" w:cs="Times New Roman"/>
        </w:rPr>
        <w:t xml:space="preserve"> </w:t>
      </w:r>
      <w:r w:rsidRPr="00A4309A">
        <w:rPr>
          <w:rFonts w:ascii="Times New Roman" w:eastAsia="Times New Roman" w:hAnsi="Times New Roman" w:cs="Times New Roman"/>
          <w:b/>
          <w:bCs/>
        </w:rPr>
        <w:t>COMPONENTS OF AN ACTION POTENTIAL</w:t>
      </w:r>
    </w:p>
    <w:p w14:paraId="69630D0F" w14:textId="77777777" w:rsidR="00A4309A" w:rsidRPr="00A4309A" w:rsidRDefault="00A4309A" w:rsidP="00A4309A">
      <w:pPr>
        <w:spacing w:before="100" w:beforeAutospacing="1" w:after="100" w:afterAutospacing="1"/>
        <w:ind w:left="720"/>
        <w:rPr>
          <w:rFonts w:ascii="Times New Roman" w:eastAsia="Times New Roman" w:hAnsi="Times New Roman" w:cs="Times New Roman"/>
        </w:rPr>
      </w:pPr>
      <w:r w:rsidRPr="00A4309A">
        <w:rPr>
          <w:rFonts w:ascii="Apple Color Emoji" w:eastAsia="Times New Roman" w:hAnsi="Apple Color Emoji" w:cs="Apple Color Emoji"/>
        </w:rPr>
        <w:t>💕</w:t>
      </w:r>
      <w:r w:rsidRPr="00A4309A">
        <w:rPr>
          <w:rFonts w:ascii="Times New Roman" w:eastAsia="Times New Roman" w:hAnsi="Times New Roman" w:cs="Times New Roman"/>
        </w:rPr>
        <w:t xml:space="preserve"> T</w:t>
      </w:r>
      <w:r w:rsidRPr="00A4309A">
        <w:rPr>
          <w:rFonts w:ascii="Times New Roman" w:eastAsia="Times New Roman" w:hAnsi="Times New Roman" w:cs="Times New Roman"/>
          <w:b/>
          <w:bCs/>
        </w:rPr>
        <w:t>hreshold:</w:t>
      </w:r>
    </w:p>
    <w:p w14:paraId="17F8F1D6" w14:textId="77777777" w:rsidR="00A4309A" w:rsidRPr="00A4309A" w:rsidRDefault="00A4309A" w:rsidP="00A4309A">
      <w:pPr>
        <w:numPr>
          <w:ilvl w:val="1"/>
          <w:numId w:val="1"/>
        </w:numPr>
        <w:spacing w:before="100" w:beforeAutospacing="1" w:after="100" w:afterAutospacing="1"/>
        <w:rPr>
          <w:rFonts w:ascii="Times New Roman" w:eastAsia="Times New Roman" w:hAnsi="Times New Roman" w:cs="Times New Roman"/>
        </w:rPr>
      </w:pPr>
      <w:r w:rsidRPr="00A4309A">
        <w:rPr>
          <w:rFonts w:ascii="Times New Roman" w:eastAsia="Times New Roman" w:hAnsi="Times New Roman" w:cs="Times New Roman"/>
        </w:rPr>
        <w:t>It is the value of the membrane potential which, if reached, leads to the all-or-nothing initiation of an action potential.</w:t>
      </w:r>
    </w:p>
    <w:p w14:paraId="44625C1C" w14:textId="77777777" w:rsidR="00A4309A" w:rsidRPr="00A4309A" w:rsidRDefault="00A4309A" w:rsidP="00A4309A">
      <w:pPr>
        <w:spacing w:before="100" w:beforeAutospacing="1" w:after="100" w:afterAutospacing="1"/>
        <w:ind w:left="720"/>
        <w:rPr>
          <w:rFonts w:ascii="Times New Roman" w:eastAsia="Times New Roman" w:hAnsi="Times New Roman" w:cs="Times New Roman"/>
        </w:rPr>
      </w:pPr>
      <w:r w:rsidRPr="00A4309A">
        <w:rPr>
          <w:rFonts w:ascii="Apple Color Emoji" w:eastAsia="Times New Roman" w:hAnsi="Apple Color Emoji" w:cs="Apple Color Emoji"/>
        </w:rPr>
        <w:t>💕</w:t>
      </w:r>
      <w:r w:rsidRPr="00A4309A">
        <w:rPr>
          <w:rFonts w:ascii="Times New Roman" w:eastAsia="Times New Roman" w:hAnsi="Times New Roman" w:cs="Times New Roman"/>
        </w:rPr>
        <w:t xml:space="preserve"> D</w:t>
      </w:r>
      <w:r w:rsidRPr="00A4309A">
        <w:rPr>
          <w:rFonts w:ascii="Times New Roman" w:eastAsia="Times New Roman" w:hAnsi="Times New Roman" w:cs="Times New Roman"/>
          <w:b/>
          <w:bCs/>
        </w:rPr>
        <w:t>epolarizing phase or the upstroke</w:t>
      </w:r>
      <w:r w:rsidRPr="00A4309A">
        <w:rPr>
          <w:rFonts w:ascii="Times New Roman" w:eastAsia="Times New Roman" w:hAnsi="Times New Roman" w:cs="Times New Roman"/>
        </w:rPr>
        <w:t>.</w:t>
      </w:r>
    </w:p>
    <w:p w14:paraId="0C746EF3" w14:textId="77777777" w:rsidR="00A4309A" w:rsidRPr="00A4309A" w:rsidRDefault="00A4309A" w:rsidP="00A4309A">
      <w:pPr>
        <w:numPr>
          <w:ilvl w:val="1"/>
          <w:numId w:val="1"/>
        </w:numPr>
        <w:spacing w:before="100" w:beforeAutospacing="1" w:after="100" w:afterAutospacing="1"/>
        <w:rPr>
          <w:rFonts w:ascii="Times New Roman" w:eastAsia="Times New Roman" w:hAnsi="Times New Roman" w:cs="Times New Roman"/>
        </w:rPr>
      </w:pPr>
      <w:r w:rsidRPr="00A4309A">
        <w:rPr>
          <w:rFonts w:ascii="Times New Roman" w:eastAsia="Times New Roman" w:hAnsi="Times New Roman" w:cs="Times New Roman"/>
        </w:rPr>
        <w:t>The initial or rising phase of the action potential</w:t>
      </w:r>
    </w:p>
    <w:p w14:paraId="69D10C68" w14:textId="77777777" w:rsidR="00A4309A" w:rsidRPr="00A4309A" w:rsidRDefault="00A4309A" w:rsidP="00A4309A">
      <w:pPr>
        <w:spacing w:before="100" w:beforeAutospacing="1" w:after="100" w:afterAutospacing="1"/>
        <w:ind w:left="720"/>
        <w:rPr>
          <w:rFonts w:ascii="Times New Roman" w:eastAsia="Times New Roman" w:hAnsi="Times New Roman" w:cs="Times New Roman"/>
        </w:rPr>
      </w:pPr>
      <w:r w:rsidRPr="00A4309A">
        <w:rPr>
          <w:rFonts w:ascii="Apple Color Emoji" w:eastAsia="Times New Roman" w:hAnsi="Apple Color Emoji" w:cs="Apple Color Emoji"/>
        </w:rPr>
        <w:t>💕</w:t>
      </w:r>
      <w:r w:rsidRPr="00A4309A">
        <w:rPr>
          <w:rFonts w:ascii="Times New Roman" w:eastAsia="Times New Roman" w:hAnsi="Times New Roman" w:cs="Times New Roman"/>
        </w:rPr>
        <w:t xml:space="preserve"> O</w:t>
      </w:r>
      <w:r w:rsidRPr="00A4309A">
        <w:rPr>
          <w:rFonts w:ascii="Times New Roman" w:eastAsia="Times New Roman" w:hAnsi="Times New Roman" w:cs="Times New Roman"/>
          <w:b/>
          <w:bCs/>
        </w:rPr>
        <w:t>vershoot.</w:t>
      </w:r>
    </w:p>
    <w:p w14:paraId="13D5F176" w14:textId="77777777" w:rsidR="00A4309A" w:rsidRPr="00A4309A" w:rsidRDefault="00A4309A" w:rsidP="00A4309A">
      <w:pPr>
        <w:numPr>
          <w:ilvl w:val="1"/>
          <w:numId w:val="1"/>
        </w:numPr>
        <w:spacing w:before="100" w:beforeAutospacing="1" w:after="100" w:afterAutospacing="1"/>
        <w:rPr>
          <w:rFonts w:ascii="Times New Roman" w:eastAsia="Times New Roman" w:hAnsi="Times New Roman" w:cs="Times New Roman"/>
        </w:rPr>
      </w:pPr>
      <w:r w:rsidRPr="00A4309A">
        <w:rPr>
          <w:rFonts w:ascii="Times New Roman" w:eastAsia="Times New Roman" w:hAnsi="Times New Roman" w:cs="Times New Roman"/>
        </w:rPr>
        <w:t xml:space="preserve">The region of the action potential between the </w:t>
      </w:r>
      <w:proofErr w:type="gramStart"/>
      <w:r w:rsidRPr="00A4309A">
        <w:rPr>
          <w:rFonts w:ascii="Times New Roman" w:eastAsia="Times New Roman" w:hAnsi="Times New Roman" w:cs="Times New Roman"/>
        </w:rPr>
        <w:t>0 mV</w:t>
      </w:r>
      <w:proofErr w:type="gramEnd"/>
      <w:r w:rsidRPr="00A4309A">
        <w:rPr>
          <w:rFonts w:ascii="Times New Roman" w:eastAsia="Times New Roman" w:hAnsi="Times New Roman" w:cs="Times New Roman"/>
        </w:rPr>
        <w:t xml:space="preserve"> level and the peak amplitude.</w:t>
      </w:r>
    </w:p>
    <w:p w14:paraId="119D0321" w14:textId="77777777" w:rsidR="00A4309A" w:rsidRPr="00A4309A" w:rsidRDefault="00A4309A" w:rsidP="00A4309A">
      <w:pPr>
        <w:spacing w:before="100" w:beforeAutospacing="1" w:after="100" w:afterAutospacing="1"/>
        <w:ind w:left="720"/>
        <w:rPr>
          <w:rFonts w:ascii="Times New Roman" w:eastAsia="Times New Roman" w:hAnsi="Times New Roman" w:cs="Times New Roman"/>
        </w:rPr>
      </w:pPr>
      <w:r w:rsidRPr="00A4309A">
        <w:rPr>
          <w:rFonts w:ascii="Apple Color Emoji" w:eastAsia="Times New Roman" w:hAnsi="Apple Color Emoji" w:cs="Apple Color Emoji"/>
        </w:rPr>
        <w:t>💕</w:t>
      </w:r>
      <w:r w:rsidRPr="00A4309A">
        <w:rPr>
          <w:rFonts w:ascii="Times New Roman" w:eastAsia="Times New Roman" w:hAnsi="Times New Roman" w:cs="Times New Roman"/>
        </w:rPr>
        <w:t xml:space="preserve"> </w:t>
      </w:r>
      <w:r w:rsidRPr="00A4309A">
        <w:rPr>
          <w:rFonts w:ascii="Times New Roman" w:eastAsia="Times New Roman" w:hAnsi="Times New Roman" w:cs="Times New Roman"/>
          <w:b/>
          <w:bCs/>
        </w:rPr>
        <w:t>Repolarization phase.</w:t>
      </w:r>
    </w:p>
    <w:p w14:paraId="4F8DB27F" w14:textId="77777777" w:rsidR="00A4309A" w:rsidRPr="00A4309A" w:rsidRDefault="00A4309A" w:rsidP="00A4309A">
      <w:pPr>
        <w:numPr>
          <w:ilvl w:val="1"/>
          <w:numId w:val="1"/>
        </w:numPr>
        <w:spacing w:before="100" w:beforeAutospacing="1" w:after="100" w:afterAutospacing="1"/>
        <w:rPr>
          <w:rFonts w:ascii="Times New Roman" w:eastAsia="Times New Roman" w:hAnsi="Times New Roman" w:cs="Times New Roman"/>
        </w:rPr>
      </w:pPr>
      <w:r w:rsidRPr="00A4309A">
        <w:rPr>
          <w:rFonts w:ascii="Times New Roman" w:eastAsia="Times New Roman" w:hAnsi="Times New Roman" w:cs="Times New Roman"/>
        </w:rPr>
        <w:t>The return of the membrane potential to the resting potential.</w:t>
      </w:r>
    </w:p>
    <w:p w14:paraId="0A05A41B" w14:textId="77777777" w:rsidR="00A4309A" w:rsidRPr="00A4309A" w:rsidRDefault="00A4309A" w:rsidP="00A4309A">
      <w:pPr>
        <w:spacing w:before="100" w:beforeAutospacing="1" w:after="100" w:afterAutospacing="1"/>
        <w:ind w:left="720"/>
        <w:rPr>
          <w:rFonts w:ascii="Times New Roman" w:eastAsia="Times New Roman" w:hAnsi="Times New Roman" w:cs="Times New Roman"/>
        </w:rPr>
      </w:pPr>
      <w:r w:rsidRPr="00A4309A">
        <w:rPr>
          <w:rFonts w:ascii="Apple Color Emoji" w:eastAsia="Times New Roman" w:hAnsi="Apple Color Emoji" w:cs="Apple Color Emoji"/>
        </w:rPr>
        <w:t>💕</w:t>
      </w:r>
      <w:r w:rsidRPr="00A4309A">
        <w:rPr>
          <w:rFonts w:ascii="Times New Roman" w:eastAsia="Times New Roman" w:hAnsi="Times New Roman" w:cs="Times New Roman"/>
        </w:rPr>
        <w:t xml:space="preserve"> </w:t>
      </w:r>
      <w:r w:rsidRPr="00A4309A">
        <w:rPr>
          <w:rFonts w:ascii="Times New Roman" w:eastAsia="Times New Roman" w:hAnsi="Times New Roman" w:cs="Times New Roman"/>
          <w:b/>
          <w:bCs/>
        </w:rPr>
        <w:t>Undershoot or the hyperpolarizing afterpotential</w:t>
      </w:r>
    </w:p>
    <w:p w14:paraId="15755DDA" w14:textId="77777777" w:rsidR="00A4309A" w:rsidRPr="00A4309A" w:rsidRDefault="00A4309A" w:rsidP="00A4309A">
      <w:pPr>
        <w:numPr>
          <w:ilvl w:val="1"/>
          <w:numId w:val="1"/>
        </w:numPr>
        <w:spacing w:before="100" w:beforeAutospacing="1" w:after="100" w:afterAutospacing="1"/>
        <w:rPr>
          <w:rFonts w:ascii="Times New Roman" w:eastAsia="Times New Roman" w:hAnsi="Times New Roman" w:cs="Times New Roman"/>
        </w:rPr>
      </w:pPr>
      <w:r w:rsidRPr="00A4309A">
        <w:rPr>
          <w:rFonts w:ascii="Times New Roman" w:eastAsia="Times New Roman" w:hAnsi="Times New Roman" w:cs="Times New Roman"/>
        </w:rPr>
        <w:t xml:space="preserve">Is a phase of the action potential during which time the membrane potential can be more negative than the resting </w:t>
      </w:r>
      <w:proofErr w:type="gramStart"/>
      <w:r w:rsidRPr="00A4309A">
        <w:rPr>
          <w:rFonts w:ascii="Times New Roman" w:eastAsia="Times New Roman" w:hAnsi="Times New Roman" w:cs="Times New Roman"/>
        </w:rPr>
        <w:t>potential.</w:t>
      </w:r>
      <w:proofErr w:type="gramEnd"/>
    </w:p>
    <w:p w14:paraId="529E36F5" w14:textId="77777777" w:rsidR="00A4309A" w:rsidRPr="00A4309A" w:rsidRDefault="00A4309A" w:rsidP="00A4309A">
      <w:pPr>
        <w:numPr>
          <w:ilvl w:val="1"/>
          <w:numId w:val="1"/>
        </w:numPr>
        <w:spacing w:before="100" w:beforeAutospacing="1" w:after="100" w:afterAutospacing="1"/>
        <w:rPr>
          <w:rFonts w:ascii="Times New Roman" w:eastAsia="Times New Roman" w:hAnsi="Times New Roman" w:cs="Times New Roman"/>
        </w:rPr>
      </w:pPr>
      <w:r w:rsidRPr="00A4309A">
        <w:rPr>
          <w:rFonts w:ascii="Times New Roman" w:eastAsia="Times New Roman" w:hAnsi="Times New Roman" w:cs="Times New Roman"/>
        </w:rPr>
        <w:t>If the undershoots of the action potentials do not become more negative than the resting potential, they are "riding" on the constant depolarizing stimulus.</w:t>
      </w:r>
    </w:p>
    <w:p w14:paraId="1AAF28C7" w14:textId="77777777" w:rsidR="00A4309A" w:rsidRPr="00A4309A" w:rsidRDefault="00A4309A" w:rsidP="00A4309A">
      <w:pPr>
        <w:spacing w:before="100" w:beforeAutospacing="1" w:after="100" w:afterAutospacing="1"/>
        <w:ind w:left="720"/>
        <w:rPr>
          <w:rFonts w:ascii="Times New Roman" w:eastAsia="Times New Roman" w:hAnsi="Times New Roman" w:cs="Times New Roman"/>
        </w:rPr>
      </w:pPr>
      <w:r w:rsidRPr="00A4309A">
        <w:rPr>
          <w:rFonts w:ascii="Apple Color Emoji" w:eastAsia="Times New Roman" w:hAnsi="Apple Color Emoji" w:cs="Apple Color Emoji"/>
        </w:rPr>
        <w:t>❤️</w:t>
      </w:r>
      <w:r w:rsidRPr="00A4309A">
        <w:rPr>
          <w:rFonts w:ascii="Times New Roman" w:eastAsia="Times New Roman" w:hAnsi="Times New Roman" w:cs="Times New Roman"/>
        </w:rPr>
        <w:t xml:space="preserve"> </w:t>
      </w:r>
      <w:r w:rsidRPr="00A4309A">
        <w:rPr>
          <w:rFonts w:ascii="Times New Roman" w:eastAsia="Times New Roman" w:hAnsi="Times New Roman" w:cs="Times New Roman"/>
          <w:b/>
          <w:bCs/>
        </w:rPr>
        <w:t>FEATURES OF ACTION POTENTIAL</w:t>
      </w:r>
    </w:p>
    <w:p w14:paraId="4CBC109E" w14:textId="77777777" w:rsidR="00A4309A" w:rsidRPr="00A4309A" w:rsidRDefault="00A4309A" w:rsidP="00A4309A">
      <w:pPr>
        <w:numPr>
          <w:ilvl w:val="1"/>
          <w:numId w:val="1"/>
        </w:numPr>
        <w:spacing w:before="100" w:beforeAutospacing="1" w:after="100" w:afterAutospacing="1"/>
        <w:rPr>
          <w:rFonts w:ascii="Times New Roman" w:eastAsia="Times New Roman" w:hAnsi="Times New Roman" w:cs="Times New Roman"/>
        </w:rPr>
      </w:pPr>
      <w:r w:rsidRPr="00A4309A">
        <w:rPr>
          <w:rFonts w:ascii="Times New Roman" w:eastAsia="Times New Roman" w:hAnsi="Times New Roman" w:cs="Times New Roman"/>
        </w:rPr>
        <w:t>The nerve action potential has a short duration (about 1 msec).</w:t>
      </w:r>
    </w:p>
    <w:p w14:paraId="65D64B52" w14:textId="77777777" w:rsidR="00A4309A" w:rsidRPr="00A4309A" w:rsidRDefault="00A4309A" w:rsidP="00A4309A">
      <w:pPr>
        <w:numPr>
          <w:ilvl w:val="1"/>
          <w:numId w:val="1"/>
        </w:numPr>
        <w:spacing w:before="100" w:beforeAutospacing="1" w:after="100" w:afterAutospacing="1"/>
        <w:rPr>
          <w:rFonts w:ascii="Times New Roman" w:eastAsia="Times New Roman" w:hAnsi="Times New Roman" w:cs="Times New Roman"/>
        </w:rPr>
      </w:pPr>
      <w:r w:rsidRPr="00A4309A">
        <w:rPr>
          <w:rFonts w:ascii="Times New Roman" w:eastAsia="Times New Roman" w:hAnsi="Times New Roman" w:cs="Times New Roman"/>
        </w:rPr>
        <w:t>Nerve action potentials are elicited in an all-or-nothing fashion.</w:t>
      </w:r>
    </w:p>
    <w:p w14:paraId="69148565" w14:textId="77777777" w:rsidR="00A4309A" w:rsidRPr="00A4309A" w:rsidRDefault="00A4309A" w:rsidP="00A4309A">
      <w:pPr>
        <w:numPr>
          <w:ilvl w:val="1"/>
          <w:numId w:val="1"/>
        </w:numPr>
        <w:spacing w:before="100" w:beforeAutospacing="1" w:after="100" w:afterAutospacing="1"/>
        <w:rPr>
          <w:rFonts w:ascii="Times New Roman" w:eastAsia="Times New Roman" w:hAnsi="Times New Roman" w:cs="Times New Roman"/>
        </w:rPr>
      </w:pPr>
      <w:r w:rsidRPr="00A4309A">
        <w:rPr>
          <w:rFonts w:ascii="Times New Roman" w:eastAsia="Times New Roman" w:hAnsi="Times New Roman" w:cs="Times New Roman"/>
        </w:rPr>
        <w:t>Nerve cells code the intensity of information by the frequency of action potentials. When the intensity of the stimulus is increased, the size of the action potential does not become larger. Rather, the frequency or the number of action potentials increases.</w:t>
      </w:r>
    </w:p>
    <w:p w14:paraId="534E5027" w14:textId="77777777" w:rsidR="00A4309A" w:rsidRPr="00A4309A" w:rsidRDefault="00A4309A" w:rsidP="00A4309A">
      <w:pPr>
        <w:spacing w:before="100" w:beforeAutospacing="1" w:after="100" w:afterAutospacing="1"/>
        <w:ind w:left="720"/>
        <w:rPr>
          <w:rFonts w:ascii="Times New Roman" w:eastAsia="Times New Roman" w:hAnsi="Times New Roman" w:cs="Times New Roman"/>
        </w:rPr>
      </w:pPr>
      <w:r w:rsidRPr="00A4309A">
        <w:rPr>
          <w:rFonts w:ascii="Apple Color Emoji" w:eastAsia="Times New Roman" w:hAnsi="Apple Color Emoji" w:cs="Apple Color Emoji"/>
        </w:rPr>
        <w:t>❤️</w:t>
      </w:r>
      <w:r w:rsidRPr="00A4309A">
        <w:rPr>
          <w:rFonts w:ascii="Times New Roman" w:eastAsia="Times New Roman" w:hAnsi="Times New Roman" w:cs="Times New Roman"/>
        </w:rPr>
        <w:t xml:space="preserve"> </w:t>
      </w:r>
      <w:r w:rsidRPr="00A4309A">
        <w:rPr>
          <w:rFonts w:ascii="Times New Roman" w:eastAsia="Times New Roman" w:hAnsi="Times New Roman" w:cs="Times New Roman"/>
          <w:b/>
          <w:bCs/>
        </w:rPr>
        <w:t>Two ways in which action potential are propagated.</w:t>
      </w:r>
    </w:p>
    <w:p w14:paraId="7E65C78C" w14:textId="77777777" w:rsidR="00A4309A" w:rsidRPr="00A4309A" w:rsidRDefault="00A4309A" w:rsidP="00A4309A">
      <w:pPr>
        <w:spacing w:before="100" w:beforeAutospacing="1" w:after="100" w:afterAutospacing="1"/>
        <w:ind w:left="720"/>
        <w:rPr>
          <w:rFonts w:ascii="Times New Roman" w:eastAsia="Times New Roman" w:hAnsi="Times New Roman" w:cs="Times New Roman"/>
        </w:rPr>
      </w:pPr>
      <w:r w:rsidRPr="00A4309A">
        <w:rPr>
          <w:rFonts w:ascii="Apple Color Emoji" w:eastAsia="Times New Roman" w:hAnsi="Apple Color Emoji" w:cs="Apple Color Emoji"/>
        </w:rPr>
        <w:t>💕</w:t>
      </w:r>
      <w:r w:rsidRPr="00A4309A">
        <w:rPr>
          <w:rFonts w:ascii="Times New Roman" w:eastAsia="Times New Roman" w:hAnsi="Times New Roman" w:cs="Times New Roman"/>
        </w:rPr>
        <w:t xml:space="preserve"> </w:t>
      </w:r>
      <w:r w:rsidRPr="00A4309A">
        <w:rPr>
          <w:rFonts w:ascii="Times New Roman" w:eastAsia="Times New Roman" w:hAnsi="Times New Roman" w:cs="Times New Roman"/>
          <w:b/>
          <w:bCs/>
        </w:rPr>
        <w:t>Continuous conduction</w:t>
      </w:r>
      <w:r w:rsidRPr="00A4309A">
        <w:rPr>
          <w:rFonts w:ascii="Times New Roman" w:eastAsia="Times New Roman" w:hAnsi="Times New Roman" w:cs="Times New Roman"/>
        </w:rPr>
        <w:t>.</w:t>
      </w:r>
    </w:p>
    <w:p w14:paraId="21A54ED5" w14:textId="77777777" w:rsidR="00A4309A" w:rsidRPr="00A4309A" w:rsidRDefault="00A4309A" w:rsidP="00A4309A">
      <w:pPr>
        <w:numPr>
          <w:ilvl w:val="1"/>
          <w:numId w:val="1"/>
        </w:numPr>
        <w:spacing w:before="100" w:beforeAutospacing="1" w:after="100" w:afterAutospacing="1"/>
        <w:rPr>
          <w:rFonts w:ascii="Times New Roman" w:eastAsia="Times New Roman" w:hAnsi="Times New Roman" w:cs="Times New Roman"/>
        </w:rPr>
      </w:pPr>
      <w:r w:rsidRPr="00A4309A">
        <w:rPr>
          <w:rFonts w:ascii="Times New Roman" w:eastAsia="Times New Roman" w:hAnsi="Times New Roman" w:cs="Times New Roman"/>
        </w:rPr>
        <w:t>Action potential propagation in nonmyelinated axons occurs by continuous conduction because the voltage-gated channels in the membrane are immediately adjacent to each other.</w:t>
      </w:r>
    </w:p>
    <w:p w14:paraId="5DCDF65A" w14:textId="77777777" w:rsidR="00A4309A" w:rsidRPr="00A4309A" w:rsidRDefault="00A4309A" w:rsidP="00A4309A">
      <w:pPr>
        <w:numPr>
          <w:ilvl w:val="1"/>
          <w:numId w:val="1"/>
        </w:numPr>
        <w:spacing w:before="100" w:beforeAutospacing="1" w:after="100" w:afterAutospacing="1"/>
        <w:rPr>
          <w:rFonts w:ascii="Times New Roman" w:eastAsia="Times New Roman" w:hAnsi="Times New Roman" w:cs="Times New Roman"/>
        </w:rPr>
      </w:pPr>
      <w:r w:rsidRPr="00A4309A">
        <w:rPr>
          <w:rFonts w:ascii="Times New Roman" w:eastAsia="Times New Roman" w:hAnsi="Times New Roman" w:cs="Times New Roman"/>
        </w:rPr>
        <w:lastRenderedPageBreak/>
        <w:t>Voltage-gated Na+ and K+ channels regenerate the action potential at each point along the axon, so voltage does not decay.</w:t>
      </w:r>
    </w:p>
    <w:p w14:paraId="4170C4A5" w14:textId="77777777" w:rsidR="00A4309A" w:rsidRPr="00A4309A" w:rsidRDefault="00A4309A" w:rsidP="00A4309A">
      <w:pPr>
        <w:numPr>
          <w:ilvl w:val="1"/>
          <w:numId w:val="1"/>
        </w:numPr>
        <w:spacing w:before="100" w:beforeAutospacing="1" w:after="100" w:afterAutospacing="1"/>
        <w:rPr>
          <w:rFonts w:ascii="Times New Roman" w:eastAsia="Times New Roman" w:hAnsi="Times New Roman" w:cs="Times New Roman"/>
        </w:rPr>
      </w:pPr>
      <w:r w:rsidRPr="00A4309A">
        <w:rPr>
          <w:rFonts w:ascii="Times New Roman" w:eastAsia="Times New Roman" w:hAnsi="Times New Roman" w:cs="Times New Roman"/>
        </w:rPr>
        <w:t>Conduction is slow because it takes time for ions and for gates of channel proteins to move, and this must occur before voltage can be regenerated.</w:t>
      </w:r>
    </w:p>
    <w:p w14:paraId="1E34C1A4" w14:textId="77777777" w:rsidR="00A4309A" w:rsidRPr="00A4309A" w:rsidRDefault="00A4309A" w:rsidP="00A4309A">
      <w:pPr>
        <w:spacing w:before="100" w:beforeAutospacing="1" w:after="100" w:afterAutospacing="1"/>
        <w:ind w:left="720"/>
        <w:rPr>
          <w:rFonts w:ascii="Times New Roman" w:eastAsia="Times New Roman" w:hAnsi="Times New Roman" w:cs="Times New Roman"/>
        </w:rPr>
      </w:pPr>
      <w:r w:rsidRPr="00A4309A">
        <w:rPr>
          <w:rFonts w:ascii="Apple Color Emoji" w:eastAsia="Times New Roman" w:hAnsi="Apple Color Emoji" w:cs="Apple Color Emoji"/>
        </w:rPr>
        <w:t>💕</w:t>
      </w:r>
      <w:r w:rsidRPr="00A4309A">
        <w:rPr>
          <w:rFonts w:ascii="Times New Roman" w:eastAsia="Times New Roman" w:hAnsi="Times New Roman" w:cs="Times New Roman"/>
        </w:rPr>
        <w:t xml:space="preserve"> </w:t>
      </w:r>
      <w:r w:rsidRPr="00A4309A">
        <w:rPr>
          <w:rFonts w:ascii="Times New Roman" w:eastAsia="Times New Roman" w:hAnsi="Times New Roman" w:cs="Times New Roman"/>
          <w:b/>
          <w:bCs/>
        </w:rPr>
        <w:t>Saltatory conduction.</w:t>
      </w:r>
    </w:p>
    <w:p w14:paraId="68F55FEE" w14:textId="77777777" w:rsidR="00A4309A" w:rsidRPr="00A4309A" w:rsidRDefault="00A4309A" w:rsidP="00A4309A">
      <w:pPr>
        <w:numPr>
          <w:ilvl w:val="1"/>
          <w:numId w:val="1"/>
        </w:numPr>
        <w:spacing w:before="100" w:beforeAutospacing="1" w:after="100" w:afterAutospacing="1"/>
        <w:rPr>
          <w:rFonts w:ascii="Times New Roman" w:eastAsia="Times New Roman" w:hAnsi="Times New Roman" w:cs="Times New Roman"/>
        </w:rPr>
      </w:pPr>
      <w:r w:rsidRPr="00A4309A">
        <w:rPr>
          <w:rFonts w:ascii="Times New Roman" w:eastAsia="Times New Roman" w:hAnsi="Times New Roman" w:cs="Times New Roman"/>
        </w:rPr>
        <w:t>When an AP is generated in a myelinated fibre, the local depolarizing current does not dissipate through the adjacent membrane regions, which are non-excitable.</w:t>
      </w:r>
    </w:p>
    <w:p w14:paraId="286E25DF" w14:textId="77777777" w:rsidR="00A4309A" w:rsidRPr="00A4309A" w:rsidRDefault="00A4309A" w:rsidP="00A4309A">
      <w:pPr>
        <w:numPr>
          <w:ilvl w:val="1"/>
          <w:numId w:val="1"/>
        </w:numPr>
        <w:spacing w:before="100" w:beforeAutospacing="1" w:after="100" w:afterAutospacing="1"/>
        <w:rPr>
          <w:rFonts w:ascii="Times New Roman" w:eastAsia="Times New Roman" w:hAnsi="Times New Roman" w:cs="Times New Roman"/>
        </w:rPr>
      </w:pPr>
      <w:r w:rsidRPr="00A4309A">
        <w:rPr>
          <w:rFonts w:ascii="Times New Roman" w:eastAsia="Times New Roman" w:hAnsi="Times New Roman" w:cs="Times New Roman"/>
        </w:rPr>
        <w:t>Instead, the current is maintained and moves rapidly to the next myelin sheath gap, a distance of approximately I mm, where it triggers another AP.</w:t>
      </w:r>
    </w:p>
    <w:p w14:paraId="24AFB1E2" w14:textId="77777777" w:rsidR="00A4309A" w:rsidRPr="00A4309A" w:rsidRDefault="00A4309A" w:rsidP="00A4309A">
      <w:pPr>
        <w:numPr>
          <w:ilvl w:val="1"/>
          <w:numId w:val="1"/>
        </w:numPr>
        <w:spacing w:before="100" w:beforeAutospacing="1" w:after="100" w:afterAutospacing="1"/>
        <w:rPr>
          <w:rFonts w:ascii="Times New Roman" w:eastAsia="Times New Roman" w:hAnsi="Times New Roman" w:cs="Times New Roman"/>
        </w:rPr>
      </w:pPr>
      <w:r w:rsidRPr="00A4309A">
        <w:rPr>
          <w:rFonts w:ascii="Times New Roman" w:eastAsia="Times New Roman" w:hAnsi="Times New Roman" w:cs="Times New Roman"/>
        </w:rPr>
        <w:t>the electrical signal appears to jump from gap to gap along the axon</w:t>
      </w:r>
    </w:p>
    <w:p w14:paraId="0347E4BA" w14:textId="77777777" w:rsidR="00A4309A" w:rsidRPr="00A4309A" w:rsidRDefault="00A4309A" w:rsidP="00A4309A">
      <w:pPr>
        <w:numPr>
          <w:ilvl w:val="0"/>
          <w:numId w:val="1"/>
        </w:numPr>
        <w:spacing w:before="100" w:beforeAutospacing="1" w:after="100" w:afterAutospacing="1"/>
        <w:rPr>
          <w:rFonts w:ascii="Times New Roman" w:eastAsia="Times New Roman" w:hAnsi="Times New Roman" w:cs="Times New Roman"/>
        </w:rPr>
      </w:pPr>
      <w:r w:rsidRPr="00A4309A">
        <w:rPr>
          <w:rFonts w:ascii="Times New Roman" w:eastAsia="Times New Roman" w:hAnsi="Times New Roman" w:cs="Times New Roman"/>
        </w:rPr>
        <w:t>Refractory periods.</w:t>
      </w:r>
    </w:p>
    <w:p w14:paraId="781E5AD4" w14:textId="77777777" w:rsidR="00A4309A" w:rsidRPr="00A4309A" w:rsidRDefault="00A4309A" w:rsidP="00A4309A">
      <w:pPr>
        <w:spacing w:before="100" w:beforeAutospacing="1" w:after="100" w:afterAutospacing="1"/>
        <w:ind w:left="720"/>
        <w:rPr>
          <w:rFonts w:ascii="Times New Roman" w:eastAsia="Times New Roman" w:hAnsi="Times New Roman" w:cs="Times New Roman"/>
        </w:rPr>
      </w:pPr>
      <w:r w:rsidRPr="00A4309A">
        <w:rPr>
          <w:rFonts w:ascii="Apple Color Emoji" w:eastAsia="Times New Roman" w:hAnsi="Apple Color Emoji" w:cs="Apple Color Emoji"/>
        </w:rPr>
        <w:t>💕</w:t>
      </w:r>
      <w:r w:rsidRPr="00A4309A">
        <w:rPr>
          <w:rFonts w:ascii="Times New Roman" w:eastAsia="Times New Roman" w:hAnsi="Times New Roman" w:cs="Times New Roman"/>
        </w:rPr>
        <w:t xml:space="preserve"> </w:t>
      </w:r>
      <w:r w:rsidRPr="00A4309A">
        <w:rPr>
          <w:rFonts w:ascii="Times New Roman" w:eastAsia="Times New Roman" w:hAnsi="Times New Roman" w:cs="Times New Roman"/>
          <w:b/>
          <w:bCs/>
        </w:rPr>
        <w:t>Absolute refractory period</w:t>
      </w:r>
      <w:r w:rsidRPr="00A4309A">
        <w:rPr>
          <w:rFonts w:ascii="Times New Roman" w:eastAsia="Times New Roman" w:hAnsi="Times New Roman" w:cs="Times New Roman"/>
        </w:rPr>
        <w:t>:</w:t>
      </w:r>
    </w:p>
    <w:p w14:paraId="3F8F7E1D" w14:textId="77777777" w:rsidR="00A4309A" w:rsidRPr="00A4309A" w:rsidRDefault="00A4309A" w:rsidP="00A4309A">
      <w:pPr>
        <w:numPr>
          <w:ilvl w:val="1"/>
          <w:numId w:val="1"/>
        </w:numPr>
        <w:spacing w:before="100" w:beforeAutospacing="1" w:after="100" w:afterAutospacing="1"/>
        <w:rPr>
          <w:rFonts w:ascii="Times New Roman" w:eastAsia="Times New Roman" w:hAnsi="Times New Roman" w:cs="Times New Roman"/>
        </w:rPr>
      </w:pPr>
      <w:r w:rsidRPr="00A4309A">
        <w:rPr>
          <w:rFonts w:ascii="Times New Roman" w:eastAsia="Times New Roman" w:hAnsi="Times New Roman" w:cs="Times New Roman"/>
        </w:rPr>
        <w:t>Is a period where it is completely impossible for another action potential to be activated, regardless of the size of the stimulus.</w:t>
      </w:r>
    </w:p>
    <w:p w14:paraId="7EE5FC1E" w14:textId="77777777" w:rsidR="00A4309A" w:rsidRPr="00A4309A" w:rsidRDefault="00A4309A" w:rsidP="00A4309A">
      <w:pPr>
        <w:numPr>
          <w:ilvl w:val="1"/>
          <w:numId w:val="1"/>
        </w:numPr>
        <w:spacing w:before="100" w:beforeAutospacing="1" w:after="100" w:afterAutospacing="1"/>
        <w:rPr>
          <w:rFonts w:ascii="Times New Roman" w:eastAsia="Times New Roman" w:hAnsi="Times New Roman" w:cs="Times New Roman"/>
        </w:rPr>
      </w:pPr>
      <w:r w:rsidRPr="00A4309A">
        <w:rPr>
          <w:rFonts w:ascii="Times New Roman" w:eastAsia="Times New Roman" w:hAnsi="Times New Roman" w:cs="Times New Roman"/>
        </w:rPr>
        <w:t>This period begins with the opening of the Na+ channels and ends when the Na+ channels begin to reset to their original resting state</w:t>
      </w:r>
    </w:p>
    <w:p w14:paraId="58060614" w14:textId="77777777" w:rsidR="00A4309A" w:rsidRPr="00A4309A" w:rsidRDefault="00A4309A" w:rsidP="00A4309A">
      <w:pPr>
        <w:spacing w:before="100" w:beforeAutospacing="1" w:after="100" w:afterAutospacing="1"/>
        <w:ind w:left="720"/>
        <w:rPr>
          <w:rFonts w:ascii="Times New Roman" w:eastAsia="Times New Roman" w:hAnsi="Times New Roman" w:cs="Times New Roman"/>
        </w:rPr>
      </w:pPr>
      <w:r w:rsidRPr="00A4309A">
        <w:rPr>
          <w:rFonts w:ascii="Apple Color Emoji" w:eastAsia="Times New Roman" w:hAnsi="Apple Color Emoji" w:cs="Apple Color Emoji"/>
        </w:rPr>
        <w:t>💕</w:t>
      </w:r>
      <w:r w:rsidRPr="00A4309A">
        <w:rPr>
          <w:rFonts w:ascii="Times New Roman" w:eastAsia="Times New Roman" w:hAnsi="Times New Roman" w:cs="Times New Roman"/>
        </w:rPr>
        <w:t xml:space="preserve"> </w:t>
      </w:r>
      <w:r w:rsidRPr="00A4309A">
        <w:rPr>
          <w:rFonts w:ascii="Times New Roman" w:eastAsia="Times New Roman" w:hAnsi="Times New Roman" w:cs="Times New Roman"/>
          <w:b/>
          <w:bCs/>
        </w:rPr>
        <w:t>Relative refractory period:</w:t>
      </w:r>
    </w:p>
    <w:p w14:paraId="7A241EC7" w14:textId="77777777" w:rsidR="00A4309A" w:rsidRPr="00A4309A" w:rsidRDefault="00A4309A" w:rsidP="00A4309A">
      <w:pPr>
        <w:numPr>
          <w:ilvl w:val="1"/>
          <w:numId w:val="1"/>
        </w:numPr>
        <w:spacing w:before="100" w:beforeAutospacing="1" w:after="100" w:afterAutospacing="1"/>
        <w:rPr>
          <w:rFonts w:ascii="Times New Roman" w:eastAsia="Times New Roman" w:hAnsi="Times New Roman" w:cs="Times New Roman"/>
        </w:rPr>
      </w:pPr>
      <w:r w:rsidRPr="00A4309A">
        <w:rPr>
          <w:rFonts w:ascii="Times New Roman" w:eastAsia="Times New Roman" w:hAnsi="Times New Roman" w:cs="Times New Roman"/>
        </w:rPr>
        <w:t>is the period that occurs during the undershoot phase; where an action potential can be activated but only if the stimulus is large enough.</w:t>
      </w:r>
    </w:p>
    <w:p w14:paraId="56BDBF9D" w14:textId="77777777" w:rsidR="00A4309A" w:rsidRPr="00A4309A" w:rsidRDefault="00A4309A" w:rsidP="00A4309A">
      <w:pPr>
        <w:numPr>
          <w:ilvl w:val="1"/>
          <w:numId w:val="1"/>
        </w:numPr>
        <w:spacing w:before="100" w:beforeAutospacing="1" w:after="100" w:afterAutospacing="1"/>
        <w:rPr>
          <w:rFonts w:ascii="Times New Roman" w:eastAsia="Times New Roman" w:hAnsi="Times New Roman" w:cs="Times New Roman"/>
        </w:rPr>
      </w:pPr>
      <w:r w:rsidRPr="00A4309A">
        <w:rPr>
          <w:rFonts w:ascii="Times New Roman" w:eastAsia="Times New Roman" w:hAnsi="Times New Roman" w:cs="Times New Roman"/>
        </w:rPr>
        <w:t>This is because some of the </w:t>
      </w:r>
      <w:hyperlink r:id="rId5" w:history="1">
        <w:r w:rsidRPr="00A4309A">
          <w:rPr>
            <w:rFonts w:ascii="Times New Roman" w:eastAsia="Times New Roman" w:hAnsi="Times New Roman" w:cs="Times New Roman"/>
            <w:color w:val="0000FF"/>
            <w:u w:val="single"/>
          </w:rPr>
          <w:t>sodium channels</w:t>
        </w:r>
      </w:hyperlink>
      <w:r w:rsidRPr="00A4309A">
        <w:rPr>
          <w:rFonts w:ascii="Times New Roman" w:eastAsia="Times New Roman" w:hAnsi="Times New Roman" w:cs="Times New Roman"/>
        </w:rPr>
        <w:t> have been reactivated and have recovered but it is a difficult process due to the counter-acting </w:t>
      </w:r>
      <w:hyperlink r:id="rId6" w:history="1">
        <w:r w:rsidRPr="00A4309A">
          <w:rPr>
            <w:rFonts w:ascii="Times New Roman" w:eastAsia="Times New Roman" w:hAnsi="Times New Roman" w:cs="Times New Roman"/>
            <w:color w:val="0000FF"/>
            <w:u w:val="single"/>
          </w:rPr>
          <w:t>potassium</w:t>
        </w:r>
      </w:hyperlink>
      <w:r w:rsidRPr="00A4309A">
        <w:rPr>
          <w:rFonts w:ascii="Times New Roman" w:eastAsia="Times New Roman" w:hAnsi="Times New Roman" w:cs="Times New Roman"/>
        </w:rPr>
        <w:t> flow as some potassium ion channels are still open.</w:t>
      </w:r>
    </w:p>
    <w:p w14:paraId="49DAB981" w14:textId="77777777" w:rsidR="00A4309A" w:rsidRDefault="00A4309A"/>
    <w:sectPr w:rsidR="00A4309A">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pple Color Emoji">
    <w:panose1 w:val="00000000000000000000"/>
    <w:charset w:val="00"/>
    <w:family w:val="auto"/>
    <w:pitch w:val="variable"/>
    <w:sig w:usb0="00000003" w:usb1="18000000" w:usb2="14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5CC06EF1"/>
    <w:multiLevelType w:val="multilevel"/>
    <w:tmpl w:val="DDBAD37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309A"/>
    <w:rsid w:val="00A4309A"/>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ecimalSymbol w:val="."/>
  <w:listSeparator w:val=","/>
  <w14:docId w14:val="3D3E8812"/>
  <w15:chartTrackingRefBased/>
  <w15:docId w15:val="{B2057C6B-BC0E-3041-9C62-5732F8A712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C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A4309A"/>
    <w:pPr>
      <w:spacing w:before="100" w:beforeAutospacing="1" w:after="100" w:afterAutospacing="1"/>
    </w:pPr>
    <w:rPr>
      <w:rFonts w:ascii="Times New Roman" w:eastAsia="Times New Roman" w:hAnsi="Times New Roman" w:cs="Times New Roman"/>
    </w:rPr>
  </w:style>
  <w:style w:type="character" w:styleId="Strong">
    <w:name w:val="Strong"/>
    <w:basedOn w:val="DefaultParagraphFont"/>
    <w:uiPriority w:val="22"/>
    <w:qFormat/>
    <w:rsid w:val="00A4309A"/>
    <w:rPr>
      <w:b/>
      <w:bCs/>
    </w:rPr>
  </w:style>
  <w:style w:type="character" w:styleId="Hyperlink">
    <w:name w:val="Hyperlink"/>
    <w:basedOn w:val="DefaultParagraphFont"/>
    <w:uiPriority w:val="99"/>
    <w:semiHidden/>
    <w:unhideWhenUsed/>
    <w:rsid w:val="00A4309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825019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teaching.ncl.ac.uk/bms/wiki/index.php/Potassium" TargetMode="External"/><Relationship Id="rId5" Type="http://schemas.openxmlformats.org/officeDocument/2006/relationships/hyperlink" Target="https://teaching.ncl.ac.uk/bms/wiki/index.php/Voltage_gated_sodium_channels"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747</Words>
  <Characters>4261</Characters>
  <Application>Microsoft Office Word</Application>
  <DocSecurity>0</DocSecurity>
  <Lines>35</Lines>
  <Paragraphs>9</Paragraphs>
  <ScaleCrop>false</ScaleCrop>
  <Company/>
  <LinksUpToDate>false</LinksUpToDate>
  <CharactersWithSpaces>4999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Dara Adeni</dc:creator>
  <cp:keywords/>
  <dc:description/>
  <cp:lastModifiedBy>Dara Adeni</cp:lastModifiedBy>
  <cp:revision>1</cp:revision>
  <dcterms:created xsi:type="dcterms:W3CDTF">2020-10-11T02:38:00Z</dcterms:created>
  <dcterms:modified xsi:type="dcterms:W3CDTF">2020-10-11T02:39:00Z</dcterms:modified>
</cp:coreProperties>
</file>