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Frank Ruhl Libre" w:cs="Frank Ruhl Libre" w:eastAsia="Frank Ruhl Libre" w:hAnsi="Frank Ruhl Libre"/>
          <w:b w:val="1"/>
        </w:rPr>
      </w:pPr>
      <w:r w:rsidDel="00000000" w:rsidR="00000000" w:rsidRPr="00000000">
        <w:rPr>
          <w:rFonts w:ascii="Frank Ruhl Libre" w:cs="Frank Ruhl Libre" w:eastAsia="Frank Ruhl Libre" w:hAnsi="Frank Ruhl Libre"/>
          <w:b w:val="1"/>
          <w:rtl w:val="0"/>
        </w:rPr>
        <w:t xml:space="preserve">Definition of Critical Criminology</w:t>
      </w:r>
    </w:p>
    <w:p w:rsidR="00000000" w:rsidDel="00000000" w:rsidP="00000000" w:rsidRDefault="00000000" w:rsidRPr="00000000" w14:paraId="00000002">
      <w:pPr>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“Critical Criminology is defined as a perspective that views the major sources of crime being related to the unequal class, race/ethnic and gender relations etc that control our society” (Jock Young 1989)</w:t>
      </w:r>
    </w:p>
    <w:p w:rsidR="00000000" w:rsidDel="00000000" w:rsidP="00000000" w:rsidRDefault="00000000" w:rsidRPr="00000000" w14:paraId="00000003">
      <w:pPr>
        <w:numPr>
          <w:ilvl w:val="0"/>
          <w:numId w:val="3"/>
        </w:numPr>
        <w:ind w:left="720" w:hanging="36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No clear consensus among critical criminologists on what critical criminology is; there are many different insights and political beliefs</w:t>
      </w:r>
    </w:p>
    <w:p w:rsidR="00000000" w:rsidDel="00000000" w:rsidP="00000000" w:rsidRDefault="00000000" w:rsidRPr="00000000" w14:paraId="00000004">
      <w:pPr>
        <w:numPr>
          <w:ilvl w:val="0"/>
          <w:numId w:val="3"/>
        </w:numPr>
        <w:ind w:left="720" w:hanging="36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His quote points to the fact that what we see as crime, what gets punished and constructed as crime, is determined by unequal systems of social stratification</w:t>
      </w:r>
    </w:p>
    <w:p w:rsidR="00000000" w:rsidDel="00000000" w:rsidP="00000000" w:rsidRDefault="00000000" w:rsidRPr="00000000" w14:paraId="00000005">
      <w:pPr>
        <w:numPr>
          <w:ilvl w:val="1"/>
          <w:numId w:val="3"/>
        </w:numPr>
        <w:ind w:left="1440" w:hanging="36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Asking questions such as “What is really a crime? And who gets to label it as such?”</w:t>
      </w:r>
    </w:p>
    <w:p w:rsidR="00000000" w:rsidDel="00000000" w:rsidP="00000000" w:rsidRDefault="00000000" w:rsidRPr="00000000" w14:paraId="00000006">
      <w:pPr>
        <w:numPr>
          <w:ilvl w:val="0"/>
          <w:numId w:val="3"/>
        </w:numPr>
        <w:ind w:left="720" w:hanging="36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Looking at how what gets defined as criminality is a core aspect of critical criminology</w:t>
      </w:r>
    </w:p>
    <w:p w:rsidR="00000000" w:rsidDel="00000000" w:rsidP="00000000" w:rsidRDefault="00000000" w:rsidRPr="00000000" w14:paraId="00000007">
      <w:pPr>
        <w:rPr>
          <w:rFonts w:ascii="Frank Ruhl Libre" w:cs="Frank Ruhl Libre" w:eastAsia="Frank Ruhl Libre" w:hAnsi="Frank Ruhl Libre"/>
        </w:rPr>
      </w:pPr>
      <w:r w:rsidDel="00000000" w:rsidR="00000000" w:rsidRPr="00000000">
        <w:rPr>
          <w:rtl w:val="0"/>
        </w:rPr>
      </w:r>
    </w:p>
    <w:p w:rsidR="00000000" w:rsidDel="00000000" w:rsidP="00000000" w:rsidRDefault="00000000" w:rsidRPr="00000000" w14:paraId="00000008">
      <w:pPr>
        <w:rPr>
          <w:rFonts w:ascii="Frank Ruhl Libre" w:cs="Frank Ruhl Libre" w:eastAsia="Frank Ruhl Libre" w:hAnsi="Frank Ruhl Libre"/>
          <w:b w:val="1"/>
        </w:rPr>
      </w:pPr>
      <w:r w:rsidDel="00000000" w:rsidR="00000000" w:rsidRPr="00000000">
        <w:rPr>
          <w:rFonts w:ascii="Frank Ruhl Libre" w:cs="Frank Ruhl Libre" w:eastAsia="Frank Ruhl Libre" w:hAnsi="Frank Ruhl Libre"/>
          <w:b w:val="1"/>
          <w:rtl w:val="0"/>
        </w:rPr>
        <w:t xml:space="preserve">Key Aspects</w:t>
      </w:r>
    </w:p>
    <w:p w:rsidR="00000000" w:rsidDel="00000000" w:rsidP="00000000" w:rsidRDefault="00000000" w:rsidRPr="00000000" w14:paraId="00000009">
      <w:pPr>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Examine unequal distribution of power</w:t>
      </w:r>
    </w:p>
    <w:p w:rsidR="00000000" w:rsidDel="00000000" w:rsidP="00000000" w:rsidRDefault="00000000" w:rsidRPr="00000000" w14:paraId="0000000A">
      <w:pPr>
        <w:numPr>
          <w:ilvl w:val="0"/>
          <w:numId w:val="5"/>
        </w:numPr>
        <w:ind w:left="720" w:hanging="36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Different theories under the umbrella of critical criminology do this in different ways, for example, feminist theory examines the unequal distrubution of power by looking at how men have most of the power in society</w:t>
      </w:r>
    </w:p>
    <w:p w:rsidR="00000000" w:rsidDel="00000000" w:rsidP="00000000" w:rsidRDefault="00000000" w:rsidRPr="00000000" w14:paraId="0000000B">
      <w:pPr>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Political: Advocate for major structural change</w:t>
      </w:r>
    </w:p>
    <w:p w:rsidR="00000000" w:rsidDel="00000000" w:rsidP="00000000" w:rsidRDefault="00000000" w:rsidRPr="00000000" w14:paraId="0000000C">
      <w:pPr>
        <w:numPr>
          <w:ilvl w:val="0"/>
          <w:numId w:val="14"/>
        </w:numPr>
        <w:ind w:left="720" w:hanging="36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Critical criminologists believe this is what’s necessary to reduce crime and increase equality in society</w:t>
      </w:r>
    </w:p>
    <w:p w:rsidR="00000000" w:rsidDel="00000000" w:rsidP="00000000" w:rsidRDefault="00000000" w:rsidRPr="00000000" w14:paraId="0000000D">
      <w:pPr>
        <w:numPr>
          <w:ilvl w:val="0"/>
          <w:numId w:val="14"/>
        </w:numPr>
        <w:ind w:left="720" w:hanging="36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Call for policies that challenge the status quo and lead to structure change</w:t>
      </w:r>
    </w:p>
    <w:p w:rsidR="00000000" w:rsidDel="00000000" w:rsidP="00000000" w:rsidRDefault="00000000" w:rsidRPr="00000000" w14:paraId="0000000E">
      <w:pPr>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Against punitive measures of punishment</w:t>
      </w:r>
    </w:p>
    <w:p w:rsidR="00000000" w:rsidDel="00000000" w:rsidP="00000000" w:rsidRDefault="00000000" w:rsidRPr="00000000" w14:paraId="0000000F">
      <w:pPr>
        <w:numPr>
          <w:ilvl w:val="0"/>
          <w:numId w:val="10"/>
        </w:numPr>
        <w:ind w:left="720" w:hanging="36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Ex. harsh bail conditions or solitary confinement</w:t>
      </w:r>
    </w:p>
    <w:p w:rsidR="00000000" w:rsidDel="00000000" w:rsidP="00000000" w:rsidRDefault="00000000" w:rsidRPr="00000000" w14:paraId="00000010">
      <w:pPr>
        <w:numPr>
          <w:ilvl w:val="0"/>
          <w:numId w:val="10"/>
        </w:numPr>
        <w:ind w:left="720" w:hanging="36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On the side of communities that have been socially, culturally and economically excluded</w:t>
      </w:r>
    </w:p>
    <w:p w:rsidR="00000000" w:rsidDel="00000000" w:rsidP="00000000" w:rsidRDefault="00000000" w:rsidRPr="00000000" w14:paraId="00000011">
      <w:pPr>
        <w:numPr>
          <w:ilvl w:val="1"/>
          <w:numId w:val="10"/>
        </w:numPr>
        <w:ind w:left="1440" w:hanging="36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Ex. communities that have lost jobs at the hands of major corporations or who lack access to social services</w:t>
      </w:r>
    </w:p>
    <w:p w:rsidR="00000000" w:rsidDel="00000000" w:rsidP="00000000" w:rsidRDefault="00000000" w:rsidRPr="00000000" w14:paraId="00000012">
      <w:pPr>
        <w:rPr>
          <w:rFonts w:ascii="Frank Ruhl Libre" w:cs="Frank Ruhl Libre" w:eastAsia="Frank Ruhl Libre" w:hAnsi="Frank Ruhl Libre"/>
          <w:b w:val="1"/>
        </w:rPr>
      </w:pPr>
      <w:r w:rsidDel="00000000" w:rsidR="00000000" w:rsidRPr="00000000">
        <w:rPr>
          <w:rFonts w:ascii="Frank Ruhl Libre" w:cs="Frank Ruhl Libre" w:eastAsia="Frank Ruhl Libre" w:hAnsi="Frank Ruhl Libre"/>
          <w:rtl w:val="0"/>
        </w:rPr>
        <w:t xml:space="preserve">Broaden definition of crime</w:t>
        <w:br w:type="textWrapping"/>
        <w:br w:type="textWrapping"/>
      </w:r>
      <w:r w:rsidDel="00000000" w:rsidR="00000000" w:rsidRPr="00000000">
        <w:rPr>
          <w:rFonts w:ascii="Frank Ruhl Libre" w:cs="Frank Ruhl Libre" w:eastAsia="Frank Ruhl Libre" w:hAnsi="Frank Ruhl Libre"/>
          <w:b w:val="1"/>
          <w:rtl w:val="0"/>
        </w:rPr>
        <w:t xml:space="preserve">What is Critical Contemporary Criminological Theory?</w:t>
      </w:r>
    </w:p>
    <w:p w:rsidR="00000000" w:rsidDel="00000000" w:rsidP="00000000" w:rsidRDefault="00000000" w:rsidRPr="00000000" w14:paraId="00000013">
      <w:pPr>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It is like a tree: there is a base where theories share commonalities, but they eventually branch out separately</w:t>
      </w:r>
    </w:p>
    <w:p w:rsidR="00000000" w:rsidDel="00000000" w:rsidP="00000000" w:rsidRDefault="00000000" w:rsidRPr="00000000" w14:paraId="00000014">
      <w:pPr>
        <w:rPr>
          <w:rFonts w:ascii="Frank Ruhl Libre" w:cs="Frank Ruhl Libre" w:eastAsia="Frank Ruhl Libre" w:hAnsi="Frank Ruhl Libre"/>
        </w:rPr>
      </w:pPr>
      <w:r w:rsidDel="00000000" w:rsidR="00000000" w:rsidRPr="00000000">
        <w:rPr>
          <w:rtl w:val="0"/>
        </w:rPr>
      </w:r>
    </w:p>
    <w:p w:rsidR="00000000" w:rsidDel="00000000" w:rsidP="00000000" w:rsidRDefault="00000000" w:rsidRPr="00000000" w14:paraId="00000015">
      <w:pPr>
        <w:rPr>
          <w:rFonts w:ascii="Frank Ruhl Libre" w:cs="Frank Ruhl Libre" w:eastAsia="Frank Ruhl Libre" w:hAnsi="Frank Ruhl Libre"/>
          <w:b w:val="1"/>
        </w:rPr>
      </w:pPr>
      <w:r w:rsidDel="00000000" w:rsidR="00000000" w:rsidRPr="00000000">
        <w:rPr>
          <w:rFonts w:ascii="Frank Ruhl Libre" w:cs="Frank Ruhl Libre" w:eastAsia="Frank Ruhl Libre" w:hAnsi="Frank Ruhl Libre"/>
          <w:b w:val="1"/>
          <w:rtl w:val="0"/>
        </w:rPr>
        <w:t xml:space="preserve">4 Commonalities in Critical Contemporary Criminological Theory</w:t>
      </w:r>
    </w:p>
    <w:p w:rsidR="00000000" w:rsidDel="00000000" w:rsidP="00000000" w:rsidRDefault="00000000" w:rsidRPr="00000000" w14:paraId="00000016">
      <w:pPr>
        <w:ind w:left="0" w:firstLine="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1) A critique of orthodox or mainstream criminological theories</w:t>
      </w:r>
    </w:p>
    <w:p w:rsidR="00000000" w:rsidDel="00000000" w:rsidP="00000000" w:rsidRDefault="00000000" w:rsidRPr="00000000" w14:paraId="00000017">
      <w:pPr>
        <w:numPr>
          <w:ilvl w:val="0"/>
          <w:numId w:val="8"/>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Many of these theorists actually believe that mainstream theories are quite problematic</w:t>
      </w:r>
    </w:p>
    <w:p w:rsidR="00000000" w:rsidDel="00000000" w:rsidP="00000000" w:rsidRDefault="00000000" w:rsidRPr="00000000" w14:paraId="00000018">
      <w:pPr>
        <w:ind w:left="0" w:firstLine="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2) An anti-essentialist conception of human identity, including deviant identity</w:t>
      </w:r>
    </w:p>
    <w:p w:rsidR="00000000" w:rsidDel="00000000" w:rsidP="00000000" w:rsidRDefault="00000000" w:rsidRPr="00000000" w14:paraId="00000019">
      <w:pPr>
        <w:numPr>
          <w:ilvl w:val="0"/>
          <w:numId w:val="13"/>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Ex. the idea that men are one way and women are another biologically, or that some communities are more likely to commit crime are both examples of essentialist ways of thinking</w:t>
      </w:r>
    </w:p>
    <w:p w:rsidR="00000000" w:rsidDel="00000000" w:rsidP="00000000" w:rsidRDefault="00000000" w:rsidRPr="00000000" w14:paraId="0000001A">
      <w:pPr>
        <w:ind w:left="0" w:firstLine="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3) A description of deviance as a social product of social construction</w:t>
      </w:r>
    </w:p>
    <w:p w:rsidR="00000000" w:rsidDel="00000000" w:rsidP="00000000" w:rsidRDefault="00000000" w:rsidRPr="00000000" w14:paraId="0000001B">
      <w:pPr>
        <w:ind w:left="0" w:firstLine="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4) An ideological view that deviance and its control are inextricably linked to power dynamics in society</w:t>
      </w:r>
    </w:p>
    <w:p w:rsidR="00000000" w:rsidDel="00000000" w:rsidP="00000000" w:rsidRDefault="00000000" w:rsidRPr="00000000" w14:paraId="0000001C">
      <w:pPr>
        <w:numPr>
          <w:ilvl w:val="0"/>
          <w:numId w:val="9"/>
        </w:numPr>
        <w:ind w:left="720" w:hanging="36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Look at how the unequal distribution of power is connected to how crime and criminality is constructed in our society, and how these definitions of crime benefit those in power</w:t>
      </w:r>
    </w:p>
    <w:p w:rsidR="00000000" w:rsidDel="00000000" w:rsidP="00000000" w:rsidRDefault="00000000" w:rsidRPr="00000000" w14:paraId="0000001D">
      <w:pPr>
        <w:rPr>
          <w:rFonts w:ascii="Frank Ruhl Libre" w:cs="Frank Ruhl Libre" w:eastAsia="Frank Ruhl Libre" w:hAnsi="Frank Ruhl Libre"/>
        </w:rPr>
      </w:pPr>
      <w:r w:rsidDel="00000000" w:rsidR="00000000" w:rsidRPr="00000000">
        <w:rPr>
          <w:rtl w:val="0"/>
        </w:rPr>
      </w:r>
    </w:p>
    <w:p w:rsidR="00000000" w:rsidDel="00000000" w:rsidP="00000000" w:rsidRDefault="00000000" w:rsidRPr="00000000" w14:paraId="0000001E">
      <w:pPr>
        <w:rPr>
          <w:rFonts w:ascii="Frank Ruhl Libre" w:cs="Frank Ruhl Libre" w:eastAsia="Frank Ruhl Libre" w:hAnsi="Frank Ruhl Libre"/>
          <w:b w:val="1"/>
        </w:rPr>
      </w:pPr>
      <w:r w:rsidDel="00000000" w:rsidR="00000000" w:rsidRPr="00000000">
        <w:rPr>
          <w:rFonts w:ascii="Frank Ruhl Libre" w:cs="Frank Ruhl Libre" w:eastAsia="Frank Ruhl Libre" w:hAnsi="Frank Ruhl Libre"/>
          <w:b w:val="1"/>
          <w:rtl w:val="0"/>
        </w:rPr>
        <w:t xml:space="preserve">A Critique of Orthodox or Mainstream Criminological Theories</w:t>
      </w:r>
    </w:p>
    <w:p w:rsidR="00000000" w:rsidDel="00000000" w:rsidP="00000000" w:rsidRDefault="00000000" w:rsidRPr="00000000" w14:paraId="0000001F">
      <w:pPr>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Critical criminologists critique mainstream criminology for the following reasons:</w:t>
      </w:r>
    </w:p>
    <w:p w:rsidR="00000000" w:rsidDel="00000000" w:rsidP="00000000" w:rsidRDefault="00000000" w:rsidRPr="00000000" w14:paraId="00000020">
      <w:pPr>
        <w:ind w:firstLine="72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Accepting the definition of crime offered by the law</w:t>
      </w:r>
    </w:p>
    <w:p w:rsidR="00000000" w:rsidDel="00000000" w:rsidP="00000000" w:rsidRDefault="00000000" w:rsidRPr="00000000" w14:paraId="00000021">
      <w:pPr>
        <w:numPr>
          <w:ilvl w:val="0"/>
          <w:numId w:val="11"/>
        </w:numPr>
        <w:ind w:left="144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They argue that criminologists need to unpack and question the category of crime, and that they should look at it as a problematic concept rather than accepting what the state defines as crime</w:t>
      </w:r>
    </w:p>
    <w:p w:rsidR="00000000" w:rsidDel="00000000" w:rsidP="00000000" w:rsidRDefault="00000000" w:rsidRPr="00000000" w14:paraId="00000022">
      <w:pPr>
        <w:numPr>
          <w:ilvl w:val="0"/>
          <w:numId w:val="11"/>
        </w:numPr>
        <w:ind w:left="144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Mainstream criminologists don’t take into consideration </w:t>
      </w:r>
      <w:r w:rsidDel="00000000" w:rsidR="00000000" w:rsidRPr="00000000">
        <w:rPr>
          <w:rFonts w:ascii="Frank Ruhl Libre" w:cs="Frank Ruhl Libre" w:eastAsia="Frank Ruhl Libre" w:hAnsi="Frank Ruhl Libre"/>
          <w:i w:val="1"/>
          <w:rtl w:val="0"/>
        </w:rPr>
        <w:t xml:space="preserve">why</w:t>
      </w:r>
      <w:r w:rsidDel="00000000" w:rsidR="00000000" w:rsidRPr="00000000">
        <w:rPr>
          <w:rFonts w:ascii="Frank Ruhl Libre" w:cs="Frank Ruhl Libre" w:eastAsia="Frank Ruhl Libre" w:hAnsi="Frank Ruhl Libre"/>
          <w:rtl w:val="0"/>
        </w:rPr>
        <w:t xml:space="preserve"> certain behaviours have been labelled as crime under the law, which is something critical criminologists are very passionate about</w:t>
      </w:r>
    </w:p>
    <w:p w:rsidR="00000000" w:rsidDel="00000000" w:rsidP="00000000" w:rsidRDefault="00000000" w:rsidRPr="00000000" w14:paraId="00000023">
      <w:pPr>
        <w:ind w:firstLine="72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Focusing too much on street crime and not on crime committed by powerful individuals</w:t>
      </w:r>
    </w:p>
    <w:p w:rsidR="00000000" w:rsidDel="00000000" w:rsidP="00000000" w:rsidRDefault="00000000" w:rsidRPr="00000000" w14:paraId="00000024">
      <w:pPr>
        <w:numPr>
          <w:ilvl w:val="0"/>
          <w:numId w:val="6"/>
        </w:numPr>
        <w:ind w:left="144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Through their research they find individualistic reasons for why street crime occurs instead of trying to identify any potential structural reasons</w:t>
      </w:r>
    </w:p>
    <w:p w:rsidR="00000000" w:rsidDel="00000000" w:rsidP="00000000" w:rsidRDefault="00000000" w:rsidRPr="00000000" w14:paraId="00000025">
      <w:pPr>
        <w:numPr>
          <w:ilvl w:val="0"/>
          <w:numId w:val="6"/>
        </w:numPr>
        <w:ind w:left="144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Some critical criminologists look at street crime as well, but they focus more on issues of social structure rather than flaws of individuals or how certain communities are inherently pathological</w:t>
      </w:r>
    </w:p>
    <w:p w:rsidR="00000000" w:rsidDel="00000000" w:rsidP="00000000" w:rsidRDefault="00000000" w:rsidRPr="00000000" w14:paraId="00000026">
      <w:pPr>
        <w:ind w:firstLine="72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Assisting the state in its agenda</w:t>
      </w:r>
    </w:p>
    <w:p w:rsidR="00000000" w:rsidDel="00000000" w:rsidP="00000000" w:rsidRDefault="00000000" w:rsidRPr="00000000" w14:paraId="00000027">
      <w:pPr>
        <w:numPr>
          <w:ilvl w:val="0"/>
          <w:numId w:val="1"/>
        </w:numPr>
        <w:ind w:left="1440" w:hanging="360"/>
        <w:rPr>
          <w:rFonts w:ascii="Frank Ruhl Libre" w:cs="Frank Ruhl Libre" w:eastAsia="Frank Ruhl Libre" w:hAnsi="Frank Ruhl Libre"/>
          <w:u w:val="none"/>
        </w:rPr>
      </w:pPr>
      <w:r w:rsidDel="00000000" w:rsidR="00000000" w:rsidRPr="00000000">
        <w:rPr>
          <w:rtl w:val="0"/>
        </w:rPr>
      </w:r>
    </w:p>
    <w:p w:rsidR="00000000" w:rsidDel="00000000" w:rsidP="00000000" w:rsidRDefault="00000000" w:rsidRPr="00000000" w14:paraId="00000028">
      <w:pPr>
        <w:numPr>
          <w:ilvl w:val="0"/>
          <w:numId w:val="1"/>
        </w:numPr>
        <w:ind w:left="144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Critical Criminologists believe that criminologists shouldn’t be helping the state as mainstream criminologists do, but rather they should be questioning the actions of the state and other institutions of power</w:t>
      </w:r>
    </w:p>
    <w:p w:rsidR="00000000" w:rsidDel="00000000" w:rsidP="00000000" w:rsidRDefault="00000000" w:rsidRPr="00000000" w14:paraId="00000029">
      <w:pPr>
        <w:numPr>
          <w:ilvl w:val="1"/>
          <w:numId w:val="1"/>
        </w:numPr>
        <w:ind w:left="216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Ex. Looking at how the state’s policies are potentially problematic</w:t>
      </w:r>
    </w:p>
    <w:p w:rsidR="00000000" w:rsidDel="00000000" w:rsidP="00000000" w:rsidRDefault="00000000" w:rsidRPr="00000000" w14:paraId="0000002A">
      <w:pPr>
        <w:rPr>
          <w:rFonts w:ascii="Frank Ruhl Libre" w:cs="Frank Ruhl Libre" w:eastAsia="Frank Ruhl Libre" w:hAnsi="Frank Ruhl Libre"/>
          <w:b w:val="1"/>
        </w:rPr>
      </w:pPr>
      <w:r w:rsidDel="00000000" w:rsidR="00000000" w:rsidRPr="00000000">
        <w:rPr>
          <w:rtl w:val="0"/>
        </w:rPr>
      </w:r>
    </w:p>
    <w:p w:rsidR="00000000" w:rsidDel="00000000" w:rsidP="00000000" w:rsidRDefault="00000000" w:rsidRPr="00000000" w14:paraId="0000002B">
      <w:pPr>
        <w:rPr>
          <w:rFonts w:ascii="Frank Ruhl Libre" w:cs="Frank Ruhl Libre" w:eastAsia="Frank Ruhl Libre" w:hAnsi="Frank Ruhl Libre"/>
          <w:b w:val="1"/>
        </w:rPr>
      </w:pPr>
      <w:r w:rsidDel="00000000" w:rsidR="00000000" w:rsidRPr="00000000">
        <w:rPr>
          <w:rFonts w:ascii="Frank Ruhl Libre" w:cs="Frank Ruhl Libre" w:eastAsia="Frank Ruhl Libre" w:hAnsi="Frank Ruhl Libre"/>
          <w:b w:val="1"/>
          <w:rtl w:val="0"/>
        </w:rPr>
        <w:t xml:space="preserve">East Harlem (Mainstream vs Critical Methodology Example)</w:t>
      </w:r>
    </w:p>
    <w:p w:rsidR="00000000" w:rsidDel="00000000" w:rsidP="00000000" w:rsidRDefault="00000000" w:rsidRPr="00000000" w14:paraId="0000002C">
      <w:pPr>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East Harlem has historically suffered from problems such as high rates of HIV/AIDS, homelessness, and unemployment, and poverty. Criminologists have studied East Harlem for many years to gain insight into the social issues in this area, but there have been different results depending on the perspective of the criminologist doing the investigation</w:t>
      </w:r>
    </w:p>
    <w:p w:rsidR="00000000" w:rsidDel="00000000" w:rsidP="00000000" w:rsidRDefault="00000000" w:rsidRPr="00000000" w14:paraId="0000002D">
      <w:pPr>
        <w:rPr>
          <w:rFonts w:ascii="Frank Ruhl Libre" w:cs="Frank Ruhl Libre" w:eastAsia="Frank Ruhl Libre" w:hAnsi="Frank Ruhl Libre"/>
          <w:i w:val="1"/>
        </w:rPr>
      </w:pPr>
      <w:r w:rsidDel="00000000" w:rsidR="00000000" w:rsidRPr="00000000">
        <w:rPr>
          <w:rFonts w:ascii="Frank Ruhl Libre" w:cs="Frank Ruhl Libre" w:eastAsia="Frank Ruhl Libre" w:hAnsi="Frank Ruhl Libre"/>
          <w:i w:val="1"/>
          <w:rtl w:val="0"/>
        </w:rPr>
        <w:t xml:space="preserve">Oscar Lewis (Mainstream Criminologist)</w:t>
      </w:r>
    </w:p>
    <w:p w:rsidR="00000000" w:rsidDel="00000000" w:rsidP="00000000" w:rsidRDefault="00000000" w:rsidRPr="00000000" w14:paraId="0000002E">
      <w:pPr>
        <w:numPr>
          <w:ilvl w:val="0"/>
          <w:numId w:val="4"/>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Utilizing the culture of poverty hypothesis Oscar Lewis saw the middle and lower class as having distinct culture values. According to him, the poor were poor because unlike the middle class they lacked the moral fiber and discipline to get education, good jobs, and lead healthy lifestyles</w:t>
      </w:r>
    </w:p>
    <w:p w:rsidR="00000000" w:rsidDel="00000000" w:rsidP="00000000" w:rsidRDefault="00000000" w:rsidRPr="00000000" w14:paraId="0000002F">
      <w:pPr>
        <w:numPr>
          <w:ilvl w:val="0"/>
          <w:numId w:val="4"/>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Lewis’ hypothesis is something critical criminologists would be very critical about, because his explanation is very pathological and individualistic in nature</w:t>
      </w:r>
    </w:p>
    <w:p w:rsidR="00000000" w:rsidDel="00000000" w:rsidP="00000000" w:rsidRDefault="00000000" w:rsidRPr="00000000" w14:paraId="00000030">
      <w:pPr>
        <w:ind w:left="0" w:firstLine="0"/>
        <w:rPr>
          <w:rFonts w:ascii="Frank Ruhl Libre" w:cs="Frank Ruhl Libre" w:eastAsia="Frank Ruhl Libre" w:hAnsi="Frank Ruhl Libre"/>
          <w:i w:val="1"/>
        </w:rPr>
      </w:pPr>
      <w:r w:rsidDel="00000000" w:rsidR="00000000" w:rsidRPr="00000000">
        <w:rPr>
          <w:rFonts w:ascii="Frank Ruhl Libre" w:cs="Frank Ruhl Libre" w:eastAsia="Frank Ruhl Libre" w:hAnsi="Frank Ruhl Libre"/>
          <w:i w:val="1"/>
          <w:rtl w:val="0"/>
        </w:rPr>
        <w:t xml:space="preserve">Philippe Bourgois (Critical Criminologist)</w:t>
      </w:r>
    </w:p>
    <w:p w:rsidR="00000000" w:rsidDel="00000000" w:rsidP="00000000" w:rsidRDefault="00000000" w:rsidRPr="00000000" w14:paraId="00000031">
      <w:pPr>
        <w:numPr>
          <w:ilvl w:val="0"/>
          <w:numId w:val="12"/>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Was specifically interested in the drug dealing gangs within East Harlem and the structural causes for them</w:t>
      </w:r>
    </w:p>
    <w:p w:rsidR="00000000" w:rsidDel="00000000" w:rsidP="00000000" w:rsidRDefault="00000000" w:rsidRPr="00000000" w14:paraId="00000032">
      <w:pPr>
        <w:numPr>
          <w:ilvl w:val="0"/>
          <w:numId w:val="12"/>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Impacted by transnational corporations moving overseas for cheaper labour, led to a decline in manufacturing jobs that many in E.H were relying on, and how the shift from manufacturing to a more service based economy in the 1980s also had a detrimental effect on E.H</w:t>
      </w:r>
    </w:p>
    <w:p w:rsidR="00000000" w:rsidDel="00000000" w:rsidP="00000000" w:rsidRDefault="00000000" w:rsidRPr="00000000" w14:paraId="00000033">
      <w:pPr>
        <w:numPr>
          <w:ilvl w:val="0"/>
          <w:numId w:val="12"/>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Higher pricing of real estate in NY (buying and renting rates) </w:t>
      </w:r>
    </w:p>
    <w:p w:rsidR="00000000" w:rsidDel="00000000" w:rsidP="00000000" w:rsidRDefault="00000000" w:rsidRPr="00000000" w14:paraId="00000034">
      <w:pPr>
        <w:numPr>
          <w:ilvl w:val="0"/>
          <w:numId w:val="12"/>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The ghettos were not that different from mainstream US culture, these communities were trying to do what they could to pursue the American dream, to have better income/lifestyle</w:t>
      </w:r>
    </w:p>
    <w:p w:rsidR="00000000" w:rsidDel="00000000" w:rsidP="00000000" w:rsidRDefault="00000000" w:rsidRPr="00000000" w14:paraId="00000035">
      <w:pPr>
        <w:numPr>
          <w:ilvl w:val="0"/>
          <w:numId w:val="12"/>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Doing it through the means that was available to them; for some families the only way to do this was through illegal opportunities</w:t>
      </w:r>
    </w:p>
    <w:p w:rsidR="00000000" w:rsidDel="00000000" w:rsidP="00000000" w:rsidRDefault="00000000" w:rsidRPr="00000000" w14:paraId="00000036">
      <w:pPr>
        <w:rPr>
          <w:rFonts w:ascii="Frank Ruhl Libre" w:cs="Frank Ruhl Libre" w:eastAsia="Frank Ruhl Libre" w:hAnsi="Frank Ruhl Libre"/>
        </w:rPr>
      </w:pPr>
      <w:r w:rsidDel="00000000" w:rsidR="00000000" w:rsidRPr="00000000">
        <w:rPr>
          <w:rtl w:val="0"/>
        </w:rPr>
      </w:r>
    </w:p>
    <w:p w:rsidR="00000000" w:rsidDel="00000000" w:rsidP="00000000" w:rsidRDefault="00000000" w:rsidRPr="00000000" w14:paraId="00000037">
      <w:pPr>
        <w:rPr>
          <w:rFonts w:ascii="Frank Ruhl Libre" w:cs="Frank Ruhl Libre" w:eastAsia="Frank Ruhl Libre" w:hAnsi="Frank Ruhl Libre"/>
          <w:b w:val="1"/>
        </w:rPr>
      </w:pPr>
      <w:r w:rsidDel="00000000" w:rsidR="00000000" w:rsidRPr="00000000">
        <w:rPr>
          <w:rFonts w:ascii="Frank Ruhl Libre" w:cs="Frank Ruhl Libre" w:eastAsia="Frank Ruhl Libre" w:hAnsi="Frank Ruhl Libre"/>
          <w:b w:val="1"/>
          <w:rtl w:val="0"/>
        </w:rPr>
        <w:t xml:space="preserve">An Anti-Essentialist Conception of Human Identity (i.e. Deviant Identity)</w:t>
      </w:r>
    </w:p>
    <w:p w:rsidR="00000000" w:rsidDel="00000000" w:rsidP="00000000" w:rsidRDefault="00000000" w:rsidRPr="00000000" w14:paraId="00000038">
      <w:pPr>
        <w:ind w:left="0" w:firstLine="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Reject the idea that categories which we use to make sense of human identity have identifiable characteristics that make the categories what they are</w:t>
      </w:r>
    </w:p>
    <w:p w:rsidR="00000000" w:rsidDel="00000000" w:rsidP="00000000" w:rsidRDefault="00000000" w:rsidRPr="00000000" w14:paraId="00000039">
      <w:pPr>
        <w:numPr>
          <w:ilvl w:val="0"/>
          <w:numId w:val="7"/>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Ex. Critical of the idea that men and women have intrinsically different characteristics from each other (stereotypes)</w:t>
      </w:r>
    </w:p>
    <w:p w:rsidR="00000000" w:rsidDel="00000000" w:rsidP="00000000" w:rsidRDefault="00000000" w:rsidRPr="00000000" w14:paraId="0000003A">
      <w:pPr>
        <w:ind w:left="0" w:firstLine="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Believe that categories such as gender and race are socially constructed</w:t>
      </w:r>
    </w:p>
    <w:p w:rsidR="00000000" w:rsidDel="00000000" w:rsidP="00000000" w:rsidRDefault="00000000" w:rsidRPr="00000000" w14:paraId="0000003B">
      <w:pPr>
        <w:numPr>
          <w:ilvl w:val="0"/>
          <w:numId w:val="2"/>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The way these categories are socially constructed are tied to power relations</w:t>
      </w:r>
    </w:p>
    <w:p w:rsidR="00000000" w:rsidDel="00000000" w:rsidP="00000000" w:rsidRDefault="00000000" w:rsidRPr="00000000" w14:paraId="0000003C">
      <w:pPr>
        <w:numPr>
          <w:ilvl w:val="0"/>
          <w:numId w:val="2"/>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OFten the meanings we’ve given to these categories are tied to protecting the interests of the powerful group</w:t>
      </w:r>
    </w:p>
    <w:p w:rsidR="00000000" w:rsidDel="00000000" w:rsidP="00000000" w:rsidRDefault="00000000" w:rsidRPr="00000000" w14:paraId="0000003D">
      <w:pPr>
        <w:numPr>
          <w:ilvl w:val="1"/>
          <w:numId w:val="2"/>
        </w:numPr>
        <w:ind w:left="144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Ex. Saying women are more emotional than men, they can’t be in powerful positions which allows men to maintain their status at the top</w:t>
      </w:r>
    </w:p>
    <w:p w:rsidR="00000000" w:rsidDel="00000000" w:rsidP="00000000" w:rsidRDefault="00000000" w:rsidRPr="00000000" w14:paraId="0000003E">
      <w:pPr>
        <w:rPr>
          <w:rFonts w:ascii="Frank Ruhl Libre" w:cs="Frank Ruhl Libre" w:eastAsia="Frank Ruhl Libre" w:hAnsi="Frank Ruhl Libre"/>
        </w:rPr>
      </w:pPr>
      <w:r w:rsidDel="00000000" w:rsidR="00000000" w:rsidRPr="00000000">
        <w:rPr>
          <w:rtl w:val="0"/>
        </w:rPr>
      </w:r>
    </w:p>
    <w:p w:rsidR="00000000" w:rsidDel="00000000" w:rsidP="00000000" w:rsidRDefault="00000000" w:rsidRPr="00000000" w14:paraId="0000003F">
      <w:pPr>
        <w:rPr>
          <w:rFonts w:ascii="Frank Ruhl Libre" w:cs="Frank Ruhl Libre" w:eastAsia="Frank Ruhl Libre" w:hAnsi="Frank Ruhl Libre"/>
          <w:b w:val="1"/>
        </w:rPr>
      </w:pPr>
      <w:r w:rsidDel="00000000" w:rsidR="00000000" w:rsidRPr="00000000">
        <w:rPr>
          <w:rFonts w:ascii="Frank Ruhl Libre" w:cs="Frank Ruhl Libre" w:eastAsia="Frank Ruhl Libre" w:hAnsi="Frank Ruhl Libre"/>
          <w:b w:val="1"/>
          <w:rtl w:val="0"/>
        </w:rPr>
        <w:t xml:space="preserve">A Description of Deviance as a Social Product of Social Construction</w:t>
      </w:r>
    </w:p>
    <w:p w:rsidR="00000000" w:rsidDel="00000000" w:rsidP="00000000" w:rsidRDefault="00000000" w:rsidRPr="00000000" w14:paraId="00000040">
      <w:pPr>
        <w:ind w:left="0" w:firstLine="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Crime and deviance are social constructions</w:t>
      </w:r>
    </w:p>
    <w:p w:rsidR="00000000" w:rsidDel="00000000" w:rsidP="00000000" w:rsidRDefault="00000000" w:rsidRPr="00000000" w14:paraId="00000041">
      <w:pPr>
        <w:numPr>
          <w:ilvl w:val="0"/>
          <w:numId w:val="16"/>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A lot of Western societies are quite diverse, and we don’t have a consensually agreed moral code that we can all follow, so what crime is is a reflection of how society feels about certain behaviours at that point in time (e.x legalization of marijuana or criminalization of homosexuality)</w:t>
      </w:r>
    </w:p>
    <w:p w:rsidR="00000000" w:rsidDel="00000000" w:rsidP="00000000" w:rsidRDefault="00000000" w:rsidRPr="00000000" w14:paraId="00000042">
      <w:pPr>
        <w:ind w:left="0" w:firstLine="0"/>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Crime and deviance have no inherent or intrinsic qualities</w:t>
      </w:r>
    </w:p>
    <w:p w:rsidR="00000000" w:rsidDel="00000000" w:rsidP="00000000" w:rsidRDefault="00000000" w:rsidRPr="00000000" w14:paraId="00000043">
      <w:pPr>
        <w:ind w:left="0" w:firstLine="0"/>
        <w:rPr>
          <w:rFonts w:ascii="Frank Ruhl Libre" w:cs="Frank Ruhl Libre" w:eastAsia="Frank Ruhl Libre" w:hAnsi="Frank Ruhl Libre"/>
        </w:rPr>
      </w:pPr>
      <w:r w:rsidDel="00000000" w:rsidR="00000000" w:rsidRPr="00000000">
        <w:rPr>
          <w:rtl w:val="0"/>
        </w:rPr>
      </w:r>
    </w:p>
    <w:p w:rsidR="00000000" w:rsidDel="00000000" w:rsidP="00000000" w:rsidRDefault="00000000" w:rsidRPr="00000000" w14:paraId="00000044">
      <w:pPr>
        <w:ind w:left="0" w:firstLine="0"/>
        <w:rPr>
          <w:rFonts w:ascii="Frank Ruhl Libre" w:cs="Frank Ruhl Libre" w:eastAsia="Frank Ruhl Libre" w:hAnsi="Frank Ruhl Libre"/>
          <w:b w:val="1"/>
        </w:rPr>
      </w:pPr>
      <w:r w:rsidDel="00000000" w:rsidR="00000000" w:rsidRPr="00000000">
        <w:rPr>
          <w:rFonts w:ascii="Frank Ruhl Libre" w:cs="Frank Ruhl Libre" w:eastAsia="Frank Ruhl Libre" w:hAnsi="Frank Ruhl Libre"/>
          <w:b w:val="1"/>
          <w:rtl w:val="0"/>
        </w:rPr>
        <w:t xml:space="preserve">Deviance as the Product of Power Relations</w:t>
      </w:r>
    </w:p>
    <w:p w:rsidR="00000000" w:rsidDel="00000000" w:rsidP="00000000" w:rsidRDefault="00000000" w:rsidRPr="00000000" w14:paraId="00000045">
      <w:pPr>
        <w:numPr>
          <w:ilvl w:val="0"/>
          <w:numId w:val="15"/>
        </w:numPr>
        <w:ind w:left="720" w:hanging="360"/>
        <w:rPr>
          <w:rFonts w:ascii="Frank Ruhl Libre" w:cs="Frank Ruhl Libre" w:eastAsia="Frank Ruhl Libre" w:hAnsi="Frank Ruhl Libre"/>
          <w:u w:val="none"/>
        </w:rPr>
      </w:pPr>
      <w:r w:rsidDel="00000000" w:rsidR="00000000" w:rsidRPr="00000000">
        <w:rPr>
          <w:rFonts w:ascii="Frank Ruhl Libre" w:cs="Frank Ruhl Libre" w:eastAsia="Frank Ruhl Libre" w:hAnsi="Frank Ruhl Libre"/>
          <w:rtl w:val="0"/>
        </w:rPr>
        <w:t xml:space="preserve">Ex. double standard when it comes to the wealthy committing crimes vs regular citizens doing it</w:t>
      </w:r>
    </w:p>
    <w:p w:rsidR="00000000" w:rsidDel="00000000" w:rsidP="00000000" w:rsidRDefault="00000000" w:rsidRPr="00000000" w14:paraId="00000046">
      <w:pPr>
        <w:rPr>
          <w:rFonts w:ascii="Frank Ruhl Libre" w:cs="Frank Ruhl Libre" w:eastAsia="Frank Ruhl Libre" w:hAnsi="Frank Ruhl Libre"/>
        </w:rPr>
      </w:pPr>
      <w:r w:rsidDel="00000000" w:rsidR="00000000" w:rsidRPr="00000000">
        <w:rPr>
          <w:rFonts w:ascii="Frank Ruhl Libre" w:cs="Frank Ruhl Libre" w:eastAsia="Frank Ruhl Libre" w:hAnsi="Frank Ruhl Libre"/>
          <w:rtl w:val="0"/>
        </w:rPr>
        <w:t xml:space="preserve">Moral Entrepreneurs: People that occupy positions of authority and have the power to create rules and also label those who violate the rules as deviants  - Howard Becker</w:t>
      </w:r>
    </w:p>
    <w:p w:rsidR="00000000" w:rsidDel="00000000" w:rsidP="00000000" w:rsidRDefault="00000000" w:rsidRPr="00000000" w14:paraId="00000047">
      <w:pPr>
        <w:rPr>
          <w:rFonts w:ascii="Frank Ruhl Libre" w:cs="Frank Ruhl Libre" w:eastAsia="Frank Ruhl Libre" w:hAnsi="Frank Ruhl Libre"/>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Frank Ruhl Libre">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rankRuhlLibre-regular.ttf"/><Relationship Id="rId2" Type="http://schemas.openxmlformats.org/officeDocument/2006/relationships/font" Target="fonts/FrankRuhlLibre-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