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156F2" w14:textId="77777777" w:rsidR="00FB5546" w:rsidRDefault="0051566C">
      <w:pPr>
        <w:rPr>
          <w:lang w:val="en-US"/>
        </w:rPr>
      </w:pPr>
      <w:r>
        <w:rPr>
          <w:lang w:val="en-US"/>
        </w:rPr>
        <w:t>Will protected area always stop species decline?</w:t>
      </w:r>
    </w:p>
    <w:p w14:paraId="43C17707" w14:textId="77777777" w:rsidR="0051566C" w:rsidRDefault="0051566C">
      <w:pPr>
        <w:rPr>
          <w:lang w:val="en-US"/>
        </w:rPr>
      </w:pPr>
      <w:r>
        <w:rPr>
          <w:lang w:val="en-US"/>
        </w:rPr>
        <w:t>Dr. Patricia Chow-Fraser</w:t>
      </w:r>
    </w:p>
    <w:p w14:paraId="70001DB5" w14:textId="77777777" w:rsidR="0051566C" w:rsidRDefault="0051566C">
      <w:pPr>
        <w:rPr>
          <w:lang w:val="en-US"/>
        </w:rPr>
      </w:pPr>
      <w:r>
        <w:rPr>
          <w:lang w:val="en-US"/>
        </w:rPr>
        <w:t>McMaster University</w:t>
      </w:r>
    </w:p>
    <w:p w14:paraId="4F80A49C" w14:textId="77777777" w:rsidR="0051566C" w:rsidRDefault="0051566C">
      <w:pPr>
        <w:rPr>
          <w:lang w:val="en-US"/>
        </w:rPr>
      </w:pPr>
      <w:r>
        <w:rPr>
          <w:lang w:val="en-US"/>
        </w:rPr>
        <w:t>March 5</w:t>
      </w:r>
      <w:r w:rsidRPr="0051566C">
        <w:rPr>
          <w:vertAlign w:val="superscript"/>
          <w:lang w:val="en-US"/>
        </w:rPr>
        <w:t>th</w:t>
      </w:r>
      <w:r>
        <w:rPr>
          <w:lang w:val="en-US"/>
        </w:rPr>
        <w:t>, 2019</w:t>
      </w:r>
    </w:p>
    <w:p w14:paraId="1537D841" w14:textId="77777777" w:rsidR="0051566C" w:rsidRDefault="0051566C">
      <w:pPr>
        <w:rPr>
          <w:lang w:val="en-US"/>
        </w:rPr>
      </w:pPr>
    </w:p>
    <w:p w14:paraId="1A6FF874" w14:textId="229FB0AF" w:rsidR="0051566C" w:rsidRDefault="00903ACD" w:rsidP="0051566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Dr. Chantel Markel</w:t>
      </w:r>
    </w:p>
    <w:p w14:paraId="634A0090" w14:textId="48D3FED6" w:rsidR="00903ACD" w:rsidRDefault="00903ACD" w:rsidP="0051566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Gillian Chow-Fraser</w:t>
      </w:r>
    </w:p>
    <w:p w14:paraId="07E43FAC" w14:textId="25F2E06D" w:rsidR="00064AEB" w:rsidRDefault="003834D1" w:rsidP="0051566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Morgan </w:t>
      </w:r>
      <w:r w:rsidR="00142035">
        <w:rPr>
          <w:lang w:val="en-US"/>
        </w:rPr>
        <w:t>Piczak</w:t>
      </w:r>
      <w:r>
        <w:rPr>
          <w:lang w:val="en-US"/>
        </w:rPr>
        <w:br/>
      </w:r>
    </w:p>
    <w:p w14:paraId="3BD23049" w14:textId="4AED967B" w:rsidR="003834D1" w:rsidRDefault="008E2B34" w:rsidP="0051566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If you ask most people how do you stop – create habitats</w:t>
      </w:r>
    </w:p>
    <w:p w14:paraId="17B2C002" w14:textId="5525FDE5" w:rsidR="008E2B34" w:rsidRDefault="008E2B34" w:rsidP="008E2B34">
      <w:pPr>
        <w:rPr>
          <w:lang w:val="en-US"/>
        </w:rPr>
      </w:pPr>
    </w:p>
    <w:p w14:paraId="2D8A0C3D" w14:textId="3A6CBA15" w:rsidR="008E2B34" w:rsidRDefault="008E2B34" w:rsidP="008E2B34">
      <w:pPr>
        <w:rPr>
          <w:lang w:val="en-US"/>
        </w:rPr>
      </w:pPr>
      <w:r>
        <w:rPr>
          <w:lang w:val="en-US"/>
        </w:rPr>
        <w:t>Protected areas in Canada</w:t>
      </w:r>
    </w:p>
    <w:p w14:paraId="06C3A719" w14:textId="0303ABBF" w:rsidR="008E2B34" w:rsidRDefault="008E2B34" w:rsidP="008E2B3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IUCN defined as space dedicated</w:t>
      </w:r>
      <w:r w:rsidR="000007D1">
        <w:rPr>
          <w:lang w:val="en-US"/>
        </w:rPr>
        <w:t>, managed through legal or other means to achieve long term conservation of nature</w:t>
      </w:r>
    </w:p>
    <w:p w14:paraId="3EE07CF4" w14:textId="6217D5B8" w:rsidR="000007D1" w:rsidRDefault="000007D1" w:rsidP="000007D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National park</w:t>
      </w:r>
    </w:p>
    <w:p w14:paraId="476EDA1F" w14:textId="6CC3CA0D" w:rsidR="000007D1" w:rsidRDefault="000007D1" w:rsidP="000007D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Provincial park</w:t>
      </w:r>
    </w:p>
    <w:p w14:paraId="2E2B3BD3" w14:textId="15097BEC" w:rsidR="000007D1" w:rsidRDefault="000007D1" w:rsidP="000007D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Wilderness areas</w:t>
      </w:r>
    </w:p>
    <w:p w14:paraId="27E3C442" w14:textId="5DB1539B" w:rsidR="000007D1" w:rsidRDefault="000007D1" w:rsidP="000007D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Privately owned park</w:t>
      </w:r>
    </w:p>
    <w:p w14:paraId="76E15B5D" w14:textId="3E64192E" w:rsidR="000007D1" w:rsidRDefault="000007D1" w:rsidP="000007D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Land trusts</w:t>
      </w:r>
    </w:p>
    <w:p w14:paraId="2126D679" w14:textId="0C2504D4" w:rsidR="000007D1" w:rsidRDefault="000C42C5" w:rsidP="000007D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17% of terrestrial land and 10% marine area protected by 2020</w:t>
      </w:r>
    </w:p>
    <w:p w14:paraId="0337000D" w14:textId="1E0A7826" w:rsidR="000C42C5" w:rsidRDefault="000C42C5" w:rsidP="000007D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Not meeting that goals at about 12-13% at the moment</w:t>
      </w:r>
    </w:p>
    <w:p w14:paraId="12B00AFF" w14:textId="7536600B" w:rsidR="000C42C5" w:rsidRDefault="00627AE3" w:rsidP="000007D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Agriculture (farmlands)</w:t>
      </w:r>
      <w:r w:rsidR="000F2F68">
        <w:rPr>
          <w:lang w:val="en-US"/>
        </w:rPr>
        <w:t xml:space="preserve"> </w:t>
      </w:r>
      <w:r w:rsidR="007C76F6">
        <w:rPr>
          <w:lang w:val="en-US"/>
        </w:rPr>
        <w:t>prevents this</w:t>
      </w:r>
    </w:p>
    <w:p w14:paraId="420F8826" w14:textId="4FA7C40A" w:rsidR="007C76F6" w:rsidRDefault="007C76F6" w:rsidP="007C76F6">
      <w:pPr>
        <w:rPr>
          <w:lang w:val="en-US"/>
        </w:rPr>
      </w:pPr>
    </w:p>
    <w:p w14:paraId="72188D05" w14:textId="34879401" w:rsidR="007C76F6" w:rsidRDefault="007C76F6" w:rsidP="007C76F6">
      <w:pPr>
        <w:rPr>
          <w:lang w:val="en-US"/>
        </w:rPr>
      </w:pPr>
      <w:r>
        <w:rPr>
          <w:lang w:val="en-US"/>
        </w:rPr>
        <w:t>Reasons why protected areas may not prevent species decline/extirpation</w:t>
      </w:r>
    </w:p>
    <w:p w14:paraId="5045C2DA" w14:textId="5E588959" w:rsidR="007C76F6" w:rsidRDefault="007C76F6" w:rsidP="007C76F6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Reserve or fragment can be too small or too isolated from surrounding areas that they cannot support how species richness – continue to decline even after declared a protected area</w:t>
      </w:r>
    </w:p>
    <w:p w14:paraId="66E2B50E" w14:textId="45F44BC7" w:rsidR="007C76F6" w:rsidRDefault="007C76F6" w:rsidP="007C76F6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Too degraded or transformed </w:t>
      </w:r>
      <w:r w:rsidR="002A2561">
        <w:rPr>
          <w:lang w:val="en-US"/>
        </w:rPr>
        <w:t>to support needs of species</w:t>
      </w:r>
    </w:p>
    <w:p w14:paraId="0549543C" w14:textId="0DD4F72E" w:rsidR="007C76F6" w:rsidRDefault="007C76F6" w:rsidP="007C76F6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External threats (disease, road mortality</w:t>
      </w:r>
      <w:r w:rsidR="002A2561">
        <w:rPr>
          <w:lang w:val="en-US"/>
        </w:rPr>
        <w:t>)</w:t>
      </w:r>
    </w:p>
    <w:p w14:paraId="3E1B597B" w14:textId="6469DCC7" w:rsidR="002A2561" w:rsidRDefault="002A2561" w:rsidP="00222CA1">
      <w:pPr>
        <w:rPr>
          <w:lang w:val="en-US"/>
        </w:rPr>
      </w:pPr>
    </w:p>
    <w:p w14:paraId="4C479DC0" w14:textId="22F675A5" w:rsidR="00222CA1" w:rsidRDefault="00222CA1" w:rsidP="00222CA1">
      <w:pPr>
        <w:rPr>
          <w:lang w:val="en-US"/>
        </w:rPr>
      </w:pPr>
      <w:r>
        <w:rPr>
          <w:lang w:val="en-US"/>
        </w:rPr>
        <w:t>Wetland groups can be grouped into 3 groups:</w:t>
      </w:r>
    </w:p>
    <w:p w14:paraId="01FD656F" w14:textId="77777777" w:rsidR="00222CA1" w:rsidRDefault="00222CA1" w:rsidP="00222CA1">
      <w:pPr>
        <w:pStyle w:val="ListParagraph"/>
        <w:numPr>
          <w:ilvl w:val="0"/>
          <w:numId w:val="4"/>
        </w:numPr>
        <w:rPr>
          <w:lang w:val="en-US"/>
        </w:rPr>
      </w:pPr>
      <w:r w:rsidRPr="00222CA1">
        <w:rPr>
          <w:lang w:val="en-US"/>
        </w:rPr>
        <w:t>Emergent</w:t>
      </w:r>
    </w:p>
    <w:p w14:paraId="3779C101" w14:textId="77777777" w:rsidR="00222CA1" w:rsidRDefault="00222CA1" w:rsidP="00222CA1">
      <w:pPr>
        <w:pStyle w:val="ListParagraph"/>
        <w:numPr>
          <w:ilvl w:val="0"/>
          <w:numId w:val="4"/>
        </w:numPr>
        <w:rPr>
          <w:lang w:val="en-US"/>
        </w:rPr>
      </w:pPr>
      <w:r w:rsidRPr="00222CA1">
        <w:rPr>
          <w:lang w:val="en-US"/>
        </w:rPr>
        <w:t>Submerged</w:t>
      </w:r>
    </w:p>
    <w:p w14:paraId="58E04077" w14:textId="53DE7883" w:rsidR="00222CA1" w:rsidRDefault="00222CA1" w:rsidP="00222CA1">
      <w:pPr>
        <w:pStyle w:val="ListParagraph"/>
        <w:numPr>
          <w:ilvl w:val="0"/>
          <w:numId w:val="4"/>
        </w:numPr>
        <w:rPr>
          <w:lang w:val="en-US"/>
        </w:rPr>
      </w:pPr>
      <w:r w:rsidRPr="00222CA1">
        <w:rPr>
          <w:lang w:val="en-US"/>
        </w:rPr>
        <w:t>Floating</w:t>
      </w:r>
      <w:r>
        <w:rPr>
          <w:lang w:val="en-US"/>
        </w:rPr>
        <w:t xml:space="preserve"> </w:t>
      </w:r>
    </w:p>
    <w:p w14:paraId="18C217C7" w14:textId="0599FDCB" w:rsidR="004D001F" w:rsidRDefault="004D001F" w:rsidP="00222CA1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These plants are important, if you don’t have these will not have the other species in the area (fish, birds</w:t>
      </w:r>
      <w:r w:rsidR="007343A5">
        <w:rPr>
          <w:lang w:val="en-US"/>
        </w:rPr>
        <w:t xml:space="preserve"> </w:t>
      </w:r>
      <w:r>
        <w:rPr>
          <w:lang w:val="en-US"/>
        </w:rPr>
        <w:t>etc )</w:t>
      </w:r>
    </w:p>
    <w:p w14:paraId="196E52A1" w14:textId="77777777" w:rsidR="007343A5" w:rsidRDefault="007343A5" w:rsidP="004D001F">
      <w:pPr>
        <w:rPr>
          <w:lang w:val="en-US"/>
        </w:rPr>
      </w:pPr>
    </w:p>
    <w:p w14:paraId="7389BB89" w14:textId="44B61C73" w:rsidR="004D001F" w:rsidRDefault="004D001F" w:rsidP="004D001F">
      <w:pPr>
        <w:rPr>
          <w:lang w:val="en-US"/>
        </w:rPr>
      </w:pPr>
      <w:r>
        <w:rPr>
          <w:lang w:val="en-US"/>
        </w:rPr>
        <w:t>Vegetation dynamics</w:t>
      </w:r>
    </w:p>
    <w:p w14:paraId="34475DB6" w14:textId="1F6B13E5" w:rsidR="004D001F" w:rsidRDefault="007343A5" w:rsidP="007343A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Plants influenced by climate, hydrology, basin shape and topography</w:t>
      </w:r>
    </w:p>
    <w:p w14:paraId="69E70285" w14:textId="547BF64E" w:rsidR="007343A5" w:rsidRDefault="007343A5" w:rsidP="007343A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Upland vegetation</w:t>
      </w:r>
    </w:p>
    <w:p w14:paraId="32A4E2C8" w14:textId="574A2B0E" w:rsidR="007343A5" w:rsidRDefault="007343A5" w:rsidP="007343A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Emergent plants</w:t>
      </w:r>
    </w:p>
    <w:p w14:paraId="525B4B1E" w14:textId="0266EE37" w:rsidR="007343A5" w:rsidRDefault="007343A5" w:rsidP="007343A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Submergent plants</w:t>
      </w:r>
    </w:p>
    <w:p w14:paraId="41CD5AB8" w14:textId="3A0E49D7" w:rsidR="007343A5" w:rsidRDefault="007343A5" w:rsidP="007343A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Wet Meadow</w:t>
      </w:r>
    </w:p>
    <w:p w14:paraId="65BC438E" w14:textId="188D5AD1" w:rsidR="00AF26BB" w:rsidRDefault="00AF26BB" w:rsidP="00AF26BB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lastRenderedPageBreak/>
        <w:t>Vegetation adapted to water levels that fluctuate over time</w:t>
      </w:r>
    </w:p>
    <w:p w14:paraId="01E1C797" w14:textId="6597FFF9" w:rsidR="00AF26BB" w:rsidRDefault="00265DEC" w:rsidP="00AF26BB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Extent of vegetation zonation will depend on water levels</w:t>
      </w:r>
    </w:p>
    <w:p w14:paraId="1343CF66" w14:textId="60DC20F3" w:rsidR="00265DEC" w:rsidRDefault="00265DEC" w:rsidP="00265DEC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Ex. Lake </w:t>
      </w:r>
      <w:r w:rsidR="003B75FF">
        <w:rPr>
          <w:lang w:val="en-US"/>
        </w:rPr>
        <w:t>E</w:t>
      </w:r>
      <w:r>
        <w:rPr>
          <w:lang w:val="en-US"/>
        </w:rPr>
        <w:t xml:space="preserve">rie that water level </w:t>
      </w:r>
      <w:r w:rsidR="003B75FF">
        <w:rPr>
          <w:lang w:val="en-US"/>
        </w:rPr>
        <w:t>determine function of water coming from Lake Huron to Lake Erie. Also determines the hydro levels from Niagara Falls</w:t>
      </w:r>
    </w:p>
    <w:p w14:paraId="60DA76DB" w14:textId="0EFCB721" w:rsidR="003B75FF" w:rsidRDefault="00CD742F" w:rsidP="003B75F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Climate change is influencing the hydrological cycle, </w:t>
      </w:r>
    </w:p>
    <w:p w14:paraId="100A2F4E" w14:textId="16B4BF8D" w:rsidR="00B45A0B" w:rsidRDefault="00B45A0B" w:rsidP="003B75F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With these water levels different </w:t>
      </w:r>
      <w:r w:rsidR="00CF07E5">
        <w:rPr>
          <w:lang w:val="en-US"/>
        </w:rPr>
        <w:t>zonation’s</w:t>
      </w:r>
      <w:r>
        <w:rPr>
          <w:lang w:val="en-US"/>
        </w:rPr>
        <w:t xml:space="preserve"> will be revealed</w:t>
      </w:r>
    </w:p>
    <w:p w14:paraId="55DFB2F7" w14:textId="77777777" w:rsidR="00CC6397" w:rsidRDefault="00CC6397" w:rsidP="00CC6397">
      <w:pPr>
        <w:pStyle w:val="ListParagraph"/>
        <w:rPr>
          <w:lang w:val="en-US"/>
        </w:rPr>
      </w:pPr>
    </w:p>
    <w:p w14:paraId="56250046" w14:textId="61C72E2F" w:rsidR="00CC6397" w:rsidRPr="00CC6397" w:rsidRDefault="00CC6397" w:rsidP="00CC639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Healthy ecosystem will consists of high biodiversity of plants, fish, benthic…</w:t>
      </w:r>
    </w:p>
    <w:p w14:paraId="483C8E1E" w14:textId="6114ECFE" w:rsidR="00CC6397" w:rsidRDefault="002A72D9" w:rsidP="003B75F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Very biodiverse (</w:t>
      </w:r>
      <w:r w:rsidR="00CF07E5">
        <w:rPr>
          <w:lang w:val="en-US"/>
        </w:rPr>
        <w:t>Carolinian</w:t>
      </w:r>
      <w:r>
        <w:rPr>
          <w:lang w:val="en-US"/>
        </w:rPr>
        <w:t xml:space="preserve"> Canada)</w:t>
      </w:r>
      <w:r w:rsidR="000703B9">
        <w:rPr>
          <w:lang w:val="en-US"/>
        </w:rPr>
        <w:t xml:space="preserve"> more biodiversity that anywhere else in Canada</w:t>
      </w:r>
    </w:p>
    <w:p w14:paraId="5F1A356C" w14:textId="371A157D" w:rsidR="00CC6397" w:rsidRDefault="00CC6397" w:rsidP="00D205D8">
      <w:pPr>
        <w:ind w:left="360"/>
        <w:rPr>
          <w:lang w:val="en-US"/>
        </w:rPr>
      </w:pPr>
    </w:p>
    <w:p w14:paraId="7EB73127" w14:textId="35A03739" w:rsidR="00D205D8" w:rsidRDefault="00D205D8" w:rsidP="00D205D8">
      <w:pPr>
        <w:ind w:left="360"/>
        <w:rPr>
          <w:lang w:val="en-US"/>
        </w:rPr>
      </w:pPr>
      <w:r>
        <w:rPr>
          <w:lang w:val="en-US"/>
        </w:rPr>
        <w:t>Historically most abundant wetlands were in Lake Erie</w:t>
      </w:r>
    </w:p>
    <w:p w14:paraId="5E735EA5" w14:textId="7D0D7DF5" w:rsidR="00D205D8" w:rsidRDefault="00580BFC" w:rsidP="00D205D8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Essex County</w:t>
      </w:r>
    </w:p>
    <w:p w14:paraId="09A61B44" w14:textId="69C0ABAE" w:rsidR="00580BFC" w:rsidRDefault="00580BFC" w:rsidP="00580BFC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1800 - 155, 779 ha of wetland </w:t>
      </w:r>
      <w:r w:rsidRPr="00580BFC">
        <w:rPr>
          <w:lang w:val="en-US"/>
        </w:rPr>
        <w:sym w:font="Wingdings" w:char="F0E0"/>
      </w:r>
      <w:r>
        <w:rPr>
          <w:lang w:val="en-US"/>
        </w:rPr>
        <w:t xml:space="preserve"> 83.4%</w:t>
      </w:r>
    </w:p>
    <w:p w14:paraId="5169B78A" w14:textId="028EADB8" w:rsidR="00580BFC" w:rsidRDefault="00580BFC" w:rsidP="00580BFC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2002 – 3068 ha of wetland </w:t>
      </w:r>
      <w:r w:rsidRPr="00580BFC">
        <w:rPr>
          <w:lang w:val="en-US"/>
        </w:rPr>
        <w:sym w:font="Wingdings" w:char="F0E0"/>
      </w:r>
      <w:r>
        <w:rPr>
          <w:lang w:val="en-US"/>
        </w:rPr>
        <w:t xml:space="preserve"> 1.6 %</w:t>
      </w:r>
    </w:p>
    <w:p w14:paraId="36AB143B" w14:textId="7C7687D9" w:rsidR="00580BFC" w:rsidRDefault="00580BFC" w:rsidP="00580BFC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Hamilton Wentworth (urban)</w:t>
      </w:r>
    </w:p>
    <w:p w14:paraId="6A4679A1" w14:textId="084161EF" w:rsidR="00580BFC" w:rsidRDefault="00580BFC" w:rsidP="00580BFC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1800 – 15, </w:t>
      </w:r>
      <w:r w:rsidR="00FD35FD">
        <w:rPr>
          <w:lang w:val="en-US"/>
        </w:rPr>
        <w:t>0</w:t>
      </w:r>
    </w:p>
    <w:p w14:paraId="4F56BB9B" w14:textId="27326D07" w:rsidR="00FD35FD" w:rsidRDefault="00FD35FD" w:rsidP="00FD35FD">
      <w:pPr>
        <w:rPr>
          <w:lang w:val="en-US"/>
        </w:rPr>
      </w:pPr>
    </w:p>
    <w:p w14:paraId="548D75A4" w14:textId="1BA5C0CD" w:rsidR="00FD35FD" w:rsidRDefault="00FD35FD" w:rsidP="00FD35FD">
      <w:pPr>
        <w:rPr>
          <w:lang w:val="en-US"/>
        </w:rPr>
      </w:pPr>
      <w:r>
        <w:rPr>
          <w:lang w:val="en-US"/>
        </w:rPr>
        <w:t>Point Pelee, Lake Erie</w:t>
      </w:r>
    </w:p>
    <w:p w14:paraId="40E23923" w14:textId="21BADA12" w:rsidR="00FD35FD" w:rsidRDefault="00263B8F" w:rsidP="00FD35FD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1880 – 3633 ha of wetlands</w:t>
      </w:r>
    </w:p>
    <w:p w14:paraId="184CAEB9" w14:textId="560D596D" w:rsidR="00263B8F" w:rsidRDefault="00263B8F" w:rsidP="00FD35FD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Since the 1800s almost all of that land was drained and changed to farmland</w:t>
      </w:r>
    </w:p>
    <w:p w14:paraId="592C808A" w14:textId="5468DCC6" w:rsidR="00263B8F" w:rsidRDefault="00263B8F" w:rsidP="00FD35FD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The tip of Pelee is the southern</w:t>
      </w:r>
      <w:r w:rsidR="00EC7747">
        <w:rPr>
          <w:lang w:val="en-US"/>
        </w:rPr>
        <w:t>-</w:t>
      </w:r>
      <w:r>
        <w:rPr>
          <w:lang w:val="en-US"/>
        </w:rPr>
        <w:t>most point</w:t>
      </w:r>
    </w:p>
    <w:p w14:paraId="0DC849C2" w14:textId="77777777" w:rsidR="00046C99" w:rsidRDefault="00046C99" w:rsidP="00046C99">
      <w:pPr>
        <w:rPr>
          <w:lang w:val="en-US"/>
        </w:rPr>
      </w:pPr>
    </w:p>
    <w:p w14:paraId="6E4E2C35" w14:textId="77777777" w:rsidR="00F1268A" w:rsidRDefault="00046C99" w:rsidP="00C70440">
      <w:pPr>
        <w:rPr>
          <w:lang w:val="en-US"/>
        </w:rPr>
      </w:pPr>
      <w:r w:rsidRPr="00C70440">
        <w:rPr>
          <w:lang w:val="en-US"/>
        </w:rPr>
        <w:t>PPNP</w:t>
      </w:r>
    </w:p>
    <w:p w14:paraId="32D29613" w14:textId="2AA09A5A" w:rsidR="00C70440" w:rsidRPr="00F1268A" w:rsidRDefault="00C70440" w:rsidP="00F1268A">
      <w:pPr>
        <w:pStyle w:val="ListParagraph"/>
        <w:numPr>
          <w:ilvl w:val="0"/>
          <w:numId w:val="8"/>
        </w:numPr>
        <w:rPr>
          <w:lang w:val="en-US"/>
        </w:rPr>
      </w:pPr>
      <w:r w:rsidRPr="00F1268A">
        <w:rPr>
          <w:lang w:val="en-US"/>
        </w:rPr>
        <w:t>established in 1918</w:t>
      </w:r>
    </w:p>
    <w:p w14:paraId="3245EBCF" w14:textId="79204275" w:rsidR="00C70440" w:rsidRPr="00C70440" w:rsidRDefault="00C70440" w:rsidP="00C70440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One of a few wildlife refugia in Lake Erie</w:t>
      </w:r>
    </w:p>
    <w:p w14:paraId="25E3E145" w14:textId="57F34388" w:rsidR="00C70440" w:rsidRDefault="005B0686" w:rsidP="00046C99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Species area relationship</w:t>
      </w:r>
    </w:p>
    <w:p w14:paraId="2A72A341" w14:textId="27256885" w:rsidR="005B0686" w:rsidRDefault="005B0686" w:rsidP="00046C99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Meta-populations</w:t>
      </w:r>
    </w:p>
    <w:p w14:paraId="61277DCC" w14:textId="6F4F34BC" w:rsidR="005B0686" w:rsidRDefault="005B0686" w:rsidP="008E0264">
      <w:pPr>
        <w:rPr>
          <w:lang w:val="en-US"/>
        </w:rPr>
      </w:pPr>
    </w:p>
    <w:p w14:paraId="403BEF0A" w14:textId="3633F7B7" w:rsidR="00046C99" w:rsidRDefault="008F3C48" w:rsidP="00046C99">
      <w:pPr>
        <w:rPr>
          <w:lang w:val="en-US"/>
        </w:rPr>
      </w:pPr>
      <w:r>
        <w:rPr>
          <w:lang w:val="en-US"/>
        </w:rPr>
        <w:t>Habitat Types</w:t>
      </w:r>
    </w:p>
    <w:p w14:paraId="02B2E54D" w14:textId="7851567A" w:rsidR="008F3C48" w:rsidRDefault="008F3C48" w:rsidP="008F3C48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Increase in cattails</w:t>
      </w:r>
      <w:r w:rsidR="00A119C0">
        <w:rPr>
          <w:lang w:val="en-US"/>
        </w:rPr>
        <w:t xml:space="preserve"> throughout the years</w:t>
      </w:r>
    </w:p>
    <w:p w14:paraId="636F7C41" w14:textId="59156D2C" w:rsidR="00A119C0" w:rsidRDefault="00A119C0" w:rsidP="008F3C48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Can take over area of submerged plants etc.</w:t>
      </w:r>
    </w:p>
    <w:p w14:paraId="6CF96780" w14:textId="3741242C" w:rsidR="00A119C0" w:rsidRDefault="00A119C0" w:rsidP="008F3C48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Forests have taken over the meadows and savanna</w:t>
      </w:r>
    </w:p>
    <w:p w14:paraId="365B3D4A" w14:textId="44023653" w:rsidR="00A119C0" w:rsidRDefault="00A119C0" w:rsidP="008F3C48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Constructed areas have almost been eliminated </w:t>
      </w:r>
      <w:r w:rsidRPr="00A119C0">
        <w:rPr>
          <w:lang w:val="en-US"/>
        </w:rPr>
        <w:sym w:font="Wingdings" w:char="F0E0"/>
      </w:r>
      <w:r>
        <w:rPr>
          <w:lang w:val="en-US"/>
        </w:rPr>
        <w:t xml:space="preserve"> there are no more cottages allowed in park</w:t>
      </w:r>
    </w:p>
    <w:p w14:paraId="23EAE838" w14:textId="4469EBBA" w:rsidR="00A119C0" w:rsidRDefault="00A119C0" w:rsidP="00BB7C38">
      <w:pPr>
        <w:rPr>
          <w:lang w:val="en-US"/>
        </w:rPr>
      </w:pPr>
    </w:p>
    <w:p w14:paraId="2E852573" w14:textId="6C86BE53" w:rsidR="00BB7C38" w:rsidRDefault="00BB7C38" w:rsidP="00BB7C38">
      <w:pPr>
        <w:rPr>
          <w:lang w:val="en-US"/>
        </w:rPr>
      </w:pPr>
      <w:r>
        <w:rPr>
          <w:lang w:val="en-US"/>
        </w:rPr>
        <w:t>Landscape</w:t>
      </w:r>
    </w:p>
    <w:p w14:paraId="084076F5" w14:textId="6B38D89D" w:rsidR="00BB7C38" w:rsidRDefault="00BB7C38" w:rsidP="00BB7C38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1953 – 68 ha and 26 patches</w:t>
      </w:r>
    </w:p>
    <w:p w14:paraId="7EDAFE7C" w14:textId="5108FD1D" w:rsidR="00BB7C38" w:rsidRDefault="00BB7C38" w:rsidP="00BB7C38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2015 – 186 ha and </w:t>
      </w:r>
      <w:r w:rsidR="006C3537">
        <w:rPr>
          <w:lang w:val="en-US"/>
        </w:rPr>
        <w:t>6 patches</w:t>
      </w:r>
    </w:p>
    <w:p w14:paraId="60E3226A" w14:textId="3B0C5670" w:rsidR="006C3537" w:rsidRDefault="006C3537" w:rsidP="00C01BB9">
      <w:pPr>
        <w:rPr>
          <w:lang w:val="en-US"/>
        </w:rPr>
      </w:pPr>
    </w:p>
    <w:p w14:paraId="5CAD110E" w14:textId="64ABE16E" w:rsidR="00C01BB9" w:rsidRPr="00884078" w:rsidRDefault="00C01BB9" w:rsidP="00C01BB9">
      <w:pPr>
        <w:rPr>
          <w:lang w:val="en-US"/>
        </w:rPr>
      </w:pPr>
      <w:r>
        <w:rPr>
          <w:lang w:val="en-US"/>
        </w:rPr>
        <w:t>Spotted Turtles</w:t>
      </w:r>
      <w:r w:rsidR="00884078">
        <w:rPr>
          <w:lang w:val="en-US"/>
        </w:rPr>
        <w:t xml:space="preserve"> - </w:t>
      </w:r>
      <w:r w:rsidRPr="00DA4B89">
        <w:rPr>
          <w:i/>
          <w:lang w:val="en-US"/>
        </w:rPr>
        <w:t>C</w:t>
      </w:r>
      <w:r w:rsidR="00865B3C" w:rsidRPr="00DA4B89">
        <w:rPr>
          <w:i/>
          <w:lang w:val="en-US"/>
        </w:rPr>
        <w:t>l</w:t>
      </w:r>
      <w:r w:rsidRPr="00DA4B89">
        <w:rPr>
          <w:i/>
          <w:lang w:val="en-US"/>
        </w:rPr>
        <w:t>emmys guttata</w:t>
      </w:r>
    </w:p>
    <w:p w14:paraId="6A4EAB4E" w14:textId="1A43ABF6" w:rsidR="00C01BB9" w:rsidRDefault="00C01BB9" w:rsidP="00C01BB9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Federally and provincially endangered</w:t>
      </w:r>
    </w:p>
    <w:p w14:paraId="3128C413" w14:textId="36C6FAEA" w:rsidR="00C01BB9" w:rsidRDefault="00C01BB9" w:rsidP="00C01BB9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Habitat requirements:</w:t>
      </w:r>
    </w:p>
    <w:p w14:paraId="0A94C491" w14:textId="769C6AC3" w:rsidR="00C01BB9" w:rsidRDefault="00C01BB9" w:rsidP="00C01BB9">
      <w:pPr>
        <w:pStyle w:val="ListParagraph"/>
        <w:numPr>
          <w:ilvl w:val="1"/>
          <w:numId w:val="11"/>
        </w:numPr>
        <w:rPr>
          <w:lang w:val="en-US"/>
        </w:rPr>
      </w:pPr>
      <w:r>
        <w:rPr>
          <w:lang w:val="en-US"/>
        </w:rPr>
        <w:t>Sandy beach and dunes for nesting</w:t>
      </w:r>
    </w:p>
    <w:p w14:paraId="69B8A95B" w14:textId="0D465856" w:rsidR="00C01BB9" w:rsidRDefault="00C01BB9" w:rsidP="00C01BB9">
      <w:pPr>
        <w:pStyle w:val="ListParagraph"/>
        <w:numPr>
          <w:ilvl w:val="1"/>
          <w:numId w:val="11"/>
        </w:numPr>
        <w:rPr>
          <w:lang w:val="en-US"/>
        </w:rPr>
      </w:pPr>
      <w:r>
        <w:rPr>
          <w:lang w:val="en-US"/>
        </w:rPr>
        <w:lastRenderedPageBreak/>
        <w:t>Wet meadows and marshes for foraging and overwintering</w:t>
      </w:r>
    </w:p>
    <w:p w14:paraId="5EB78653" w14:textId="76E36F16" w:rsidR="00C01BB9" w:rsidRDefault="00865B3C" w:rsidP="00884078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Habitat quality changed since 1930</w:t>
      </w:r>
    </w:p>
    <w:p w14:paraId="009E273B" w14:textId="4281F1B3" w:rsidR="00865B3C" w:rsidRDefault="00865B3C" w:rsidP="00884078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 xml:space="preserve">Invasive </w:t>
      </w:r>
      <w:r w:rsidRPr="00DA4B89">
        <w:rPr>
          <w:i/>
          <w:lang w:val="en-US"/>
        </w:rPr>
        <w:t>Phragmites</w:t>
      </w:r>
      <w:r>
        <w:rPr>
          <w:lang w:val="en-US"/>
        </w:rPr>
        <w:t xml:space="preserve"> have colonized park</w:t>
      </w:r>
    </w:p>
    <w:p w14:paraId="793000A5" w14:textId="71986B9E" w:rsidR="00865B3C" w:rsidRDefault="00865B3C" w:rsidP="00884078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Spotted turtles have not been seen in PPNP since early 90s</w:t>
      </w:r>
    </w:p>
    <w:p w14:paraId="7F658B2C" w14:textId="4A5FC7EC" w:rsidR="00142035" w:rsidRDefault="00142035" w:rsidP="00142035">
      <w:pPr>
        <w:rPr>
          <w:lang w:val="en-US"/>
        </w:rPr>
      </w:pPr>
    </w:p>
    <w:p w14:paraId="578580C6" w14:textId="77FB4510" w:rsidR="00142035" w:rsidRDefault="00142035" w:rsidP="00142035">
      <w:pPr>
        <w:rPr>
          <w:lang w:val="en-US"/>
        </w:rPr>
      </w:pPr>
      <w:r>
        <w:rPr>
          <w:lang w:val="en-US"/>
        </w:rPr>
        <w:t>Snapping Turtles - Chelydra serpentine</w:t>
      </w:r>
    </w:p>
    <w:p w14:paraId="04615AD3" w14:textId="7D9565ED" w:rsidR="00142035" w:rsidRDefault="00142035" w:rsidP="00142035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Highly recognized</w:t>
      </w:r>
    </w:p>
    <w:p w14:paraId="677443AF" w14:textId="66F9E232" w:rsidR="00142035" w:rsidRDefault="000F5BB8" w:rsidP="00142035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Important link b/w aquatic and terrestrial ecosystems</w:t>
      </w:r>
    </w:p>
    <w:p w14:paraId="419AEDB4" w14:textId="15A0F6B9" w:rsidR="000F5BB8" w:rsidRDefault="000F5BB8" w:rsidP="00142035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Susceptible to anthropogenic threats due to life history traits</w:t>
      </w:r>
    </w:p>
    <w:p w14:paraId="5B25C19D" w14:textId="74366CD3" w:rsidR="000F5BB8" w:rsidRDefault="000F5BB8" w:rsidP="000F5BB8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Late sexuality maturity</w:t>
      </w:r>
    </w:p>
    <w:p w14:paraId="61B3D643" w14:textId="62A8D287" w:rsidR="000F5BB8" w:rsidRDefault="000F5BB8" w:rsidP="000F5BB8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Low recruitment</w:t>
      </w:r>
    </w:p>
    <w:p w14:paraId="01A17690" w14:textId="1BE2982E" w:rsidR="000F5BB8" w:rsidRDefault="000F5BB8" w:rsidP="000F5BB8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Reliance on low adults mortality</w:t>
      </w:r>
    </w:p>
    <w:p w14:paraId="5EF4E65D" w14:textId="510D6DB3" w:rsidR="000F5BB8" w:rsidRDefault="00D94239" w:rsidP="000F5BB8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Ontario eara status : endangered</w:t>
      </w:r>
    </w:p>
    <w:p w14:paraId="7807E77C" w14:textId="67912E42" w:rsidR="00D94239" w:rsidRDefault="00D94239" w:rsidP="00E72363">
      <w:pPr>
        <w:rPr>
          <w:lang w:val="en-US"/>
        </w:rPr>
      </w:pPr>
    </w:p>
    <w:p w14:paraId="47A88546" w14:textId="62183C69" w:rsidR="00E72363" w:rsidRDefault="007D2729" w:rsidP="00E72363">
      <w:pPr>
        <w:rPr>
          <w:lang w:val="en-US"/>
        </w:rPr>
      </w:pPr>
      <w:r>
        <w:rPr>
          <w:lang w:val="en-US"/>
        </w:rPr>
        <w:t xml:space="preserve">Lake </w:t>
      </w:r>
      <w:r w:rsidR="00E72363">
        <w:rPr>
          <w:lang w:val="en-US"/>
        </w:rPr>
        <w:t>Ontario</w:t>
      </w:r>
    </w:p>
    <w:p w14:paraId="56D28413" w14:textId="7208C8BA" w:rsidR="00C642B5" w:rsidRDefault="00C642B5" w:rsidP="00C642B5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Cootes paradise Marsh managed by royal botanical garden as sanctuary since 1934</w:t>
      </w:r>
    </w:p>
    <w:p w14:paraId="22C24B4E" w14:textId="11E2D5E3" w:rsidR="00C642B5" w:rsidRDefault="008749B0" w:rsidP="00C642B5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Historically one of the most dense po of SNTU in southern Ontario</w:t>
      </w:r>
    </w:p>
    <w:p w14:paraId="39B3200E" w14:textId="3FEDC2C7" w:rsidR="008749B0" w:rsidRDefault="008749B0" w:rsidP="00C642B5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Shoreline modified</w:t>
      </w:r>
    </w:p>
    <w:p w14:paraId="1F562E14" w14:textId="31D9FF56" w:rsidR="008749B0" w:rsidRDefault="008749B0" w:rsidP="00C642B5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Surrounding land uses changed</w:t>
      </w:r>
    </w:p>
    <w:p w14:paraId="132564E1" w14:textId="02880B31" w:rsidR="008749B0" w:rsidRDefault="008749B0" w:rsidP="00C642B5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Increased human pop, and traffic volume</w:t>
      </w:r>
    </w:p>
    <w:p w14:paraId="3822009D" w14:textId="040D810C" w:rsidR="008749B0" w:rsidRDefault="008749B0" w:rsidP="00DF342E">
      <w:pPr>
        <w:rPr>
          <w:lang w:val="en-US"/>
        </w:rPr>
      </w:pPr>
    </w:p>
    <w:p w14:paraId="151C6A66" w14:textId="02C4C44A" w:rsidR="00DF342E" w:rsidRDefault="00DF342E" w:rsidP="00DF342E">
      <w:pPr>
        <w:rPr>
          <w:lang w:val="en-US"/>
        </w:rPr>
      </w:pPr>
      <w:r>
        <w:rPr>
          <w:lang w:val="en-US"/>
        </w:rPr>
        <w:t>Radio Tracking Methods</w:t>
      </w:r>
    </w:p>
    <w:p w14:paraId="51AAF2F8" w14:textId="78BD90A7" w:rsidR="00DF342E" w:rsidRDefault="00DF342E" w:rsidP="00DF342E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10 adults snapping turtles were radio tagged for 2 season</w:t>
      </w:r>
    </w:p>
    <w:p w14:paraId="1B63530D" w14:textId="795180BD" w:rsidR="00DF342E" w:rsidRDefault="00DF342E" w:rsidP="00DF342E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Collected at least 30 relocations per individual</w:t>
      </w:r>
    </w:p>
    <w:p w14:paraId="46C4C29A" w14:textId="4DBD7A83" w:rsidR="00DF342E" w:rsidRDefault="00DF342E" w:rsidP="00DF342E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Estimated human range an core range for individuals and pop.</w:t>
      </w:r>
    </w:p>
    <w:p w14:paraId="7911D4B2" w14:textId="6DBF1136" w:rsidR="00DF342E" w:rsidRDefault="00DF342E" w:rsidP="00DF342E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Presumed road crossin</w:t>
      </w:r>
      <w:r w:rsidR="00DF6AD8">
        <w:rPr>
          <w:lang w:val="en-US"/>
        </w:rPr>
        <w:t>g</w:t>
      </w:r>
      <w:r>
        <w:rPr>
          <w:lang w:val="en-US"/>
        </w:rPr>
        <w:t>s: chronological straight lines</w:t>
      </w:r>
    </w:p>
    <w:p w14:paraId="7DB990A0" w14:textId="24059BCC" w:rsidR="00136D5B" w:rsidRDefault="00136D5B" w:rsidP="00136D5B">
      <w:pPr>
        <w:rPr>
          <w:lang w:val="en-US"/>
        </w:rPr>
      </w:pPr>
    </w:p>
    <w:p w14:paraId="0636A1C7" w14:textId="1843EE50" w:rsidR="00136D5B" w:rsidRDefault="00136D5B" w:rsidP="00136D5B">
      <w:pPr>
        <w:rPr>
          <w:lang w:val="en-US"/>
        </w:rPr>
      </w:pPr>
      <w:r>
        <w:rPr>
          <w:lang w:val="en-US"/>
        </w:rPr>
        <w:t>Critical Habitat</w:t>
      </w:r>
    </w:p>
    <w:p w14:paraId="011A3C46" w14:textId="2689DB0F" w:rsidR="00136D5B" w:rsidRDefault="00136D5B" w:rsidP="00136D5B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Habitat essential for an organisms to carry out necessary life functioning</w:t>
      </w:r>
    </w:p>
    <w:p w14:paraId="11A598B5" w14:textId="2F41A4E4" w:rsidR="00136D5B" w:rsidRDefault="00136D5B" w:rsidP="00C613FF">
      <w:pPr>
        <w:rPr>
          <w:lang w:val="en-US"/>
        </w:rPr>
      </w:pPr>
    </w:p>
    <w:p w14:paraId="045F850A" w14:textId="42943467" w:rsidR="00C613FF" w:rsidRDefault="00C613FF" w:rsidP="00C613FF">
      <w:pPr>
        <w:rPr>
          <w:lang w:val="en-US"/>
        </w:rPr>
      </w:pPr>
      <w:r>
        <w:rPr>
          <w:lang w:val="en-US"/>
        </w:rPr>
        <w:t>Emerging Issue</w:t>
      </w:r>
    </w:p>
    <w:p w14:paraId="4AAB2311" w14:textId="5BE3DD09" w:rsidR="00C613FF" w:rsidRDefault="00C613FF" w:rsidP="00C613FF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First confirmed case of a turtle dying from Ranavirus in Canada occurred in Cootes</w:t>
      </w:r>
    </w:p>
    <w:p w14:paraId="4FA37763" w14:textId="7F1D9B2D" w:rsidR="00C613FF" w:rsidRDefault="00C613FF" w:rsidP="00C613FF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Are they being compromised by constant exposure to sewage and associated poten</w:t>
      </w:r>
      <w:r w:rsidR="00741F98">
        <w:rPr>
          <w:lang w:val="en-US"/>
        </w:rPr>
        <w:t>t</w:t>
      </w:r>
      <w:r>
        <w:rPr>
          <w:lang w:val="en-US"/>
        </w:rPr>
        <w:t>ial pathways</w:t>
      </w:r>
    </w:p>
    <w:p w14:paraId="7C465DA4" w14:textId="443C4A9C" w:rsidR="000D1951" w:rsidRDefault="000D1951" w:rsidP="00C613FF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First place in Canada with a confirmed cause of Ranavirus with a turtle</w:t>
      </w:r>
    </w:p>
    <w:p w14:paraId="580711A5" w14:textId="08FD6AA5" w:rsidR="00ED68FF" w:rsidRDefault="00ED68FF" w:rsidP="00ED68FF">
      <w:pPr>
        <w:rPr>
          <w:lang w:val="en-US"/>
        </w:rPr>
      </w:pPr>
    </w:p>
    <w:p w14:paraId="7CF0FF4C" w14:textId="7065881F" w:rsidR="00ED68FF" w:rsidRDefault="00ED68FF" w:rsidP="00ED68FF">
      <w:pPr>
        <w:rPr>
          <w:lang w:val="en-US"/>
        </w:rPr>
      </w:pPr>
      <w:r>
        <w:rPr>
          <w:lang w:val="en-US"/>
        </w:rPr>
        <w:t xml:space="preserve">Can play a role I prevent protected area from actually </w:t>
      </w:r>
      <w:r w:rsidR="00E15902">
        <w:rPr>
          <w:lang w:val="en-US"/>
        </w:rPr>
        <w:t>disappearing</w:t>
      </w:r>
    </w:p>
    <w:p w14:paraId="02240347" w14:textId="063B8307" w:rsidR="00E15902" w:rsidRDefault="00E15902" w:rsidP="00E15902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 xml:space="preserve">Must consider landscape, connectivity and ensure immigration </w:t>
      </w:r>
      <w:r w:rsidR="00A90E83">
        <w:rPr>
          <w:lang w:val="en-US"/>
        </w:rPr>
        <w:t>is possible</w:t>
      </w:r>
    </w:p>
    <w:p w14:paraId="341E6003" w14:textId="5BC922A6" w:rsidR="00A90E83" w:rsidRDefault="00A90E83" w:rsidP="00E15902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Understand succ</w:t>
      </w:r>
      <w:r w:rsidR="004B6D16">
        <w:rPr>
          <w:lang w:val="en-US"/>
        </w:rPr>
        <w:t>ess</w:t>
      </w:r>
      <w:r>
        <w:rPr>
          <w:lang w:val="en-US"/>
        </w:rPr>
        <w:t>ional process</w:t>
      </w:r>
      <w:r w:rsidR="00AE505E">
        <w:rPr>
          <w:lang w:val="en-US"/>
        </w:rPr>
        <w:t>es and implement rehab projects to increase critical habitat</w:t>
      </w:r>
    </w:p>
    <w:p w14:paraId="6ABE8A53" w14:textId="6161C709" w:rsidR="00AE505E" w:rsidRDefault="00AE505E" w:rsidP="00E15902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Actively manage/remove invasi</w:t>
      </w:r>
      <w:r w:rsidR="00741F98">
        <w:rPr>
          <w:lang w:val="en-US"/>
        </w:rPr>
        <w:t>v</w:t>
      </w:r>
      <w:r>
        <w:rPr>
          <w:lang w:val="en-US"/>
        </w:rPr>
        <w:t>e species</w:t>
      </w:r>
    </w:p>
    <w:p w14:paraId="4087A0F7" w14:textId="2124CE35" w:rsidR="00AE505E" w:rsidRDefault="00AE505E" w:rsidP="00E15902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 xml:space="preserve">Ensure critical </w:t>
      </w:r>
      <w:r w:rsidR="00741F98">
        <w:rPr>
          <w:lang w:val="en-US"/>
        </w:rPr>
        <w:t>habitat is available within reserve/protected area</w:t>
      </w:r>
    </w:p>
    <w:p w14:paraId="3DC9F438" w14:textId="41440935" w:rsidR="00C726C4" w:rsidRPr="00B00E14" w:rsidRDefault="00741F98" w:rsidP="00B00E14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Reduce exposure to pathogens and contaminants</w:t>
      </w:r>
    </w:p>
    <w:p w14:paraId="44111916" w14:textId="4A56B9FF" w:rsidR="0072485B" w:rsidRDefault="0072485B" w:rsidP="0072485B">
      <w:pPr>
        <w:rPr>
          <w:lang w:val="en-US"/>
        </w:rPr>
      </w:pPr>
      <w:r>
        <w:rPr>
          <w:lang w:val="en-US"/>
        </w:rPr>
        <w:lastRenderedPageBreak/>
        <w:t>Reference</w:t>
      </w:r>
    </w:p>
    <w:p w14:paraId="10A4A7B5" w14:textId="0FDB3A56" w:rsidR="0072485B" w:rsidRDefault="0072485B" w:rsidP="0072485B">
      <w:pPr>
        <w:rPr>
          <w:lang w:val="en-US"/>
        </w:rPr>
      </w:pPr>
      <w:r>
        <w:rPr>
          <w:lang w:val="en-US"/>
        </w:rPr>
        <w:t>Chow-Fraser, P. TITLE OF SEMINAR</w:t>
      </w:r>
      <w:r w:rsidR="001C087D">
        <w:rPr>
          <w:lang w:val="en-US"/>
        </w:rPr>
        <w:t>, Seminar delivered on March 5</w:t>
      </w:r>
      <w:r w:rsidR="001C087D" w:rsidRPr="001C087D">
        <w:rPr>
          <w:vertAlign w:val="superscript"/>
          <w:lang w:val="en-US"/>
        </w:rPr>
        <w:t>th</w:t>
      </w:r>
      <w:r w:rsidR="001C087D">
        <w:rPr>
          <w:lang w:val="en-US"/>
        </w:rPr>
        <w:t>, 2019</w:t>
      </w:r>
      <w:r w:rsidR="000D0430">
        <w:rPr>
          <w:lang w:val="en-US"/>
        </w:rPr>
        <w:t>,</w:t>
      </w:r>
      <w:r w:rsidR="001C087D">
        <w:rPr>
          <w:lang w:val="en-US"/>
        </w:rPr>
        <w:t xml:space="preserve"> at</w:t>
      </w:r>
      <w:r w:rsidR="008A64DE">
        <w:rPr>
          <w:lang w:val="en-US"/>
        </w:rPr>
        <w:t xml:space="preserve"> WLU.</w:t>
      </w:r>
    </w:p>
    <w:p w14:paraId="6859B707" w14:textId="54CF73D0" w:rsidR="00B00E14" w:rsidRDefault="00B00E14" w:rsidP="0072485B">
      <w:pPr>
        <w:rPr>
          <w:lang w:val="en-US"/>
        </w:rPr>
      </w:pPr>
    </w:p>
    <w:p w14:paraId="26DCF696" w14:textId="6B8737BD" w:rsidR="004063C1" w:rsidRDefault="003178BA" w:rsidP="0072485B">
      <w:pPr>
        <w:rPr>
          <w:lang w:val="en-US"/>
        </w:rPr>
      </w:pPr>
      <w:r>
        <w:rPr>
          <w:lang w:val="en-US"/>
        </w:rPr>
        <w:t xml:space="preserve">Importance: </w:t>
      </w:r>
    </w:p>
    <w:p w14:paraId="3D724CAA" w14:textId="64F3EB19" w:rsidR="003178BA" w:rsidRPr="003178BA" w:rsidRDefault="003178BA" w:rsidP="003178BA">
      <w:pPr>
        <w:pStyle w:val="ListParagraph"/>
        <w:numPr>
          <w:ilvl w:val="0"/>
          <w:numId w:val="18"/>
        </w:numPr>
        <w:rPr>
          <w:lang w:val="en-US"/>
        </w:rPr>
      </w:pPr>
    </w:p>
    <w:p w14:paraId="7C8F1A03" w14:textId="77777777" w:rsidR="003178BA" w:rsidRDefault="003178BA" w:rsidP="0072485B">
      <w:pPr>
        <w:rPr>
          <w:lang w:val="en-US"/>
        </w:rPr>
      </w:pPr>
    </w:p>
    <w:p w14:paraId="7FA64B87" w14:textId="77777777" w:rsidR="00580FF8" w:rsidRDefault="004063C1" w:rsidP="0072485B">
      <w:pPr>
        <w:rPr>
          <w:lang w:val="en-US"/>
        </w:rPr>
      </w:pPr>
      <w:r>
        <w:rPr>
          <w:lang w:val="en-US"/>
        </w:rPr>
        <w:t xml:space="preserve">Ari: </w:t>
      </w:r>
    </w:p>
    <w:p w14:paraId="62B36D5F" w14:textId="57B3908E" w:rsidR="004063C1" w:rsidRDefault="00510019" w:rsidP="00580FF8">
      <w:pPr>
        <w:pStyle w:val="ListParagraph"/>
        <w:numPr>
          <w:ilvl w:val="0"/>
          <w:numId w:val="17"/>
        </w:numPr>
        <w:rPr>
          <w:lang w:val="en-US"/>
        </w:rPr>
      </w:pPr>
      <w:r w:rsidRPr="00580FF8">
        <w:rPr>
          <w:lang w:val="en-US"/>
        </w:rPr>
        <w:t>establishing protected areas alone may not be enough to prevent species extirpation</w:t>
      </w:r>
    </w:p>
    <w:p w14:paraId="1EBD75FF" w14:textId="2B781D59" w:rsidR="00580FF8" w:rsidRDefault="00580FF8" w:rsidP="00580FF8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first argument </w:t>
      </w:r>
      <w:r w:rsidR="00D02263">
        <w:rPr>
          <w:lang w:val="en-US"/>
        </w:rPr>
        <w:t>(point pelee national park)park has protected status but herpetofauna</w:t>
      </w:r>
      <w:r w:rsidR="001618F5">
        <w:rPr>
          <w:lang w:val="en-US"/>
        </w:rPr>
        <w:t xml:space="preserve"> is experiencing decline and extirpation from poor island biogeographical conditions</w:t>
      </w:r>
      <w:r w:rsidR="00ED166E">
        <w:rPr>
          <w:lang w:val="en-US"/>
        </w:rPr>
        <w:t xml:space="preserve"> due to small size and exceeding distance from source populations</w:t>
      </w:r>
      <w:r w:rsidR="00B0287A">
        <w:rPr>
          <w:lang w:val="en-US"/>
        </w:rPr>
        <w:t xml:space="preserve"> and preexisting degradation from invasive plant</w:t>
      </w:r>
    </w:p>
    <w:p w14:paraId="3A0AA16B" w14:textId="42852718" w:rsidR="00B0287A" w:rsidRDefault="00B0287A" w:rsidP="00580FF8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second argument (cootes paradise)</w:t>
      </w:r>
      <w:r w:rsidR="00284C40">
        <w:rPr>
          <w:lang w:val="en-US"/>
        </w:rPr>
        <w:t xml:space="preserve"> a species is under pressure from external threat of viruses and effluent-induced disease</w:t>
      </w:r>
      <w:r w:rsidR="008C6E28">
        <w:rPr>
          <w:lang w:val="en-US"/>
        </w:rPr>
        <w:t xml:space="preserve"> and poor island biogeographical condition due to highway fragmentation and limitation of its habitat</w:t>
      </w:r>
    </w:p>
    <w:p w14:paraId="0939A880" w14:textId="42ED2967" w:rsidR="008C6E28" w:rsidRPr="00580FF8" w:rsidRDefault="008C6E28" w:rsidP="00580FF8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importance:</w:t>
      </w:r>
    </w:p>
    <w:p w14:paraId="0029D3A0" w14:textId="5FA8440A" w:rsidR="00510019" w:rsidRDefault="00510019" w:rsidP="0072485B">
      <w:pPr>
        <w:rPr>
          <w:lang w:val="en-US"/>
        </w:rPr>
      </w:pPr>
    </w:p>
    <w:p w14:paraId="1EBCE90A" w14:textId="77777777" w:rsidR="003816A8" w:rsidRDefault="00510019" w:rsidP="0072485B">
      <w:pPr>
        <w:rPr>
          <w:lang w:val="en-US"/>
        </w:rPr>
      </w:pPr>
      <w:r>
        <w:rPr>
          <w:lang w:val="en-US"/>
        </w:rPr>
        <w:t>G</w:t>
      </w:r>
      <w:r w:rsidR="00F32BB9">
        <w:rPr>
          <w:lang w:val="en-US"/>
        </w:rPr>
        <w:t>arbati:</w:t>
      </w:r>
      <w:r w:rsidR="00C61CB6">
        <w:rPr>
          <w:lang w:val="en-US"/>
        </w:rPr>
        <w:t xml:space="preserve"> </w:t>
      </w:r>
    </w:p>
    <w:p w14:paraId="3C3A1D57" w14:textId="4202E717" w:rsidR="003816A8" w:rsidRDefault="00330AD6" w:rsidP="0072485B">
      <w:pPr>
        <w:pStyle w:val="ListParagraph"/>
        <w:numPr>
          <w:ilvl w:val="0"/>
          <w:numId w:val="17"/>
        </w:numPr>
        <w:rPr>
          <w:lang w:val="en-US"/>
        </w:rPr>
      </w:pPr>
      <w:r w:rsidRPr="003816A8">
        <w:rPr>
          <w:lang w:val="en-US"/>
        </w:rPr>
        <w:t xml:space="preserve">at risk </w:t>
      </w:r>
      <w:r w:rsidR="007067C6" w:rsidRPr="003816A8">
        <w:rPr>
          <w:lang w:val="en-US"/>
        </w:rPr>
        <w:t>herpeto</w:t>
      </w:r>
      <w:r w:rsidRPr="003816A8">
        <w:rPr>
          <w:lang w:val="en-US"/>
        </w:rPr>
        <w:t>fauna specific focus snapping turtle</w:t>
      </w:r>
    </w:p>
    <w:p w14:paraId="04682A03" w14:textId="3256F04A" w:rsidR="003816A8" w:rsidRDefault="00134849" w:rsidP="0072485B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though Ontario may be designed as protected, not sufficient to protect species loss</w:t>
      </w:r>
    </w:p>
    <w:p w14:paraId="4C4D04C6" w14:textId="5F3A029F" w:rsidR="00134849" w:rsidRDefault="00B76446" w:rsidP="0072485B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first</w:t>
      </w:r>
      <w:r w:rsidR="00575F8F">
        <w:rPr>
          <w:lang w:val="en-US"/>
        </w:rPr>
        <w:t xml:space="preserve"> argument land changed drastically, need of species cannot be supported</w:t>
      </w:r>
      <w:r w:rsidR="007817E6">
        <w:rPr>
          <w:lang w:val="en-US"/>
        </w:rPr>
        <w:t>. Ex. Marshes are drained for farmland Point Pelee.</w:t>
      </w:r>
    </w:p>
    <w:p w14:paraId="4F83862C" w14:textId="71BF9578" w:rsidR="007817E6" w:rsidRDefault="00374825" w:rsidP="0072485B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S</w:t>
      </w:r>
      <w:r w:rsidR="007817E6">
        <w:rPr>
          <w:lang w:val="en-US"/>
        </w:rPr>
        <w:t>econd</w:t>
      </w:r>
      <w:r>
        <w:rPr>
          <w:lang w:val="en-US"/>
        </w:rPr>
        <w:t xml:space="preserve"> argument species may be at ris</w:t>
      </w:r>
      <w:r w:rsidR="009515A2">
        <w:rPr>
          <w:lang w:val="en-US"/>
        </w:rPr>
        <w:t>k</w:t>
      </w:r>
      <w:r>
        <w:rPr>
          <w:lang w:val="en-US"/>
        </w:rPr>
        <w:t xml:space="preserve"> for contracting deadly disease of sewage pathogens</w:t>
      </w:r>
      <w:r w:rsidR="009515A2">
        <w:rPr>
          <w:lang w:val="en-US"/>
        </w:rPr>
        <w:t xml:space="preserve"> that may be released into the lake Cootes Paradise</w:t>
      </w:r>
    </w:p>
    <w:p w14:paraId="5DD60471" w14:textId="46919F03" w:rsidR="009515A2" w:rsidRDefault="009515A2" w:rsidP="0072485B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Third argument</w:t>
      </w:r>
      <w:r w:rsidR="0086142F">
        <w:rPr>
          <w:lang w:val="en-US"/>
        </w:rPr>
        <w:t xml:space="preserve"> implement rehabilitation projects to increase habitats ex. Animex fencing in Hamilton directing endangered spotted turtle to safe environments for nesting and road crossings</w:t>
      </w:r>
      <w:r w:rsidR="009C3719">
        <w:rPr>
          <w:lang w:val="en-US"/>
        </w:rPr>
        <w:br/>
      </w:r>
    </w:p>
    <w:p w14:paraId="059CAD52" w14:textId="79302BDF" w:rsidR="0086142F" w:rsidRDefault="0086142F" w:rsidP="0072485B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Importance:</w:t>
      </w:r>
      <w:r w:rsidR="00703097">
        <w:rPr>
          <w:lang w:val="en-US"/>
        </w:rPr>
        <w:t xml:space="preserve"> by protecting now</w:t>
      </w:r>
      <w:r w:rsidR="00055386">
        <w:rPr>
          <w:lang w:val="en-US"/>
        </w:rPr>
        <w:t>, not spend billions in the future trying to get them back</w:t>
      </w:r>
    </w:p>
    <w:p w14:paraId="481003C5" w14:textId="6DD1C797" w:rsidR="00055386" w:rsidRPr="003816A8" w:rsidRDefault="00055386" w:rsidP="0072485B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Citizens should get involved </w:t>
      </w:r>
      <w:r w:rsidR="0063372D">
        <w:rPr>
          <w:lang w:val="en-US"/>
        </w:rPr>
        <w:t xml:space="preserve">in communities </w:t>
      </w:r>
      <w:r w:rsidR="00BE25EB">
        <w:rPr>
          <w:lang w:val="en-US"/>
        </w:rPr>
        <w:t xml:space="preserve">to become aware of </w:t>
      </w:r>
      <w:r w:rsidR="002639F5">
        <w:rPr>
          <w:lang w:val="en-US"/>
        </w:rPr>
        <w:t>the importance of protected lands and the effects of habitat destruction on species development</w:t>
      </w:r>
    </w:p>
    <w:sectPr w:rsidR="00055386" w:rsidRPr="003816A8" w:rsidSect="005D16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04757"/>
    <w:multiLevelType w:val="hybridMultilevel"/>
    <w:tmpl w:val="139CA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061B"/>
    <w:multiLevelType w:val="hybridMultilevel"/>
    <w:tmpl w:val="F3C45F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E54358"/>
    <w:multiLevelType w:val="hybridMultilevel"/>
    <w:tmpl w:val="75A24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77B08"/>
    <w:multiLevelType w:val="hybridMultilevel"/>
    <w:tmpl w:val="5FA23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0044E"/>
    <w:multiLevelType w:val="hybridMultilevel"/>
    <w:tmpl w:val="A8A08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344BB9"/>
    <w:multiLevelType w:val="hybridMultilevel"/>
    <w:tmpl w:val="80E43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374BB4"/>
    <w:multiLevelType w:val="hybridMultilevel"/>
    <w:tmpl w:val="12640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1F6EEC"/>
    <w:multiLevelType w:val="hybridMultilevel"/>
    <w:tmpl w:val="6B200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40729"/>
    <w:multiLevelType w:val="hybridMultilevel"/>
    <w:tmpl w:val="C4F8E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9D6B76"/>
    <w:multiLevelType w:val="hybridMultilevel"/>
    <w:tmpl w:val="CC6CE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522C63"/>
    <w:multiLevelType w:val="hybridMultilevel"/>
    <w:tmpl w:val="5358B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B61B91"/>
    <w:multiLevelType w:val="hybridMultilevel"/>
    <w:tmpl w:val="AF82A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023416"/>
    <w:multiLevelType w:val="hybridMultilevel"/>
    <w:tmpl w:val="F9362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5920F5"/>
    <w:multiLevelType w:val="hybridMultilevel"/>
    <w:tmpl w:val="32C2B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205984"/>
    <w:multiLevelType w:val="hybridMultilevel"/>
    <w:tmpl w:val="A8569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866089"/>
    <w:multiLevelType w:val="hybridMultilevel"/>
    <w:tmpl w:val="44D89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0D3948"/>
    <w:multiLevelType w:val="hybridMultilevel"/>
    <w:tmpl w:val="84AE8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A3789"/>
    <w:multiLevelType w:val="hybridMultilevel"/>
    <w:tmpl w:val="9A58C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4"/>
  </w:num>
  <w:num w:numId="4">
    <w:abstractNumId w:val="5"/>
  </w:num>
  <w:num w:numId="5">
    <w:abstractNumId w:val="8"/>
  </w:num>
  <w:num w:numId="6">
    <w:abstractNumId w:val="1"/>
  </w:num>
  <w:num w:numId="7">
    <w:abstractNumId w:val="11"/>
  </w:num>
  <w:num w:numId="8">
    <w:abstractNumId w:val="12"/>
  </w:num>
  <w:num w:numId="9">
    <w:abstractNumId w:val="3"/>
  </w:num>
  <w:num w:numId="10">
    <w:abstractNumId w:val="7"/>
  </w:num>
  <w:num w:numId="11">
    <w:abstractNumId w:val="16"/>
  </w:num>
  <w:num w:numId="12">
    <w:abstractNumId w:val="13"/>
  </w:num>
  <w:num w:numId="13">
    <w:abstractNumId w:val="14"/>
  </w:num>
  <w:num w:numId="14">
    <w:abstractNumId w:val="6"/>
  </w:num>
  <w:num w:numId="15">
    <w:abstractNumId w:val="15"/>
  </w:num>
  <w:num w:numId="16">
    <w:abstractNumId w:val="9"/>
  </w:num>
  <w:num w:numId="17">
    <w:abstractNumId w:val="1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66C"/>
    <w:rsid w:val="000007D1"/>
    <w:rsid w:val="00046C99"/>
    <w:rsid w:val="00055386"/>
    <w:rsid w:val="00064AEB"/>
    <w:rsid w:val="000703B9"/>
    <w:rsid w:val="000C42C5"/>
    <w:rsid w:val="000D0430"/>
    <w:rsid w:val="000D1951"/>
    <w:rsid w:val="000F2F68"/>
    <w:rsid w:val="000F5BB8"/>
    <w:rsid w:val="00134849"/>
    <w:rsid w:val="00136D5B"/>
    <w:rsid w:val="00142035"/>
    <w:rsid w:val="00153E8F"/>
    <w:rsid w:val="001618F5"/>
    <w:rsid w:val="001C087D"/>
    <w:rsid w:val="00222CA1"/>
    <w:rsid w:val="002639F5"/>
    <w:rsid w:val="00263B8F"/>
    <w:rsid w:val="00265DEC"/>
    <w:rsid w:val="00284C40"/>
    <w:rsid w:val="002A2561"/>
    <w:rsid w:val="002A72D9"/>
    <w:rsid w:val="003178BA"/>
    <w:rsid w:val="00330AD6"/>
    <w:rsid w:val="00374825"/>
    <w:rsid w:val="003816A8"/>
    <w:rsid w:val="003834D1"/>
    <w:rsid w:val="003B75FF"/>
    <w:rsid w:val="004063C1"/>
    <w:rsid w:val="00454468"/>
    <w:rsid w:val="004B6D16"/>
    <w:rsid w:val="004D001F"/>
    <w:rsid w:val="00510019"/>
    <w:rsid w:val="0051566C"/>
    <w:rsid w:val="00575F8F"/>
    <w:rsid w:val="00580BFC"/>
    <w:rsid w:val="00580FF8"/>
    <w:rsid w:val="005B0686"/>
    <w:rsid w:val="005D1637"/>
    <w:rsid w:val="00627AE3"/>
    <w:rsid w:val="0063372D"/>
    <w:rsid w:val="006C3537"/>
    <w:rsid w:val="00703097"/>
    <w:rsid w:val="007067C6"/>
    <w:rsid w:val="0072485B"/>
    <w:rsid w:val="007343A5"/>
    <w:rsid w:val="00741F98"/>
    <w:rsid w:val="007817E6"/>
    <w:rsid w:val="007A3468"/>
    <w:rsid w:val="007C76F6"/>
    <w:rsid w:val="007D2729"/>
    <w:rsid w:val="0086142F"/>
    <w:rsid w:val="00865B3C"/>
    <w:rsid w:val="008749B0"/>
    <w:rsid w:val="00884078"/>
    <w:rsid w:val="008A64DE"/>
    <w:rsid w:val="008C6E28"/>
    <w:rsid w:val="008E0264"/>
    <w:rsid w:val="008E2B34"/>
    <w:rsid w:val="008F3C48"/>
    <w:rsid w:val="00903ACD"/>
    <w:rsid w:val="009515A2"/>
    <w:rsid w:val="00996B7B"/>
    <w:rsid w:val="009B0BB3"/>
    <w:rsid w:val="009C3719"/>
    <w:rsid w:val="00A119C0"/>
    <w:rsid w:val="00A90410"/>
    <w:rsid w:val="00A90E83"/>
    <w:rsid w:val="00AE505E"/>
    <w:rsid w:val="00AF26BB"/>
    <w:rsid w:val="00B00E14"/>
    <w:rsid w:val="00B0287A"/>
    <w:rsid w:val="00B45A0B"/>
    <w:rsid w:val="00B76446"/>
    <w:rsid w:val="00BB7C38"/>
    <w:rsid w:val="00BE25EB"/>
    <w:rsid w:val="00C01BB9"/>
    <w:rsid w:val="00C613FF"/>
    <w:rsid w:val="00C61CB6"/>
    <w:rsid w:val="00C642B5"/>
    <w:rsid w:val="00C70440"/>
    <w:rsid w:val="00C726C4"/>
    <w:rsid w:val="00CC6397"/>
    <w:rsid w:val="00CD742F"/>
    <w:rsid w:val="00CF07E5"/>
    <w:rsid w:val="00D02263"/>
    <w:rsid w:val="00D205D8"/>
    <w:rsid w:val="00D87BDB"/>
    <w:rsid w:val="00D94239"/>
    <w:rsid w:val="00DA4B89"/>
    <w:rsid w:val="00DF342E"/>
    <w:rsid w:val="00DF6AD8"/>
    <w:rsid w:val="00E130CD"/>
    <w:rsid w:val="00E15902"/>
    <w:rsid w:val="00E72363"/>
    <w:rsid w:val="00EC7747"/>
    <w:rsid w:val="00ED166E"/>
    <w:rsid w:val="00ED68FF"/>
    <w:rsid w:val="00F1268A"/>
    <w:rsid w:val="00F32BB9"/>
    <w:rsid w:val="00FD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A9371E"/>
  <w15:chartTrackingRefBased/>
  <w15:docId w15:val="{CC7406B1-D165-DC45-B8F7-F9DC49A03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56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Arave Pathmanathan</dc:creator>
  <cp:keywords/>
  <dc:description/>
  <cp:lastModifiedBy>Arave Pathmanathan</cp:lastModifiedBy>
  <cp:revision>2</cp:revision>
  <dcterms:created xsi:type="dcterms:W3CDTF">2020-08-19T06:50:00Z</dcterms:created>
  <dcterms:modified xsi:type="dcterms:W3CDTF">2020-08-19T06:50:00Z</dcterms:modified>
</cp:coreProperties>
</file>