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B70" w:rsidRDefault="002B7DDF">
      <w:r>
        <w:t>Organizational Goals, Controls and Governance</w:t>
      </w:r>
    </w:p>
    <w:p w:rsidR="002B7DDF" w:rsidRDefault="002B7DDF" w:rsidP="002B7DDF">
      <w:pPr>
        <w:pStyle w:val="ListParagraph"/>
        <w:numPr>
          <w:ilvl w:val="0"/>
          <w:numId w:val="1"/>
        </w:numPr>
      </w:pPr>
      <w:r>
        <w:t>Profitability, Accountability and Organizational Design</w:t>
      </w:r>
    </w:p>
    <w:p w:rsidR="002B7DDF" w:rsidRDefault="002B7DDF" w:rsidP="002B7DDF">
      <w:r>
        <w:t>Management Functions: Goals and Control Systems</w:t>
      </w:r>
    </w:p>
    <w:p w:rsidR="002B7DDF" w:rsidRDefault="002B7DDF" w:rsidP="002B7DDF">
      <w:pPr>
        <w:pStyle w:val="ListParagraph"/>
        <w:numPr>
          <w:ilvl w:val="0"/>
          <w:numId w:val="1"/>
        </w:numPr>
      </w:pPr>
      <w:r>
        <w:t>Updates</w:t>
      </w:r>
    </w:p>
    <w:p w:rsidR="002B7DDF" w:rsidRDefault="002B7DDF" w:rsidP="002B7DDF">
      <w:pPr>
        <w:pStyle w:val="ListParagraph"/>
        <w:numPr>
          <w:ilvl w:val="0"/>
          <w:numId w:val="1"/>
        </w:numPr>
      </w:pPr>
      <w:r>
        <w:t>Goals and Structures</w:t>
      </w:r>
    </w:p>
    <w:p w:rsidR="002B7DDF" w:rsidRDefault="002B7DDF" w:rsidP="002B7DDF">
      <w:pPr>
        <w:pStyle w:val="ListParagraph"/>
        <w:numPr>
          <w:ilvl w:val="0"/>
          <w:numId w:val="1"/>
        </w:numPr>
      </w:pPr>
      <w:r>
        <w:t>Corporate Social Responsibility</w:t>
      </w:r>
    </w:p>
    <w:p w:rsidR="002B7DDF" w:rsidRDefault="002B7DDF" w:rsidP="002B7DDF">
      <w:pPr>
        <w:pStyle w:val="ListParagraph"/>
        <w:numPr>
          <w:ilvl w:val="0"/>
          <w:numId w:val="1"/>
        </w:numPr>
      </w:pPr>
      <w:r>
        <w:t>The concept of Control</w:t>
      </w:r>
    </w:p>
    <w:p w:rsidR="002B7DDF" w:rsidRDefault="002B7DDF" w:rsidP="002B7DDF">
      <w:pPr>
        <w:pStyle w:val="ListParagraph"/>
        <w:numPr>
          <w:ilvl w:val="0"/>
          <w:numId w:val="1"/>
        </w:numPr>
      </w:pPr>
      <w:r>
        <w:t>The Evolution of Control</w:t>
      </w:r>
    </w:p>
    <w:p w:rsidR="002B7DDF" w:rsidRDefault="002B7DDF" w:rsidP="002B7DDF">
      <w:pPr>
        <w:pStyle w:val="ListParagraph"/>
        <w:numPr>
          <w:ilvl w:val="0"/>
          <w:numId w:val="1"/>
        </w:numPr>
      </w:pPr>
      <w:r>
        <w:t>Edwards Deming</w:t>
      </w:r>
    </w:p>
    <w:p w:rsidR="009B2479" w:rsidRDefault="009B2479" w:rsidP="009B2479">
      <w:r>
        <w:t>Written Assignment</w:t>
      </w:r>
    </w:p>
    <w:p w:rsidR="009B2479" w:rsidRDefault="009B2479" w:rsidP="009B2479">
      <w:pPr>
        <w:pStyle w:val="ListParagraph"/>
        <w:numPr>
          <w:ilvl w:val="0"/>
          <w:numId w:val="1"/>
        </w:numPr>
      </w:pPr>
      <w:r>
        <w:t>Research Report – Nov 26</w:t>
      </w:r>
    </w:p>
    <w:p w:rsidR="009B2479" w:rsidRDefault="009B2479" w:rsidP="009B2479">
      <w:pPr>
        <w:pStyle w:val="ListParagraph"/>
        <w:numPr>
          <w:ilvl w:val="0"/>
          <w:numId w:val="1"/>
        </w:numPr>
      </w:pPr>
      <w:r>
        <w:t>Size: Up to 6 pages, 1.5 space</w:t>
      </w:r>
    </w:p>
    <w:p w:rsidR="009B2479" w:rsidRDefault="009B2479" w:rsidP="009B2479">
      <w:pPr>
        <w:pStyle w:val="ListParagraph"/>
        <w:numPr>
          <w:ilvl w:val="0"/>
          <w:numId w:val="1"/>
        </w:numPr>
      </w:pPr>
      <w:r>
        <w:t>Must contain an abstract/executive summary</w:t>
      </w:r>
    </w:p>
    <w:p w:rsidR="009B2479" w:rsidRDefault="009B2479" w:rsidP="009B2479">
      <w:pPr>
        <w:pStyle w:val="ListParagraph"/>
        <w:numPr>
          <w:ilvl w:val="0"/>
          <w:numId w:val="1"/>
        </w:numPr>
      </w:pPr>
      <w:r>
        <w:t>Multiple sources</w:t>
      </w:r>
      <w:r w:rsidR="007B7ED8">
        <w:t xml:space="preserve"> (6-10)</w:t>
      </w:r>
      <w:r>
        <w:t>, high quality sources building from annotated references</w:t>
      </w:r>
    </w:p>
    <w:p w:rsidR="009B2479" w:rsidRDefault="009B2479" w:rsidP="009B2479">
      <w:pPr>
        <w:pStyle w:val="ListParagraph"/>
        <w:numPr>
          <w:ilvl w:val="0"/>
          <w:numId w:val="1"/>
        </w:numPr>
      </w:pPr>
      <w:r>
        <w:t>Properly referenced</w:t>
      </w:r>
    </w:p>
    <w:p w:rsidR="009B2479" w:rsidRDefault="009B2479" w:rsidP="009B2479">
      <w:pPr>
        <w:pStyle w:val="ListParagraph"/>
        <w:numPr>
          <w:ilvl w:val="0"/>
          <w:numId w:val="1"/>
        </w:numPr>
      </w:pPr>
      <w:r>
        <w:t>Clear question, but do NOT answer the whole questions</w:t>
      </w:r>
      <w:r w:rsidR="005E1C45">
        <w:t xml:space="preserve"> (concrete and specific)</w:t>
      </w:r>
    </w:p>
    <w:p w:rsidR="009B2479" w:rsidRDefault="009B2479" w:rsidP="009B2479">
      <w:pPr>
        <w:pStyle w:val="ListParagraph"/>
        <w:numPr>
          <w:ilvl w:val="0"/>
          <w:numId w:val="1"/>
        </w:numPr>
      </w:pPr>
      <w:r>
        <w:t>Criteria – quality of</w:t>
      </w:r>
    </w:p>
    <w:p w:rsidR="009B2479" w:rsidRDefault="009B2479" w:rsidP="009B2479">
      <w:pPr>
        <w:pStyle w:val="ListParagraph"/>
        <w:numPr>
          <w:ilvl w:val="1"/>
          <w:numId w:val="1"/>
        </w:numPr>
      </w:pPr>
      <w:r>
        <w:t>Research</w:t>
      </w:r>
    </w:p>
    <w:p w:rsidR="009B2479" w:rsidRDefault="009B2479" w:rsidP="009B2479">
      <w:pPr>
        <w:pStyle w:val="ListParagraph"/>
        <w:numPr>
          <w:ilvl w:val="1"/>
          <w:numId w:val="1"/>
        </w:numPr>
      </w:pPr>
      <w:r>
        <w:t>Communication (writing, editing, referencing, analysis)</w:t>
      </w:r>
    </w:p>
    <w:p w:rsidR="009B2479" w:rsidRDefault="009B2479" w:rsidP="009B2479">
      <w:pPr>
        <w:pStyle w:val="ListParagraph"/>
        <w:numPr>
          <w:ilvl w:val="1"/>
          <w:numId w:val="1"/>
        </w:numPr>
      </w:pPr>
      <w:r>
        <w:t xml:space="preserve">Analysis and Value </w:t>
      </w:r>
      <w:r w:rsidR="000C7AD3">
        <w:t>–</w:t>
      </w:r>
      <w:r>
        <w:t xml:space="preserve"> Added</w:t>
      </w:r>
    </w:p>
    <w:p w:rsidR="000C7AD3" w:rsidRDefault="000C7AD3" w:rsidP="000C7AD3">
      <w:r>
        <w:t>Organizational Goals and Structures</w:t>
      </w:r>
    </w:p>
    <w:p w:rsidR="000C7AD3" w:rsidRDefault="000C7AD3" w:rsidP="000C7AD3">
      <w:pPr>
        <w:pStyle w:val="ListParagraph"/>
        <w:numPr>
          <w:ilvl w:val="0"/>
          <w:numId w:val="1"/>
        </w:numPr>
      </w:pPr>
      <w:r>
        <w:t>Business as an organizational form</w:t>
      </w:r>
    </w:p>
    <w:p w:rsidR="00086585" w:rsidRDefault="00086585" w:rsidP="00086585">
      <w:r>
        <w:t>Corporations</w:t>
      </w:r>
    </w:p>
    <w:p w:rsidR="00086585" w:rsidRDefault="00086585" w:rsidP="00086585">
      <w:pPr>
        <w:pStyle w:val="ListParagraph"/>
        <w:numPr>
          <w:ilvl w:val="0"/>
          <w:numId w:val="1"/>
        </w:numPr>
      </w:pPr>
      <w:r>
        <w:t>What is the goal of a corporation?</w:t>
      </w:r>
    </w:p>
    <w:p w:rsidR="00086585" w:rsidRDefault="00086585" w:rsidP="00086585">
      <w:pPr>
        <w:pStyle w:val="ListParagraph"/>
        <w:numPr>
          <w:ilvl w:val="0"/>
          <w:numId w:val="1"/>
        </w:numPr>
      </w:pPr>
      <w:r>
        <w:t>What are the managerial and organizational design implications of this goal?</w:t>
      </w:r>
    </w:p>
    <w:p w:rsidR="00C71322" w:rsidRDefault="00C71322" w:rsidP="00C71322">
      <w:r>
        <w:t>How corporations are structured</w:t>
      </w:r>
    </w:p>
    <w:p w:rsidR="00C71322" w:rsidRDefault="00C71322" w:rsidP="00C71322">
      <w:pPr>
        <w:pStyle w:val="ListParagraph"/>
        <w:numPr>
          <w:ilvl w:val="0"/>
          <w:numId w:val="1"/>
        </w:numPr>
      </w:pPr>
      <w:r>
        <w:t>Ownership equity (part of)</w:t>
      </w:r>
    </w:p>
    <w:p w:rsidR="00C71322" w:rsidRDefault="00C71322" w:rsidP="00C71322">
      <w:pPr>
        <w:pStyle w:val="ListParagraph"/>
        <w:numPr>
          <w:ilvl w:val="0"/>
          <w:numId w:val="1"/>
        </w:numPr>
      </w:pPr>
      <w:r>
        <w:t>Shareholders/Owners (max $) (Organon)</w:t>
      </w:r>
    </w:p>
    <w:p w:rsidR="00C71322" w:rsidRDefault="00C71322" w:rsidP="00C71322">
      <w:pPr>
        <w:pStyle w:val="ListParagraph"/>
        <w:numPr>
          <w:ilvl w:val="0"/>
          <w:numId w:val="1"/>
        </w:numPr>
      </w:pPr>
      <w:r>
        <w:t>FP Corp Part of (above)</w:t>
      </w:r>
    </w:p>
    <w:p w:rsidR="00C71322" w:rsidRDefault="00C71322" w:rsidP="00C71322">
      <w:pPr>
        <w:pStyle w:val="ListParagraph"/>
        <w:numPr>
          <w:ilvl w:val="0"/>
          <w:numId w:val="1"/>
        </w:numPr>
      </w:pPr>
      <w:r>
        <w:t>Governance happens between FP corp and shareholders</w:t>
      </w:r>
    </w:p>
    <w:p w:rsidR="0055119E" w:rsidRDefault="0055119E" w:rsidP="0055119E">
      <w:r>
        <w:t>Implications for management</w:t>
      </w:r>
    </w:p>
    <w:p w:rsidR="0055119E" w:rsidRDefault="0055119E" w:rsidP="0055119E">
      <w:pPr>
        <w:pStyle w:val="ListParagraph"/>
        <w:numPr>
          <w:ilvl w:val="0"/>
          <w:numId w:val="1"/>
        </w:numPr>
      </w:pPr>
      <w:r>
        <w:t>Shareholders (max $) (FP Corp is responsible to)</w:t>
      </w:r>
    </w:p>
    <w:p w:rsidR="0055119E" w:rsidRDefault="0055119E" w:rsidP="0055119E">
      <w:pPr>
        <w:pStyle w:val="ListParagraph"/>
        <w:numPr>
          <w:ilvl w:val="0"/>
          <w:numId w:val="1"/>
        </w:numPr>
      </w:pPr>
      <w:r>
        <w:t>Employees (min $)</w:t>
      </w:r>
    </w:p>
    <w:p w:rsidR="0055119E" w:rsidRDefault="0055119E" w:rsidP="0055119E">
      <w:pPr>
        <w:pStyle w:val="ListParagraph"/>
        <w:numPr>
          <w:ilvl w:val="0"/>
          <w:numId w:val="1"/>
        </w:numPr>
      </w:pPr>
      <w:r>
        <w:lastRenderedPageBreak/>
        <w:t>Suppliers (min $)</w:t>
      </w:r>
    </w:p>
    <w:p w:rsidR="0055119E" w:rsidRDefault="0055119E" w:rsidP="0055119E">
      <w:pPr>
        <w:pStyle w:val="ListParagraph"/>
        <w:numPr>
          <w:ilvl w:val="0"/>
          <w:numId w:val="1"/>
        </w:numPr>
      </w:pPr>
      <w:r>
        <w:t>Customers (max $ income)</w:t>
      </w:r>
    </w:p>
    <w:p w:rsidR="0055119E" w:rsidRDefault="0055119E" w:rsidP="0055119E">
      <w:pPr>
        <w:pStyle w:val="ListParagraph"/>
        <w:numPr>
          <w:ilvl w:val="0"/>
          <w:numId w:val="1"/>
        </w:numPr>
      </w:pPr>
      <w:r>
        <w:t>The ‘Shareholder’ or ‘Stockholder’ Model</w:t>
      </w:r>
    </w:p>
    <w:p w:rsidR="00E45F23" w:rsidRDefault="00E45F23" w:rsidP="00E45F23">
      <w:r>
        <w:t>Implications in social context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Shareholders (max $) (FP Corp responsible to)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Employees (min $)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Suppliers (min $)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Customers (max $ income)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Society/Community (min $)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Other investors (min $)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Government (min $ - tax)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Natural environment (min $)</w:t>
      </w:r>
    </w:p>
    <w:p w:rsidR="00E45F23" w:rsidRDefault="00E45F23" w:rsidP="00E45F23">
      <w:r>
        <w:t>The stockholder principle of organizational goals</w:t>
      </w:r>
    </w:p>
    <w:p w:rsidR="00E45F23" w:rsidRDefault="00E45F23" w:rsidP="00E45F23">
      <w:pPr>
        <w:pStyle w:val="ListParagraph"/>
        <w:numPr>
          <w:ilvl w:val="0"/>
          <w:numId w:val="1"/>
        </w:numPr>
      </w:pPr>
      <w:r>
        <w:t>Corporations ought to maximize shareholder wealth</w:t>
      </w:r>
    </w:p>
    <w:p w:rsidR="00E45F23" w:rsidRDefault="00E45F23" w:rsidP="00E45F23">
      <w:pPr>
        <w:pStyle w:val="ListParagraph"/>
        <w:numPr>
          <w:ilvl w:val="1"/>
          <w:numId w:val="1"/>
        </w:numPr>
      </w:pPr>
      <w:r>
        <w:t>…while obeying the constraints of law and ethical custom</w:t>
      </w:r>
    </w:p>
    <w:p w:rsidR="00AF4438" w:rsidRDefault="00AF4438" w:rsidP="00AF4438">
      <w:r>
        <w:t>Why this structure?</w:t>
      </w:r>
    </w:p>
    <w:p w:rsidR="00C315AC" w:rsidRDefault="00C315AC" w:rsidP="00AF4438">
      <w:r>
        <w:t>What about other goals?</w:t>
      </w:r>
    </w:p>
    <w:p w:rsidR="0096168E" w:rsidRDefault="0096168E" w:rsidP="00AF4438">
      <w:r>
        <w:t>Proposed ‘business and environment view’</w:t>
      </w:r>
    </w:p>
    <w:p w:rsidR="0096168E" w:rsidRDefault="0096168E" w:rsidP="0096168E">
      <w:pPr>
        <w:pStyle w:val="ListParagraph"/>
        <w:numPr>
          <w:ilvl w:val="0"/>
          <w:numId w:val="1"/>
        </w:numPr>
      </w:pPr>
      <w:r>
        <w:t>Shareholders (balanced $) (FP Corp report to )</w:t>
      </w:r>
    </w:p>
    <w:p w:rsidR="0096168E" w:rsidRDefault="0096168E" w:rsidP="0096168E">
      <w:pPr>
        <w:pStyle w:val="ListParagraph"/>
        <w:numPr>
          <w:ilvl w:val="0"/>
          <w:numId w:val="1"/>
        </w:numPr>
      </w:pPr>
      <w:r>
        <w:t>Natural environment (balanced $)</w:t>
      </w:r>
    </w:p>
    <w:p w:rsidR="0096168E" w:rsidRDefault="0096168E" w:rsidP="0096168E">
      <w:pPr>
        <w:pStyle w:val="ListParagraph"/>
        <w:numPr>
          <w:ilvl w:val="0"/>
          <w:numId w:val="1"/>
        </w:numPr>
      </w:pPr>
      <w:r>
        <w:t>…rest of list same as implications in social context</w:t>
      </w:r>
    </w:p>
    <w:p w:rsidR="00475F61" w:rsidRDefault="00475F61" w:rsidP="00475F61">
      <w:r>
        <w:t>Proposed ‘triple bottom line’ view</w:t>
      </w:r>
    </w:p>
    <w:p w:rsidR="00475F61" w:rsidRDefault="00475F61" w:rsidP="00475F61">
      <w:pPr>
        <w:pStyle w:val="ListParagraph"/>
        <w:numPr>
          <w:ilvl w:val="0"/>
          <w:numId w:val="1"/>
        </w:numPr>
      </w:pPr>
      <w:r>
        <w:t>Shareholders (balanced ) (FP Corp reports to)</w:t>
      </w:r>
    </w:p>
    <w:p w:rsidR="00475F61" w:rsidRDefault="00475F61" w:rsidP="00475F61">
      <w:pPr>
        <w:pStyle w:val="ListParagraph"/>
        <w:numPr>
          <w:ilvl w:val="0"/>
          <w:numId w:val="1"/>
        </w:numPr>
      </w:pPr>
      <w:r>
        <w:t>Natural environment (balanced $)</w:t>
      </w:r>
    </w:p>
    <w:p w:rsidR="00475F61" w:rsidRDefault="00475F61" w:rsidP="00475F61">
      <w:pPr>
        <w:pStyle w:val="ListParagraph"/>
        <w:numPr>
          <w:ilvl w:val="0"/>
          <w:numId w:val="1"/>
        </w:numPr>
      </w:pPr>
      <w:r>
        <w:t>Society/community (balanced $)</w:t>
      </w:r>
    </w:p>
    <w:p w:rsidR="00475F61" w:rsidRDefault="00475F61" w:rsidP="00475F61">
      <w:pPr>
        <w:pStyle w:val="ListParagraph"/>
        <w:numPr>
          <w:ilvl w:val="0"/>
          <w:numId w:val="1"/>
        </w:numPr>
      </w:pPr>
      <w:r>
        <w:t>…rest of list same as implications in social context</w:t>
      </w:r>
    </w:p>
    <w:p w:rsidR="004020A2" w:rsidRDefault="004020A2" w:rsidP="004020A2">
      <w:r>
        <w:t>President Franklin’s ‘double bottom line’</w:t>
      </w:r>
    </w:p>
    <w:p w:rsidR="004020A2" w:rsidRDefault="004020A2" w:rsidP="004020A2">
      <w:pPr>
        <w:pStyle w:val="ListParagraph"/>
        <w:numPr>
          <w:ilvl w:val="0"/>
          <w:numId w:val="1"/>
        </w:numPr>
      </w:pPr>
      <w:r>
        <w:t>Trent University</w:t>
      </w:r>
    </w:p>
    <w:p w:rsidR="004020A2" w:rsidRDefault="004020A2" w:rsidP="004020A2">
      <w:pPr>
        <w:pStyle w:val="ListParagraph"/>
        <w:numPr>
          <w:ilvl w:val="0"/>
          <w:numId w:val="1"/>
        </w:numPr>
      </w:pPr>
      <w:r>
        <w:t>(branches to) Finance</w:t>
      </w:r>
    </w:p>
    <w:p w:rsidR="004020A2" w:rsidRDefault="004020A2" w:rsidP="004020A2">
      <w:pPr>
        <w:pStyle w:val="ListParagraph"/>
        <w:numPr>
          <w:ilvl w:val="0"/>
          <w:numId w:val="1"/>
        </w:numPr>
      </w:pPr>
      <w:r>
        <w:t>(branches to) Academic Mission</w:t>
      </w:r>
    </w:p>
    <w:p w:rsidR="00AB6D8F" w:rsidRDefault="00AB6D8F" w:rsidP="00AB6D8F">
      <w:r>
        <w:t>What about other goals?</w:t>
      </w:r>
    </w:p>
    <w:p w:rsidR="00AB6D8F" w:rsidRDefault="00AB6D8F" w:rsidP="00AB6D8F">
      <w:r>
        <w:t>The stakeholder concept</w:t>
      </w:r>
    </w:p>
    <w:p w:rsidR="00AB6D8F" w:rsidRDefault="00AB6D8F" w:rsidP="00AB6D8F">
      <w:pPr>
        <w:pStyle w:val="ListParagraph"/>
        <w:numPr>
          <w:ilvl w:val="0"/>
          <w:numId w:val="1"/>
        </w:numPr>
      </w:pPr>
      <w:r>
        <w:lastRenderedPageBreak/>
        <w:t xml:space="preserve">OED “having a material concern in the </w:t>
      </w:r>
      <w:r w:rsidR="0081151A">
        <w:t>welfare of something”</w:t>
      </w:r>
    </w:p>
    <w:p w:rsidR="0081151A" w:rsidRDefault="0081151A" w:rsidP="0081151A">
      <w:r>
        <w:t>Proposed stakeholder view</w:t>
      </w:r>
    </w:p>
    <w:p w:rsidR="0081151A" w:rsidRDefault="0081151A" w:rsidP="0081151A">
      <w:pPr>
        <w:pStyle w:val="ListParagraph"/>
        <w:numPr>
          <w:ilvl w:val="0"/>
          <w:numId w:val="1"/>
        </w:numPr>
      </w:pPr>
      <w:r>
        <w:t>Balanced across entire list on implications in social context</w:t>
      </w:r>
    </w:p>
    <w:p w:rsidR="0090525F" w:rsidRDefault="0090525F" w:rsidP="0090525F">
      <w:r>
        <w:t>What would need to be changed</w:t>
      </w:r>
      <w:r w:rsidR="00713D79">
        <w:t>?</w:t>
      </w:r>
    </w:p>
    <w:p w:rsidR="00713D79" w:rsidRDefault="00713D79" w:rsidP="0090525F">
      <w:r>
        <w:t>Concerns</w:t>
      </w:r>
    </w:p>
    <w:p w:rsidR="00713D79" w:rsidRDefault="00713D79" w:rsidP="00713D79">
      <w:pPr>
        <w:pStyle w:val="ListParagraph"/>
        <w:numPr>
          <w:ilvl w:val="0"/>
          <w:numId w:val="1"/>
        </w:numPr>
      </w:pPr>
      <w:r>
        <w:t xml:space="preserve">MIT Sloan School of Management faculty “In short, today’s efficient organizations may be taking us, ever </w:t>
      </w:r>
    </w:p>
    <w:p w:rsidR="008E2DD3" w:rsidRDefault="008E2DD3" w:rsidP="008E2DD3">
      <w:r>
        <w:t>Organizational Control</w:t>
      </w:r>
    </w:p>
    <w:p w:rsidR="008E2DD3" w:rsidRDefault="008E2DD3" w:rsidP="008E2DD3">
      <w:pPr>
        <w:pStyle w:val="ListParagraph"/>
        <w:numPr>
          <w:ilvl w:val="0"/>
          <w:numId w:val="1"/>
        </w:numPr>
      </w:pPr>
      <w:r>
        <w:t>Leading to this point…</w:t>
      </w:r>
    </w:p>
    <w:p w:rsidR="008E2DD3" w:rsidRDefault="008E2DD3" w:rsidP="008E2DD3">
      <w:pPr>
        <w:pStyle w:val="ListParagraph"/>
        <w:numPr>
          <w:ilvl w:val="0"/>
          <w:numId w:val="1"/>
        </w:numPr>
      </w:pPr>
      <w:r>
        <w:t>Emerging issues in</w:t>
      </w:r>
    </w:p>
    <w:p w:rsidR="008E2DD3" w:rsidRDefault="008E2DD3" w:rsidP="008E2DD3">
      <w:pPr>
        <w:pStyle w:val="ListParagraph"/>
        <w:numPr>
          <w:ilvl w:val="1"/>
          <w:numId w:val="1"/>
        </w:numPr>
      </w:pPr>
      <w:r>
        <w:t>Organizational planning</w:t>
      </w:r>
    </w:p>
    <w:p w:rsidR="008E2DD3" w:rsidRDefault="008E2DD3" w:rsidP="008E2DD3">
      <w:pPr>
        <w:pStyle w:val="ListParagraph"/>
        <w:numPr>
          <w:ilvl w:val="1"/>
          <w:numId w:val="1"/>
        </w:numPr>
      </w:pPr>
      <w:r>
        <w:t>Organizational goals</w:t>
      </w:r>
    </w:p>
    <w:p w:rsidR="00C136B9" w:rsidRDefault="00C136B9" w:rsidP="00C136B9">
      <w:r>
        <w:t>Control</w:t>
      </w:r>
    </w:p>
    <w:p w:rsidR="00C136B9" w:rsidRDefault="00C136B9" w:rsidP="00C136B9">
      <w:pPr>
        <w:pStyle w:val="ListParagraph"/>
        <w:numPr>
          <w:ilvl w:val="0"/>
          <w:numId w:val="1"/>
        </w:numPr>
      </w:pPr>
      <w:r>
        <w:t>Is a process to ….</w:t>
      </w:r>
    </w:p>
    <w:p w:rsidR="00902A7A" w:rsidRDefault="00902A7A" w:rsidP="00C136B9">
      <w:pPr>
        <w:pStyle w:val="ListParagraph"/>
        <w:numPr>
          <w:ilvl w:val="0"/>
          <w:numId w:val="1"/>
        </w:numPr>
      </w:pPr>
      <w:r>
        <w:t>Sound good…</w:t>
      </w:r>
    </w:p>
    <w:p w:rsidR="00902A7A" w:rsidRDefault="00902A7A" w:rsidP="00C136B9">
      <w:pPr>
        <w:pStyle w:val="ListParagraph"/>
        <w:numPr>
          <w:ilvl w:val="0"/>
          <w:numId w:val="1"/>
        </w:numPr>
      </w:pPr>
      <w:r>
        <w:t>What about</w:t>
      </w:r>
    </w:p>
    <w:p w:rsidR="00902A7A" w:rsidRDefault="00902A7A" w:rsidP="00902A7A">
      <w:pPr>
        <w:pStyle w:val="ListParagraph"/>
        <w:numPr>
          <w:ilvl w:val="1"/>
          <w:numId w:val="1"/>
        </w:numPr>
      </w:pPr>
      <w:r>
        <w:t>If planning is in a turbulent context?</w:t>
      </w:r>
    </w:p>
    <w:p w:rsidR="00BA6750" w:rsidRDefault="00902A7A" w:rsidP="00BA6750">
      <w:pPr>
        <w:pStyle w:val="ListParagraph"/>
        <w:numPr>
          <w:ilvl w:val="1"/>
          <w:numId w:val="1"/>
        </w:numPr>
      </w:pPr>
      <w:r>
        <w:t xml:space="preserve">If goals are not singular or simple (eg. Multistream </w:t>
      </w:r>
      <w:r w:rsidR="00BA6750">
        <w:t>performance</w:t>
      </w:r>
      <w:r>
        <w:t xml:space="preserve"> standards)</w:t>
      </w:r>
    </w:p>
    <w:p w:rsidR="00BA6750" w:rsidRDefault="00DE5C6D" w:rsidP="00BA6750">
      <w:r>
        <w:t>Control (The long Loop)</w:t>
      </w:r>
    </w:p>
    <w:p w:rsidR="00DE5C6D" w:rsidRDefault="00DE5C6D" w:rsidP="00DE5C6D">
      <w:pPr>
        <w:pStyle w:val="ListParagraph"/>
        <w:numPr>
          <w:ilvl w:val="0"/>
          <w:numId w:val="1"/>
        </w:numPr>
      </w:pPr>
      <w:r>
        <w:t>Specification</w:t>
      </w:r>
    </w:p>
    <w:p w:rsidR="00DE5C6D" w:rsidRDefault="00DE5C6D" w:rsidP="00DE5C6D">
      <w:pPr>
        <w:pStyle w:val="ListParagraph"/>
        <w:numPr>
          <w:ilvl w:val="0"/>
          <w:numId w:val="1"/>
        </w:numPr>
      </w:pPr>
      <w:r>
        <w:t>Productions</w:t>
      </w:r>
    </w:p>
    <w:p w:rsidR="00DE5C6D" w:rsidRDefault="00DE5C6D" w:rsidP="00DE5C6D">
      <w:pPr>
        <w:pStyle w:val="ListParagraph"/>
        <w:numPr>
          <w:ilvl w:val="0"/>
          <w:numId w:val="1"/>
        </w:numPr>
      </w:pPr>
      <w:r>
        <w:t>Inspection</w:t>
      </w:r>
    </w:p>
    <w:p w:rsidR="00A66679" w:rsidRDefault="00A66679" w:rsidP="00A66679">
      <w:r>
        <w:t>Control as Verb</w:t>
      </w:r>
    </w:p>
    <w:p w:rsidR="00A66679" w:rsidRDefault="00A66679" w:rsidP="00A66679">
      <w:pPr>
        <w:pStyle w:val="ListParagraph"/>
        <w:numPr>
          <w:ilvl w:val="0"/>
          <w:numId w:val="1"/>
        </w:numPr>
      </w:pPr>
      <w:r>
        <w:t>To check or verify, and hence to regulate (payments, receipts, or accounts generally)</w:t>
      </w:r>
    </w:p>
    <w:p w:rsidR="00A66679" w:rsidRDefault="00A66679" w:rsidP="00A66679">
      <w:pPr>
        <w:pStyle w:val="ListParagraph"/>
        <w:numPr>
          <w:ilvl w:val="0"/>
          <w:numId w:val="1"/>
        </w:numPr>
      </w:pPr>
      <w:r>
        <w:t>Orig. by comparison with a ‘counter-roll’ or duplicate register</w:t>
      </w:r>
    </w:p>
    <w:p w:rsidR="00A66679" w:rsidRDefault="00A66679" w:rsidP="00A66679">
      <w:pPr>
        <w:pStyle w:val="ListParagraph"/>
        <w:numPr>
          <w:ilvl w:val="0"/>
          <w:numId w:val="1"/>
        </w:numPr>
      </w:pPr>
      <w:r>
        <w:t>C1475Househ. Ord. 59</w:t>
      </w:r>
    </w:p>
    <w:p w:rsidR="00A66679" w:rsidRDefault="00A66679" w:rsidP="00A66679">
      <w:r>
        <w:t>Control as Noun</w:t>
      </w:r>
    </w:p>
    <w:p w:rsidR="00A66679" w:rsidRDefault="00A66679" w:rsidP="00A66679">
      <w:pPr>
        <w:pStyle w:val="ListParagraph"/>
        <w:numPr>
          <w:ilvl w:val="0"/>
          <w:numId w:val="1"/>
        </w:numPr>
      </w:pPr>
      <w:r>
        <w:t>A method or means of restraint; a check; a restriction (usu, in pl.)</w:t>
      </w:r>
    </w:p>
    <w:p w:rsidR="00A66679" w:rsidRDefault="00A66679" w:rsidP="00A66679">
      <w:pPr>
        <w:pStyle w:val="ListParagraph"/>
        <w:numPr>
          <w:ilvl w:val="0"/>
          <w:numId w:val="1"/>
        </w:numPr>
      </w:pPr>
      <w:r>
        <w:t>1752 HUME</w:t>
      </w:r>
    </w:p>
    <w:p w:rsidR="00A66679" w:rsidRDefault="00A66679" w:rsidP="00A66679">
      <w:r>
        <w:t>Modalities of control</w:t>
      </w:r>
    </w:p>
    <w:p w:rsidR="00A66679" w:rsidRDefault="003A39EB" w:rsidP="00A66679">
      <w:pPr>
        <w:pStyle w:val="ListParagraph"/>
        <w:numPr>
          <w:ilvl w:val="0"/>
          <w:numId w:val="1"/>
        </w:numPr>
      </w:pPr>
      <w:r>
        <w:t>Control</w:t>
      </w:r>
      <w:r w:rsidR="00A66679">
        <w:t xml:space="preserve"> as</w:t>
      </w:r>
    </w:p>
    <w:p w:rsidR="00A66679" w:rsidRDefault="00A66679" w:rsidP="00A66679">
      <w:pPr>
        <w:pStyle w:val="ListParagraph"/>
        <w:numPr>
          <w:ilvl w:val="1"/>
          <w:numId w:val="1"/>
        </w:numPr>
      </w:pPr>
      <w:r>
        <w:lastRenderedPageBreak/>
        <w:t>Reactive (‘feedback control’)</w:t>
      </w:r>
    </w:p>
    <w:p w:rsidR="00A66679" w:rsidRDefault="00A66679" w:rsidP="00A66679">
      <w:pPr>
        <w:pStyle w:val="ListParagraph"/>
        <w:numPr>
          <w:ilvl w:val="1"/>
          <w:numId w:val="1"/>
        </w:numPr>
      </w:pPr>
      <w:r>
        <w:t>Concurrent</w:t>
      </w:r>
    </w:p>
    <w:p w:rsidR="00A66679" w:rsidRDefault="00A66679" w:rsidP="00A66679">
      <w:pPr>
        <w:pStyle w:val="ListParagraph"/>
        <w:numPr>
          <w:ilvl w:val="1"/>
          <w:numId w:val="1"/>
        </w:numPr>
      </w:pPr>
      <w:r>
        <w:t>Pro-active (‘preliminary control’) (‘feedforward controls’ in text)</w:t>
      </w:r>
    </w:p>
    <w:p w:rsidR="00053B89" w:rsidRDefault="00053B89" w:rsidP="00053B89">
      <w:r>
        <w:t>Evolution of Control</w:t>
      </w:r>
    </w:p>
    <w:p w:rsidR="00053B89" w:rsidRDefault="00053B89" w:rsidP="00053B89">
      <w:pPr>
        <w:pStyle w:val="ListParagraph"/>
        <w:numPr>
          <w:ilvl w:val="0"/>
          <w:numId w:val="1"/>
        </w:numPr>
      </w:pPr>
      <w:r>
        <w:t>From ‘measurement system’ to ‘management system’</w:t>
      </w:r>
    </w:p>
    <w:p w:rsidR="00053B89" w:rsidRDefault="00053B89" w:rsidP="00053B89">
      <w:pPr>
        <w:pStyle w:val="ListParagraph"/>
        <w:numPr>
          <w:ilvl w:val="0"/>
          <w:numId w:val="1"/>
        </w:numPr>
      </w:pPr>
      <w:r>
        <w:t>From ‘feedback control’ (lots of ratios here) to ‘learning systems’</w:t>
      </w:r>
    </w:p>
    <w:p w:rsidR="00D90694" w:rsidRDefault="00D90694" w:rsidP="00D90694">
      <w:r>
        <w:t>Edwards Deming</w:t>
      </w:r>
    </w:p>
    <w:p w:rsidR="00D90694" w:rsidRDefault="00D90694" w:rsidP="00D90694">
      <w:pPr>
        <w:pStyle w:val="ListParagraph"/>
        <w:numPr>
          <w:ilvl w:val="0"/>
          <w:numId w:val="1"/>
        </w:numPr>
      </w:pPr>
      <w:r>
        <w:t>American 1900-1993</w:t>
      </w:r>
    </w:p>
    <w:p w:rsidR="00D90694" w:rsidRDefault="00D90694" w:rsidP="00D90694">
      <w:pPr>
        <w:pStyle w:val="ListParagraph"/>
        <w:numPr>
          <w:ilvl w:val="0"/>
          <w:numId w:val="1"/>
        </w:numPr>
      </w:pPr>
      <w:r>
        <w:t>‘The Henry Mintzberg of Control’</w:t>
      </w:r>
    </w:p>
    <w:p w:rsidR="00D90694" w:rsidRDefault="00D90694" w:rsidP="00D90694">
      <w:pPr>
        <w:pStyle w:val="ListParagraph"/>
        <w:numPr>
          <w:ilvl w:val="0"/>
          <w:numId w:val="1"/>
        </w:numPr>
      </w:pPr>
      <w:r>
        <w:t>Guess his occupational background</w:t>
      </w:r>
    </w:p>
    <w:p w:rsidR="00D90694" w:rsidRDefault="00D90694" w:rsidP="00D90694">
      <w:pPr>
        <w:pStyle w:val="ListParagraph"/>
        <w:numPr>
          <w:ilvl w:val="0"/>
          <w:numId w:val="1"/>
        </w:numPr>
      </w:pPr>
      <w:r>
        <w:t>Major achievements</w:t>
      </w:r>
    </w:p>
    <w:p w:rsidR="00D90694" w:rsidRDefault="00D90694" w:rsidP="00D90694">
      <w:pPr>
        <w:pStyle w:val="ListParagraph"/>
        <w:numPr>
          <w:ilvl w:val="1"/>
          <w:numId w:val="1"/>
        </w:numPr>
      </w:pPr>
      <w:r>
        <w:t>Japan</w:t>
      </w:r>
    </w:p>
    <w:p w:rsidR="00D90694" w:rsidRDefault="00732C15" w:rsidP="00D90694">
      <w:pPr>
        <w:pStyle w:val="ListParagraph"/>
        <w:numPr>
          <w:ilvl w:val="1"/>
          <w:numId w:val="1"/>
        </w:numPr>
      </w:pPr>
      <w:r>
        <w:t>Production</w:t>
      </w:r>
    </w:p>
    <w:p w:rsidR="00732C15" w:rsidRDefault="00732C15" w:rsidP="00732C15">
      <w:pPr>
        <w:pStyle w:val="ListParagraph"/>
        <w:numPr>
          <w:ilvl w:val="0"/>
          <w:numId w:val="1"/>
        </w:numPr>
      </w:pPr>
      <w:r>
        <w:t>“We have learned to live in a world of mistakes and defective products as if they were necessary to life.”</w:t>
      </w:r>
    </w:p>
    <w:p w:rsidR="00732C15" w:rsidRDefault="00732C15" w:rsidP="00732C15">
      <w:pPr>
        <w:pStyle w:val="ListParagraph"/>
        <w:numPr>
          <w:ilvl w:val="0"/>
          <w:numId w:val="1"/>
        </w:numPr>
      </w:pPr>
      <w:r>
        <w:t>Red bead experiment</w:t>
      </w:r>
    </w:p>
    <w:p w:rsidR="004C19AC" w:rsidRDefault="004C19AC" w:rsidP="00732C15">
      <w:pPr>
        <w:pStyle w:val="ListParagraph"/>
        <w:numPr>
          <w:ilvl w:val="0"/>
          <w:numId w:val="1"/>
        </w:numPr>
      </w:pPr>
      <w:r>
        <w:t>SPC as basis of production analysis</w:t>
      </w:r>
    </w:p>
    <w:p w:rsidR="004C19AC" w:rsidRDefault="004C19AC" w:rsidP="00732C15">
      <w:pPr>
        <w:pStyle w:val="ListParagraph"/>
        <w:numPr>
          <w:ilvl w:val="0"/>
          <w:numId w:val="1"/>
        </w:numPr>
      </w:pPr>
      <w:r>
        <w:t>TQM = SPC + EI</w:t>
      </w:r>
    </w:p>
    <w:p w:rsidR="004C19AC" w:rsidRDefault="004C19AC" w:rsidP="00732C15">
      <w:pPr>
        <w:pStyle w:val="ListParagraph"/>
        <w:numPr>
          <w:ilvl w:val="0"/>
          <w:numId w:val="1"/>
        </w:numPr>
      </w:pPr>
      <w:r>
        <w:t>Later…CQI = TQM + L (Continuous Quality Improvement)</w:t>
      </w:r>
    </w:p>
    <w:p w:rsidR="0006723E" w:rsidRDefault="003A39EB" w:rsidP="00732C15">
      <w:pPr>
        <w:pStyle w:val="ListParagraph"/>
        <w:numPr>
          <w:ilvl w:val="0"/>
          <w:numId w:val="1"/>
        </w:numPr>
      </w:pPr>
      <w:r>
        <w:t>Basically</w:t>
      </w:r>
      <w:r w:rsidR="0006723E">
        <w:t xml:space="preserve"> one big loop becomes a network of short loops, or a web…</w:t>
      </w:r>
    </w:p>
    <w:p w:rsidR="003A39EB" w:rsidRDefault="003A39EB" w:rsidP="00732C15">
      <w:pPr>
        <w:pStyle w:val="ListParagraph"/>
        <w:numPr>
          <w:ilvl w:val="0"/>
          <w:numId w:val="1"/>
        </w:numPr>
      </w:pPr>
      <w:r>
        <w:t>TQM etc. as murky</w:t>
      </w:r>
    </w:p>
    <w:p w:rsidR="003A39EB" w:rsidRDefault="003A39EB" w:rsidP="00732C15">
      <w:pPr>
        <w:pStyle w:val="ListParagraph"/>
        <w:numPr>
          <w:ilvl w:val="0"/>
          <w:numId w:val="1"/>
        </w:numPr>
      </w:pPr>
      <w:r>
        <w:t>ISO 9000 (Manufacturing process)</w:t>
      </w:r>
    </w:p>
    <w:p w:rsidR="003A39EB" w:rsidRDefault="003A39EB" w:rsidP="00732C15">
      <w:pPr>
        <w:pStyle w:val="ListParagraph"/>
        <w:numPr>
          <w:ilvl w:val="0"/>
          <w:numId w:val="1"/>
        </w:numPr>
      </w:pPr>
      <w:r>
        <w:t>ISO 14000 (Environmental outcome)</w:t>
      </w:r>
    </w:p>
    <w:p w:rsidR="003A39EB" w:rsidRDefault="003A39EB" w:rsidP="003A39EB">
      <w:pPr>
        <w:pStyle w:val="ListParagraph"/>
        <w:numPr>
          <w:ilvl w:val="0"/>
          <w:numId w:val="1"/>
        </w:numPr>
      </w:pPr>
      <w:r>
        <w:t>ISO 26000 (Shareholder model related)</w:t>
      </w:r>
    </w:p>
    <w:p w:rsidR="003A39EB" w:rsidRDefault="003A39EB" w:rsidP="003A39EB">
      <w:r>
        <w:t>Organizational Performance</w:t>
      </w:r>
    </w:p>
    <w:p w:rsidR="003A39EB" w:rsidRDefault="003A39EB" w:rsidP="003A39EB">
      <w:pPr>
        <w:pStyle w:val="ListParagraph"/>
        <w:numPr>
          <w:ilvl w:val="0"/>
          <w:numId w:val="1"/>
        </w:numPr>
      </w:pPr>
      <w:r>
        <w:t>How do you assess the performance of an organizations? (basis of control function)</w:t>
      </w:r>
    </w:p>
    <w:p w:rsidR="003A39EB" w:rsidRDefault="003A39EB" w:rsidP="003A39EB">
      <w:pPr>
        <w:pStyle w:val="ListParagraph"/>
        <w:numPr>
          <w:ilvl w:val="0"/>
          <w:numId w:val="1"/>
        </w:numPr>
      </w:pPr>
      <w:r>
        <w:t>Importance of Measurement?</w:t>
      </w:r>
    </w:p>
    <w:p w:rsidR="003A39EB" w:rsidRDefault="003A39EB" w:rsidP="003A39EB">
      <w:pPr>
        <w:pStyle w:val="ListParagraph"/>
        <w:numPr>
          <w:ilvl w:val="1"/>
          <w:numId w:val="1"/>
        </w:numPr>
      </w:pPr>
      <w:r>
        <w:t>If you can’t measure it, you can’t manage it</w:t>
      </w:r>
    </w:p>
    <w:p w:rsidR="003A39EB" w:rsidRDefault="003A39EB" w:rsidP="003A39EB">
      <w:pPr>
        <w:pStyle w:val="ListParagraph"/>
        <w:numPr>
          <w:ilvl w:val="1"/>
          <w:numId w:val="1"/>
        </w:numPr>
      </w:pPr>
      <w:r>
        <w:t>If you can’t measure it you can’t improve it</w:t>
      </w:r>
    </w:p>
    <w:p w:rsidR="003A39EB" w:rsidRDefault="003A39EB" w:rsidP="003A39EB">
      <w:pPr>
        <w:pStyle w:val="ListParagraph"/>
        <w:numPr>
          <w:ilvl w:val="0"/>
          <w:numId w:val="1"/>
        </w:numPr>
      </w:pPr>
      <w:r>
        <w:t>Financial Statement Analysis</w:t>
      </w:r>
    </w:p>
    <w:p w:rsidR="003A39EB" w:rsidRDefault="003A39EB" w:rsidP="003A39EB">
      <w:pPr>
        <w:pStyle w:val="ListParagraph"/>
        <w:numPr>
          <w:ilvl w:val="1"/>
          <w:numId w:val="1"/>
        </w:numPr>
      </w:pPr>
      <w:r>
        <w:t>Which measures are the most important</w:t>
      </w:r>
    </w:p>
    <w:p w:rsidR="003A39EB" w:rsidRDefault="003A39EB" w:rsidP="003A39EB">
      <w:r>
        <w:t>Assessing Organizational Performance</w:t>
      </w:r>
    </w:p>
    <w:p w:rsidR="003A39EB" w:rsidRDefault="003A39EB" w:rsidP="003A39EB">
      <w:pPr>
        <w:pStyle w:val="ListParagraph"/>
        <w:numPr>
          <w:ilvl w:val="0"/>
          <w:numId w:val="1"/>
        </w:numPr>
      </w:pPr>
      <w:r>
        <w:t>Which primacy of financial goals</w:t>
      </w:r>
    </w:p>
    <w:p w:rsidR="003A39EB" w:rsidRDefault="003A39EB" w:rsidP="003A39EB">
      <w:pPr>
        <w:pStyle w:val="ListParagraph"/>
        <w:numPr>
          <w:ilvl w:val="0"/>
          <w:numId w:val="1"/>
        </w:numPr>
      </w:pPr>
      <w:r>
        <w:t>With primacy of other goals</w:t>
      </w:r>
    </w:p>
    <w:p w:rsidR="003A39EB" w:rsidRDefault="003A39EB" w:rsidP="003A39EB">
      <w:pPr>
        <w:pStyle w:val="ListParagraph"/>
        <w:numPr>
          <w:ilvl w:val="0"/>
          <w:numId w:val="1"/>
        </w:numPr>
      </w:pPr>
      <w:r>
        <w:t>KPI</w:t>
      </w:r>
      <w:r w:rsidR="00A60B6E">
        <w:t xml:space="preserve"> (Key Performance Indicaters)</w:t>
      </w:r>
      <w:bookmarkStart w:id="0" w:name="_GoBack"/>
      <w:bookmarkEnd w:id="0"/>
    </w:p>
    <w:sectPr w:rsidR="003A39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10245"/>
    <w:multiLevelType w:val="hybridMultilevel"/>
    <w:tmpl w:val="2E420C30"/>
    <w:lvl w:ilvl="0" w:tplc="C26882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1C7"/>
    <w:rsid w:val="00053B89"/>
    <w:rsid w:val="0006723E"/>
    <w:rsid w:val="00086585"/>
    <w:rsid w:val="000B3B70"/>
    <w:rsid w:val="000C7AD3"/>
    <w:rsid w:val="002B7DDF"/>
    <w:rsid w:val="002F3D1A"/>
    <w:rsid w:val="003A39EB"/>
    <w:rsid w:val="004020A2"/>
    <w:rsid w:val="00475F61"/>
    <w:rsid w:val="004C19AC"/>
    <w:rsid w:val="0055119E"/>
    <w:rsid w:val="005E1C45"/>
    <w:rsid w:val="00713D79"/>
    <w:rsid w:val="00732C15"/>
    <w:rsid w:val="007B7ED8"/>
    <w:rsid w:val="0081151A"/>
    <w:rsid w:val="008E2DD3"/>
    <w:rsid w:val="00902A7A"/>
    <w:rsid w:val="0090525F"/>
    <w:rsid w:val="0096168E"/>
    <w:rsid w:val="009B2479"/>
    <w:rsid w:val="00A60B6E"/>
    <w:rsid w:val="00A66679"/>
    <w:rsid w:val="00AB6D8F"/>
    <w:rsid w:val="00AF4438"/>
    <w:rsid w:val="00BA6750"/>
    <w:rsid w:val="00C136B9"/>
    <w:rsid w:val="00C315AC"/>
    <w:rsid w:val="00C71322"/>
    <w:rsid w:val="00D90694"/>
    <w:rsid w:val="00DE5C6D"/>
    <w:rsid w:val="00E45F23"/>
    <w:rsid w:val="00EE0A61"/>
    <w:rsid w:val="00F9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6</cp:revision>
  <dcterms:created xsi:type="dcterms:W3CDTF">2010-10-19T20:54:00Z</dcterms:created>
  <dcterms:modified xsi:type="dcterms:W3CDTF">2010-10-19T22:37:00Z</dcterms:modified>
</cp:coreProperties>
</file>