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C65127" w:rsidRDefault="00EF0865">
      <w:p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>Concepts and Categorization</w:t>
      </w:r>
    </w:p>
    <w:p w14:paraId="00000002" w14:textId="77777777" w:rsidR="00C65127" w:rsidRDefault="00EF0865">
      <w:pPr>
        <w:numPr>
          <w:ilvl w:val="0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Classical View</w:t>
      </w:r>
    </w:p>
    <w:p w14:paraId="00000003" w14:textId="77777777" w:rsidR="00C65127" w:rsidRDefault="00EF0865">
      <w:pPr>
        <w:numPr>
          <w:ilvl w:val="0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Prototype View</w:t>
      </w:r>
    </w:p>
    <w:p w14:paraId="00000004" w14:textId="77777777" w:rsidR="00C65127" w:rsidRDefault="00EF0865">
      <w:pPr>
        <w:numPr>
          <w:ilvl w:val="0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Other views</w:t>
      </w:r>
    </w:p>
    <w:p w14:paraId="00000005" w14:textId="77777777" w:rsidR="00C65127" w:rsidRDefault="00EF0865">
      <w:pPr>
        <w:numPr>
          <w:ilvl w:val="1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Exemplar view</w:t>
      </w:r>
    </w:p>
    <w:p w14:paraId="00000006" w14:textId="77777777" w:rsidR="00C65127" w:rsidRDefault="00EF0865">
      <w:pPr>
        <w:numPr>
          <w:ilvl w:val="1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Schemata view</w:t>
      </w:r>
    </w:p>
    <w:p w14:paraId="00000007" w14:textId="77777777" w:rsidR="00C65127" w:rsidRDefault="00EF0865">
      <w:pPr>
        <w:numPr>
          <w:ilvl w:val="1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Knowledge-based view</w:t>
      </w:r>
    </w:p>
    <w:p w14:paraId="00000008" w14:textId="77777777" w:rsidR="00C65127" w:rsidRDefault="00EF0865">
      <w:pPr>
        <w:numPr>
          <w:ilvl w:val="0"/>
          <w:numId w:val="1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Learning New Concepts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09" w14:textId="77777777" w:rsidR="00C65127" w:rsidRDefault="00EF0865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Why Study Categorization?</w:t>
      </w:r>
      <w:r>
        <w:rPr>
          <w:rFonts w:ascii="Calibri" w:eastAsia="Calibri" w:hAnsi="Calibri" w:cs="Calibri"/>
          <w:sz w:val="24"/>
          <w:szCs w:val="24"/>
        </w:rPr>
        <w:t xml:space="preserve">: the is a specific type of memory; how we learn, group things and differentiate and how we represent, store, access knowledge </w:t>
      </w:r>
    </w:p>
    <w:p w14:paraId="0000000A" w14:textId="77777777" w:rsidR="00C65127" w:rsidRDefault="00EF0865">
      <w:pPr>
        <w:numPr>
          <w:ilvl w:val="0"/>
          <w:numId w:val="1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There is often a disconnect on what we know and what we think we know </w:t>
      </w:r>
    </w:p>
    <w:p w14:paraId="0000000B" w14:textId="77777777" w:rsidR="00C65127" w:rsidRDefault="00C65127">
      <w:pPr>
        <w:rPr>
          <w:rFonts w:ascii="Calibri" w:eastAsia="Calibri" w:hAnsi="Calibri" w:cs="Calibri"/>
          <w:sz w:val="24"/>
          <w:szCs w:val="24"/>
        </w:rPr>
      </w:pPr>
    </w:p>
    <w:p w14:paraId="0000000C" w14:textId="77777777" w:rsidR="00C65127" w:rsidRDefault="00EF0865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Concept</w:t>
      </w:r>
      <w:r>
        <w:rPr>
          <w:rFonts w:ascii="Calibri" w:eastAsia="Calibri" w:hAnsi="Calibri" w:cs="Calibri"/>
          <w:sz w:val="24"/>
          <w:szCs w:val="24"/>
        </w:rPr>
        <w:t>: a mental representation of something and the kn</w:t>
      </w:r>
      <w:r>
        <w:rPr>
          <w:rFonts w:ascii="Calibri" w:eastAsia="Calibri" w:hAnsi="Calibri" w:cs="Calibri"/>
          <w:sz w:val="24"/>
          <w:szCs w:val="24"/>
        </w:rPr>
        <w:t xml:space="preserve">owledge relevant to it </w:t>
      </w:r>
    </w:p>
    <w:p w14:paraId="0000000D" w14:textId="77777777" w:rsidR="00C65127" w:rsidRDefault="00C65127">
      <w:pPr>
        <w:rPr>
          <w:rFonts w:ascii="Calibri" w:eastAsia="Calibri" w:hAnsi="Calibri" w:cs="Calibri"/>
          <w:sz w:val="24"/>
          <w:szCs w:val="24"/>
        </w:rPr>
      </w:pPr>
    </w:p>
    <w:p w14:paraId="0000000E" w14:textId="77777777" w:rsidR="00C65127" w:rsidRDefault="00EF0865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Categorization</w:t>
      </w:r>
      <w:r>
        <w:rPr>
          <w:rFonts w:ascii="Calibri" w:eastAsia="Calibri" w:hAnsi="Calibri" w:cs="Calibri"/>
          <w:sz w:val="24"/>
          <w:szCs w:val="24"/>
        </w:rPr>
        <w:t>: process by which things are placed into groups called categories</w:t>
      </w:r>
    </w:p>
    <w:p w14:paraId="0000000F" w14:textId="77777777" w:rsidR="00C65127" w:rsidRDefault="00EF0865">
      <w:pPr>
        <w:numPr>
          <w:ilvl w:val="0"/>
          <w:numId w:val="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Categories: class or group of similar things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10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What is the point of Categorization?</w:t>
      </w:r>
    </w:p>
    <w:p w14:paraId="00000011" w14:textId="77777777" w:rsidR="00C65127" w:rsidRDefault="00EF0865">
      <w:pPr>
        <w:numPr>
          <w:ilvl w:val="0"/>
          <w:numId w:val="2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So we can understand things we have never seen before and make an </w:t>
      </w:r>
      <w:r>
        <w:rPr>
          <w:rFonts w:ascii="Calibri" w:eastAsia="Calibri" w:hAnsi="Calibri" w:cs="Calibri"/>
          <w:sz w:val="24"/>
          <w:szCs w:val="24"/>
        </w:rPr>
        <w:t xml:space="preserve">inference about it based on previous knowledge and categorization </w:t>
      </w:r>
    </w:p>
    <w:p w14:paraId="00000012" w14:textId="77777777" w:rsidR="00C65127" w:rsidRDefault="00EF0865">
      <w:pPr>
        <w:numPr>
          <w:ilvl w:val="0"/>
          <w:numId w:val="2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Reduce complexity and environment and less memorization </w:t>
      </w:r>
    </w:p>
    <w:p w14:paraId="00000013" w14:textId="77777777" w:rsidR="00C65127" w:rsidRDefault="00EF0865">
      <w:pPr>
        <w:numPr>
          <w:ilvl w:val="0"/>
          <w:numId w:val="2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Guide to appropriate action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14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Classical View </w:t>
      </w:r>
    </w:p>
    <w:p w14:paraId="00000015" w14:textId="7B7F4402" w:rsidR="00C65127" w:rsidRDefault="00EF0865">
      <w:pPr>
        <w:numPr>
          <w:ilvl w:val="0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Category membership determined by a set of def</w:t>
      </w:r>
      <w:r w:rsidR="00761E2A">
        <w:rPr>
          <w:rFonts w:ascii="Calibri" w:eastAsia="Calibri" w:hAnsi="Calibri" w:cs="Calibri"/>
          <w:sz w:val="24"/>
          <w:szCs w:val="24"/>
        </w:rPr>
        <w:t xml:space="preserve">ining (necessary and sufficient) </w:t>
      </w:r>
      <w:r>
        <w:rPr>
          <w:rFonts w:ascii="Calibri" w:eastAsia="Calibri" w:hAnsi="Calibri" w:cs="Calibri"/>
          <w:sz w:val="24"/>
          <w:szCs w:val="24"/>
        </w:rPr>
        <w:t>propertie</w:t>
      </w:r>
      <w:r w:rsidR="00761E2A">
        <w:rPr>
          <w:rFonts w:ascii="Calibri" w:eastAsia="Calibri" w:hAnsi="Calibri" w:cs="Calibri"/>
          <w:sz w:val="24"/>
          <w:szCs w:val="24"/>
        </w:rPr>
        <w:t>s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0000016" w14:textId="77777777" w:rsidR="00C65127" w:rsidRDefault="00EF0865">
      <w:pPr>
        <w:numPr>
          <w:ilvl w:val="0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Assumptions;</w:t>
      </w:r>
    </w:p>
    <w:p w14:paraId="00000017" w14:textId="77777777" w:rsidR="00C65127" w:rsidRDefault="00EF0865">
      <w:pPr>
        <w:numPr>
          <w:ilvl w:val="1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Concepts are not representations of specific examples but a list of characteristics</w:t>
      </w:r>
    </w:p>
    <w:p w14:paraId="00000018" w14:textId="77777777" w:rsidR="00C65127" w:rsidRDefault="00EF0865">
      <w:pPr>
        <w:numPr>
          <w:ilvl w:val="1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Membership in a category is all or none: it’s either in it or not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19" w14:textId="77777777" w:rsidR="00C65127" w:rsidRDefault="00EF0865">
      <w:pPr>
        <w:numPr>
          <w:ilvl w:val="0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CONS:</w:t>
      </w:r>
    </w:p>
    <w:p w14:paraId="0000001A" w14:textId="77777777" w:rsidR="00C65127" w:rsidRDefault="00EF0865">
      <w:pPr>
        <w:numPr>
          <w:ilvl w:val="1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No defining features for many natural-kind categories like games (board games, card games, ball games </w:t>
      </w:r>
      <w:proofErr w:type="spellStart"/>
      <w:r>
        <w:rPr>
          <w:rFonts w:ascii="Calibri" w:eastAsia="Calibri" w:hAnsi="Calibri" w:cs="Calibri"/>
          <w:sz w:val="24"/>
          <w:szCs w:val="24"/>
        </w:rPr>
        <w:t>etc</w:t>
      </w:r>
      <w:proofErr w:type="spellEnd"/>
      <w:r>
        <w:rPr>
          <w:rFonts w:ascii="Calibri" w:eastAsia="Calibri" w:hAnsi="Calibri" w:cs="Calibri"/>
          <w:sz w:val="24"/>
          <w:szCs w:val="24"/>
        </w:rPr>
        <w:t>, they have nothing in common)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1B" w14:textId="77777777" w:rsidR="00C65127" w:rsidRDefault="00EF0865">
      <w:pPr>
        <w:numPr>
          <w:ilvl w:val="1"/>
          <w:numId w:val="2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Typicality (graded membership) by Eleanor </w:t>
      </w:r>
      <w:proofErr w:type="spellStart"/>
      <w:r>
        <w:rPr>
          <w:rFonts w:ascii="Calibri" w:eastAsia="Calibri" w:hAnsi="Calibri" w:cs="Calibri"/>
          <w:sz w:val="24"/>
          <w:szCs w:val="24"/>
        </w:rPr>
        <w:t>Rosch</w:t>
      </w:r>
      <w:proofErr w:type="spellEnd"/>
      <w:r>
        <w:rPr>
          <w:rFonts w:ascii="Calibri" w:eastAsia="Calibri" w:hAnsi="Calibri" w:cs="Calibri"/>
          <w:sz w:val="24"/>
          <w:szCs w:val="24"/>
        </w:rPr>
        <w:t>: people judge things in the category in different “goodness” (e.g. robi</w:t>
      </w:r>
      <w:r>
        <w:rPr>
          <w:rFonts w:ascii="Calibri" w:eastAsia="Calibri" w:hAnsi="Calibri" w:cs="Calibri"/>
          <w:sz w:val="24"/>
          <w:szCs w:val="24"/>
        </w:rPr>
        <w:t xml:space="preserve">n is </w:t>
      </w:r>
      <w:proofErr w:type="spellStart"/>
      <w:r>
        <w:rPr>
          <w:rFonts w:ascii="Calibri" w:eastAsia="Calibri" w:hAnsi="Calibri" w:cs="Calibri"/>
          <w:sz w:val="24"/>
          <w:szCs w:val="24"/>
        </w:rPr>
        <w:t>birdier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than penguin) but classical </w:t>
      </w:r>
      <w:r>
        <w:rPr>
          <w:rFonts w:ascii="Calibri" w:eastAsia="Calibri" w:hAnsi="Calibri" w:cs="Calibri"/>
          <w:sz w:val="24"/>
          <w:szCs w:val="24"/>
        </w:rPr>
        <w:lastRenderedPageBreak/>
        <w:t xml:space="preserve">view is all or none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1C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The Prototype View</w:t>
      </w:r>
    </w:p>
    <w:p w14:paraId="0000001D" w14:textId="63322DA0" w:rsidR="00C65127" w:rsidRDefault="00EF0865">
      <w:pPr>
        <w:numPr>
          <w:ilvl w:val="0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Idealized representation of a class of object, so features are characteristics bu</w:t>
      </w:r>
      <w:r w:rsidR="0039389A">
        <w:rPr>
          <w:rFonts w:ascii="Calibri" w:eastAsia="Calibri" w:hAnsi="Calibri" w:cs="Calibri"/>
          <w:sz w:val="24"/>
          <w:szCs w:val="24"/>
        </w:rPr>
        <w:t>t doesn’t have to be exactly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the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same (necessary or sufficient) but serves as a reference</w:t>
      </w:r>
      <w:r>
        <w:rPr>
          <w:rFonts w:ascii="Calibri" w:eastAsia="Calibri" w:hAnsi="Calibri" w:cs="Calibri"/>
          <w:sz w:val="24"/>
          <w:szCs w:val="24"/>
        </w:rPr>
        <w:t xml:space="preserve"> point</w:t>
      </w:r>
    </w:p>
    <w:p w14:paraId="0000001E" w14:textId="77777777" w:rsidR="00C65127" w:rsidRDefault="00EF0865">
      <w:pPr>
        <w:numPr>
          <w:ilvl w:val="0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Formed by averaging the category members we have encountered in the past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1F" w14:textId="77777777" w:rsidR="00C65127" w:rsidRDefault="00EF0865">
      <w:pPr>
        <w:numPr>
          <w:ilvl w:val="0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Category members differs in </w:t>
      </w:r>
      <w:proofErr w:type="spellStart"/>
      <w:r>
        <w:rPr>
          <w:rFonts w:ascii="Calibri" w:eastAsia="Calibri" w:hAnsi="Calibri" w:cs="Calibri"/>
          <w:sz w:val="24"/>
          <w:szCs w:val="24"/>
        </w:rPr>
        <w:t>prototypicality</w:t>
      </w:r>
      <w:proofErr w:type="spellEnd"/>
      <w:r>
        <w:rPr>
          <w:rFonts w:ascii="Calibri" w:eastAsia="Calibri" w:hAnsi="Calibri" w:cs="Calibri"/>
          <w:sz w:val="24"/>
          <w:szCs w:val="24"/>
        </w:rPr>
        <w:t>: high-</w:t>
      </w:r>
      <w:proofErr w:type="spellStart"/>
      <w:r>
        <w:rPr>
          <w:rFonts w:ascii="Calibri" w:eastAsia="Calibri" w:hAnsi="Calibri" w:cs="Calibri"/>
          <w:sz w:val="24"/>
          <w:szCs w:val="24"/>
        </w:rPr>
        <w:t>prototypicality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vs. low-</w:t>
      </w:r>
      <w:proofErr w:type="spellStart"/>
      <w:r>
        <w:rPr>
          <w:rFonts w:ascii="Calibri" w:eastAsia="Calibri" w:hAnsi="Calibri" w:cs="Calibri"/>
          <w:sz w:val="24"/>
          <w:szCs w:val="24"/>
        </w:rPr>
        <w:t>prototypicality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0000020" w14:textId="77777777" w:rsidR="00C65127" w:rsidRDefault="00EF0865">
      <w:pPr>
        <w:numPr>
          <w:ilvl w:val="1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Typical examples are classified faster than non-typical (apple is a fruit vs. pomeg</w:t>
      </w:r>
      <w:r>
        <w:rPr>
          <w:rFonts w:ascii="Calibri" w:eastAsia="Calibri" w:hAnsi="Calibri" w:cs="Calibri"/>
          <w:sz w:val="24"/>
          <w:szCs w:val="24"/>
        </w:rPr>
        <w:t xml:space="preserve">ranate is a fruit) </w:t>
      </w:r>
    </w:p>
    <w:p w14:paraId="00000021" w14:textId="77777777" w:rsidR="00C65127" w:rsidRDefault="00EF0865">
      <w:pPr>
        <w:numPr>
          <w:ilvl w:val="1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Typical examples share many features with other category members and few with other categories  </w:t>
      </w:r>
    </w:p>
    <w:p w14:paraId="00000022" w14:textId="77777777" w:rsidR="00C65127" w:rsidRDefault="00EF0865">
      <w:pPr>
        <w:numPr>
          <w:ilvl w:val="1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Overlapping features predicts typicality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3" w14:textId="77777777" w:rsidR="00C65127" w:rsidRDefault="00EF0865">
      <w:pPr>
        <w:numPr>
          <w:ilvl w:val="0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CONS: </w:t>
      </w:r>
    </w:p>
    <w:p w14:paraId="00000024" w14:textId="77777777" w:rsidR="00C65127" w:rsidRDefault="00EF0865">
      <w:pPr>
        <w:numPr>
          <w:ilvl w:val="1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Variable categories: prototype view does not set clear constraints on what things can and cannot belong to a category -&gt; how is great </w:t>
      </w:r>
      <w:proofErr w:type="spellStart"/>
      <w:r>
        <w:rPr>
          <w:rFonts w:ascii="Calibri" w:eastAsia="Calibri" w:hAnsi="Calibri" w:cs="Calibri"/>
          <w:sz w:val="24"/>
          <w:szCs w:val="24"/>
        </w:rPr>
        <w:t>dane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in the same category as a </w:t>
      </w:r>
      <w:proofErr w:type="spellStart"/>
      <w:r>
        <w:rPr>
          <w:rFonts w:ascii="Calibri" w:eastAsia="Calibri" w:hAnsi="Calibri" w:cs="Calibri"/>
          <w:sz w:val="24"/>
          <w:szCs w:val="24"/>
        </w:rPr>
        <w:t>pomeranian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?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5" w14:textId="77777777" w:rsidR="00C65127" w:rsidRDefault="00EF0865">
      <w:pPr>
        <w:numPr>
          <w:ilvl w:val="1"/>
          <w:numId w:val="2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Typicality and context: typicality is not fixed because robin is a typical bi</w:t>
      </w:r>
      <w:r>
        <w:rPr>
          <w:rFonts w:ascii="Calibri" w:eastAsia="Calibri" w:hAnsi="Calibri" w:cs="Calibri"/>
          <w:sz w:val="24"/>
          <w:szCs w:val="24"/>
        </w:rPr>
        <w:t xml:space="preserve">rd in a park but an atypical bird if it’s the barnyard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6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The Exemplar View </w:t>
      </w:r>
    </w:p>
    <w:p w14:paraId="00000027" w14:textId="6ADA8BDC" w:rsidR="00C65127" w:rsidRDefault="00EF0865">
      <w:pPr>
        <w:numPr>
          <w:ilvl w:val="0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Concepts are mad</w:t>
      </w:r>
      <w:r w:rsidR="00182CA8">
        <w:rPr>
          <w:rFonts w:ascii="Calibri" w:eastAsia="Calibri" w:hAnsi="Calibri" w:cs="Calibri"/>
          <w:sz w:val="24"/>
          <w:szCs w:val="24"/>
        </w:rPr>
        <w:t xml:space="preserve">e up of previous instances called </w:t>
      </w:r>
      <w:r>
        <w:rPr>
          <w:rFonts w:ascii="Calibri" w:eastAsia="Calibri" w:hAnsi="Calibri" w:cs="Calibri"/>
          <w:sz w:val="24"/>
          <w:szCs w:val="24"/>
        </w:rPr>
        <w:t>exemplars</w:t>
      </w:r>
    </w:p>
    <w:p w14:paraId="00000028" w14:textId="77777777" w:rsidR="00C65127" w:rsidRDefault="00EF0865">
      <w:pPr>
        <w:numPr>
          <w:ilvl w:val="0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Categorization made by comparing current instances with previous instances stored in memory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9" w14:textId="77777777" w:rsidR="00C65127" w:rsidRDefault="00EF0865">
      <w:pPr>
        <w:numPr>
          <w:ilvl w:val="0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Allen and Brooks Experiment:</w:t>
      </w:r>
      <w:r>
        <w:rPr>
          <w:rFonts w:ascii="Calibri" w:eastAsia="Calibri" w:hAnsi="Calibri" w:cs="Calibri"/>
          <w:sz w:val="24"/>
          <w:szCs w:val="24"/>
        </w:rPr>
        <w:t xml:space="preserve"> builders and diggers characters</w:t>
      </w:r>
    </w:p>
    <w:p w14:paraId="0000002A" w14:textId="77777777" w:rsidR="00C65127" w:rsidRDefault="00EF0865">
      <w:pPr>
        <w:numPr>
          <w:ilvl w:val="1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Findings: physical similar previous exemplars stored in memory influenced categorization despite participants a categorization rule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B" w14:textId="77777777" w:rsidR="00C65127" w:rsidRDefault="00EF0865">
      <w:pPr>
        <w:numPr>
          <w:ilvl w:val="0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PROS: doesn’t discard as much info as prototype view</w:t>
      </w:r>
    </w:p>
    <w:p w14:paraId="0000002C" w14:textId="77777777" w:rsidR="00C65127" w:rsidRDefault="00EF0865">
      <w:pPr>
        <w:numPr>
          <w:ilvl w:val="1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It explains that: there are no defin</w:t>
      </w:r>
      <w:r>
        <w:rPr>
          <w:rFonts w:ascii="Calibri" w:eastAsia="Calibri" w:hAnsi="Calibri" w:cs="Calibri"/>
          <w:sz w:val="24"/>
          <w:szCs w:val="24"/>
        </w:rPr>
        <w:t xml:space="preserve">itions, just instances of things and why objects that are more like the exemplars are classified faster (typicality)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D" w14:textId="59AFE6EE" w:rsidR="00C65127" w:rsidRDefault="00EF0865">
      <w:pPr>
        <w:numPr>
          <w:ilvl w:val="0"/>
          <w:numId w:val="2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CONS: </w:t>
      </w:r>
      <w:r w:rsidR="00481128">
        <w:rPr>
          <w:rFonts w:ascii="Calibri" w:eastAsia="Calibri" w:hAnsi="Calibri" w:cs="Calibri"/>
          <w:sz w:val="24"/>
          <w:szCs w:val="24"/>
        </w:rPr>
        <w:t xml:space="preserve">too unconstrained -&gt; </w:t>
      </w:r>
      <w:r>
        <w:rPr>
          <w:rFonts w:ascii="Calibri" w:eastAsia="Calibri" w:hAnsi="Calibri" w:cs="Calibri"/>
          <w:sz w:val="24"/>
          <w:szCs w:val="24"/>
        </w:rPr>
        <w:t xml:space="preserve">which exemplar do we use for categorization? Needs to store lots of exemplars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2E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The Schemata View</w:t>
      </w:r>
    </w:p>
    <w:p w14:paraId="1CB55AF8" w14:textId="77777777" w:rsidR="00045556" w:rsidRDefault="00EF0865">
      <w:pPr>
        <w:numPr>
          <w:ilvl w:val="0"/>
          <w:numId w:val="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Organized framework for recognizi</w:t>
      </w:r>
      <w:r>
        <w:rPr>
          <w:rFonts w:ascii="Calibri" w:eastAsia="Calibri" w:hAnsi="Calibri" w:cs="Calibri"/>
          <w:sz w:val="24"/>
          <w:szCs w:val="24"/>
        </w:rPr>
        <w:t xml:space="preserve">ng knowledge </w:t>
      </w:r>
    </w:p>
    <w:p w14:paraId="0000002F" w14:textId="6BD981AC" w:rsidR="00C65127" w:rsidRDefault="00045556" w:rsidP="00045556">
      <w:pPr>
        <w:numPr>
          <w:ilvl w:val="1"/>
          <w:numId w:val="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Schema can have many sub/</w:t>
      </w:r>
      <w:proofErr w:type="spellStart"/>
      <w:r>
        <w:rPr>
          <w:rFonts w:ascii="Calibri" w:eastAsia="Calibri" w:hAnsi="Calibri" w:cs="Calibri"/>
          <w:sz w:val="24"/>
          <w:szCs w:val="24"/>
        </w:rPr>
        <w:t>suprschema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r w:rsidR="00EF0865">
        <w:rPr>
          <w:rFonts w:ascii="Calibri" w:eastAsia="Calibri" w:hAnsi="Calibri" w:cs="Calibri"/>
          <w:sz w:val="24"/>
          <w:szCs w:val="24"/>
        </w:rPr>
        <w:br/>
      </w:r>
    </w:p>
    <w:p w14:paraId="00000030" w14:textId="77777777" w:rsidR="00C65127" w:rsidRDefault="00EF0865">
      <w:pPr>
        <w:numPr>
          <w:ilvl w:val="0"/>
          <w:numId w:val="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PROS: incorporates ideas from both prototype view(abstraction across instances) and exemplar view (actual instances)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31" w14:textId="77777777" w:rsidR="00C65127" w:rsidRDefault="00EF0865">
      <w:pPr>
        <w:numPr>
          <w:ilvl w:val="0"/>
          <w:numId w:val="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CONS: no boundaries among individual schemata, less constrained and harder to pin down what they mean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32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The Knowledge-based</w:t>
      </w:r>
      <w:r>
        <w:rPr>
          <w:rFonts w:ascii="Calibri" w:eastAsia="Calibri" w:hAnsi="Calibri" w:cs="Calibri"/>
          <w:b/>
          <w:sz w:val="24"/>
          <w:szCs w:val="24"/>
        </w:rPr>
        <w:t xml:space="preserve"> View </w:t>
      </w:r>
    </w:p>
    <w:p w14:paraId="00000033" w14:textId="77777777" w:rsidR="00C65127" w:rsidRDefault="00EF0865">
      <w:pPr>
        <w:numPr>
          <w:ilvl w:val="0"/>
          <w:numId w:val="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What is the category? (</w:t>
      </w:r>
      <w:proofErr w:type="spellStart"/>
      <w:r>
        <w:rPr>
          <w:rFonts w:ascii="Calibri" w:eastAsia="Calibri" w:hAnsi="Calibri" w:cs="Calibri"/>
          <w:sz w:val="24"/>
          <w:szCs w:val="24"/>
        </w:rPr>
        <w:t>Barsalou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): Category only becomes clear when you know the purpose of the category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34" w14:textId="77777777" w:rsidR="00C65127" w:rsidRDefault="00EF0865">
      <w:pPr>
        <w:numPr>
          <w:ilvl w:val="0"/>
          <w:numId w:val="4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Medin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(1985): relationship b/w concepts and instances are analogous to theories and data </w:t>
      </w:r>
    </w:p>
    <w:p w14:paraId="00000035" w14:textId="77777777" w:rsidR="00C65127" w:rsidRDefault="00EF0865">
      <w:pPr>
        <w:numPr>
          <w:ilvl w:val="1"/>
          <w:numId w:val="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Similar to top-down approach, whereas classical/prototype/exemplar are more bottom-up. </w:t>
      </w:r>
    </w:p>
    <w:p w14:paraId="00000036" w14:textId="77777777" w:rsidR="00C65127" w:rsidRDefault="00EF0865">
      <w:pPr>
        <w:numPr>
          <w:ilvl w:val="1"/>
          <w:numId w:val="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Person uses their knowledge on how the concept is organized to justify the classification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38" w14:textId="3F9C59E3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Learning New Concepts </w:t>
      </w:r>
    </w:p>
    <w:p w14:paraId="00000039" w14:textId="77777777" w:rsidR="00C65127" w:rsidRDefault="00EF0865">
      <w:pPr>
        <w:numPr>
          <w:ilvl w:val="0"/>
          <w:numId w:val="16"/>
        </w:num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Strategies </w:t>
      </w:r>
    </w:p>
    <w:p w14:paraId="0000003A" w14:textId="77777777" w:rsidR="00C65127" w:rsidRDefault="00EF0865">
      <w:pPr>
        <w:numPr>
          <w:ilvl w:val="1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Bruner (1956): used cards with shapes/co</w:t>
      </w:r>
      <w:r>
        <w:rPr>
          <w:rFonts w:ascii="Calibri" w:eastAsia="Calibri" w:hAnsi="Calibri" w:cs="Calibri"/>
          <w:sz w:val="24"/>
          <w:szCs w:val="24"/>
        </w:rPr>
        <w:t xml:space="preserve">lors/borders to study the way people attained concepts </w:t>
      </w:r>
    </w:p>
    <w:p w14:paraId="0000003B" w14:textId="77777777" w:rsidR="00C65127" w:rsidRPr="00E60194" w:rsidRDefault="00EF0865">
      <w:pPr>
        <w:numPr>
          <w:ilvl w:val="1"/>
          <w:numId w:val="16"/>
        </w:num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Analytical/Conscious/</w:t>
      </w:r>
      <w:r w:rsidRPr="00E60194">
        <w:rPr>
          <w:rFonts w:ascii="Calibri" w:eastAsia="Calibri" w:hAnsi="Calibri" w:cs="Calibri"/>
          <w:b/>
          <w:sz w:val="24"/>
          <w:szCs w:val="24"/>
        </w:rPr>
        <w:t>Explicit Strategy</w:t>
      </w:r>
    </w:p>
    <w:p w14:paraId="0000003C" w14:textId="77777777" w:rsidR="00C65127" w:rsidRDefault="00EF0865">
      <w:pPr>
        <w:numPr>
          <w:ilvl w:val="2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Simultaneous scanning</w:t>
      </w:r>
      <w:r>
        <w:rPr>
          <w:rFonts w:ascii="Calibri" w:eastAsia="Calibri" w:hAnsi="Calibri" w:cs="Calibri"/>
          <w:sz w:val="24"/>
          <w:szCs w:val="24"/>
        </w:rPr>
        <w:t>: test multiple hypotheses at the same time, heavily uses working memory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3D" w14:textId="77777777" w:rsidR="00C65127" w:rsidRDefault="00EF0865">
      <w:pPr>
        <w:numPr>
          <w:ilvl w:val="2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Successive scanning</w:t>
      </w:r>
      <w:r>
        <w:rPr>
          <w:rFonts w:ascii="Calibri" w:eastAsia="Calibri" w:hAnsi="Calibri" w:cs="Calibri"/>
          <w:sz w:val="24"/>
          <w:szCs w:val="24"/>
        </w:rPr>
        <w:t>: test one hypothesis at a time, inefficient bu</w:t>
      </w:r>
      <w:r>
        <w:rPr>
          <w:rFonts w:ascii="Calibri" w:eastAsia="Calibri" w:hAnsi="Calibri" w:cs="Calibri"/>
          <w:sz w:val="24"/>
          <w:szCs w:val="24"/>
        </w:rPr>
        <w:t xml:space="preserve">t less demand on working memory </w:t>
      </w:r>
    </w:p>
    <w:p w14:paraId="0000003E" w14:textId="77777777" w:rsidR="00C65127" w:rsidRDefault="00C65127">
      <w:pPr>
        <w:ind w:left="2160"/>
        <w:rPr>
          <w:rFonts w:ascii="Calibri" w:eastAsia="Calibri" w:hAnsi="Calibri" w:cs="Calibri"/>
          <w:sz w:val="24"/>
          <w:szCs w:val="24"/>
        </w:rPr>
      </w:pPr>
    </w:p>
    <w:p w14:paraId="0000003F" w14:textId="77777777" w:rsidR="00C65127" w:rsidRDefault="00EF0865">
      <w:pPr>
        <w:numPr>
          <w:ilvl w:val="2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Conservative focusing</w:t>
      </w:r>
      <w:r>
        <w:rPr>
          <w:rFonts w:ascii="Calibri" w:eastAsia="Calibri" w:hAnsi="Calibri" w:cs="Calibri"/>
          <w:sz w:val="24"/>
          <w:szCs w:val="24"/>
        </w:rPr>
        <w:t xml:space="preserve">: having a focus card then choose other cards that varied from it in only one aspect, efficient and easy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40" w14:textId="77777777" w:rsidR="00C65127" w:rsidRDefault="00EF0865">
      <w:pPr>
        <w:numPr>
          <w:ilvl w:val="0"/>
          <w:numId w:val="16"/>
        </w:num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Implicit Learning </w:t>
      </w:r>
    </w:p>
    <w:p w14:paraId="00000041" w14:textId="6F6465CF" w:rsidR="00C65127" w:rsidRDefault="00A259D3">
      <w:pPr>
        <w:numPr>
          <w:ilvl w:val="1"/>
          <w:numId w:val="16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lastRenderedPageBreak/>
        <w:t>Reber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(1967):</w:t>
      </w:r>
      <w:r w:rsidR="005D22F9">
        <w:rPr>
          <w:rFonts w:ascii="Calibri" w:eastAsia="Calibri" w:hAnsi="Calibri" w:cs="Calibri"/>
          <w:sz w:val="24"/>
          <w:szCs w:val="24"/>
        </w:rPr>
        <w:t xml:space="preserve"> random sequence of letters with artificial g</w:t>
      </w:r>
      <w:r>
        <w:rPr>
          <w:rFonts w:ascii="Calibri" w:eastAsia="Calibri" w:hAnsi="Calibri" w:cs="Calibri"/>
          <w:sz w:val="24"/>
          <w:szCs w:val="24"/>
        </w:rPr>
        <w:t>rammar</w:t>
      </w:r>
      <w:r w:rsidR="005D22F9">
        <w:rPr>
          <w:rFonts w:ascii="Calibri" w:eastAsia="Calibri" w:hAnsi="Calibri" w:cs="Calibri"/>
          <w:sz w:val="24"/>
          <w:szCs w:val="24"/>
        </w:rPr>
        <w:t xml:space="preserve"> vs just random sequence of letters</w:t>
      </w:r>
      <w:r>
        <w:rPr>
          <w:rFonts w:ascii="Calibri" w:eastAsia="Calibri" w:hAnsi="Calibri" w:cs="Calibri"/>
          <w:sz w:val="24"/>
          <w:szCs w:val="24"/>
        </w:rPr>
        <w:t xml:space="preserve">-&gt; </w:t>
      </w:r>
      <w:r w:rsidR="00EF0865">
        <w:rPr>
          <w:rFonts w:ascii="Calibri" w:eastAsia="Calibri" w:hAnsi="Calibri" w:cs="Calibri"/>
          <w:sz w:val="24"/>
          <w:szCs w:val="24"/>
        </w:rPr>
        <w:t xml:space="preserve"> Grammar group performed better (79% correct) than rando</w:t>
      </w:r>
      <w:r w:rsidR="00EF0865">
        <w:rPr>
          <w:rFonts w:ascii="Calibri" w:eastAsia="Calibri" w:hAnsi="Calibri" w:cs="Calibri"/>
          <w:sz w:val="24"/>
          <w:szCs w:val="24"/>
        </w:rPr>
        <w:t xml:space="preserve">m group </w:t>
      </w:r>
    </w:p>
    <w:p w14:paraId="00000042" w14:textId="77777777" w:rsidR="00C65127" w:rsidRDefault="00EF0865">
      <w:pPr>
        <w:numPr>
          <w:ilvl w:val="1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After a few trials: participants can categorize which is legal and illegal letter strain, but cannot tell you the rules -&gt; non-analytical/</w:t>
      </w:r>
      <w:proofErr w:type="spellStart"/>
      <w:r>
        <w:rPr>
          <w:rFonts w:ascii="Calibri" w:eastAsia="Calibri" w:hAnsi="Calibri" w:cs="Calibri"/>
          <w:sz w:val="24"/>
          <w:szCs w:val="24"/>
        </w:rPr>
        <w:t>unconcious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/ implicit learning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43" w14:textId="77777777" w:rsidR="00C65127" w:rsidRDefault="00EF0865">
      <w:pPr>
        <w:numPr>
          <w:ilvl w:val="0"/>
          <w:numId w:val="16"/>
        </w:num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Neuroanatomical Correlates of Category </w:t>
      </w:r>
      <w:r>
        <w:rPr>
          <w:rFonts w:ascii="Calibri" w:eastAsia="Calibri" w:hAnsi="Calibri" w:cs="Calibri"/>
          <w:b/>
          <w:sz w:val="24"/>
          <w:szCs w:val="24"/>
        </w:rPr>
        <w:t xml:space="preserve">Representation </w:t>
      </w:r>
    </w:p>
    <w:p w14:paraId="5B8F941E" w14:textId="77777777" w:rsidR="000E223B" w:rsidRDefault="000E223B">
      <w:pPr>
        <w:numPr>
          <w:ilvl w:val="1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Right hemisphere: visual/spatial processing </w:t>
      </w:r>
    </w:p>
    <w:p w14:paraId="00000044" w14:textId="2E3237A3" w:rsidR="00C65127" w:rsidRDefault="00EF0865">
      <w:pPr>
        <w:numPr>
          <w:ilvl w:val="1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Left hemisphere: verba</w:t>
      </w:r>
      <w:r>
        <w:rPr>
          <w:rFonts w:ascii="Calibri" w:eastAsia="Calibri" w:hAnsi="Calibri" w:cs="Calibri"/>
          <w:sz w:val="24"/>
          <w:szCs w:val="24"/>
        </w:rPr>
        <w:t>l processing</w:t>
      </w:r>
    </w:p>
    <w:p w14:paraId="00000045" w14:textId="578D41E7" w:rsidR="00C65127" w:rsidRDefault="00C65127" w:rsidP="000E223B">
      <w:pPr>
        <w:ind w:left="1080"/>
        <w:rPr>
          <w:rFonts w:ascii="Calibri" w:eastAsia="Calibri" w:hAnsi="Calibri" w:cs="Calibri"/>
          <w:sz w:val="24"/>
          <w:szCs w:val="24"/>
        </w:rPr>
      </w:pPr>
    </w:p>
    <w:p w14:paraId="00000046" w14:textId="77777777" w:rsidR="00C65127" w:rsidRDefault="00EF0865">
      <w:pPr>
        <w:numPr>
          <w:ilvl w:val="1"/>
          <w:numId w:val="16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Seger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(2000):  48 exemplar were formed by changing the square with 7% probability </w:t>
      </w:r>
    </w:p>
    <w:p w14:paraId="00000047" w14:textId="77777777" w:rsidR="00C65127" w:rsidRDefault="00EF0865">
      <w:pPr>
        <w:numPr>
          <w:ilvl w:val="2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During early trials, brain activation limited</w:t>
      </w:r>
      <w:r>
        <w:rPr>
          <w:rFonts w:ascii="Calibri" w:eastAsia="Calibri" w:hAnsi="Calibri" w:cs="Calibri"/>
          <w:b/>
          <w:sz w:val="24"/>
          <w:szCs w:val="24"/>
        </w:rPr>
        <w:t xml:space="preserve"> right frontal and parietal lobes  </w:t>
      </w:r>
      <w:r>
        <w:rPr>
          <w:rFonts w:ascii="Calibri" w:eastAsia="Calibri" w:hAnsi="Calibri" w:cs="Calibri"/>
          <w:sz w:val="24"/>
          <w:szCs w:val="24"/>
        </w:rPr>
        <w:t xml:space="preserve">(early application involved processing visual pattern) </w:t>
      </w:r>
    </w:p>
    <w:p w14:paraId="00000048" w14:textId="22C79906" w:rsidR="00C65127" w:rsidRDefault="00EF0865">
      <w:pPr>
        <w:numPr>
          <w:ilvl w:val="2"/>
          <w:numId w:val="1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As learning progresses: activation moves more to </w:t>
      </w:r>
      <w:r>
        <w:rPr>
          <w:rFonts w:ascii="Calibri" w:eastAsia="Calibri" w:hAnsi="Calibri" w:cs="Calibri"/>
          <w:b/>
          <w:sz w:val="24"/>
          <w:szCs w:val="24"/>
        </w:rPr>
        <w:t xml:space="preserve">left parietal </w:t>
      </w:r>
      <w:r>
        <w:rPr>
          <w:rFonts w:ascii="Calibri" w:eastAsia="Calibri" w:hAnsi="Calibri" w:cs="Calibri"/>
          <w:sz w:val="24"/>
          <w:szCs w:val="24"/>
        </w:rPr>
        <w:t xml:space="preserve">(abstract general properties) and </w:t>
      </w:r>
      <w:r>
        <w:rPr>
          <w:rFonts w:ascii="Calibri" w:eastAsia="Calibri" w:hAnsi="Calibri" w:cs="Calibri"/>
          <w:b/>
          <w:sz w:val="24"/>
          <w:szCs w:val="24"/>
        </w:rPr>
        <w:t>left prefrontal</w:t>
      </w:r>
      <w:r w:rsidR="00EF3928">
        <w:rPr>
          <w:rFonts w:ascii="Calibri" w:eastAsia="Calibri" w:hAnsi="Calibri" w:cs="Calibri"/>
          <w:sz w:val="24"/>
          <w:szCs w:val="24"/>
        </w:rPr>
        <w:t xml:space="preserve"> (generate</w:t>
      </w:r>
      <w:r>
        <w:rPr>
          <w:rFonts w:ascii="Calibri" w:eastAsia="Calibri" w:hAnsi="Calibri" w:cs="Calibri"/>
          <w:sz w:val="24"/>
          <w:szCs w:val="24"/>
        </w:rPr>
        <w:t xml:space="preserve"> and reason with verbal rule) </w:t>
      </w:r>
    </w:p>
    <w:p w14:paraId="61262504" w14:textId="77777777" w:rsidR="000E223B" w:rsidRDefault="000E223B" w:rsidP="000E223B">
      <w:pPr>
        <w:ind w:left="2160"/>
        <w:rPr>
          <w:rFonts w:ascii="Calibri" w:eastAsia="Calibri" w:hAnsi="Calibri" w:cs="Calibri"/>
          <w:sz w:val="24"/>
          <w:szCs w:val="24"/>
        </w:rPr>
      </w:pPr>
    </w:p>
    <w:p w14:paraId="00000049" w14:textId="77777777" w:rsidR="00C65127" w:rsidRDefault="00EF0865">
      <w:pPr>
        <w:ind w:left="720" w:hanging="360"/>
        <w:rPr>
          <w:rFonts w:ascii="Calibri" w:eastAsia="Calibri" w:hAnsi="Calibri" w:cs="Calibri"/>
          <w:sz w:val="24"/>
          <w:szCs w:val="24"/>
        </w:rPr>
      </w:pPr>
      <w:r>
        <w:pict w14:anchorId="65E5D321">
          <v:rect id="_x0000_i1025" style="width:0;height:1.5pt" o:hralign="center" o:hrstd="t" o:hr="t" fillcolor="#a0a0a0" stroked="f"/>
        </w:pict>
      </w:r>
    </w:p>
    <w:p w14:paraId="0000004A" w14:textId="77777777" w:rsidR="00C65127" w:rsidRDefault="00EF0865">
      <w:pPr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>Visual Imagery</w:t>
      </w:r>
    </w:p>
    <w:p w14:paraId="0000004B" w14:textId="77777777" w:rsidR="00C65127" w:rsidRDefault="00EF0865">
      <w:pPr>
        <w:numPr>
          <w:ilvl w:val="0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Visual Imagery and Memory</w:t>
      </w:r>
    </w:p>
    <w:p w14:paraId="0000004C" w14:textId="77777777" w:rsidR="00C65127" w:rsidRDefault="00EF0865">
      <w:pPr>
        <w:numPr>
          <w:ilvl w:val="1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Mnemonics</w:t>
      </w:r>
    </w:p>
    <w:p w14:paraId="0000004D" w14:textId="77777777" w:rsidR="00C65127" w:rsidRDefault="00EF0865">
      <w:pPr>
        <w:numPr>
          <w:ilvl w:val="1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Dual coding theory</w:t>
      </w:r>
    </w:p>
    <w:p w14:paraId="0000004E" w14:textId="77777777" w:rsidR="00C65127" w:rsidRDefault="00EF0865">
      <w:pPr>
        <w:numPr>
          <w:ilvl w:val="0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Mental Rotation</w:t>
      </w:r>
    </w:p>
    <w:p w14:paraId="0000004F" w14:textId="77777777" w:rsidR="00C65127" w:rsidRDefault="00EF0865">
      <w:pPr>
        <w:numPr>
          <w:ilvl w:val="0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Scanning Images</w:t>
      </w:r>
    </w:p>
    <w:p w14:paraId="00000050" w14:textId="77777777" w:rsidR="00C65127" w:rsidRDefault="00EF0865">
      <w:pPr>
        <w:numPr>
          <w:ilvl w:val="0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Properties of Mental Images</w:t>
      </w:r>
    </w:p>
    <w:p w14:paraId="00000051" w14:textId="77777777" w:rsidR="00C65127" w:rsidRDefault="00EF0865">
      <w:pPr>
        <w:numPr>
          <w:ilvl w:val="0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The Imagery Debate</w:t>
      </w:r>
    </w:p>
    <w:p w14:paraId="00000052" w14:textId="77777777" w:rsidR="00C65127" w:rsidRDefault="00EF0865">
      <w:pPr>
        <w:numPr>
          <w:ilvl w:val="0"/>
          <w:numId w:val="2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Imaging Brain </w:t>
      </w:r>
    </w:p>
    <w:p w14:paraId="7A7BD577" w14:textId="77777777" w:rsidR="000E223B" w:rsidRDefault="000E223B">
      <w:pPr>
        <w:rPr>
          <w:rFonts w:ascii="Calibri" w:eastAsia="Calibri" w:hAnsi="Calibri" w:cs="Calibri"/>
          <w:sz w:val="24"/>
          <w:szCs w:val="24"/>
        </w:rPr>
      </w:pPr>
    </w:p>
    <w:p w14:paraId="00000055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Visual Imagery and Memory</w:t>
      </w:r>
    </w:p>
    <w:p w14:paraId="00000056" w14:textId="01693B41" w:rsidR="00C65127" w:rsidRDefault="000E223B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Role of images in memory</w:t>
      </w:r>
    </w:p>
    <w:p w14:paraId="0A5BDE3B" w14:textId="77777777" w:rsidR="000E223B" w:rsidRDefault="000E223B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</w:p>
    <w:p w14:paraId="00000057" w14:textId="17540DBB" w:rsidR="00C65127" w:rsidRDefault="00EF0865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Mnemonics</w:t>
      </w:r>
      <w:r>
        <w:rPr>
          <w:rFonts w:ascii="Calibri" w:eastAsia="Calibri" w:hAnsi="Calibri" w:cs="Calibri"/>
          <w:sz w:val="24"/>
          <w:szCs w:val="24"/>
        </w:rPr>
        <w:t>: various techniques to increase memory recall, most (not all) use</w:t>
      </w:r>
      <w:r w:rsidR="000E223B">
        <w:rPr>
          <w:rFonts w:ascii="Calibri" w:eastAsia="Calibri" w:hAnsi="Calibri" w:cs="Calibri"/>
          <w:sz w:val="24"/>
          <w:szCs w:val="24"/>
        </w:rPr>
        <w:t xml:space="preserve">s imagery </w:t>
      </w:r>
    </w:p>
    <w:p w14:paraId="00000058" w14:textId="77777777" w:rsidR="00C65127" w:rsidRDefault="00EF0865">
      <w:pPr>
        <w:numPr>
          <w:ilvl w:val="1"/>
          <w:numId w:val="1"/>
        </w:num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Method of Loci: </w:t>
      </w:r>
      <w:r>
        <w:rPr>
          <w:rFonts w:ascii="Calibri" w:eastAsia="Calibri" w:hAnsi="Calibri" w:cs="Calibri"/>
          <w:sz w:val="24"/>
          <w:szCs w:val="24"/>
        </w:rPr>
        <w:t xml:space="preserve">imagine series of places with specific order then imagine items to be remembered in those locations </w:t>
      </w:r>
    </w:p>
    <w:p w14:paraId="00000059" w14:textId="77777777" w:rsidR="00C65127" w:rsidRDefault="00EF0865">
      <w:pPr>
        <w:numPr>
          <w:ilvl w:val="2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Uses geographical locations as cues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5A" w14:textId="77777777" w:rsidR="00C65127" w:rsidRDefault="00EF0865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Technique of Interacting Images</w:t>
      </w:r>
      <w:r>
        <w:rPr>
          <w:rFonts w:ascii="Calibri" w:eastAsia="Calibri" w:hAnsi="Calibri" w:cs="Calibri"/>
          <w:sz w:val="24"/>
          <w:szCs w:val="24"/>
        </w:rPr>
        <w:t>: recall improved when participants told to form images of</w:t>
      </w:r>
      <w:r>
        <w:rPr>
          <w:rFonts w:ascii="Calibri" w:eastAsia="Calibri" w:hAnsi="Calibri" w:cs="Calibri"/>
          <w:sz w:val="24"/>
          <w:szCs w:val="24"/>
        </w:rPr>
        <w:t xml:space="preserve"> the words</w:t>
      </w:r>
    </w:p>
    <w:p w14:paraId="0000005B" w14:textId="77777777" w:rsidR="00C65127" w:rsidRDefault="00EF0865">
      <w:pPr>
        <w:numPr>
          <w:ilvl w:val="2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Bower’s (1970)</w:t>
      </w:r>
      <w:r>
        <w:rPr>
          <w:rFonts w:ascii="Calibri" w:eastAsia="Calibri" w:hAnsi="Calibri" w:cs="Calibri"/>
          <w:sz w:val="24"/>
          <w:szCs w:val="24"/>
        </w:rPr>
        <w:t xml:space="preserve">: paired-associate learning (goat/pipe) showed that imagery is better than non-imagery and interacting images better than </w:t>
      </w:r>
      <w:proofErr w:type="spellStart"/>
      <w:r>
        <w:rPr>
          <w:rFonts w:ascii="Calibri" w:eastAsia="Calibri" w:hAnsi="Calibri" w:cs="Calibri"/>
          <w:sz w:val="24"/>
          <w:szCs w:val="24"/>
        </w:rPr>
        <w:t>non interacting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images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5C" w14:textId="77777777" w:rsidR="00C65127" w:rsidRDefault="00EF0865">
      <w:pPr>
        <w:numPr>
          <w:ilvl w:val="2"/>
          <w:numId w:val="1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Wollen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(1972)</w:t>
      </w:r>
      <w:r>
        <w:rPr>
          <w:rFonts w:ascii="Calibri" w:eastAsia="Calibri" w:hAnsi="Calibri" w:cs="Calibri"/>
          <w:sz w:val="24"/>
          <w:szCs w:val="24"/>
        </w:rPr>
        <w:t>: interactive images are recalled better (paired-associative learning),</w:t>
      </w:r>
      <w:r>
        <w:rPr>
          <w:rFonts w:ascii="Calibri" w:eastAsia="Calibri" w:hAnsi="Calibri" w:cs="Calibri"/>
          <w:sz w:val="24"/>
          <w:szCs w:val="24"/>
        </w:rPr>
        <w:t xml:space="preserve"> bizarreness had no effect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5D" w14:textId="612B9FAF" w:rsidR="00C65127" w:rsidRDefault="00EF0865">
      <w:pPr>
        <w:numPr>
          <w:ilvl w:val="1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The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Pegword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Method</w:t>
      </w:r>
      <w:r>
        <w:rPr>
          <w:rFonts w:ascii="Calibri" w:eastAsia="Calibri" w:hAnsi="Calibri" w:cs="Calibri"/>
          <w:sz w:val="24"/>
          <w:szCs w:val="24"/>
        </w:rPr>
        <w:t xml:space="preserve">: create a list of nouns as ordered cues and then picture </w:t>
      </w:r>
      <w:r w:rsidR="003C2DAE">
        <w:rPr>
          <w:rFonts w:ascii="Calibri" w:eastAsia="Calibri" w:hAnsi="Calibri" w:cs="Calibri"/>
          <w:sz w:val="24"/>
          <w:szCs w:val="24"/>
        </w:rPr>
        <w:t xml:space="preserve">memory item with of the nouns </w:t>
      </w:r>
      <w:r w:rsidR="003C2DAE">
        <w:rPr>
          <w:rFonts w:ascii="Calibri" w:eastAsia="Calibri" w:hAnsi="Calibri" w:cs="Calibri"/>
          <w:sz w:val="24"/>
          <w:szCs w:val="24"/>
        </w:rPr>
        <w:br/>
      </w:r>
    </w:p>
    <w:p w14:paraId="31A9FBBF" w14:textId="77777777" w:rsidR="003C2DAE" w:rsidRDefault="003C2DAE" w:rsidP="003C2DAE">
      <w:pPr>
        <w:ind w:left="1080"/>
        <w:rPr>
          <w:rFonts w:ascii="Calibri" w:eastAsia="Calibri" w:hAnsi="Calibri" w:cs="Calibri"/>
          <w:sz w:val="24"/>
          <w:szCs w:val="24"/>
        </w:rPr>
      </w:pPr>
    </w:p>
    <w:p w14:paraId="0000005E" w14:textId="77777777" w:rsidR="00C65127" w:rsidRDefault="00EF0865">
      <w:pPr>
        <w:numPr>
          <w:ilvl w:val="0"/>
          <w:numId w:val="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Why do visual mnemonics improve memory?</w:t>
      </w:r>
      <w:r>
        <w:rPr>
          <w:rFonts w:ascii="Calibri" w:eastAsia="Calibri" w:hAnsi="Calibri" w:cs="Calibri"/>
          <w:b/>
          <w:sz w:val="24"/>
          <w:szCs w:val="24"/>
        </w:rPr>
        <w:t xml:space="preserve"> Dual Code Hypothesis</w:t>
      </w:r>
    </w:p>
    <w:p w14:paraId="0000005F" w14:textId="77777777" w:rsidR="00C65127" w:rsidRDefault="00EF0865">
      <w:pPr>
        <w:numPr>
          <w:ilvl w:val="0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Long term memory consists of two distinct coding systems</w:t>
      </w:r>
    </w:p>
    <w:p w14:paraId="00000060" w14:textId="77777777" w:rsidR="00C65127" w:rsidRDefault="00EF0865">
      <w:pPr>
        <w:numPr>
          <w:ilvl w:val="1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Verbal (abstract, linguistic meaning)</w:t>
      </w:r>
    </w:p>
    <w:p w14:paraId="00000061" w14:textId="77777777" w:rsidR="00C65127" w:rsidRDefault="00EF0865">
      <w:pPr>
        <w:numPr>
          <w:ilvl w:val="1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Imagery (mental pictures) </w:t>
      </w:r>
    </w:p>
    <w:p w14:paraId="00000062" w14:textId="77777777" w:rsidR="00C65127" w:rsidRDefault="00EF0865">
      <w:pPr>
        <w:numPr>
          <w:ilvl w:val="0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Having a dual code improves memory over having single code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3" w14:textId="77777777" w:rsidR="00C65127" w:rsidRDefault="00EF0865">
      <w:pPr>
        <w:numPr>
          <w:ilvl w:val="0"/>
          <w:numId w:val="29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Pavio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(1965)</w:t>
      </w:r>
      <w:r>
        <w:rPr>
          <w:rFonts w:ascii="Calibri" w:eastAsia="Calibri" w:hAnsi="Calibri" w:cs="Calibri"/>
          <w:sz w:val="24"/>
          <w:szCs w:val="24"/>
        </w:rPr>
        <w:t xml:space="preserve">: participants asked to learn four lists of noun pairs </w:t>
      </w:r>
    </w:p>
    <w:p w14:paraId="00000064" w14:textId="77777777" w:rsidR="00C65127" w:rsidRDefault="00EF0865">
      <w:pPr>
        <w:numPr>
          <w:ilvl w:val="1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CC: both words concrete objects like book/table, CA: one concrete, other abstract like chair/justice , AC: abstract/concrete, AA both abstract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5" w14:textId="77777777" w:rsidR="00C65127" w:rsidRDefault="00EF0865">
      <w:pPr>
        <w:numPr>
          <w:ilvl w:val="1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Results showed: increase </w:t>
      </w:r>
      <w:proofErr w:type="spellStart"/>
      <w:r>
        <w:rPr>
          <w:rFonts w:ascii="Calibri" w:eastAsia="Calibri" w:hAnsi="Calibri" w:cs="Calibri"/>
          <w:sz w:val="24"/>
          <w:szCs w:val="24"/>
        </w:rPr>
        <w:t>imageability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of a word increases memory (concrete &gt; abstract) CC scored the highest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6" w14:textId="77777777" w:rsidR="00C65127" w:rsidRDefault="00EF0865">
      <w:pPr>
        <w:numPr>
          <w:ilvl w:val="1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</w:t>
      </w:r>
      <w:r>
        <w:rPr>
          <w:rFonts w:ascii="Calibri" w:eastAsia="Calibri" w:hAnsi="Calibri" w:cs="Calibri"/>
          <w:sz w:val="24"/>
          <w:szCs w:val="24"/>
        </w:rPr>
        <w:t xml:space="preserve">nterpretation: imagery varies with concreteness, concrete nouns are dual coded whereas abstract only coded verbally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7" w14:textId="77777777" w:rsidR="00C65127" w:rsidRDefault="00EF0865">
      <w:pPr>
        <w:numPr>
          <w:ilvl w:val="1"/>
          <w:numId w:val="2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CA/AC difference: first noun in pair acts as conceptual peg on which second noun is hooked -&gt; </w:t>
      </w:r>
      <w:proofErr w:type="spellStart"/>
      <w:r>
        <w:rPr>
          <w:rFonts w:ascii="Calibri" w:eastAsia="Calibri" w:hAnsi="Calibri" w:cs="Calibri"/>
          <w:sz w:val="24"/>
          <w:szCs w:val="24"/>
        </w:rPr>
        <w:t>imageability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of first noun is important in i</w:t>
      </w:r>
      <w:r>
        <w:rPr>
          <w:rFonts w:ascii="Calibri" w:eastAsia="Calibri" w:hAnsi="Calibri" w:cs="Calibri"/>
          <w:sz w:val="24"/>
          <w:szCs w:val="24"/>
        </w:rPr>
        <w:t xml:space="preserve">mproving memorability, </w:t>
      </w:r>
      <w:proofErr w:type="spellStart"/>
      <w:r>
        <w:rPr>
          <w:rFonts w:ascii="Calibri" w:eastAsia="Calibri" w:hAnsi="Calibri" w:cs="Calibri"/>
          <w:sz w:val="24"/>
          <w:szCs w:val="24"/>
        </w:rPr>
        <w:t>thats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why CA &gt; AC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8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Mental Rotations </w:t>
      </w:r>
    </w:p>
    <w:p w14:paraId="00000069" w14:textId="77777777" w:rsidR="00C65127" w:rsidRDefault="00EF0865">
      <w:pPr>
        <w:numPr>
          <w:ilvl w:val="0"/>
          <w:numId w:val="1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Shepard &amp; Metzler (1971): compare two objects and decide if they are the same (they are presented at different orientations)</w:t>
      </w:r>
    </w:p>
    <w:p w14:paraId="0000006A" w14:textId="77777777" w:rsidR="00C65127" w:rsidRDefault="00EF0865">
      <w:pPr>
        <w:numPr>
          <w:ilvl w:val="1"/>
          <w:numId w:val="1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Time to compare is related to the degree of rotation </w:t>
      </w:r>
    </w:p>
    <w:p w14:paraId="0000006B" w14:textId="77777777" w:rsidR="00C65127" w:rsidRDefault="00EF0865">
      <w:pPr>
        <w:numPr>
          <w:ilvl w:val="1"/>
          <w:numId w:val="18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Rotation rate 60 </w:t>
      </w:r>
      <w:r>
        <w:rPr>
          <w:rFonts w:ascii="Calibri" w:eastAsia="Calibri" w:hAnsi="Calibri" w:cs="Calibri"/>
          <w:sz w:val="24"/>
          <w:szCs w:val="24"/>
        </w:rPr>
        <w:t>degrees/sec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C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Scanning Images</w:t>
      </w:r>
    </w:p>
    <w:p w14:paraId="0000006D" w14:textId="77777777" w:rsidR="00C65127" w:rsidRDefault="00EF0865">
      <w:pPr>
        <w:numPr>
          <w:ilvl w:val="0"/>
          <w:numId w:val="17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Kosslyn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(1973): if imagery is spatial like perception, then parts located further away from initial point of focus should take longer to find </w:t>
      </w:r>
    </w:p>
    <w:p w14:paraId="0000006E" w14:textId="77777777" w:rsidR="00C65127" w:rsidRDefault="00EF0865">
      <w:pPr>
        <w:numPr>
          <w:ilvl w:val="0"/>
          <w:numId w:val="1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Map experiment: participants took more time to scan b/w 2 distant objects than b/w n</w:t>
      </w:r>
      <w:r>
        <w:rPr>
          <w:rFonts w:ascii="Calibri" w:eastAsia="Calibri" w:hAnsi="Calibri" w:cs="Calibri"/>
          <w:sz w:val="24"/>
          <w:szCs w:val="24"/>
        </w:rPr>
        <w:t xml:space="preserve">earby objects -&gt; images have spatial relations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6F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Properties of Visual Images </w:t>
      </w:r>
    </w:p>
    <w:p w14:paraId="00000070" w14:textId="77777777" w:rsidR="00C65127" w:rsidRDefault="00EF0865">
      <w:pPr>
        <w:numPr>
          <w:ilvl w:val="0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Finke (1989)</w:t>
      </w:r>
      <w:r>
        <w:rPr>
          <w:rFonts w:ascii="Calibri" w:eastAsia="Calibri" w:hAnsi="Calibri" w:cs="Calibri"/>
          <w:sz w:val="24"/>
          <w:szCs w:val="24"/>
        </w:rPr>
        <w:t xml:space="preserve">: describes fundamental and properties of visual images </w:t>
      </w:r>
    </w:p>
    <w:p w14:paraId="00000071" w14:textId="77777777" w:rsidR="00C65127" w:rsidRDefault="00EF0865">
      <w:pPr>
        <w:numPr>
          <w:ilvl w:val="1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Implicit Encoding</w:t>
      </w:r>
      <w:r>
        <w:rPr>
          <w:rFonts w:ascii="Calibri" w:eastAsia="Calibri" w:hAnsi="Calibri" w:cs="Calibri"/>
          <w:sz w:val="24"/>
          <w:szCs w:val="24"/>
        </w:rPr>
        <w:t xml:space="preserve">: mental images give access to info not explicitly encoded </w:t>
      </w:r>
    </w:p>
    <w:p w14:paraId="00000072" w14:textId="77777777" w:rsidR="00C65127" w:rsidRDefault="00EF0865">
      <w:pPr>
        <w:numPr>
          <w:ilvl w:val="2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(e.g. knowing number of cabinet </w:t>
      </w:r>
      <w:r>
        <w:rPr>
          <w:rFonts w:ascii="Calibri" w:eastAsia="Calibri" w:hAnsi="Calibri" w:cs="Calibri"/>
          <w:sz w:val="24"/>
          <w:szCs w:val="24"/>
        </w:rPr>
        <w:t xml:space="preserve">in kitchen even though never actually counted, also Brooks mental rotation of F example)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73" w14:textId="77777777" w:rsidR="00C65127" w:rsidRDefault="00EF0865">
      <w:pPr>
        <w:numPr>
          <w:ilvl w:val="1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Perceptual Equivalence</w:t>
      </w:r>
      <w:r>
        <w:rPr>
          <w:rFonts w:ascii="Calibri" w:eastAsia="Calibri" w:hAnsi="Calibri" w:cs="Calibri"/>
          <w:sz w:val="24"/>
          <w:szCs w:val="24"/>
        </w:rPr>
        <w:t xml:space="preserve">: imagery activate similar system as perception </w:t>
      </w:r>
    </w:p>
    <w:p w14:paraId="00000074" w14:textId="77777777" w:rsidR="00C65127" w:rsidRDefault="00EF0865">
      <w:pPr>
        <w:numPr>
          <w:ilvl w:val="2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Ex. Perky (1910): people sometimes can’t distinguish b/w their own mental imagery and faint pi</w:t>
      </w:r>
      <w:r>
        <w:rPr>
          <w:rFonts w:ascii="Calibri" w:eastAsia="Calibri" w:hAnsi="Calibri" w:cs="Calibri"/>
          <w:sz w:val="24"/>
          <w:szCs w:val="24"/>
        </w:rPr>
        <w:t>ctures</w:t>
      </w:r>
    </w:p>
    <w:p w14:paraId="00000075" w14:textId="77777777" w:rsidR="00C65127" w:rsidRDefault="00EF0865">
      <w:pPr>
        <w:numPr>
          <w:ilvl w:val="2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Visual imagery can “prime” visual perception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76" w14:textId="77777777" w:rsidR="00C65127" w:rsidRDefault="00EF0865">
      <w:pPr>
        <w:numPr>
          <w:ilvl w:val="1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Spatial Evidence</w:t>
      </w:r>
      <w:r>
        <w:rPr>
          <w:rFonts w:ascii="Calibri" w:eastAsia="Calibri" w:hAnsi="Calibri" w:cs="Calibri"/>
          <w:sz w:val="24"/>
          <w:szCs w:val="24"/>
        </w:rPr>
        <w:t xml:space="preserve">: spatial relationship in images correspond to spatial relationship in physical space </w:t>
      </w:r>
    </w:p>
    <w:p w14:paraId="00000077" w14:textId="77777777" w:rsidR="00C65127" w:rsidRDefault="00EF0865">
      <w:pPr>
        <w:numPr>
          <w:ilvl w:val="2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Ex. </w:t>
      </w:r>
      <w:proofErr w:type="spellStart"/>
      <w:r>
        <w:rPr>
          <w:rFonts w:ascii="Calibri" w:eastAsia="Calibri" w:hAnsi="Calibri" w:cs="Calibri"/>
          <w:sz w:val="24"/>
          <w:szCs w:val="24"/>
        </w:rPr>
        <w:t>Kosslyn’s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scanning studies and Kerr (1983)’s mental scanning with blind people yielded same res</w:t>
      </w:r>
      <w:r>
        <w:rPr>
          <w:rFonts w:ascii="Calibri" w:eastAsia="Calibri" w:hAnsi="Calibri" w:cs="Calibri"/>
          <w:sz w:val="24"/>
          <w:szCs w:val="24"/>
        </w:rPr>
        <w:t>ult as sighted people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78" w14:textId="77777777" w:rsidR="00C65127" w:rsidRDefault="00EF0865">
      <w:pPr>
        <w:numPr>
          <w:ilvl w:val="1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Transformational Equivalence</w:t>
      </w:r>
      <w:r>
        <w:rPr>
          <w:rFonts w:ascii="Calibri" w:eastAsia="Calibri" w:hAnsi="Calibri" w:cs="Calibri"/>
          <w:sz w:val="24"/>
          <w:szCs w:val="24"/>
        </w:rPr>
        <w:t xml:space="preserve">: image and physical transformations uses the same laws of motion </w:t>
      </w:r>
    </w:p>
    <w:p w14:paraId="00000079" w14:textId="77777777" w:rsidR="00C65127" w:rsidRDefault="00EF0865">
      <w:pPr>
        <w:numPr>
          <w:ilvl w:val="2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Ex. mental rotation study: rotation is continuous, whole object is rotated and  takes time to rotate -&gt; just like physical rotation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7A" w14:textId="77777777" w:rsidR="00C65127" w:rsidRDefault="00EF0865">
      <w:pPr>
        <w:numPr>
          <w:ilvl w:val="1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Stru</w:t>
      </w:r>
      <w:r>
        <w:rPr>
          <w:rFonts w:ascii="Calibri" w:eastAsia="Calibri" w:hAnsi="Calibri" w:cs="Calibri"/>
          <w:b/>
          <w:sz w:val="24"/>
          <w:szCs w:val="24"/>
        </w:rPr>
        <w:t>ctural Equivalence</w:t>
      </w:r>
      <w:r>
        <w:rPr>
          <w:rFonts w:ascii="Calibri" w:eastAsia="Calibri" w:hAnsi="Calibri" w:cs="Calibri"/>
          <w:sz w:val="24"/>
          <w:szCs w:val="24"/>
        </w:rPr>
        <w:t xml:space="preserve">: images have coherent structure, well organized, and can be reorganized/reinterpreted </w:t>
      </w:r>
    </w:p>
    <w:p w14:paraId="0000007B" w14:textId="77777777" w:rsidR="00C65127" w:rsidRDefault="00EF0865">
      <w:pPr>
        <w:numPr>
          <w:ilvl w:val="2"/>
          <w:numId w:val="1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Ex. </w:t>
      </w:r>
      <w:proofErr w:type="spellStart"/>
      <w:r>
        <w:rPr>
          <w:rFonts w:ascii="Calibri" w:eastAsia="Calibri" w:hAnsi="Calibri" w:cs="Calibri"/>
          <w:sz w:val="24"/>
          <w:szCs w:val="24"/>
        </w:rPr>
        <w:t>Kosslyn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(1983): it takes longer to construct a complex detailed image vs less detailed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7C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Analog vs Propositional Debate</w:t>
      </w:r>
    </w:p>
    <w:p w14:paraId="0000007D" w14:textId="77777777" w:rsidR="00C65127" w:rsidRDefault="00EF0865">
      <w:pPr>
        <w:numPr>
          <w:ilvl w:val="0"/>
          <w:numId w:val="20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Pylyshyn</w:t>
      </w:r>
      <w:proofErr w:type="spellEnd"/>
    </w:p>
    <w:p w14:paraId="0000007E" w14:textId="77777777" w:rsidR="00C65127" w:rsidRDefault="00EF0865">
      <w:pPr>
        <w:numPr>
          <w:ilvl w:val="1"/>
          <w:numId w:val="2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Demand characteristics</w:t>
      </w:r>
      <w:r>
        <w:rPr>
          <w:rFonts w:ascii="Calibri" w:eastAsia="Calibri" w:hAnsi="Calibri" w:cs="Calibri"/>
          <w:sz w:val="24"/>
          <w:szCs w:val="24"/>
        </w:rPr>
        <w:t>: task demands somehow person behaves in a certain way</w:t>
      </w:r>
    </w:p>
    <w:p w14:paraId="0000007F" w14:textId="77777777" w:rsidR="00C65127" w:rsidRDefault="00EF0865">
      <w:pPr>
        <w:numPr>
          <w:ilvl w:val="2"/>
          <w:numId w:val="2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 xml:space="preserve">Imagery tasks are cognitively penetrable: </w:t>
      </w:r>
      <w:proofErr w:type="spellStart"/>
      <w:r>
        <w:rPr>
          <w:rFonts w:ascii="Calibri" w:eastAsia="Calibri" w:hAnsi="Calibri" w:cs="Calibri"/>
          <w:sz w:val="24"/>
          <w:szCs w:val="24"/>
        </w:rPr>
        <w:t>Inton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-Peterson: participants that was given a belief produced data that supported the belief </w:t>
      </w:r>
    </w:p>
    <w:p w14:paraId="00000080" w14:textId="77777777" w:rsidR="00C65127" w:rsidRDefault="00EF0865">
      <w:pPr>
        <w:numPr>
          <w:ilvl w:val="1"/>
          <w:numId w:val="2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Picture metaphor</w:t>
      </w:r>
      <w:r>
        <w:rPr>
          <w:rFonts w:ascii="Calibri" w:eastAsia="Calibri" w:hAnsi="Calibri" w:cs="Calibri"/>
          <w:sz w:val="24"/>
          <w:szCs w:val="24"/>
        </w:rPr>
        <w:t xml:space="preserve">: you can’t form image w/o first knowing what it is -&gt; you can’t spontaneously create random images </w:t>
      </w:r>
    </w:p>
    <w:p w14:paraId="00000081" w14:textId="77777777" w:rsidR="00C65127" w:rsidRDefault="00EF0865">
      <w:pPr>
        <w:numPr>
          <w:ilvl w:val="1"/>
          <w:numId w:val="2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Questioned why we need two distinct codes, why not just propositions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27C5159F" w14:textId="77777777" w:rsidR="0073093C" w:rsidRDefault="00EF0865" w:rsidP="0073093C">
      <w:pPr>
        <w:numPr>
          <w:ilvl w:val="0"/>
          <w:numId w:val="2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Analog Position</w:t>
      </w:r>
      <w:r>
        <w:rPr>
          <w:rFonts w:ascii="Calibri" w:eastAsia="Calibri" w:hAnsi="Calibri" w:cs="Calibri"/>
          <w:sz w:val="24"/>
          <w:szCs w:val="24"/>
        </w:rPr>
        <w:t xml:space="preserve"> (Picture metaphor theory) </w:t>
      </w:r>
    </w:p>
    <w:p w14:paraId="00000083" w14:textId="4EDB4D07" w:rsidR="00C65127" w:rsidRPr="0073093C" w:rsidRDefault="00EF0865" w:rsidP="0073093C">
      <w:pPr>
        <w:numPr>
          <w:ilvl w:val="0"/>
          <w:numId w:val="20"/>
        </w:numPr>
        <w:rPr>
          <w:rFonts w:ascii="Calibri" w:eastAsia="Calibri" w:hAnsi="Calibri" w:cs="Calibri"/>
          <w:sz w:val="24"/>
          <w:szCs w:val="24"/>
        </w:rPr>
      </w:pPr>
      <w:r w:rsidRPr="0073093C">
        <w:rPr>
          <w:rFonts w:ascii="Calibri" w:eastAsia="Calibri" w:hAnsi="Calibri" w:cs="Calibri"/>
          <w:sz w:val="24"/>
          <w:szCs w:val="24"/>
        </w:rPr>
        <w:t xml:space="preserve">Visual images are “pictures in the head” </w:t>
      </w:r>
      <w:r w:rsidRPr="0073093C">
        <w:rPr>
          <w:rFonts w:ascii="Calibri" w:eastAsia="Calibri" w:hAnsi="Calibri" w:cs="Calibri"/>
          <w:sz w:val="24"/>
          <w:szCs w:val="24"/>
        </w:rPr>
        <w:t xml:space="preserve">and closely resemble the original thing </w:t>
      </w:r>
      <w:r w:rsidRPr="0073093C">
        <w:rPr>
          <w:rFonts w:ascii="Calibri" w:eastAsia="Calibri" w:hAnsi="Calibri" w:cs="Calibri"/>
          <w:sz w:val="24"/>
          <w:szCs w:val="24"/>
        </w:rPr>
        <w:br/>
      </w:r>
    </w:p>
    <w:p w14:paraId="00000084" w14:textId="77777777" w:rsidR="00C65127" w:rsidRDefault="00EF0865">
      <w:pPr>
        <w:numPr>
          <w:ilvl w:val="0"/>
          <w:numId w:val="20"/>
        </w:num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Propositional Position</w:t>
      </w:r>
    </w:p>
    <w:p w14:paraId="00000085" w14:textId="046ED1C9" w:rsidR="00C65127" w:rsidRDefault="00EF0865">
      <w:pPr>
        <w:numPr>
          <w:ilvl w:val="0"/>
          <w:numId w:val="1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Visual imagery uses a symbolic (single) code and are b</w:t>
      </w:r>
      <w:r w:rsidR="0088430D">
        <w:rPr>
          <w:rFonts w:ascii="Calibri" w:eastAsia="Calibri" w:hAnsi="Calibri" w:cs="Calibri"/>
          <w:sz w:val="24"/>
          <w:szCs w:val="24"/>
        </w:rPr>
        <w:t>ased on descriptions constructed</w:t>
      </w:r>
      <w:r>
        <w:rPr>
          <w:rFonts w:ascii="Calibri" w:eastAsia="Calibri" w:hAnsi="Calibri" w:cs="Calibri"/>
          <w:sz w:val="24"/>
          <w:szCs w:val="24"/>
        </w:rPr>
        <w:t xml:space="preserve"> of abstract propositions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86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The Imaging Brain</w:t>
      </w:r>
    </w:p>
    <w:p w14:paraId="00000087" w14:textId="77777777" w:rsidR="00C65127" w:rsidRDefault="00EF0865">
      <w:pPr>
        <w:numPr>
          <w:ilvl w:val="0"/>
          <w:numId w:val="1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Farah (1992)</w:t>
      </w:r>
      <w:r>
        <w:rPr>
          <w:rFonts w:ascii="Calibri" w:eastAsia="Calibri" w:hAnsi="Calibri" w:cs="Calibri"/>
          <w:sz w:val="24"/>
          <w:szCs w:val="24"/>
        </w:rPr>
        <w:t>: experiment with MGS -&gt; right occipital lobe r</w:t>
      </w:r>
      <w:r>
        <w:rPr>
          <w:rFonts w:ascii="Calibri" w:eastAsia="Calibri" w:hAnsi="Calibri" w:cs="Calibri"/>
          <w:sz w:val="24"/>
          <w:szCs w:val="24"/>
        </w:rPr>
        <w:t xml:space="preserve">emoved for epilepsy treatment </w:t>
      </w:r>
    </w:p>
    <w:p w14:paraId="00000088" w14:textId="77777777" w:rsidR="00C65127" w:rsidRDefault="00EF0865">
      <w:pPr>
        <w:numPr>
          <w:ilvl w:val="1"/>
          <w:numId w:val="1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Occipital lobe primarily responsible for vision, when removed, decreased actual field of view and field of view in imagery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89" w14:textId="77777777" w:rsidR="00C65127" w:rsidRDefault="00EF0865">
      <w:pPr>
        <w:numPr>
          <w:ilvl w:val="0"/>
          <w:numId w:val="14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DeVreese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(1991)</w:t>
      </w:r>
      <w:r>
        <w:rPr>
          <w:rFonts w:ascii="Calibri" w:eastAsia="Calibri" w:hAnsi="Calibri" w:cs="Calibri"/>
          <w:sz w:val="24"/>
          <w:szCs w:val="24"/>
        </w:rPr>
        <w:t>: people who can’t see color b/c brain damage also can’t create colors through imager</w:t>
      </w:r>
      <w:r>
        <w:rPr>
          <w:rFonts w:ascii="Calibri" w:eastAsia="Calibri" w:hAnsi="Calibri" w:cs="Calibri"/>
          <w:sz w:val="24"/>
          <w:szCs w:val="24"/>
        </w:rPr>
        <w:t>y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8A" w14:textId="77777777" w:rsidR="00C65127" w:rsidRDefault="00EF0865">
      <w:pPr>
        <w:numPr>
          <w:ilvl w:val="0"/>
          <w:numId w:val="14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Bisiach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&amp; </w:t>
      </w:r>
      <w:proofErr w:type="spellStart"/>
      <w:r>
        <w:rPr>
          <w:rFonts w:ascii="Calibri" w:eastAsia="Calibri" w:hAnsi="Calibri" w:cs="Calibri"/>
          <w:b/>
          <w:sz w:val="24"/>
          <w:szCs w:val="24"/>
        </w:rPr>
        <w:t>Luzzatti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(1978)</w:t>
      </w:r>
      <w:r>
        <w:rPr>
          <w:rFonts w:ascii="Calibri" w:eastAsia="Calibri" w:hAnsi="Calibri" w:cs="Calibri"/>
          <w:sz w:val="24"/>
          <w:szCs w:val="24"/>
        </w:rPr>
        <w:t xml:space="preserve">: contralateral neglect patients ignore left side of mental images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8B" w14:textId="2A72CA70" w:rsidR="00C65127" w:rsidRDefault="00EF0865">
      <w:pPr>
        <w:numPr>
          <w:ilvl w:val="0"/>
          <w:numId w:val="14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Krisman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(2000)</w:t>
      </w:r>
      <w:r>
        <w:rPr>
          <w:rFonts w:ascii="Calibri" w:eastAsia="Calibri" w:hAnsi="Calibri" w:cs="Calibri"/>
          <w:sz w:val="24"/>
          <w:szCs w:val="24"/>
        </w:rPr>
        <w:t>: same neurons responds both perception and</w:t>
      </w:r>
      <w:r w:rsidR="0088430D">
        <w:rPr>
          <w:rFonts w:ascii="Calibri" w:eastAsia="Calibri" w:hAnsi="Calibri" w:cs="Calibri"/>
          <w:sz w:val="24"/>
          <w:szCs w:val="24"/>
        </w:rPr>
        <w:t xml:space="preserve"> images</w:t>
      </w:r>
    </w:p>
    <w:p w14:paraId="0000008C" w14:textId="77777777" w:rsidR="00C65127" w:rsidRDefault="00EF0865">
      <w:pPr>
        <w:numPr>
          <w:ilvl w:val="1"/>
          <w:numId w:val="1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Electrodes planted in medial temporal lobe in epileptic patient</w:t>
      </w:r>
    </w:p>
    <w:p w14:paraId="0000008D" w14:textId="77777777" w:rsidR="00C65127" w:rsidRDefault="00EF0865">
      <w:pPr>
        <w:numPr>
          <w:ilvl w:val="1"/>
          <w:numId w:val="1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Found category-specific neurons: neur</w:t>
      </w:r>
      <w:r>
        <w:rPr>
          <w:rFonts w:ascii="Calibri" w:eastAsia="Calibri" w:hAnsi="Calibri" w:cs="Calibri"/>
          <w:sz w:val="24"/>
          <w:szCs w:val="24"/>
        </w:rPr>
        <w:t xml:space="preserve">ons that respond to some objects but not others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8E" w14:textId="77777777" w:rsidR="00C65127" w:rsidRDefault="00EF0865">
      <w:pPr>
        <w:numPr>
          <w:ilvl w:val="0"/>
          <w:numId w:val="14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sz w:val="24"/>
          <w:szCs w:val="24"/>
        </w:rPr>
        <w:t>Kosslyn</w:t>
      </w:r>
      <w:proofErr w:type="spellEnd"/>
      <w:r>
        <w:rPr>
          <w:rFonts w:ascii="Calibri" w:eastAsia="Calibri" w:hAnsi="Calibri" w:cs="Calibri"/>
          <w:b/>
          <w:sz w:val="24"/>
          <w:szCs w:val="24"/>
        </w:rPr>
        <w:t xml:space="preserve"> Method (1999)</w:t>
      </w:r>
      <w:r>
        <w:rPr>
          <w:rFonts w:ascii="Calibri" w:eastAsia="Calibri" w:hAnsi="Calibri" w:cs="Calibri"/>
          <w:sz w:val="24"/>
          <w:szCs w:val="24"/>
        </w:rPr>
        <w:t>: four quadrants with different sets of stripes -&gt; asked for specific two quadrants and decide if first set has greater dimension than second set</w:t>
      </w:r>
    </w:p>
    <w:p w14:paraId="0000008F" w14:textId="77777777" w:rsidR="00C65127" w:rsidRDefault="00EF0865">
      <w:pPr>
        <w:numPr>
          <w:ilvl w:val="1"/>
          <w:numId w:val="1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PET scan showed activation in brain are</w:t>
      </w:r>
      <w:r>
        <w:rPr>
          <w:rFonts w:ascii="Calibri" w:eastAsia="Calibri" w:hAnsi="Calibri" w:cs="Calibri"/>
          <w:sz w:val="24"/>
          <w:szCs w:val="24"/>
        </w:rPr>
        <w:t xml:space="preserve">a 17 and 18/19 </w:t>
      </w:r>
    </w:p>
    <w:p w14:paraId="00000090" w14:textId="77777777" w:rsidR="00C65127" w:rsidRDefault="00EF0865">
      <w:pPr>
        <w:numPr>
          <w:ilvl w:val="1"/>
          <w:numId w:val="1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TMS: transcranial magnetic stimulation -&gt; blurs the mind’s eye so visual imagination is delayed and shows evidence that memories of eyes are replayed in this part of brain </w:t>
      </w:r>
    </w:p>
    <w:p w14:paraId="00000091" w14:textId="77777777" w:rsidR="00C65127" w:rsidRDefault="00C65127">
      <w:pPr>
        <w:rPr>
          <w:rFonts w:ascii="Calibri" w:eastAsia="Calibri" w:hAnsi="Calibri" w:cs="Calibri"/>
          <w:b/>
          <w:sz w:val="24"/>
          <w:szCs w:val="24"/>
        </w:rPr>
      </w:pPr>
    </w:p>
    <w:p w14:paraId="00000092" w14:textId="77777777" w:rsidR="00C65127" w:rsidRDefault="00C65127">
      <w:pPr>
        <w:rPr>
          <w:rFonts w:ascii="Calibri" w:eastAsia="Calibri" w:hAnsi="Calibri" w:cs="Calibri"/>
          <w:sz w:val="24"/>
          <w:szCs w:val="24"/>
        </w:rPr>
      </w:pPr>
    </w:p>
    <w:p w14:paraId="00000093" w14:textId="77777777" w:rsidR="00C65127" w:rsidRDefault="00C65127">
      <w:pPr>
        <w:ind w:left="720"/>
        <w:rPr>
          <w:rFonts w:ascii="Calibri" w:eastAsia="Calibri" w:hAnsi="Calibri" w:cs="Calibri"/>
          <w:b/>
          <w:sz w:val="24"/>
          <w:szCs w:val="24"/>
        </w:rPr>
      </w:pPr>
    </w:p>
    <w:p w14:paraId="00000094" w14:textId="77777777" w:rsidR="00C65127" w:rsidRDefault="00EF0865">
      <w:pPr>
        <w:ind w:left="720"/>
        <w:rPr>
          <w:rFonts w:ascii="Calibri" w:eastAsia="Calibri" w:hAnsi="Calibri" w:cs="Calibri"/>
          <w:b/>
          <w:sz w:val="24"/>
          <w:szCs w:val="24"/>
        </w:rPr>
      </w:pPr>
      <w:r>
        <w:pict w14:anchorId="264E6C87">
          <v:rect id="_x0000_i1026" style="width:0;height:1.5pt" o:hralign="center" o:hrstd="t" o:hr="t" fillcolor="#a0a0a0" stroked="f"/>
        </w:pict>
      </w:r>
    </w:p>
    <w:p w14:paraId="00000095" w14:textId="77777777" w:rsidR="00C65127" w:rsidRPr="004B576C" w:rsidRDefault="00EF0865">
      <w:pPr>
        <w:ind w:left="720"/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Language</w:t>
      </w:r>
    </w:p>
    <w:p w14:paraId="00000096" w14:textId="77777777" w:rsidR="00C65127" w:rsidRPr="004B576C" w:rsidRDefault="00EF0865">
      <w:pPr>
        <w:numPr>
          <w:ilvl w:val="0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Is language uniquely human?</w:t>
      </w:r>
    </w:p>
    <w:p w14:paraId="00000097" w14:textId="77777777" w:rsidR="00C65127" w:rsidRPr="004B576C" w:rsidRDefault="00EF0865">
      <w:pPr>
        <w:numPr>
          <w:ilvl w:val="0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Structure of language</w:t>
      </w:r>
    </w:p>
    <w:p w14:paraId="00000098" w14:textId="77777777" w:rsidR="00C65127" w:rsidRPr="004B576C" w:rsidRDefault="00EF0865">
      <w:pPr>
        <w:numPr>
          <w:ilvl w:val="0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Speech perception</w:t>
      </w:r>
    </w:p>
    <w:p w14:paraId="00000099" w14:textId="77777777" w:rsidR="00C65127" w:rsidRPr="004B576C" w:rsidRDefault="00EF0865">
      <w:pPr>
        <w:numPr>
          <w:ilvl w:val="0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Language and cognition</w:t>
      </w:r>
    </w:p>
    <w:p w14:paraId="0000009A" w14:textId="77777777" w:rsidR="00C65127" w:rsidRPr="004B576C" w:rsidRDefault="00EF0865">
      <w:pPr>
        <w:numPr>
          <w:ilvl w:val="1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Whorfian hypothesis</w:t>
      </w:r>
    </w:p>
    <w:p w14:paraId="0000009B" w14:textId="77777777" w:rsidR="00C65127" w:rsidRPr="004B576C" w:rsidRDefault="00EF0865">
      <w:pPr>
        <w:numPr>
          <w:ilvl w:val="1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Modularity hypothesis</w:t>
      </w:r>
    </w:p>
    <w:p w14:paraId="0000009C" w14:textId="77777777" w:rsidR="00C65127" w:rsidRPr="004B576C" w:rsidRDefault="00EF0865">
      <w:pPr>
        <w:numPr>
          <w:ilvl w:val="0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Neuropsychology views</w:t>
      </w:r>
    </w:p>
    <w:p w14:paraId="0000009D" w14:textId="77777777" w:rsidR="00C65127" w:rsidRPr="004B576C" w:rsidRDefault="00EF0865">
      <w:pPr>
        <w:numPr>
          <w:ilvl w:val="1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>The brain</w:t>
      </w:r>
    </w:p>
    <w:p w14:paraId="0000009E" w14:textId="77777777" w:rsidR="00C65127" w:rsidRPr="004B576C" w:rsidRDefault="00EF0865">
      <w:pPr>
        <w:numPr>
          <w:ilvl w:val="1"/>
          <w:numId w:val="19"/>
        </w:numPr>
        <w:rPr>
          <w:rFonts w:ascii="Calibri" w:eastAsia="Calibri" w:hAnsi="Calibri" w:cs="Calibri"/>
          <w:sz w:val="24"/>
          <w:szCs w:val="24"/>
        </w:rPr>
      </w:pPr>
      <w:r w:rsidRPr="004B576C">
        <w:rPr>
          <w:rFonts w:ascii="Calibri" w:eastAsia="Calibri" w:hAnsi="Calibri" w:cs="Calibri"/>
          <w:sz w:val="24"/>
          <w:szCs w:val="24"/>
        </w:rPr>
        <w:t xml:space="preserve">Reading disorders (aphasia) </w:t>
      </w:r>
    </w:p>
    <w:p w14:paraId="0000009F" w14:textId="77777777" w:rsidR="00C65127" w:rsidRDefault="00C65127">
      <w:pPr>
        <w:rPr>
          <w:rFonts w:ascii="Calibri" w:eastAsia="Calibri" w:hAnsi="Calibri" w:cs="Calibri"/>
          <w:b/>
          <w:sz w:val="24"/>
          <w:szCs w:val="24"/>
        </w:rPr>
      </w:pPr>
    </w:p>
    <w:p w14:paraId="000000A0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What is Language?</w:t>
      </w:r>
    </w:p>
    <w:p w14:paraId="000000A1" w14:textId="02545F4F" w:rsidR="00C65127" w:rsidRDefault="00EF0865">
      <w:pPr>
        <w:numPr>
          <w:ilvl w:val="0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 natural language is made up of 2 characteristics: </w:t>
      </w:r>
      <w:r>
        <w:rPr>
          <w:rFonts w:ascii="Calibri" w:eastAsia="Calibri" w:hAnsi="Calibri" w:cs="Calibri"/>
          <w:b/>
          <w:sz w:val="24"/>
          <w:szCs w:val="24"/>
        </w:rPr>
        <w:t>regular</w:t>
      </w:r>
      <w:r>
        <w:rPr>
          <w:rFonts w:ascii="Calibri" w:eastAsia="Calibri" w:hAnsi="Calibri" w:cs="Calibri"/>
          <w:sz w:val="24"/>
          <w:szCs w:val="24"/>
        </w:rPr>
        <w:t xml:space="preserve"> (governed by rules) and </w:t>
      </w:r>
      <w:r>
        <w:rPr>
          <w:rFonts w:ascii="Calibri" w:eastAsia="Calibri" w:hAnsi="Calibri" w:cs="Calibri"/>
          <w:b/>
          <w:sz w:val="24"/>
          <w:szCs w:val="24"/>
        </w:rPr>
        <w:t>productive</w:t>
      </w:r>
      <w:r>
        <w:rPr>
          <w:rFonts w:ascii="Calibri" w:eastAsia="Calibri" w:hAnsi="Calibri" w:cs="Calibri"/>
          <w:sz w:val="24"/>
          <w:szCs w:val="24"/>
        </w:rPr>
        <w:t xml:space="preserve"> (infinite things can be expressed</w:t>
      </w:r>
      <w:r w:rsidR="00E1040C">
        <w:rPr>
          <w:rFonts w:ascii="Calibri" w:eastAsia="Calibri" w:hAnsi="Calibri" w:cs="Calibri"/>
          <w:sz w:val="24"/>
          <w:szCs w:val="24"/>
        </w:rPr>
        <w:t>)</w:t>
      </w:r>
    </w:p>
    <w:p w14:paraId="000000A2" w14:textId="77777777" w:rsidR="00C65127" w:rsidRDefault="00EF0865">
      <w:pPr>
        <w:numPr>
          <w:ilvl w:val="1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Human language has: </w:t>
      </w:r>
      <w:r>
        <w:rPr>
          <w:rFonts w:ascii="Calibri" w:eastAsia="Calibri" w:hAnsi="Calibri" w:cs="Calibri"/>
          <w:b/>
          <w:sz w:val="24"/>
          <w:szCs w:val="24"/>
        </w:rPr>
        <w:t>arbitrariness</w:t>
      </w:r>
      <w:r>
        <w:rPr>
          <w:rFonts w:ascii="Calibri" w:eastAsia="Calibri" w:hAnsi="Calibri" w:cs="Calibri"/>
          <w:sz w:val="24"/>
          <w:szCs w:val="24"/>
        </w:rPr>
        <w:t xml:space="preserve"> (lack of resemblance b/w word and what it refers to) and </w:t>
      </w:r>
      <w:r>
        <w:rPr>
          <w:rFonts w:ascii="Calibri" w:eastAsia="Calibri" w:hAnsi="Calibri" w:cs="Calibri"/>
          <w:b/>
          <w:sz w:val="24"/>
          <w:szCs w:val="24"/>
        </w:rPr>
        <w:t>discreteness</w:t>
      </w:r>
      <w:r>
        <w:rPr>
          <w:rFonts w:ascii="Calibri" w:eastAsia="Calibri" w:hAnsi="Calibri" w:cs="Calibri"/>
          <w:sz w:val="24"/>
          <w:szCs w:val="24"/>
        </w:rPr>
        <w:t xml:space="preserve"> (system can be subdivided like sentence -&gt; words -&gt; sound)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A3" w14:textId="77777777" w:rsidR="00C65127" w:rsidRDefault="00EF0865">
      <w:pPr>
        <w:numPr>
          <w:ilvl w:val="0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Structure</w:t>
      </w:r>
      <w:r>
        <w:rPr>
          <w:rFonts w:ascii="Calibri" w:eastAsia="Calibri" w:hAnsi="Calibri" w:cs="Calibri"/>
          <w:sz w:val="24"/>
          <w:szCs w:val="24"/>
        </w:rPr>
        <w:t>: has structural principles like gram</w:t>
      </w:r>
      <w:r>
        <w:rPr>
          <w:rFonts w:ascii="Calibri" w:eastAsia="Calibri" w:hAnsi="Calibri" w:cs="Calibri"/>
          <w:sz w:val="24"/>
          <w:szCs w:val="24"/>
        </w:rPr>
        <w:t>mar or rules that specify properties of expression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A4" w14:textId="77777777" w:rsidR="00C65127" w:rsidRDefault="00EF0865">
      <w:pPr>
        <w:numPr>
          <w:ilvl w:val="0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Localization</w:t>
      </w:r>
      <w:r>
        <w:rPr>
          <w:rFonts w:ascii="Calibri" w:eastAsia="Calibri" w:hAnsi="Calibri" w:cs="Calibri"/>
          <w:sz w:val="24"/>
          <w:szCs w:val="24"/>
        </w:rPr>
        <w:t>: various physical mechanisms like specific language centers in brain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A5" w14:textId="77777777" w:rsidR="00C65127" w:rsidRDefault="00EF0865">
      <w:pPr>
        <w:numPr>
          <w:ilvl w:val="0"/>
          <w:numId w:val="23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Use</w:t>
      </w:r>
      <w:r>
        <w:rPr>
          <w:rFonts w:ascii="Calibri" w:eastAsia="Calibri" w:hAnsi="Calibri" w:cs="Calibri"/>
          <w:sz w:val="24"/>
          <w:szCs w:val="24"/>
        </w:rPr>
        <w:t>: used for expression of thought, establishing social relationships, communicating and clarifying ideas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A6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Structure of </w:t>
      </w:r>
      <w:r>
        <w:rPr>
          <w:rFonts w:ascii="Calibri" w:eastAsia="Calibri" w:hAnsi="Calibri" w:cs="Calibri"/>
          <w:b/>
          <w:sz w:val="24"/>
          <w:szCs w:val="24"/>
        </w:rPr>
        <w:t xml:space="preserve">Language </w:t>
      </w:r>
    </w:p>
    <w:p w14:paraId="000000A7" w14:textId="77777777" w:rsidR="00C65127" w:rsidRDefault="00EF0865">
      <w:pPr>
        <w:numPr>
          <w:ilvl w:val="0"/>
          <w:numId w:val="2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Language is made up of many systems working together </w:t>
      </w:r>
    </w:p>
    <w:p w14:paraId="000000A8" w14:textId="77777777" w:rsidR="00C65127" w:rsidRDefault="00EF0865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Phonology : phoneme is the smallest unit of sound we can make (mat vs cat)</w:t>
      </w:r>
    </w:p>
    <w:p w14:paraId="000000A9" w14:textId="77777777" w:rsidR="00C65127" w:rsidRDefault="00EF0865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Morphology: morpheme is the smallest unit of sound that has MEANING</w:t>
      </w:r>
    </w:p>
    <w:p w14:paraId="000000AA" w14:textId="77777777" w:rsidR="00C65127" w:rsidRDefault="00EF0865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Syntax: rule for sentence structure and phrases </w:t>
      </w:r>
    </w:p>
    <w:p w14:paraId="000000AB" w14:textId="77777777" w:rsidR="00C65127" w:rsidRDefault="00EF0865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Semantics: meaning of the sentence </w:t>
      </w:r>
    </w:p>
    <w:p w14:paraId="000000AC" w14:textId="77777777" w:rsidR="00C65127" w:rsidRDefault="00EF0865">
      <w:pPr>
        <w:numPr>
          <w:ilvl w:val="0"/>
          <w:numId w:val="5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Pragmatics: social rules of language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AD" w14:textId="77777777" w:rsidR="00C65127" w:rsidRDefault="00EF0865">
      <w:pPr>
        <w:numPr>
          <w:ilvl w:val="0"/>
          <w:numId w:val="24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Semantics: theory of meaning has to explain</w:t>
      </w:r>
    </w:p>
    <w:p w14:paraId="000000AE" w14:textId="77777777" w:rsidR="00C65127" w:rsidRDefault="00EF0865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Anomaly </w:t>
      </w:r>
    </w:p>
    <w:p w14:paraId="000000AF" w14:textId="77777777" w:rsidR="00C65127" w:rsidRDefault="00EF0865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Self-contradiction</w:t>
      </w:r>
    </w:p>
    <w:p w14:paraId="000000B0" w14:textId="77777777" w:rsidR="00C65127" w:rsidRDefault="00EF0865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Ambiguity</w:t>
      </w:r>
    </w:p>
    <w:p w14:paraId="000000B1" w14:textId="77777777" w:rsidR="00C65127" w:rsidRDefault="00EF0865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Synonym (why does the rabbit is not old enough = rabbit is too young?)</w:t>
      </w:r>
    </w:p>
    <w:p w14:paraId="000000B2" w14:textId="77777777" w:rsidR="00C65127" w:rsidRDefault="00EF0865">
      <w:pPr>
        <w:numPr>
          <w:ilvl w:val="1"/>
          <w:numId w:val="6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Entailment (why does Pat is my uncle mean that pat is male?)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3" w14:textId="77777777" w:rsidR="00C65127" w:rsidRDefault="00EF0865">
      <w:pPr>
        <w:numPr>
          <w:ilvl w:val="0"/>
          <w:numId w:val="2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Pragmatics: etiquette conventions, conventional phrases/greetings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4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Speech Perception </w:t>
      </w:r>
    </w:p>
    <w:p w14:paraId="000000B5" w14:textId="77777777" w:rsidR="00C65127" w:rsidRDefault="00EF0865">
      <w:pPr>
        <w:numPr>
          <w:ilvl w:val="0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Two fundamental problems</w:t>
      </w:r>
    </w:p>
    <w:p w14:paraId="000000B6" w14:textId="77777777" w:rsidR="00C65127" w:rsidRDefault="00EF0865">
      <w:pPr>
        <w:numPr>
          <w:ilvl w:val="1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Speech is continuous</w:t>
      </w:r>
      <w:r>
        <w:rPr>
          <w:rFonts w:ascii="Calibri" w:eastAsia="Calibri" w:hAnsi="Calibri" w:cs="Calibri"/>
          <w:sz w:val="24"/>
          <w:szCs w:val="24"/>
        </w:rPr>
        <w:t>: but we can distinguish b/w each word and make sense of the s</w:t>
      </w:r>
      <w:r>
        <w:rPr>
          <w:rFonts w:ascii="Calibri" w:eastAsia="Calibri" w:hAnsi="Calibri" w:cs="Calibri"/>
          <w:sz w:val="24"/>
          <w:szCs w:val="24"/>
        </w:rPr>
        <w:t>entence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7" w14:textId="77777777" w:rsidR="00C65127" w:rsidRDefault="00EF0865">
      <w:pPr>
        <w:numPr>
          <w:ilvl w:val="1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Single phoneme sounds different depending on the context</w:t>
      </w:r>
      <w:r>
        <w:rPr>
          <w:rFonts w:ascii="Calibri" w:eastAsia="Calibri" w:hAnsi="Calibri" w:cs="Calibri"/>
          <w:sz w:val="24"/>
          <w:szCs w:val="24"/>
        </w:rPr>
        <w:t>: (baby, boon, bun)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8" w14:textId="77777777" w:rsidR="00C65127" w:rsidRDefault="00EF0865">
      <w:pPr>
        <w:numPr>
          <w:ilvl w:val="0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With these problems, how do we perceive speech with no problem? </w:t>
      </w:r>
    </w:p>
    <w:p w14:paraId="000000B9" w14:textId="77777777" w:rsidR="00C65127" w:rsidRDefault="00EF0865">
      <w:pPr>
        <w:numPr>
          <w:ilvl w:val="1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We learn to automatically, without awareness categorize speech sounds into discrete categories </w:t>
      </w:r>
    </w:p>
    <w:p w14:paraId="000000BA" w14:textId="77777777" w:rsidR="00C65127" w:rsidRDefault="00EF0865">
      <w:pPr>
        <w:numPr>
          <w:ilvl w:val="1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Similar t</w:t>
      </w:r>
      <w:r>
        <w:rPr>
          <w:rFonts w:ascii="Calibri" w:eastAsia="Calibri" w:hAnsi="Calibri" w:cs="Calibri"/>
          <w:sz w:val="24"/>
          <w:szCs w:val="24"/>
        </w:rPr>
        <w:t xml:space="preserve">o visual perception, context helps our interpretation of sounds and words but it can also create illusions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B" w14:textId="77777777" w:rsidR="00C65127" w:rsidRDefault="00EF0865">
      <w:pPr>
        <w:numPr>
          <w:ilvl w:val="0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Speech perception is also</w:t>
      </w:r>
      <w:r>
        <w:rPr>
          <w:rFonts w:ascii="Calibri" w:eastAsia="Calibri" w:hAnsi="Calibri" w:cs="Calibri"/>
          <w:b/>
          <w:sz w:val="24"/>
          <w:szCs w:val="24"/>
        </w:rPr>
        <w:t xml:space="preserve"> CONTEXT-SENSITIVE</w:t>
      </w:r>
      <w:r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sz w:val="24"/>
          <w:szCs w:val="24"/>
        </w:rPr>
        <w:t>neighbouring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stimuli can impact on how speech sounds are perceived</w:t>
      </w:r>
    </w:p>
    <w:p w14:paraId="000000BC" w14:textId="2FB700E9" w:rsidR="00C65127" w:rsidRDefault="00B72F1D">
      <w:pPr>
        <w:numPr>
          <w:ilvl w:val="1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Can occur at</w:t>
      </w:r>
      <w:r w:rsidR="00EF0865">
        <w:rPr>
          <w:rFonts w:ascii="Calibri" w:eastAsia="Calibri" w:hAnsi="Calibri" w:cs="Calibri"/>
          <w:sz w:val="24"/>
          <w:szCs w:val="24"/>
        </w:rPr>
        <w:t xml:space="preserve"> phonetic, lexical and</w:t>
      </w:r>
      <w:r w:rsidR="00EF0865">
        <w:rPr>
          <w:rFonts w:ascii="Calibri" w:eastAsia="Calibri" w:hAnsi="Calibri" w:cs="Calibri"/>
          <w:sz w:val="24"/>
          <w:szCs w:val="24"/>
        </w:rPr>
        <w:t xml:space="preserve"> semantic </w:t>
      </w:r>
      <w:r>
        <w:rPr>
          <w:rFonts w:ascii="Calibri" w:eastAsia="Calibri" w:hAnsi="Calibri" w:cs="Calibri"/>
          <w:sz w:val="24"/>
          <w:szCs w:val="24"/>
        </w:rPr>
        <w:t>level</w:t>
      </w:r>
    </w:p>
    <w:p w14:paraId="000000BD" w14:textId="77777777" w:rsidR="00C65127" w:rsidRDefault="00EF0865">
      <w:pPr>
        <w:numPr>
          <w:ilvl w:val="1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Can also be acoustic and visual 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E" w14:textId="77777777" w:rsidR="00C65127" w:rsidRDefault="00EF0865">
      <w:pPr>
        <w:numPr>
          <w:ilvl w:val="0"/>
          <w:numId w:val="30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Speech error: two board class -&gt; errors that showed meaning relations (fingers/toes) and errors that showed form relations (mushrooms/mustache)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BF" w14:textId="77777777" w:rsidR="00C65127" w:rsidRDefault="00C65127">
      <w:pPr>
        <w:rPr>
          <w:rFonts w:ascii="Calibri" w:eastAsia="Calibri" w:hAnsi="Calibri" w:cs="Calibri"/>
          <w:sz w:val="24"/>
          <w:szCs w:val="24"/>
        </w:rPr>
      </w:pPr>
    </w:p>
    <w:p w14:paraId="000000C0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Language and Cognition</w:t>
      </w:r>
    </w:p>
    <w:p w14:paraId="000000C1" w14:textId="77777777" w:rsidR="00C65127" w:rsidRDefault="00EF0865">
      <w:pPr>
        <w:numPr>
          <w:ilvl w:val="0"/>
          <w:numId w:val="9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Smith disproved Watson’s theory by injecting himself with muscle paralyzer -&gt; result: </w:t>
      </w:r>
      <w:proofErr w:type="spellStart"/>
      <w:r>
        <w:rPr>
          <w:rFonts w:ascii="Calibri" w:eastAsia="Calibri" w:hAnsi="Calibri" w:cs="Calibri"/>
          <w:sz w:val="24"/>
          <w:szCs w:val="24"/>
        </w:rPr>
        <w:t>subvocal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speech and thought are not equivalent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C2" w14:textId="77777777" w:rsidR="00C65127" w:rsidRDefault="00EF0865">
      <w:pPr>
        <w:numPr>
          <w:ilvl w:val="0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The Modularity Hypothesis</w:t>
      </w:r>
      <w:r>
        <w:rPr>
          <w:rFonts w:ascii="Calibri" w:eastAsia="Calibri" w:hAnsi="Calibri" w:cs="Calibri"/>
          <w:sz w:val="24"/>
          <w:szCs w:val="24"/>
        </w:rPr>
        <w:t>: Fodor (1983) argues some cognitive process, specifically perception and language are modular</w:t>
      </w:r>
    </w:p>
    <w:p w14:paraId="000000C3" w14:textId="77777777" w:rsidR="00C65127" w:rsidRDefault="00EF0865">
      <w:pPr>
        <w:numPr>
          <w:ilvl w:val="1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</w:t>
      </w:r>
      <w:r>
        <w:rPr>
          <w:rFonts w:ascii="Calibri" w:eastAsia="Calibri" w:hAnsi="Calibri" w:cs="Calibri"/>
          <w:b/>
          <w:sz w:val="24"/>
          <w:szCs w:val="24"/>
        </w:rPr>
        <w:t>omain specific</w:t>
      </w:r>
      <w:r>
        <w:rPr>
          <w:rFonts w:ascii="Calibri" w:eastAsia="Calibri" w:hAnsi="Calibri" w:cs="Calibri"/>
          <w:sz w:val="24"/>
          <w:szCs w:val="24"/>
        </w:rPr>
        <w:t xml:space="preserve">: operates with certain kind of input but not others </w:t>
      </w:r>
    </w:p>
    <w:p w14:paraId="000000C4" w14:textId="77777777" w:rsidR="00C65127" w:rsidRDefault="00EF0865">
      <w:pPr>
        <w:numPr>
          <w:ilvl w:val="1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Informationally encapsulated</w:t>
      </w:r>
      <w:r>
        <w:rPr>
          <w:rFonts w:ascii="Calibri" w:eastAsia="Calibri" w:hAnsi="Calibri" w:cs="Calibri"/>
          <w:sz w:val="24"/>
          <w:szCs w:val="24"/>
        </w:rPr>
        <w:t xml:space="preserve">: operates independently of the beliefs and the other information available to the processor </w:t>
      </w:r>
    </w:p>
    <w:p w14:paraId="000000C5" w14:textId="77777777" w:rsidR="00C65127" w:rsidRDefault="00EF0865">
      <w:pPr>
        <w:numPr>
          <w:ilvl w:val="1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Modular processes operates automatically and independently</w:t>
      </w:r>
    </w:p>
    <w:p w14:paraId="000000C6" w14:textId="77777777" w:rsidR="00C65127" w:rsidRDefault="00EF0865">
      <w:pPr>
        <w:numPr>
          <w:ilvl w:val="1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When you think of a word with multiple meanings like bank, all meanings of that word are activated and then you decide based on context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C7" w14:textId="77777777" w:rsidR="00C65127" w:rsidRDefault="00EF0865">
      <w:pPr>
        <w:numPr>
          <w:ilvl w:val="0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Whorfian Hypothesis</w:t>
      </w:r>
      <w:r>
        <w:rPr>
          <w:rFonts w:ascii="Calibri" w:eastAsia="Calibri" w:hAnsi="Calibri" w:cs="Calibri"/>
          <w:sz w:val="24"/>
          <w:szCs w:val="24"/>
        </w:rPr>
        <w:t xml:space="preserve">: Whorf’s linguistic relativity </w:t>
      </w:r>
    </w:p>
    <w:p w14:paraId="000000C8" w14:textId="77777777" w:rsidR="00C65127" w:rsidRDefault="00EF0865">
      <w:pPr>
        <w:numPr>
          <w:ilvl w:val="1"/>
          <w:numId w:val="31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Language both directs and constraints thoughts and perception 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C9" w14:textId="77777777" w:rsidR="00C65127" w:rsidRDefault="00EF0865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N</w:t>
      </w:r>
      <w:r>
        <w:rPr>
          <w:rFonts w:ascii="Calibri" w:eastAsia="Calibri" w:hAnsi="Calibri" w:cs="Calibri"/>
          <w:b/>
          <w:sz w:val="24"/>
          <w:szCs w:val="24"/>
        </w:rPr>
        <w:t>europsychological Views</w:t>
      </w:r>
    </w:p>
    <w:p w14:paraId="000000CA" w14:textId="77777777" w:rsidR="00C65127" w:rsidRDefault="00EF0865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Aphasias</w:t>
      </w:r>
      <w:r>
        <w:rPr>
          <w:rFonts w:ascii="Calibri" w:eastAsia="Calibri" w:hAnsi="Calibri" w:cs="Calibri"/>
          <w:sz w:val="24"/>
          <w:szCs w:val="24"/>
        </w:rPr>
        <w:t xml:space="preserve">: collective deficit in language comprehension and production that result from brain damage </w:t>
      </w:r>
    </w:p>
    <w:p w14:paraId="000000CB" w14:textId="77777777" w:rsidR="00C65127" w:rsidRDefault="00EF0865">
      <w:pPr>
        <w:numPr>
          <w:ilvl w:val="1"/>
          <w:numId w:val="7"/>
        </w:num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Broca’s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Aphasia (expressive): damage to frontal areas of brain -&gt; comprehension is okay but speech production is affected resulted </w:t>
      </w:r>
      <w:r>
        <w:rPr>
          <w:rFonts w:ascii="Calibri" w:eastAsia="Calibri" w:hAnsi="Calibri" w:cs="Calibri"/>
          <w:sz w:val="24"/>
          <w:szCs w:val="24"/>
        </w:rPr>
        <w:t xml:space="preserve">in halting and </w:t>
      </w:r>
      <w:proofErr w:type="spellStart"/>
      <w:r>
        <w:rPr>
          <w:rFonts w:ascii="Calibri" w:eastAsia="Calibri" w:hAnsi="Calibri" w:cs="Calibri"/>
          <w:sz w:val="24"/>
          <w:szCs w:val="24"/>
        </w:rPr>
        <w:t>agrammatic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speech </w:t>
      </w:r>
      <w:r>
        <w:rPr>
          <w:rFonts w:ascii="Calibri" w:eastAsia="Calibri" w:hAnsi="Calibri" w:cs="Calibri"/>
          <w:sz w:val="24"/>
          <w:szCs w:val="24"/>
        </w:rPr>
        <w:br/>
      </w:r>
    </w:p>
    <w:p w14:paraId="000000CC" w14:textId="77777777" w:rsidR="00C65127" w:rsidRDefault="00EF0865">
      <w:pPr>
        <w:numPr>
          <w:ilvl w:val="1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Wernicke’s aphasia (receptive): damage to temporal lobe of left hemisphere -&gt; cannot comprehend but speech production is unaffected </w:t>
      </w:r>
    </w:p>
    <w:p w14:paraId="000000CD" w14:textId="1B6EEAC4" w:rsidR="00C65127" w:rsidRDefault="004764FB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Anomia: word finding/recall</w:t>
      </w:r>
      <w:r w:rsidR="00EF0865">
        <w:rPr>
          <w:rFonts w:ascii="Calibri" w:eastAsia="Calibri" w:hAnsi="Calibri" w:cs="Calibri"/>
          <w:sz w:val="24"/>
          <w:szCs w:val="24"/>
        </w:rPr>
        <w:t xml:space="preserve"> deficit</w:t>
      </w:r>
    </w:p>
    <w:p w14:paraId="000000CE" w14:textId="77777777" w:rsidR="00C65127" w:rsidRDefault="00EF0865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Alexia: visual language impairment</w:t>
      </w:r>
    </w:p>
    <w:p w14:paraId="000000CF" w14:textId="77777777" w:rsidR="00C65127" w:rsidRDefault="00EF0865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Agraphia: inability to write</w:t>
      </w:r>
    </w:p>
    <w:p w14:paraId="000000D0" w14:textId="77777777" w:rsidR="00C65127" w:rsidRDefault="00EF0865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 xml:space="preserve">lexia w/o agraphia: can write but cannot read what they have written </w:t>
      </w:r>
    </w:p>
    <w:p w14:paraId="000000D1" w14:textId="77777777" w:rsidR="00C65127" w:rsidRDefault="00EF0865">
      <w:pPr>
        <w:numPr>
          <w:ilvl w:val="0"/>
          <w:numId w:val="7"/>
        </w:num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All these disorder</w:t>
      </w:r>
      <w:bookmarkStart w:id="0" w:name="_GoBack"/>
      <w:bookmarkEnd w:id="0"/>
      <w:r>
        <w:rPr>
          <w:rFonts w:ascii="Calibri" w:eastAsia="Calibri" w:hAnsi="Calibri" w:cs="Calibri"/>
          <w:sz w:val="24"/>
          <w:szCs w:val="24"/>
        </w:rPr>
        <w:t xml:space="preserve">s show high degrees of specializations in the brain </w:t>
      </w:r>
    </w:p>
    <w:sectPr w:rsidR="00C6512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6952"/>
    <w:multiLevelType w:val="multilevel"/>
    <w:tmpl w:val="89200A6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>
    <w:nsid w:val="08CC1C2C"/>
    <w:multiLevelType w:val="multilevel"/>
    <w:tmpl w:val="18EEAE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nsid w:val="0B306059"/>
    <w:multiLevelType w:val="multilevel"/>
    <w:tmpl w:val="248EDEA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0F0A31A3"/>
    <w:multiLevelType w:val="multilevel"/>
    <w:tmpl w:val="07F4578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nsid w:val="10D732A5"/>
    <w:multiLevelType w:val="multilevel"/>
    <w:tmpl w:val="5ACCCC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nsid w:val="117859D4"/>
    <w:multiLevelType w:val="multilevel"/>
    <w:tmpl w:val="B74087B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nsid w:val="1448440F"/>
    <w:multiLevelType w:val="multilevel"/>
    <w:tmpl w:val="847E657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nsid w:val="181F0E88"/>
    <w:multiLevelType w:val="multilevel"/>
    <w:tmpl w:val="2DEAB8F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nsid w:val="1A95007E"/>
    <w:multiLevelType w:val="multilevel"/>
    <w:tmpl w:val="1CAEC1B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nsid w:val="22E2755A"/>
    <w:multiLevelType w:val="multilevel"/>
    <w:tmpl w:val="C270B35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>
    <w:nsid w:val="240938CA"/>
    <w:multiLevelType w:val="multilevel"/>
    <w:tmpl w:val="94203C3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297C2BF8"/>
    <w:multiLevelType w:val="multilevel"/>
    <w:tmpl w:val="2D6CEF1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>
    <w:nsid w:val="2B8A0CC1"/>
    <w:multiLevelType w:val="multilevel"/>
    <w:tmpl w:val="E4D8B7D4"/>
    <w:lvl w:ilvl="0">
      <w:start w:val="1"/>
      <w:numFmt w:val="upperRoman"/>
      <w:lvlText w:val="%1."/>
      <w:lvlJc w:val="right"/>
      <w:pPr>
        <w:ind w:left="144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360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76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200" w:hanging="360"/>
      </w:pPr>
      <w:rPr>
        <w:u w:val="none"/>
      </w:rPr>
    </w:lvl>
  </w:abstractNum>
  <w:abstractNum w:abstractNumId="13">
    <w:nsid w:val="2BE9340C"/>
    <w:multiLevelType w:val="multilevel"/>
    <w:tmpl w:val="02AA756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4">
    <w:nsid w:val="37B02504"/>
    <w:multiLevelType w:val="multilevel"/>
    <w:tmpl w:val="9424CF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nsid w:val="3ACF5DF6"/>
    <w:multiLevelType w:val="multilevel"/>
    <w:tmpl w:val="CDA6E8F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>
    <w:nsid w:val="3D7D35E9"/>
    <w:multiLevelType w:val="multilevel"/>
    <w:tmpl w:val="D30281E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>
    <w:nsid w:val="46154F0D"/>
    <w:multiLevelType w:val="multilevel"/>
    <w:tmpl w:val="C006500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8">
    <w:nsid w:val="485D639B"/>
    <w:multiLevelType w:val="multilevel"/>
    <w:tmpl w:val="FDF408A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>
    <w:nsid w:val="4F9830A3"/>
    <w:multiLevelType w:val="multilevel"/>
    <w:tmpl w:val="3C04E5B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0">
    <w:nsid w:val="51ED2ADF"/>
    <w:multiLevelType w:val="multilevel"/>
    <w:tmpl w:val="D8F02D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54F32758"/>
    <w:multiLevelType w:val="multilevel"/>
    <w:tmpl w:val="3E103C5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2">
    <w:nsid w:val="58561BEA"/>
    <w:multiLevelType w:val="multilevel"/>
    <w:tmpl w:val="08A295B2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3">
    <w:nsid w:val="5D9C62BF"/>
    <w:multiLevelType w:val="multilevel"/>
    <w:tmpl w:val="1FAE9AE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4">
    <w:nsid w:val="5EBC0CFA"/>
    <w:multiLevelType w:val="multilevel"/>
    <w:tmpl w:val="FD961D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5">
    <w:nsid w:val="62E36E4C"/>
    <w:multiLevelType w:val="multilevel"/>
    <w:tmpl w:val="35D228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64F304B8"/>
    <w:multiLevelType w:val="multilevel"/>
    <w:tmpl w:val="70CE2DF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7">
    <w:nsid w:val="676A0BD2"/>
    <w:multiLevelType w:val="multilevel"/>
    <w:tmpl w:val="6C0C90BE"/>
    <w:lvl w:ilvl="0">
      <w:start w:val="1"/>
      <w:numFmt w:val="bullet"/>
      <w:lvlText w:val="-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840" w:hanging="360"/>
      </w:pPr>
      <w:rPr>
        <w:u w:val="none"/>
      </w:rPr>
    </w:lvl>
  </w:abstractNum>
  <w:abstractNum w:abstractNumId="28">
    <w:nsid w:val="702332E5"/>
    <w:multiLevelType w:val="multilevel"/>
    <w:tmpl w:val="843468D2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>
    <w:nsid w:val="72974E99"/>
    <w:multiLevelType w:val="multilevel"/>
    <w:tmpl w:val="28BC2DA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>
    <w:nsid w:val="782A2B06"/>
    <w:multiLevelType w:val="multilevel"/>
    <w:tmpl w:val="947A85E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5"/>
  </w:num>
  <w:num w:numId="5">
    <w:abstractNumId w:val="29"/>
  </w:num>
  <w:num w:numId="6">
    <w:abstractNumId w:val="28"/>
  </w:num>
  <w:num w:numId="7">
    <w:abstractNumId w:val="19"/>
  </w:num>
  <w:num w:numId="8">
    <w:abstractNumId w:val="20"/>
  </w:num>
  <w:num w:numId="9">
    <w:abstractNumId w:val="17"/>
  </w:num>
  <w:num w:numId="10">
    <w:abstractNumId w:val="21"/>
  </w:num>
  <w:num w:numId="11">
    <w:abstractNumId w:val="27"/>
  </w:num>
  <w:num w:numId="12">
    <w:abstractNumId w:val="15"/>
  </w:num>
  <w:num w:numId="13">
    <w:abstractNumId w:val="9"/>
  </w:num>
  <w:num w:numId="14">
    <w:abstractNumId w:val="14"/>
  </w:num>
  <w:num w:numId="15">
    <w:abstractNumId w:val="23"/>
  </w:num>
  <w:num w:numId="16">
    <w:abstractNumId w:val="8"/>
  </w:num>
  <w:num w:numId="17">
    <w:abstractNumId w:val="1"/>
  </w:num>
  <w:num w:numId="18">
    <w:abstractNumId w:val="0"/>
  </w:num>
  <w:num w:numId="19">
    <w:abstractNumId w:val="12"/>
  </w:num>
  <w:num w:numId="20">
    <w:abstractNumId w:val="26"/>
  </w:num>
  <w:num w:numId="21">
    <w:abstractNumId w:val="3"/>
  </w:num>
  <w:num w:numId="22">
    <w:abstractNumId w:val="4"/>
  </w:num>
  <w:num w:numId="23">
    <w:abstractNumId w:val="30"/>
  </w:num>
  <w:num w:numId="24">
    <w:abstractNumId w:val="18"/>
  </w:num>
  <w:num w:numId="25">
    <w:abstractNumId w:val="13"/>
  </w:num>
  <w:num w:numId="26">
    <w:abstractNumId w:val="22"/>
  </w:num>
  <w:num w:numId="27">
    <w:abstractNumId w:val="11"/>
  </w:num>
  <w:num w:numId="28">
    <w:abstractNumId w:val="25"/>
  </w:num>
  <w:num w:numId="29">
    <w:abstractNumId w:val="16"/>
  </w:num>
  <w:num w:numId="30">
    <w:abstractNumId w:val="24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127"/>
    <w:rsid w:val="00045556"/>
    <w:rsid w:val="000E223B"/>
    <w:rsid w:val="00182CA8"/>
    <w:rsid w:val="0039389A"/>
    <w:rsid w:val="003C2DAE"/>
    <w:rsid w:val="00462647"/>
    <w:rsid w:val="004764FB"/>
    <w:rsid w:val="00481128"/>
    <w:rsid w:val="004B576C"/>
    <w:rsid w:val="005D22F9"/>
    <w:rsid w:val="0073093C"/>
    <w:rsid w:val="00761E2A"/>
    <w:rsid w:val="0088430D"/>
    <w:rsid w:val="00911985"/>
    <w:rsid w:val="00A259D3"/>
    <w:rsid w:val="00B72F1D"/>
    <w:rsid w:val="00C65127"/>
    <w:rsid w:val="00E1040C"/>
    <w:rsid w:val="00E60194"/>
    <w:rsid w:val="00EF0865"/>
    <w:rsid w:val="00EF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3A73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10</Pages>
  <Words>2104</Words>
  <Characters>11997</Characters>
  <Application>Microsoft Macintosh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Sangita Dutta</cp:lastModifiedBy>
  <cp:revision>2</cp:revision>
  <dcterms:created xsi:type="dcterms:W3CDTF">2020-03-12T01:54:00Z</dcterms:created>
  <dcterms:modified xsi:type="dcterms:W3CDTF">2020-03-12T13:35:00Z</dcterms:modified>
</cp:coreProperties>
</file>