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F4DD48" w14:textId="77777777" w:rsidR="002E0F64" w:rsidRDefault="002E0F64">
      <w:pPr>
        <w:rPr>
          <w:lang w:val="en-CA"/>
        </w:rPr>
      </w:pPr>
    </w:p>
    <w:p w14:paraId="35D9FD7B" w14:textId="77777777" w:rsidR="00251F81" w:rsidRDefault="00251F81">
      <w:pPr>
        <w:rPr>
          <w:lang w:val="en-CA"/>
        </w:rPr>
      </w:pPr>
    </w:p>
    <w:p w14:paraId="06DE27F0" w14:textId="77777777" w:rsidR="00251F81" w:rsidRDefault="00251F81">
      <w:pPr>
        <w:rPr>
          <w:lang w:val="en-CA"/>
        </w:rPr>
      </w:pPr>
    </w:p>
    <w:p w14:paraId="13AEC3E9" w14:textId="77777777" w:rsidR="00251F81" w:rsidRDefault="00251F81">
      <w:pPr>
        <w:rPr>
          <w:lang w:val="en-CA"/>
        </w:rPr>
      </w:pPr>
    </w:p>
    <w:p w14:paraId="329E6B15" w14:textId="77777777" w:rsidR="00251F81" w:rsidRDefault="00251F81">
      <w:pPr>
        <w:rPr>
          <w:lang w:val="en-CA"/>
        </w:rPr>
      </w:pPr>
    </w:p>
    <w:p w14:paraId="027EC944" w14:textId="77777777" w:rsidR="00251F81" w:rsidRDefault="00251F81">
      <w:pPr>
        <w:rPr>
          <w:lang w:val="en-CA"/>
        </w:rPr>
      </w:pPr>
    </w:p>
    <w:p w14:paraId="54FBF7DD" w14:textId="77777777" w:rsidR="00251F81" w:rsidRDefault="00251F81">
      <w:pPr>
        <w:rPr>
          <w:lang w:val="en-CA"/>
        </w:rPr>
      </w:pPr>
    </w:p>
    <w:p w14:paraId="6160C209" w14:textId="77777777" w:rsidR="00251F81" w:rsidRDefault="00251F81">
      <w:pPr>
        <w:rPr>
          <w:lang w:val="en-CA"/>
        </w:rPr>
      </w:pPr>
    </w:p>
    <w:p w14:paraId="5800C190" w14:textId="77777777" w:rsidR="00251F81" w:rsidRDefault="00251F81">
      <w:pPr>
        <w:rPr>
          <w:lang w:val="en-CA"/>
        </w:rPr>
      </w:pPr>
    </w:p>
    <w:p w14:paraId="300E998A" w14:textId="77777777" w:rsidR="00251F81" w:rsidRDefault="00251F81">
      <w:pPr>
        <w:rPr>
          <w:lang w:val="en-CA"/>
        </w:rPr>
      </w:pPr>
    </w:p>
    <w:p w14:paraId="3B251003" w14:textId="77777777" w:rsidR="00251F81" w:rsidRDefault="00251F81">
      <w:pPr>
        <w:rPr>
          <w:lang w:val="en-CA"/>
        </w:rPr>
      </w:pPr>
    </w:p>
    <w:p w14:paraId="17E40481" w14:textId="77777777" w:rsidR="00251F81" w:rsidRDefault="00251F81">
      <w:pPr>
        <w:rPr>
          <w:lang w:val="en-CA"/>
        </w:rPr>
      </w:pPr>
    </w:p>
    <w:p w14:paraId="218D924C" w14:textId="77777777" w:rsidR="00251F81" w:rsidRDefault="00251F81">
      <w:pPr>
        <w:rPr>
          <w:lang w:val="en-CA"/>
        </w:rPr>
      </w:pPr>
    </w:p>
    <w:p w14:paraId="4F322162" w14:textId="77777777" w:rsidR="00251F81" w:rsidRDefault="00251F81">
      <w:pPr>
        <w:rPr>
          <w:lang w:val="en-CA"/>
        </w:rPr>
      </w:pPr>
    </w:p>
    <w:p w14:paraId="51379A25" w14:textId="77777777" w:rsidR="00251F81" w:rsidRDefault="00251F81">
      <w:pPr>
        <w:rPr>
          <w:lang w:val="en-CA"/>
        </w:rPr>
      </w:pPr>
    </w:p>
    <w:p w14:paraId="5D216CB5" w14:textId="77777777" w:rsidR="00251F81" w:rsidRDefault="00251F81">
      <w:pPr>
        <w:rPr>
          <w:lang w:val="en-CA"/>
        </w:rPr>
      </w:pPr>
    </w:p>
    <w:p w14:paraId="665451D7" w14:textId="77777777" w:rsidR="00251F81" w:rsidRDefault="00251F81">
      <w:pPr>
        <w:rPr>
          <w:lang w:val="en-CA"/>
        </w:rPr>
      </w:pPr>
    </w:p>
    <w:p w14:paraId="4BD48922" w14:textId="77777777" w:rsidR="00251F81" w:rsidRDefault="00251F81">
      <w:pPr>
        <w:rPr>
          <w:lang w:val="en-CA"/>
        </w:rPr>
      </w:pPr>
    </w:p>
    <w:p w14:paraId="339DCA00" w14:textId="77777777" w:rsidR="00251F81" w:rsidRDefault="00251F81">
      <w:pPr>
        <w:rPr>
          <w:lang w:val="en-CA"/>
        </w:rPr>
      </w:pPr>
    </w:p>
    <w:p w14:paraId="475B2403" w14:textId="77777777" w:rsidR="00251F81" w:rsidRDefault="00251F81" w:rsidP="00251F81">
      <w:pPr>
        <w:jc w:val="center"/>
        <w:rPr>
          <w:rFonts w:ascii="Times New Roman" w:hAnsi="Times New Roman" w:cs="Times New Roman"/>
          <w:lang w:val="en-CA"/>
        </w:rPr>
      </w:pPr>
      <w:r>
        <w:rPr>
          <w:rFonts w:ascii="Times New Roman" w:hAnsi="Times New Roman" w:cs="Times New Roman"/>
          <w:lang w:val="en-CA"/>
        </w:rPr>
        <w:t xml:space="preserve">Verification of </w:t>
      </w:r>
      <w:r w:rsidRPr="00B652DC">
        <w:rPr>
          <w:rFonts w:ascii="Times New Roman" w:hAnsi="Times New Roman" w:cs="Times New Roman"/>
          <w:i/>
          <w:lang w:val="en-CA"/>
        </w:rPr>
        <w:t>Boyle’s Law</w:t>
      </w:r>
    </w:p>
    <w:p w14:paraId="0E8161E8" w14:textId="77777777" w:rsidR="00251F81" w:rsidRDefault="00251F81" w:rsidP="00251F81">
      <w:pPr>
        <w:jc w:val="center"/>
        <w:rPr>
          <w:rFonts w:ascii="Times New Roman" w:hAnsi="Times New Roman" w:cs="Times New Roman"/>
          <w:lang w:val="en-CA"/>
        </w:rPr>
      </w:pPr>
    </w:p>
    <w:p w14:paraId="1495BA74" w14:textId="77777777" w:rsidR="00251F81" w:rsidRDefault="00251F81" w:rsidP="00251F81">
      <w:pPr>
        <w:jc w:val="center"/>
        <w:rPr>
          <w:rFonts w:ascii="Times New Roman" w:hAnsi="Times New Roman" w:cs="Times New Roman"/>
          <w:lang w:val="en-CA"/>
        </w:rPr>
      </w:pPr>
    </w:p>
    <w:p w14:paraId="4F1EBE52" w14:textId="77777777" w:rsidR="00251F81" w:rsidRDefault="00251F81" w:rsidP="00251F81">
      <w:pPr>
        <w:jc w:val="center"/>
        <w:rPr>
          <w:rFonts w:ascii="Times New Roman" w:hAnsi="Times New Roman" w:cs="Times New Roman"/>
          <w:lang w:val="en-CA"/>
        </w:rPr>
      </w:pPr>
    </w:p>
    <w:p w14:paraId="697822E2" w14:textId="77777777" w:rsidR="00251F81" w:rsidRDefault="00251F81" w:rsidP="00251F81">
      <w:pPr>
        <w:jc w:val="center"/>
        <w:rPr>
          <w:rFonts w:ascii="Times New Roman" w:hAnsi="Times New Roman" w:cs="Times New Roman"/>
          <w:lang w:val="en-CA"/>
        </w:rPr>
      </w:pPr>
    </w:p>
    <w:p w14:paraId="40DF22CD" w14:textId="77777777" w:rsidR="00251F81" w:rsidRDefault="00251F81" w:rsidP="00251F81">
      <w:pPr>
        <w:jc w:val="center"/>
        <w:rPr>
          <w:rFonts w:ascii="Times New Roman" w:hAnsi="Times New Roman" w:cs="Times New Roman"/>
          <w:lang w:val="en-CA"/>
        </w:rPr>
      </w:pPr>
    </w:p>
    <w:p w14:paraId="4B46DF20" w14:textId="77777777" w:rsidR="00251F81" w:rsidRDefault="00251F81" w:rsidP="00251F81">
      <w:pPr>
        <w:jc w:val="center"/>
        <w:rPr>
          <w:rFonts w:ascii="Times New Roman" w:hAnsi="Times New Roman" w:cs="Times New Roman"/>
          <w:lang w:val="en-CA"/>
        </w:rPr>
      </w:pPr>
    </w:p>
    <w:p w14:paraId="78EAA17E" w14:textId="77777777" w:rsidR="00251F81" w:rsidRDefault="00251F81" w:rsidP="00251F81">
      <w:pPr>
        <w:jc w:val="center"/>
        <w:rPr>
          <w:rFonts w:ascii="Times New Roman" w:hAnsi="Times New Roman" w:cs="Times New Roman"/>
          <w:lang w:val="en-CA"/>
        </w:rPr>
      </w:pPr>
    </w:p>
    <w:p w14:paraId="5C425AEE" w14:textId="77777777" w:rsidR="00251F81" w:rsidRDefault="00251F81" w:rsidP="00251F81">
      <w:pPr>
        <w:jc w:val="center"/>
        <w:rPr>
          <w:rFonts w:ascii="Times New Roman" w:hAnsi="Times New Roman" w:cs="Times New Roman"/>
          <w:lang w:val="en-CA"/>
        </w:rPr>
      </w:pPr>
    </w:p>
    <w:p w14:paraId="78A7358C" w14:textId="77777777" w:rsidR="00251F81" w:rsidRDefault="00251F81" w:rsidP="00251F81">
      <w:pPr>
        <w:jc w:val="center"/>
        <w:rPr>
          <w:rFonts w:ascii="Times New Roman" w:hAnsi="Times New Roman" w:cs="Times New Roman"/>
          <w:lang w:val="en-CA"/>
        </w:rPr>
      </w:pPr>
    </w:p>
    <w:p w14:paraId="41BE3AF0" w14:textId="77777777" w:rsidR="00251F81" w:rsidRDefault="00251F81" w:rsidP="00251F81">
      <w:pPr>
        <w:jc w:val="center"/>
        <w:rPr>
          <w:rFonts w:ascii="Times New Roman" w:hAnsi="Times New Roman" w:cs="Times New Roman"/>
          <w:lang w:val="en-CA"/>
        </w:rPr>
      </w:pPr>
    </w:p>
    <w:p w14:paraId="39E7E56D" w14:textId="77777777" w:rsidR="00251F81" w:rsidRDefault="00251F81" w:rsidP="00251F81">
      <w:pPr>
        <w:jc w:val="center"/>
        <w:rPr>
          <w:rFonts w:ascii="Times New Roman" w:hAnsi="Times New Roman" w:cs="Times New Roman"/>
          <w:lang w:val="en-CA"/>
        </w:rPr>
      </w:pPr>
    </w:p>
    <w:p w14:paraId="10595114" w14:textId="77777777" w:rsidR="00251F81" w:rsidRDefault="00251F81" w:rsidP="00251F81">
      <w:pPr>
        <w:jc w:val="center"/>
        <w:rPr>
          <w:rFonts w:ascii="Times New Roman" w:hAnsi="Times New Roman" w:cs="Times New Roman"/>
          <w:lang w:val="en-CA"/>
        </w:rPr>
      </w:pPr>
    </w:p>
    <w:p w14:paraId="4D8834DF" w14:textId="77777777" w:rsidR="00251F81" w:rsidRDefault="00251F81" w:rsidP="00251F81">
      <w:pPr>
        <w:jc w:val="center"/>
        <w:rPr>
          <w:rFonts w:ascii="Times New Roman" w:hAnsi="Times New Roman" w:cs="Times New Roman"/>
          <w:lang w:val="en-CA"/>
        </w:rPr>
      </w:pPr>
    </w:p>
    <w:p w14:paraId="7D612939" w14:textId="77777777" w:rsidR="00251F81" w:rsidRDefault="00251F81" w:rsidP="00251F81">
      <w:pPr>
        <w:jc w:val="center"/>
        <w:rPr>
          <w:rFonts w:ascii="Times New Roman" w:hAnsi="Times New Roman" w:cs="Times New Roman"/>
          <w:lang w:val="en-CA"/>
        </w:rPr>
      </w:pPr>
    </w:p>
    <w:p w14:paraId="13776439" w14:textId="77777777" w:rsidR="00251F81" w:rsidRDefault="00251F81" w:rsidP="00251F81">
      <w:pPr>
        <w:jc w:val="center"/>
        <w:rPr>
          <w:rFonts w:ascii="Times New Roman" w:hAnsi="Times New Roman" w:cs="Times New Roman"/>
          <w:lang w:val="en-CA"/>
        </w:rPr>
      </w:pPr>
    </w:p>
    <w:p w14:paraId="664CA390" w14:textId="77777777" w:rsidR="00251F81" w:rsidRDefault="00251F81" w:rsidP="00251F81">
      <w:pPr>
        <w:jc w:val="center"/>
        <w:rPr>
          <w:rFonts w:ascii="Times New Roman" w:hAnsi="Times New Roman" w:cs="Times New Roman"/>
          <w:lang w:val="en-CA"/>
        </w:rPr>
      </w:pPr>
    </w:p>
    <w:p w14:paraId="252BC8BF" w14:textId="77777777" w:rsidR="00251F81" w:rsidRDefault="00251F81" w:rsidP="00251F81">
      <w:pPr>
        <w:jc w:val="center"/>
        <w:rPr>
          <w:rFonts w:ascii="Times New Roman" w:hAnsi="Times New Roman" w:cs="Times New Roman"/>
          <w:lang w:val="en-CA"/>
        </w:rPr>
      </w:pPr>
    </w:p>
    <w:p w14:paraId="1BC0FD6A" w14:textId="77777777" w:rsidR="00251F81" w:rsidRDefault="00251F81" w:rsidP="00251F81">
      <w:pPr>
        <w:jc w:val="center"/>
        <w:rPr>
          <w:rFonts w:ascii="Times New Roman" w:hAnsi="Times New Roman" w:cs="Times New Roman"/>
          <w:lang w:val="en-CA"/>
        </w:rPr>
      </w:pPr>
    </w:p>
    <w:p w14:paraId="55C67D8F" w14:textId="77777777" w:rsidR="00251F81" w:rsidRDefault="00251F81" w:rsidP="00251F81">
      <w:pPr>
        <w:jc w:val="center"/>
        <w:rPr>
          <w:rFonts w:ascii="Times New Roman" w:hAnsi="Times New Roman" w:cs="Times New Roman"/>
          <w:lang w:val="en-CA"/>
        </w:rPr>
      </w:pPr>
    </w:p>
    <w:p w14:paraId="3ACBBDAD" w14:textId="77777777" w:rsidR="00251F81" w:rsidRDefault="00251F81" w:rsidP="00251F81">
      <w:pPr>
        <w:jc w:val="center"/>
        <w:rPr>
          <w:rFonts w:ascii="Times New Roman" w:hAnsi="Times New Roman" w:cs="Times New Roman"/>
          <w:lang w:val="en-CA"/>
        </w:rPr>
      </w:pPr>
    </w:p>
    <w:p w14:paraId="353870D0" w14:textId="77777777" w:rsidR="00251F81" w:rsidRDefault="00251F81" w:rsidP="00251F81">
      <w:pPr>
        <w:jc w:val="center"/>
        <w:rPr>
          <w:rFonts w:ascii="Times New Roman" w:hAnsi="Times New Roman" w:cs="Times New Roman"/>
          <w:lang w:val="en-CA"/>
        </w:rPr>
      </w:pPr>
    </w:p>
    <w:p w14:paraId="514CA2AB" w14:textId="77777777" w:rsidR="00251F81" w:rsidRDefault="00251F81" w:rsidP="00251F81">
      <w:pPr>
        <w:jc w:val="right"/>
        <w:rPr>
          <w:rFonts w:ascii="Times New Roman" w:hAnsi="Times New Roman" w:cs="Times New Roman"/>
          <w:lang w:val="en-CA"/>
        </w:rPr>
      </w:pPr>
      <w:r>
        <w:rPr>
          <w:rFonts w:ascii="Times New Roman" w:hAnsi="Times New Roman" w:cs="Times New Roman"/>
          <w:lang w:val="en-CA"/>
        </w:rPr>
        <w:t>Ryan Zuba</w:t>
      </w:r>
    </w:p>
    <w:p w14:paraId="0409626D" w14:textId="77777777" w:rsidR="00251F81" w:rsidRDefault="00251F81" w:rsidP="00251F81">
      <w:pPr>
        <w:jc w:val="right"/>
        <w:rPr>
          <w:rFonts w:ascii="Times New Roman" w:hAnsi="Times New Roman" w:cs="Times New Roman"/>
          <w:lang w:val="en-CA"/>
        </w:rPr>
      </w:pPr>
      <w:r>
        <w:rPr>
          <w:rFonts w:ascii="Times New Roman" w:hAnsi="Times New Roman" w:cs="Times New Roman"/>
          <w:lang w:val="en-CA"/>
        </w:rPr>
        <w:t>C</w:t>
      </w:r>
      <w:r w:rsidR="00375CAB">
        <w:rPr>
          <w:rFonts w:ascii="Times New Roman" w:hAnsi="Times New Roman" w:cs="Times New Roman"/>
          <w:lang w:val="en-CA"/>
        </w:rPr>
        <w:t>HM 1311</w:t>
      </w:r>
    </w:p>
    <w:p w14:paraId="77119D13" w14:textId="77777777" w:rsidR="00375CAB" w:rsidRDefault="00375CAB" w:rsidP="00251F81">
      <w:pPr>
        <w:jc w:val="right"/>
        <w:rPr>
          <w:rFonts w:ascii="Times New Roman" w:hAnsi="Times New Roman" w:cs="Times New Roman"/>
          <w:lang w:val="en-CA"/>
        </w:rPr>
      </w:pPr>
      <w:r>
        <w:rPr>
          <w:rFonts w:ascii="Times New Roman" w:hAnsi="Times New Roman" w:cs="Times New Roman"/>
          <w:lang w:val="en-CA"/>
        </w:rPr>
        <w:t>Ying Sun | Dr. Rashmi V.</w:t>
      </w:r>
    </w:p>
    <w:p w14:paraId="4B4E81F8" w14:textId="36FB2AE7" w:rsidR="007D1BD7" w:rsidRDefault="00375CAB" w:rsidP="007D1BD7">
      <w:pPr>
        <w:jc w:val="right"/>
        <w:rPr>
          <w:rFonts w:ascii="Times New Roman" w:hAnsi="Times New Roman" w:cs="Times New Roman"/>
          <w:lang w:val="en-CA"/>
        </w:rPr>
      </w:pPr>
      <w:r>
        <w:rPr>
          <w:rFonts w:ascii="Times New Roman" w:hAnsi="Times New Roman" w:cs="Times New Roman"/>
          <w:lang w:val="en-CA"/>
        </w:rPr>
        <w:t>Tuesday, September 26</w:t>
      </w:r>
      <w:r w:rsidRPr="00375CAB">
        <w:rPr>
          <w:rFonts w:ascii="Times New Roman" w:hAnsi="Times New Roman" w:cs="Times New Roman"/>
          <w:vertAlign w:val="superscript"/>
          <w:lang w:val="en-CA"/>
        </w:rPr>
        <w:t>th</w:t>
      </w:r>
      <w:r>
        <w:rPr>
          <w:rFonts w:ascii="Times New Roman" w:hAnsi="Times New Roman" w:cs="Times New Roman"/>
          <w:lang w:val="en-CA"/>
        </w:rPr>
        <w:t>, 2017</w:t>
      </w:r>
    </w:p>
    <w:p w14:paraId="6C3E86B0" w14:textId="098FED16" w:rsidR="00375CAB" w:rsidRDefault="00640C33" w:rsidP="00375CAB">
      <w:pPr>
        <w:rPr>
          <w:rFonts w:ascii="Times New Roman" w:hAnsi="Times New Roman" w:cs="Times New Roman"/>
          <w:b/>
          <w:u w:val="single"/>
          <w:lang w:val="en-CA"/>
        </w:rPr>
      </w:pPr>
      <w:r>
        <w:rPr>
          <w:rFonts w:ascii="Times New Roman" w:hAnsi="Times New Roman" w:cs="Times New Roman"/>
          <w:b/>
          <w:u w:val="single"/>
          <w:lang w:val="en-CA"/>
        </w:rPr>
        <w:lastRenderedPageBreak/>
        <w:t>Introduction:</w:t>
      </w:r>
    </w:p>
    <w:p w14:paraId="5B579D25" w14:textId="77777777" w:rsidR="00AA46AF" w:rsidRDefault="00AA46AF" w:rsidP="00375CAB">
      <w:pPr>
        <w:rPr>
          <w:rFonts w:ascii="Times New Roman" w:hAnsi="Times New Roman" w:cs="Times New Roman"/>
          <w:b/>
          <w:u w:val="single"/>
          <w:lang w:val="en-CA"/>
        </w:rPr>
      </w:pPr>
    </w:p>
    <w:p w14:paraId="42CA54B6" w14:textId="76535D14" w:rsidR="00A77629" w:rsidRDefault="00AA46AF" w:rsidP="00375CAB">
      <w:pPr>
        <w:rPr>
          <w:rFonts w:ascii="Times New Roman" w:hAnsi="Times New Roman" w:cs="Times New Roman"/>
          <w:lang w:val="en-CA"/>
        </w:rPr>
      </w:pPr>
      <w:r w:rsidRPr="003B4EBA">
        <w:rPr>
          <w:rFonts w:ascii="Times New Roman" w:hAnsi="Times New Roman" w:cs="Times New Roman"/>
          <w:i/>
          <w:lang w:val="en-CA"/>
        </w:rPr>
        <w:t>Boyle’s law</w:t>
      </w:r>
      <w:r>
        <w:rPr>
          <w:rFonts w:ascii="Times New Roman" w:hAnsi="Times New Roman" w:cs="Times New Roman"/>
          <w:lang w:val="en-CA"/>
        </w:rPr>
        <w:t xml:space="preserve"> is defined </w:t>
      </w:r>
      <w:r w:rsidR="00B40E79">
        <w:rPr>
          <w:rFonts w:ascii="Times New Roman" w:hAnsi="Times New Roman" w:cs="Times New Roman"/>
          <w:lang w:val="en-CA"/>
        </w:rPr>
        <w:t xml:space="preserve">as a variation of the </w:t>
      </w:r>
      <w:r w:rsidR="00B40E79" w:rsidRPr="00B40E79">
        <w:rPr>
          <w:rFonts w:ascii="Times New Roman" w:hAnsi="Times New Roman" w:cs="Times New Roman"/>
          <w:i/>
          <w:lang w:val="en-CA"/>
        </w:rPr>
        <w:t>Ideal Gas Law</w:t>
      </w:r>
      <w:r w:rsidR="00B40E79">
        <w:rPr>
          <w:rFonts w:ascii="Times New Roman" w:hAnsi="Times New Roman" w:cs="Times New Roman"/>
          <w:lang w:val="en-CA"/>
        </w:rPr>
        <w:t>.</w:t>
      </w:r>
      <w:r w:rsidR="00A77629">
        <w:rPr>
          <w:rFonts w:ascii="Times New Roman" w:hAnsi="Times New Roman" w:cs="Times New Roman"/>
          <w:lang w:val="en-CA"/>
        </w:rPr>
        <w:t xml:space="preserve"> </w:t>
      </w:r>
      <w:r w:rsidR="002D34E7">
        <w:rPr>
          <w:rFonts w:ascii="Times New Roman" w:hAnsi="Times New Roman" w:cs="Times New Roman"/>
          <w:lang w:val="en-CA"/>
        </w:rPr>
        <w:t>(1)</w:t>
      </w:r>
      <w:r w:rsidR="00B40E79">
        <w:rPr>
          <w:rFonts w:ascii="Times New Roman" w:hAnsi="Times New Roman" w:cs="Times New Roman"/>
          <w:lang w:val="en-CA"/>
        </w:rPr>
        <w:t xml:space="preserve"> This means that the law Robert Boyle theorized had direct correlation with the </w:t>
      </w:r>
      <w:r w:rsidR="003B4EBA" w:rsidRPr="003B4EBA">
        <w:rPr>
          <w:rFonts w:ascii="Times New Roman" w:hAnsi="Times New Roman" w:cs="Times New Roman"/>
          <w:i/>
          <w:lang w:val="en-CA"/>
        </w:rPr>
        <w:t>I</w:t>
      </w:r>
      <w:r w:rsidR="003B4EBA">
        <w:rPr>
          <w:rFonts w:ascii="Times New Roman" w:hAnsi="Times New Roman" w:cs="Times New Roman"/>
          <w:i/>
          <w:lang w:val="en-CA"/>
        </w:rPr>
        <w:t>deal Gas L</w:t>
      </w:r>
      <w:r w:rsidR="00B40E79" w:rsidRPr="003B4EBA">
        <w:rPr>
          <w:rFonts w:ascii="Times New Roman" w:hAnsi="Times New Roman" w:cs="Times New Roman"/>
          <w:i/>
          <w:lang w:val="en-CA"/>
        </w:rPr>
        <w:t>aw</w:t>
      </w:r>
      <w:r w:rsidR="00B40E79">
        <w:rPr>
          <w:rFonts w:ascii="Times New Roman" w:hAnsi="Times New Roman" w:cs="Times New Roman"/>
          <w:lang w:val="en-CA"/>
        </w:rPr>
        <w:t xml:space="preserve"> with modification under certain parameters. These parameters allow Boyle to test his theory</w:t>
      </w:r>
      <w:r w:rsidR="00A77629">
        <w:rPr>
          <w:rFonts w:ascii="Times New Roman" w:hAnsi="Times New Roman" w:cs="Times New Roman"/>
          <w:lang w:val="en-CA"/>
        </w:rPr>
        <w:t>:</w:t>
      </w:r>
      <w:r w:rsidR="00B40E79">
        <w:rPr>
          <w:rFonts w:ascii="Times New Roman" w:hAnsi="Times New Roman" w:cs="Times New Roman"/>
          <w:lang w:val="en-CA"/>
        </w:rPr>
        <w:t xml:space="preserve"> that </w:t>
      </w:r>
      <w:r w:rsidR="00BA7E52">
        <w:rPr>
          <w:rFonts w:ascii="Times New Roman" w:hAnsi="Times New Roman" w:cs="Times New Roman"/>
          <w:lang w:val="en-CA"/>
        </w:rPr>
        <w:t xml:space="preserve">the </w:t>
      </w:r>
      <w:r w:rsidR="00B40E79">
        <w:rPr>
          <w:rFonts w:ascii="Times New Roman" w:hAnsi="Times New Roman" w:cs="Times New Roman"/>
          <w:lang w:val="en-CA"/>
        </w:rPr>
        <w:t>pressure of a gas is inversely proportional to the volume of the vessel that contains it</w:t>
      </w:r>
      <w:r w:rsidR="003B4EBA">
        <w:rPr>
          <w:rFonts w:ascii="Times New Roman" w:hAnsi="Times New Roman" w:cs="Times New Roman"/>
          <w:lang w:val="en-CA"/>
        </w:rPr>
        <w:t>, multiplied by the factor of a calculated constant</w:t>
      </w:r>
      <w:r w:rsidR="00B40E79">
        <w:rPr>
          <w:rFonts w:ascii="Times New Roman" w:hAnsi="Times New Roman" w:cs="Times New Roman"/>
          <w:lang w:val="en-CA"/>
        </w:rPr>
        <w:t xml:space="preserve">. </w:t>
      </w:r>
    </w:p>
    <w:p w14:paraId="6CBA0318" w14:textId="77777777" w:rsidR="00A77629" w:rsidRDefault="00A77629" w:rsidP="00375CAB">
      <w:pPr>
        <w:rPr>
          <w:rFonts w:ascii="Times New Roman" w:hAnsi="Times New Roman" w:cs="Times New Roman"/>
          <w:lang w:val="en-CA"/>
        </w:rPr>
      </w:pPr>
    </w:p>
    <w:p w14:paraId="4B348E59" w14:textId="37159313" w:rsidR="00AA46AF" w:rsidRDefault="00B40E79" w:rsidP="00375CAB">
      <w:pPr>
        <w:rPr>
          <w:rFonts w:ascii="Times New Roman" w:hAnsi="Times New Roman" w:cs="Times New Roman"/>
          <w:lang w:val="en-CA"/>
        </w:rPr>
      </w:pPr>
      <w:r>
        <w:rPr>
          <w:rFonts w:ascii="Times New Roman" w:hAnsi="Times New Roman" w:cs="Times New Roman"/>
          <w:lang w:val="en-CA"/>
        </w:rPr>
        <w:t xml:space="preserve">According to the </w:t>
      </w:r>
      <w:r w:rsidRPr="00B40E79">
        <w:rPr>
          <w:rFonts w:ascii="Times New Roman" w:hAnsi="Times New Roman" w:cs="Times New Roman"/>
          <w:i/>
          <w:lang w:val="en-CA"/>
        </w:rPr>
        <w:t>Ideal Gas Law</w:t>
      </w:r>
      <w:r>
        <w:rPr>
          <w:rFonts w:ascii="Times New Roman" w:hAnsi="Times New Roman" w:cs="Times New Roman"/>
          <w:lang w:val="en-CA"/>
        </w:rPr>
        <w:t xml:space="preserve">, PV=nRT, which means that the product of the </w:t>
      </w:r>
      <w:r w:rsidR="00BA7E52">
        <w:rPr>
          <w:rFonts w:ascii="Times New Roman" w:hAnsi="Times New Roman" w:cs="Times New Roman"/>
          <w:lang w:val="en-CA"/>
        </w:rPr>
        <w:t>pressure</w:t>
      </w:r>
      <w:r>
        <w:rPr>
          <w:rFonts w:ascii="Times New Roman" w:hAnsi="Times New Roman" w:cs="Times New Roman"/>
          <w:lang w:val="en-CA"/>
        </w:rPr>
        <w:t xml:space="preserve"> and the volume of a gas is equal to the amount of gas being tested multiplied by the temperature of the environment and a gas constant. </w:t>
      </w:r>
      <w:r w:rsidR="002D34E7">
        <w:rPr>
          <w:rFonts w:ascii="Times New Roman" w:hAnsi="Times New Roman" w:cs="Times New Roman"/>
          <w:lang w:val="en-CA"/>
        </w:rPr>
        <w:t xml:space="preserve">So, if one looks at the </w:t>
      </w:r>
      <w:r w:rsidR="002D34E7" w:rsidRPr="002D34E7">
        <w:rPr>
          <w:rFonts w:ascii="Times New Roman" w:hAnsi="Times New Roman" w:cs="Times New Roman"/>
          <w:i/>
          <w:lang w:val="en-CA"/>
        </w:rPr>
        <w:t>Ideal Gas Law</w:t>
      </w:r>
      <w:r w:rsidR="00050193">
        <w:rPr>
          <w:rFonts w:ascii="Times New Roman" w:hAnsi="Times New Roman" w:cs="Times New Roman"/>
          <w:lang w:val="en-CA"/>
        </w:rPr>
        <w:t xml:space="preserve"> and derive</w:t>
      </w:r>
      <w:r w:rsidR="00A77629">
        <w:rPr>
          <w:rFonts w:ascii="Times New Roman" w:hAnsi="Times New Roman" w:cs="Times New Roman"/>
          <w:lang w:val="en-CA"/>
        </w:rPr>
        <w:t>s</w:t>
      </w:r>
      <w:r w:rsidR="002D34E7">
        <w:rPr>
          <w:rFonts w:ascii="Times New Roman" w:hAnsi="Times New Roman" w:cs="Times New Roman"/>
          <w:lang w:val="en-CA"/>
        </w:rPr>
        <w:t xml:space="preserve"> it to become a function of pressure of a gas at a certain volume, the equation will look like this: </w:t>
      </w:r>
    </w:p>
    <w:p w14:paraId="136B35C2" w14:textId="77777777" w:rsidR="002D34E7" w:rsidRDefault="002D34E7" w:rsidP="002D34E7">
      <w:pPr>
        <w:jc w:val="center"/>
        <w:rPr>
          <w:rFonts w:ascii="Times New Roman" w:hAnsi="Times New Roman" w:cs="Times New Roman"/>
          <w:lang w:val="en-CA"/>
        </w:rPr>
      </w:pPr>
    </w:p>
    <w:p w14:paraId="1FA13105" w14:textId="25592139" w:rsidR="002D34E7" w:rsidRDefault="002D34E7" w:rsidP="002D34E7">
      <w:pPr>
        <w:jc w:val="center"/>
        <w:rPr>
          <w:rFonts w:ascii="Times New Roman" w:eastAsiaTheme="minorEastAsia" w:hAnsi="Times New Roman" w:cs="Times New Roman"/>
          <w:lang w:val="en-CA"/>
        </w:rPr>
      </w:pPr>
      <w:r>
        <w:rPr>
          <w:rFonts w:ascii="Times New Roman" w:hAnsi="Times New Roman" w:cs="Times New Roman"/>
          <w:i/>
          <w:lang w:val="en-CA"/>
        </w:rPr>
        <w:t>P</w:t>
      </w:r>
      <w:r>
        <w:rPr>
          <w:rFonts w:ascii="Times New Roman" w:hAnsi="Times New Roman" w:cs="Times New Roman"/>
          <w:lang w:val="en-CA"/>
        </w:rPr>
        <w:t xml:space="preserve"> = </w:t>
      </w:r>
      <m:oMath>
        <m:f>
          <m:fPr>
            <m:ctrlPr>
              <w:rPr>
                <w:rFonts w:ascii="Cambria Math" w:hAnsi="Cambria Math" w:cs="Times New Roman"/>
                <w:i/>
                <w:lang w:val="en-CA"/>
              </w:rPr>
            </m:ctrlPr>
          </m:fPr>
          <m:num>
            <m:r>
              <w:rPr>
                <w:rFonts w:ascii="Cambria Math" w:hAnsi="Cambria Math" w:cs="Times New Roman"/>
                <w:lang w:val="en-CA"/>
              </w:rPr>
              <m:t>nRT</m:t>
            </m:r>
          </m:num>
          <m:den>
            <m:r>
              <w:rPr>
                <w:rFonts w:ascii="Cambria Math" w:hAnsi="Cambria Math" w:cs="Times New Roman"/>
                <w:lang w:val="en-CA"/>
              </w:rPr>
              <m:t>V</m:t>
            </m:r>
          </m:den>
        </m:f>
      </m:oMath>
    </w:p>
    <w:p w14:paraId="63DC61C1" w14:textId="77777777" w:rsidR="002D34E7" w:rsidRDefault="002D34E7" w:rsidP="002D34E7">
      <w:pPr>
        <w:rPr>
          <w:rFonts w:ascii="Times New Roman" w:hAnsi="Times New Roman" w:cs="Times New Roman"/>
          <w:lang w:val="en-CA"/>
        </w:rPr>
      </w:pPr>
    </w:p>
    <w:p w14:paraId="7A89CBD1" w14:textId="75059DB5" w:rsidR="002D34E7" w:rsidRDefault="002D34E7" w:rsidP="002D34E7">
      <w:pPr>
        <w:rPr>
          <w:rFonts w:ascii="Times New Roman" w:hAnsi="Times New Roman" w:cs="Times New Roman"/>
          <w:lang w:val="en-CA"/>
        </w:rPr>
      </w:pPr>
      <w:r>
        <w:rPr>
          <w:rFonts w:ascii="Times New Roman" w:hAnsi="Times New Roman" w:cs="Times New Roman"/>
          <w:lang w:val="en-CA"/>
        </w:rPr>
        <w:t xml:space="preserve">Robert Boyle decided in order to test the relation of a gases pressure to its volume, the amount of gas </w:t>
      </w:r>
      <w:r w:rsidR="00A77629">
        <w:rPr>
          <w:rFonts w:ascii="Times New Roman" w:hAnsi="Times New Roman" w:cs="Times New Roman"/>
          <w:lang w:val="en-CA"/>
        </w:rPr>
        <w:t xml:space="preserve">stays </w:t>
      </w:r>
      <w:r>
        <w:rPr>
          <w:rFonts w:ascii="Times New Roman" w:hAnsi="Times New Roman" w:cs="Times New Roman"/>
          <w:lang w:val="en-CA"/>
        </w:rPr>
        <w:t>consistent thr</w:t>
      </w:r>
      <w:r w:rsidR="00A77629">
        <w:rPr>
          <w:rFonts w:ascii="Times New Roman" w:hAnsi="Times New Roman" w:cs="Times New Roman"/>
          <w:lang w:val="en-CA"/>
        </w:rPr>
        <w:t>ough the system and remains</w:t>
      </w:r>
      <w:r>
        <w:rPr>
          <w:rFonts w:ascii="Times New Roman" w:hAnsi="Times New Roman" w:cs="Times New Roman"/>
          <w:lang w:val="en-CA"/>
        </w:rPr>
        <w:t xml:space="preserve"> one temperature. This is ensuring that there would be no deviations to obscure results. So</w:t>
      </w:r>
      <w:r w:rsidR="00A77629">
        <w:rPr>
          <w:rFonts w:ascii="Times New Roman" w:hAnsi="Times New Roman" w:cs="Times New Roman"/>
          <w:lang w:val="en-CA"/>
        </w:rPr>
        <w:t>,</w:t>
      </w:r>
      <w:r>
        <w:rPr>
          <w:rFonts w:ascii="Times New Roman" w:hAnsi="Times New Roman" w:cs="Times New Roman"/>
          <w:lang w:val="en-CA"/>
        </w:rPr>
        <w:t xml:space="preserve"> if </w:t>
      </w:r>
      <w:r w:rsidRPr="002D34E7">
        <w:rPr>
          <w:rFonts w:ascii="Times New Roman" w:hAnsi="Times New Roman" w:cs="Times New Roman"/>
          <w:i/>
          <w:lang w:val="en-CA"/>
        </w:rPr>
        <w:t>nR</w:t>
      </w:r>
      <w:r>
        <w:rPr>
          <w:rFonts w:ascii="Times New Roman" w:hAnsi="Times New Roman" w:cs="Times New Roman"/>
          <w:i/>
          <w:lang w:val="en-CA"/>
        </w:rPr>
        <w:t xml:space="preserve">T </w:t>
      </w:r>
      <w:r>
        <w:rPr>
          <w:rFonts w:ascii="Times New Roman" w:hAnsi="Times New Roman" w:cs="Times New Roman"/>
          <w:lang w:val="en-CA"/>
        </w:rPr>
        <w:t>is kept constant as Boyle wanted, the equation can be derived further, exemplifying Boyle’s theory:</w:t>
      </w:r>
    </w:p>
    <w:p w14:paraId="189F12C4" w14:textId="77777777" w:rsidR="002D34E7" w:rsidRDefault="002D34E7" w:rsidP="002D34E7">
      <w:pPr>
        <w:rPr>
          <w:rFonts w:ascii="Times New Roman" w:hAnsi="Times New Roman" w:cs="Times New Roman"/>
          <w:lang w:val="en-CA"/>
        </w:rPr>
      </w:pPr>
    </w:p>
    <w:p w14:paraId="299FA107" w14:textId="549ADFC4" w:rsidR="002D34E7" w:rsidRPr="00050193" w:rsidRDefault="002D34E7" w:rsidP="002D34E7">
      <w:pPr>
        <w:jc w:val="center"/>
        <w:rPr>
          <w:rFonts w:ascii="Times New Roman" w:eastAsiaTheme="minorEastAsia" w:hAnsi="Times New Roman" w:cs="Times New Roman"/>
          <w:lang w:val="en-CA"/>
        </w:rPr>
      </w:pPr>
      <m:oMathPara>
        <m:oMath>
          <m:r>
            <w:rPr>
              <w:rFonts w:ascii="Cambria Math" w:hAnsi="Cambria Math" w:cs="Times New Roman"/>
              <w:lang w:val="en-CA"/>
            </w:rPr>
            <m:t>P=</m:t>
          </m:r>
          <m:f>
            <m:fPr>
              <m:ctrlPr>
                <w:rPr>
                  <w:rFonts w:ascii="Cambria Math" w:hAnsi="Cambria Math" w:cs="Times New Roman"/>
                  <w:i/>
                  <w:lang w:val="en-CA"/>
                </w:rPr>
              </m:ctrlPr>
            </m:fPr>
            <m:num>
              <m:r>
                <w:rPr>
                  <w:rFonts w:ascii="Cambria Math" w:hAnsi="Cambria Math" w:cs="Times New Roman"/>
                  <w:lang w:val="en-CA"/>
                </w:rPr>
                <m:t>C</m:t>
              </m:r>
            </m:num>
            <m:den>
              <m:r>
                <w:rPr>
                  <w:rFonts w:ascii="Cambria Math" w:hAnsi="Cambria Math" w:cs="Times New Roman"/>
                  <w:lang w:val="en-CA"/>
                </w:rPr>
                <m:t>V</m:t>
              </m:r>
            </m:den>
          </m:f>
        </m:oMath>
      </m:oMathPara>
    </w:p>
    <w:p w14:paraId="62951521" w14:textId="77777777" w:rsidR="00A77629" w:rsidRDefault="00A77629" w:rsidP="00050193">
      <w:pPr>
        <w:rPr>
          <w:rFonts w:ascii="Times New Roman" w:eastAsiaTheme="minorEastAsia" w:hAnsi="Times New Roman" w:cs="Times New Roman"/>
          <w:lang w:val="en-CA"/>
        </w:rPr>
      </w:pPr>
    </w:p>
    <w:p w14:paraId="4F3D54ED" w14:textId="0A9E88AE" w:rsidR="003B4EBA" w:rsidRDefault="00050193" w:rsidP="00050193">
      <w:pPr>
        <w:rPr>
          <w:rFonts w:ascii="Times New Roman" w:eastAsiaTheme="minorEastAsia" w:hAnsi="Times New Roman" w:cs="Times New Roman"/>
          <w:lang w:val="en-CA"/>
        </w:rPr>
      </w:pPr>
      <w:r>
        <w:rPr>
          <w:rFonts w:ascii="Times New Roman" w:eastAsiaTheme="minorEastAsia" w:hAnsi="Times New Roman" w:cs="Times New Roman"/>
          <w:lang w:val="en-CA"/>
        </w:rPr>
        <w:t xml:space="preserve">At extreme pressures and temperature, the ideality of the gas becomes obsolete, and one is unable to use it. But in most scenarios, and more importantly in this experiment, the ideal gas law and its derivation are essential in attempting to verify </w:t>
      </w:r>
      <w:r w:rsidRPr="003B4EBA">
        <w:rPr>
          <w:rFonts w:ascii="Times New Roman" w:eastAsiaTheme="minorEastAsia" w:hAnsi="Times New Roman" w:cs="Times New Roman"/>
          <w:i/>
          <w:lang w:val="en-CA"/>
        </w:rPr>
        <w:t>Boyle’s law</w:t>
      </w:r>
      <w:r>
        <w:rPr>
          <w:rFonts w:ascii="Times New Roman" w:eastAsiaTheme="minorEastAsia" w:hAnsi="Times New Roman" w:cs="Times New Roman"/>
          <w:lang w:val="en-CA"/>
        </w:rPr>
        <w:t xml:space="preserve">, which is the purpose </w:t>
      </w:r>
      <w:r w:rsidR="00E72ECA">
        <w:rPr>
          <w:rFonts w:ascii="Times New Roman" w:eastAsiaTheme="minorEastAsia" w:hAnsi="Times New Roman" w:cs="Times New Roman"/>
          <w:lang w:val="en-CA"/>
        </w:rPr>
        <w:t>of</w:t>
      </w:r>
      <w:r>
        <w:rPr>
          <w:rFonts w:ascii="Times New Roman" w:eastAsiaTheme="minorEastAsia" w:hAnsi="Times New Roman" w:cs="Times New Roman"/>
          <w:lang w:val="en-CA"/>
        </w:rPr>
        <w:t xml:space="preserve"> this laboratory.</w:t>
      </w:r>
      <w:r w:rsidR="00A77629">
        <w:rPr>
          <w:rFonts w:ascii="Times New Roman" w:eastAsiaTheme="minorEastAsia" w:hAnsi="Times New Roman" w:cs="Times New Roman"/>
          <w:lang w:val="en-CA"/>
        </w:rPr>
        <w:t xml:space="preserve"> In order to do this, </w:t>
      </w:r>
      <w:r w:rsidR="00A77629">
        <w:rPr>
          <w:rFonts w:ascii="Times New Roman" w:eastAsiaTheme="minorEastAsia" w:hAnsi="Times New Roman" w:cs="Times New Roman"/>
          <w:i/>
          <w:lang w:val="en-CA"/>
        </w:rPr>
        <w:t xml:space="preserve">LabQuest 2 </w:t>
      </w:r>
      <w:r w:rsidR="00A77629">
        <w:rPr>
          <w:rFonts w:ascii="Times New Roman" w:eastAsiaTheme="minorEastAsia" w:hAnsi="Times New Roman" w:cs="Times New Roman"/>
          <w:lang w:val="en-CA"/>
        </w:rPr>
        <w:t xml:space="preserve">and a gas pressure sensor are necessary materials, and graphing software must be utilized to record data. </w:t>
      </w:r>
      <w:r w:rsidR="00A77629">
        <w:rPr>
          <w:rFonts w:ascii="Times New Roman" w:eastAsiaTheme="minorEastAsia" w:hAnsi="Times New Roman" w:cs="Times New Roman"/>
          <w:i/>
          <w:lang w:val="en-CA"/>
        </w:rPr>
        <w:t xml:space="preserve">LabQuest 2 </w:t>
      </w:r>
      <w:r w:rsidR="00A77629">
        <w:rPr>
          <w:rFonts w:ascii="Times New Roman" w:eastAsiaTheme="minorEastAsia" w:hAnsi="Times New Roman" w:cs="Times New Roman"/>
          <w:lang w:val="en-CA"/>
        </w:rPr>
        <w:t>is a device that contains the software necessary to record and plot the data readings taken, and a gas pressure sensor is an apparatus that analyzes the pressure of a gas and send</w:t>
      </w:r>
      <w:r w:rsidR="003B4EBA">
        <w:rPr>
          <w:rFonts w:ascii="Times New Roman" w:eastAsiaTheme="minorEastAsia" w:hAnsi="Times New Roman" w:cs="Times New Roman"/>
          <w:lang w:val="en-CA"/>
        </w:rPr>
        <w:t>s</w:t>
      </w:r>
      <w:r w:rsidR="00A77629">
        <w:rPr>
          <w:rFonts w:ascii="Times New Roman" w:eastAsiaTheme="minorEastAsia" w:hAnsi="Times New Roman" w:cs="Times New Roman"/>
          <w:lang w:val="en-CA"/>
        </w:rPr>
        <w:t xml:space="preserve"> the data to the software. A syringe is also needed in order to change volumes, therefore increasing</w:t>
      </w:r>
      <w:r w:rsidR="003B4EBA">
        <w:rPr>
          <w:rFonts w:ascii="Times New Roman" w:eastAsiaTheme="minorEastAsia" w:hAnsi="Times New Roman" w:cs="Times New Roman"/>
          <w:lang w:val="en-CA"/>
        </w:rPr>
        <w:t xml:space="preserve"> or decreasing</w:t>
      </w:r>
      <w:r w:rsidR="00A77629">
        <w:rPr>
          <w:rFonts w:ascii="Times New Roman" w:eastAsiaTheme="minorEastAsia" w:hAnsi="Times New Roman" w:cs="Times New Roman"/>
          <w:lang w:val="en-CA"/>
        </w:rPr>
        <w:t xml:space="preserve"> the pressure readings in the sensor. </w:t>
      </w:r>
    </w:p>
    <w:p w14:paraId="5425E113" w14:textId="77777777" w:rsidR="003B4EBA" w:rsidRDefault="003B4EBA" w:rsidP="00050193">
      <w:pPr>
        <w:rPr>
          <w:rFonts w:ascii="Times New Roman" w:eastAsiaTheme="minorEastAsia" w:hAnsi="Times New Roman" w:cs="Times New Roman"/>
          <w:lang w:val="en-CA"/>
        </w:rPr>
      </w:pPr>
    </w:p>
    <w:p w14:paraId="26584B10" w14:textId="7EEFE4B5" w:rsidR="00050193" w:rsidRPr="00A77629" w:rsidRDefault="003B4EBA" w:rsidP="00050193">
      <w:pPr>
        <w:rPr>
          <w:rFonts w:ascii="Times New Roman" w:hAnsi="Times New Roman" w:cs="Times New Roman"/>
          <w:i/>
          <w:lang w:val="en-CA"/>
        </w:rPr>
      </w:pPr>
      <w:r>
        <w:rPr>
          <w:rFonts w:ascii="Times New Roman" w:eastAsiaTheme="minorEastAsia" w:hAnsi="Times New Roman" w:cs="Times New Roman"/>
          <w:lang w:val="en-CA"/>
        </w:rPr>
        <w:t>Though this experiment mimicked a perfect or ideal scenario, it is impossible to truly complete the experiment in a closed system. However, through</w:t>
      </w:r>
      <w:r w:rsidR="00A77629">
        <w:rPr>
          <w:rFonts w:ascii="Times New Roman" w:eastAsiaTheme="minorEastAsia" w:hAnsi="Times New Roman" w:cs="Times New Roman"/>
          <w:lang w:val="en-CA"/>
        </w:rPr>
        <w:t xml:space="preserve"> this experiment, one has the ability to visually and mathematically see how Boyle derived his theory, providing an important learning opportunity in which one can see how everyday gas like the air we breathe are subject to the </w:t>
      </w:r>
      <w:r w:rsidR="00A77629">
        <w:rPr>
          <w:rFonts w:ascii="Times New Roman" w:eastAsiaTheme="minorEastAsia" w:hAnsi="Times New Roman" w:cs="Times New Roman"/>
          <w:i/>
          <w:lang w:val="en-CA"/>
        </w:rPr>
        <w:t xml:space="preserve">Ideal Gas Law, </w:t>
      </w:r>
      <w:r w:rsidR="00A77629">
        <w:rPr>
          <w:rFonts w:ascii="Times New Roman" w:eastAsiaTheme="minorEastAsia" w:hAnsi="Times New Roman" w:cs="Times New Roman"/>
          <w:lang w:val="en-CA"/>
        </w:rPr>
        <w:t xml:space="preserve">and </w:t>
      </w:r>
      <w:r w:rsidR="00A77629">
        <w:rPr>
          <w:rFonts w:ascii="Times New Roman" w:eastAsiaTheme="minorEastAsia" w:hAnsi="Times New Roman" w:cs="Times New Roman"/>
          <w:i/>
          <w:lang w:val="en-CA"/>
        </w:rPr>
        <w:t>Boyle’s Law.</w:t>
      </w:r>
    </w:p>
    <w:p w14:paraId="35C1F291" w14:textId="3BB8740A" w:rsidR="00375CAB" w:rsidRDefault="00375CAB" w:rsidP="00375CAB">
      <w:pPr>
        <w:rPr>
          <w:rFonts w:ascii="Times New Roman" w:hAnsi="Times New Roman" w:cs="Times New Roman"/>
          <w:u w:val="single"/>
          <w:lang w:val="en-CA"/>
        </w:rPr>
      </w:pPr>
    </w:p>
    <w:p w14:paraId="2C5EDFCB" w14:textId="212AFF46" w:rsidR="0068681C" w:rsidRPr="00640C33" w:rsidRDefault="00640C33" w:rsidP="00375CAB">
      <w:pPr>
        <w:rPr>
          <w:rFonts w:ascii="Times New Roman" w:hAnsi="Times New Roman" w:cs="Times New Roman"/>
          <w:b/>
          <w:u w:val="single"/>
          <w:lang w:val="en-CA"/>
        </w:rPr>
      </w:pPr>
      <w:r>
        <w:rPr>
          <w:rFonts w:ascii="Times New Roman" w:hAnsi="Times New Roman" w:cs="Times New Roman"/>
          <w:b/>
          <w:u w:val="single"/>
          <w:lang w:val="en-CA"/>
        </w:rPr>
        <w:t>Purpose:</w:t>
      </w:r>
    </w:p>
    <w:p w14:paraId="24C9DBBD" w14:textId="34496282" w:rsidR="0068681C" w:rsidRDefault="00B652DC" w:rsidP="00375CAB">
      <w:pPr>
        <w:rPr>
          <w:rFonts w:ascii="Times New Roman" w:hAnsi="Times New Roman" w:cs="Times New Roman"/>
          <w:lang w:val="en-CA"/>
        </w:rPr>
      </w:pPr>
      <w:r>
        <w:rPr>
          <w:rFonts w:ascii="Times New Roman" w:hAnsi="Times New Roman" w:cs="Times New Roman"/>
          <w:lang w:val="en-CA"/>
        </w:rPr>
        <w:t xml:space="preserve">The purpose of this experiment is to verify the math behind </w:t>
      </w:r>
      <w:r>
        <w:rPr>
          <w:rFonts w:ascii="Times New Roman" w:hAnsi="Times New Roman" w:cs="Times New Roman"/>
          <w:i/>
          <w:lang w:val="en-CA"/>
        </w:rPr>
        <w:t>Boyle’s Law</w:t>
      </w:r>
      <w:r>
        <w:rPr>
          <w:rFonts w:ascii="Times New Roman" w:hAnsi="Times New Roman" w:cs="Times New Roman"/>
          <w:lang w:val="en-CA"/>
        </w:rPr>
        <w:t>, and to analyze gases at constant temperature with varying pressures and volumes.</w:t>
      </w:r>
    </w:p>
    <w:p w14:paraId="7E54EF96" w14:textId="77777777" w:rsidR="00B652DC" w:rsidRDefault="00B652DC" w:rsidP="00375CAB">
      <w:pPr>
        <w:rPr>
          <w:rFonts w:ascii="Times New Roman" w:hAnsi="Times New Roman" w:cs="Times New Roman"/>
          <w:lang w:val="en-CA"/>
        </w:rPr>
      </w:pPr>
    </w:p>
    <w:p w14:paraId="0AC7443E" w14:textId="77777777" w:rsidR="003B4EBA" w:rsidRDefault="003B4EBA" w:rsidP="00375CAB">
      <w:pPr>
        <w:rPr>
          <w:rFonts w:ascii="Times New Roman" w:hAnsi="Times New Roman" w:cs="Times New Roman"/>
          <w:lang w:val="en-CA"/>
        </w:rPr>
      </w:pPr>
    </w:p>
    <w:p w14:paraId="1991AB09" w14:textId="77777777" w:rsidR="003B4EBA" w:rsidRDefault="003B4EBA" w:rsidP="00375CAB">
      <w:pPr>
        <w:rPr>
          <w:rFonts w:ascii="Times New Roman" w:hAnsi="Times New Roman" w:cs="Times New Roman"/>
          <w:lang w:val="en-CA"/>
        </w:rPr>
      </w:pPr>
    </w:p>
    <w:p w14:paraId="045B27B4" w14:textId="77777777" w:rsidR="003B4EBA" w:rsidRDefault="003B4EBA" w:rsidP="00375CAB">
      <w:pPr>
        <w:rPr>
          <w:rFonts w:ascii="Times New Roman" w:hAnsi="Times New Roman" w:cs="Times New Roman"/>
          <w:lang w:val="en-CA"/>
        </w:rPr>
      </w:pPr>
    </w:p>
    <w:p w14:paraId="1B784FF2" w14:textId="65B7314A" w:rsidR="00B652DC" w:rsidRPr="00640C33" w:rsidRDefault="00640C33" w:rsidP="00375CAB">
      <w:pPr>
        <w:rPr>
          <w:rFonts w:ascii="Times New Roman" w:hAnsi="Times New Roman" w:cs="Times New Roman"/>
          <w:b/>
          <w:u w:val="single"/>
          <w:lang w:val="en-CA"/>
        </w:rPr>
      </w:pPr>
      <w:r>
        <w:rPr>
          <w:rFonts w:ascii="Times New Roman" w:hAnsi="Times New Roman" w:cs="Times New Roman"/>
          <w:b/>
          <w:u w:val="single"/>
          <w:lang w:val="en-CA"/>
        </w:rPr>
        <w:t>Materials:</w:t>
      </w:r>
    </w:p>
    <w:p w14:paraId="389BD6A1" w14:textId="304DDCAE" w:rsidR="00B55B5C" w:rsidRDefault="00B55B5C" w:rsidP="00B55B5C">
      <w:pPr>
        <w:pStyle w:val="ListParagraph"/>
        <w:numPr>
          <w:ilvl w:val="0"/>
          <w:numId w:val="2"/>
        </w:numPr>
        <w:rPr>
          <w:rFonts w:ascii="Times New Roman" w:eastAsia="Times New Roman" w:hAnsi="Times New Roman" w:cs="Times New Roman"/>
        </w:rPr>
      </w:pPr>
      <w:r w:rsidRPr="00B55B5C">
        <w:rPr>
          <w:rFonts w:ascii="Times New Roman" w:eastAsia="Times New Roman" w:hAnsi="Times New Roman" w:cs="Times New Roman"/>
        </w:rPr>
        <w:t xml:space="preserve">LabQuest 2 </w:t>
      </w:r>
    </w:p>
    <w:p w14:paraId="1AFAE2D9" w14:textId="4523E79F" w:rsidR="00B55B5C" w:rsidRDefault="00B55B5C" w:rsidP="00B55B5C">
      <w:pPr>
        <w:pStyle w:val="ListParagraph"/>
        <w:numPr>
          <w:ilvl w:val="0"/>
          <w:numId w:val="2"/>
        </w:numPr>
        <w:rPr>
          <w:rFonts w:ascii="Times New Roman" w:eastAsia="Times New Roman" w:hAnsi="Times New Roman" w:cs="Times New Roman"/>
        </w:rPr>
      </w:pPr>
      <w:r w:rsidRPr="00B55B5C">
        <w:rPr>
          <w:rFonts w:ascii="Times New Roman" w:eastAsia="Times New Roman" w:hAnsi="Times New Roman" w:cs="Times New Roman"/>
        </w:rPr>
        <w:t xml:space="preserve">Vernier Gas Pressure Sensor </w:t>
      </w:r>
    </w:p>
    <w:p w14:paraId="3B237EE6" w14:textId="352272C5" w:rsidR="00B55B5C" w:rsidRDefault="00B55B5C" w:rsidP="00B55B5C">
      <w:pPr>
        <w:pStyle w:val="ListParagraph"/>
        <w:numPr>
          <w:ilvl w:val="0"/>
          <w:numId w:val="2"/>
        </w:numPr>
        <w:rPr>
          <w:rFonts w:ascii="Times New Roman" w:eastAsia="Times New Roman" w:hAnsi="Times New Roman" w:cs="Times New Roman"/>
        </w:rPr>
      </w:pPr>
      <w:r w:rsidRPr="00B55B5C">
        <w:rPr>
          <w:rFonts w:ascii="Times New Roman" w:eastAsia="Times New Roman" w:hAnsi="Times New Roman" w:cs="Times New Roman"/>
        </w:rPr>
        <w:t xml:space="preserve">20 mL gas syringe </w:t>
      </w:r>
    </w:p>
    <w:p w14:paraId="138F20DB" w14:textId="744F18C3" w:rsidR="00B55B5C" w:rsidRPr="00B55B5C" w:rsidRDefault="00B55B5C" w:rsidP="00B55B5C">
      <w:pPr>
        <w:pStyle w:val="ListParagraph"/>
        <w:numPr>
          <w:ilvl w:val="0"/>
          <w:numId w:val="2"/>
        </w:numPr>
        <w:rPr>
          <w:rFonts w:ascii="Times New Roman" w:eastAsia="Times New Roman" w:hAnsi="Times New Roman" w:cs="Times New Roman"/>
        </w:rPr>
      </w:pPr>
      <w:r>
        <w:rPr>
          <w:rFonts w:ascii="Times New Roman" w:eastAsia="Times New Roman" w:hAnsi="Times New Roman" w:cs="Times New Roman"/>
        </w:rPr>
        <w:t>USB key</w:t>
      </w:r>
    </w:p>
    <w:p w14:paraId="719D7CBB" w14:textId="7A8453C3" w:rsidR="00B55B5C" w:rsidRDefault="00B55B5C" w:rsidP="00375CAB">
      <w:pPr>
        <w:rPr>
          <w:rFonts w:ascii="Times New Roman" w:hAnsi="Times New Roman" w:cs="Times New Roman"/>
          <w:u w:val="single"/>
          <w:lang w:val="en-CA"/>
        </w:rPr>
      </w:pPr>
    </w:p>
    <w:p w14:paraId="0B48E340" w14:textId="312032F5" w:rsidR="00EF6222" w:rsidRPr="00640C33" w:rsidRDefault="00640C33" w:rsidP="00375CAB">
      <w:pPr>
        <w:rPr>
          <w:rFonts w:ascii="Times New Roman" w:hAnsi="Times New Roman" w:cs="Times New Roman"/>
          <w:b/>
          <w:u w:val="single"/>
          <w:lang w:val="en-CA"/>
        </w:rPr>
      </w:pPr>
      <w:r>
        <w:rPr>
          <w:rFonts w:ascii="Times New Roman" w:hAnsi="Times New Roman" w:cs="Times New Roman"/>
          <w:b/>
          <w:u w:val="single"/>
          <w:lang w:val="en-CA"/>
        </w:rPr>
        <w:t>Procedure:</w:t>
      </w:r>
    </w:p>
    <w:p w14:paraId="0642C1BB" w14:textId="4F6CC085" w:rsidR="002E6B46" w:rsidRPr="002E6B46" w:rsidRDefault="002E6B46" w:rsidP="002E6B46">
      <w:pPr>
        <w:pStyle w:val="ListParagraph"/>
        <w:numPr>
          <w:ilvl w:val="0"/>
          <w:numId w:val="1"/>
        </w:numPr>
        <w:rPr>
          <w:rFonts w:ascii="Times New Roman" w:hAnsi="Times New Roman" w:cs="Times New Roman"/>
          <w:u w:val="single"/>
          <w:lang w:val="en-CA"/>
        </w:rPr>
      </w:pPr>
      <w:r>
        <w:rPr>
          <w:rFonts w:ascii="Times New Roman" w:hAnsi="Times New Roman" w:cs="Times New Roman"/>
          <w:lang w:val="en-CA"/>
        </w:rPr>
        <w:t xml:space="preserve">A gas pressure sensor was connected to </w:t>
      </w:r>
      <w:r>
        <w:rPr>
          <w:rFonts w:ascii="Times New Roman" w:hAnsi="Times New Roman" w:cs="Times New Roman"/>
          <w:i/>
          <w:lang w:val="en-CA"/>
        </w:rPr>
        <w:t>LabQ</w:t>
      </w:r>
      <w:r w:rsidRPr="002E6B46">
        <w:rPr>
          <w:rFonts w:ascii="Times New Roman" w:hAnsi="Times New Roman" w:cs="Times New Roman"/>
          <w:i/>
          <w:lang w:val="en-CA"/>
        </w:rPr>
        <w:t>uest 2</w:t>
      </w:r>
      <w:r>
        <w:rPr>
          <w:rFonts w:ascii="Times New Roman" w:hAnsi="Times New Roman" w:cs="Times New Roman"/>
          <w:lang w:val="en-CA"/>
        </w:rPr>
        <w:t>.</w:t>
      </w:r>
    </w:p>
    <w:p w14:paraId="4A0ECE3E" w14:textId="63239BEA" w:rsidR="002E6B46" w:rsidRPr="002E6B46" w:rsidRDefault="002E6B46" w:rsidP="002E6B46">
      <w:pPr>
        <w:pStyle w:val="ListParagraph"/>
        <w:numPr>
          <w:ilvl w:val="0"/>
          <w:numId w:val="1"/>
        </w:numPr>
        <w:rPr>
          <w:rFonts w:ascii="Times New Roman" w:hAnsi="Times New Roman" w:cs="Times New Roman"/>
          <w:u w:val="single"/>
          <w:lang w:val="en-CA"/>
        </w:rPr>
      </w:pPr>
      <w:r>
        <w:rPr>
          <w:rFonts w:ascii="Times New Roman" w:hAnsi="Times New Roman" w:cs="Times New Roman"/>
          <w:lang w:val="en-CA"/>
        </w:rPr>
        <w:t>The plunger of the syringe was corrected to a chosen volume of 10 mL, and connected to the gas pressure sensor.</w:t>
      </w:r>
    </w:p>
    <w:p w14:paraId="350AF9EA" w14:textId="345D2208" w:rsidR="002E6B46" w:rsidRPr="002E6B46" w:rsidRDefault="002E6B46" w:rsidP="002E6B46">
      <w:pPr>
        <w:pStyle w:val="ListParagraph"/>
        <w:numPr>
          <w:ilvl w:val="0"/>
          <w:numId w:val="1"/>
        </w:numPr>
        <w:rPr>
          <w:rFonts w:ascii="Times New Roman" w:hAnsi="Times New Roman" w:cs="Times New Roman"/>
          <w:u w:val="single"/>
          <w:lang w:val="en-CA"/>
        </w:rPr>
      </w:pPr>
      <w:r>
        <w:rPr>
          <w:rFonts w:ascii="Times New Roman" w:hAnsi="Times New Roman" w:cs="Times New Roman"/>
          <w:i/>
          <w:lang w:val="en-CA"/>
        </w:rPr>
        <w:t xml:space="preserve">LabQuest 2 </w:t>
      </w:r>
      <w:r>
        <w:rPr>
          <w:rFonts w:ascii="Times New Roman" w:hAnsi="Times New Roman" w:cs="Times New Roman"/>
          <w:lang w:val="en-CA"/>
        </w:rPr>
        <w:t>had settings that were changed to data collection mode – event with entry.</w:t>
      </w:r>
    </w:p>
    <w:p w14:paraId="0122543D" w14:textId="20771952" w:rsidR="002E6B46" w:rsidRPr="002E6B46" w:rsidRDefault="002E6B46" w:rsidP="002E6B46">
      <w:pPr>
        <w:pStyle w:val="ListParagraph"/>
        <w:numPr>
          <w:ilvl w:val="0"/>
          <w:numId w:val="1"/>
        </w:numPr>
        <w:rPr>
          <w:rFonts w:ascii="Times New Roman" w:hAnsi="Times New Roman" w:cs="Times New Roman"/>
          <w:u w:val="single"/>
          <w:lang w:val="en-CA"/>
        </w:rPr>
      </w:pPr>
      <w:r>
        <w:rPr>
          <w:rFonts w:ascii="Times New Roman" w:hAnsi="Times New Roman" w:cs="Times New Roman"/>
          <w:lang w:val="en-CA"/>
        </w:rPr>
        <w:t>Values of pressure were measured at each interval of change in volume</w:t>
      </w:r>
      <w:r w:rsidR="00A3005F">
        <w:rPr>
          <w:rFonts w:ascii="Times New Roman" w:hAnsi="Times New Roman" w:cs="Times New Roman"/>
          <w:lang w:val="en-CA"/>
        </w:rPr>
        <w:t>, data was adjusted to account for the volume (0.8 mL) inside the gas pressure sensor</w:t>
      </w:r>
      <w:r>
        <w:rPr>
          <w:rFonts w:ascii="Times New Roman" w:hAnsi="Times New Roman" w:cs="Times New Roman"/>
          <w:lang w:val="en-CA"/>
        </w:rPr>
        <w:t>.</w:t>
      </w:r>
    </w:p>
    <w:p w14:paraId="1D064D8D" w14:textId="24187B50" w:rsidR="002E6B46" w:rsidRPr="002E6B46" w:rsidRDefault="002E6B46" w:rsidP="002E6B46">
      <w:pPr>
        <w:pStyle w:val="ListParagraph"/>
        <w:numPr>
          <w:ilvl w:val="0"/>
          <w:numId w:val="1"/>
        </w:numPr>
        <w:rPr>
          <w:rFonts w:ascii="Times New Roman" w:hAnsi="Times New Roman" w:cs="Times New Roman"/>
          <w:u w:val="single"/>
          <w:lang w:val="en-CA"/>
        </w:rPr>
      </w:pPr>
      <w:r>
        <w:rPr>
          <w:rFonts w:ascii="Times New Roman" w:hAnsi="Times New Roman" w:cs="Times New Roman"/>
          <w:lang w:val="en-CA"/>
        </w:rPr>
        <w:t xml:space="preserve">Data and pressure readings at each interval of volume were kept and recorded into a table using </w:t>
      </w:r>
      <w:r>
        <w:rPr>
          <w:rFonts w:ascii="Times New Roman" w:hAnsi="Times New Roman" w:cs="Times New Roman"/>
          <w:i/>
          <w:lang w:val="en-CA"/>
        </w:rPr>
        <w:t>LabQuest 2</w:t>
      </w:r>
      <w:r>
        <w:rPr>
          <w:rFonts w:ascii="Times New Roman" w:hAnsi="Times New Roman" w:cs="Times New Roman"/>
          <w:lang w:val="en-CA"/>
        </w:rPr>
        <w:t xml:space="preserve">. </w:t>
      </w:r>
      <w:r>
        <w:rPr>
          <w:rFonts w:ascii="Times New Roman" w:hAnsi="Times New Roman" w:cs="Times New Roman"/>
          <w:i/>
          <w:lang w:val="en-CA"/>
        </w:rPr>
        <w:t xml:space="preserve"> </w:t>
      </w:r>
    </w:p>
    <w:p w14:paraId="15D9E634" w14:textId="0285F530" w:rsidR="002E6B46" w:rsidRPr="002E6B46" w:rsidRDefault="002E6B46" w:rsidP="002E6B46">
      <w:pPr>
        <w:pStyle w:val="ListParagraph"/>
        <w:numPr>
          <w:ilvl w:val="0"/>
          <w:numId w:val="1"/>
        </w:numPr>
        <w:rPr>
          <w:rFonts w:ascii="Times New Roman" w:hAnsi="Times New Roman" w:cs="Times New Roman"/>
          <w:u w:val="single"/>
          <w:lang w:val="en-CA"/>
        </w:rPr>
      </w:pPr>
      <w:r>
        <w:rPr>
          <w:rFonts w:ascii="Times New Roman" w:hAnsi="Times New Roman" w:cs="Times New Roman"/>
          <w:lang w:val="en-CA"/>
        </w:rPr>
        <w:t>Data was plotted on a graph and analyzed using</w:t>
      </w:r>
      <w:r w:rsidR="00A91361">
        <w:rPr>
          <w:rFonts w:ascii="Times New Roman" w:hAnsi="Times New Roman" w:cs="Times New Roman"/>
          <w:lang w:val="en-CA"/>
        </w:rPr>
        <w:t xml:space="preserve"> the</w:t>
      </w:r>
      <w:r>
        <w:rPr>
          <w:rFonts w:ascii="Times New Roman" w:hAnsi="Times New Roman" w:cs="Times New Roman"/>
          <w:lang w:val="en-CA"/>
        </w:rPr>
        <w:t xml:space="preserve"> </w:t>
      </w:r>
      <w:r w:rsidR="00E372DB">
        <w:rPr>
          <w:rFonts w:ascii="Times New Roman" w:hAnsi="Times New Roman" w:cs="Times New Roman"/>
          <w:i/>
          <w:lang w:val="en-CA"/>
        </w:rPr>
        <w:t xml:space="preserve">Curve Fit </w:t>
      </w:r>
      <w:r w:rsidR="00E372DB">
        <w:rPr>
          <w:rFonts w:ascii="Times New Roman" w:hAnsi="Times New Roman" w:cs="Times New Roman"/>
          <w:lang w:val="en-CA"/>
        </w:rPr>
        <w:t xml:space="preserve">function on </w:t>
      </w:r>
      <w:r w:rsidR="00E372DB">
        <w:rPr>
          <w:rFonts w:ascii="Times New Roman" w:hAnsi="Times New Roman" w:cs="Times New Roman"/>
          <w:i/>
          <w:lang w:val="en-CA"/>
        </w:rPr>
        <w:t xml:space="preserve">LabQuest 2 </w:t>
      </w:r>
      <w:r w:rsidR="00E372DB">
        <w:rPr>
          <w:rFonts w:ascii="Times New Roman" w:hAnsi="Times New Roman" w:cs="Times New Roman"/>
          <w:lang w:val="en-CA"/>
        </w:rPr>
        <w:t xml:space="preserve">and observations were made on the </w:t>
      </w:r>
      <w:r w:rsidR="00A91361">
        <w:rPr>
          <w:rFonts w:ascii="Times New Roman" w:hAnsi="Times New Roman" w:cs="Times New Roman"/>
          <w:lang w:val="en-CA"/>
        </w:rPr>
        <w:t>characteristics</w:t>
      </w:r>
      <w:r w:rsidR="00E372DB">
        <w:rPr>
          <w:rFonts w:ascii="Times New Roman" w:hAnsi="Times New Roman" w:cs="Times New Roman"/>
          <w:lang w:val="en-CA"/>
        </w:rPr>
        <w:t xml:space="preserve"> of the curve.</w:t>
      </w:r>
    </w:p>
    <w:p w14:paraId="63611EE9" w14:textId="39C92D94" w:rsidR="002E6B46" w:rsidRPr="002E6B46" w:rsidRDefault="002E6B46" w:rsidP="002E6B46">
      <w:pPr>
        <w:pStyle w:val="ListParagraph"/>
        <w:numPr>
          <w:ilvl w:val="0"/>
          <w:numId w:val="1"/>
        </w:numPr>
        <w:rPr>
          <w:rFonts w:ascii="Times New Roman" w:hAnsi="Times New Roman" w:cs="Times New Roman"/>
          <w:u w:val="single"/>
          <w:lang w:val="en-CA"/>
        </w:rPr>
      </w:pPr>
      <w:r>
        <w:rPr>
          <w:rFonts w:ascii="Times New Roman" w:hAnsi="Times New Roman" w:cs="Times New Roman"/>
          <w:lang w:val="en-CA"/>
        </w:rPr>
        <w:t xml:space="preserve">Data from </w:t>
      </w:r>
      <w:r>
        <w:rPr>
          <w:rFonts w:ascii="Times New Roman" w:hAnsi="Times New Roman" w:cs="Times New Roman"/>
          <w:i/>
          <w:lang w:val="en-CA"/>
        </w:rPr>
        <w:t xml:space="preserve">LabQuest 2 </w:t>
      </w:r>
      <w:r>
        <w:rPr>
          <w:rFonts w:ascii="Times New Roman" w:hAnsi="Times New Roman" w:cs="Times New Roman"/>
          <w:lang w:val="en-CA"/>
        </w:rPr>
        <w:t>was saved for personal records.</w:t>
      </w:r>
    </w:p>
    <w:p w14:paraId="1FEBB3D0" w14:textId="341CA2D4" w:rsidR="002E6B46" w:rsidRPr="002E6B46" w:rsidRDefault="002E6B46" w:rsidP="002E6B46">
      <w:pPr>
        <w:pStyle w:val="ListParagraph"/>
        <w:numPr>
          <w:ilvl w:val="0"/>
          <w:numId w:val="1"/>
        </w:numPr>
        <w:rPr>
          <w:rFonts w:ascii="Times New Roman" w:hAnsi="Times New Roman" w:cs="Times New Roman"/>
          <w:u w:val="single"/>
          <w:lang w:val="en-CA"/>
        </w:rPr>
      </w:pPr>
      <w:r>
        <w:rPr>
          <w:rFonts w:ascii="Times New Roman" w:hAnsi="Times New Roman" w:cs="Times New Roman"/>
          <w:lang w:val="en-CA"/>
        </w:rPr>
        <w:t>Trial 1 was complete.</w:t>
      </w:r>
    </w:p>
    <w:p w14:paraId="305E0895" w14:textId="7B62992C" w:rsidR="002E6B46" w:rsidRPr="002E6B46" w:rsidRDefault="002E6B46" w:rsidP="002E6B46">
      <w:pPr>
        <w:pStyle w:val="ListParagraph"/>
        <w:numPr>
          <w:ilvl w:val="0"/>
          <w:numId w:val="1"/>
        </w:numPr>
        <w:rPr>
          <w:rFonts w:ascii="Times New Roman" w:hAnsi="Times New Roman" w:cs="Times New Roman"/>
          <w:u w:val="single"/>
          <w:lang w:val="en-CA"/>
        </w:rPr>
      </w:pPr>
      <w:r>
        <w:rPr>
          <w:rFonts w:ascii="Times New Roman" w:hAnsi="Times New Roman" w:cs="Times New Roman"/>
          <w:lang w:val="en-CA"/>
        </w:rPr>
        <w:t>Steps 1 to 7 were repeated until three trials were complete.</w:t>
      </w:r>
    </w:p>
    <w:p w14:paraId="227C03B0" w14:textId="188B3584" w:rsidR="002E6B46" w:rsidRPr="002E6B46" w:rsidRDefault="002E6B46" w:rsidP="002E6B46">
      <w:pPr>
        <w:pStyle w:val="ListParagraph"/>
        <w:rPr>
          <w:rFonts w:ascii="Times New Roman" w:hAnsi="Times New Roman" w:cs="Times New Roman"/>
          <w:u w:val="single"/>
          <w:lang w:val="en-CA"/>
        </w:rPr>
      </w:pPr>
    </w:p>
    <w:p w14:paraId="0AA63C53" w14:textId="4FFECF41" w:rsidR="00375CAB" w:rsidRPr="00640C33" w:rsidRDefault="00640C33" w:rsidP="00375CAB">
      <w:pPr>
        <w:rPr>
          <w:rFonts w:ascii="Times New Roman" w:hAnsi="Times New Roman" w:cs="Times New Roman"/>
          <w:b/>
          <w:u w:val="single"/>
          <w:lang w:val="en-CA"/>
        </w:rPr>
      </w:pPr>
      <w:r>
        <w:rPr>
          <w:rFonts w:ascii="Times New Roman" w:hAnsi="Times New Roman" w:cs="Times New Roman"/>
          <w:b/>
          <w:u w:val="single"/>
          <w:lang w:val="en-CA"/>
        </w:rPr>
        <w:t>Observations</w:t>
      </w:r>
      <w:r w:rsidR="00C9434A">
        <w:rPr>
          <w:rFonts w:ascii="Times New Roman" w:hAnsi="Times New Roman" w:cs="Times New Roman"/>
          <w:b/>
          <w:u w:val="single"/>
          <w:lang w:val="en-CA"/>
        </w:rPr>
        <w:t>/Data/Results:</w:t>
      </w:r>
    </w:p>
    <w:p w14:paraId="380ED70B" w14:textId="77777777" w:rsidR="003B4EBA" w:rsidRDefault="003B4EBA" w:rsidP="002C3A3E">
      <w:pPr>
        <w:jc w:val="center"/>
        <w:rPr>
          <w:rFonts w:ascii="Times New Roman" w:hAnsi="Times New Roman" w:cs="Times New Roman"/>
          <w:u w:val="single"/>
          <w:lang w:val="en-CA"/>
        </w:rPr>
      </w:pPr>
    </w:p>
    <w:p w14:paraId="0AB0F665" w14:textId="228609B0" w:rsidR="00A3005F" w:rsidRDefault="002C3A3E" w:rsidP="002C3A3E">
      <w:pPr>
        <w:jc w:val="center"/>
        <w:rPr>
          <w:rFonts w:ascii="Times New Roman" w:hAnsi="Times New Roman" w:cs="Times New Roman"/>
          <w:u w:val="single"/>
          <w:lang w:val="en-CA"/>
        </w:rPr>
      </w:pPr>
      <w:r>
        <w:rPr>
          <w:rFonts w:ascii="Times New Roman" w:hAnsi="Times New Roman" w:cs="Times New Roman"/>
          <w:u w:val="single"/>
          <w:lang w:val="en-CA"/>
        </w:rPr>
        <w:t>Analyzing Relationships of Pressure and Volume</w:t>
      </w:r>
    </w:p>
    <w:p w14:paraId="62E61F28" w14:textId="4E657CF6" w:rsidR="002C3A3E" w:rsidRDefault="002C3A3E" w:rsidP="002C3A3E">
      <w:pPr>
        <w:jc w:val="center"/>
        <w:rPr>
          <w:rFonts w:ascii="Times New Roman" w:hAnsi="Times New Roman" w:cs="Times New Roman"/>
          <w:u w:val="single"/>
          <w:lang w:val="en-CA"/>
        </w:rPr>
      </w:pPr>
    </w:p>
    <w:p w14:paraId="1784B3A4" w14:textId="2A10674C" w:rsidR="00765730" w:rsidRDefault="00765730" w:rsidP="00765730">
      <w:pPr>
        <w:rPr>
          <w:rFonts w:ascii="Times New Roman" w:hAnsi="Times New Roman" w:cs="Times New Roman"/>
          <w:b/>
          <w:lang w:val="en-CA"/>
        </w:rPr>
      </w:pPr>
      <w:r>
        <w:rPr>
          <w:rFonts w:ascii="Times New Roman" w:hAnsi="Times New Roman" w:cs="Times New Roman"/>
          <w:b/>
          <w:lang w:val="en-CA"/>
        </w:rPr>
        <w:t>Trial 1:</w:t>
      </w:r>
      <w:r w:rsidR="009F4C20">
        <w:rPr>
          <w:rFonts w:ascii="Times New Roman" w:hAnsi="Times New Roman" w:cs="Times New Roman"/>
          <w:b/>
          <w:lang w:val="en-CA"/>
        </w:rPr>
        <w:t xml:space="preserve"> </w:t>
      </w:r>
    </w:p>
    <w:p w14:paraId="7BE2E79C" w14:textId="7D70D332" w:rsidR="00765730" w:rsidRPr="00E73315" w:rsidRDefault="009F4C20" w:rsidP="00765730">
      <w:pPr>
        <w:rPr>
          <w:rFonts w:ascii="Times New Roman" w:hAnsi="Times New Roman" w:cs="Times New Roman"/>
          <w:i/>
          <w:sz w:val="21"/>
          <w:lang w:val="en-CA"/>
        </w:rPr>
      </w:pPr>
      <w:r w:rsidRPr="00E73315">
        <w:rPr>
          <w:rFonts w:ascii="Times New Roman" w:hAnsi="Times New Roman" w:cs="Times New Roman"/>
          <w:sz w:val="21"/>
          <w:lang w:val="en-CA"/>
        </w:rPr>
        <w:t>Figure 1</w:t>
      </w:r>
      <w:r w:rsidR="00E73315" w:rsidRPr="00E73315">
        <w:rPr>
          <w:rFonts w:ascii="Times New Roman" w:hAnsi="Times New Roman" w:cs="Times New Roman"/>
          <w:sz w:val="21"/>
          <w:lang w:val="en-CA"/>
        </w:rPr>
        <w:t>.</w:t>
      </w:r>
      <w:r w:rsidRPr="00E73315">
        <w:rPr>
          <w:rFonts w:ascii="Times New Roman" w:hAnsi="Times New Roman" w:cs="Times New Roman"/>
          <w:i/>
          <w:sz w:val="21"/>
          <w:lang w:val="en-CA"/>
        </w:rPr>
        <w:t xml:space="preserve"> </w:t>
      </w:r>
      <w:r w:rsidRPr="00E73315">
        <w:rPr>
          <w:rFonts w:ascii="Times New Roman" w:hAnsi="Times New Roman" w:cs="Times New Roman"/>
          <w:sz w:val="21"/>
          <w:lang w:val="en-CA"/>
        </w:rPr>
        <w:t>(Below)</w:t>
      </w:r>
      <w:r w:rsidRPr="00E73315">
        <w:rPr>
          <w:rFonts w:ascii="Times New Roman" w:hAnsi="Times New Roman" w:cs="Times New Roman"/>
          <w:i/>
          <w:sz w:val="21"/>
          <w:lang w:val="en-CA"/>
        </w:rPr>
        <w:t xml:space="preserve"> Validation of Boyle’s Law</w:t>
      </w:r>
      <w:r w:rsidR="00E73315">
        <w:rPr>
          <w:rFonts w:ascii="Times New Roman" w:hAnsi="Times New Roman" w:cs="Times New Roman"/>
          <w:i/>
          <w:sz w:val="21"/>
          <w:lang w:val="en-CA"/>
        </w:rPr>
        <w:t>:</w:t>
      </w:r>
      <w:r w:rsidRPr="00E73315">
        <w:rPr>
          <w:rFonts w:ascii="Times New Roman" w:hAnsi="Times New Roman" w:cs="Times New Roman"/>
          <w:i/>
          <w:sz w:val="21"/>
          <w:lang w:val="en-CA"/>
        </w:rPr>
        <w:t xml:space="preserve"> Trial 1</w:t>
      </w:r>
      <w:r w:rsidR="00E73315" w:rsidRPr="00E73315">
        <w:rPr>
          <w:rFonts w:ascii="Times New Roman" w:hAnsi="Times New Roman" w:cs="Times New Roman"/>
          <w:i/>
          <w:sz w:val="21"/>
          <w:lang w:val="en-CA"/>
        </w:rPr>
        <w:t>.</w:t>
      </w:r>
      <w:r w:rsidRPr="00E73315">
        <w:rPr>
          <w:rFonts w:ascii="Times New Roman" w:hAnsi="Times New Roman" w:cs="Times New Roman"/>
          <w:i/>
          <w:sz w:val="21"/>
          <w:lang w:val="en-CA"/>
        </w:rPr>
        <w:t xml:space="preserve">    </w:t>
      </w:r>
    </w:p>
    <w:p w14:paraId="626A3D36" w14:textId="6C631F12" w:rsidR="00A3005F" w:rsidRDefault="00994159" w:rsidP="00994159">
      <w:pPr>
        <w:tabs>
          <w:tab w:val="left" w:pos="142"/>
        </w:tabs>
        <w:jc w:val="center"/>
        <w:rPr>
          <w:rFonts w:ascii="Times New Roman" w:hAnsi="Times New Roman" w:cs="Times New Roman"/>
          <w:u w:val="single"/>
          <w:lang w:val="en-CA"/>
        </w:rPr>
      </w:pPr>
      <w:r>
        <w:rPr>
          <w:rFonts w:ascii="Times New Roman" w:hAnsi="Times New Roman" w:cs="Times New Roman"/>
          <w:b/>
          <w:noProof/>
        </w:rPr>
        <w:drawing>
          <wp:anchor distT="0" distB="0" distL="114300" distR="114300" simplePos="0" relativeHeight="251658240" behindDoc="0" locked="0" layoutInCell="1" allowOverlap="1" wp14:anchorId="4AE9BA5E" wp14:editId="5C92F448">
            <wp:simplePos x="0" y="0"/>
            <wp:positionH relativeFrom="column">
              <wp:posOffset>53340</wp:posOffset>
            </wp:positionH>
            <wp:positionV relativeFrom="paragraph">
              <wp:posOffset>36195</wp:posOffset>
            </wp:positionV>
            <wp:extent cx="5716905" cy="2728595"/>
            <wp:effectExtent l="25400" t="25400" r="23495" b="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 1.png"/>
                    <pic:cNvPicPr/>
                  </pic:nvPicPr>
                  <pic:blipFill rotWithShape="1">
                    <a:blip r:embed="rId8">
                      <a:extLst>
                        <a:ext uri="{28A0092B-C50C-407E-A947-70E740481C1C}">
                          <a14:useLocalDpi xmlns:a14="http://schemas.microsoft.com/office/drawing/2010/main" val="0"/>
                        </a:ext>
                      </a:extLst>
                    </a:blip>
                    <a:srcRect l="811" t="7955" r="1136" b="1409"/>
                    <a:stretch/>
                  </pic:blipFill>
                  <pic:spPr bwMode="auto">
                    <a:xfrm>
                      <a:off x="0" y="0"/>
                      <a:ext cx="5716905" cy="2728595"/>
                    </a:xfrm>
                    <a:prstGeom prst="rect">
                      <a:avLst/>
                    </a:prstGeom>
                    <a:ln w="1270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AD46EB" w14:textId="736FA233" w:rsidR="009F4C20" w:rsidRDefault="009F4C20" w:rsidP="00A3005F">
      <w:pPr>
        <w:jc w:val="center"/>
        <w:rPr>
          <w:rFonts w:ascii="Times New Roman" w:hAnsi="Times New Roman" w:cs="Times New Roman"/>
          <w:u w:val="single"/>
          <w:lang w:val="en-CA"/>
        </w:rPr>
      </w:pPr>
    </w:p>
    <w:p w14:paraId="4186A666" w14:textId="17E79B5D" w:rsidR="009F4C20" w:rsidRDefault="009F4C20" w:rsidP="00A3005F">
      <w:pPr>
        <w:jc w:val="center"/>
        <w:rPr>
          <w:rFonts w:ascii="Times New Roman" w:hAnsi="Times New Roman" w:cs="Times New Roman"/>
          <w:u w:val="single"/>
          <w:lang w:val="en-CA"/>
        </w:rPr>
      </w:pPr>
    </w:p>
    <w:p w14:paraId="65AA68CD" w14:textId="77777777" w:rsidR="009F4C20" w:rsidRDefault="009F4C20" w:rsidP="00A3005F">
      <w:pPr>
        <w:jc w:val="center"/>
        <w:rPr>
          <w:rFonts w:ascii="Times New Roman" w:hAnsi="Times New Roman" w:cs="Times New Roman"/>
          <w:u w:val="single"/>
          <w:lang w:val="en-CA"/>
        </w:rPr>
      </w:pPr>
    </w:p>
    <w:p w14:paraId="558360D4" w14:textId="77777777" w:rsidR="009F4C20" w:rsidRDefault="009F4C20" w:rsidP="00A3005F">
      <w:pPr>
        <w:jc w:val="center"/>
        <w:rPr>
          <w:rFonts w:ascii="Times New Roman" w:hAnsi="Times New Roman" w:cs="Times New Roman"/>
          <w:u w:val="single"/>
          <w:lang w:val="en-CA"/>
        </w:rPr>
      </w:pPr>
    </w:p>
    <w:p w14:paraId="2C26957C" w14:textId="77777777" w:rsidR="009F4C20" w:rsidRDefault="009F4C20" w:rsidP="00A3005F">
      <w:pPr>
        <w:jc w:val="center"/>
        <w:rPr>
          <w:rFonts w:ascii="Times New Roman" w:hAnsi="Times New Roman" w:cs="Times New Roman"/>
          <w:u w:val="single"/>
          <w:lang w:val="en-CA"/>
        </w:rPr>
      </w:pPr>
    </w:p>
    <w:p w14:paraId="5F41822C" w14:textId="77777777" w:rsidR="009F4C20" w:rsidRDefault="009F4C20" w:rsidP="00A3005F">
      <w:pPr>
        <w:jc w:val="center"/>
        <w:rPr>
          <w:rFonts w:ascii="Times New Roman" w:hAnsi="Times New Roman" w:cs="Times New Roman"/>
          <w:u w:val="single"/>
          <w:lang w:val="en-CA"/>
        </w:rPr>
      </w:pPr>
    </w:p>
    <w:p w14:paraId="6F2BC0CD" w14:textId="77777777" w:rsidR="009F4C20" w:rsidRDefault="009F4C20" w:rsidP="00A3005F">
      <w:pPr>
        <w:jc w:val="center"/>
        <w:rPr>
          <w:rFonts w:ascii="Times New Roman" w:hAnsi="Times New Roman" w:cs="Times New Roman"/>
          <w:u w:val="single"/>
          <w:lang w:val="en-CA"/>
        </w:rPr>
      </w:pPr>
    </w:p>
    <w:p w14:paraId="7C906B1C" w14:textId="77777777" w:rsidR="009F4C20" w:rsidRDefault="009F4C20" w:rsidP="00A3005F">
      <w:pPr>
        <w:jc w:val="center"/>
        <w:rPr>
          <w:rFonts w:ascii="Times New Roman" w:hAnsi="Times New Roman" w:cs="Times New Roman"/>
          <w:u w:val="single"/>
          <w:lang w:val="en-CA"/>
        </w:rPr>
      </w:pPr>
    </w:p>
    <w:p w14:paraId="4B6A0E14" w14:textId="77777777" w:rsidR="009F4C20" w:rsidRDefault="009F4C20" w:rsidP="00A3005F">
      <w:pPr>
        <w:jc w:val="center"/>
        <w:rPr>
          <w:rFonts w:ascii="Times New Roman" w:hAnsi="Times New Roman" w:cs="Times New Roman"/>
          <w:u w:val="single"/>
          <w:lang w:val="en-CA"/>
        </w:rPr>
      </w:pPr>
    </w:p>
    <w:p w14:paraId="3D78BDEE" w14:textId="77777777" w:rsidR="009F4C20" w:rsidRDefault="009F4C20" w:rsidP="001E7CCE">
      <w:pPr>
        <w:rPr>
          <w:rFonts w:ascii="Times New Roman" w:hAnsi="Times New Roman" w:cs="Times New Roman"/>
          <w:u w:val="single"/>
          <w:lang w:val="en-CA"/>
        </w:rPr>
      </w:pPr>
    </w:p>
    <w:p w14:paraId="4321293F" w14:textId="7F178E38" w:rsidR="001E7CCE" w:rsidRDefault="005B1A69" w:rsidP="00994159">
      <w:pPr>
        <w:tabs>
          <w:tab w:val="left" w:pos="9072"/>
        </w:tabs>
        <w:rPr>
          <w:rFonts w:ascii="Times New Roman" w:hAnsi="Times New Roman" w:cs="Times New Roman"/>
          <w:b/>
          <w:lang w:val="en-CA"/>
        </w:rPr>
      </w:pPr>
      <w:r>
        <w:rPr>
          <w:rFonts w:ascii="Times New Roman" w:hAnsi="Times New Roman" w:cs="Times New Roman"/>
          <w:b/>
          <w:noProof/>
          <w:sz w:val="21"/>
        </w:rPr>
        <w:drawing>
          <wp:anchor distT="0" distB="0" distL="114300" distR="114300" simplePos="0" relativeHeight="251659264" behindDoc="0" locked="0" layoutInCell="1" allowOverlap="1" wp14:anchorId="736F17AC" wp14:editId="3B677D63">
            <wp:simplePos x="0" y="0"/>
            <wp:positionH relativeFrom="column">
              <wp:posOffset>51435</wp:posOffset>
            </wp:positionH>
            <wp:positionV relativeFrom="paragraph">
              <wp:posOffset>361950</wp:posOffset>
            </wp:positionV>
            <wp:extent cx="5716270" cy="2728595"/>
            <wp:effectExtent l="25400" t="25400" r="24130" b="14605"/>
            <wp:wrapTight wrapText="bothSides">
              <wp:wrapPolygon edited="0">
                <wp:start x="-96" y="-201"/>
                <wp:lineTo x="-96" y="21515"/>
                <wp:lineTo x="21595" y="21515"/>
                <wp:lineTo x="21595" y="-201"/>
                <wp:lineTo x="-96" y="-201"/>
              </wp:wrapPolygon>
            </wp:wrapTight>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Graph 2.png"/>
                    <pic:cNvPicPr/>
                  </pic:nvPicPr>
                  <pic:blipFill rotWithShape="1">
                    <a:blip r:embed="rId9">
                      <a:extLst>
                        <a:ext uri="{28A0092B-C50C-407E-A947-70E740481C1C}">
                          <a14:useLocalDpi xmlns:a14="http://schemas.microsoft.com/office/drawing/2010/main" val="0"/>
                        </a:ext>
                      </a:extLst>
                    </a:blip>
                    <a:srcRect l="3562" t="8434" r="1980" b="1760"/>
                    <a:stretch/>
                  </pic:blipFill>
                  <pic:spPr bwMode="auto">
                    <a:xfrm>
                      <a:off x="0" y="0"/>
                      <a:ext cx="5716270" cy="2728595"/>
                    </a:xfrm>
                    <a:prstGeom prst="rect">
                      <a:avLst/>
                    </a:prstGeom>
                    <a:ln w="1270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E7CCE">
        <w:rPr>
          <w:rFonts w:ascii="Times New Roman" w:hAnsi="Times New Roman" w:cs="Times New Roman"/>
          <w:b/>
          <w:lang w:val="en-CA"/>
        </w:rPr>
        <w:t xml:space="preserve">Trial </w:t>
      </w:r>
      <w:r w:rsidR="00E73315">
        <w:rPr>
          <w:rFonts w:ascii="Times New Roman" w:hAnsi="Times New Roman" w:cs="Times New Roman"/>
          <w:b/>
          <w:lang w:val="en-CA"/>
        </w:rPr>
        <w:t>2:</w:t>
      </w:r>
    </w:p>
    <w:p w14:paraId="12CE6443" w14:textId="13F6D35F" w:rsidR="00E73315" w:rsidRPr="00E73315" w:rsidRDefault="00E73315" w:rsidP="001E7CCE">
      <w:pPr>
        <w:rPr>
          <w:rFonts w:ascii="Times New Roman" w:hAnsi="Times New Roman" w:cs="Times New Roman"/>
          <w:i/>
          <w:sz w:val="21"/>
          <w:lang w:val="en-CA"/>
        </w:rPr>
      </w:pPr>
      <w:r w:rsidRPr="00E73315">
        <w:rPr>
          <w:rFonts w:ascii="Times New Roman" w:hAnsi="Times New Roman" w:cs="Times New Roman"/>
          <w:sz w:val="21"/>
          <w:lang w:val="en-CA"/>
        </w:rPr>
        <w:t>Figure 2. (Below)</w:t>
      </w:r>
      <w:r>
        <w:rPr>
          <w:rFonts w:ascii="Times New Roman" w:hAnsi="Times New Roman" w:cs="Times New Roman"/>
          <w:sz w:val="21"/>
          <w:lang w:val="en-CA"/>
        </w:rPr>
        <w:t xml:space="preserve"> </w:t>
      </w:r>
      <w:r>
        <w:rPr>
          <w:rFonts w:ascii="Times New Roman" w:hAnsi="Times New Roman" w:cs="Times New Roman"/>
          <w:i/>
          <w:sz w:val="21"/>
          <w:lang w:val="en-CA"/>
        </w:rPr>
        <w:t>Validation of Boyle’s Law: Trial 2.</w:t>
      </w:r>
    </w:p>
    <w:p w14:paraId="78DB8211" w14:textId="3D2BEE06" w:rsidR="00E73315" w:rsidRDefault="00E73315" w:rsidP="00994159">
      <w:pPr>
        <w:tabs>
          <w:tab w:val="left" w:pos="9072"/>
        </w:tabs>
        <w:rPr>
          <w:rFonts w:ascii="Times New Roman" w:hAnsi="Times New Roman" w:cs="Times New Roman"/>
          <w:b/>
          <w:sz w:val="21"/>
          <w:lang w:val="en-CA"/>
        </w:rPr>
      </w:pPr>
    </w:p>
    <w:p w14:paraId="2C54F4F8" w14:textId="7BB68CB7" w:rsidR="00640C33" w:rsidRPr="00640C33" w:rsidRDefault="00640C33" w:rsidP="00994159">
      <w:pPr>
        <w:tabs>
          <w:tab w:val="left" w:pos="9072"/>
        </w:tabs>
        <w:rPr>
          <w:rFonts w:ascii="Times New Roman" w:hAnsi="Times New Roman" w:cs="Times New Roman"/>
          <w:b/>
          <w:lang w:val="en-CA"/>
        </w:rPr>
      </w:pPr>
      <w:r w:rsidRPr="00640C33">
        <w:rPr>
          <w:rFonts w:ascii="Times New Roman" w:hAnsi="Times New Roman" w:cs="Times New Roman"/>
          <w:b/>
          <w:lang w:val="en-CA"/>
        </w:rPr>
        <w:t>Trial 3:</w:t>
      </w:r>
    </w:p>
    <w:p w14:paraId="5246A862" w14:textId="2A60B251" w:rsidR="00CA6E13" w:rsidRDefault="00640C33" w:rsidP="00994159">
      <w:pPr>
        <w:tabs>
          <w:tab w:val="left" w:pos="9072"/>
        </w:tabs>
        <w:rPr>
          <w:rFonts w:ascii="Times New Roman" w:hAnsi="Times New Roman" w:cs="Times New Roman"/>
          <w:i/>
          <w:sz w:val="21"/>
          <w:lang w:val="en-CA"/>
        </w:rPr>
      </w:pPr>
      <w:r>
        <w:rPr>
          <w:rFonts w:ascii="Times New Roman" w:hAnsi="Times New Roman" w:cs="Times New Roman"/>
          <w:sz w:val="21"/>
          <w:lang w:val="en-CA"/>
        </w:rPr>
        <w:t xml:space="preserve">Figure 3. (Below) </w:t>
      </w:r>
      <w:r w:rsidRPr="00640C33">
        <w:rPr>
          <w:rFonts w:ascii="Times New Roman" w:hAnsi="Times New Roman" w:cs="Times New Roman"/>
          <w:i/>
          <w:sz w:val="21"/>
          <w:lang w:val="en-CA"/>
        </w:rPr>
        <w:t>Validation of Boyle’s Law: Trial 3</w:t>
      </w:r>
      <w:r>
        <w:rPr>
          <w:rFonts w:ascii="Times New Roman" w:hAnsi="Times New Roman" w:cs="Times New Roman"/>
          <w:i/>
          <w:noProof/>
          <w:sz w:val="21"/>
        </w:rPr>
        <w:drawing>
          <wp:inline distT="0" distB="0" distL="0" distR="0" wp14:anchorId="77D6AF6C" wp14:editId="51491B95">
            <wp:extent cx="5716800" cy="2710800"/>
            <wp:effectExtent l="25400" t="25400" r="24130" b="3302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Graph 3 .png"/>
                    <pic:cNvPicPr/>
                  </pic:nvPicPr>
                  <pic:blipFill rotWithShape="1">
                    <a:blip r:embed="rId10">
                      <a:extLst>
                        <a:ext uri="{28A0092B-C50C-407E-A947-70E740481C1C}">
                          <a14:useLocalDpi xmlns:a14="http://schemas.microsoft.com/office/drawing/2010/main" val="0"/>
                        </a:ext>
                      </a:extLst>
                    </a:blip>
                    <a:srcRect l="1219" t="7799" r="1879" b="2008"/>
                    <a:stretch/>
                  </pic:blipFill>
                  <pic:spPr bwMode="auto">
                    <a:xfrm>
                      <a:off x="0" y="0"/>
                      <a:ext cx="5716800" cy="2710800"/>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61921733" w14:textId="77777777" w:rsidR="00CA6E13" w:rsidRPr="00CA6E13" w:rsidRDefault="00CA6E13" w:rsidP="00CA6E13">
      <w:pPr>
        <w:rPr>
          <w:rFonts w:ascii="Times New Roman" w:hAnsi="Times New Roman" w:cs="Times New Roman"/>
          <w:sz w:val="21"/>
          <w:lang w:val="en-CA"/>
        </w:rPr>
      </w:pPr>
    </w:p>
    <w:p w14:paraId="4EFF0AE1" w14:textId="27FCCB9E" w:rsidR="00CA6E13" w:rsidRPr="00F47666" w:rsidRDefault="00CA6E13" w:rsidP="00CA6E13">
      <w:pPr>
        <w:tabs>
          <w:tab w:val="left" w:pos="7100"/>
        </w:tabs>
        <w:rPr>
          <w:rFonts w:ascii="Times New Roman" w:hAnsi="Times New Roman" w:cs="Times New Roman"/>
          <w:b/>
          <w:u w:val="single"/>
          <w:lang w:val="en-CA"/>
        </w:rPr>
      </w:pPr>
      <w:r w:rsidRPr="00F47666">
        <w:rPr>
          <w:rFonts w:ascii="Times New Roman" w:hAnsi="Times New Roman" w:cs="Times New Roman"/>
          <w:b/>
          <w:u w:val="single"/>
          <w:lang w:val="en-CA"/>
        </w:rPr>
        <w:t>Calculations</w:t>
      </w:r>
      <w:r w:rsidR="00994137">
        <w:rPr>
          <w:rFonts w:ascii="Times New Roman" w:hAnsi="Times New Roman" w:cs="Times New Roman"/>
          <w:b/>
          <w:u w:val="single"/>
          <w:lang w:val="en-CA"/>
        </w:rPr>
        <w:t>/Discussion</w:t>
      </w:r>
      <w:r w:rsidRPr="00F47666">
        <w:rPr>
          <w:rFonts w:ascii="Times New Roman" w:hAnsi="Times New Roman" w:cs="Times New Roman"/>
          <w:b/>
          <w:u w:val="single"/>
          <w:lang w:val="en-CA"/>
        </w:rPr>
        <w:t>:</w:t>
      </w:r>
    </w:p>
    <w:p w14:paraId="6DFF5064" w14:textId="776DDF06" w:rsidR="00D17447" w:rsidRPr="00F47666" w:rsidRDefault="007C306E" w:rsidP="007C306E">
      <w:pPr>
        <w:pStyle w:val="ListParagraph"/>
        <w:numPr>
          <w:ilvl w:val="0"/>
          <w:numId w:val="4"/>
        </w:numPr>
        <w:tabs>
          <w:tab w:val="left" w:pos="7100"/>
        </w:tabs>
        <w:rPr>
          <w:rFonts w:ascii="Times New Roman" w:hAnsi="Times New Roman" w:cs="Times New Roman"/>
          <w:lang w:val="en-CA"/>
        </w:rPr>
      </w:pPr>
      <w:r w:rsidRPr="00F47666">
        <w:rPr>
          <w:rFonts w:ascii="Times New Roman" w:hAnsi="Times New Roman" w:cs="Times New Roman"/>
          <w:lang w:val="en-CA"/>
        </w:rPr>
        <w:t>P</w:t>
      </w:r>
      <w:r w:rsidRPr="00F47666">
        <w:rPr>
          <w:rFonts w:ascii="Times New Roman" w:hAnsi="Times New Roman" w:cs="Times New Roman"/>
          <w:vertAlign w:val="subscript"/>
          <w:lang w:val="en-CA"/>
        </w:rPr>
        <w:t>n</w:t>
      </w:r>
      <w:r w:rsidRPr="00F47666">
        <w:rPr>
          <w:rFonts w:ascii="Times New Roman" w:hAnsi="Times New Roman" w:cs="Times New Roman"/>
          <w:lang w:val="en-CA"/>
        </w:rPr>
        <w:t>V</w:t>
      </w:r>
      <w:r w:rsidRPr="00F47666">
        <w:rPr>
          <w:rFonts w:ascii="Times New Roman" w:hAnsi="Times New Roman" w:cs="Times New Roman"/>
          <w:vertAlign w:val="subscript"/>
          <w:lang w:val="en-CA"/>
        </w:rPr>
        <w:t>n</w:t>
      </w:r>
      <w:r w:rsidR="00F47666">
        <w:rPr>
          <w:rFonts w:ascii="Times New Roman" w:hAnsi="Times New Roman" w:cs="Times New Roman"/>
          <w:vertAlign w:val="subscript"/>
          <w:lang w:val="en-CA"/>
        </w:rPr>
        <w:t xml:space="preserve"> </w:t>
      </w:r>
      <w:r w:rsidRPr="00F47666">
        <w:rPr>
          <w:rFonts w:ascii="Times New Roman" w:hAnsi="Times New Roman" w:cs="Times New Roman"/>
          <w:lang w:val="en-CA"/>
        </w:rPr>
        <w:t>=</w:t>
      </w:r>
      <w:r w:rsidR="00F47666">
        <w:rPr>
          <w:rFonts w:ascii="Times New Roman" w:hAnsi="Times New Roman" w:cs="Times New Roman"/>
          <w:lang w:val="en-CA"/>
        </w:rPr>
        <w:t xml:space="preserve"> </w:t>
      </w:r>
      <w:r w:rsidRPr="00F47666">
        <w:rPr>
          <w:rFonts w:ascii="Times New Roman" w:hAnsi="Times New Roman" w:cs="Times New Roman"/>
          <w:lang w:val="en-CA"/>
        </w:rPr>
        <w:t xml:space="preserve">nRT </w:t>
      </w:r>
      <w:r w:rsidRPr="00F47666">
        <w:rPr>
          <w:rFonts w:ascii="Times New Roman" w:hAnsi="Times New Roman" w:cs="Times New Roman"/>
          <w:lang w:val="en-CA"/>
        </w:rPr>
        <w:sym w:font="Wingdings" w:char="F0E0"/>
      </w:r>
      <w:r w:rsidRPr="00F47666">
        <w:rPr>
          <w:rFonts w:ascii="Times New Roman" w:hAnsi="Times New Roman" w:cs="Times New Roman"/>
          <w:lang w:val="en-CA"/>
        </w:rPr>
        <w:t xml:space="preserve"> Constant value (C</w:t>
      </w:r>
      <w:r w:rsidR="00F47666">
        <w:rPr>
          <w:rFonts w:ascii="Times New Roman" w:hAnsi="Times New Roman" w:cs="Times New Roman"/>
          <w:vertAlign w:val="subscript"/>
          <w:lang w:val="en-CA"/>
        </w:rPr>
        <w:t>n</w:t>
      </w:r>
      <w:r w:rsidRPr="00F47666">
        <w:rPr>
          <w:rFonts w:ascii="Times New Roman" w:hAnsi="Times New Roman" w:cs="Times New Roman"/>
          <w:lang w:val="en-CA"/>
        </w:rPr>
        <w:t>)</w:t>
      </w:r>
    </w:p>
    <w:p w14:paraId="29BB38E3" w14:textId="172B190D" w:rsidR="00F47666" w:rsidRPr="003B4EBA" w:rsidRDefault="003B4EBA" w:rsidP="003B4EBA">
      <w:pPr>
        <w:pStyle w:val="ListParagraph"/>
        <w:tabs>
          <w:tab w:val="left" w:pos="7100"/>
        </w:tabs>
        <w:rPr>
          <w:rFonts w:ascii="special" w:hAnsi="special" w:cs="Times New Roman"/>
          <w:lang w:val="en-CA"/>
        </w:rPr>
      </w:pPr>
      <w:r>
        <w:rPr>
          <w:rFonts w:ascii="Times New Roman" w:hAnsi="Times New Roman" w:cs="Times New Roman"/>
          <w:lang w:val="en-CA"/>
        </w:rPr>
        <w:t xml:space="preserve">NOTE: </w:t>
      </w:r>
      <w:r w:rsidR="007C306E" w:rsidRPr="00F47666">
        <w:rPr>
          <w:rFonts w:ascii="Times New Roman" w:hAnsi="Times New Roman" w:cs="Times New Roman"/>
          <w:lang w:val="en-CA"/>
        </w:rPr>
        <w:t>P</w:t>
      </w:r>
      <w:r w:rsidR="007C306E" w:rsidRPr="00F47666">
        <w:rPr>
          <w:rFonts w:ascii="Times New Roman" w:hAnsi="Times New Roman" w:cs="Times New Roman"/>
          <w:vertAlign w:val="subscript"/>
          <w:lang w:val="en-CA"/>
        </w:rPr>
        <w:t>n</w:t>
      </w:r>
      <w:r w:rsidR="007C306E" w:rsidRPr="00F47666">
        <w:rPr>
          <w:rFonts w:ascii="Times New Roman" w:hAnsi="Times New Roman" w:cs="Times New Roman"/>
          <w:lang w:val="en-CA"/>
        </w:rPr>
        <w:t>V</w:t>
      </w:r>
      <w:r w:rsidR="007C306E" w:rsidRPr="00F47666">
        <w:rPr>
          <w:rFonts w:ascii="Times New Roman" w:hAnsi="Times New Roman" w:cs="Times New Roman"/>
          <w:vertAlign w:val="subscript"/>
          <w:lang w:val="en-CA"/>
        </w:rPr>
        <w:t>n</w:t>
      </w:r>
      <w:r w:rsidR="00F47666">
        <w:rPr>
          <w:rFonts w:ascii="Times New Roman" w:hAnsi="Times New Roman" w:cs="Times New Roman"/>
          <w:vertAlign w:val="subscript"/>
          <w:lang w:val="en-CA"/>
        </w:rPr>
        <w:t xml:space="preserve"> </w:t>
      </w:r>
      <w:r w:rsidR="007C306E" w:rsidRPr="00F47666">
        <w:rPr>
          <w:rFonts w:ascii="Times New Roman" w:hAnsi="Times New Roman" w:cs="Times New Roman"/>
          <w:lang w:val="en-CA"/>
        </w:rPr>
        <w:t>=</w:t>
      </w:r>
      <w:r w:rsidR="00F47666">
        <w:rPr>
          <w:rFonts w:ascii="Times New Roman" w:hAnsi="Times New Roman" w:cs="Times New Roman"/>
          <w:lang w:val="en-CA"/>
        </w:rPr>
        <w:t xml:space="preserve"> </w:t>
      </w:r>
      <w:r w:rsidR="007C306E" w:rsidRPr="00F47666">
        <w:rPr>
          <w:rFonts w:ascii="Times New Roman" w:hAnsi="Times New Roman" w:cs="Times New Roman"/>
          <w:lang w:val="en-CA"/>
        </w:rPr>
        <w:t>C</w:t>
      </w:r>
      <w:r w:rsidR="00F47666" w:rsidRPr="00F47666">
        <w:rPr>
          <w:rFonts w:ascii="Times New Roman" w:hAnsi="Times New Roman" w:cs="Times New Roman"/>
          <w:vertAlign w:val="subscript"/>
          <w:lang w:val="en-CA"/>
        </w:rPr>
        <w:t>n</w:t>
      </w:r>
      <w:r w:rsidR="007C306E" w:rsidRPr="00F47666">
        <w:rPr>
          <w:rFonts w:ascii="Times New Roman" w:hAnsi="Times New Roman" w:cs="Times New Roman"/>
          <w:vertAlign w:val="subscript"/>
          <w:lang w:val="en-CA"/>
        </w:rPr>
        <w:t xml:space="preserve"> </w:t>
      </w:r>
      <w:r w:rsidR="00F47666">
        <w:rPr>
          <w:rFonts w:ascii="Times New Roman" w:hAnsi="Times New Roman" w:cs="Times New Roman"/>
          <w:lang w:val="en-CA"/>
        </w:rPr>
        <w:t xml:space="preserve">*such that </w:t>
      </w:r>
      <w:r w:rsidR="00F47666" w:rsidRPr="00F47666">
        <w:rPr>
          <w:rFonts w:ascii="special" w:hAnsi="special" w:cs="Times New Roman"/>
          <w:lang w:val="en-CA"/>
        </w:rPr>
        <w:t xml:space="preserve">n </w:t>
      </w:r>
      <w:r w:rsidR="00A91361">
        <w:rPr>
          <w:rFonts w:ascii="special" w:hAnsi="special" w:cs="Times New Roman"/>
          <w:lang w:val="en-CA"/>
        </w:rPr>
        <w:t>belongs to a set of data</w:t>
      </w:r>
      <w:r w:rsidR="00F47666">
        <w:rPr>
          <w:rFonts w:ascii="special" w:hAnsi="special" w:cs="Times New Roman"/>
          <w:lang w:val="en-CA"/>
        </w:rPr>
        <w:t>*</w:t>
      </w:r>
      <w:r>
        <w:rPr>
          <w:rFonts w:ascii="special" w:hAnsi="special" w:cs="Times New Roman"/>
          <w:lang w:val="en-CA"/>
        </w:rPr>
        <w:t xml:space="preserve"> [</w:t>
      </w:r>
      <w:r w:rsidR="00F47666" w:rsidRPr="003B4EBA">
        <w:rPr>
          <w:rFonts w:ascii="Times New Roman" w:hAnsi="Times New Roman" w:cs="Times New Roman"/>
          <w:i/>
          <w:lang w:val="en-CA"/>
        </w:rPr>
        <w:t>Ex. P</w:t>
      </w:r>
      <w:r w:rsidR="00F47666" w:rsidRPr="003B4EBA">
        <w:rPr>
          <w:rFonts w:ascii="Times New Roman" w:hAnsi="Times New Roman" w:cs="Times New Roman"/>
          <w:i/>
          <w:vertAlign w:val="subscript"/>
          <w:lang w:val="en-CA"/>
        </w:rPr>
        <w:t>T1</w:t>
      </w:r>
      <w:r w:rsidR="00F47666" w:rsidRPr="003B4EBA">
        <w:rPr>
          <w:rFonts w:ascii="Times New Roman" w:hAnsi="Times New Roman" w:cs="Times New Roman"/>
          <w:i/>
          <w:lang w:val="en-CA"/>
        </w:rPr>
        <w:t>V</w:t>
      </w:r>
      <w:r w:rsidR="00F47666" w:rsidRPr="003B4EBA">
        <w:rPr>
          <w:rFonts w:ascii="Times New Roman" w:hAnsi="Times New Roman" w:cs="Times New Roman"/>
          <w:i/>
          <w:vertAlign w:val="subscript"/>
          <w:lang w:val="en-CA"/>
        </w:rPr>
        <w:t>T1</w:t>
      </w:r>
      <w:r w:rsidR="00F47666" w:rsidRPr="003B4EBA">
        <w:rPr>
          <w:rFonts w:ascii="Times New Roman" w:hAnsi="Times New Roman" w:cs="Times New Roman"/>
          <w:i/>
          <w:lang w:val="en-CA"/>
        </w:rPr>
        <w:t xml:space="preserve"> = C</w:t>
      </w:r>
      <w:r w:rsidR="00F47666" w:rsidRPr="003B4EBA">
        <w:rPr>
          <w:rFonts w:ascii="Times New Roman" w:hAnsi="Times New Roman" w:cs="Times New Roman"/>
          <w:i/>
          <w:vertAlign w:val="subscript"/>
          <w:lang w:val="en-CA"/>
        </w:rPr>
        <w:t>T1</w:t>
      </w:r>
      <w:r w:rsidR="00F47666" w:rsidRPr="003B4EBA">
        <w:rPr>
          <w:rFonts w:ascii="Times New Roman" w:hAnsi="Times New Roman" w:cs="Times New Roman"/>
          <w:i/>
          <w:lang w:val="en-CA"/>
        </w:rPr>
        <w:t xml:space="preserve"> (Trial 1)</w:t>
      </w:r>
      <w:r>
        <w:rPr>
          <w:rFonts w:ascii="Times New Roman" w:hAnsi="Times New Roman" w:cs="Times New Roman"/>
          <w:lang w:val="en-CA"/>
        </w:rPr>
        <w:t>]</w:t>
      </w:r>
    </w:p>
    <w:p w14:paraId="368805C1" w14:textId="77777777" w:rsidR="003B4EBA" w:rsidRDefault="003B4EBA" w:rsidP="003B4EBA">
      <w:pPr>
        <w:pStyle w:val="ListParagraph"/>
        <w:tabs>
          <w:tab w:val="left" w:pos="7100"/>
        </w:tabs>
        <w:ind w:left="2160"/>
        <w:rPr>
          <w:rFonts w:ascii="Times New Roman" w:hAnsi="Times New Roman" w:cs="Times New Roman"/>
          <w:lang w:val="en-CA"/>
        </w:rPr>
      </w:pPr>
    </w:p>
    <w:p w14:paraId="207E6A7A" w14:textId="554A035D" w:rsidR="00EB4D0A" w:rsidRPr="00EB4D0A" w:rsidRDefault="00EB4D0A" w:rsidP="00EB4D0A">
      <w:pPr>
        <w:pStyle w:val="ListParagraph"/>
        <w:numPr>
          <w:ilvl w:val="0"/>
          <w:numId w:val="6"/>
        </w:numPr>
        <w:tabs>
          <w:tab w:val="left" w:pos="7100"/>
        </w:tabs>
        <w:rPr>
          <w:rFonts w:ascii="Times New Roman" w:hAnsi="Times New Roman" w:cs="Times New Roman"/>
          <w:lang w:val="en-CA"/>
        </w:rPr>
      </w:pPr>
      <w:r>
        <w:rPr>
          <w:rFonts w:ascii="Times New Roman" w:hAnsi="Times New Roman" w:cs="Times New Roman"/>
          <w:lang w:val="en-CA"/>
        </w:rPr>
        <w:t>C</w:t>
      </w:r>
      <w:r>
        <w:rPr>
          <w:rFonts w:ascii="Times New Roman" w:hAnsi="Times New Roman" w:cs="Times New Roman"/>
          <w:vertAlign w:val="subscript"/>
          <w:lang w:val="en-CA"/>
        </w:rPr>
        <w:t>T1</w:t>
      </w:r>
      <w:r>
        <w:rPr>
          <w:rFonts w:ascii="Times New Roman" w:hAnsi="Times New Roman" w:cs="Times New Roman"/>
          <w:lang w:val="en-CA"/>
        </w:rPr>
        <w:t xml:space="preserve"> = P</w:t>
      </w:r>
      <w:r>
        <w:rPr>
          <w:rFonts w:ascii="Times New Roman" w:hAnsi="Times New Roman" w:cs="Times New Roman"/>
          <w:vertAlign w:val="subscript"/>
          <w:lang w:val="en-CA"/>
        </w:rPr>
        <w:t>T1</w:t>
      </w:r>
      <w:r>
        <w:rPr>
          <w:rFonts w:ascii="Times New Roman" w:hAnsi="Times New Roman" w:cs="Times New Roman"/>
          <w:lang w:val="en-CA"/>
        </w:rPr>
        <w:t>V</w:t>
      </w:r>
      <w:r>
        <w:rPr>
          <w:rFonts w:ascii="Times New Roman" w:hAnsi="Times New Roman" w:cs="Times New Roman"/>
          <w:vertAlign w:val="subscript"/>
          <w:lang w:val="en-CA"/>
        </w:rPr>
        <w:t>T1</w:t>
      </w:r>
    </w:p>
    <w:p w14:paraId="211C49DA" w14:textId="52B6685F" w:rsidR="00EB4D0A" w:rsidRDefault="00EB4D0A" w:rsidP="00EB4D0A">
      <w:pPr>
        <w:pStyle w:val="ListParagraph"/>
        <w:tabs>
          <w:tab w:val="left" w:pos="7100"/>
        </w:tabs>
        <w:ind w:left="2160"/>
        <w:rPr>
          <w:rFonts w:ascii="Times New Roman" w:hAnsi="Times New Roman" w:cs="Times New Roman"/>
          <w:lang w:val="en-CA"/>
        </w:rPr>
      </w:pPr>
      <w:r>
        <w:rPr>
          <w:rFonts w:ascii="Times New Roman" w:hAnsi="Times New Roman" w:cs="Times New Roman"/>
          <w:lang w:val="en-CA"/>
        </w:rPr>
        <w:t>C</w:t>
      </w:r>
      <w:r>
        <w:rPr>
          <w:rFonts w:ascii="Times New Roman" w:hAnsi="Times New Roman" w:cs="Times New Roman"/>
          <w:vertAlign w:val="subscript"/>
          <w:lang w:val="en-CA"/>
        </w:rPr>
        <w:t xml:space="preserve">T1 </w:t>
      </w:r>
      <w:r>
        <w:rPr>
          <w:rFonts w:ascii="Times New Roman" w:hAnsi="Times New Roman" w:cs="Times New Roman"/>
          <w:lang w:val="en-CA"/>
        </w:rPr>
        <w:t>= (100.47 kPa)(10.8 mL)</w:t>
      </w:r>
    </w:p>
    <w:p w14:paraId="645993BA" w14:textId="6DC7F470" w:rsidR="00EB4D0A" w:rsidRDefault="00EB4D0A" w:rsidP="00EB4D0A">
      <w:pPr>
        <w:pStyle w:val="ListParagraph"/>
        <w:tabs>
          <w:tab w:val="left" w:pos="7100"/>
        </w:tabs>
        <w:ind w:left="2160"/>
        <w:rPr>
          <w:rFonts w:ascii="Times New Roman" w:hAnsi="Times New Roman" w:cs="Times New Roman"/>
          <w:lang w:val="en-CA"/>
        </w:rPr>
      </w:pPr>
      <w:r>
        <w:rPr>
          <w:rFonts w:ascii="Times New Roman" w:hAnsi="Times New Roman" w:cs="Times New Roman"/>
          <w:lang w:val="en-CA"/>
        </w:rPr>
        <w:t>C</w:t>
      </w:r>
      <w:r>
        <w:rPr>
          <w:rFonts w:ascii="Times New Roman" w:hAnsi="Times New Roman" w:cs="Times New Roman"/>
          <w:vertAlign w:val="subscript"/>
          <w:lang w:val="en-CA"/>
        </w:rPr>
        <w:t>T1</w:t>
      </w:r>
      <w:r>
        <w:rPr>
          <w:rFonts w:ascii="Times New Roman" w:hAnsi="Times New Roman" w:cs="Times New Roman"/>
          <w:lang w:val="en-CA"/>
        </w:rPr>
        <w:t xml:space="preserve"> = 1085.1 kPa • mL</w:t>
      </w:r>
    </w:p>
    <w:p w14:paraId="6AC7C3CA" w14:textId="77777777" w:rsidR="00735A3D" w:rsidRDefault="00735A3D" w:rsidP="00735A3D">
      <w:pPr>
        <w:pStyle w:val="ListParagraph"/>
        <w:tabs>
          <w:tab w:val="left" w:pos="7100"/>
        </w:tabs>
        <w:ind w:left="2160"/>
        <w:rPr>
          <w:rFonts w:ascii="Times New Roman" w:hAnsi="Times New Roman" w:cs="Times New Roman"/>
          <w:lang w:val="en-CA"/>
        </w:rPr>
      </w:pPr>
    </w:p>
    <w:p w14:paraId="3CFB2BB5" w14:textId="77777777" w:rsidR="00735A3D" w:rsidRPr="00735A3D" w:rsidRDefault="00735A3D" w:rsidP="00735A3D">
      <w:pPr>
        <w:pStyle w:val="ListParagraph"/>
        <w:tabs>
          <w:tab w:val="left" w:pos="7100"/>
        </w:tabs>
        <w:ind w:left="2160"/>
        <w:rPr>
          <w:rFonts w:ascii="Times New Roman" w:hAnsi="Times New Roman" w:cs="Times New Roman"/>
          <w:lang w:val="en-CA"/>
        </w:rPr>
      </w:pPr>
    </w:p>
    <w:p w14:paraId="1E7E491F" w14:textId="005A43CA" w:rsidR="00EB4D0A" w:rsidRPr="00EB4D0A" w:rsidRDefault="00EB4D0A" w:rsidP="00735A3D">
      <w:pPr>
        <w:pStyle w:val="ListParagraph"/>
        <w:numPr>
          <w:ilvl w:val="0"/>
          <w:numId w:val="6"/>
        </w:numPr>
        <w:tabs>
          <w:tab w:val="left" w:pos="1560"/>
          <w:tab w:val="left" w:pos="7100"/>
        </w:tabs>
        <w:rPr>
          <w:rFonts w:ascii="Times New Roman" w:hAnsi="Times New Roman" w:cs="Times New Roman"/>
          <w:lang w:val="en-CA"/>
        </w:rPr>
      </w:pPr>
      <w:r>
        <w:rPr>
          <w:rFonts w:ascii="Times New Roman" w:hAnsi="Times New Roman" w:cs="Times New Roman"/>
          <w:lang w:val="en-CA"/>
        </w:rPr>
        <w:t>C</w:t>
      </w:r>
      <w:r>
        <w:rPr>
          <w:rFonts w:ascii="Times New Roman" w:hAnsi="Times New Roman" w:cs="Times New Roman"/>
          <w:vertAlign w:val="subscript"/>
          <w:lang w:val="en-CA"/>
        </w:rPr>
        <w:t>T2</w:t>
      </w:r>
      <w:r>
        <w:rPr>
          <w:rFonts w:ascii="Times New Roman" w:hAnsi="Times New Roman" w:cs="Times New Roman"/>
          <w:lang w:val="en-CA"/>
        </w:rPr>
        <w:t xml:space="preserve"> = P</w:t>
      </w:r>
      <w:r>
        <w:rPr>
          <w:rFonts w:ascii="Times New Roman" w:hAnsi="Times New Roman" w:cs="Times New Roman"/>
          <w:vertAlign w:val="subscript"/>
          <w:lang w:val="en-CA"/>
        </w:rPr>
        <w:t>T2</w:t>
      </w:r>
      <w:r>
        <w:rPr>
          <w:rFonts w:ascii="Times New Roman" w:hAnsi="Times New Roman" w:cs="Times New Roman"/>
          <w:lang w:val="en-CA"/>
        </w:rPr>
        <w:t>V</w:t>
      </w:r>
      <w:r>
        <w:rPr>
          <w:rFonts w:ascii="Times New Roman" w:hAnsi="Times New Roman" w:cs="Times New Roman"/>
          <w:vertAlign w:val="subscript"/>
          <w:lang w:val="en-CA"/>
        </w:rPr>
        <w:t>T2</w:t>
      </w:r>
    </w:p>
    <w:p w14:paraId="0F5311C9" w14:textId="0F9ABF63" w:rsidR="00735A3D" w:rsidRDefault="00EB4D0A" w:rsidP="00735A3D">
      <w:pPr>
        <w:pStyle w:val="ListParagraph"/>
        <w:tabs>
          <w:tab w:val="left" w:pos="7100"/>
        </w:tabs>
        <w:ind w:left="2160"/>
        <w:rPr>
          <w:rFonts w:ascii="Times New Roman" w:hAnsi="Times New Roman" w:cs="Times New Roman"/>
          <w:lang w:val="en-CA"/>
        </w:rPr>
      </w:pPr>
      <w:r>
        <w:rPr>
          <w:rFonts w:ascii="Times New Roman" w:hAnsi="Times New Roman" w:cs="Times New Roman"/>
          <w:lang w:val="en-CA"/>
        </w:rPr>
        <w:t>C</w:t>
      </w:r>
      <w:r w:rsidR="00735A3D">
        <w:rPr>
          <w:rFonts w:ascii="Times New Roman" w:hAnsi="Times New Roman" w:cs="Times New Roman"/>
          <w:vertAlign w:val="subscript"/>
          <w:lang w:val="en-CA"/>
        </w:rPr>
        <w:t xml:space="preserve">T2 </w:t>
      </w:r>
      <w:r w:rsidR="00735A3D">
        <w:rPr>
          <w:rFonts w:ascii="Times New Roman" w:hAnsi="Times New Roman" w:cs="Times New Roman"/>
          <w:lang w:val="en-CA"/>
        </w:rPr>
        <w:t>= (99.19 kPa)(10.8 mL)</w:t>
      </w:r>
    </w:p>
    <w:p w14:paraId="0AC89BD2" w14:textId="5F8237A8" w:rsidR="00735A3D" w:rsidRDefault="00735A3D" w:rsidP="00735A3D">
      <w:pPr>
        <w:pStyle w:val="ListParagraph"/>
        <w:tabs>
          <w:tab w:val="left" w:pos="7100"/>
        </w:tabs>
        <w:ind w:left="2160"/>
        <w:rPr>
          <w:rFonts w:ascii="Times New Roman" w:hAnsi="Times New Roman" w:cs="Times New Roman"/>
          <w:lang w:val="en-CA"/>
        </w:rPr>
      </w:pPr>
      <w:r>
        <w:rPr>
          <w:rFonts w:ascii="Times New Roman" w:hAnsi="Times New Roman" w:cs="Times New Roman"/>
          <w:lang w:val="en-CA"/>
        </w:rPr>
        <w:t>C</w:t>
      </w:r>
      <w:r>
        <w:rPr>
          <w:rFonts w:ascii="Times New Roman" w:hAnsi="Times New Roman" w:cs="Times New Roman"/>
          <w:vertAlign w:val="subscript"/>
          <w:lang w:val="en-CA"/>
        </w:rPr>
        <w:t>T2</w:t>
      </w:r>
      <w:r>
        <w:rPr>
          <w:rFonts w:ascii="Times New Roman" w:hAnsi="Times New Roman" w:cs="Times New Roman"/>
          <w:lang w:val="en-CA"/>
        </w:rPr>
        <w:t xml:space="preserve"> = 1071.3 kPa • mL</w:t>
      </w:r>
    </w:p>
    <w:p w14:paraId="36686F4A" w14:textId="77777777" w:rsidR="00735A3D" w:rsidRDefault="00735A3D" w:rsidP="00735A3D">
      <w:pPr>
        <w:pStyle w:val="ListParagraph"/>
        <w:tabs>
          <w:tab w:val="left" w:pos="7100"/>
        </w:tabs>
        <w:ind w:left="2160"/>
        <w:rPr>
          <w:rFonts w:ascii="Times New Roman" w:hAnsi="Times New Roman" w:cs="Times New Roman"/>
          <w:lang w:val="en-CA"/>
        </w:rPr>
      </w:pPr>
    </w:p>
    <w:p w14:paraId="219E16B4" w14:textId="7CE6B2B9" w:rsidR="00735A3D" w:rsidRPr="00735A3D" w:rsidRDefault="00735A3D" w:rsidP="00735A3D">
      <w:pPr>
        <w:pStyle w:val="ListParagraph"/>
        <w:numPr>
          <w:ilvl w:val="0"/>
          <w:numId w:val="6"/>
        </w:numPr>
        <w:tabs>
          <w:tab w:val="left" w:pos="7100"/>
        </w:tabs>
        <w:rPr>
          <w:rFonts w:ascii="Times New Roman" w:hAnsi="Times New Roman" w:cs="Times New Roman"/>
          <w:lang w:val="en-CA"/>
        </w:rPr>
      </w:pPr>
      <w:r>
        <w:rPr>
          <w:rFonts w:ascii="Times New Roman" w:hAnsi="Times New Roman" w:cs="Times New Roman"/>
          <w:lang w:val="en-CA"/>
        </w:rPr>
        <w:t>C</w:t>
      </w:r>
      <w:r>
        <w:rPr>
          <w:rFonts w:ascii="Times New Roman" w:hAnsi="Times New Roman" w:cs="Times New Roman"/>
          <w:vertAlign w:val="subscript"/>
          <w:lang w:val="en-CA"/>
        </w:rPr>
        <w:t xml:space="preserve">T3 </w:t>
      </w:r>
      <w:r>
        <w:rPr>
          <w:rFonts w:ascii="Times New Roman" w:hAnsi="Times New Roman" w:cs="Times New Roman"/>
          <w:lang w:val="en-CA"/>
        </w:rPr>
        <w:t>= P</w:t>
      </w:r>
      <w:r>
        <w:rPr>
          <w:rFonts w:ascii="Times New Roman" w:hAnsi="Times New Roman" w:cs="Times New Roman"/>
          <w:vertAlign w:val="subscript"/>
          <w:lang w:val="en-CA"/>
        </w:rPr>
        <w:t>T3</w:t>
      </w:r>
      <w:r>
        <w:rPr>
          <w:rFonts w:ascii="Times New Roman" w:hAnsi="Times New Roman" w:cs="Times New Roman"/>
          <w:lang w:val="en-CA"/>
        </w:rPr>
        <w:t>V</w:t>
      </w:r>
      <w:r>
        <w:rPr>
          <w:rFonts w:ascii="Times New Roman" w:hAnsi="Times New Roman" w:cs="Times New Roman"/>
          <w:vertAlign w:val="subscript"/>
          <w:lang w:val="en-CA"/>
        </w:rPr>
        <w:t>T3</w:t>
      </w:r>
    </w:p>
    <w:p w14:paraId="39636403" w14:textId="1F838687" w:rsidR="00735A3D" w:rsidRDefault="00735A3D" w:rsidP="00735A3D">
      <w:pPr>
        <w:pStyle w:val="ListParagraph"/>
        <w:tabs>
          <w:tab w:val="left" w:pos="7100"/>
        </w:tabs>
        <w:ind w:left="2160"/>
        <w:rPr>
          <w:rFonts w:ascii="Times New Roman" w:hAnsi="Times New Roman" w:cs="Times New Roman"/>
          <w:lang w:val="en-CA"/>
        </w:rPr>
      </w:pPr>
      <w:r>
        <w:rPr>
          <w:rFonts w:ascii="Times New Roman" w:hAnsi="Times New Roman" w:cs="Times New Roman"/>
          <w:lang w:val="en-CA"/>
        </w:rPr>
        <w:t>C</w:t>
      </w:r>
      <w:r>
        <w:rPr>
          <w:rFonts w:ascii="Times New Roman" w:hAnsi="Times New Roman" w:cs="Times New Roman"/>
          <w:vertAlign w:val="subscript"/>
          <w:lang w:val="en-CA"/>
        </w:rPr>
        <w:t xml:space="preserve">T3 </w:t>
      </w:r>
      <w:r>
        <w:rPr>
          <w:rFonts w:ascii="Times New Roman" w:hAnsi="Times New Roman" w:cs="Times New Roman"/>
          <w:lang w:val="en-CA"/>
        </w:rPr>
        <w:t>= (102.15 kPa)(10.8 mL)</w:t>
      </w:r>
    </w:p>
    <w:p w14:paraId="084A253F" w14:textId="2B10C645" w:rsidR="00735A3D" w:rsidRPr="00735A3D" w:rsidRDefault="00735A3D" w:rsidP="00735A3D">
      <w:pPr>
        <w:pStyle w:val="ListParagraph"/>
        <w:tabs>
          <w:tab w:val="left" w:pos="7100"/>
        </w:tabs>
        <w:ind w:left="2160"/>
        <w:rPr>
          <w:rFonts w:ascii="Times New Roman" w:hAnsi="Times New Roman" w:cs="Times New Roman"/>
          <w:lang w:val="en-CA"/>
        </w:rPr>
      </w:pPr>
      <w:r>
        <w:rPr>
          <w:rFonts w:ascii="Times New Roman" w:hAnsi="Times New Roman" w:cs="Times New Roman"/>
          <w:lang w:val="en-CA"/>
        </w:rPr>
        <w:t>C</w:t>
      </w:r>
      <w:r>
        <w:rPr>
          <w:rFonts w:ascii="Times New Roman" w:hAnsi="Times New Roman" w:cs="Times New Roman"/>
          <w:vertAlign w:val="subscript"/>
          <w:lang w:val="en-CA"/>
        </w:rPr>
        <w:t xml:space="preserve">T3 </w:t>
      </w:r>
      <w:r>
        <w:rPr>
          <w:rFonts w:ascii="Times New Roman" w:hAnsi="Times New Roman" w:cs="Times New Roman"/>
          <w:lang w:val="en-CA"/>
        </w:rPr>
        <w:t>= 1103.2 kPa • mL</w:t>
      </w:r>
    </w:p>
    <w:p w14:paraId="1BCC54F5" w14:textId="77777777" w:rsidR="00735A3D" w:rsidRDefault="00735A3D" w:rsidP="00735A3D">
      <w:pPr>
        <w:tabs>
          <w:tab w:val="left" w:pos="7100"/>
        </w:tabs>
        <w:rPr>
          <w:rFonts w:ascii="Times New Roman" w:hAnsi="Times New Roman" w:cs="Times New Roman"/>
          <w:lang w:val="en-CA"/>
        </w:rPr>
      </w:pPr>
    </w:p>
    <w:p w14:paraId="3187613F" w14:textId="2993A50F" w:rsidR="00F47666" w:rsidRPr="00735A3D" w:rsidRDefault="00F47666" w:rsidP="00735A3D">
      <w:pPr>
        <w:pStyle w:val="ListParagraph"/>
        <w:numPr>
          <w:ilvl w:val="0"/>
          <w:numId w:val="4"/>
        </w:numPr>
        <w:tabs>
          <w:tab w:val="left" w:pos="426"/>
          <w:tab w:val="left" w:pos="7100"/>
        </w:tabs>
        <w:rPr>
          <w:rFonts w:ascii="Times New Roman" w:hAnsi="Times New Roman" w:cs="Times New Roman"/>
          <w:lang w:val="en-CA"/>
        </w:rPr>
      </w:pPr>
      <w:r w:rsidRPr="00735A3D">
        <w:rPr>
          <w:rFonts w:ascii="Times New Roman" w:hAnsi="Times New Roman" w:cs="Times New Roman"/>
          <w:lang w:val="en-CA"/>
        </w:rPr>
        <w:t>C</w:t>
      </w:r>
      <w:r w:rsidRPr="00735A3D">
        <w:rPr>
          <w:rFonts w:ascii="Times New Roman" w:hAnsi="Times New Roman" w:cs="Times New Roman"/>
          <w:vertAlign w:val="subscript"/>
          <w:lang w:val="en-CA"/>
        </w:rPr>
        <w:t xml:space="preserve">av </w:t>
      </w:r>
      <w:r w:rsidRPr="00735A3D">
        <w:rPr>
          <w:rFonts w:ascii="Times New Roman" w:hAnsi="Times New Roman" w:cs="Times New Roman"/>
          <w:lang w:val="en-CA"/>
        </w:rPr>
        <w:t>=</w:t>
      </w:r>
      <m:oMath>
        <m:r>
          <w:rPr>
            <w:rFonts w:ascii="Cambria Math" w:hAnsi="Cambria Math" w:cs="Times New Roman"/>
            <w:lang w:val="en-CA"/>
          </w:rPr>
          <m:t xml:space="preserve"> </m:t>
        </m:r>
        <m:f>
          <m:fPr>
            <m:ctrlPr>
              <w:rPr>
                <w:rFonts w:ascii="Cambria Math" w:hAnsi="Cambria Math" w:cs="Times New Roman"/>
                <w:i/>
                <w:lang w:val="en-CA"/>
              </w:rPr>
            </m:ctrlPr>
          </m:fPr>
          <m:num>
            <m:r>
              <m:rPr>
                <m:sty m:val="p"/>
              </m:rPr>
              <w:rPr>
                <w:rFonts w:ascii="Cambria Math" w:hAnsi="Cambria Math" w:cs="Times New Roman"/>
                <w:lang w:val="en-CA"/>
              </w:rPr>
              <m:t>(C</m:t>
            </m:r>
            <m:r>
              <m:rPr>
                <m:sty m:val="p"/>
              </m:rPr>
              <w:rPr>
                <w:rFonts w:ascii="Cambria Math" w:hAnsi="Cambria Math" w:cs="Times New Roman"/>
                <w:vertAlign w:val="subscript"/>
                <w:lang w:val="en-CA"/>
              </w:rPr>
              <m:t xml:space="preserve">T1 </m:t>
            </m:r>
            <m:r>
              <m:rPr>
                <m:sty m:val="p"/>
              </m:rPr>
              <w:rPr>
                <w:rFonts w:ascii="Cambria Math" w:hAnsi="Cambria Math" w:cs="Times New Roman"/>
                <w:lang w:val="en-CA"/>
              </w:rPr>
              <m:t>+ C</m:t>
            </m:r>
            <m:r>
              <m:rPr>
                <m:sty m:val="p"/>
              </m:rPr>
              <w:rPr>
                <w:rFonts w:ascii="Cambria Math" w:hAnsi="Cambria Math" w:cs="Times New Roman"/>
                <w:vertAlign w:val="subscript"/>
                <w:lang w:val="en-CA"/>
              </w:rPr>
              <m:t>T2</m:t>
            </m:r>
            <m:r>
              <m:rPr>
                <m:sty m:val="p"/>
              </m:rPr>
              <w:rPr>
                <w:rFonts w:ascii="Cambria Math" w:hAnsi="Cambria Math" w:cs="Times New Roman"/>
                <w:lang w:val="en-CA"/>
              </w:rPr>
              <m:t xml:space="preserve"> + C</m:t>
            </m:r>
            <m:r>
              <m:rPr>
                <m:sty m:val="p"/>
              </m:rPr>
              <w:rPr>
                <w:rFonts w:ascii="Cambria Math" w:hAnsi="Cambria Math" w:cs="Times New Roman"/>
                <w:vertAlign w:val="subscript"/>
                <w:lang w:val="en-CA"/>
              </w:rPr>
              <m:t>T3</m:t>
            </m:r>
            <m:r>
              <m:rPr>
                <m:sty m:val="p"/>
              </m:rPr>
              <w:rPr>
                <w:rFonts w:ascii="Cambria Math" w:hAnsi="Cambria Math" w:cs="Times New Roman"/>
                <w:lang w:val="en-CA"/>
              </w:rPr>
              <m:t>)</m:t>
            </m:r>
          </m:num>
          <m:den>
            <m:r>
              <w:rPr>
                <w:rFonts w:ascii="Cambria Math" w:hAnsi="Cambria Math" w:cs="Times New Roman"/>
                <w:lang w:val="en-CA"/>
              </w:rPr>
              <m:t>3</m:t>
            </m:r>
          </m:den>
        </m:f>
      </m:oMath>
    </w:p>
    <w:p w14:paraId="70264733" w14:textId="54734C9A" w:rsidR="00735A3D" w:rsidRPr="00735A3D" w:rsidRDefault="00EF5EE4" w:rsidP="00735A3D">
      <w:pPr>
        <w:pStyle w:val="ListParagraph"/>
        <w:tabs>
          <w:tab w:val="left" w:pos="426"/>
          <w:tab w:val="left" w:pos="7100"/>
        </w:tabs>
        <w:rPr>
          <w:rFonts w:ascii="Times New Roman" w:hAnsi="Times New Roman" w:cs="Times New Roman"/>
          <w:lang w:val="en-CA"/>
        </w:rPr>
      </w:pPr>
      <w:r>
        <w:rPr>
          <w:rFonts w:ascii="Times New Roman" w:hAnsi="Times New Roman" w:cs="Times New Roman"/>
          <w:lang w:val="en-CA"/>
        </w:rPr>
        <w:t>C</w:t>
      </w:r>
      <w:r>
        <w:rPr>
          <w:rFonts w:ascii="Times New Roman" w:hAnsi="Times New Roman" w:cs="Times New Roman"/>
          <w:vertAlign w:val="subscript"/>
          <w:lang w:val="en-CA"/>
        </w:rPr>
        <w:t>av</w:t>
      </w:r>
      <w:r>
        <w:rPr>
          <w:rFonts w:ascii="Times New Roman" w:hAnsi="Times New Roman" w:cs="Times New Roman"/>
          <w:lang w:val="en-CA"/>
        </w:rPr>
        <w:t xml:space="preserve"> </w:t>
      </w:r>
      <w:r w:rsidR="00735A3D">
        <w:rPr>
          <w:rFonts w:ascii="Times New Roman" w:hAnsi="Times New Roman" w:cs="Times New Roman"/>
          <w:lang w:val="en-CA"/>
        </w:rPr>
        <w:t>=</w:t>
      </w:r>
      <m:oMath>
        <m:f>
          <m:fPr>
            <m:ctrlPr>
              <w:rPr>
                <w:rFonts w:ascii="Cambria Math" w:hAnsi="Cambria Math" w:cs="Times New Roman"/>
                <w:i/>
                <w:lang w:val="en-CA"/>
              </w:rPr>
            </m:ctrlPr>
          </m:fPr>
          <m:num>
            <m:r>
              <m:rPr>
                <m:sty m:val="p"/>
              </m:rPr>
              <w:rPr>
                <w:rFonts w:ascii="Cambria Math" w:hAnsi="Cambria Math" w:cs="Times New Roman"/>
                <w:lang w:val="en-CA"/>
              </w:rPr>
              <m:t xml:space="preserve"> [(1085.1 kPa • mL) + (1071.3 kPa • mL) + (1103.2 kPa • mL)]</m:t>
            </m:r>
          </m:num>
          <m:den>
            <m:r>
              <w:rPr>
                <w:rFonts w:ascii="Cambria Math" w:hAnsi="Cambria Math" w:cs="Times New Roman"/>
                <w:lang w:val="en-CA"/>
              </w:rPr>
              <m:t>3</m:t>
            </m:r>
          </m:den>
        </m:f>
      </m:oMath>
      <w:r w:rsidR="00735A3D">
        <w:rPr>
          <w:rFonts w:ascii="Times New Roman" w:hAnsi="Times New Roman" w:cs="Times New Roman"/>
          <w:lang w:val="en-CA"/>
        </w:rPr>
        <w:t xml:space="preserve"> </w:t>
      </w:r>
    </w:p>
    <w:p w14:paraId="20300904" w14:textId="6AA40810" w:rsidR="00EB4D0A" w:rsidRDefault="00EF5EE4" w:rsidP="00EB4D0A">
      <w:pPr>
        <w:pStyle w:val="ListParagraph"/>
        <w:tabs>
          <w:tab w:val="left" w:pos="7100"/>
        </w:tabs>
        <w:rPr>
          <w:rFonts w:ascii="Times New Roman" w:hAnsi="Times New Roman" w:cs="Times New Roman"/>
          <w:lang w:val="en-CA"/>
        </w:rPr>
      </w:pPr>
      <w:r>
        <w:rPr>
          <w:rFonts w:ascii="Times New Roman" w:hAnsi="Times New Roman" w:cs="Times New Roman"/>
          <w:lang w:val="en-CA"/>
        </w:rPr>
        <w:t>C</w:t>
      </w:r>
      <w:r>
        <w:rPr>
          <w:rFonts w:ascii="Times New Roman" w:hAnsi="Times New Roman" w:cs="Times New Roman"/>
          <w:vertAlign w:val="subscript"/>
          <w:lang w:val="en-CA"/>
        </w:rPr>
        <w:t xml:space="preserve">av </w:t>
      </w:r>
      <w:r w:rsidR="00EB4D0A">
        <w:rPr>
          <w:rFonts w:ascii="Times New Roman" w:hAnsi="Times New Roman" w:cs="Times New Roman"/>
          <w:lang w:val="en-CA"/>
        </w:rPr>
        <w:t>=</w:t>
      </w:r>
      <w:r w:rsidR="00735A3D">
        <w:rPr>
          <w:rFonts w:ascii="Times New Roman" w:hAnsi="Times New Roman" w:cs="Times New Roman"/>
          <w:lang w:val="en-CA"/>
        </w:rPr>
        <w:t xml:space="preserve"> 1086.5 kPa • mL</w:t>
      </w:r>
    </w:p>
    <w:p w14:paraId="5C4CA6CA" w14:textId="77777777" w:rsidR="00CE352A" w:rsidRDefault="00CE352A" w:rsidP="00EB4D0A">
      <w:pPr>
        <w:pStyle w:val="ListParagraph"/>
        <w:tabs>
          <w:tab w:val="left" w:pos="7100"/>
        </w:tabs>
        <w:rPr>
          <w:rFonts w:ascii="Times New Roman" w:hAnsi="Times New Roman" w:cs="Times New Roman"/>
          <w:lang w:val="en-CA"/>
        </w:rPr>
      </w:pPr>
    </w:p>
    <w:p w14:paraId="475B07FC" w14:textId="77777777" w:rsidR="00994137" w:rsidRPr="00994137" w:rsidRDefault="00CE352A" w:rsidP="00CE352A">
      <w:pPr>
        <w:pStyle w:val="ListParagraph"/>
        <w:numPr>
          <w:ilvl w:val="0"/>
          <w:numId w:val="4"/>
        </w:numPr>
        <w:tabs>
          <w:tab w:val="left" w:pos="7100"/>
        </w:tabs>
        <w:rPr>
          <w:rFonts w:ascii="Times New Roman" w:hAnsi="Times New Roman" w:cs="Times New Roman"/>
          <w:lang w:val="en-CA"/>
        </w:rPr>
      </w:pPr>
      <w:r>
        <w:rPr>
          <w:rFonts w:ascii="Times New Roman" w:hAnsi="Times New Roman" w:cs="Times New Roman"/>
          <w:lang w:val="en-CA"/>
        </w:rPr>
        <w:t>P</w:t>
      </w:r>
      <w:r>
        <w:rPr>
          <w:rFonts w:ascii="Times New Roman" w:hAnsi="Times New Roman" w:cs="Times New Roman"/>
          <w:vertAlign w:val="subscript"/>
          <w:lang w:val="en-CA"/>
        </w:rPr>
        <w:t>n</w:t>
      </w:r>
      <w:r>
        <w:rPr>
          <w:rFonts w:ascii="Times New Roman" w:hAnsi="Times New Roman" w:cs="Times New Roman"/>
          <w:lang w:val="en-CA"/>
        </w:rPr>
        <w:t>(</w:t>
      </w:r>
      <w:r w:rsidRPr="00A91361">
        <w:rPr>
          <w:rFonts w:ascii="Times New Roman" w:hAnsi="Times New Roman" w:cs="Times New Roman"/>
          <w:i/>
          <w:lang w:val="en-CA"/>
        </w:rPr>
        <w:t>V</w:t>
      </w:r>
      <w:r w:rsidRPr="00A91361">
        <w:rPr>
          <w:rFonts w:ascii="Times New Roman" w:hAnsi="Times New Roman" w:cs="Times New Roman"/>
          <w:i/>
          <w:vertAlign w:val="subscript"/>
          <w:lang w:val="en-CA"/>
        </w:rPr>
        <w:t>n</w:t>
      </w:r>
      <w:r>
        <w:rPr>
          <w:rFonts w:ascii="Times New Roman" w:hAnsi="Times New Roman" w:cs="Times New Roman"/>
          <w:lang w:val="en-CA"/>
        </w:rPr>
        <w:t xml:space="preserve">) = </w:t>
      </w:r>
      <m:oMath>
        <m:f>
          <m:fPr>
            <m:ctrlPr>
              <w:rPr>
                <w:rFonts w:ascii="Cambria Math" w:hAnsi="Cambria Math" w:cs="Times New Roman"/>
                <w:i/>
                <w:lang w:val="en-CA"/>
              </w:rPr>
            </m:ctrlPr>
          </m:fPr>
          <m:num>
            <m:r>
              <w:rPr>
                <w:rFonts w:ascii="Cambria Math" w:hAnsi="Cambria Math" w:cs="Times New Roman"/>
                <w:lang w:val="en-CA"/>
              </w:rPr>
              <m:t>C</m:t>
            </m:r>
            <m:r>
              <w:rPr>
                <w:rFonts w:ascii="Cambria Math" w:hAnsi="Cambria Math" w:cs="Times New Roman"/>
                <w:vertAlign w:val="subscript"/>
                <w:lang w:val="en-CA"/>
              </w:rPr>
              <m:t>av</m:t>
            </m:r>
          </m:num>
          <m:den>
            <m:r>
              <w:rPr>
                <w:rFonts w:ascii="Cambria Math" w:hAnsi="Cambria Math" w:cs="Times New Roman"/>
                <w:lang w:val="en-CA"/>
              </w:rPr>
              <m:t>Vn</m:t>
            </m:r>
          </m:den>
        </m:f>
      </m:oMath>
      <w:r>
        <w:rPr>
          <w:rFonts w:ascii="Times New Roman" w:eastAsiaTheme="minorEastAsia" w:hAnsi="Times New Roman" w:cs="Times New Roman"/>
          <w:lang w:val="en-CA"/>
        </w:rPr>
        <w:t xml:space="preserve"> </w:t>
      </w:r>
    </w:p>
    <w:p w14:paraId="5EB75B5E" w14:textId="77777777" w:rsidR="00A91361" w:rsidRDefault="00A91361" w:rsidP="00994137">
      <w:pPr>
        <w:pStyle w:val="ListParagraph"/>
        <w:tabs>
          <w:tab w:val="left" w:pos="7100"/>
        </w:tabs>
        <w:rPr>
          <w:rFonts w:ascii="Times New Roman" w:hAnsi="Times New Roman" w:cs="Times New Roman"/>
          <w:lang w:val="en-CA"/>
        </w:rPr>
      </w:pPr>
    </w:p>
    <w:p w14:paraId="03A77CA9" w14:textId="6126D4EC" w:rsidR="00CE352A" w:rsidRPr="00CE352A" w:rsidRDefault="00D30062" w:rsidP="00994137">
      <w:pPr>
        <w:pStyle w:val="ListParagraph"/>
        <w:tabs>
          <w:tab w:val="left" w:pos="7100"/>
        </w:tabs>
        <w:rPr>
          <w:rFonts w:ascii="Times New Roman" w:hAnsi="Times New Roman" w:cs="Times New Roman"/>
          <w:lang w:val="en-CA"/>
        </w:rPr>
      </w:pPr>
      <w:r>
        <w:rPr>
          <w:rFonts w:ascii="Times New Roman" w:hAnsi="Times New Roman" w:cs="Times New Roman"/>
          <w:lang w:val="en-CA"/>
        </w:rPr>
        <w:t>P</w:t>
      </w:r>
      <w:r>
        <w:rPr>
          <w:rFonts w:ascii="Times New Roman" w:hAnsi="Times New Roman" w:cs="Times New Roman"/>
          <w:vertAlign w:val="subscript"/>
          <w:lang w:val="en-CA"/>
        </w:rPr>
        <w:t>n</w:t>
      </w:r>
      <w:r>
        <w:rPr>
          <w:rFonts w:ascii="Times New Roman" w:hAnsi="Times New Roman" w:cs="Times New Roman"/>
          <w:lang w:val="en-CA"/>
        </w:rPr>
        <w:t>(</w:t>
      </w:r>
      <w:r w:rsidRPr="00A91361">
        <w:rPr>
          <w:rFonts w:ascii="Times New Roman" w:hAnsi="Times New Roman" w:cs="Times New Roman"/>
          <w:i/>
          <w:lang w:val="en-CA"/>
        </w:rPr>
        <w:t>V</w:t>
      </w:r>
      <w:r w:rsidRPr="00A91361">
        <w:rPr>
          <w:rFonts w:ascii="Times New Roman" w:hAnsi="Times New Roman" w:cs="Times New Roman"/>
          <w:i/>
          <w:vertAlign w:val="subscript"/>
          <w:lang w:val="en-CA"/>
        </w:rPr>
        <w:t>n</w:t>
      </w:r>
      <w:r>
        <w:rPr>
          <w:rFonts w:ascii="Times New Roman" w:hAnsi="Times New Roman" w:cs="Times New Roman"/>
          <w:lang w:val="en-CA"/>
        </w:rPr>
        <w:t xml:space="preserve">) </w:t>
      </w:r>
      <w:r w:rsidR="00CE352A">
        <w:rPr>
          <w:rFonts w:ascii="Times New Roman" w:eastAsiaTheme="minorEastAsia" w:hAnsi="Times New Roman" w:cs="Times New Roman"/>
          <w:lang w:val="en-CA"/>
        </w:rPr>
        <w:t xml:space="preserve">= </w:t>
      </w:r>
      <m:oMath>
        <m:f>
          <m:fPr>
            <m:ctrlPr>
              <w:rPr>
                <w:rFonts w:ascii="Cambria Math" w:eastAsiaTheme="minorEastAsia" w:hAnsi="Cambria Math" w:cs="Times New Roman"/>
                <w:i/>
                <w:lang w:val="en-CA"/>
              </w:rPr>
            </m:ctrlPr>
          </m:fPr>
          <m:num>
            <m:r>
              <w:rPr>
                <w:rFonts w:ascii="Cambria Math" w:eastAsiaTheme="minorEastAsia" w:hAnsi="Cambria Math" w:cs="Times New Roman"/>
                <w:lang w:val="en-CA"/>
              </w:rPr>
              <m:t>1086.5</m:t>
            </m:r>
          </m:num>
          <m:den>
            <m:r>
              <w:rPr>
                <w:rFonts w:ascii="Cambria Math" w:eastAsiaTheme="minorEastAsia" w:hAnsi="Cambria Math" w:cs="Times New Roman"/>
                <w:lang w:val="en-CA"/>
              </w:rPr>
              <m:t>Vn</m:t>
            </m:r>
          </m:den>
        </m:f>
      </m:oMath>
      <w:r w:rsidR="00CE352A">
        <w:rPr>
          <w:rFonts w:ascii="Times New Roman" w:eastAsiaTheme="minorEastAsia" w:hAnsi="Times New Roman" w:cs="Times New Roman"/>
          <w:lang w:val="en-CA"/>
        </w:rPr>
        <w:t xml:space="preserve"> </w:t>
      </w:r>
    </w:p>
    <w:p w14:paraId="5E14BF69" w14:textId="77777777" w:rsidR="00300462" w:rsidRDefault="00300462" w:rsidP="00300462">
      <w:pPr>
        <w:tabs>
          <w:tab w:val="left" w:pos="7100"/>
        </w:tabs>
        <w:rPr>
          <w:rFonts w:ascii="Times New Roman" w:hAnsi="Times New Roman" w:cs="Times New Roman"/>
          <w:lang w:val="en-CA"/>
        </w:rPr>
      </w:pPr>
    </w:p>
    <w:p w14:paraId="7FF0C852" w14:textId="1D8F5DEE" w:rsidR="00576E01" w:rsidRDefault="00CE352A" w:rsidP="00F6455C">
      <w:pPr>
        <w:tabs>
          <w:tab w:val="left" w:pos="0"/>
          <w:tab w:val="left" w:pos="7100"/>
        </w:tabs>
        <w:rPr>
          <w:rFonts w:ascii="Times New Roman" w:hAnsi="Times New Roman" w:cs="Times New Roman"/>
          <w:lang w:val="en-CA"/>
        </w:rPr>
      </w:pPr>
      <w:r w:rsidRPr="00300462">
        <w:rPr>
          <w:rFonts w:ascii="Times New Roman" w:hAnsi="Times New Roman" w:cs="Times New Roman"/>
          <w:lang w:val="en-CA"/>
        </w:rPr>
        <w:t xml:space="preserve">Using the formula above, one can calculate the pressure in kilopascals given any </w:t>
      </w:r>
      <w:r w:rsidR="00300462" w:rsidRPr="00300462">
        <w:rPr>
          <w:rFonts w:ascii="Times New Roman" w:hAnsi="Times New Roman" w:cs="Times New Roman"/>
          <w:lang w:val="en-CA"/>
        </w:rPr>
        <w:t xml:space="preserve">volume, as long as </w:t>
      </w:r>
      <w:r w:rsidR="00A91361">
        <w:rPr>
          <w:rFonts w:ascii="Times New Roman" w:hAnsi="Times New Roman" w:cs="Times New Roman"/>
          <w:lang w:val="en-CA"/>
        </w:rPr>
        <w:t xml:space="preserve">the </w:t>
      </w:r>
      <w:r w:rsidR="00300462" w:rsidRPr="00300462">
        <w:rPr>
          <w:rFonts w:ascii="Times New Roman" w:hAnsi="Times New Roman" w:cs="Times New Roman"/>
          <w:lang w:val="en-CA"/>
        </w:rPr>
        <w:t xml:space="preserve">amount of gas </w:t>
      </w:r>
      <w:r w:rsidR="00A91361">
        <w:rPr>
          <w:rFonts w:ascii="Times New Roman" w:hAnsi="Times New Roman" w:cs="Times New Roman"/>
          <w:lang w:val="en-CA"/>
        </w:rPr>
        <w:t>measured</w:t>
      </w:r>
      <w:r w:rsidR="00300462" w:rsidRPr="00300462">
        <w:rPr>
          <w:rFonts w:ascii="Times New Roman" w:hAnsi="Times New Roman" w:cs="Times New Roman"/>
          <w:lang w:val="en-CA"/>
        </w:rPr>
        <w:t xml:space="preserve"> remained constant, and was kept at a </w:t>
      </w:r>
      <w:r w:rsidR="00A91361">
        <w:rPr>
          <w:rFonts w:ascii="Times New Roman" w:hAnsi="Times New Roman" w:cs="Times New Roman"/>
          <w:lang w:val="en-CA"/>
        </w:rPr>
        <w:t xml:space="preserve">constant </w:t>
      </w:r>
      <w:r w:rsidR="00300462" w:rsidRPr="00300462">
        <w:rPr>
          <w:rFonts w:ascii="Times New Roman" w:hAnsi="Times New Roman" w:cs="Times New Roman"/>
          <w:lang w:val="en-CA"/>
        </w:rPr>
        <w:t xml:space="preserve">temperature. </w:t>
      </w:r>
      <w:r w:rsidR="009C79BC" w:rsidRPr="00300462">
        <w:rPr>
          <w:rFonts w:ascii="Times New Roman" w:hAnsi="Times New Roman" w:cs="Times New Roman"/>
          <w:lang w:val="en-CA"/>
        </w:rPr>
        <w:t>This proves the law in which Boyle states: Pressure is inversely proportional to volume.</w:t>
      </w:r>
      <w:r w:rsidR="00E72ECA">
        <w:rPr>
          <w:rFonts w:ascii="Times New Roman" w:hAnsi="Times New Roman" w:cs="Times New Roman"/>
          <w:lang w:val="en-CA"/>
        </w:rPr>
        <w:t xml:space="preserve"> (2</w:t>
      </w:r>
      <w:r w:rsidR="00300462">
        <w:rPr>
          <w:rFonts w:ascii="Times New Roman" w:hAnsi="Times New Roman" w:cs="Times New Roman"/>
          <w:lang w:val="en-CA"/>
        </w:rPr>
        <w:t>)</w:t>
      </w:r>
      <w:r w:rsidR="00994137">
        <w:rPr>
          <w:rFonts w:ascii="Times New Roman" w:hAnsi="Times New Roman" w:cs="Times New Roman"/>
          <w:lang w:val="en-CA"/>
        </w:rPr>
        <w:t xml:space="preserve"> As shown</w:t>
      </w:r>
      <w:r w:rsidR="00A91361">
        <w:rPr>
          <w:rFonts w:ascii="Times New Roman" w:hAnsi="Times New Roman" w:cs="Times New Roman"/>
          <w:lang w:val="en-CA"/>
        </w:rPr>
        <w:t xml:space="preserve"> in the calculations</w:t>
      </w:r>
      <w:r w:rsidR="00994137">
        <w:rPr>
          <w:rFonts w:ascii="Times New Roman" w:hAnsi="Times New Roman" w:cs="Times New Roman"/>
          <w:lang w:val="en-CA"/>
        </w:rPr>
        <w:t xml:space="preserve">, the value of this constant was averaged at 1086.5 kPa • L. I decided to use the average of the three trials, also </w:t>
      </w:r>
      <w:r w:rsidR="00A91361">
        <w:rPr>
          <w:rFonts w:ascii="Times New Roman" w:hAnsi="Times New Roman" w:cs="Times New Roman"/>
          <w:lang w:val="en-CA"/>
        </w:rPr>
        <w:t>shown in the calculations</w:t>
      </w:r>
      <w:r w:rsidR="00994137">
        <w:rPr>
          <w:rFonts w:ascii="Times New Roman" w:hAnsi="Times New Roman" w:cs="Times New Roman"/>
          <w:lang w:val="en-CA"/>
        </w:rPr>
        <w:t>, because the averaged value would provide a more natural curve fit to each of the three graphs. This would ensure to omit as many source</w:t>
      </w:r>
      <w:r w:rsidR="00D30062">
        <w:rPr>
          <w:rFonts w:ascii="Times New Roman" w:hAnsi="Times New Roman" w:cs="Times New Roman"/>
          <w:lang w:val="en-CA"/>
        </w:rPr>
        <w:t>s</w:t>
      </w:r>
      <w:r w:rsidR="00994137">
        <w:rPr>
          <w:rFonts w:ascii="Times New Roman" w:hAnsi="Times New Roman" w:cs="Times New Roman"/>
          <w:lang w:val="en-CA"/>
        </w:rPr>
        <w:t xml:space="preserve"> of error as possible, and also minimizing deviations that would cause problems to the integrity of the experiment, such as manually fitting exact curves to each set of plotted data, which does not happen in nature.</w:t>
      </w:r>
      <w:r w:rsidR="00D30062">
        <w:rPr>
          <w:rFonts w:ascii="Times New Roman" w:hAnsi="Times New Roman" w:cs="Times New Roman"/>
          <w:lang w:val="en-CA"/>
        </w:rPr>
        <w:t xml:space="preserve"> </w:t>
      </w:r>
      <w:r w:rsidR="0013037D">
        <w:rPr>
          <w:rFonts w:ascii="Times New Roman" w:hAnsi="Times New Roman" w:cs="Times New Roman"/>
          <w:lang w:val="en-CA"/>
        </w:rPr>
        <w:t xml:space="preserve">However, </w:t>
      </w:r>
      <w:r w:rsidR="00A91361">
        <w:rPr>
          <w:rFonts w:ascii="Times New Roman" w:hAnsi="Times New Roman" w:cs="Times New Roman"/>
          <w:lang w:val="en-CA"/>
        </w:rPr>
        <w:t>deviations in the data occurred at 2.8 mL and 3.8 mL as the sensor reached a limit of 224.8 kPa of pressure measured, which plotted points that did not fall on the curve of the function, ultimately obscuring the validity of the observations.</w:t>
      </w:r>
    </w:p>
    <w:p w14:paraId="24ED4370" w14:textId="77777777" w:rsidR="00576E01" w:rsidRDefault="00576E01" w:rsidP="00F6455C">
      <w:pPr>
        <w:tabs>
          <w:tab w:val="left" w:pos="0"/>
          <w:tab w:val="left" w:pos="7100"/>
        </w:tabs>
        <w:rPr>
          <w:rFonts w:ascii="Times New Roman" w:hAnsi="Times New Roman" w:cs="Times New Roman"/>
          <w:lang w:val="en-CA"/>
        </w:rPr>
      </w:pPr>
    </w:p>
    <w:p w14:paraId="3D40E393" w14:textId="77777777" w:rsidR="00576E01" w:rsidRDefault="00D30062" w:rsidP="00F6455C">
      <w:pPr>
        <w:tabs>
          <w:tab w:val="left" w:pos="0"/>
          <w:tab w:val="left" w:pos="7100"/>
        </w:tabs>
        <w:rPr>
          <w:rFonts w:ascii="Times New Roman" w:hAnsi="Times New Roman" w:cs="Times New Roman"/>
          <w:i/>
          <w:lang w:val="en-CA"/>
        </w:rPr>
      </w:pPr>
      <w:r>
        <w:rPr>
          <w:rFonts w:ascii="Times New Roman" w:hAnsi="Times New Roman" w:cs="Times New Roman"/>
          <w:lang w:val="en-CA"/>
        </w:rPr>
        <w:t xml:space="preserve">The mathematical relationship observed was an inverse function dependant on the volume, multiplied by the value of the constant, this can be proven by examining the relationship shown in </w:t>
      </w:r>
      <w:r>
        <w:rPr>
          <w:rFonts w:ascii="Times New Roman" w:hAnsi="Times New Roman" w:cs="Times New Roman"/>
          <w:i/>
          <w:lang w:val="en-CA"/>
        </w:rPr>
        <w:t>Calculation 3.</w:t>
      </w:r>
    </w:p>
    <w:p w14:paraId="7E32F0E7" w14:textId="77777777" w:rsidR="00576E01" w:rsidRDefault="00576E01" w:rsidP="00F6455C">
      <w:pPr>
        <w:tabs>
          <w:tab w:val="left" w:pos="0"/>
          <w:tab w:val="left" w:pos="7100"/>
        </w:tabs>
        <w:rPr>
          <w:rFonts w:ascii="Times New Roman" w:hAnsi="Times New Roman" w:cs="Times New Roman"/>
          <w:i/>
          <w:lang w:val="en-CA"/>
        </w:rPr>
      </w:pPr>
    </w:p>
    <w:p w14:paraId="0350C7D5" w14:textId="35CCC297" w:rsidR="00576E01" w:rsidRDefault="00D30062" w:rsidP="00F6455C">
      <w:pPr>
        <w:tabs>
          <w:tab w:val="left" w:pos="0"/>
          <w:tab w:val="left" w:pos="7100"/>
        </w:tabs>
        <w:rPr>
          <w:rFonts w:ascii="Times New Roman" w:hAnsi="Times New Roman" w:cs="Times New Roman"/>
          <w:lang w:val="en-CA"/>
        </w:rPr>
      </w:pPr>
      <w:r>
        <w:rPr>
          <w:rFonts w:ascii="Times New Roman" w:hAnsi="Times New Roman" w:cs="Times New Roman"/>
          <w:lang w:val="en-CA"/>
        </w:rPr>
        <w:t>Multiple readings at the same volume were advised to be taken for a few important reasons, one mainly being to validate the integrity of the trial. It is important to achieve similar initial and final readings to</w:t>
      </w:r>
      <w:r w:rsidR="0035735C">
        <w:rPr>
          <w:rFonts w:ascii="Times New Roman" w:hAnsi="Times New Roman" w:cs="Times New Roman"/>
          <w:lang w:val="en-CA"/>
        </w:rPr>
        <w:t xml:space="preserve"> ensure that the procedure was followed</w:t>
      </w:r>
      <w:r>
        <w:rPr>
          <w:rFonts w:ascii="Times New Roman" w:hAnsi="Times New Roman" w:cs="Times New Roman"/>
          <w:lang w:val="en-CA"/>
        </w:rPr>
        <w:t xml:space="preserve"> correctly and there were little sources of error present in the experiment. In my trials, I omitted the final </w:t>
      </w:r>
      <w:r w:rsidR="00576E01">
        <w:rPr>
          <w:rFonts w:ascii="Times New Roman" w:hAnsi="Times New Roman" w:cs="Times New Roman"/>
          <w:lang w:val="en-CA"/>
        </w:rPr>
        <w:t>initial</w:t>
      </w:r>
      <w:r>
        <w:rPr>
          <w:rFonts w:ascii="Times New Roman" w:hAnsi="Times New Roman" w:cs="Times New Roman"/>
          <w:lang w:val="en-CA"/>
        </w:rPr>
        <w:t xml:space="preserve"> reading because it was very similar to my first initial reading at the same volume, which means I had little percent error, rendering the final initial reading obsolete due to its repetitive nature.</w:t>
      </w:r>
      <w:r w:rsidR="00947A76">
        <w:rPr>
          <w:rFonts w:ascii="Times New Roman" w:hAnsi="Times New Roman" w:cs="Times New Roman"/>
          <w:lang w:val="en-CA"/>
        </w:rPr>
        <w:t xml:space="preserve"> </w:t>
      </w:r>
    </w:p>
    <w:p w14:paraId="4D7C6745" w14:textId="77777777" w:rsidR="00576E01" w:rsidRDefault="00576E01" w:rsidP="00F6455C">
      <w:pPr>
        <w:tabs>
          <w:tab w:val="left" w:pos="0"/>
          <w:tab w:val="left" w:pos="7100"/>
        </w:tabs>
        <w:rPr>
          <w:rFonts w:ascii="Times New Roman" w:hAnsi="Times New Roman" w:cs="Times New Roman"/>
          <w:lang w:val="en-CA"/>
        </w:rPr>
      </w:pPr>
    </w:p>
    <w:p w14:paraId="40AF05A8" w14:textId="15433F81" w:rsidR="00CE352A" w:rsidRDefault="00576E01" w:rsidP="00F6455C">
      <w:pPr>
        <w:tabs>
          <w:tab w:val="left" w:pos="0"/>
          <w:tab w:val="left" w:pos="7100"/>
        </w:tabs>
        <w:rPr>
          <w:rFonts w:ascii="Times New Roman" w:hAnsi="Times New Roman" w:cs="Times New Roman"/>
          <w:lang w:val="en-CA"/>
        </w:rPr>
      </w:pPr>
      <w:r>
        <w:rPr>
          <w:rFonts w:ascii="Times New Roman" w:hAnsi="Times New Roman" w:cs="Times New Roman"/>
          <w:lang w:val="en-CA"/>
        </w:rPr>
        <w:t xml:space="preserve">In order to test </w:t>
      </w:r>
      <w:r w:rsidRPr="00576E01">
        <w:rPr>
          <w:rFonts w:ascii="Times New Roman" w:hAnsi="Times New Roman" w:cs="Times New Roman"/>
          <w:i/>
          <w:lang w:val="en-CA"/>
        </w:rPr>
        <w:t>Boyle’s Law</w:t>
      </w:r>
      <w:r>
        <w:rPr>
          <w:rFonts w:ascii="Times New Roman" w:hAnsi="Times New Roman" w:cs="Times New Roman"/>
          <w:i/>
          <w:lang w:val="en-CA"/>
        </w:rPr>
        <w:t xml:space="preserve"> </w:t>
      </w:r>
      <w:r>
        <w:rPr>
          <w:rFonts w:ascii="Times New Roman" w:hAnsi="Times New Roman" w:cs="Times New Roman"/>
          <w:lang w:val="en-CA"/>
        </w:rPr>
        <w:t>properly, variables such as the measurements of the amount of gas must be kept constant through the experiment as accurately as possible. This proved to be the greatest source of error encountered, considering the reading in each trial at a chosen volume was not perfectly identical. This is because of the human inability to perfectly match the plunger of the syringe to each desired measurement of volume affecting the pressure reading, since each trial may not have been taken at the identical volume. Also, as pressure increased, it became increasingly difficult to keep the plunger at a desired volume because of the amount of reaction force the pressure in the syringe gives back, skewing results on the basis of human inability to keep the volume perfectly level.</w:t>
      </w:r>
    </w:p>
    <w:p w14:paraId="0B51DBAC" w14:textId="77777777" w:rsidR="0035735C" w:rsidRDefault="0035735C" w:rsidP="00F6455C">
      <w:pPr>
        <w:tabs>
          <w:tab w:val="left" w:pos="0"/>
          <w:tab w:val="left" w:pos="7100"/>
        </w:tabs>
        <w:rPr>
          <w:rFonts w:ascii="Times New Roman" w:hAnsi="Times New Roman" w:cs="Times New Roman"/>
          <w:b/>
          <w:u w:val="single"/>
          <w:lang w:val="en-CA"/>
        </w:rPr>
      </w:pPr>
    </w:p>
    <w:p w14:paraId="24691084" w14:textId="615C76E8" w:rsidR="00B56DFF" w:rsidRDefault="00B56DFF" w:rsidP="00F6455C">
      <w:pPr>
        <w:tabs>
          <w:tab w:val="left" w:pos="0"/>
          <w:tab w:val="left" w:pos="7100"/>
        </w:tabs>
        <w:rPr>
          <w:rFonts w:ascii="Times New Roman" w:hAnsi="Times New Roman" w:cs="Times New Roman"/>
          <w:b/>
          <w:u w:val="single"/>
          <w:lang w:val="en-CA"/>
        </w:rPr>
      </w:pPr>
      <w:r>
        <w:rPr>
          <w:rFonts w:ascii="Times New Roman" w:hAnsi="Times New Roman" w:cs="Times New Roman"/>
          <w:b/>
          <w:u w:val="single"/>
          <w:lang w:val="en-CA"/>
        </w:rPr>
        <w:t>Conclusion:</w:t>
      </w:r>
    </w:p>
    <w:p w14:paraId="6DAB5804" w14:textId="77777777" w:rsidR="00B56DFF" w:rsidRDefault="00B56DFF" w:rsidP="00F6455C">
      <w:pPr>
        <w:tabs>
          <w:tab w:val="left" w:pos="0"/>
          <w:tab w:val="left" w:pos="7100"/>
        </w:tabs>
        <w:rPr>
          <w:rFonts w:ascii="Times New Roman" w:hAnsi="Times New Roman" w:cs="Times New Roman"/>
          <w:b/>
          <w:u w:val="single"/>
          <w:lang w:val="en-CA"/>
        </w:rPr>
      </w:pPr>
    </w:p>
    <w:p w14:paraId="334A7A06" w14:textId="4CA192DD" w:rsidR="00B56DFF" w:rsidRPr="006B02AA" w:rsidRDefault="006B02AA" w:rsidP="00F6455C">
      <w:pPr>
        <w:tabs>
          <w:tab w:val="left" w:pos="0"/>
          <w:tab w:val="left" w:pos="7100"/>
        </w:tabs>
        <w:rPr>
          <w:rFonts w:ascii="Times New Roman" w:hAnsi="Times New Roman" w:cs="Times New Roman"/>
          <w:lang w:val="en-CA"/>
        </w:rPr>
      </w:pPr>
      <w:r>
        <w:rPr>
          <w:rFonts w:ascii="Times New Roman" w:hAnsi="Times New Roman" w:cs="Times New Roman"/>
          <w:lang w:val="en-CA"/>
        </w:rPr>
        <w:t xml:space="preserve">In conclusion, the purpose of this experiment was successfully completed, and data and graphs followed expectations almost exactly. This experiment proved the thought that Boyle had so famously presented. The validation of </w:t>
      </w:r>
      <w:r>
        <w:rPr>
          <w:rFonts w:ascii="Times New Roman" w:hAnsi="Times New Roman" w:cs="Times New Roman"/>
          <w:i/>
          <w:lang w:val="en-CA"/>
        </w:rPr>
        <w:t>Boyle’s Law</w:t>
      </w:r>
      <w:r w:rsidR="0035735C">
        <w:rPr>
          <w:rFonts w:ascii="Times New Roman" w:hAnsi="Times New Roman" w:cs="Times New Roman"/>
          <w:i/>
          <w:lang w:val="en-CA"/>
        </w:rPr>
        <w:t xml:space="preserve">, </w:t>
      </w:r>
      <w:r w:rsidR="0035735C">
        <w:rPr>
          <w:rFonts w:ascii="Times New Roman" w:hAnsi="Times New Roman" w:cs="Times New Roman"/>
          <w:lang w:val="en-CA"/>
        </w:rPr>
        <w:t>that the pressure of a gas is inversely related to its volume,</w:t>
      </w:r>
      <w:r>
        <w:rPr>
          <w:rFonts w:ascii="Times New Roman" w:hAnsi="Times New Roman" w:cs="Times New Roman"/>
          <w:i/>
          <w:lang w:val="en-CA"/>
        </w:rPr>
        <w:t xml:space="preserve"> </w:t>
      </w:r>
      <w:r>
        <w:rPr>
          <w:rFonts w:ascii="Times New Roman" w:hAnsi="Times New Roman" w:cs="Times New Roman"/>
          <w:lang w:val="en-CA"/>
        </w:rPr>
        <w:t xml:space="preserve">was completed as accurately as possible, with human error playing a small part in any deviation found in the trials conducted. Overall, observations provided clear and concise conclusions mimicking that of which Boyle himself discovered. The trials completed were simple, yet proved to be effective in attempts to verify the various properties of gases </w:t>
      </w:r>
      <w:r w:rsidR="00E82CD7">
        <w:rPr>
          <w:rFonts w:ascii="Times New Roman" w:hAnsi="Times New Roman" w:cs="Times New Roman"/>
          <w:lang w:val="en-CA"/>
        </w:rPr>
        <w:t>encountered in</w:t>
      </w:r>
      <w:r>
        <w:rPr>
          <w:rFonts w:ascii="Times New Roman" w:hAnsi="Times New Roman" w:cs="Times New Roman"/>
          <w:lang w:val="en-CA"/>
        </w:rPr>
        <w:t xml:space="preserve"> everyday activity. </w:t>
      </w:r>
    </w:p>
    <w:p w14:paraId="4620CDA6" w14:textId="77777777" w:rsidR="00830C22" w:rsidRDefault="00830C22" w:rsidP="00830C22">
      <w:pPr>
        <w:tabs>
          <w:tab w:val="left" w:pos="7100"/>
        </w:tabs>
        <w:rPr>
          <w:rFonts w:ascii="Times New Roman" w:hAnsi="Times New Roman" w:cs="Times New Roman"/>
          <w:lang w:val="en-CA"/>
        </w:rPr>
      </w:pPr>
    </w:p>
    <w:p w14:paraId="41447CE2" w14:textId="77777777" w:rsidR="00F6455C" w:rsidRDefault="00F6455C" w:rsidP="00830C22">
      <w:pPr>
        <w:tabs>
          <w:tab w:val="left" w:pos="7100"/>
        </w:tabs>
        <w:rPr>
          <w:rFonts w:ascii="Times New Roman" w:hAnsi="Times New Roman" w:cs="Times New Roman"/>
          <w:b/>
          <w:u w:val="single"/>
          <w:lang w:val="en-CA"/>
        </w:rPr>
      </w:pPr>
    </w:p>
    <w:p w14:paraId="7EEE3F9E" w14:textId="77777777" w:rsidR="00E72ECA" w:rsidRDefault="006B02AA" w:rsidP="00830C22">
      <w:pPr>
        <w:tabs>
          <w:tab w:val="left" w:pos="7100"/>
        </w:tabs>
        <w:rPr>
          <w:rFonts w:ascii="Times New Roman" w:hAnsi="Times New Roman" w:cs="Times New Roman"/>
          <w:b/>
          <w:u w:val="single"/>
          <w:lang w:val="en-CA"/>
        </w:rPr>
      </w:pPr>
      <w:r w:rsidRPr="006B02AA">
        <w:rPr>
          <w:rFonts w:ascii="Times New Roman" w:hAnsi="Times New Roman" w:cs="Times New Roman"/>
          <w:b/>
          <w:u w:val="single"/>
          <w:lang w:val="en-CA"/>
        </w:rPr>
        <w:t>Reference:</w:t>
      </w:r>
      <w:r>
        <w:rPr>
          <w:rFonts w:ascii="Times New Roman" w:hAnsi="Times New Roman" w:cs="Times New Roman"/>
          <w:b/>
          <w:u w:val="single"/>
          <w:lang w:val="en-CA"/>
        </w:rPr>
        <w:t xml:space="preserve"> </w:t>
      </w:r>
    </w:p>
    <w:p w14:paraId="76C8A059" w14:textId="77777777" w:rsidR="00E72ECA" w:rsidRDefault="00E72ECA" w:rsidP="00830C22">
      <w:pPr>
        <w:tabs>
          <w:tab w:val="left" w:pos="7100"/>
        </w:tabs>
        <w:rPr>
          <w:rFonts w:ascii="Times New Roman" w:hAnsi="Times New Roman" w:cs="Times New Roman"/>
          <w:b/>
          <w:u w:val="single"/>
          <w:lang w:val="en-CA"/>
        </w:rPr>
      </w:pPr>
    </w:p>
    <w:p w14:paraId="3E8A905E" w14:textId="150B8A62" w:rsidR="00F6455C" w:rsidRDefault="006B02AA" w:rsidP="00830C22">
      <w:pPr>
        <w:tabs>
          <w:tab w:val="left" w:pos="7100"/>
        </w:tabs>
        <w:rPr>
          <w:rFonts w:ascii="Times New Roman" w:hAnsi="Times New Roman" w:cs="Times New Roman"/>
          <w:lang w:val="en-CA"/>
        </w:rPr>
      </w:pPr>
      <w:r>
        <w:rPr>
          <w:rFonts w:ascii="Times New Roman" w:hAnsi="Times New Roman" w:cs="Times New Roman"/>
          <w:lang w:val="en-CA"/>
        </w:rPr>
        <w:t>Olmstead J., Williams</w:t>
      </w:r>
      <w:r w:rsidR="007D1BD7">
        <w:rPr>
          <w:rFonts w:ascii="Times New Roman" w:hAnsi="Times New Roman" w:cs="Times New Roman"/>
          <w:lang w:val="en-CA"/>
        </w:rPr>
        <w:t xml:space="preserve"> G.</w:t>
      </w:r>
      <w:r>
        <w:rPr>
          <w:rFonts w:ascii="Times New Roman" w:hAnsi="Times New Roman" w:cs="Times New Roman"/>
          <w:lang w:val="en-CA"/>
        </w:rPr>
        <w:t>, Burk</w:t>
      </w:r>
      <w:r w:rsidR="007D1BD7">
        <w:rPr>
          <w:rFonts w:ascii="Times New Roman" w:hAnsi="Times New Roman" w:cs="Times New Roman"/>
          <w:lang w:val="en-CA"/>
        </w:rPr>
        <w:t xml:space="preserve"> R.</w:t>
      </w:r>
      <w:r>
        <w:rPr>
          <w:rFonts w:ascii="Times New Roman" w:hAnsi="Times New Roman" w:cs="Times New Roman"/>
          <w:lang w:val="en-CA"/>
        </w:rPr>
        <w:t>, Chemistry, Wiley, 2016</w:t>
      </w:r>
    </w:p>
    <w:p w14:paraId="20133E8B" w14:textId="77777777" w:rsidR="00E72ECA" w:rsidRDefault="00E72ECA" w:rsidP="00830C22">
      <w:pPr>
        <w:tabs>
          <w:tab w:val="left" w:pos="7100"/>
        </w:tabs>
        <w:rPr>
          <w:rFonts w:ascii="Times New Roman" w:hAnsi="Times New Roman" w:cs="Times New Roman"/>
          <w:lang w:val="en-CA"/>
        </w:rPr>
      </w:pPr>
    </w:p>
    <w:p w14:paraId="661F5D31" w14:textId="77777777" w:rsidR="002042F1" w:rsidRPr="002042F1" w:rsidRDefault="002042F1" w:rsidP="002042F1">
      <w:pPr>
        <w:ind w:left="720" w:hanging="720"/>
        <w:rPr>
          <w:rFonts w:ascii="Times New Roman" w:eastAsia="Times New Roman" w:hAnsi="Times New Roman" w:cs="Times New Roman"/>
        </w:rPr>
      </w:pPr>
      <w:r w:rsidRPr="002042F1">
        <w:rPr>
          <w:rFonts w:ascii="Times New Roman" w:eastAsia="Times New Roman" w:hAnsi="Times New Roman" w:cs="Times New Roman"/>
          <w:color w:val="333333"/>
          <w:shd w:val="clear" w:color="auto" w:fill="FFFFFF"/>
        </w:rPr>
        <w:t>(n.d.). Retrieved September 25, 2017, from https://www.grc.nasa.gov/www/k-12/airplane/boyle.html</w:t>
      </w:r>
    </w:p>
    <w:p w14:paraId="1D530E20" w14:textId="1B308F4B" w:rsidR="00E72ECA" w:rsidRDefault="00865A32" w:rsidP="00830C22">
      <w:pPr>
        <w:tabs>
          <w:tab w:val="left" w:pos="7100"/>
        </w:tabs>
        <w:rPr>
          <w:rFonts w:ascii="Times New Roman" w:hAnsi="Times New Roman" w:cs="Times New Roman"/>
          <w:lang w:val="en-CA"/>
        </w:rPr>
      </w:pPr>
      <w:r>
        <w:rPr>
          <w:rFonts w:ascii="Times New Roman" w:hAnsi="Times New Roman" w:cs="Times New Roman"/>
          <w:noProof/>
        </w:rPr>
        <w:drawing>
          <wp:inline distT="0" distB="0" distL="0" distR="0" wp14:anchorId="30F5EE37" wp14:editId="101A129B">
            <wp:extent cx="5943600" cy="7924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052.jpg"/>
                    <pic:cNvPicPr/>
                  </pic:nvPicPr>
                  <pic:blipFill>
                    <a:blip r:embed="rId11">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p>
    <w:p w14:paraId="53486F64" w14:textId="77777777" w:rsidR="00865A32" w:rsidRDefault="00865A32" w:rsidP="00830C22">
      <w:pPr>
        <w:tabs>
          <w:tab w:val="left" w:pos="7100"/>
        </w:tabs>
        <w:rPr>
          <w:rFonts w:ascii="Times New Roman" w:hAnsi="Times New Roman" w:cs="Times New Roman"/>
          <w:lang w:val="en-CA"/>
        </w:rPr>
      </w:pPr>
    </w:p>
    <w:p w14:paraId="1CE63A2E" w14:textId="497483D1" w:rsidR="00865A32" w:rsidRPr="006B02AA" w:rsidRDefault="00865A32" w:rsidP="00830C22">
      <w:pPr>
        <w:tabs>
          <w:tab w:val="left" w:pos="7100"/>
        </w:tabs>
        <w:rPr>
          <w:rFonts w:ascii="Times New Roman" w:hAnsi="Times New Roman" w:cs="Times New Roman"/>
          <w:lang w:val="en-CA"/>
        </w:rPr>
      </w:pPr>
      <w:bookmarkStart w:id="0" w:name="_GoBack"/>
      <w:r>
        <w:rPr>
          <w:rFonts w:ascii="Times New Roman" w:hAnsi="Times New Roman" w:cs="Times New Roman"/>
          <w:noProof/>
        </w:rPr>
        <w:drawing>
          <wp:inline distT="0" distB="0" distL="0" distR="0" wp14:anchorId="15F1BF79" wp14:editId="4A7D6095">
            <wp:extent cx="5943600" cy="7924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2053.jpg"/>
                    <pic:cNvPicPr/>
                  </pic:nvPicPr>
                  <pic:blipFill>
                    <a:blip r:embed="rId12">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bookmarkEnd w:id="0"/>
    </w:p>
    <w:sectPr w:rsidR="00865A32" w:rsidRPr="006B02AA" w:rsidSect="00E52C15">
      <w:headerReference w:type="even" r:id="rId13"/>
      <w:headerReference w:type="default" r:id="rId14"/>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3C1A3F" w14:textId="77777777" w:rsidR="00FD578A" w:rsidRDefault="00FD578A" w:rsidP="00830C22">
      <w:r>
        <w:separator/>
      </w:r>
    </w:p>
  </w:endnote>
  <w:endnote w:type="continuationSeparator" w:id="0">
    <w:p w14:paraId="730F6A4E" w14:textId="77777777" w:rsidR="00FD578A" w:rsidRDefault="00FD578A" w:rsidP="00830C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special">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8F03C6" w14:textId="77777777" w:rsidR="00FD578A" w:rsidRDefault="00FD578A" w:rsidP="00830C22">
      <w:r>
        <w:separator/>
      </w:r>
    </w:p>
  </w:footnote>
  <w:footnote w:type="continuationSeparator" w:id="0">
    <w:p w14:paraId="04CD51EE" w14:textId="77777777" w:rsidR="00FD578A" w:rsidRDefault="00FD578A" w:rsidP="00830C2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A00918" w14:textId="77777777" w:rsidR="00830C22" w:rsidRDefault="00830C22" w:rsidP="003024E8">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51CC3EA" w14:textId="77777777" w:rsidR="00830C22" w:rsidRDefault="00830C22" w:rsidP="00830C22">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89AA13" w14:textId="77777777" w:rsidR="00830C22" w:rsidRDefault="00830C22" w:rsidP="003024E8">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65A32">
      <w:rPr>
        <w:rStyle w:val="PageNumber"/>
        <w:noProof/>
      </w:rPr>
      <w:t>1</w:t>
    </w:r>
    <w:r>
      <w:rPr>
        <w:rStyle w:val="PageNumber"/>
      </w:rPr>
      <w:fldChar w:fldCharType="end"/>
    </w:r>
  </w:p>
  <w:p w14:paraId="46F13B94" w14:textId="77777777" w:rsidR="00830C22" w:rsidRDefault="00830C22" w:rsidP="00830C22">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C77FE8"/>
    <w:multiLevelType w:val="hybridMultilevel"/>
    <w:tmpl w:val="11C65B14"/>
    <w:lvl w:ilvl="0" w:tplc="04090013">
      <w:start w:val="1"/>
      <w:numFmt w:val="upp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nsid w:val="4A4B51F2"/>
    <w:multiLevelType w:val="hybridMultilevel"/>
    <w:tmpl w:val="E0526A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63E2176"/>
    <w:multiLevelType w:val="hybridMultilevel"/>
    <w:tmpl w:val="96CA4E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0802300"/>
    <w:multiLevelType w:val="hybridMultilevel"/>
    <w:tmpl w:val="70BC3EB8"/>
    <w:lvl w:ilvl="0" w:tplc="886299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4EB241B"/>
    <w:multiLevelType w:val="hybridMultilevel"/>
    <w:tmpl w:val="B1802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6794B54"/>
    <w:multiLevelType w:val="hybridMultilevel"/>
    <w:tmpl w:val="ACD609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3"/>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F81"/>
    <w:rsid w:val="00043E51"/>
    <w:rsid w:val="00050193"/>
    <w:rsid w:val="000B4423"/>
    <w:rsid w:val="0013037D"/>
    <w:rsid w:val="00185744"/>
    <w:rsid w:val="001E7CCE"/>
    <w:rsid w:val="002042F1"/>
    <w:rsid w:val="00225EB2"/>
    <w:rsid w:val="00251F81"/>
    <w:rsid w:val="00255356"/>
    <w:rsid w:val="002C3A3E"/>
    <w:rsid w:val="002D34E7"/>
    <w:rsid w:val="002E0F64"/>
    <w:rsid w:val="002E6B46"/>
    <w:rsid w:val="002F5B16"/>
    <w:rsid w:val="00300462"/>
    <w:rsid w:val="0035735C"/>
    <w:rsid w:val="00375CAB"/>
    <w:rsid w:val="003B4EBA"/>
    <w:rsid w:val="004E157F"/>
    <w:rsid w:val="00576E01"/>
    <w:rsid w:val="005B1A69"/>
    <w:rsid w:val="00640C33"/>
    <w:rsid w:val="0068681C"/>
    <w:rsid w:val="006B02AA"/>
    <w:rsid w:val="007217D1"/>
    <w:rsid w:val="00735A3D"/>
    <w:rsid w:val="007650A0"/>
    <w:rsid w:val="00765730"/>
    <w:rsid w:val="007B7AB6"/>
    <w:rsid w:val="007C306E"/>
    <w:rsid w:val="007D1BD7"/>
    <w:rsid w:val="00830C22"/>
    <w:rsid w:val="00865A32"/>
    <w:rsid w:val="008E5D7F"/>
    <w:rsid w:val="00947A76"/>
    <w:rsid w:val="00952A53"/>
    <w:rsid w:val="00994137"/>
    <w:rsid w:val="00994159"/>
    <w:rsid w:val="009C79BC"/>
    <w:rsid w:val="009F4C20"/>
    <w:rsid w:val="00A3005F"/>
    <w:rsid w:val="00A77629"/>
    <w:rsid w:val="00A91361"/>
    <w:rsid w:val="00AA46AF"/>
    <w:rsid w:val="00B3209D"/>
    <w:rsid w:val="00B40E79"/>
    <w:rsid w:val="00B55B5C"/>
    <w:rsid w:val="00B56DFF"/>
    <w:rsid w:val="00B652DC"/>
    <w:rsid w:val="00BA7E52"/>
    <w:rsid w:val="00C110D7"/>
    <w:rsid w:val="00C9434A"/>
    <w:rsid w:val="00CA6E13"/>
    <w:rsid w:val="00CE352A"/>
    <w:rsid w:val="00D17447"/>
    <w:rsid w:val="00D30062"/>
    <w:rsid w:val="00E372DB"/>
    <w:rsid w:val="00E52C15"/>
    <w:rsid w:val="00E72ECA"/>
    <w:rsid w:val="00E73315"/>
    <w:rsid w:val="00E82CD7"/>
    <w:rsid w:val="00EB4D0A"/>
    <w:rsid w:val="00EF5EE4"/>
    <w:rsid w:val="00EF6222"/>
    <w:rsid w:val="00F47666"/>
    <w:rsid w:val="00F6455C"/>
    <w:rsid w:val="00FD57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0C8B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6B46"/>
    <w:pPr>
      <w:ind w:left="720"/>
      <w:contextualSpacing/>
    </w:pPr>
  </w:style>
  <w:style w:type="character" w:styleId="Strong">
    <w:name w:val="Strong"/>
    <w:basedOn w:val="DefaultParagraphFont"/>
    <w:uiPriority w:val="22"/>
    <w:qFormat/>
    <w:rsid w:val="00F47666"/>
    <w:rPr>
      <w:b/>
      <w:bCs/>
    </w:rPr>
  </w:style>
  <w:style w:type="character" w:styleId="PlaceholderText">
    <w:name w:val="Placeholder Text"/>
    <w:basedOn w:val="DefaultParagraphFont"/>
    <w:uiPriority w:val="99"/>
    <w:semiHidden/>
    <w:rsid w:val="00F47666"/>
    <w:rPr>
      <w:color w:val="808080"/>
    </w:rPr>
  </w:style>
  <w:style w:type="paragraph" w:styleId="Header">
    <w:name w:val="header"/>
    <w:basedOn w:val="Normal"/>
    <w:link w:val="HeaderChar"/>
    <w:uiPriority w:val="99"/>
    <w:unhideWhenUsed/>
    <w:rsid w:val="00830C22"/>
    <w:pPr>
      <w:tabs>
        <w:tab w:val="center" w:pos="4680"/>
        <w:tab w:val="right" w:pos="9360"/>
      </w:tabs>
    </w:pPr>
  </w:style>
  <w:style w:type="character" w:customStyle="1" w:styleId="HeaderChar">
    <w:name w:val="Header Char"/>
    <w:basedOn w:val="DefaultParagraphFont"/>
    <w:link w:val="Header"/>
    <w:uiPriority w:val="99"/>
    <w:rsid w:val="00830C22"/>
  </w:style>
  <w:style w:type="paragraph" w:styleId="Footer">
    <w:name w:val="footer"/>
    <w:basedOn w:val="Normal"/>
    <w:link w:val="FooterChar"/>
    <w:uiPriority w:val="99"/>
    <w:unhideWhenUsed/>
    <w:rsid w:val="00830C22"/>
    <w:pPr>
      <w:tabs>
        <w:tab w:val="center" w:pos="4680"/>
        <w:tab w:val="right" w:pos="9360"/>
      </w:tabs>
    </w:pPr>
  </w:style>
  <w:style w:type="character" w:customStyle="1" w:styleId="FooterChar">
    <w:name w:val="Footer Char"/>
    <w:basedOn w:val="DefaultParagraphFont"/>
    <w:link w:val="Footer"/>
    <w:uiPriority w:val="99"/>
    <w:rsid w:val="00830C22"/>
  </w:style>
  <w:style w:type="character" w:styleId="PageNumber">
    <w:name w:val="page number"/>
    <w:basedOn w:val="DefaultParagraphFont"/>
    <w:uiPriority w:val="99"/>
    <w:semiHidden/>
    <w:unhideWhenUsed/>
    <w:rsid w:val="00830C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9772083">
      <w:bodyDiv w:val="1"/>
      <w:marLeft w:val="0"/>
      <w:marRight w:val="0"/>
      <w:marTop w:val="0"/>
      <w:marBottom w:val="0"/>
      <w:divBdr>
        <w:top w:val="none" w:sz="0" w:space="0" w:color="auto"/>
        <w:left w:val="none" w:sz="0" w:space="0" w:color="auto"/>
        <w:bottom w:val="none" w:sz="0" w:space="0" w:color="auto"/>
        <w:right w:val="none" w:sz="0" w:space="0" w:color="auto"/>
      </w:divBdr>
    </w:div>
    <w:div w:id="189407658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2" Type="http://schemas.openxmlformats.org/officeDocument/2006/relationships/image" Target="media/image5.jpg"/><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7628417-662A-2143-8105-79FD24365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8</Pages>
  <Words>1173</Words>
  <Characters>6688</Characters>
  <Application>Microsoft Macintosh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Zuba</dc:creator>
  <cp:keywords/>
  <dc:description/>
  <cp:lastModifiedBy>Ryan Zuba</cp:lastModifiedBy>
  <cp:revision>13</cp:revision>
  <cp:lastPrinted>2017-09-23T03:34:00Z</cp:lastPrinted>
  <dcterms:created xsi:type="dcterms:W3CDTF">2017-09-20T20:11:00Z</dcterms:created>
  <dcterms:modified xsi:type="dcterms:W3CDTF">2017-09-25T20:20:00Z</dcterms:modified>
</cp:coreProperties>
</file>