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B64" w:rsidRPr="00C11B64" w:rsidRDefault="00C11B64" w:rsidP="00C11B64">
      <w:pPr>
        <w:shd w:val="clear" w:color="auto" w:fill="FFFFFF"/>
        <w:spacing w:before="150" w:after="300" w:line="240" w:lineRule="auto"/>
        <w:outlineLvl w:val="3"/>
        <w:rPr>
          <w:rFonts w:ascii="Tahoma" w:eastAsia="Times New Roman" w:hAnsi="Tahoma" w:cs="Tahoma"/>
          <w:b/>
          <w:bCs/>
          <w:color w:val="000000"/>
          <w:sz w:val="21"/>
          <w:szCs w:val="21"/>
          <w:lang w:val="en-CA" w:eastAsia="en-CA"/>
        </w:rPr>
      </w:pPr>
      <w:r w:rsidRPr="00C11B64">
        <w:rPr>
          <w:rFonts w:ascii="Tahoma" w:eastAsia="Times New Roman" w:hAnsi="Tahoma" w:cs="Tahoma"/>
          <w:b/>
          <w:bCs/>
          <w:color w:val="000000"/>
          <w:sz w:val="21"/>
          <w:szCs w:val="21"/>
          <w:lang w:val="en-CA" w:eastAsia="en-CA"/>
        </w:rPr>
        <w:t>Final Exam Questions </w:t>
      </w:r>
    </w:p>
    <w:p w:rsidR="00C11B64" w:rsidRDefault="00C11B64">
      <w:pPr>
        <w:rPr>
          <w:rFonts w:ascii="Tahoma" w:hAnsi="Tahoma" w:cs="Tahoma"/>
          <w:color w:val="000000"/>
          <w:sz w:val="20"/>
          <w:szCs w:val="20"/>
          <w:shd w:val="clear" w:color="auto" w:fill="FFFFFF"/>
          <w:lang w:val="en-CA"/>
        </w:rPr>
      </w:pPr>
    </w:p>
    <w:p w:rsidR="00AE1BA9" w:rsidRPr="007536DC" w:rsidRDefault="00C11B64">
      <w:pPr>
        <w:rPr>
          <w:rFonts w:ascii="Tahoma" w:hAnsi="Tahoma" w:cs="Tahoma"/>
          <w:b/>
          <w:color w:val="000000"/>
          <w:sz w:val="20"/>
          <w:szCs w:val="20"/>
          <w:shd w:val="clear" w:color="auto" w:fill="FFFFFF"/>
          <w:lang w:val="en-CA"/>
        </w:rPr>
      </w:pPr>
      <w:proofErr w:type="gramStart"/>
      <w:r w:rsidRPr="007536DC">
        <w:rPr>
          <w:rFonts w:ascii="Tahoma" w:hAnsi="Tahoma" w:cs="Tahoma"/>
          <w:b/>
          <w:color w:val="000000"/>
          <w:sz w:val="20"/>
          <w:szCs w:val="20"/>
          <w:shd w:val="clear" w:color="auto" w:fill="FFFFFF"/>
          <w:lang w:val="en-CA"/>
        </w:rPr>
        <w:t>1.In</w:t>
      </w:r>
      <w:proofErr w:type="gramEnd"/>
      <w:r w:rsidRPr="007536DC">
        <w:rPr>
          <w:rFonts w:ascii="Tahoma" w:hAnsi="Tahoma" w:cs="Tahoma"/>
          <w:b/>
          <w:color w:val="000000"/>
          <w:sz w:val="20"/>
          <w:szCs w:val="20"/>
          <w:shd w:val="clear" w:color="auto" w:fill="FFFFFF"/>
          <w:lang w:val="en-CA"/>
        </w:rPr>
        <w:t xml:space="preserve"> what two ways might a deductive argument not be sound.</w:t>
      </w:r>
    </w:p>
    <w:p w:rsidR="00C11B64" w:rsidRPr="0075502D" w:rsidRDefault="007536DC">
      <w:pPr>
        <w:rPr>
          <w:rFonts w:ascii="Tahoma" w:hAnsi="Tahoma" w:cs="Tahoma"/>
          <w:color w:val="000000"/>
          <w:sz w:val="20"/>
          <w:szCs w:val="20"/>
          <w:shd w:val="clear" w:color="auto" w:fill="FFFFFF"/>
          <w:lang w:val="en-CA"/>
        </w:rPr>
      </w:pPr>
      <w:r w:rsidRPr="007536DC">
        <w:rPr>
          <w:rFonts w:ascii="Tahoma" w:hAnsi="Tahoma" w:cs="Tahoma"/>
          <w:b/>
          <w:color w:val="FF0000"/>
          <w:sz w:val="20"/>
          <w:szCs w:val="20"/>
          <w:shd w:val="clear" w:color="auto" w:fill="FFFFFF"/>
          <w:lang w:val="en-CA"/>
        </w:rPr>
        <w:t>A</w:t>
      </w:r>
      <w:r>
        <w:rPr>
          <w:rFonts w:ascii="Tahoma" w:hAnsi="Tahoma" w:cs="Tahoma"/>
          <w:color w:val="000000"/>
          <w:sz w:val="20"/>
          <w:szCs w:val="20"/>
          <w:shd w:val="clear" w:color="auto" w:fill="FFFFFF"/>
          <w:lang w:val="en-CA"/>
        </w:rPr>
        <w:t xml:space="preserve">: </w:t>
      </w:r>
      <w:r w:rsidR="00503B53">
        <w:rPr>
          <w:rFonts w:ascii="Tahoma" w:hAnsi="Tahoma" w:cs="Tahoma"/>
          <w:color w:val="000000"/>
          <w:sz w:val="20"/>
          <w:szCs w:val="20"/>
          <w:shd w:val="clear" w:color="auto" w:fill="FFFFFF"/>
          <w:lang w:val="en-CA"/>
        </w:rPr>
        <w:t>A deductive argument</w:t>
      </w:r>
      <w:r w:rsidR="0075502D" w:rsidRPr="0075502D">
        <w:rPr>
          <w:rFonts w:ascii="Tahoma" w:hAnsi="Tahoma" w:cs="Tahoma"/>
          <w:color w:val="000000"/>
          <w:sz w:val="20"/>
          <w:szCs w:val="20"/>
          <w:shd w:val="clear" w:color="auto" w:fill="FFFFFF"/>
          <w:lang w:val="en-CA"/>
        </w:rPr>
        <w:t xml:space="preserve"> is an argument that is intended by the arguer to be deductively valid, that is, to provide a guarantee of the truth of the conclusion provided that t</w:t>
      </w:r>
      <w:r w:rsidR="0075502D">
        <w:rPr>
          <w:rFonts w:ascii="Tahoma" w:hAnsi="Tahoma" w:cs="Tahoma"/>
          <w:color w:val="000000"/>
          <w:sz w:val="20"/>
          <w:szCs w:val="20"/>
          <w:shd w:val="clear" w:color="auto" w:fill="FFFFFF"/>
          <w:lang w:val="en-CA"/>
        </w:rPr>
        <w:t xml:space="preserve">he argument’s premises are </w:t>
      </w:r>
      <w:proofErr w:type="spellStart"/>
      <w:r w:rsidR="0075502D">
        <w:rPr>
          <w:rFonts w:ascii="Tahoma" w:hAnsi="Tahoma" w:cs="Tahoma"/>
          <w:color w:val="000000"/>
          <w:sz w:val="20"/>
          <w:szCs w:val="20"/>
          <w:shd w:val="clear" w:color="auto" w:fill="FFFFFF"/>
          <w:lang w:val="en-CA"/>
        </w:rPr>
        <w:t>true.However</w:t>
      </w:r>
      <w:proofErr w:type="spellEnd"/>
      <w:r w:rsidR="0075502D">
        <w:rPr>
          <w:rFonts w:ascii="Tahoma" w:hAnsi="Tahoma" w:cs="Tahoma"/>
          <w:color w:val="000000"/>
          <w:sz w:val="20"/>
          <w:szCs w:val="20"/>
          <w:shd w:val="clear" w:color="auto" w:fill="FFFFFF"/>
          <w:lang w:val="en-CA"/>
        </w:rPr>
        <w:t>, it</w:t>
      </w:r>
      <w:r w:rsidR="0075502D" w:rsidRPr="0075502D">
        <w:rPr>
          <w:rFonts w:ascii="Tahoma" w:hAnsi="Tahoma" w:cs="Tahoma"/>
          <w:color w:val="000000"/>
          <w:sz w:val="20"/>
          <w:szCs w:val="20"/>
          <w:shd w:val="clear" w:color="auto" w:fill="FFFFFF"/>
          <w:lang w:val="en-CA"/>
        </w:rPr>
        <w:t xml:space="preserve"> </w:t>
      </w:r>
      <w:r w:rsidR="00503B53">
        <w:rPr>
          <w:rFonts w:ascii="Tahoma" w:hAnsi="Tahoma" w:cs="Tahoma"/>
          <w:color w:val="000000"/>
          <w:sz w:val="20"/>
          <w:szCs w:val="20"/>
          <w:shd w:val="clear" w:color="auto" w:fill="FFFFFF"/>
          <w:lang w:val="en-CA"/>
        </w:rPr>
        <w:t xml:space="preserve"> would not be sound if it is not valid and if a</w:t>
      </w:r>
      <w:r w:rsidR="00503B53" w:rsidRPr="00503B53">
        <w:rPr>
          <w:rFonts w:ascii="Tahoma" w:hAnsi="Tahoma" w:cs="Tahoma"/>
          <w:color w:val="000000"/>
          <w:sz w:val="20"/>
          <w:szCs w:val="20"/>
          <w:shd w:val="clear" w:color="auto" w:fill="FFFFFF"/>
          <w:lang w:val="en-CA"/>
        </w:rPr>
        <w:t xml:space="preserve">ll of its premises are </w:t>
      </w:r>
      <w:r w:rsidR="00503B53">
        <w:rPr>
          <w:rFonts w:ascii="Tahoma" w:hAnsi="Tahoma" w:cs="Tahoma"/>
          <w:color w:val="000000"/>
          <w:sz w:val="20"/>
          <w:szCs w:val="20"/>
          <w:shd w:val="clear" w:color="auto" w:fill="FFFFFF"/>
          <w:lang w:val="en-CA"/>
        </w:rPr>
        <w:t xml:space="preserve">not </w:t>
      </w:r>
      <w:r w:rsidR="00503B53" w:rsidRPr="00503B53">
        <w:rPr>
          <w:rFonts w:ascii="Tahoma" w:hAnsi="Tahoma" w:cs="Tahoma"/>
          <w:color w:val="000000"/>
          <w:sz w:val="20"/>
          <w:szCs w:val="20"/>
          <w:shd w:val="clear" w:color="auto" w:fill="FFFFFF"/>
          <w:lang w:val="en-CA"/>
        </w:rPr>
        <w:t>true.</w:t>
      </w:r>
      <w:r>
        <w:rPr>
          <w:rFonts w:ascii="Tahoma" w:hAnsi="Tahoma" w:cs="Tahoma"/>
          <w:color w:val="000000"/>
          <w:sz w:val="20"/>
          <w:szCs w:val="20"/>
          <w:shd w:val="clear" w:color="auto" w:fill="FFFFFF"/>
          <w:lang w:val="en-CA"/>
        </w:rPr>
        <w:t xml:space="preserve"> If it doesn’t have these two the deductive argument is not </w:t>
      </w:r>
      <w:proofErr w:type="gramStart"/>
      <w:r>
        <w:rPr>
          <w:rFonts w:ascii="Tahoma" w:hAnsi="Tahoma" w:cs="Tahoma"/>
          <w:color w:val="000000"/>
          <w:sz w:val="20"/>
          <w:szCs w:val="20"/>
          <w:shd w:val="clear" w:color="auto" w:fill="FFFFFF"/>
          <w:lang w:val="en-CA"/>
        </w:rPr>
        <w:t xml:space="preserve">sound </w:t>
      </w:r>
      <w:r w:rsidR="0075502D">
        <w:rPr>
          <w:rFonts w:ascii="Tahoma" w:hAnsi="Tahoma" w:cs="Tahoma"/>
          <w:color w:val="000000"/>
          <w:sz w:val="20"/>
          <w:szCs w:val="20"/>
          <w:shd w:val="clear" w:color="auto" w:fill="FFFFFF"/>
          <w:lang w:val="en-CA"/>
        </w:rPr>
        <w:t>.</w:t>
      </w:r>
      <w:proofErr w:type="gramEnd"/>
      <w:r w:rsidR="0075502D">
        <w:rPr>
          <w:rFonts w:ascii="Tahoma" w:hAnsi="Tahoma" w:cs="Tahoma"/>
          <w:color w:val="000000"/>
          <w:sz w:val="20"/>
          <w:szCs w:val="20"/>
          <w:shd w:val="clear" w:color="auto" w:fill="FFFFFF"/>
          <w:lang w:val="en-CA"/>
        </w:rPr>
        <w:t xml:space="preserve"> </w:t>
      </w:r>
      <w:r w:rsidR="0075502D" w:rsidRPr="0075502D">
        <w:rPr>
          <w:rFonts w:ascii="Tahoma" w:hAnsi="Tahoma" w:cs="Tahoma"/>
          <w:color w:val="000000"/>
          <w:sz w:val="20"/>
          <w:szCs w:val="20"/>
          <w:shd w:val="clear" w:color="auto" w:fill="FFFFFF"/>
          <w:lang w:val="en-CA"/>
        </w:rPr>
        <w:t>The two premises of this argument would, if true, guarantee the truth of the conclusion. However, we have been given no information that would enable us to decide whether the two premises are both true, so we cannot assess whether the argument is deductively sound. It is one or the other, but we do not know which. If it turns out that the argument has a false premise and so is unsound, this won’t change the fact that it is valid.</w:t>
      </w:r>
    </w:p>
    <w:p w:rsidR="00C11B64" w:rsidRPr="007536DC" w:rsidRDefault="00C11B64">
      <w:pPr>
        <w:rPr>
          <w:rFonts w:ascii="Tahoma" w:hAnsi="Tahoma" w:cs="Tahoma"/>
          <w:b/>
          <w:color w:val="000000"/>
          <w:sz w:val="20"/>
          <w:szCs w:val="20"/>
          <w:shd w:val="clear" w:color="auto" w:fill="FFFFFF"/>
          <w:lang w:val="en-CA"/>
        </w:rPr>
      </w:pPr>
      <w:proofErr w:type="gramStart"/>
      <w:r w:rsidRPr="007536DC">
        <w:rPr>
          <w:rFonts w:ascii="Tahoma" w:hAnsi="Tahoma" w:cs="Tahoma"/>
          <w:b/>
          <w:color w:val="000000"/>
          <w:sz w:val="20"/>
          <w:szCs w:val="20"/>
          <w:shd w:val="clear" w:color="auto" w:fill="FFFFFF"/>
          <w:lang w:val="en-CA"/>
        </w:rPr>
        <w:t>2.Explain</w:t>
      </w:r>
      <w:proofErr w:type="gramEnd"/>
      <w:r w:rsidRPr="007536DC">
        <w:rPr>
          <w:rFonts w:ascii="Tahoma" w:hAnsi="Tahoma" w:cs="Tahoma"/>
          <w:b/>
          <w:color w:val="000000"/>
          <w:sz w:val="20"/>
          <w:szCs w:val="20"/>
          <w:shd w:val="clear" w:color="auto" w:fill="FFFFFF"/>
          <w:lang w:val="en-CA"/>
        </w:rPr>
        <w:t xml:space="preserve"> whether the following is a valid argument form: P Therefore, P and Q.</w:t>
      </w:r>
    </w:p>
    <w:p w:rsidR="00C11B64" w:rsidRPr="007536DC" w:rsidRDefault="007536DC">
      <w:pPr>
        <w:rPr>
          <w:rFonts w:ascii="Tahoma" w:hAnsi="Tahoma" w:cs="Tahoma"/>
          <w:color w:val="000000"/>
          <w:sz w:val="20"/>
          <w:szCs w:val="20"/>
          <w:shd w:val="clear" w:color="auto" w:fill="FFFFFF"/>
          <w:lang w:val="en-CA"/>
        </w:rPr>
      </w:pPr>
      <w:r w:rsidRPr="007536DC">
        <w:rPr>
          <w:rFonts w:ascii="Tahoma" w:hAnsi="Tahoma" w:cs="Tahoma"/>
          <w:b/>
          <w:color w:val="FF0000"/>
          <w:sz w:val="20"/>
          <w:szCs w:val="20"/>
          <w:shd w:val="clear" w:color="auto" w:fill="FFFFFF"/>
          <w:lang w:val="en-CA"/>
        </w:rPr>
        <w:t>A</w:t>
      </w:r>
      <w:r>
        <w:rPr>
          <w:rFonts w:ascii="Tahoma" w:hAnsi="Tahoma" w:cs="Tahoma"/>
          <w:color w:val="000000"/>
          <w:sz w:val="20"/>
          <w:szCs w:val="20"/>
          <w:shd w:val="clear" w:color="auto" w:fill="FFFFFF"/>
          <w:lang w:val="en-CA"/>
        </w:rPr>
        <w:t xml:space="preserve">: </w:t>
      </w:r>
      <w:r w:rsidR="00C11B64">
        <w:rPr>
          <w:rFonts w:ascii="Tahoma" w:hAnsi="Tahoma" w:cs="Tahoma"/>
          <w:color w:val="000000"/>
          <w:sz w:val="20"/>
          <w:szCs w:val="20"/>
          <w:shd w:val="clear" w:color="auto" w:fill="FFFFFF"/>
          <w:lang w:val="en-CA"/>
        </w:rPr>
        <w:t xml:space="preserve">This is </w:t>
      </w:r>
      <w:proofErr w:type="gramStart"/>
      <w:r w:rsidR="00C11B64">
        <w:rPr>
          <w:rFonts w:ascii="Tahoma" w:hAnsi="Tahoma" w:cs="Tahoma"/>
          <w:color w:val="000000"/>
          <w:sz w:val="20"/>
          <w:szCs w:val="20"/>
          <w:shd w:val="clear" w:color="auto" w:fill="FFFFFF"/>
          <w:lang w:val="en-CA"/>
        </w:rPr>
        <w:t>valid</w:t>
      </w:r>
      <w:r>
        <w:rPr>
          <w:rFonts w:ascii="Tahoma" w:hAnsi="Tahoma" w:cs="Tahoma"/>
          <w:color w:val="000000"/>
          <w:sz w:val="20"/>
          <w:szCs w:val="20"/>
          <w:shd w:val="clear" w:color="auto" w:fill="FFFFFF"/>
          <w:lang w:val="en-CA"/>
        </w:rPr>
        <w:t>,</w:t>
      </w:r>
      <w:proofErr w:type="gramEnd"/>
      <w:r>
        <w:rPr>
          <w:rFonts w:ascii="Tahoma" w:hAnsi="Tahoma" w:cs="Tahoma"/>
          <w:color w:val="000000"/>
          <w:sz w:val="20"/>
          <w:szCs w:val="20"/>
          <w:shd w:val="clear" w:color="auto" w:fill="FFFFFF"/>
          <w:lang w:val="en-CA"/>
        </w:rPr>
        <w:t xml:space="preserve"> </w:t>
      </w:r>
      <w:r w:rsidRPr="007536DC">
        <w:rPr>
          <w:rFonts w:ascii="Tahoma" w:hAnsi="Tahoma" w:cs="Tahoma"/>
          <w:color w:val="000000"/>
          <w:sz w:val="20"/>
          <w:szCs w:val="20"/>
          <w:shd w:val="clear" w:color="auto" w:fill="FFFFFF"/>
          <w:lang w:val="en-CA"/>
        </w:rPr>
        <w:t>an argument is valid if the truth of the premises logically guarantees the truth of the conclusion.</w:t>
      </w:r>
    </w:p>
    <w:p w:rsidR="009E5AB7" w:rsidRPr="007536DC" w:rsidRDefault="00C11B64">
      <w:pPr>
        <w:rPr>
          <w:rFonts w:ascii="Tahoma" w:hAnsi="Tahoma" w:cs="Tahoma"/>
          <w:b/>
          <w:color w:val="000000"/>
          <w:sz w:val="20"/>
          <w:szCs w:val="20"/>
          <w:shd w:val="clear" w:color="auto" w:fill="FFFFFF"/>
          <w:lang w:val="en-CA"/>
        </w:rPr>
      </w:pPr>
      <w:r w:rsidRPr="007536DC">
        <w:rPr>
          <w:rFonts w:ascii="Tahoma" w:hAnsi="Tahoma" w:cs="Tahoma"/>
          <w:b/>
          <w:color w:val="000000"/>
          <w:sz w:val="20"/>
          <w:szCs w:val="20"/>
          <w:shd w:val="clear" w:color="auto" w:fill="FFFFFF"/>
          <w:lang w:val="en-CA"/>
        </w:rPr>
        <w:t>3. Are all valid arguments sound? Why or why not? Give an example if necessary.</w:t>
      </w:r>
    </w:p>
    <w:p w:rsidR="009E5AB7" w:rsidRPr="009E5AB7" w:rsidRDefault="007536DC">
      <w:pPr>
        <w:rPr>
          <w:rFonts w:ascii="Tahoma" w:hAnsi="Tahoma" w:cs="Tahoma"/>
          <w:color w:val="000000"/>
          <w:sz w:val="20"/>
          <w:szCs w:val="20"/>
          <w:shd w:val="clear" w:color="auto" w:fill="FFFFFF"/>
          <w:lang w:val="en-CA"/>
        </w:rPr>
      </w:pPr>
      <w:r w:rsidRPr="007536DC">
        <w:rPr>
          <w:rFonts w:ascii="Tahoma" w:hAnsi="Tahoma" w:cs="Tahoma"/>
          <w:b/>
          <w:color w:val="FF0000"/>
          <w:sz w:val="20"/>
          <w:szCs w:val="20"/>
          <w:shd w:val="clear" w:color="auto" w:fill="FFFFFF"/>
          <w:lang w:val="en-CA"/>
        </w:rPr>
        <w:t>A:</w:t>
      </w:r>
      <w:r>
        <w:rPr>
          <w:rFonts w:ascii="Tahoma" w:hAnsi="Tahoma" w:cs="Tahoma"/>
          <w:color w:val="000000"/>
          <w:sz w:val="20"/>
          <w:szCs w:val="20"/>
          <w:shd w:val="clear" w:color="auto" w:fill="FFFFFF"/>
          <w:lang w:val="en-CA"/>
        </w:rPr>
        <w:t xml:space="preserve"> </w:t>
      </w:r>
      <w:proofErr w:type="gramStart"/>
      <w:r w:rsidR="009E5AB7">
        <w:rPr>
          <w:rFonts w:ascii="Tahoma" w:hAnsi="Tahoma" w:cs="Tahoma"/>
          <w:color w:val="000000"/>
          <w:sz w:val="20"/>
          <w:szCs w:val="20"/>
          <w:shd w:val="clear" w:color="auto" w:fill="FFFFFF"/>
          <w:lang w:val="en-CA"/>
        </w:rPr>
        <w:t>No ,</w:t>
      </w:r>
      <w:proofErr w:type="gramEnd"/>
      <w:r w:rsidR="009E5AB7">
        <w:rPr>
          <w:rFonts w:ascii="Tahoma" w:hAnsi="Tahoma" w:cs="Tahoma"/>
          <w:color w:val="000000"/>
          <w:sz w:val="20"/>
          <w:szCs w:val="20"/>
          <w:shd w:val="clear" w:color="auto" w:fill="FFFFFF"/>
          <w:lang w:val="en-CA"/>
        </w:rPr>
        <w:t xml:space="preserve"> a</w:t>
      </w:r>
      <w:r w:rsidR="009E5AB7" w:rsidRPr="009E5AB7">
        <w:rPr>
          <w:rFonts w:ascii="Tahoma" w:hAnsi="Tahoma" w:cs="Tahoma"/>
          <w:color w:val="000000"/>
          <w:sz w:val="20"/>
          <w:szCs w:val="20"/>
          <w:shd w:val="clear" w:color="auto" w:fill="FFFFFF"/>
          <w:lang w:val="en-CA"/>
        </w:rPr>
        <w:t xml:space="preserve"> sound argument is one that is not only valid, but begins with premises that are actually true</w:t>
      </w:r>
      <w:r w:rsidR="009E5AB7">
        <w:rPr>
          <w:rFonts w:ascii="Tahoma" w:hAnsi="Tahoma" w:cs="Tahoma"/>
          <w:color w:val="000000"/>
          <w:sz w:val="20"/>
          <w:szCs w:val="20"/>
          <w:shd w:val="clear" w:color="auto" w:fill="FFFFFF"/>
          <w:lang w:val="en-CA"/>
        </w:rPr>
        <w:t xml:space="preserve">. However, an </w:t>
      </w:r>
      <w:r w:rsidR="009E5AB7" w:rsidRPr="009E5AB7">
        <w:rPr>
          <w:rFonts w:ascii="Georgia" w:hAnsi="Georgia"/>
          <w:color w:val="000000"/>
          <w:shd w:val="clear" w:color="auto" w:fill="FFFFFF"/>
          <w:lang w:val="en-CA"/>
        </w:rPr>
        <w:t>argument do not have </w:t>
      </w:r>
      <w:r w:rsidR="009E5AB7" w:rsidRPr="009E5AB7">
        <w:rPr>
          <w:rStyle w:val="Emphasis"/>
          <w:rFonts w:ascii="Georgia" w:hAnsi="Georgia"/>
          <w:color w:val="000000"/>
          <w:bdr w:val="none" w:sz="0" w:space="0" w:color="auto" w:frame="1"/>
          <w:shd w:val="clear" w:color="auto" w:fill="FFFFFF"/>
          <w:lang w:val="en-CA"/>
        </w:rPr>
        <w:t>actually to be true</w:t>
      </w:r>
      <w:r w:rsidR="009E5AB7" w:rsidRPr="009E5AB7">
        <w:rPr>
          <w:rFonts w:ascii="Georgia" w:hAnsi="Georgia"/>
          <w:color w:val="000000"/>
          <w:shd w:val="clear" w:color="auto" w:fill="FFFFFF"/>
          <w:lang w:val="en-CA"/>
        </w:rPr>
        <w:t> in order for the argument to be valid</w:t>
      </w:r>
      <w:r w:rsidR="009E5AB7">
        <w:rPr>
          <w:rFonts w:ascii="Georgia" w:hAnsi="Georgia"/>
          <w:color w:val="000000"/>
          <w:shd w:val="clear" w:color="auto" w:fill="FFFFFF"/>
          <w:lang w:val="en-CA"/>
        </w:rPr>
        <w:t xml:space="preserve">, </w:t>
      </w:r>
      <w:proofErr w:type="gramStart"/>
      <w:r w:rsidR="009E5AB7">
        <w:rPr>
          <w:rFonts w:ascii="Georgia" w:hAnsi="Georgia"/>
          <w:color w:val="000000"/>
          <w:shd w:val="clear" w:color="auto" w:fill="FFFFFF"/>
          <w:lang w:val="en-CA"/>
        </w:rPr>
        <w:t xml:space="preserve">it </w:t>
      </w:r>
      <w:r w:rsidR="009E5AB7" w:rsidRPr="009E5AB7">
        <w:rPr>
          <w:rFonts w:ascii="Georgia" w:hAnsi="Georgia"/>
          <w:color w:val="000000"/>
          <w:shd w:val="clear" w:color="auto" w:fill="FFFFFF"/>
          <w:lang w:val="en-CA"/>
        </w:rPr>
        <w:t> may</w:t>
      </w:r>
      <w:proofErr w:type="gramEnd"/>
      <w:r w:rsidR="009E5AB7" w:rsidRPr="009E5AB7">
        <w:rPr>
          <w:rFonts w:ascii="Georgia" w:hAnsi="Georgia"/>
          <w:color w:val="000000"/>
          <w:shd w:val="clear" w:color="auto" w:fill="FFFFFF"/>
          <w:lang w:val="en-CA"/>
        </w:rPr>
        <w:t xml:space="preserve"> still have a false conclusion. </w:t>
      </w:r>
      <w:r w:rsidR="009E5AB7">
        <w:rPr>
          <w:rFonts w:ascii="Georgia" w:hAnsi="Georgia"/>
          <w:color w:val="000000"/>
          <w:shd w:val="clear" w:color="auto" w:fill="FFFFFF"/>
          <w:lang w:val="en-CA"/>
        </w:rPr>
        <w:t xml:space="preserve"> An example of a valid argument that is not sound is the </w:t>
      </w:r>
      <w:proofErr w:type="gramStart"/>
      <w:r w:rsidR="009E5AB7">
        <w:rPr>
          <w:rFonts w:ascii="Georgia" w:hAnsi="Georgia"/>
          <w:color w:val="000000"/>
          <w:shd w:val="clear" w:color="auto" w:fill="FFFFFF"/>
          <w:lang w:val="en-CA"/>
        </w:rPr>
        <w:t>following ;</w:t>
      </w:r>
      <w:proofErr w:type="gramEnd"/>
      <w:r w:rsidR="009E5AB7">
        <w:rPr>
          <w:rFonts w:ascii="Georgia" w:hAnsi="Georgia"/>
          <w:color w:val="000000"/>
          <w:shd w:val="clear" w:color="auto" w:fill="FFFFFF"/>
          <w:lang w:val="en-CA"/>
        </w:rPr>
        <w:t xml:space="preserve"> all cars are made out of metal. All items made of out of metal are unbreakable. Therefore, all cars are unbreakable. </w:t>
      </w:r>
    </w:p>
    <w:p w:rsidR="00C11B64" w:rsidRPr="0075502D" w:rsidRDefault="00C11B64" w:rsidP="0075502D">
      <w:pPr>
        <w:rPr>
          <w:rFonts w:ascii="Tahoma" w:hAnsi="Tahoma" w:cs="Tahoma"/>
          <w:color w:val="000000"/>
          <w:sz w:val="24"/>
          <w:szCs w:val="20"/>
          <w:lang w:val="en-CA"/>
        </w:rPr>
      </w:pPr>
      <w:r w:rsidRPr="0075502D">
        <w:rPr>
          <w:rFonts w:ascii="Tahoma" w:hAnsi="Tahoma" w:cs="Tahoma"/>
          <w:b/>
          <w:color w:val="000000"/>
          <w:sz w:val="20"/>
          <w:szCs w:val="20"/>
          <w:shd w:val="clear" w:color="auto" w:fill="FFFFFF"/>
          <w:lang w:val="en-CA"/>
        </w:rPr>
        <w:t>4. What is an inductive argument? Are good inductive arguments sound? Why or why not?</w:t>
      </w:r>
      <w:r w:rsidRPr="0075502D">
        <w:rPr>
          <w:rFonts w:ascii="Tahoma" w:hAnsi="Tahoma" w:cs="Tahoma"/>
          <w:b/>
          <w:color w:val="000000"/>
          <w:sz w:val="20"/>
          <w:szCs w:val="20"/>
          <w:lang w:val="en-CA"/>
        </w:rPr>
        <w:br/>
      </w:r>
      <w:r w:rsidR="00AC6EB6" w:rsidRPr="0075502D">
        <w:rPr>
          <w:rFonts w:eastAsia="Times New Roman" w:cstheme="minorHAnsi"/>
          <w:b/>
          <w:color w:val="FF0000"/>
          <w:sz w:val="24"/>
          <w:szCs w:val="24"/>
          <w:lang w:val="en-CA" w:eastAsia="en-CA"/>
        </w:rPr>
        <w:t>A</w:t>
      </w:r>
      <w:r w:rsidR="00AC6EB6" w:rsidRPr="00AC6EB6">
        <w:rPr>
          <w:rFonts w:eastAsia="Times New Roman" w:cstheme="minorHAnsi"/>
          <w:sz w:val="24"/>
          <w:szCs w:val="24"/>
          <w:lang w:val="en-CA" w:eastAsia="en-CA"/>
        </w:rPr>
        <w:t>:</w:t>
      </w:r>
      <w:r w:rsidR="00AC6EB6">
        <w:rPr>
          <w:rFonts w:eastAsia="Times New Roman" w:cstheme="minorHAnsi"/>
          <w:sz w:val="24"/>
          <w:szCs w:val="24"/>
          <w:lang w:val="en-CA" w:eastAsia="en-CA"/>
        </w:rPr>
        <w:t xml:space="preserve"> </w:t>
      </w:r>
      <w:r w:rsidR="00AC6EB6" w:rsidRPr="00AC6EB6">
        <w:rPr>
          <w:rFonts w:eastAsia="Times New Roman" w:cstheme="minorHAnsi"/>
          <w:sz w:val="24"/>
          <w:szCs w:val="24"/>
          <w:lang w:val="en-CA" w:eastAsia="en-CA"/>
        </w:rPr>
        <w:t xml:space="preserve"> </w:t>
      </w:r>
      <w:r w:rsidRPr="0075502D">
        <w:rPr>
          <w:rFonts w:eastAsia="Times New Roman" w:cstheme="minorHAnsi"/>
          <w:color w:val="000000"/>
          <w:szCs w:val="18"/>
          <w:lang w:val="en-CA" w:eastAsia="en-CA"/>
        </w:rPr>
        <w:t xml:space="preserve">An inductive argument is the use of collected instances of evidence of something specific to support a general conclusion. The conclusion is supported but not proven, to a greater or lesser degree by the premises.  Good inductive arguments are not sound because for an argument to be sound it has to be valid and the premises on must all </w:t>
      </w:r>
      <w:proofErr w:type="gramStart"/>
      <w:r w:rsidRPr="0075502D">
        <w:rPr>
          <w:rFonts w:eastAsia="Times New Roman" w:cstheme="minorHAnsi"/>
          <w:color w:val="000000"/>
          <w:szCs w:val="18"/>
          <w:lang w:val="en-CA" w:eastAsia="en-CA"/>
        </w:rPr>
        <w:t>be</w:t>
      </w:r>
      <w:proofErr w:type="gramEnd"/>
      <w:r w:rsidRPr="0075502D">
        <w:rPr>
          <w:rFonts w:eastAsia="Times New Roman" w:cstheme="minorHAnsi"/>
          <w:color w:val="000000"/>
          <w:szCs w:val="18"/>
          <w:lang w:val="en-CA" w:eastAsia="en-CA"/>
        </w:rPr>
        <w:t xml:space="preserve"> true. A good inductive argument is a strong argument with true premises, but the conclusion is not guaranteed. A strong inductive argument would most likely be cogent </w:t>
      </w:r>
    </w:p>
    <w:p w:rsidR="00E71737" w:rsidRDefault="00C11B64">
      <w:pPr>
        <w:rPr>
          <w:rFonts w:ascii="Tahoma" w:hAnsi="Tahoma" w:cs="Tahoma"/>
          <w:color w:val="000000"/>
          <w:sz w:val="20"/>
          <w:szCs w:val="20"/>
          <w:lang w:val="en-CA"/>
        </w:rPr>
      </w:pPr>
      <w:r w:rsidRPr="00C11B64">
        <w:rPr>
          <w:rFonts w:ascii="Tahoma" w:hAnsi="Tahoma" w:cs="Tahoma"/>
          <w:color w:val="000000"/>
          <w:sz w:val="20"/>
          <w:szCs w:val="20"/>
          <w:lang w:val="en-CA"/>
        </w:rPr>
        <w:br/>
      </w:r>
      <w:r w:rsidRPr="00C11B64">
        <w:rPr>
          <w:rFonts w:ascii="Tahoma" w:hAnsi="Tahoma" w:cs="Tahoma"/>
          <w:color w:val="000000"/>
          <w:sz w:val="20"/>
          <w:szCs w:val="20"/>
          <w:shd w:val="clear" w:color="auto" w:fill="FFFFFF"/>
          <w:lang w:val="en-CA"/>
        </w:rPr>
        <w:t>5. “Either you support Bill 21 and secularism in Quebec or you think that we should let all of our schools be turned into religious cults.” This is an example of what kind of fallacy? Explain.</w:t>
      </w:r>
      <w:r w:rsidRPr="00C11B64">
        <w:rPr>
          <w:rFonts w:ascii="Tahoma" w:hAnsi="Tahoma" w:cs="Tahoma"/>
          <w:color w:val="000000"/>
          <w:sz w:val="20"/>
          <w:szCs w:val="20"/>
          <w:lang w:val="en-CA"/>
        </w:rPr>
        <w:br/>
      </w:r>
      <w:proofErr w:type="gramStart"/>
      <w:r w:rsidR="00E71737">
        <w:rPr>
          <w:rFonts w:ascii="Tahoma" w:hAnsi="Tahoma" w:cs="Tahoma"/>
          <w:color w:val="000000"/>
          <w:sz w:val="20"/>
          <w:szCs w:val="20"/>
          <w:lang w:val="en-CA"/>
        </w:rPr>
        <w:t>or</w:t>
      </w:r>
      <w:proofErr w:type="gramEnd"/>
      <w:r w:rsidR="00E71737">
        <w:rPr>
          <w:rFonts w:ascii="Tahoma" w:hAnsi="Tahoma" w:cs="Tahoma"/>
          <w:color w:val="000000"/>
          <w:sz w:val="20"/>
          <w:szCs w:val="20"/>
          <w:lang w:val="en-CA"/>
        </w:rPr>
        <w:t xml:space="preserve"> straw man</w:t>
      </w:r>
    </w:p>
    <w:p w:rsidR="00E71737" w:rsidRPr="00E71737" w:rsidRDefault="00E71737">
      <w:pPr>
        <w:rPr>
          <w:rFonts w:ascii="Tahoma" w:hAnsi="Tahoma" w:cs="Tahoma"/>
          <w:color w:val="000000"/>
          <w:sz w:val="20"/>
          <w:szCs w:val="20"/>
          <w:lang w:val="en-CA"/>
        </w:rPr>
      </w:pPr>
      <w:r>
        <w:rPr>
          <w:rFonts w:ascii="Tahoma" w:hAnsi="Tahoma" w:cs="Tahoma"/>
          <w:color w:val="000000"/>
          <w:sz w:val="20"/>
          <w:szCs w:val="20"/>
          <w:lang w:val="en-CA"/>
        </w:rPr>
        <w:t xml:space="preserve">False </w:t>
      </w:r>
      <w:proofErr w:type="gramStart"/>
      <w:r>
        <w:rPr>
          <w:rFonts w:ascii="Tahoma" w:hAnsi="Tahoma" w:cs="Tahoma"/>
          <w:color w:val="000000"/>
          <w:sz w:val="20"/>
          <w:szCs w:val="20"/>
          <w:lang w:val="en-CA"/>
        </w:rPr>
        <w:t>dichotomy :</w:t>
      </w:r>
      <w:proofErr w:type="gramEnd"/>
      <w:r w:rsidRPr="00E71737">
        <w:rPr>
          <w:rFonts w:ascii="Georgia" w:hAnsi="Georgia"/>
          <w:color w:val="000000"/>
          <w:shd w:val="clear" w:color="auto" w:fill="FFFFFF"/>
          <w:lang w:val="en-CA"/>
        </w:rPr>
        <w:t xml:space="preserve">  unfairly presents too few choices and then implies that a choice must be made among this short menu of choices is using the False Dilemma Fallacy, as does the person who accepts this faulty reasoning.</w:t>
      </w:r>
    </w:p>
    <w:p w:rsidR="00AF7697" w:rsidRPr="00AF7697" w:rsidRDefault="00C11B64">
      <w:pPr>
        <w:rPr>
          <w:rFonts w:ascii="Tahoma" w:hAnsi="Tahoma" w:cs="Tahoma"/>
          <w:b/>
          <w:color w:val="000000"/>
          <w:sz w:val="20"/>
          <w:szCs w:val="20"/>
          <w:shd w:val="clear" w:color="auto" w:fill="FFFFFF"/>
          <w:lang w:val="en-CA"/>
        </w:rPr>
      </w:pPr>
      <w:r w:rsidRPr="00AF7697">
        <w:rPr>
          <w:rFonts w:ascii="Tahoma" w:hAnsi="Tahoma" w:cs="Tahoma"/>
          <w:b/>
          <w:color w:val="000000"/>
          <w:sz w:val="20"/>
          <w:szCs w:val="20"/>
          <w:lang w:val="en-CA"/>
        </w:rPr>
        <w:br/>
      </w:r>
      <w:r w:rsidRPr="00AF7697">
        <w:rPr>
          <w:rFonts w:ascii="Tahoma" w:hAnsi="Tahoma" w:cs="Tahoma"/>
          <w:b/>
          <w:color w:val="000000"/>
          <w:sz w:val="20"/>
          <w:szCs w:val="20"/>
          <w:shd w:val="clear" w:color="auto" w:fill="FFFFFF"/>
          <w:lang w:val="en-CA"/>
        </w:rPr>
        <w:t xml:space="preserve">6. Suppose I reason as follows, “Here is what I already know: there are fresh, large hiking boot prints on the trail; there are also fresh cigarette butts on the ground; and Smith, who </w:t>
      </w:r>
      <w:r w:rsidRPr="00AF7697">
        <w:rPr>
          <w:rFonts w:ascii="Tahoma" w:hAnsi="Tahoma" w:cs="Tahoma"/>
          <w:b/>
          <w:color w:val="000000"/>
          <w:sz w:val="20"/>
          <w:szCs w:val="20"/>
          <w:shd w:val="clear" w:color="auto" w:fill="FFFFFF"/>
          <w:lang w:val="en-CA"/>
        </w:rPr>
        <w:lastRenderedPageBreak/>
        <w:t>has large feet and smokes, has recently been seen in the area, which is very isolated. Therefore, Smith probably walked down this trail very recently.” Explain what specific kind of reasoning I am following. What makes this kind of reasoning cogent?</w:t>
      </w:r>
    </w:p>
    <w:p w:rsidR="00AF7697" w:rsidRDefault="00AF7697" w:rsidP="00AF7697">
      <w:pPr>
        <w:rPr>
          <w:rFonts w:ascii="Tahoma" w:hAnsi="Tahoma" w:cs="Tahoma"/>
          <w:color w:val="000000"/>
          <w:sz w:val="20"/>
          <w:szCs w:val="20"/>
          <w:shd w:val="clear" w:color="auto" w:fill="FFFFFF"/>
          <w:lang w:val="en-CA"/>
        </w:rPr>
      </w:pPr>
      <w:r>
        <w:rPr>
          <w:rFonts w:ascii="Tahoma" w:hAnsi="Tahoma" w:cs="Tahoma"/>
          <w:color w:val="000000"/>
          <w:sz w:val="20"/>
          <w:szCs w:val="20"/>
          <w:shd w:val="clear" w:color="auto" w:fill="FFFFFF"/>
          <w:lang w:val="en-CA"/>
        </w:rPr>
        <w:t xml:space="preserve">A: Adductive </w:t>
      </w:r>
      <w:proofErr w:type="gramStart"/>
      <w:r>
        <w:rPr>
          <w:rFonts w:ascii="Tahoma" w:hAnsi="Tahoma" w:cs="Tahoma"/>
          <w:color w:val="000000"/>
          <w:sz w:val="20"/>
          <w:szCs w:val="20"/>
          <w:shd w:val="clear" w:color="auto" w:fill="FFFFFF"/>
          <w:lang w:val="en-CA"/>
        </w:rPr>
        <w:t>reasoning  or</w:t>
      </w:r>
      <w:proofErr w:type="gramEnd"/>
      <w:r>
        <w:rPr>
          <w:rFonts w:ascii="Tahoma" w:hAnsi="Tahoma" w:cs="Tahoma"/>
          <w:color w:val="000000"/>
          <w:sz w:val="20"/>
          <w:szCs w:val="20"/>
          <w:shd w:val="clear" w:color="auto" w:fill="FFFFFF"/>
          <w:lang w:val="en-CA"/>
        </w:rPr>
        <w:t xml:space="preserve"> inductive </w:t>
      </w:r>
      <w:r w:rsidR="004A1BF2">
        <w:rPr>
          <w:rFonts w:ascii="Tahoma" w:hAnsi="Tahoma" w:cs="Tahoma"/>
          <w:color w:val="000000"/>
          <w:sz w:val="20"/>
          <w:szCs w:val="20"/>
          <w:shd w:val="clear" w:color="auto" w:fill="FFFFFF"/>
          <w:lang w:val="en-CA"/>
        </w:rPr>
        <w:t xml:space="preserve"> or </w:t>
      </w:r>
      <w:proofErr w:type="spellStart"/>
      <w:r w:rsidR="004A1BF2">
        <w:rPr>
          <w:rFonts w:ascii="Tahoma" w:hAnsi="Tahoma" w:cs="Tahoma"/>
          <w:color w:val="000000"/>
          <w:sz w:val="20"/>
          <w:szCs w:val="20"/>
          <w:shd w:val="clear" w:color="auto" w:fill="FFFFFF"/>
          <w:lang w:val="en-CA"/>
        </w:rPr>
        <w:t>deductice</w:t>
      </w:r>
      <w:proofErr w:type="spellEnd"/>
    </w:p>
    <w:p w:rsidR="004A1BF2" w:rsidRDefault="00AF7697" w:rsidP="00AF7697">
      <w:pPr>
        <w:rPr>
          <w:rFonts w:ascii="Tahoma" w:hAnsi="Tahoma" w:cs="Tahoma"/>
          <w:color w:val="000000"/>
          <w:sz w:val="20"/>
          <w:szCs w:val="20"/>
          <w:lang w:val="en-CA"/>
        </w:rPr>
      </w:pPr>
      <w:r w:rsidRPr="00AF7697">
        <w:rPr>
          <w:rFonts w:ascii="Tahoma" w:hAnsi="Tahoma" w:cs="Tahoma"/>
          <w:color w:val="000000"/>
          <w:sz w:val="20"/>
          <w:szCs w:val="20"/>
          <w:lang w:val="en-CA"/>
        </w:rPr>
        <w:t>Some invalid arguments, however, give you some good (although not conclusive) reasons for believing a claim. These are called cogent arguments.</w:t>
      </w:r>
      <w:r w:rsidR="00C11B64" w:rsidRPr="00C11B64">
        <w:rPr>
          <w:rFonts w:ascii="Tahoma" w:hAnsi="Tahoma" w:cs="Tahoma"/>
          <w:color w:val="000000"/>
          <w:sz w:val="20"/>
          <w:szCs w:val="20"/>
          <w:lang w:val="en-CA"/>
        </w:rPr>
        <w:br/>
      </w:r>
      <w:proofErr w:type="gramStart"/>
      <w:r w:rsidR="004A1BF2" w:rsidRPr="004A1BF2">
        <w:rPr>
          <w:rFonts w:ascii="Tahoma" w:hAnsi="Tahoma" w:cs="Tahoma"/>
          <w:color w:val="000000"/>
          <w:sz w:val="20"/>
          <w:szCs w:val="20"/>
          <w:lang w:val="en-CA"/>
        </w:rPr>
        <w:t>isn’t</w:t>
      </w:r>
      <w:proofErr w:type="gramEnd"/>
      <w:r w:rsidR="004A1BF2" w:rsidRPr="004A1BF2">
        <w:rPr>
          <w:rFonts w:ascii="Tahoma" w:hAnsi="Tahoma" w:cs="Tahoma"/>
          <w:color w:val="000000"/>
          <w:sz w:val="20"/>
          <w:szCs w:val="20"/>
          <w:lang w:val="en-CA"/>
        </w:rPr>
        <w:t xml:space="preserve"> perfect and doesn’t guarantee that the conclusion is correct even if the premises are correct, however it’s very useful because we’re always working with limited, data, evidence, information etc.</w:t>
      </w:r>
    </w:p>
    <w:p w:rsidR="002F284E" w:rsidRPr="007754D0" w:rsidRDefault="00C11B64" w:rsidP="005D1146">
      <w:pPr>
        <w:rPr>
          <w:rFonts w:ascii="Tahoma" w:hAnsi="Tahoma" w:cs="Tahoma"/>
          <w:b/>
          <w:color w:val="000000"/>
          <w:sz w:val="20"/>
          <w:szCs w:val="20"/>
          <w:shd w:val="clear" w:color="auto" w:fill="FFFFFF"/>
          <w:lang w:val="en-CA"/>
        </w:rPr>
      </w:pPr>
      <w:r w:rsidRPr="00C11B64">
        <w:rPr>
          <w:rFonts w:ascii="Tahoma" w:hAnsi="Tahoma" w:cs="Tahoma"/>
          <w:color w:val="000000"/>
          <w:sz w:val="20"/>
          <w:szCs w:val="20"/>
          <w:lang w:val="en-CA"/>
        </w:rPr>
        <w:br/>
      </w:r>
      <w:r w:rsidRPr="00C11B64">
        <w:rPr>
          <w:rFonts w:ascii="Tahoma" w:hAnsi="Tahoma" w:cs="Tahoma"/>
          <w:color w:val="000000"/>
          <w:sz w:val="20"/>
          <w:szCs w:val="20"/>
          <w:shd w:val="clear" w:color="auto" w:fill="FFFFFF"/>
          <w:lang w:val="en-CA"/>
        </w:rPr>
        <w:t>7. Consider the following argument: “If Susan is a political conservative, then Susan opposes elective abortion. Susan, in fact, is not a political conservative. So, Susan is not opposed to elective abortion.” What is the conclusion of this argument? Is this argument valid? Why or why not?</w:t>
      </w:r>
      <w:r w:rsidRPr="00C11B64">
        <w:rPr>
          <w:rFonts w:ascii="Tahoma" w:hAnsi="Tahoma" w:cs="Tahoma"/>
          <w:color w:val="000000"/>
          <w:sz w:val="20"/>
          <w:szCs w:val="20"/>
          <w:lang w:val="en-CA"/>
        </w:rPr>
        <w:br/>
      </w:r>
      <w:bookmarkStart w:id="0" w:name="_GoBack"/>
      <w:bookmarkEnd w:id="0"/>
      <w:r w:rsidRPr="00C11B64">
        <w:rPr>
          <w:rFonts w:ascii="Tahoma" w:hAnsi="Tahoma" w:cs="Tahoma"/>
          <w:color w:val="000000"/>
          <w:sz w:val="20"/>
          <w:szCs w:val="20"/>
          <w:lang w:val="en-CA"/>
        </w:rPr>
        <w:br/>
      </w:r>
      <w:r w:rsidRPr="00C11B64">
        <w:rPr>
          <w:rFonts w:ascii="Tahoma" w:hAnsi="Tahoma" w:cs="Tahoma"/>
          <w:color w:val="000000"/>
          <w:sz w:val="20"/>
          <w:szCs w:val="20"/>
          <w:shd w:val="clear" w:color="auto" w:fill="FFFFFF"/>
          <w:lang w:val="en-CA"/>
        </w:rPr>
        <w:t xml:space="preserve">8. </w:t>
      </w:r>
      <w:r w:rsidRPr="007754D0">
        <w:rPr>
          <w:rFonts w:ascii="Tahoma" w:hAnsi="Tahoma" w:cs="Tahoma"/>
          <w:b/>
          <w:color w:val="000000"/>
          <w:sz w:val="20"/>
          <w:szCs w:val="20"/>
          <w:shd w:val="clear" w:color="auto" w:fill="FFFFFF"/>
          <w:lang w:val="en-CA"/>
        </w:rPr>
        <w:t>Consider the following argument: We have no evidence that P. Therefore, it is not the case that P. Explain what kind of fallacy this is and give an example. There are cases that are formally like this fallacy but are not a fallacy; please provide an example of one of these tricky cases. What is the difference between these two examples?</w:t>
      </w:r>
    </w:p>
    <w:p w:rsidR="007754D0" w:rsidRDefault="007754D0" w:rsidP="005D1146">
      <w:pPr>
        <w:rPr>
          <w:rFonts w:ascii="Tahoma" w:hAnsi="Tahoma" w:cs="Tahoma"/>
          <w:color w:val="000000"/>
          <w:sz w:val="20"/>
          <w:szCs w:val="20"/>
          <w:lang w:val="en-CA"/>
        </w:rPr>
      </w:pPr>
      <w:r w:rsidRPr="007754D0">
        <w:rPr>
          <w:rFonts w:ascii="Tahoma" w:hAnsi="Tahoma" w:cs="Tahoma"/>
          <w:color w:val="000000"/>
          <w:sz w:val="20"/>
          <w:szCs w:val="20"/>
          <w:lang w:val="en-CA"/>
        </w:rPr>
        <w:t>Argument from Ignorance (Argument from Lack of Evidence):</w:t>
      </w:r>
      <w:r w:rsidRPr="007754D0">
        <w:rPr>
          <w:lang w:val="en-CA"/>
        </w:rPr>
        <w:t xml:space="preserve"> </w:t>
      </w:r>
      <w:r>
        <w:rPr>
          <w:lang w:val="en-CA"/>
        </w:rPr>
        <w:t>t</w:t>
      </w:r>
      <w:r w:rsidRPr="007754D0">
        <w:rPr>
          <w:rFonts w:ascii="Tahoma" w:hAnsi="Tahoma" w:cs="Tahoma"/>
          <w:color w:val="000000"/>
          <w:sz w:val="20"/>
          <w:szCs w:val="20"/>
          <w:lang w:val="en-CA"/>
        </w:rPr>
        <w:t xml:space="preserve">he assumption of a conclusion or fact based primarily on lack of evidence to the contrary.  </w:t>
      </w:r>
      <w:r>
        <w:rPr>
          <w:rFonts w:ascii="Tahoma" w:hAnsi="Tahoma" w:cs="Tahoma"/>
          <w:color w:val="000000"/>
          <w:sz w:val="20"/>
          <w:szCs w:val="20"/>
          <w:lang w:val="en-CA"/>
        </w:rPr>
        <w:t xml:space="preserve">An example, </w:t>
      </w:r>
      <w:r w:rsidR="00DA38D9">
        <w:rPr>
          <w:rFonts w:ascii="Tahoma" w:hAnsi="Tahoma" w:cs="Tahoma"/>
          <w:color w:val="000000"/>
          <w:sz w:val="20"/>
          <w:szCs w:val="20"/>
          <w:lang w:val="en-CA"/>
        </w:rPr>
        <w:t>we have no evidence that John stabbed his wife. Therefore, it is not the case that he is murderer</w:t>
      </w:r>
    </w:p>
    <w:p w:rsidR="000C2583" w:rsidRPr="002F284E" w:rsidRDefault="007754D0" w:rsidP="005D1146">
      <w:pPr>
        <w:rPr>
          <w:rFonts w:ascii="Tahoma" w:hAnsi="Tahoma" w:cs="Tahoma"/>
          <w:b/>
          <w:color w:val="000000"/>
          <w:sz w:val="20"/>
          <w:szCs w:val="20"/>
          <w:shd w:val="clear" w:color="auto" w:fill="FFFFFF"/>
          <w:lang w:val="en-CA"/>
        </w:rPr>
      </w:pPr>
      <w:r w:rsidRPr="007754D0">
        <w:rPr>
          <w:rFonts w:ascii="Tahoma" w:hAnsi="Tahoma" w:cs="Tahoma"/>
          <w:color w:val="000000"/>
          <w:sz w:val="20"/>
          <w:szCs w:val="20"/>
          <w:lang w:val="en-CA"/>
        </w:rPr>
        <w:t>Presumptive Reasoning: It is reasonable to argue from a lack of evidence when there is a presumption for or against a proposition.</w:t>
      </w:r>
      <w:r w:rsidRPr="007754D0">
        <w:rPr>
          <w:lang w:val="en-CA"/>
        </w:rPr>
        <w:t xml:space="preserve"> </w:t>
      </w:r>
      <w:r w:rsidRPr="007754D0">
        <w:rPr>
          <w:rFonts w:ascii="Tahoma" w:hAnsi="Tahoma" w:cs="Tahoma"/>
          <w:color w:val="000000"/>
          <w:sz w:val="20"/>
          <w:szCs w:val="20"/>
          <w:lang w:val="en-CA"/>
        </w:rPr>
        <w:t>Similarly, the burden of proof is usually on a person making an unusual or improbable claim, and the presumption may be that such a claim is false. For instance, suppose that someone claims that the president is really a reptilian alien shape-shifter from another dimension, but when challenged can supply no evidence for this strange claim.</w:t>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shd w:val="clear" w:color="auto" w:fill="FFFFFF"/>
          <w:lang w:val="en-CA"/>
        </w:rPr>
        <w:t>9. Say I am told about a certain stereotype which is in fact false and which, to begin with, I do not believe. Nevertheless, having now heard of this stereotype, how might I come to wrongly believe in it?</w:t>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shd w:val="clear" w:color="auto" w:fill="FFFFFF"/>
          <w:lang w:val="en-CA"/>
        </w:rPr>
        <w:t>10. In what two ways do anecdotes and stories tend to be distorted as they are passed on continuously from storyteller to listener? Why does this tend to happen?</w:t>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shd w:val="clear" w:color="auto" w:fill="FFFFFF"/>
          <w:lang w:val="en-CA"/>
        </w:rPr>
        <w:t>11</w:t>
      </w:r>
      <w:r w:rsidR="00C11B64" w:rsidRPr="002F284E">
        <w:rPr>
          <w:rFonts w:ascii="Tahoma" w:hAnsi="Tahoma" w:cs="Tahoma"/>
          <w:b/>
          <w:color w:val="000000"/>
          <w:sz w:val="20"/>
          <w:szCs w:val="20"/>
          <w:shd w:val="clear" w:color="auto" w:fill="FFFFFF"/>
          <w:lang w:val="en-CA"/>
        </w:rPr>
        <w:t>. Jane and Jennifer are discussing the ethical implications of polyamory and open relationships. After a very brief conversation, they abruptly part ways. Jane goes one way mumbling about how “Jennifer is so prudish, possessive, and stuck in the Victorian age,” while Jennifer goes the other way saying that “Jane has no ability to commit to anything and just wants to be an egoistic libertine with no adult obligations.” What kind of error in reasoning, or in ‘social reasoning’, might be taking place here?</w:t>
      </w:r>
    </w:p>
    <w:p w:rsidR="000C2583" w:rsidRPr="002F284E" w:rsidRDefault="000C2583" w:rsidP="005D1146">
      <w:pPr>
        <w:rPr>
          <w:rFonts w:ascii="Tahoma" w:hAnsi="Tahoma" w:cs="Tahoma"/>
          <w:color w:val="000000"/>
          <w:sz w:val="20"/>
          <w:szCs w:val="20"/>
          <w:shd w:val="clear" w:color="auto" w:fill="FFFFFF"/>
          <w:lang w:val="en-CA"/>
        </w:rPr>
      </w:pPr>
      <w:r>
        <w:rPr>
          <w:rFonts w:ascii="Tahoma" w:hAnsi="Tahoma" w:cs="Tahoma"/>
          <w:color w:val="000000"/>
          <w:sz w:val="20"/>
          <w:szCs w:val="20"/>
          <w:shd w:val="clear" w:color="auto" w:fill="FFFFFF"/>
          <w:lang w:val="en-CA"/>
        </w:rPr>
        <w:t>False polarization</w:t>
      </w:r>
      <w:r w:rsidR="002F284E">
        <w:rPr>
          <w:rFonts w:ascii="Tahoma" w:hAnsi="Tahoma" w:cs="Tahoma"/>
          <w:color w:val="000000"/>
          <w:sz w:val="20"/>
          <w:szCs w:val="20"/>
          <w:shd w:val="clear" w:color="auto" w:fill="FFFFFF"/>
          <w:lang w:val="en-CA"/>
        </w:rPr>
        <w:t xml:space="preserve">: </w:t>
      </w:r>
      <w:r w:rsidR="002F284E" w:rsidRPr="002F284E">
        <w:rPr>
          <w:rFonts w:ascii="Tahoma" w:hAnsi="Tahoma" w:cs="Tahoma"/>
          <w:color w:val="000000"/>
          <w:sz w:val="20"/>
          <w:szCs w:val="20"/>
          <w:shd w:val="clear" w:color="auto" w:fill="FFFFFF"/>
          <w:lang w:val="en-CA"/>
        </w:rPr>
        <w:t>The stark or stereotypical views become over-represented in the discourse...only deepening the tendency to project opponents' views out to the extremes.</w:t>
      </w:r>
    </w:p>
    <w:p w:rsidR="000C2583" w:rsidRPr="000C2583" w:rsidRDefault="000C2583" w:rsidP="000C2583">
      <w:pPr>
        <w:spacing w:after="0" w:line="240" w:lineRule="auto"/>
        <w:rPr>
          <w:rFonts w:ascii="Times New Roman" w:eastAsia="Times New Roman" w:hAnsi="Times New Roman" w:cs="Times New Roman"/>
          <w:sz w:val="24"/>
          <w:szCs w:val="24"/>
          <w:lang w:val="en-CA" w:eastAsia="en-CA"/>
        </w:rPr>
      </w:pPr>
      <w:r w:rsidRPr="000C2583">
        <w:rPr>
          <w:rFonts w:ascii="Arial" w:eastAsia="Times New Roman" w:hAnsi="Arial" w:cs="Arial"/>
          <w:color w:val="000000"/>
          <w:sz w:val="20"/>
          <w:szCs w:val="20"/>
          <w:shd w:val="clear" w:color="auto" w:fill="FFFFFF"/>
          <w:lang w:val="en-CA" w:eastAsia="en-CA"/>
        </w:rPr>
        <w:t>Common forms of poor reasoning about others have a few shared characteristics:</w:t>
      </w:r>
    </w:p>
    <w:p w:rsidR="000C2583" w:rsidRPr="000C2583" w:rsidRDefault="000C2583" w:rsidP="000C2583">
      <w:pPr>
        <w:spacing w:after="75" w:line="234" w:lineRule="atLeast"/>
        <w:rPr>
          <w:rFonts w:ascii="Arial" w:eastAsia="Times New Roman" w:hAnsi="Arial" w:cs="Arial"/>
          <w:color w:val="000000"/>
          <w:sz w:val="20"/>
          <w:szCs w:val="20"/>
          <w:lang w:val="en-CA" w:eastAsia="en-CA"/>
        </w:rPr>
      </w:pPr>
      <w:r w:rsidRPr="000C2583">
        <w:rPr>
          <w:rFonts w:ascii="Arial" w:eastAsia="Times New Roman" w:hAnsi="Arial" w:cs="Arial"/>
          <w:color w:val="000000"/>
          <w:sz w:val="20"/>
          <w:szCs w:val="20"/>
          <w:lang w:val="en-CA" w:eastAsia="en-CA"/>
        </w:rPr>
        <w:t>- Optimistic assessment of ourselves.</w:t>
      </w:r>
    </w:p>
    <w:p w:rsidR="000C2583" w:rsidRPr="000C2583" w:rsidRDefault="000C2583" w:rsidP="000C2583">
      <w:pPr>
        <w:spacing w:before="75" w:after="75" w:line="234" w:lineRule="atLeast"/>
        <w:rPr>
          <w:rFonts w:ascii="Arial" w:eastAsia="Times New Roman" w:hAnsi="Arial" w:cs="Arial"/>
          <w:color w:val="000000"/>
          <w:sz w:val="20"/>
          <w:szCs w:val="20"/>
          <w:lang w:val="en-CA" w:eastAsia="en-CA"/>
        </w:rPr>
      </w:pPr>
      <w:r w:rsidRPr="000C2583">
        <w:rPr>
          <w:rFonts w:ascii="Arial" w:eastAsia="Times New Roman" w:hAnsi="Arial" w:cs="Arial"/>
          <w:color w:val="000000"/>
          <w:sz w:val="20"/>
          <w:szCs w:val="20"/>
          <w:lang w:val="en-CA" w:eastAsia="en-CA"/>
        </w:rPr>
        <w:t>- Idealized/oversimplified theorizing.</w:t>
      </w:r>
    </w:p>
    <w:p w:rsidR="000C2583" w:rsidRPr="000C2583" w:rsidRDefault="000C2583" w:rsidP="000C2583">
      <w:pPr>
        <w:spacing w:before="75" w:after="75" w:line="234" w:lineRule="atLeast"/>
        <w:rPr>
          <w:rFonts w:ascii="Arial" w:eastAsia="Times New Roman" w:hAnsi="Arial" w:cs="Arial"/>
          <w:color w:val="000000"/>
          <w:sz w:val="20"/>
          <w:szCs w:val="20"/>
          <w:lang w:val="en-CA" w:eastAsia="en-CA"/>
        </w:rPr>
      </w:pPr>
      <w:r w:rsidRPr="000C2583">
        <w:rPr>
          <w:rFonts w:ascii="Arial" w:eastAsia="Times New Roman" w:hAnsi="Arial" w:cs="Arial"/>
          <w:color w:val="000000"/>
          <w:sz w:val="20"/>
          <w:szCs w:val="20"/>
          <w:lang w:val="en-CA" w:eastAsia="en-CA"/>
        </w:rPr>
        <w:t>- Overemphasis on character rather than context.</w:t>
      </w:r>
    </w:p>
    <w:p w:rsidR="005D1146" w:rsidRDefault="00C11B64" w:rsidP="005D1146">
      <w:pPr>
        <w:rPr>
          <w:rFonts w:ascii="Tahoma" w:hAnsi="Tahoma" w:cs="Tahoma"/>
          <w:color w:val="000000"/>
          <w:sz w:val="20"/>
          <w:szCs w:val="20"/>
          <w:lang w:val="en-CA"/>
        </w:rPr>
      </w:pPr>
      <w:r w:rsidRPr="00C11B64">
        <w:rPr>
          <w:rFonts w:ascii="Tahoma" w:hAnsi="Tahoma" w:cs="Tahoma"/>
          <w:color w:val="000000"/>
          <w:sz w:val="20"/>
          <w:szCs w:val="20"/>
          <w:lang w:val="en-CA"/>
        </w:rPr>
        <w:br/>
      </w:r>
      <w:r w:rsidRPr="0055254F">
        <w:rPr>
          <w:rFonts w:ascii="Tahoma" w:hAnsi="Tahoma" w:cs="Tahoma"/>
          <w:b/>
          <w:color w:val="000000"/>
          <w:sz w:val="20"/>
          <w:szCs w:val="20"/>
          <w:lang w:val="en-CA"/>
        </w:rPr>
        <w:br/>
      </w:r>
      <w:r w:rsidRPr="0055254F">
        <w:rPr>
          <w:rFonts w:ascii="Tahoma" w:hAnsi="Tahoma" w:cs="Tahoma"/>
          <w:b/>
          <w:color w:val="000000"/>
          <w:sz w:val="20"/>
          <w:szCs w:val="20"/>
          <w:shd w:val="clear" w:color="auto" w:fill="FFFFFF"/>
          <w:lang w:val="en-CA"/>
        </w:rPr>
        <w:t>12. Why might someone do a double-blind study? What kind of errors is it intended to guard against?</w:t>
      </w:r>
      <w:r w:rsidRPr="00C11B64">
        <w:rPr>
          <w:rFonts w:ascii="Tahoma" w:hAnsi="Tahoma" w:cs="Tahoma"/>
          <w:color w:val="000000"/>
          <w:sz w:val="20"/>
          <w:szCs w:val="20"/>
          <w:lang w:val="en-CA"/>
        </w:rPr>
        <w:br/>
      </w:r>
      <w:r w:rsidR="005D1146" w:rsidRPr="008E3BCD">
        <w:rPr>
          <w:rFonts w:ascii="Tahoma" w:hAnsi="Tahoma" w:cs="Tahoma"/>
          <w:b/>
          <w:color w:val="FF0000"/>
          <w:sz w:val="20"/>
          <w:szCs w:val="20"/>
          <w:lang w:val="en-CA"/>
        </w:rPr>
        <w:t>A</w:t>
      </w:r>
      <w:r w:rsidR="005D1146">
        <w:rPr>
          <w:rFonts w:ascii="Tahoma" w:hAnsi="Tahoma" w:cs="Tahoma"/>
          <w:color w:val="000000"/>
          <w:sz w:val="20"/>
          <w:szCs w:val="20"/>
          <w:lang w:val="en-CA"/>
        </w:rPr>
        <w:t>:  a double blind study is useful to avoid or</w:t>
      </w:r>
      <w:r w:rsidR="005D1146" w:rsidRPr="005D1146">
        <w:rPr>
          <w:rFonts w:ascii="Tahoma" w:hAnsi="Tahoma" w:cs="Tahoma"/>
          <w:color w:val="000000"/>
          <w:sz w:val="20"/>
          <w:szCs w:val="20"/>
          <w:lang w:val="en-CA"/>
        </w:rPr>
        <w:t xml:space="preserve"> prevent bias</w:t>
      </w:r>
      <w:r w:rsidR="008E3BCD">
        <w:rPr>
          <w:rFonts w:ascii="Tahoma" w:hAnsi="Tahoma" w:cs="Tahoma"/>
          <w:color w:val="000000"/>
          <w:sz w:val="20"/>
          <w:szCs w:val="20"/>
          <w:lang w:val="en-CA"/>
        </w:rPr>
        <w:t xml:space="preserve"> and errors</w:t>
      </w:r>
      <w:r w:rsidR="005D1146" w:rsidRPr="005D1146">
        <w:rPr>
          <w:rFonts w:ascii="Tahoma" w:hAnsi="Tahoma" w:cs="Tahoma"/>
          <w:color w:val="000000"/>
          <w:sz w:val="20"/>
          <w:szCs w:val="20"/>
          <w:lang w:val="en-CA"/>
        </w:rPr>
        <w:t xml:space="preserve"> in research results</w:t>
      </w:r>
      <w:r w:rsidR="005D1146">
        <w:rPr>
          <w:rFonts w:ascii="Tahoma" w:hAnsi="Tahoma" w:cs="Tahoma"/>
          <w:color w:val="000000"/>
          <w:sz w:val="20"/>
          <w:szCs w:val="20"/>
          <w:lang w:val="en-CA"/>
        </w:rPr>
        <w:t xml:space="preserve"> </w:t>
      </w:r>
      <w:r w:rsidR="008E3BCD">
        <w:rPr>
          <w:rFonts w:ascii="Tahoma" w:hAnsi="Tahoma" w:cs="Tahoma"/>
          <w:color w:val="000000"/>
          <w:sz w:val="20"/>
          <w:szCs w:val="20"/>
          <w:lang w:val="en-CA"/>
        </w:rPr>
        <w:t xml:space="preserve">which usually happen because of </w:t>
      </w:r>
      <w:r w:rsidR="005D1146" w:rsidRPr="005D1146">
        <w:rPr>
          <w:rFonts w:ascii="Tahoma" w:hAnsi="Tahoma" w:cs="Tahoma"/>
          <w:color w:val="000000"/>
          <w:sz w:val="20"/>
          <w:szCs w:val="20"/>
          <w:lang w:val="en-CA"/>
        </w:rPr>
        <w:t>the placebo effect.</w:t>
      </w:r>
      <w:r w:rsidR="005D1146">
        <w:rPr>
          <w:rFonts w:ascii="Tahoma" w:hAnsi="Tahoma" w:cs="Tahoma"/>
          <w:color w:val="000000"/>
          <w:sz w:val="20"/>
          <w:szCs w:val="20"/>
          <w:lang w:val="en-CA"/>
        </w:rPr>
        <w:t xml:space="preserve"> It also</w:t>
      </w:r>
      <w:r w:rsidR="005D1146" w:rsidRPr="005D1146">
        <w:rPr>
          <w:rFonts w:ascii="Tahoma" w:hAnsi="Tahoma" w:cs="Tahoma"/>
          <w:color w:val="000000"/>
          <w:sz w:val="20"/>
          <w:szCs w:val="20"/>
          <w:lang w:val="en-CA"/>
        </w:rPr>
        <w:t xml:space="preserve"> helps minimize the possible effects of experimenter bias</w:t>
      </w:r>
      <w:r w:rsidR="008E3BCD">
        <w:rPr>
          <w:rFonts w:ascii="Tahoma" w:hAnsi="Tahoma" w:cs="Tahoma"/>
          <w:color w:val="000000"/>
          <w:sz w:val="20"/>
          <w:szCs w:val="20"/>
          <w:lang w:val="en-CA"/>
        </w:rPr>
        <w:t xml:space="preserve">. </w:t>
      </w:r>
      <w:r w:rsidR="005D1146">
        <w:rPr>
          <w:rFonts w:ascii="Tahoma" w:hAnsi="Tahoma" w:cs="Tahoma"/>
          <w:color w:val="000000"/>
          <w:sz w:val="20"/>
          <w:szCs w:val="20"/>
          <w:lang w:val="en-CA"/>
        </w:rPr>
        <w:t>For example, if 2 groups are created to test a medication s</w:t>
      </w:r>
      <w:r w:rsidR="005D1146" w:rsidRPr="005D1146">
        <w:rPr>
          <w:rFonts w:ascii="Tahoma" w:hAnsi="Tahoma" w:cs="Tahoma"/>
          <w:color w:val="000000"/>
          <w:sz w:val="20"/>
          <w:szCs w:val="20"/>
          <w:lang w:val="en-CA"/>
        </w:rPr>
        <w:t>ince the participants do not know which group they are in, their beliefs about the treatment are less l</w:t>
      </w:r>
      <w:r w:rsidR="005D1146">
        <w:rPr>
          <w:rFonts w:ascii="Tahoma" w:hAnsi="Tahoma" w:cs="Tahoma"/>
          <w:color w:val="000000"/>
          <w:sz w:val="20"/>
          <w:szCs w:val="20"/>
          <w:lang w:val="en-CA"/>
        </w:rPr>
        <w:t xml:space="preserve">ikely to influence the outcome. It is also beneficial for biases that may arise through </w:t>
      </w:r>
      <w:r w:rsidR="005D1146" w:rsidRPr="005D1146">
        <w:rPr>
          <w:rFonts w:ascii="Tahoma" w:hAnsi="Tahoma" w:cs="Tahoma"/>
          <w:color w:val="000000"/>
          <w:sz w:val="20"/>
          <w:szCs w:val="20"/>
          <w:lang w:val="en-CA"/>
        </w:rPr>
        <w:t>researchers</w:t>
      </w:r>
      <w:r w:rsidR="005D1146">
        <w:rPr>
          <w:rFonts w:ascii="Tahoma" w:hAnsi="Tahoma" w:cs="Tahoma"/>
          <w:color w:val="000000"/>
          <w:sz w:val="20"/>
          <w:szCs w:val="20"/>
          <w:lang w:val="en-CA"/>
        </w:rPr>
        <w:t xml:space="preserve"> because they’re also </w:t>
      </w:r>
      <w:r w:rsidR="005D1146" w:rsidRPr="005D1146">
        <w:rPr>
          <w:rFonts w:ascii="Tahoma" w:hAnsi="Tahoma" w:cs="Tahoma"/>
          <w:color w:val="000000"/>
          <w:sz w:val="20"/>
          <w:szCs w:val="20"/>
          <w:lang w:val="en-CA"/>
        </w:rPr>
        <w:t>unaware of which subjects are recei</w:t>
      </w:r>
      <w:r w:rsidR="008E3BCD">
        <w:rPr>
          <w:rFonts w:ascii="Tahoma" w:hAnsi="Tahoma" w:cs="Tahoma"/>
          <w:color w:val="000000"/>
          <w:sz w:val="20"/>
          <w:szCs w:val="20"/>
          <w:lang w:val="en-CA"/>
        </w:rPr>
        <w:t>ving the real treatment. This means they’re less likely to unconsciously</w:t>
      </w:r>
      <w:r w:rsidR="005D1146" w:rsidRPr="005D1146">
        <w:rPr>
          <w:rFonts w:ascii="Tahoma" w:hAnsi="Tahoma" w:cs="Tahoma"/>
          <w:color w:val="000000"/>
          <w:sz w:val="20"/>
          <w:szCs w:val="20"/>
          <w:lang w:val="en-CA"/>
        </w:rPr>
        <w:t xml:space="preserve"> reveal </w:t>
      </w:r>
      <w:r w:rsidR="008E3BCD">
        <w:rPr>
          <w:rFonts w:ascii="Tahoma" w:hAnsi="Tahoma" w:cs="Tahoma"/>
          <w:color w:val="000000"/>
          <w:sz w:val="20"/>
          <w:szCs w:val="20"/>
          <w:lang w:val="en-CA"/>
        </w:rPr>
        <w:t xml:space="preserve">information that might affect </w:t>
      </w:r>
      <w:r w:rsidR="005D1146" w:rsidRPr="005D1146">
        <w:rPr>
          <w:rFonts w:ascii="Tahoma" w:hAnsi="Tahoma" w:cs="Tahoma"/>
          <w:color w:val="000000"/>
          <w:sz w:val="20"/>
          <w:szCs w:val="20"/>
          <w:lang w:val="en-CA"/>
        </w:rPr>
        <w:t>the outcome of the research. Researchers</w:t>
      </w:r>
      <w:r w:rsidR="005D1146">
        <w:rPr>
          <w:rFonts w:ascii="Tahoma" w:hAnsi="Tahoma" w:cs="Tahoma"/>
          <w:color w:val="000000"/>
          <w:sz w:val="20"/>
          <w:szCs w:val="20"/>
          <w:lang w:val="en-CA"/>
        </w:rPr>
        <w:t xml:space="preserve"> might also</w:t>
      </w:r>
      <w:r w:rsidR="005D1146" w:rsidRPr="005D1146">
        <w:rPr>
          <w:rFonts w:ascii="Tahoma" w:hAnsi="Tahoma" w:cs="Tahoma"/>
          <w:color w:val="000000"/>
          <w:sz w:val="20"/>
          <w:szCs w:val="20"/>
          <w:lang w:val="en-CA"/>
        </w:rPr>
        <w:t xml:space="preserve"> sometimes have subjective feelings a</w:t>
      </w:r>
      <w:r w:rsidR="008E3BCD">
        <w:rPr>
          <w:rFonts w:ascii="Tahoma" w:hAnsi="Tahoma" w:cs="Tahoma"/>
          <w:color w:val="000000"/>
          <w:sz w:val="20"/>
          <w:szCs w:val="20"/>
          <w:lang w:val="en-CA"/>
        </w:rPr>
        <w:t>nd biases that might have an impact</w:t>
      </w:r>
      <w:r w:rsidR="005D1146" w:rsidRPr="005D1146">
        <w:rPr>
          <w:rFonts w:ascii="Tahoma" w:hAnsi="Tahoma" w:cs="Tahoma"/>
          <w:color w:val="000000"/>
          <w:sz w:val="20"/>
          <w:szCs w:val="20"/>
          <w:lang w:val="en-CA"/>
        </w:rPr>
        <w:t xml:space="preserve"> on how the subjects respond or how the data is collected.</w:t>
      </w:r>
    </w:p>
    <w:p w:rsidR="003D12AD" w:rsidRPr="003D12AD" w:rsidRDefault="00C11B64" w:rsidP="005D1146">
      <w:pPr>
        <w:rPr>
          <w:rFonts w:ascii="Tahoma" w:hAnsi="Tahoma" w:cs="Tahoma"/>
          <w:b/>
          <w:color w:val="000000"/>
          <w:sz w:val="20"/>
          <w:szCs w:val="20"/>
          <w:shd w:val="clear" w:color="auto" w:fill="FFFFFF"/>
          <w:lang w:val="en-CA"/>
        </w:rPr>
      </w:pPr>
      <w:r w:rsidRPr="00C11B64">
        <w:rPr>
          <w:rFonts w:ascii="Tahoma" w:hAnsi="Tahoma" w:cs="Tahoma"/>
          <w:color w:val="000000"/>
          <w:sz w:val="20"/>
          <w:szCs w:val="20"/>
          <w:lang w:val="en-CA"/>
        </w:rPr>
        <w:br/>
      </w:r>
      <w:r w:rsidRPr="003D12AD">
        <w:rPr>
          <w:rFonts w:ascii="Tahoma" w:hAnsi="Tahoma" w:cs="Tahoma"/>
          <w:b/>
          <w:color w:val="000000"/>
          <w:sz w:val="20"/>
          <w:szCs w:val="20"/>
          <w:shd w:val="clear" w:color="auto" w:fill="FFFFFF"/>
          <w:lang w:val="en-CA"/>
        </w:rPr>
        <w:t>13. What is a possible problem with having many, diverse news sources available instead of just one or a few? How might this result in some people actually getting less breadth of information and fewer critical perspectives?</w:t>
      </w:r>
    </w:p>
    <w:p w:rsidR="00D80CC5" w:rsidRPr="00D80CC5" w:rsidRDefault="003D12AD" w:rsidP="00D80CC5">
      <w:pPr>
        <w:rPr>
          <w:rFonts w:ascii="Tahoma" w:hAnsi="Tahoma" w:cs="Tahoma"/>
          <w:b/>
          <w:color w:val="000000"/>
          <w:sz w:val="20"/>
          <w:szCs w:val="20"/>
          <w:lang w:val="en-CA"/>
        </w:rPr>
      </w:pPr>
      <w:r>
        <w:rPr>
          <w:rFonts w:ascii="Tahoma" w:hAnsi="Tahoma" w:cs="Tahoma"/>
          <w:color w:val="000000"/>
          <w:sz w:val="20"/>
          <w:szCs w:val="20"/>
          <w:lang w:val="en-CA"/>
        </w:rPr>
        <w:t xml:space="preserve">For one because </w:t>
      </w:r>
      <w:proofErr w:type="spellStart"/>
      <w:r>
        <w:rPr>
          <w:rFonts w:ascii="Tahoma" w:hAnsi="Tahoma" w:cs="Tahoma"/>
          <w:color w:val="000000"/>
          <w:sz w:val="20"/>
          <w:szCs w:val="20"/>
          <w:lang w:val="en-CA"/>
        </w:rPr>
        <w:t>theyre</w:t>
      </w:r>
      <w:proofErr w:type="spellEnd"/>
      <w:r>
        <w:rPr>
          <w:rFonts w:ascii="Tahoma" w:hAnsi="Tahoma" w:cs="Tahoma"/>
          <w:color w:val="000000"/>
          <w:sz w:val="20"/>
          <w:szCs w:val="20"/>
          <w:lang w:val="en-CA"/>
        </w:rPr>
        <w:t xml:space="preserve"> so many there will</w:t>
      </w:r>
      <w:r w:rsidR="00D80CC5">
        <w:rPr>
          <w:rFonts w:ascii="Tahoma" w:hAnsi="Tahoma" w:cs="Tahoma"/>
          <w:color w:val="000000"/>
          <w:sz w:val="20"/>
          <w:szCs w:val="20"/>
          <w:lang w:val="en-CA"/>
        </w:rPr>
        <w:t xml:space="preserve"> be more competence Issues in subjects such as s</w:t>
      </w:r>
      <w:r w:rsidRPr="003D12AD">
        <w:rPr>
          <w:rFonts w:ascii="Tahoma" w:hAnsi="Tahoma" w:cs="Tahoma"/>
          <w:color w:val="000000"/>
          <w:sz w:val="20"/>
          <w:szCs w:val="20"/>
          <w:lang w:val="en-CA"/>
        </w:rPr>
        <w:t>c</w:t>
      </w:r>
      <w:r w:rsidR="00D80CC5">
        <w:rPr>
          <w:rFonts w:ascii="Tahoma" w:hAnsi="Tahoma" w:cs="Tahoma"/>
          <w:color w:val="000000"/>
          <w:sz w:val="20"/>
          <w:szCs w:val="20"/>
          <w:lang w:val="en-CA"/>
        </w:rPr>
        <w:t xml:space="preserve">ience, politics, history, law because journalists are not </w:t>
      </w:r>
      <w:r w:rsidRPr="003D12AD">
        <w:rPr>
          <w:rFonts w:ascii="Tahoma" w:hAnsi="Tahoma" w:cs="Tahoma"/>
          <w:color w:val="000000"/>
          <w:sz w:val="20"/>
          <w:szCs w:val="20"/>
          <w:lang w:val="en-CA"/>
        </w:rPr>
        <w:t xml:space="preserve">prepared </w:t>
      </w:r>
      <w:r w:rsidR="00D80CC5">
        <w:rPr>
          <w:rFonts w:ascii="Tahoma" w:hAnsi="Tahoma" w:cs="Tahoma"/>
          <w:color w:val="000000"/>
          <w:sz w:val="20"/>
          <w:szCs w:val="20"/>
          <w:lang w:val="en-CA"/>
        </w:rPr>
        <w:t xml:space="preserve">or qualified </w:t>
      </w:r>
      <w:r w:rsidRPr="003D12AD">
        <w:rPr>
          <w:rFonts w:ascii="Tahoma" w:hAnsi="Tahoma" w:cs="Tahoma"/>
          <w:color w:val="000000"/>
          <w:sz w:val="20"/>
          <w:szCs w:val="20"/>
          <w:lang w:val="en-CA"/>
        </w:rPr>
        <w:t>to summarize accurately</w:t>
      </w:r>
      <w:r w:rsidR="00D80CC5">
        <w:rPr>
          <w:rFonts w:ascii="Tahoma" w:hAnsi="Tahoma" w:cs="Tahoma"/>
          <w:color w:val="000000"/>
          <w:sz w:val="20"/>
          <w:szCs w:val="20"/>
          <w:lang w:val="en-CA"/>
        </w:rPr>
        <w:t xml:space="preserve"> these </w:t>
      </w:r>
      <w:r w:rsidR="00D80CC5" w:rsidRPr="003D12AD">
        <w:rPr>
          <w:rFonts w:ascii="Tahoma" w:hAnsi="Tahoma" w:cs="Tahoma"/>
          <w:color w:val="000000"/>
          <w:sz w:val="20"/>
          <w:szCs w:val="20"/>
          <w:lang w:val="en-CA"/>
        </w:rPr>
        <w:t xml:space="preserve">complex </w:t>
      </w:r>
      <w:r w:rsidR="00D80CC5">
        <w:rPr>
          <w:rFonts w:ascii="Tahoma" w:hAnsi="Tahoma" w:cs="Tahoma"/>
          <w:color w:val="000000"/>
          <w:sz w:val="20"/>
          <w:szCs w:val="20"/>
          <w:lang w:val="en-CA"/>
        </w:rPr>
        <w:t xml:space="preserve">subjects. Then there </w:t>
      </w:r>
      <w:proofErr w:type="gramStart"/>
      <w:r w:rsidR="00D80CC5">
        <w:rPr>
          <w:rFonts w:ascii="Tahoma" w:hAnsi="Tahoma" w:cs="Tahoma"/>
          <w:color w:val="000000"/>
          <w:sz w:val="20"/>
          <w:szCs w:val="20"/>
          <w:lang w:val="en-CA"/>
        </w:rPr>
        <w:t>is</w:t>
      </w:r>
      <w:proofErr w:type="gramEnd"/>
      <w:r w:rsidR="00D80CC5">
        <w:rPr>
          <w:rFonts w:ascii="Tahoma" w:hAnsi="Tahoma" w:cs="Tahoma"/>
          <w:color w:val="000000"/>
          <w:sz w:val="20"/>
          <w:szCs w:val="20"/>
          <w:lang w:val="en-CA"/>
        </w:rPr>
        <w:t xml:space="preserve"> more bias issues because r</w:t>
      </w:r>
      <w:r w:rsidRPr="003D12AD">
        <w:rPr>
          <w:rFonts w:ascii="Tahoma" w:hAnsi="Tahoma" w:cs="Tahoma"/>
          <w:color w:val="000000"/>
          <w:sz w:val="20"/>
          <w:szCs w:val="20"/>
          <w:lang w:val="en-CA"/>
        </w:rPr>
        <w:t>eporters are mostly just trying to remain employed.</w:t>
      </w:r>
      <w:r w:rsidR="00D80CC5" w:rsidRPr="00D80CC5">
        <w:rPr>
          <w:rFonts w:ascii="Tahoma" w:hAnsi="Tahoma" w:cs="Tahoma"/>
          <w:color w:val="000000"/>
          <w:sz w:val="20"/>
          <w:szCs w:val="20"/>
          <w:lang w:val="en-CA"/>
        </w:rPr>
        <w:t xml:space="preserve"> </w:t>
      </w:r>
      <w:r w:rsidR="00D80CC5" w:rsidRPr="003D12AD">
        <w:rPr>
          <w:rFonts w:ascii="Tahoma" w:hAnsi="Tahoma" w:cs="Tahoma"/>
          <w:color w:val="000000"/>
          <w:sz w:val="20"/>
          <w:szCs w:val="20"/>
          <w:lang w:val="en-CA"/>
        </w:rPr>
        <w:t>The biasing factor may be more subtle. A reporter will, consciously or not, often know of the editor’s views and seek to please him or her.</w:t>
      </w:r>
      <w:r w:rsidR="00D80CC5" w:rsidRPr="00D80CC5">
        <w:rPr>
          <w:rFonts w:ascii="Tahoma" w:hAnsi="Tahoma" w:cs="Tahoma"/>
          <w:color w:val="000000"/>
          <w:sz w:val="20"/>
          <w:szCs w:val="20"/>
          <w:lang w:val="en-CA"/>
        </w:rPr>
        <w:t xml:space="preserve"> </w:t>
      </w:r>
      <w:r w:rsidR="00D80CC5">
        <w:rPr>
          <w:rFonts w:ascii="Tahoma" w:hAnsi="Tahoma" w:cs="Tahoma"/>
          <w:color w:val="000000"/>
          <w:sz w:val="20"/>
          <w:szCs w:val="20"/>
          <w:lang w:val="en-CA"/>
        </w:rPr>
        <w:t xml:space="preserve"> As </w:t>
      </w:r>
      <w:proofErr w:type="gramStart"/>
      <w:r w:rsidR="00D80CC5">
        <w:rPr>
          <w:rFonts w:ascii="Tahoma" w:hAnsi="Tahoma" w:cs="Tahoma"/>
          <w:color w:val="000000"/>
          <w:sz w:val="20"/>
          <w:szCs w:val="20"/>
          <w:lang w:val="en-CA"/>
        </w:rPr>
        <w:t>stated ;</w:t>
      </w:r>
      <w:proofErr w:type="gramEnd"/>
      <w:r w:rsidR="00D80CC5">
        <w:rPr>
          <w:rFonts w:ascii="Tahoma" w:hAnsi="Tahoma" w:cs="Tahoma"/>
          <w:color w:val="000000"/>
          <w:sz w:val="20"/>
          <w:szCs w:val="20"/>
          <w:lang w:val="en-CA"/>
        </w:rPr>
        <w:t xml:space="preserve"> ‘‘</w:t>
      </w:r>
      <w:r w:rsidR="00D80CC5" w:rsidRPr="003D12AD">
        <w:rPr>
          <w:rFonts w:ascii="Tahoma" w:hAnsi="Tahoma" w:cs="Tahoma"/>
          <w:color w:val="000000"/>
          <w:sz w:val="20"/>
          <w:szCs w:val="20"/>
          <w:lang w:val="en-CA"/>
        </w:rPr>
        <w:t>A plurality of media sources/viewpoints seems as likely to enable the selection of homogeneous sources as to encourage broad opinions</w:t>
      </w:r>
      <w:r w:rsidR="00D80CC5">
        <w:rPr>
          <w:rFonts w:ascii="Tahoma" w:hAnsi="Tahoma" w:cs="Tahoma"/>
          <w:color w:val="000000"/>
          <w:sz w:val="20"/>
          <w:szCs w:val="20"/>
          <w:lang w:val="en-CA"/>
        </w:rPr>
        <w:t>. Because they believe the viewers do not want to serious investigative journalism it leads to g</w:t>
      </w:r>
      <w:r w:rsidR="00D80CC5" w:rsidRPr="00D80CC5">
        <w:rPr>
          <w:rFonts w:ascii="Tahoma" w:hAnsi="Tahoma" w:cs="Tahoma"/>
          <w:color w:val="000000"/>
          <w:sz w:val="20"/>
          <w:szCs w:val="20"/>
          <w:lang w:val="en-CA"/>
        </w:rPr>
        <w:t>reater dependence on press releases</w:t>
      </w:r>
      <w:r w:rsidR="00D80CC5">
        <w:rPr>
          <w:rFonts w:ascii="Tahoma" w:hAnsi="Tahoma" w:cs="Tahoma"/>
          <w:color w:val="000000"/>
          <w:sz w:val="20"/>
          <w:szCs w:val="20"/>
          <w:lang w:val="en-CA"/>
        </w:rPr>
        <w:t xml:space="preserve">, </w:t>
      </w:r>
      <w:r w:rsidR="00D80CC5" w:rsidRPr="00D80CC5">
        <w:rPr>
          <w:rFonts w:ascii="Tahoma" w:hAnsi="Tahoma" w:cs="Tahoma"/>
          <w:color w:val="000000"/>
          <w:sz w:val="20"/>
          <w:szCs w:val="20"/>
          <w:lang w:val="en-CA"/>
        </w:rPr>
        <w:t>Pseudo-independent confirmation</w:t>
      </w:r>
      <w:r w:rsidR="00D80CC5">
        <w:rPr>
          <w:rFonts w:ascii="Tahoma" w:hAnsi="Tahoma" w:cs="Tahoma"/>
          <w:color w:val="000000"/>
          <w:sz w:val="20"/>
          <w:szCs w:val="20"/>
          <w:lang w:val="en-CA"/>
        </w:rPr>
        <w:t xml:space="preserve"> </w:t>
      </w:r>
      <w:proofErr w:type="gramStart"/>
      <w:r w:rsidR="00D80CC5">
        <w:rPr>
          <w:rFonts w:ascii="Tahoma" w:hAnsi="Tahoma" w:cs="Tahoma"/>
          <w:color w:val="000000"/>
          <w:sz w:val="20"/>
          <w:szCs w:val="20"/>
          <w:lang w:val="en-CA"/>
        </w:rPr>
        <w:t xml:space="preserve">and </w:t>
      </w:r>
      <w:r w:rsidR="00D80CC5" w:rsidRPr="00D80CC5">
        <w:rPr>
          <w:rFonts w:ascii="Tahoma" w:hAnsi="Tahoma" w:cs="Tahoma"/>
          <w:b/>
          <w:bCs/>
          <w:color w:val="000000"/>
          <w:sz w:val="20"/>
          <w:szCs w:val="20"/>
          <w:lang w:val="en-CA"/>
        </w:rPr>
        <w:t> </w:t>
      </w:r>
      <w:r w:rsidR="00D80CC5" w:rsidRPr="00D80CC5">
        <w:rPr>
          <w:rFonts w:ascii="Tahoma" w:hAnsi="Tahoma" w:cs="Tahoma"/>
          <w:bCs/>
          <w:color w:val="000000"/>
          <w:sz w:val="20"/>
          <w:szCs w:val="20"/>
          <w:lang w:val="en-CA"/>
        </w:rPr>
        <w:t>homogeneity</w:t>
      </w:r>
      <w:proofErr w:type="gramEnd"/>
      <w:r w:rsidR="00D80CC5" w:rsidRPr="00D80CC5">
        <w:rPr>
          <w:rFonts w:ascii="Tahoma" w:hAnsi="Tahoma" w:cs="Tahoma"/>
          <w:bCs/>
          <w:color w:val="000000"/>
          <w:sz w:val="20"/>
          <w:szCs w:val="20"/>
          <w:lang w:val="en-CA"/>
        </w:rPr>
        <w:t xml:space="preserve"> in the news</w:t>
      </w:r>
      <w:r w:rsidR="00D80CC5">
        <w:rPr>
          <w:rFonts w:ascii="Tahoma" w:hAnsi="Tahoma" w:cs="Tahoma"/>
          <w:bCs/>
          <w:color w:val="000000"/>
          <w:sz w:val="20"/>
          <w:szCs w:val="20"/>
          <w:lang w:val="en-CA"/>
        </w:rPr>
        <w:t>.</w:t>
      </w:r>
    </w:p>
    <w:p w:rsidR="003D12AD" w:rsidRPr="003D12AD" w:rsidRDefault="003D12AD" w:rsidP="003D12AD">
      <w:pPr>
        <w:rPr>
          <w:rFonts w:ascii="Tahoma" w:hAnsi="Tahoma" w:cs="Tahoma"/>
          <w:color w:val="000000"/>
          <w:sz w:val="20"/>
          <w:szCs w:val="20"/>
          <w:lang w:val="en-CA"/>
        </w:rPr>
      </w:pPr>
    </w:p>
    <w:p w:rsidR="00D80CC5" w:rsidRDefault="00D80CC5" w:rsidP="003D12AD">
      <w:pPr>
        <w:rPr>
          <w:rFonts w:ascii="Tahoma" w:hAnsi="Tahoma" w:cs="Tahoma"/>
          <w:color w:val="000000"/>
          <w:sz w:val="20"/>
          <w:szCs w:val="20"/>
          <w:lang w:val="en-CA"/>
        </w:rPr>
      </w:pPr>
    </w:p>
    <w:p w:rsidR="00AC6EB6" w:rsidRPr="00D80CC5" w:rsidRDefault="00C11B64" w:rsidP="003D12AD">
      <w:pPr>
        <w:rPr>
          <w:rFonts w:ascii="Tahoma" w:hAnsi="Tahoma" w:cs="Tahoma"/>
          <w:b/>
          <w:color w:val="000000"/>
          <w:sz w:val="20"/>
          <w:szCs w:val="20"/>
          <w:lang w:val="en-CA"/>
        </w:rPr>
      </w:pPr>
      <w:r w:rsidRPr="00AC6EB6">
        <w:rPr>
          <w:rFonts w:ascii="Tahoma" w:hAnsi="Tahoma" w:cs="Tahoma"/>
          <w:b/>
          <w:color w:val="000000"/>
          <w:sz w:val="20"/>
          <w:szCs w:val="20"/>
          <w:u w:val="single"/>
          <w:shd w:val="clear" w:color="auto" w:fill="FFFFFF"/>
          <w:lang w:val="en-CA"/>
        </w:rPr>
        <w:t>14. Explain</w:t>
      </w:r>
      <w:r w:rsidRPr="00AC6EB6">
        <w:rPr>
          <w:rFonts w:ascii="Tahoma" w:hAnsi="Tahoma" w:cs="Tahoma"/>
          <w:b/>
          <w:color w:val="000000"/>
          <w:sz w:val="20"/>
          <w:szCs w:val="20"/>
          <w:shd w:val="clear" w:color="auto" w:fill="FFFFFF"/>
          <w:lang w:val="en-CA"/>
        </w:rPr>
        <w:t> and </w:t>
      </w:r>
      <w:r w:rsidRPr="00AC6EB6">
        <w:rPr>
          <w:rFonts w:ascii="Tahoma" w:hAnsi="Tahoma" w:cs="Tahoma"/>
          <w:b/>
          <w:color w:val="000000"/>
          <w:sz w:val="20"/>
          <w:szCs w:val="20"/>
          <w:u w:val="single"/>
          <w:shd w:val="clear" w:color="auto" w:fill="FFFFFF"/>
          <w:lang w:val="en-CA"/>
        </w:rPr>
        <w:t>give an example</w:t>
      </w:r>
      <w:r w:rsidRPr="00AC6EB6">
        <w:rPr>
          <w:rFonts w:ascii="Tahoma" w:hAnsi="Tahoma" w:cs="Tahoma"/>
          <w:b/>
          <w:color w:val="000000"/>
          <w:sz w:val="20"/>
          <w:szCs w:val="20"/>
          <w:shd w:val="clear" w:color="auto" w:fill="FFFFFF"/>
          <w:lang w:val="en-CA"/>
        </w:rPr>
        <w:t> of </w:t>
      </w:r>
      <w:r w:rsidRPr="00AC6EB6">
        <w:rPr>
          <w:rFonts w:ascii="Tahoma" w:hAnsi="Tahoma" w:cs="Tahoma"/>
          <w:b/>
          <w:color w:val="000000"/>
          <w:sz w:val="20"/>
          <w:szCs w:val="20"/>
          <w:u w:val="single"/>
          <w:shd w:val="clear" w:color="auto" w:fill="FFFFFF"/>
          <w:lang w:val="en-CA"/>
        </w:rPr>
        <w:t>one</w:t>
      </w:r>
      <w:r w:rsidRPr="00AC6EB6">
        <w:rPr>
          <w:rFonts w:ascii="Tahoma" w:hAnsi="Tahoma" w:cs="Tahoma"/>
          <w:b/>
          <w:color w:val="000000"/>
          <w:sz w:val="20"/>
          <w:szCs w:val="20"/>
          <w:shd w:val="clear" w:color="auto" w:fill="FFFFFF"/>
          <w:lang w:val="en-CA"/>
        </w:rPr>
        <w:t> of the following kinds of fallacy: (a) Naturalistic Fallacy (b) Poisoning the Well</w:t>
      </w:r>
    </w:p>
    <w:p w:rsidR="00AC6EB6" w:rsidRPr="00AC6EB6" w:rsidRDefault="00AC6EB6" w:rsidP="00AC6EB6">
      <w:pPr>
        <w:rPr>
          <w:rFonts w:ascii="Tahoma" w:hAnsi="Tahoma" w:cs="Tahoma"/>
          <w:color w:val="000000"/>
          <w:sz w:val="20"/>
          <w:szCs w:val="20"/>
          <w:shd w:val="clear" w:color="auto" w:fill="FFFFFF"/>
          <w:lang w:val="en-CA"/>
        </w:rPr>
      </w:pPr>
      <w:r w:rsidRPr="00AC6EB6">
        <w:rPr>
          <w:rFonts w:ascii="Tahoma" w:hAnsi="Tahoma" w:cs="Tahoma"/>
          <w:b/>
          <w:color w:val="FF0000"/>
          <w:sz w:val="20"/>
          <w:szCs w:val="20"/>
          <w:shd w:val="clear" w:color="auto" w:fill="FFFFFF"/>
          <w:lang w:val="en-CA"/>
        </w:rPr>
        <w:t>A</w:t>
      </w:r>
      <w:r>
        <w:rPr>
          <w:rFonts w:ascii="Tahoma" w:hAnsi="Tahoma" w:cs="Tahoma"/>
          <w:color w:val="000000"/>
          <w:sz w:val="20"/>
          <w:szCs w:val="20"/>
          <w:shd w:val="clear" w:color="auto" w:fill="FFFFFF"/>
          <w:lang w:val="en-CA"/>
        </w:rPr>
        <w:t xml:space="preserve">: </w:t>
      </w:r>
      <w:proofErr w:type="spellStart"/>
      <w:r w:rsidRPr="00AC6EB6">
        <w:rPr>
          <w:rFonts w:ascii="Tahoma" w:hAnsi="Tahoma" w:cs="Tahoma"/>
          <w:color w:val="000000"/>
          <w:sz w:val="20"/>
          <w:szCs w:val="20"/>
          <w:shd w:val="clear" w:color="auto" w:fill="FFFFFF"/>
          <w:lang w:val="en-CA"/>
        </w:rPr>
        <w:t>Natualistic</w:t>
      </w:r>
      <w:proofErr w:type="spellEnd"/>
      <w:r w:rsidRPr="00AC6EB6">
        <w:rPr>
          <w:rFonts w:ascii="Tahoma" w:hAnsi="Tahoma" w:cs="Tahoma"/>
          <w:color w:val="000000"/>
          <w:sz w:val="20"/>
          <w:szCs w:val="20"/>
          <w:shd w:val="clear" w:color="auto" w:fill="FFFFFF"/>
          <w:lang w:val="en-CA"/>
        </w:rPr>
        <w:t xml:space="preserve"> </w:t>
      </w:r>
      <w:proofErr w:type="gramStart"/>
      <w:r w:rsidRPr="00AC6EB6">
        <w:rPr>
          <w:rFonts w:ascii="Tahoma" w:hAnsi="Tahoma" w:cs="Tahoma"/>
          <w:color w:val="000000"/>
          <w:sz w:val="20"/>
          <w:szCs w:val="20"/>
          <w:shd w:val="clear" w:color="auto" w:fill="FFFFFF"/>
          <w:lang w:val="en-CA"/>
        </w:rPr>
        <w:t>Fallacy :</w:t>
      </w:r>
      <w:proofErr w:type="gramEnd"/>
      <w:r w:rsidRPr="00AC6EB6">
        <w:rPr>
          <w:rFonts w:ascii="Tahoma" w:hAnsi="Tahoma" w:cs="Tahoma"/>
          <w:color w:val="000000"/>
          <w:sz w:val="20"/>
          <w:szCs w:val="20"/>
          <w:shd w:val="clear" w:color="auto" w:fill="FFFFFF"/>
          <w:lang w:val="en-CA"/>
        </w:rPr>
        <w:t xml:space="preserve"> Referring to the supposed nature facts when a moral question is being addressed, which is deceptive because it gives the false impression that there are good naturalistic grounds to justify whatever moral conclusion is being suggested</w:t>
      </w:r>
    </w:p>
    <w:p w:rsidR="00461C8B" w:rsidRDefault="00AC6EB6" w:rsidP="00AC6EB6">
      <w:pPr>
        <w:rPr>
          <w:rFonts w:ascii="Tahoma" w:hAnsi="Tahoma" w:cs="Tahoma"/>
          <w:color w:val="000000"/>
          <w:sz w:val="20"/>
          <w:szCs w:val="20"/>
          <w:shd w:val="clear" w:color="auto" w:fill="FFFFFF"/>
          <w:lang w:val="en-CA"/>
        </w:rPr>
      </w:pPr>
      <w:r w:rsidRPr="00AC6EB6">
        <w:rPr>
          <w:rFonts w:ascii="Tahoma" w:hAnsi="Tahoma" w:cs="Tahoma"/>
          <w:color w:val="000000"/>
          <w:sz w:val="20"/>
          <w:szCs w:val="20"/>
          <w:shd w:val="clear" w:color="auto" w:fill="FFFFFF"/>
          <w:lang w:val="en-CA"/>
        </w:rPr>
        <w:t>example of naturalistic fallacy: Homosexuality ought to be morally wrong because it is not normal for people to be sexually attracted solely to people of one's own sex</w:t>
      </w:r>
      <w:r w:rsidR="00C11B64" w:rsidRPr="00C11B64">
        <w:rPr>
          <w:rFonts w:ascii="Tahoma" w:hAnsi="Tahoma" w:cs="Tahoma"/>
          <w:color w:val="000000"/>
          <w:sz w:val="20"/>
          <w:szCs w:val="20"/>
          <w:lang w:val="en-CA"/>
        </w:rPr>
        <w:br/>
      </w:r>
      <w:r w:rsidR="00C11B64" w:rsidRPr="00C11B64">
        <w:rPr>
          <w:rFonts w:ascii="Tahoma" w:hAnsi="Tahoma" w:cs="Tahoma"/>
          <w:color w:val="000000"/>
          <w:sz w:val="20"/>
          <w:szCs w:val="20"/>
          <w:lang w:val="en-CA"/>
        </w:rPr>
        <w:br/>
      </w:r>
      <w:r w:rsidR="00AE3739">
        <w:rPr>
          <w:rFonts w:ascii="Tahoma" w:hAnsi="Tahoma" w:cs="Tahoma"/>
          <w:color w:val="000000"/>
          <w:sz w:val="20"/>
          <w:szCs w:val="20"/>
          <w:shd w:val="clear" w:color="auto" w:fill="FFFFFF"/>
          <w:lang w:val="en-CA"/>
        </w:rPr>
        <w:t xml:space="preserve">poisoning the well : </w:t>
      </w:r>
      <w:r w:rsidR="00461C8B">
        <w:rPr>
          <w:rFonts w:ascii="Tahoma" w:hAnsi="Tahoma" w:cs="Tahoma"/>
          <w:color w:val="000000"/>
          <w:sz w:val="20"/>
          <w:szCs w:val="20"/>
          <w:shd w:val="clear" w:color="auto" w:fill="FFFFFF"/>
          <w:lang w:val="en-CA"/>
        </w:rPr>
        <w:t>discrediting the opposing person viewpoint, topic or argument by c</w:t>
      </w:r>
      <w:r w:rsidR="00AE3739" w:rsidRPr="00AE3739">
        <w:rPr>
          <w:rFonts w:ascii="Tahoma" w:hAnsi="Tahoma" w:cs="Tahoma"/>
          <w:color w:val="000000"/>
          <w:sz w:val="20"/>
          <w:szCs w:val="20"/>
          <w:shd w:val="clear" w:color="auto" w:fill="FFFFFF"/>
          <w:lang w:val="en-CA"/>
        </w:rPr>
        <w:t>asting</w:t>
      </w:r>
      <w:r w:rsidR="00461C8B">
        <w:rPr>
          <w:rFonts w:ascii="Tahoma" w:hAnsi="Tahoma" w:cs="Tahoma"/>
          <w:color w:val="000000"/>
          <w:sz w:val="20"/>
          <w:szCs w:val="20"/>
          <w:shd w:val="clear" w:color="auto" w:fill="FFFFFF"/>
          <w:lang w:val="en-CA"/>
        </w:rPr>
        <w:t xml:space="preserve"> </w:t>
      </w:r>
      <w:r w:rsidR="00AE3739" w:rsidRPr="00AE3739">
        <w:rPr>
          <w:rFonts w:ascii="Tahoma" w:hAnsi="Tahoma" w:cs="Tahoma"/>
          <w:color w:val="000000"/>
          <w:sz w:val="20"/>
          <w:szCs w:val="20"/>
          <w:shd w:val="clear" w:color="auto" w:fill="FFFFFF"/>
          <w:lang w:val="en-CA"/>
        </w:rPr>
        <w:t>doubt on</w:t>
      </w:r>
      <w:r w:rsidR="00461C8B">
        <w:rPr>
          <w:rFonts w:ascii="Tahoma" w:hAnsi="Tahoma" w:cs="Tahoma"/>
          <w:color w:val="000000"/>
          <w:sz w:val="20"/>
          <w:szCs w:val="20"/>
          <w:shd w:val="clear" w:color="auto" w:fill="FFFFFF"/>
          <w:lang w:val="en-CA"/>
        </w:rPr>
        <w:t xml:space="preserve"> them</w:t>
      </w:r>
      <w:r w:rsidR="00AE3739" w:rsidRPr="00AE3739">
        <w:rPr>
          <w:rFonts w:ascii="Tahoma" w:hAnsi="Tahoma" w:cs="Tahoma"/>
          <w:color w:val="000000"/>
          <w:sz w:val="20"/>
          <w:szCs w:val="20"/>
          <w:shd w:val="clear" w:color="auto" w:fill="FFFFFF"/>
          <w:lang w:val="en-CA"/>
        </w:rPr>
        <w:t xml:space="preserve"> </w:t>
      </w:r>
      <w:r w:rsidR="00461C8B">
        <w:rPr>
          <w:rFonts w:ascii="Tahoma" w:hAnsi="Tahoma" w:cs="Tahoma"/>
          <w:color w:val="000000"/>
          <w:sz w:val="20"/>
          <w:szCs w:val="20"/>
          <w:shd w:val="clear" w:color="auto" w:fill="FFFFFF"/>
          <w:lang w:val="en-CA"/>
        </w:rPr>
        <w:t xml:space="preserve">and calling out the </w:t>
      </w:r>
      <w:r w:rsidR="00AE3739" w:rsidRPr="00AE3739">
        <w:rPr>
          <w:rFonts w:ascii="Tahoma" w:hAnsi="Tahoma" w:cs="Tahoma"/>
          <w:color w:val="000000"/>
          <w:sz w:val="20"/>
          <w:szCs w:val="20"/>
          <w:shd w:val="clear" w:color="auto" w:fill="FFFFFF"/>
          <w:lang w:val="en-CA"/>
        </w:rPr>
        <w:t xml:space="preserve">worth or reliability of the arguer’s utterances into </w:t>
      </w:r>
      <w:r w:rsidR="00461C8B">
        <w:rPr>
          <w:rFonts w:ascii="Tahoma" w:hAnsi="Tahoma" w:cs="Tahoma"/>
          <w:color w:val="000000"/>
          <w:sz w:val="20"/>
          <w:szCs w:val="20"/>
          <w:shd w:val="clear" w:color="auto" w:fill="FFFFFF"/>
          <w:lang w:val="en-CA"/>
        </w:rPr>
        <w:t>question.</w:t>
      </w:r>
    </w:p>
    <w:p w:rsidR="00AE3739" w:rsidRPr="00AE3739" w:rsidRDefault="00461C8B" w:rsidP="00AC6EB6">
      <w:pPr>
        <w:rPr>
          <w:lang w:val="en-CA"/>
        </w:rPr>
      </w:pPr>
      <w:proofErr w:type="gramStart"/>
      <w:r>
        <w:rPr>
          <w:rFonts w:ascii="Tahoma" w:hAnsi="Tahoma" w:cs="Tahoma"/>
          <w:color w:val="000000"/>
          <w:sz w:val="20"/>
          <w:szCs w:val="20"/>
          <w:shd w:val="clear" w:color="auto" w:fill="FFFFFF"/>
          <w:lang w:val="en-CA"/>
        </w:rPr>
        <w:t>E</w:t>
      </w:r>
      <w:r w:rsidR="00AE3739">
        <w:rPr>
          <w:rFonts w:ascii="Tahoma" w:hAnsi="Tahoma" w:cs="Tahoma"/>
          <w:color w:val="000000"/>
          <w:sz w:val="20"/>
          <w:szCs w:val="20"/>
          <w:shd w:val="clear" w:color="auto" w:fill="FFFFFF"/>
          <w:lang w:val="en-CA"/>
        </w:rPr>
        <w:t>xample :</w:t>
      </w:r>
      <w:proofErr w:type="gramEnd"/>
      <w:r w:rsidR="00AE3739">
        <w:rPr>
          <w:rFonts w:ascii="Tahoma" w:hAnsi="Tahoma" w:cs="Tahoma"/>
          <w:color w:val="000000"/>
          <w:sz w:val="20"/>
          <w:szCs w:val="20"/>
          <w:shd w:val="clear" w:color="auto" w:fill="FFFFFF"/>
          <w:lang w:val="en-CA"/>
        </w:rPr>
        <w:t xml:space="preserve"> </w:t>
      </w:r>
      <w:r>
        <w:rPr>
          <w:rFonts w:ascii="Tahoma" w:hAnsi="Tahoma" w:cs="Tahoma"/>
          <w:color w:val="000000"/>
          <w:sz w:val="20"/>
          <w:szCs w:val="20"/>
          <w:shd w:val="clear" w:color="auto" w:fill="FFFFFF"/>
          <w:lang w:val="en-CA"/>
        </w:rPr>
        <w:t xml:space="preserve">in a court case the first person to give their opening argument will usually start off with the following statement : the defense is about to lay out this ridiculous case which is going to ask you to believe these preposterous things. </w:t>
      </w:r>
      <w:proofErr w:type="gramStart"/>
      <w:r>
        <w:rPr>
          <w:rFonts w:ascii="Tahoma" w:hAnsi="Tahoma" w:cs="Tahoma"/>
          <w:color w:val="000000"/>
          <w:sz w:val="20"/>
          <w:szCs w:val="20"/>
          <w:shd w:val="clear" w:color="auto" w:fill="FFFFFF"/>
          <w:lang w:val="en-CA"/>
        </w:rPr>
        <w:t>Its</w:t>
      </w:r>
      <w:proofErr w:type="gramEnd"/>
      <w:r>
        <w:rPr>
          <w:rFonts w:ascii="Tahoma" w:hAnsi="Tahoma" w:cs="Tahoma"/>
          <w:color w:val="000000"/>
          <w:sz w:val="20"/>
          <w:szCs w:val="20"/>
          <w:shd w:val="clear" w:color="auto" w:fill="FFFFFF"/>
          <w:lang w:val="en-CA"/>
        </w:rPr>
        <w:t xml:space="preserve"> telling the people in advance that they will</w:t>
      </w:r>
    </w:p>
    <w:sectPr w:rsidR="00AE3739" w:rsidRPr="00AE37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B64"/>
    <w:rsid w:val="000C2583"/>
    <w:rsid w:val="002F284E"/>
    <w:rsid w:val="003D12AD"/>
    <w:rsid w:val="00461C8B"/>
    <w:rsid w:val="004A1BF2"/>
    <w:rsid w:val="00503B53"/>
    <w:rsid w:val="0055254F"/>
    <w:rsid w:val="005D1146"/>
    <w:rsid w:val="007536DC"/>
    <w:rsid w:val="0075502D"/>
    <w:rsid w:val="007754D0"/>
    <w:rsid w:val="008E3BCD"/>
    <w:rsid w:val="009E5AB7"/>
    <w:rsid w:val="00AC6EB6"/>
    <w:rsid w:val="00AE1BA9"/>
    <w:rsid w:val="00AE3739"/>
    <w:rsid w:val="00AF7697"/>
    <w:rsid w:val="00C11B64"/>
    <w:rsid w:val="00D80CC5"/>
    <w:rsid w:val="00DA38D9"/>
    <w:rsid w:val="00E717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3">
    <w:name w:val="heading 3"/>
    <w:basedOn w:val="Normal"/>
    <w:next w:val="Normal"/>
    <w:link w:val="Heading3Char"/>
    <w:uiPriority w:val="9"/>
    <w:semiHidden/>
    <w:unhideWhenUsed/>
    <w:qFormat/>
    <w:rsid w:val="003D12A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11B64"/>
    <w:pPr>
      <w:spacing w:before="100" w:beforeAutospacing="1" w:after="100" w:afterAutospacing="1" w:line="240" w:lineRule="auto"/>
      <w:outlineLvl w:val="3"/>
    </w:pPr>
    <w:rPr>
      <w:rFonts w:ascii="Times New Roman" w:eastAsia="Times New Roman" w:hAnsi="Times New Roman" w:cs="Times New Roman"/>
      <w:b/>
      <w:bCs/>
      <w:sz w:val="24"/>
      <w:szCs w:val="24"/>
      <w:lang w:val="en-CA"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11B64"/>
    <w:rPr>
      <w:rFonts w:ascii="Times New Roman" w:eastAsia="Times New Roman" w:hAnsi="Times New Roman" w:cs="Times New Roman"/>
      <w:b/>
      <w:bCs/>
      <w:sz w:val="24"/>
      <w:szCs w:val="24"/>
      <w:lang w:eastAsia="en-CA"/>
    </w:rPr>
  </w:style>
  <w:style w:type="paragraph" w:styleId="HTMLPreformatted">
    <w:name w:val="HTML Preformatted"/>
    <w:basedOn w:val="Normal"/>
    <w:link w:val="HTMLPreformattedChar"/>
    <w:uiPriority w:val="99"/>
    <w:semiHidden/>
    <w:unhideWhenUsed/>
    <w:rsid w:val="00C11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C11B64"/>
    <w:rPr>
      <w:rFonts w:ascii="Courier New" w:eastAsia="Times New Roman" w:hAnsi="Courier New" w:cs="Courier New"/>
      <w:sz w:val="20"/>
      <w:szCs w:val="20"/>
      <w:lang w:eastAsia="en-CA"/>
    </w:rPr>
  </w:style>
  <w:style w:type="character" w:styleId="Emphasis">
    <w:name w:val="Emphasis"/>
    <w:basedOn w:val="DefaultParagraphFont"/>
    <w:uiPriority w:val="20"/>
    <w:qFormat/>
    <w:rsid w:val="009E5AB7"/>
    <w:rPr>
      <w:i/>
      <w:iCs/>
    </w:rPr>
  </w:style>
  <w:style w:type="character" w:customStyle="1" w:styleId="Heading3Char">
    <w:name w:val="Heading 3 Char"/>
    <w:basedOn w:val="DefaultParagraphFont"/>
    <w:link w:val="Heading3"/>
    <w:uiPriority w:val="9"/>
    <w:semiHidden/>
    <w:rsid w:val="003D12AD"/>
    <w:rPr>
      <w:rFonts w:asciiTheme="majorHAnsi" w:eastAsiaTheme="majorEastAsia" w:hAnsiTheme="majorHAnsi" w:cstheme="majorBidi"/>
      <w:b/>
      <w:bCs/>
      <w:color w:val="4F81BD" w:themeColor="accent1"/>
      <w:lang w:val="fr-CA"/>
    </w:rPr>
  </w:style>
  <w:style w:type="paragraph" w:styleId="NormalWeb">
    <w:name w:val="Normal (Web)"/>
    <w:basedOn w:val="Normal"/>
    <w:uiPriority w:val="99"/>
    <w:semiHidden/>
    <w:unhideWhenUsed/>
    <w:rsid w:val="000C2583"/>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3">
    <w:name w:val="heading 3"/>
    <w:basedOn w:val="Normal"/>
    <w:next w:val="Normal"/>
    <w:link w:val="Heading3Char"/>
    <w:uiPriority w:val="9"/>
    <w:semiHidden/>
    <w:unhideWhenUsed/>
    <w:qFormat/>
    <w:rsid w:val="003D12A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11B64"/>
    <w:pPr>
      <w:spacing w:before="100" w:beforeAutospacing="1" w:after="100" w:afterAutospacing="1" w:line="240" w:lineRule="auto"/>
      <w:outlineLvl w:val="3"/>
    </w:pPr>
    <w:rPr>
      <w:rFonts w:ascii="Times New Roman" w:eastAsia="Times New Roman" w:hAnsi="Times New Roman" w:cs="Times New Roman"/>
      <w:b/>
      <w:bCs/>
      <w:sz w:val="24"/>
      <w:szCs w:val="24"/>
      <w:lang w:val="en-CA"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11B64"/>
    <w:rPr>
      <w:rFonts w:ascii="Times New Roman" w:eastAsia="Times New Roman" w:hAnsi="Times New Roman" w:cs="Times New Roman"/>
      <w:b/>
      <w:bCs/>
      <w:sz w:val="24"/>
      <w:szCs w:val="24"/>
      <w:lang w:eastAsia="en-CA"/>
    </w:rPr>
  </w:style>
  <w:style w:type="paragraph" w:styleId="HTMLPreformatted">
    <w:name w:val="HTML Preformatted"/>
    <w:basedOn w:val="Normal"/>
    <w:link w:val="HTMLPreformattedChar"/>
    <w:uiPriority w:val="99"/>
    <w:semiHidden/>
    <w:unhideWhenUsed/>
    <w:rsid w:val="00C11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C11B64"/>
    <w:rPr>
      <w:rFonts w:ascii="Courier New" w:eastAsia="Times New Roman" w:hAnsi="Courier New" w:cs="Courier New"/>
      <w:sz w:val="20"/>
      <w:szCs w:val="20"/>
      <w:lang w:eastAsia="en-CA"/>
    </w:rPr>
  </w:style>
  <w:style w:type="character" w:styleId="Emphasis">
    <w:name w:val="Emphasis"/>
    <w:basedOn w:val="DefaultParagraphFont"/>
    <w:uiPriority w:val="20"/>
    <w:qFormat/>
    <w:rsid w:val="009E5AB7"/>
    <w:rPr>
      <w:i/>
      <w:iCs/>
    </w:rPr>
  </w:style>
  <w:style w:type="character" w:customStyle="1" w:styleId="Heading3Char">
    <w:name w:val="Heading 3 Char"/>
    <w:basedOn w:val="DefaultParagraphFont"/>
    <w:link w:val="Heading3"/>
    <w:uiPriority w:val="9"/>
    <w:semiHidden/>
    <w:rsid w:val="003D12AD"/>
    <w:rPr>
      <w:rFonts w:asciiTheme="majorHAnsi" w:eastAsiaTheme="majorEastAsia" w:hAnsiTheme="majorHAnsi" w:cstheme="majorBidi"/>
      <w:b/>
      <w:bCs/>
      <w:color w:val="4F81BD" w:themeColor="accent1"/>
      <w:lang w:val="fr-CA"/>
    </w:rPr>
  </w:style>
  <w:style w:type="paragraph" w:styleId="NormalWeb">
    <w:name w:val="Normal (Web)"/>
    <w:basedOn w:val="Normal"/>
    <w:uiPriority w:val="99"/>
    <w:semiHidden/>
    <w:unhideWhenUsed/>
    <w:rsid w:val="000C2583"/>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48161">
      <w:bodyDiv w:val="1"/>
      <w:marLeft w:val="0"/>
      <w:marRight w:val="0"/>
      <w:marTop w:val="0"/>
      <w:marBottom w:val="0"/>
      <w:divBdr>
        <w:top w:val="none" w:sz="0" w:space="0" w:color="auto"/>
        <w:left w:val="none" w:sz="0" w:space="0" w:color="auto"/>
        <w:bottom w:val="none" w:sz="0" w:space="0" w:color="auto"/>
        <w:right w:val="none" w:sz="0" w:space="0" w:color="auto"/>
      </w:divBdr>
    </w:div>
    <w:div w:id="265961439">
      <w:bodyDiv w:val="1"/>
      <w:marLeft w:val="0"/>
      <w:marRight w:val="0"/>
      <w:marTop w:val="0"/>
      <w:marBottom w:val="0"/>
      <w:divBdr>
        <w:top w:val="none" w:sz="0" w:space="0" w:color="auto"/>
        <w:left w:val="none" w:sz="0" w:space="0" w:color="auto"/>
        <w:bottom w:val="none" w:sz="0" w:space="0" w:color="auto"/>
        <w:right w:val="none" w:sz="0" w:space="0" w:color="auto"/>
      </w:divBdr>
    </w:div>
    <w:div w:id="271978429">
      <w:bodyDiv w:val="1"/>
      <w:marLeft w:val="0"/>
      <w:marRight w:val="0"/>
      <w:marTop w:val="0"/>
      <w:marBottom w:val="0"/>
      <w:divBdr>
        <w:top w:val="none" w:sz="0" w:space="0" w:color="auto"/>
        <w:left w:val="none" w:sz="0" w:space="0" w:color="auto"/>
        <w:bottom w:val="none" w:sz="0" w:space="0" w:color="auto"/>
        <w:right w:val="none" w:sz="0" w:space="0" w:color="auto"/>
      </w:divBdr>
    </w:div>
    <w:div w:id="503666308">
      <w:bodyDiv w:val="1"/>
      <w:marLeft w:val="0"/>
      <w:marRight w:val="0"/>
      <w:marTop w:val="0"/>
      <w:marBottom w:val="0"/>
      <w:divBdr>
        <w:top w:val="none" w:sz="0" w:space="0" w:color="auto"/>
        <w:left w:val="none" w:sz="0" w:space="0" w:color="auto"/>
        <w:bottom w:val="none" w:sz="0" w:space="0" w:color="auto"/>
        <w:right w:val="none" w:sz="0" w:space="0" w:color="auto"/>
      </w:divBdr>
    </w:div>
    <w:div w:id="551773085">
      <w:bodyDiv w:val="1"/>
      <w:marLeft w:val="0"/>
      <w:marRight w:val="0"/>
      <w:marTop w:val="0"/>
      <w:marBottom w:val="0"/>
      <w:divBdr>
        <w:top w:val="none" w:sz="0" w:space="0" w:color="auto"/>
        <w:left w:val="none" w:sz="0" w:space="0" w:color="auto"/>
        <w:bottom w:val="none" w:sz="0" w:space="0" w:color="auto"/>
        <w:right w:val="none" w:sz="0" w:space="0" w:color="auto"/>
      </w:divBdr>
    </w:div>
    <w:div w:id="671953373">
      <w:bodyDiv w:val="1"/>
      <w:marLeft w:val="0"/>
      <w:marRight w:val="0"/>
      <w:marTop w:val="0"/>
      <w:marBottom w:val="0"/>
      <w:divBdr>
        <w:top w:val="none" w:sz="0" w:space="0" w:color="auto"/>
        <w:left w:val="none" w:sz="0" w:space="0" w:color="auto"/>
        <w:bottom w:val="none" w:sz="0" w:space="0" w:color="auto"/>
        <w:right w:val="none" w:sz="0" w:space="0" w:color="auto"/>
      </w:divBdr>
    </w:div>
    <w:div w:id="1139492285">
      <w:bodyDiv w:val="1"/>
      <w:marLeft w:val="0"/>
      <w:marRight w:val="0"/>
      <w:marTop w:val="0"/>
      <w:marBottom w:val="0"/>
      <w:divBdr>
        <w:top w:val="none" w:sz="0" w:space="0" w:color="auto"/>
        <w:left w:val="none" w:sz="0" w:space="0" w:color="auto"/>
        <w:bottom w:val="none" w:sz="0" w:space="0" w:color="auto"/>
        <w:right w:val="none" w:sz="0" w:space="0" w:color="auto"/>
      </w:divBdr>
      <w:divsChild>
        <w:div w:id="155242427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1251037478">
      <w:bodyDiv w:val="1"/>
      <w:marLeft w:val="0"/>
      <w:marRight w:val="0"/>
      <w:marTop w:val="0"/>
      <w:marBottom w:val="0"/>
      <w:divBdr>
        <w:top w:val="none" w:sz="0" w:space="0" w:color="auto"/>
        <w:left w:val="none" w:sz="0" w:space="0" w:color="auto"/>
        <w:bottom w:val="none" w:sz="0" w:space="0" w:color="auto"/>
        <w:right w:val="none" w:sz="0" w:space="0" w:color="auto"/>
      </w:divBdr>
    </w:div>
    <w:div w:id="1396315107">
      <w:bodyDiv w:val="1"/>
      <w:marLeft w:val="0"/>
      <w:marRight w:val="0"/>
      <w:marTop w:val="0"/>
      <w:marBottom w:val="0"/>
      <w:divBdr>
        <w:top w:val="none" w:sz="0" w:space="0" w:color="auto"/>
        <w:left w:val="none" w:sz="0" w:space="0" w:color="auto"/>
        <w:bottom w:val="none" w:sz="0" w:space="0" w:color="auto"/>
        <w:right w:val="none" w:sz="0" w:space="0" w:color="auto"/>
      </w:divBdr>
    </w:div>
    <w:div w:id="1768888965">
      <w:bodyDiv w:val="1"/>
      <w:marLeft w:val="0"/>
      <w:marRight w:val="0"/>
      <w:marTop w:val="0"/>
      <w:marBottom w:val="0"/>
      <w:divBdr>
        <w:top w:val="none" w:sz="0" w:space="0" w:color="auto"/>
        <w:left w:val="none" w:sz="0" w:space="0" w:color="auto"/>
        <w:bottom w:val="none" w:sz="0" w:space="0" w:color="auto"/>
        <w:right w:val="none" w:sz="0" w:space="0" w:color="auto"/>
      </w:divBdr>
    </w:div>
    <w:div w:id="1822506570">
      <w:bodyDiv w:val="1"/>
      <w:marLeft w:val="0"/>
      <w:marRight w:val="0"/>
      <w:marTop w:val="0"/>
      <w:marBottom w:val="0"/>
      <w:divBdr>
        <w:top w:val="none" w:sz="0" w:space="0" w:color="auto"/>
        <w:left w:val="none" w:sz="0" w:space="0" w:color="auto"/>
        <w:bottom w:val="none" w:sz="0" w:space="0" w:color="auto"/>
        <w:right w:val="none" w:sz="0" w:space="0" w:color="auto"/>
      </w:divBdr>
    </w:div>
    <w:div w:id="2002469357">
      <w:bodyDiv w:val="1"/>
      <w:marLeft w:val="0"/>
      <w:marRight w:val="0"/>
      <w:marTop w:val="0"/>
      <w:marBottom w:val="0"/>
      <w:divBdr>
        <w:top w:val="none" w:sz="0" w:space="0" w:color="auto"/>
        <w:left w:val="none" w:sz="0" w:space="0" w:color="auto"/>
        <w:bottom w:val="none" w:sz="0" w:space="0" w:color="auto"/>
        <w:right w:val="none" w:sz="0" w:space="0" w:color="auto"/>
      </w:divBdr>
    </w:div>
    <w:div w:id="206636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1025</TotalTime>
  <Pages>4</Pages>
  <Words>1350</Words>
  <Characters>7697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line nicolas</dc:creator>
  <cp:keywords/>
  <dc:description/>
  <cp:lastModifiedBy>line nicolas</cp:lastModifiedBy>
  <cp:revision>2</cp:revision>
  <dcterms:created xsi:type="dcterms:W3CDTF">2020-04-21T16:35:00Z</dcterms:created>
  <dcterms:modified xsi:type="dcterms:W3CDTF">2020-04-25T02:03:00Z</dcterms:modified>
</cp:coreProperties>
</file>