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62CA4" w14:textId="77777777" w:rsidR="00BD44B2" w:rsidRPr="00840401" w:rsidRDefault="00BD44B2" w:rsidP="00AA4A2A">
      <w:pPr>
        <w:jc w:val="center"/>
        <w:rPr>
          <w:sz w:val="36"/>
        </w:rPr>
      </w:pPr>
    </w:p>
    <w:p w14:paraId="072B418F" w14:textId="77777777" w:rsidR="00BD44B2" w:rsidRPr="00840401" w:rsidRDefault="00AA4A2A" w:rsidP="00AA4A2A">
      <w:pPr>
        <w:ind w:left="-567" w:hanging="284"/>
        <w:jc w:val="center"/>
        <w:rPr>
          <w:sz w:val="36"/>
        </w:rPr>
      </w:pPr>
      <w:r w:rsidRPr="00840401">
        <w:rPr>
          <w:sz w:val="36"/>
        </w:rPr>
        <w:t>Rehabilitation Psychology</w:t>
      </w:r>
    </w:p>
    <w:p w14:paraId="217EC459" w14:textId="77777777" w:rsidR="00AA4A2A" w:rsidRPr="00840401" w:rsidRDefault="00AA4A2A" w:rsidP="00AA4A2A">
      <w:pPr>
        <w:ind w:left="-567" w:hanging="284"/>
        <w:rPr>
          <w:sz w:val="28"/>
          <w:szCs w:val="28"/>
        </w:rPr>
      </w:pPr>
    </w:p>
    <w:p w14:paraId="173F430E" w14:textId="77777777" w:rsidR="00C9612F" w:rsidRPr="00840401" w:rsidRDefault="00AA4A2A" w:rsidP="00C9612F">
      <w:pPr>
        <w:pStyle w:val="ListParagraph"/>
        <w:numPr>
          <w:ilvl w:val="0"/>
          <w:numId w:val="1"/>
        </w:numPr>
        <w:rPr>
          <w:sz w:val="28"/>
          <w:szCs w:val="28"/>
        </w:rPr>
      </w:pPr>
      <w:r w:rsidRPr="00840401">
        <w:rPr>
          <w:sz w:val="28"/>
          <w:szCs w:val="28"/>
        </w:rPr>
        <w:t>Which people</w:t>
      </w:r>
      <w:r w:rsidR="00C9612F" w:rsidRPr="00840401">
        <w:rPr>
          <w:sz w:val="28"/>
          <w:szCs w:val="28"/>
        </w:rPr>
        <w:t xml:space="preserve"> in society are most likely to injure themselves, especially in athletes?</w:t>
      </w:r>
    </w:p>
    <w:p w14:paraId="70FC36D1" w14:textId="77777777" w:rsidR="00C9612F" w:rsidRPr="00840401" w:rsidRDefault="00C9612F" w:rsidP="00C9612F">
      <w:pPr>
        <w:pStyle w:val="ListParagraph"/>
        <w:numPr>
          <w:ilvl w:val="0"/>
          <w:numId w:val="1"/>
        </w:numPr>
        <w:rPr>
          <w:sz w:val="28"/>
          <w:szCs w:val="28"/>
        </w:rPr>
      </w:pPr>
      <w:r w:rsidRPr="00840401">
        <w:rPr>
          <w:sz w:val="28"/>
          <w:szCs w:val="28"/>
        </w:rPr>
        <w:t>Is there a possibility for you to intervene in order to help them or possibility prevent them from injuring themselves?</w:t>
      </w:r>
    </w:p>
    <w:p w14:paraId="16CFDBC0" w14:textId="77777777" w:rsidR="00C9612F" w:rsidRPr="00840401" w:rsidRDefault="00C9612F" w:rsidP="00C9612F">
      <w:pPr>
        <w:rPr>
          <w:sz w:val="28"/>
          <w:szCs w:val="28"/>
        </w:rPr>
      </w:pPr>
    </w:p>
    <w:p w14:paraId="3F2E16E9" w14:textId="77777777" w:rsidR="00C9612F" w:rsidRPr="00840401" w:rsidRDefault="00C9612F" w:rsidP="00C9612F">
      <w:pPr>
        <w:rPr>
          <w:sz w:val="28"/>
          <w:szCs w:val="28"/>
        </w:rPr>
      </w:pPr>
      <w:r w:rsidRPr="00840401">
        <w:rPr>
          <w:sz w:val="28"/>
          <w:szCs w:val="28"/>
        </w:rPr>
        <w:drawing>
          <wp:inline distT="0" distB="0" distL="0" distR="0" wp14:anchorId="348CB924" wp14:editId="15A76097">
            <wp:extent cx="2223135" cy="1856374"/>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67345" cy="1893290"/>
                    </a:xfrm>
                    <a:prstGeom prst="rect">
                      <a:avLst/>
                    </a:prstGeom>
                  </pic:spPr>
                </pic:pic>
              </a:graphicData>
            </a:graphic>
          </wp:inline>
        </w:drawing>
      </w:r>
    </w:p>
    <w:p w14:paraId="6631D164" w14:textId="77777777" w:rsidR="00C9612F" w:rsidRPr="00840401" w:rsidRDefault="00C9612F" w:rsidP="00C9612F">
      <w:pPr>
        <w:rPr>
          <w:sz w:val="28"/>
          <w:szCs w:val="28"/>
        </w:rPr>
      </w:pPr>
    </w:p>
    <w:p w14:paraId="203AE6FC" w14:textId="77777777" w:rsidR="00C9612F" w:rsidRPr="00840401" w:rsidRDefault="00C9612F" w:rsidP="00C9612F">
      <w:pPr>
        <w:rPr>
          <w:sz w:val="28"/>
          <w:szCs w:val="28"/>
        </w:rPr>
      </w:pPr>
      <w:r w:rsidRPr="00840401">
        <w:rPr>
          <w:sz w:val="28"/>
          <w:szCs w:val="28"/>
        </w:rPr>
        <w:t>Injury prediction…</w:t>
      </w:r>
    </w:p>
    <w:p w14:paraId="0EBC1C7A" w14:textId="77777777" w:rsidR="00C9612F" w:rsidRPr="00840401" w:rsidRDefault="00C9612F" w:rsidP="00C9612F">
      <w:pPr>
        <w:pStyle w:val="ListParagraph"/>
        <w:numPr>
          <w:ilvl w:val="0"/>
          <w:numId w:val="2"/>
        </w:numPr>
        <w:rPr>
          <w:sz w:val="28"/>
          <w:szCs w:val="28"/>
        </w:rPr>
      </w:pPr>
      <w:r w:rsidRPr="00840401">
        <w:rPr>
          <w:sz w:val="28"/>
          <w:szCs w:val="28"/>
        </w:rPr>
        <w:t>How stress plays a role…</w:t>
      </w:r>
    </w:p>
    <w:p w14:paraId="619D405F" w14:textId="77777777" w:rsidR="00C9612F" w:rsidRPr="00840401" w:rsidRDefault="00C9612F" w:rsidP="00C9612F">
      <w:pPr>
        <w:rPr>
          <w:sz w:val="28"/>
          <w:szCs w:val="28"/>
        </w:rPr>
      </w:pPr>
    </w:p>
    <w:p w14:paraId="68BB645C" w14:textId="77777777" w:rsidR="00C9612F" w:rsidRPr="00840401" w:rsidRDefault="00C9612F" w:rsidP="00C9612F">
      <w:pPr>
        <w:rPr>
          <w:sz w:val="32"/>
        </w:rPr>
      </w:pPr>
      <w:r w:rsidRPr="00840401">
        <w:rPr>
          <w:sz w:val="32"/>
        </w:rPr>
        <w:drawing>
          <wp:inline distT="0" distB="0" distL="0" distR="0" wp14:anchorId="51313169" wp14:editId="67415798">
            <wp:extent cx="4889253" cy="303965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94" t="1" r="852" b="4581"/>
                    <a:stretch/>
                  </pic:blipFill>
                  <pic:spPr bwMode="auto">
                    <a:xfrm>
                      <a:off x="0" y="0"/>
                      <a:ext cx="4912836" cy="3054316"/>
                    </a:xfrm>
                    <a:prstGeom prst="rect">
                      <a:avLst/>
                    </a:prstGeom>
                    <a:ln>
                      <a:noFill/>
                    </a:ln>
                    <a:extLst>
                      <a:ext uri="{53640926-AAD7-44D8-BBD7-CCE9431645EC}">
                        <a14:shadowObscured xmlns:a14="http://schemas.microsoft.com/office/drawing/2010/main"/>
                      </a:ext>
                    </a:extLst>
                  </pic:spPr>
                </pic:pic>
              </a:graphicData>
            </a:graphic>
          </wp:inline>
        </w:drawing>
      </w:r>
    </w:p>
    <w:p w14:paraId="7806142E" w14:textId="77777777" w:rsidR="00C9612F" w:rsidRPr="00840401" w:rsidRDefault="00C9612F" w:rsidP="00C9612F">
      <w:pPr>
        <w:rPr>
          <w:sz w:val="32"/>
        </w:rPr>
      </w:pPr>
    </w:p>
    <w:p w14:paraId="1C412518" w14:textId="77777777" w:rsidR="00884CD9" w:rsidRPr="00840401" w:rsidRDefault="00884CD9" w:rsidP="00C9612F">
      <w:pPr>
        <w:ind w:left="-426" w:hanging="141"/>
        <w:rPr>
          <w:sz w:val="28"/>
        </w:rPr>
      </w:pPr>
    </w:p>
    <w:p w14:paraId="0A38D147" w14:textId="77777777" w:rsidR="00884CD9" w:rsidRPr="00840401" w:rsidRDefault="00884CD9" w:rsidP="00C9612F">
      <w:pPr>
        <w:ind w:left="-426" w:hanging="141"/>
        <w:rPr>
          <w:sz w:val="28"/>
        </w:rPr>
      </w:pPr>
    </w:p>
    <w:p w14:paraId="40C1562D" w14:textId="77777777" w:rsidR="00C9612F" w:rsidRPr="00840401" w:rsidRDefault="00C9612F" w:rsidP="00C9612F">
      <w:pPr>
        <w:ind w:left="-426" w:hanging="141"/>
        <w:rPr>
          <w:sz w:val="28"/>
        </w:rPr>
      </w:pPr>
      <w:r w:rsidRPr="00840401">
        <w:rPr>
          <w:sz w:val="28"/>
        </w:rPr>
        <w:lastRenderedPageBreak/>
        <w:t>Stress response: broken into two sections however, there is no dominant affecter thus if the demands exceed their resource capabilities they are likely to injure themselves</w:t>
      </w:r>
    </w:p>
    <w:p w14:paraId="5413DDD4" w14:textId="77777777" w:rsidR="00C9612F" w:rsidRPr="00840401" w:rsidRDefault="00C9612F" w:rsidP="00C9612F">
      <w:pPr>
        <w:pStyle w:val="ListParagraph"/>
        <w:numPr>
          <w:ilvl w:val="0"/>
          <w:numId w:val="3"/>
        </w:numPr>
        <w:rPr>
          <w:sz w:val="28"/>
        </w:rPr>
      </w:pPr>
      <w:r w:rsidRPr="00840401">
        <w:rPr>
          <w:sz w:val="28"/>
        </w:rPr>
        <w:t>Cognitive appraisal: the way we think about something, in order for stress to occur the demands of the situation exceed their resource capabilities</w:t>
      </w:r>
    </w:p>
    <w:p w14:paraId="1931F3EC" w14:textId="77777777" w:rsidR="00C9612F" w:rsidRPr="00840401" w:rsidRDefault="00C9612F" w:rsidP="00C9612F">
      <w:pPr>
        <w:pStyle w:val="ListParagraph"/>
        <w:numPr>
          <w:ilvl w:val="0"/>
          <w:numId w:val="3"/>
        </w:numPr>
        <w:rPr>
          <w:sz w:val="28"/>
        </w:rPr>
      </w:pPr>
      <w:r w:rsidRPr="00840401">
        <w:rPr>
          <w:sz w:val="28"/>
        </w:rPr>
        <w:t>Physiological demands: the response of the body due to stress (tense up, increase in cortisol levels) however, everyone has different ways in reacting to stress</w:t>
      </w:r>
    </w:p>
    <w:p w14:paraId="2C675969" w14:textId="77777777" w:rsidR="00C9612F" w:rsidRPr="00840401" w:rsidRDefault="00C9612F" w:rsidP="00C9612F">
      <w:pPr>
        <w:pStyle w:val="ListParagraph"/>
        <w:numPr>
          <w:ilvl w:val="0"/>
          <w:numId w:val="3"/>
        </w:numPr>
        <w:rPr>
          <w:sz w:val="28"/>
        </w:rPr>
      </w:pPr>
      <w:r w:rsidRPr="00840401">
        <w:rPr>
          <w:sz w:val="28"/>
        </w:rPr>
        <w:t>Attentional demands: ‘tunnel vision’ can occur due to stress thus they have a narrow focus and they are not picking up the ques, either by their body or around them leading to injury</w:t>
      </w:r>
    </w:p>
    <w:p w14:paraId="13DDDF39" w14:textId="77777777" w:rsidR="00C9612F" w:rsidRPr="00840401" w:rsidRDefault="00C9612F" w:rsidP="00C9612F">
      <w:pPr>
        <w:rPr>
          <w:sz w:val="28"/>
        </w:rPr>
      </w:pPr>
    </w:p>
    <w:p w14:paraId="41C94B86" w14:textId="77777777" w:rsidR="00C9612F" w:rsidRPr="00840401" w:rsidRDefault="00C9612F" w:rsidP="00C9612F">
      <w:pPr>
        <w:rPr>
          <w:sz w:val="28"/>
        </w:rPr>
      </w:pPr>
    </w:p>
    <w:p w14:paraId="626327E6" w14:textId="77777777" w:rsidR="00C9612F" w:rsidRPr="00840401" w:rsidRDefault="00C9612F" w:rsidP="00C9612F">
      <w:pPr>
        <w:ind w:left="-426"/>
        <w:rPr>
          <w:sz w:val="28"/>
        </w:rPr>
      </w:pPr>
      <w:r w:rsidRPr="00840401">
        <w:rPr>
          <w:sz w:val="28"/>
        </w:rPr>
        <w:t xml:space="preserve">Coping resources: support from others to help cope with the stress (mentors, friends, family etc.) however there is individual methods to dealing with the stress </w:t>
      </w:r>
    </w:p>
    <w:p w14:paraId="10FE82B1" w14:textId="77777777" w:rsidR="00C9612F" w:rsidRPr="00840401" w:rsidRDefault="00C9612F" w:rsidP="00C9612F">
      <w:pPr>
        <w:ind w:left="-426"/>
        <w:rPr>
          <w:sz w:val="28"/>
        </w:rPr>
      </w:pPr>
    </w:p>
    <w:p w14:paraId="0EE87581" w14:textId="77777777" w:rsidR="00C9612F" w:rsidRPr="00840401" w:rsidRDefault="00C9612F" w:rsidP="00C9612F">
      <w:pPr>
        <w:ind w:left="-426"/>
        <w:rPr>
          <w:sz w:val="28"/>
        </w:rPr>
      </w:pPr>
      <w:r w:rsidRPr="00840401">
        <w:rPr>
          <w:sz w:val="28"/>
        </w:rPr>
        <w:t xml:space="preserve">Personality: knowing when to </w:t>
      </w:r>
      <w:r w:rsidR="00FD70FC" w:rsidRPr="00840401">
        <w:rPr>
          <w:sz w:val="28"/>
        </w:rPr>
        <w:t xml:space="preserve">pull back, type A personality </w:t>
      </w:r>
      <w:r w:rsidR="00ED442C" w:rsidRPr="00840401">
        <w:rPr>
          <w:sz w:val="28"/>
        </w:rPr>
        <w:t>(aggressive</w:t>
      </w:r>
      <w:r w:rsidR="00FD70FC" w:rsidRPr="00840401">
        <w:rPr>
          <w:sz w:val="28"/>
        </w:rPr>
        <w:t>, competitive and outgoing) have a difficult time dealing with the stress thus they are at a higher risk of hurting themselves whereas type B personalities (relaxed, calm) are better at dealing with stress</w:t>
      </w:r>
    </w:p>
    <w:p w14:paraId="06F087FE" w14:textId="77777777" w:rsidR="00FD70FC" w:rsidRPr="00840401" w:rsidRDefault="00FD70FC" w:rsidP="00C9612F">
      <w:pPr>
        <w:ind w:left="-426"/>
        <w:rPr>
          <w:sz w:val="28"/>
        </w:rPr>
      </w:pPr>
    </w:p>
    <w:p w14:paraId="549DE29B" w14:textId="77777777" w:rsidR="00FD70FC" w:rsidRPr="00840401" w:rsidRDefault="00FD70FC" w:rsidP="00C9612F">
      <w:pPr>
        <w:ind w:left="-426"/>
        <w:rPr>
          <w:sz w:val="28"/>
        </w:rPr>
      </w:pPr>
      <w:r w:rsidRPr="00840401">
        <w:rPr>
          <w:sz w:val="28"/>
        </w:rPr>
        <w:t>History of stressors: likely to respond to a new stressful situation at a high level but aware of the pain and recovery of the injury</w:t>
      </w:r>
    </w:p>
    <w:p w14:paraId="480B2B26" w14:textId="77777777" w:rsidR="00FD70FC" w:rsidRPr="00840401" w:rsidRDefault="00FD70FC" w:rsidP="00C9612F">
      <w:pPr>
        <w:ind w:left="-426"/>
        <w:rPr>
          <w:sz w:val="28"/>
        </w:rPr>
      </w:pPr>
    </w:p>
    <w:p w14:paraId="6F833EA6" w14:textId="77777777" w:rsidR="00FD70FC" w:rsidRPr="00840401" w:rsidRDefault="00FD70FC" w:rsidP="00C9612F">
      <w:pPr>
        <w:ind w:left="-426"/>
        <w:rPr>
          <w:sz w:val="28"/>
        </w:rPr>
      </w:pPr>
      <w:r w:rsidRPr="00840401">
        <w:rPr>
          <w:sz w:val="28"/>
        </w:rPr>
        <w:t>-Through using this model, we are able to show whether it has a utility in predicting sport injury</w:t>
      </w:r>
    </w:p>
    <w:p w14:paraId="19074B16" w14:textId="77777777" w:rsidR="00FD70FC" w:rsidRPr="00840401" w:rsidRDefault="00FD70FC" w:rsidP="00C9612F">
      <w:pPr>
        <w:ind w:left="-426"/>
        <w:rPr>
          <w:sz w:val="28"/>
        </w:rPr>
      </w:pPr>
    </w:p>
    <w:p w14:paraId="47D84A4E" w14:textId="77777777" w:rsidR="00A672B2" w:rsidRPr="00840401" w:rsidRDefault="00A672B2" w:rsidP="00A672B2">
      <w:pPr>
        <w:ind w:left="-426"/>
        <w:rPr>
          <w:sz w:val="28"/>
        </w:rPr>
      </w:pPr>
    </w:p>
    <w:p w14:paraId="4FA77ED5" w14:textId="77777777" w:rsidR="00A672B2" w:rsidRPr="00840401" w:rsidRDefault="00A672B2" w:rsidP="00A672B2">
      <w:pPr>
        <w:ind w:left="-426"/>
        <w:rPr>
          <w:sz w:val="28"/>
        </w:rPr>
      </w:pPr>
      <w:r w:rsidRPr="00840401">
        <w:rPr>
          <w:sz w:val="28"/>
        </w:rPr>
        <w:t>Moderator variables</w:t>
      </w:r>
    </w:p>
    <w:p w14:paraId="67B98BD1" w14:textId="77777777" w:rsidR="00A672B2" w:rsidRPr="00840401" w:rsidRDefault="00A672B2" w:rsidP="00A672B2">
      <w:pPr>
        <w:ind w:left="-426"/>
        <w:rPr>
          <w:sz w:val="28"/>
        </w:rPr>
      </w:pPr>
      <w:r w:rsidRPr="00840401">
        <w:rPr>
          <w:sz w:val="28"/>
        </w:rPr>
        <w:t>A moderator variable is a quantitative variable that affects the nature, the direction or the strength of a relation between an independent or predictor variable and a dependent variable</w:t>
      </w:r>
    </w:p>
    <w:p w14:paraId="5435B3FB" w14:textId="77777777" w:rsidR="00A672B2" w:rsidRPr="00840401" w:rsidRDefault="00A672B2" w:rsidP="00C9612F">
      <w:pPr>
        <w:ind w:left="-426"/>
        <w:rPr>
          <w:sz w:val="28"/>
        </w:rPr>
      </w:pPr>
    </w:p>
    <w:p w14:paraId="2B4682F8" w14:textId="77777777" w:rsidR="00884CD9" w:rsidRPr="00840401" w:rsidRDefault="00884CD9" w:rsidP="00C9612F">
      <w:pPr>
        <w:ind w:left="-426"/>
        <w:rPr>
          <w:sz w:val="28"/>
        </w:rPr>
      </w:pPr>
    </w:p>
    <w:p w14:paraId="4B1B3551" w14:textId="77777777" w:rsidR="00884CD9" w:rsidRPr="00840401" w:rsidRDefault="00884CD9" w:rsidP="00C9612F">
      <w:pPr>
        <w:ind w:left="-426"/>
        <w:rPr>
          <w:sz w:val="28"/>
        </w:rPr>
      </w:pPr>
    </w:p>
    <w:p w14:paraId="6DD93A5E" w14:textId="77777777" w:rsidR="00884CD9" w:rsidRPr="00840401" w:rsidRDefault="00884CD9" w:rsidP="00C9612F">
      <w:pPr>
        <w:ind w:left="-426"/>
        <w:rPr>
          <w:sz w:val="28"/>
        </w:rPr>
      </w:pPr>
    </w:p>
    <w:p w14:paraId="41A10F1A" w14:textId="77777777" w:rsidR="00884CD9" w:rsidRPr="00840401" w:rsidRDefault="00884CD9" w:rsidP="00C9612F">
      <w:pPr>
        <w:ind w:left="-426"/>
        <w:rPr>
          <w:sz w:val="28"/>
        </w:rPr>
      </w:pPr>
    </w:p>
    <w:p w14:paraId="5ACD2219" w14:textId="77777777" w:rsidR="00884CD9" w:rsidRPr="00840401" w:rsidRDefault="00884CD9" w:rsidP="00C9612F">
      <w:pPr>
        <w:ind w:left="-426"/>
        <w:rPr>
          <w:sz w:val="28"/>
        </w:rPr>
      </w:pPr>
    </w:p>
    <w:p w14:paraId="0AA20821" w14:textId="77777777" w:rsidR="00884CD9" w:rsidRPr="00840401" w:rsidRDefault="00884CD9" w:rsidP="00C9612F">
      <w:pPr>
        <w:ind w:left="-426"/>
        <w:rPr>
          <w:sz w:val="28"/>
        </w:rPr>
      </w:pPr>
    </w:p>
    <w:p w14:paraId="051E94D0" w14:textId="77777777" w:rsidR="00884CD9" w:rsidRPr="00840401" w:rsidRDefault="00884CD9" w:rsidP="00C9612F">
      <w:pPr>
        <w:ind w:left="-426"/>
        <w:rPr>
          <w:sz w:val="28"/>
        </w:rPr>
      </w:pPr>
    </w:p>
    <w:p w14:paraId="013F933C" w14:textId="77777777" w:rsidR="00FD70FC" w:rsidRPr="00FD1CB9" w:rsidRDefault="00FD70FC" w:rsidP="00C9612F">
      <w:pPr>
        <w:ind w:left="-426"/>
        <w:rPr>
          <w:sz w:val="28"/>
          <w:highlight w:val="yellow"/>
          <w:u w:val="single"/>
        </w:rPr>
      </w:pPr>
      <w:r w:rsidRPr="00FD1CB9">
        <w:rPr>
          <w:sz w:val="28"/>
          <w:highlight w:val="yellow"/>
          <w:u w:val="single"/>
        </w:rPr>
        <w:lastRenderedPageBreak/>
        <w:t>STUDY</w:t>
      </w:r>
    </w:p>
    <w:p w14:paraId="7F000397" w14:textId="77777777" w:rsidR="00FD70FC" w:rsidRPr="00840401" w:rsidRDefault="00FD70FC" w:rsidP="00C9612F">
      <w:pPr>
        <w:ind w:left="-426"/>
        <w:rPr>
          <w:sz w:val="28"/>
        </w:rPr>
      </w:pPr>
      <w:r w:rsidRPr="00FD1CB9">
        <w:rPr>
          <w:sz w:val="28"/>
          <w:highlight w:val="yellow"/>
          <w:u w:val="single"/>
        </w:rPr>
        <w:t>Ronald, Smith, Small &amp; Ptacek</w:t>
      </w:r>
      <w:r w:rsidRPr="00FD1CB9">
        <w:rPr>
          <w:sz w:val="28"/>
          <w:highlight w:val="yellow"/>
        </w:rPr>
        <w:t>: Life stress, social support and coping skills, and</w:t>
      </w:r>
      <w:r w:rsidRPr="00840401">
        <w:rPr>
          <w:sz w:val="28"/>
        </w:rPr>
        <w:t xml:space="preserve"> </w:t>
      </w:r>
      <w:r w:rsidRPr="00FD1CB9">
        <w:rPr>
          <w:sz w:val="28"/>
          <w:highlight w:val="yellow"/>
        </w:rPr>
        <w:t>adolescent sport injuries</w:t>
      </w:r>
    </w:p>
    <w:p w14:paraId="3E96AACC" w14:textId="77777777" w:rsidR="00FD70FC" w:rsidRPr="00840401" w:rsidRDefault="00FD70FC" w:rsidP="00C9612F">
      <w:pPr>
        <w:ind w:left="-426"/>
        <w:rPr>
          <w:sz w:val="28"/>
        </w:rPr>
      </w:pPr>
    </w:p>
    <w:p w14:paraId="35232B8D" w14:textId="77777777" w:rsidR="00A672B2" w:rsidRPr="00840401" w:rsidRDefault="00A672B2" w:rsidP="00E61517">
      <w:pPr>
        <w:pStyle w:val="ListParagraph"/>
        <w:numPr>
          <w:ilvl w:val="0"/>
          <w:numId w:val="4"/>
        </w:numPr>
        <w:rPr>
          <w:sz w:val="28"/>
        </w:rPr>
      </w:pPr>
      <w:r w:rsidRPr="00840401">
        <w:rPr>
          <w:sz w:val="28"/>
        </w:rPr>
        <w:t>Subjects where female and male high school varsity athletes aged 14-19 years (basketball, wrestling, gymnastics)</w:t>
      </w:r>
    </w:p>
    <w:p w14:paraId="214A9917" w14:textId="77777777" w:rsidR="00A672B2" w:rsidRPr="00840401" w:rsidRDefault="00A672B2" w:rsidP="00A672B2">
      <w:pPr>
        <w:widowControl w:val="0"/>
        <w:tabs>
          <w:tab w:val="left" w:pos="220"/>
          <w:tab w:val="left" w:pos="720"/>
        </w:tabs>
        <w:autoSpaceDE w:val="0"/>
        <w:autoSpaceDN w:val="0"/>
        <w:adjustRightInd w:val="0"/>
        <w:spacing w:after="240" w:line="340" w:lineRule="atLeast"/>
        <w:rPr>
          <w:rFonts w:ascii="Times" w:hAnsi="Times" w:cs="Times"/>
          <w:color w:val="000000"/>
        </w:rPr>
      </w:pPr>
      <w:r w:rsidRPr="00840401">
        <w:rPr>
          <w:sz w:val="28"/>
        </w:rPr>
        <w:t>- Selected these sports to provide a range of individual, team, contact and noncontact  sports</w:t>
      </w:r>
      <w:r w:rsidRPr="00840401">
        <w:rPr>
          <w:rFonts w:ascii="Times" w:hAnsi="Times" w:cs="Times"/>
          <w:color w:val="000000"/>
          <w:sz w:val="29"/>
          <w:szCs w:val="29"/>
        </w:rPr>
        <w:t xml:space="preserve"> </w:t>
      </w:r>
      <w:r w:rsidRPr="00840401">
        <w:rPr>
          <w:rFonts w:ascii="MS Mincho" w:eastAsia="MS Mincho" w:hAnsi="MS Mincho" w:cs="MS Mincho"/>
          <w:color w:val="000000"/>
        </w:rPr>
        <w:t> </w:t>
      </w:r>
    </w:p>
    <w:p w14:paraId="45DFCB2A" w14:textId="77777777" w:rsidR="00A672B2" w:rsidRPr="00840401" w:rsidRDefault="00A672B2" w:rsidP="00E61517">
      <w:pPr>
        <w:pStyle w:val="ListParagraph"/>
        <w:numPr>
          <w:ilvl w:val="0"/>
          <w:numId w:val="4"/>
        </w:numPr>
        <w:rPr>
          <w:sz w:val="28"/>
        </w:rPr>
      </w:pPr>
      <w:r w:rsidRPr="00840401">
        <w:rPr>
          <w:sz w:val="28"/>
        </w:rPr>
        <w:t>Athletes completed a series of questionnaires in a group setting in the week prior to the beginning of the sport season</w:t>
      </w:r>
    </w:p>
    <w:p w14:paraId="3581F2DC" w14:textId="77777777" w:rsidR="00777628" w:rsidRPr="00840401" w:rsidRDefault="00A672B2" w:rsidP="00A672B2">
      <w:pPr>
        <w:ind w:left="-66"/>
        <w:rPr>
          <w:sz w:val="28"/>
        </w:rPr>
      </w:pPr>
      <w:r w:rsidRPr="00840401">
        <w:rPr>
          <w:sz w:val="28"/>
        </w:rPr>
        <w:t>-Included measures of recent life events, levels of social</w:t>
      </w:r>
      <w:r w:rsidR="00777628" w:rsidRPr="00840401">
        <w:rPr>
          <w:sz w:val="28"/>
        </w:rPr>
        <w:t xml:space="preserve"> support experienced by the athlete and self-perceived adequacy of psychological coping skills</w:t>
      </w:r>
    </w:p>
    <w:p w14:paraId="554EAB47" w14:textId="77777777" w:rsidR="00777628" w:rsidRPr="00840401" w:rsidRDefault="00777628" w:rsidP="00777628">
      <w:pPr>
        <w:rPr>
          <w:sz w:val="28"/>
        </w:rPr>
      </w:pPr>
    </w:p>
    <w:p w14:paraId="460D95F7" w14:textId="77777777" w:rsidR="00D03274" w:rsidRPr="00840401" w:rsidRDefault="00D03274" w:rsidP="00E61517">
      <w:pPr>
        <w:pStyle w:val="ListParagraph"/>
        <w:numPr>
          <w:ilvl w:val="0"/>
          <w:numId w:val="4"/>
        </w:numPr>
        <w:rPr>
          <w:sz w:val="28"/>
        </w:rPr>
      </w:pPr>
      <w:r w:rsidRPr="00840401">
        <w:rPr>
          <w:sz w:val="28"/>
        </w:rPr>
        <w:t>Injury data was collected over the course of the season</w:t>
      </w:r>
    </w:p>
    <w:p w14:paraId="123EF009" w14:textId="77777777" w:rsidR="00D03274" w:rsidRPr="00840401" w:rsidRDefault="00D03274" w:rsidP="00E61517">
      <w:pPr>
        <w:pStyle w:val="ListParagraph"/>
        <w:numPr>
          <w:ilvl w:val="0"/>
          <w:numId w:val="4"/>
        </w:numPr>
        <w:rPr>
          <w:sz w:val="28"/>
        </w:rPr>
      </w:pPr>
      <w:r w:rsidRPr="00840401">
        <w:rPr>
          <w:sz w:val="28"/>
        </w:rPr>
        <w:t>Found that with High levels of social support and high levels of coping skills resulted in the least time lost after a negative life event</w:t>
      </w:r>
    </w:p>
    <w:p w14:paraId="138B51CE" w14:textId="77777777" w:rsidR="00D03274" w:rsidRPr="00840401" w:rsidRDefault="00D03274" w:rsidP="00D03274">
      <w:pPr>
        <w:ind w:left="-66"/>
        <w:rPr>
          <w:sz w:val="28"/>
        </w:rPr>
      </w:pPr>
      <w:r w:rsidRPr="00840401">
        <w:rPr>
          <w:sz w:val="28"/>
        </w:rPr>
        <w:t>-Results: when athletic injuries are considered to be influenced mainly by physical and biomechanical factors leaving less room (variance) to be accounted for by psychological factors</w:t>
      </w:r>
    </w:p>
    <w:p w14:paraId="62CDF8B7" w14:textId="77777777" w:rsidR="00D03274" w:rsidRPr="00840401" w:rsidRDefault="00D03274" w:rsidP="00E61517">
      <w:pPr>
        <w:pStyle w:val="ListParagraph"/>
        <w:numPr>
          <w:ilvl w:val="0"/>
          <w:numId w:val="5"/>
        </w:numPr>
        <w:rPr>
          <w:sz w:val="28"/>
        </w:rPr>
      </w:pPr>
      <w:r w:rsidRPr="00840401">
        <w:rPr>
          <w:sz w:val="28"/>
        </w:rPr>
        <w:t>As life stress increases there is a higher chance that the person is going to injure themselves</w:t>
      </w:r>
    </w:p>
    <w:p w14:paraId="12CB7D1E" w14:textId="77777777" w:rsidR="00D03274" w:rsidRPr="00840401" w:rsidRDefault="00D03274" w:rsidP="00E61517">
      <w:pPr>
        <w:pStyle w:val="ListParagraph"/>
        <w:numPr>
          <w:ilvl w:val="0"/>
          <w:numId w:val="5"/>
        </w:numPr>
        <w:rPr>
          <w:sz w:val="28"/>
          <w:u w:val="single"/>
        </w:rPr>
      </w:pPr>
      <w:r w:rsidRPr="00840401">
        <w:rPr>
          <w:sz w:val="28"/>
          <w:u w:val="single"/>
        </w:rPr>
        <w:t xml:space="preserve">R value </w:t>
      </w:r>
      <w:r w:rsidRPr="00840401">
        <w:rPr>
          <w:sz w:val="28"/>
        </w:rPr>
        <w:t>–squared it represents the coefficient of termination which is another way of expressing the relationship between life stressor and the time loss</w:t>
      </w:r>
    </w:p>
    <w:p w14:paraId="238BAC4F" w14:textId="77777777" w:rsidR="00D03274" w:rsidRPr="00840401" w:rsidRDefault="00D03274" w:rsidP="00D03274">
      <w:pPr>
        <w:pStyle w:val="ListParagraph"/>
        <w:numPr>
          <w:ilvl w:val="0"/>
          <w:numId w:val="2"/>
        </w:numPr>
        <w:rPr>
          <w:sz w:val="28"/>
          <w:u w:val="single"/>
        </w:rPr>
      </w:pPr>
      <w:r w:rsidRPr="00840401">
        <w:rPr>
          <w:sz w:val="28"/>
        </w:rPr>
        <w:t>Social support and coping in a conjunctive manner influence the relationship between life-stress and subsequent athletic injury to youth athletes</w:t>
      </w:r>
    </w:p>
    <w:p w14:paraId="405E2652" w14:textId="77777777" w:rsidR="00D03274" w:rsidRPr="00840401" w:rsidRDefault="00D03274" w:rsidP="00D03274">
      <w:pPr>
        <w:rPr>
          <w:sz w:val="28"/>
          <w:u w:val="single"/>
        </w:rPr>
      </w:pPr>
    </w:p>
    <w:p w14:paraId="76F0E689" w14:textId="77777777" w:rsidR="00D03274" w:rsidRPr="00840401" w:rsidRDefault="00D03274" w:rsidP="00D03274">
      <w:pPr>
        <w:ind w:left="-66"/>
        <w:rPr>
          <w:sz w:val="28"/>
        </w:rPr>
      </w:pPr>
    </w:p>
    <w:p w14:paraId="12C9124E" w14:textId="77777777" w:rsidR="00D03274" w:rsidRPr="00840401" w:rsidRDefault="00D03274" w:rsidP="00D03274">
      <w:pPr>
        <w:ind w:left="-66"/>
        <w:rPr>
          <w:sz w:val="28"/>
        </w:rPr>
      </w:pPr>
    </w:p>
    <w:p w14:paraId="46CFE99E" w14:textId="77777777" w:rsidR="00777628" w:rsidRPr="00840401" w:rsidRDefault="00777628" w:rsidP="00777628">
      <w:pPr>
        <w:ind w:left="-709"/>
        <w:rPr>
          <w:sz w:val="28"/>
        </w:rPr>
      </w:pPr>
      <w:r w:rsidRPr="00840401">
        <w:rPr>
          <w:sz w:val="28"/>
        </w:rPr>
        <w:t xml:space="preserve">Injury assessment </w:t>
      </w:r>
    </w:p>
    <w:p w14:paraId="31421D7A" w14:textId="77777777" w:rsidR="00777628" w:rsidRPr="00840401" w:rsidRDefault="00777628" w:rsidP="00777628">
      <w:pPr>
        <w:ind w:left="-709"/>
        <w:rPr>
          <w:sz w:val="28"/>
        </w:rPr>
      </w:pPr>
      <w:r w:rsidRPr="00840401">
        <w:rPr>
          <w:sz w:val="28"/>
        </w:rPr>
        <w:t xml:space="preserve">-A sports injury was defined as </w:t>
      </w:r>
      <w:r w:rsidR="00D03274" w:rsidRPr="00840401">
        <w:rPr>
          <w:sz w:val="28"/>
        </w:rPr>
        <w:t>a medical problem</w:t>
      </w:r>
      <w:r w:rsidRPr="00840401">
        <w:rPr>
          <w:sz w:val="28"/>
        </w:rPr>
        <w:t xml:space="preserve"> resulting from athletic participation that restricted subsequent </w:t>
      </w:r>
      <w:r w:rsidR="00D03274" w:rsidRPr="00840401">
        <w:rPr>
          <w:sz w:val="28"/>
        </w:rPr>
        <w:t>participation for at least 1 day beyond the day of its occurrence</w:t>
      </w:r>
    </w:p>
    <w:p w14:paraId="5071AB4F" w14:textId="77777777" w:rsidR="00D03274" w:rsidRPr="00840401" w:rsidRDefault="00D03274" w:rsidP="00777628">
      <w:pPr>
        <w:ind w:left="-709"/>
        <w:rPr>
          <w:sz w:val="28"/>
        </w:rPr>
      </w:pPr>
    </w:p>
    <w:p w14:paraId="33C5D54F" w14:textId="77777777" w:rsidR="00D03274" w:rsidRPr="00840401" w:rsidRDefault="00D03274" w:rsidP="00777628">
      <w:pPr>
        <w:ind w:left="-709"/>
        <w:rPr>
          <w:sz w:val="28"/>
        </w:rPr>
      </w:pPr>
    </w:p>
    <w:p w14:paraId="479508D9" w14:textId="77777777" w:rsidR="00D03274" w:rsidRPr="00840401" w:rsidRDefault="00D03274" w:rsidP="00777628">
      <w:pPr>
        <w:ind w:left="-709"/>
        <w:rPr>
          <w:sz w:val="28"/>
        </w:rPr>
      </w:pPr>
      <w:r w:rsidRPr="00840401">
        <w:rPr>
          <w:sz w:val="28"/>
        </w:rPr>
        <w:lastRenderedPageBreak/>
        <w:t>Implications of the study: the results are encouraging when athletic injuries are considered to be influenced mainly by physical and biomechanical factors leaving less room (variance) to be accounted for by psychological factors</w:t>
      </w:r>
    </w:p>
    <w:p w14:paraId="3B813BCF" w14:textId="77777777" w:rsidR="00D03274" w:rsidRPr="00840401" w:rsidRDefault="00D03274" w:rsidP="00777628">
      <w:pPr>
        <w:ind w:left="-709"/>
        <w:rPr>
          <w:sz w:val="28"/>
        </w:rPr>
      </w:pPr>
    </w:p>
    <w:p w14:paraId="67E038E8" w14:textId="77777777" w:rsidR="00D03274" w:rsidRPr="00840401" w:rsidRDefault="00D03274" w:rsidP="00777628">
      <w:pPr>
        <w:ind w:left="-709"/>
        <w:rPr>
          <w:sz w:val="28"/>
        </w:rPr>
      </w:pPr>
      <w:r w:rsidRPr="00840401">
        <w:rPr>
          <w:sz w:val="28"/>
        </w:rPr>
        <w:t>Injury prevention: It is important to reduce the stress thus posing the question: “What role can psychology offer to prevent that from happening?”</w:t>
      </w:r>
    </w:p>
    <w:p w14:paraId="1FF40BC7" w14:textId="77777777" w:rsidR="00D03274" w:rsidRPr="00840401" w:rsidRDefault="00D03274" w:rsidP="00777628">
      <w:pPr>
        <w:ind w:left="-709"/>
        <w:rPr>
          <w:sz w:val="28"/>
        </w:rPr>
      </w:pPr>
    </w:p>
    <w:p w14:paraId="70748F8E" w14:textId="77777777" w:rsidR="00D03274" w:rsidRPr="00840401" w:rsidRDefault="00D03274" w:rsidP="00777628">
      <w:pPr>
        <w:ind w:left="-709"/>
        <w:rPr>
          <w:sz w:val="28"/>
          <w:u w:val="single"/>
        </w:rPr>
      </w:pPr>
      <w:r w:rsidRPr="00840401">
        <w:rPr>
          <w:sz w:val="28"/>
          <w:u w:val="single"/>
        </w:rPr>
        <w:t>Take home message</w:t>
      </w:r>
    </w:p>
    <w:p w14:paraId="42B4389E" w14:textId="77777777" w:rsidR="00C21A94" w:rsidRPr="00840401" w:rsidRDefault="00C21A94" w:rsidP="00E61517">
      <w:pPr>
        <w:pStyle w:val="ListParagraph"/>
        <w:numPr>
          <w:ilvl w:val="0"/>
          <w:numId w:val="6"/>
        </w:numPr>
        <w:rPr>
          <w:sz w:val="28"/>
        </w:rPr>
      </w:pPr>
      <w:r w:rsidRPr="00840401">
        <w:rPr>
          <w:sz w:val="28"/>
        </w:rPr>
        <w:t>Social support and coping operate in a conjunctive manner to influence the relationship between life stress and subsequent athletic injury in youth athletes.</w:t>
      </w:r>
    </w:p>
    <w:p w14:paraId="16ECCCF5" w14:textId="77777777" w:rsidR="00C21A94" w:rsidRPr="00840401" w:rsidRDefault="00C21A94" w:rsidP="00C21A94">
      <w:pPr>
        <w:pStyle w:val="ListParagraph"/>
        <w:ind w:left="11"/>
        <w:rPr>
          <w:sz w:val="28"/>
        </w:rPr>
      </w:pPr>
    </w:p>
    <w:p w14:paraId="157F9864" w14:textId="77777777" w:rsidR="00C21A94" w:rsidRPr="00840401" w:rsidRDefault="00C21A94" w:rsidP="00E61517">
      <w:pPr>
        <w:pStyle w:val="ListParagraph"/>
        <w:numPr>
          <w:ilvl w:val="0"/>
          <w:numId w:val="6"/>
        </w:numPr>
        <w:rPr>
          <w:sz w:val="28"/>
        </w:rPr>
      </w:pPr>
      <w:r w:rsidRPr="00840401">
        <w:rPr>
          <w:sz w:val="28"/>
        </w:rPr>
        <w:t>Only athletes low in both coping and social support exhibited a significant stress-injury relation, and in that vulnerable subgroup, negative major life events predicted up to 22% of injury occurrence scores.</w:t>
      </w:r>
    </w:p>
    <w:p w14:paraId="5B05EF72" w14:textId="77777777" w:rsidR="00C21A94" w:rsidRPr="00840401" w:rsidRDefault="00C21A94" w:rsidP="00C21A94">
      <w:pPr>
        <w:rPr>
          <w:sz w:val="28"/>
        </w:rPr>
      </w:pPr>
    </w:p>
    <w:p w14:paraId="0DBFCE52" w14:textId="77777777" w:rsidR="00C21A94" w:rsidRPr="00840401" w:rsidRDefault="00C21A94" w:rsidP="00C21A94">
      <w:pPr>
        <w:rPr>
          <w:color w:val="FF0000"/>
          <w:sz w:val="28"/>
        </w:rPr>
      </w:pPr>
    </w:p>
    <w:p w14:paraId="125AD477" w14:textId="77777777" w:rsidR="00C21A94" w:rsidRPr="00840401" w:rsidRDefault="00C21A94" w:rsidP="00E61517">
      <w:pPr>
        <w:pStyle w:val="p1"/>
        <w:numPr>
          <w:ilvl w:val="0"/>
          <w:numId w:val="6"/>
        </w:numPr>
        <w:rPr>
          <w:color w:val="FF0000"/>
        </w:rPr>
      </w:pPr>
      <w:r w:rsidRPr="00840401">
        <w:rPr>
          <w:color w:val="FF0000"/>
        </w:rPr>
        <w:t>Psychology plays a role in who might or might not hurt themselves in physical activity.</w:t>
      </w:r>
      <w:r w:rsidRPr="00840401">
        <w:rPr>
          <w:rStyle w:val="apple-converted-space"/>
          <w:color w:val="FF0000"/>
        </w:rPr>
        <w:t> </w:t>
      </w:r>
    </w:p>
    <w:p w14:paraId="4195A74E" w14:textId="77777777" w:rsidR="00C21A94" w:rsidRPr="00840401" w:rsidRDefault="00C21A94" w:rsidP="00E61517">
      <w:pPr>
        <w:pStyle w:val="p1"/>
        <w:numPr>
          <w:ilvl w:val="0"/>
          <w:numId w:val="6"/>
        </w:numPr>
        <w:rPr>
          <w:color w:val="FF0000"/>
        </w:rPr>
      </w:pPr>
      <w:r w:rsidRPr="00840401">
        <w:rPr>
          <w:color w:val="FF0000"/>
        </w:rPr>
        <w:t>When this is compared to other methods like biomechanics of the movements psychology still comes up par.</w:t>
      </w:r>
      <w:r w:rsidRPr="00840401">
        <w:rPr>
          <w:rStyle w:val="apple-converted-space"/>
          <w:color w:val="FF0000"/>
        </w:rPr>
        <w:t> </w:t>
      </w:r>
    </w:p>
    <w:p w14:paraId="25403F84" w14:textId="77777777" w:rsidR="00D03274" w:rsidRPr="00840401" w:rsidRDefault="00D03274" w:rsidP="00C21A94">
      <w:pPr>
        <w:ind w:left="-349"/>
        <w:rPr>
          <w:sz w:val="28"/>
        </w:rPr>
      </w:pPr>
    </w:p>
    <w:p w14:paraId="2CD17F2D" w14:textId="77777777" w:rsidR="00C21A94" w:rsidRPr="00840401" w:rsidRDefault="00C21A94" w:rsidP="00C21A94">
      <w:pPr>
        <w:ind w:left="-349"/>
        <w:rPr>
          <w:sz w:val="28"/>
        </w:rPr>
      </w:pPr>
    </w:p>
    <w:p w14:paraId="7C089B1D" w14:textId="77777777" w:rsidR="002F5154" w:rsidRPr="00840401" w:rsidRDefault="002F5154" w:rsidP="00884CD9">
      <w:pPr>
        <w:rPr>
          <w:sz w:val="28"/>
        </w:rPr>
      </w:pPr>
    </w:p>
    <w:p w14:paraId="7133A975" w14:textId="77777777" w:rsidR="005F083B" w:rsidRPr="00840401" w:rsidRDefault="005F083B" w:rsidP="005F083B">
      <w:pPr>
        <w:rPr>
          <w:sz w:val="28"/>
          <w:u w:val="single"/>
        </w:rPr>
      </w:pPr>
      <w:r w:rsidRPr="00840401">
        <w:rPr>
          <w:sz w:val="28"/>
          <w:u w:val="single"/>
        </w:rPr>
        <w:t xml:space="preserve">Summary for Injury Prediction </w:t>
      </w:r>
    </w:p>
    <w:p w14:paraId="65F8EC81" w14:textId="77777777" w:rsidR="005F083B" w:rsidRPr="00840401" w:rsidRDefault="005F083B" w:rsidP="005F083B">
      <w:pPr>
        <w:pStyle w:val="ListParagraph"/>
        <w:numPr>
          <w:ilvl w:val="0"/>
          <w:numId w:val="2"/>
        </w:numPr>
        <w:rPr>
          <w:sz w:val="28"/>
        </w:rPr>
      </w:pPr>
      <w:r w:rsidRPr="00840401">
        <w:rPr>
          <w:sz w:val="28"/>
        </w:rPr>
        <w:t>When looking at a profile of athletes that have a low social support system and low coping support, then the occurrence of injury increases  </w:t>
      </w:r>
    </w:p>
    <w:p w14:paraId="19960C93" w14:textId="77777777" w:rsidR="005F083B" w:rsidRPr="00840401" w:rsidRDefault="005F083B" w:rsidP="005F083B">
      <w:pPr>
        <w:pStyle w:val="ListParagraph"/>
        <w:numPr>
          <w:ilvl w:val="0"/>
          <w:numId w:val="2"/>
        </w:numPr>
        <w:rPr>
          <w:sz w:val="28"/>
        </w:rPr>
      </w:pPr>
      <w:r w:rsidRPr="00840401">
        <w:rPr>
          <w:sz w:val="28"/>
        </w:rPr>
        <w:t xml:space="preserve">The combination of social support and coping both operate in a conjunctive manor to influence the relationship between life stress and subsequent athletic injury in youth athletes </w:t>
      </w:r>
      <w:r w:rsidRPr="00840401">
        <w:rPr>
          <w:rFonts w:ascii="MS Mincho" w:eastAsia="MS Mincho" w:hAnsi="MS Mincho" w:cs="MS Mincho"/>
          <w:sz w:val="28"/>
        </w:rPr>
        <w:t> </w:t>
      </w:r>
    </w:p>
    <w:p w14:paraId="2C6D129C" w14:textId="77777777" w:rsidR="005F083B" w:rsidRPr="00840401" w:rsidRDefault="005F083B" w:rsidP="005F083B">
      <w:pPr>
        <w:pStyle w:val="ListParagraph"/>
        <w:numPr>
          <w:ilvl w:val="0"/>
          <w:numId w:val="2"/>
        </w:numPr>
        <w:rPr>
          <w:sz w:val="28"/>
        </w:rPr>
      </w:pPr>
      <w:r w:rsidRPr="00840401">
        <w:rPr>
          <w:sz w:val="28"/>
        </w:rPr>
        <w:t xml:space="preserve">If some form of intervention in a meaningful way could be used to prevent the athlete from injuring themselves that way </w:t>
      </w:r>
      <w:r w:rsidRPr="00840401">
        <w:rPr>
          <w:rFonts w:ascii="MS Mincho" w:eastAsia="MS Mincho" w:hAnsi="MS Mincho" w:cs="MS Mincho"/>
          <w:sz w:val="28"/>
        </w:rPr>
        <w:t> </w:t>
      </w:r>
    </w:p>
    <w:p w14:paraId="6F6FAEC7" w14:textId="77777777" w:rsidR="002F5154" w:rsidRPr="00840401" w:rsidRDefault="002F5154" w:rsidP="00C21A94">
      <w:pPr>
        <w:ind w:left="-349"/>
        <w:rPr>
          <w:sz w:val="28"/>
        </w:rPr>
      </w:pPr>
    </w:p>
    <w:p w14:paraId="2A910CC5" w14:textId="77777777" w:rsidR="002F5154" w:rsidRPr="00840401" w:rsidRDefault="002F5154" w:rsidP="00C21A94">
      <w:pPr>
        <w:ind w:left="-349"/>
        <w:rPr>
          <w:sz w:val="28"/>
        </w:rPr>
      </w:pPr>
    </w:p>
    <w:p w14:paraId="19A39A71" w14:textId="77777777" w:rsidR="002F5154" w:rsidRPr="00840401" w:rsidRDefault="002F5154" w:rsidP="00C21A94">
      <w:pPr>
        <w:ind w:left="-349"/>
        <w:rPr>
          <w:sz w:val="28"/>
        </w:rPr>
      </w:pPr>
    </w:p>
    <w:p w14:paraId="34688F5C" w14:textId="77777777" w:rsidR="00884CD9" w:rsidRPr="00840401" w:rsidRDefault="00884CD9" w:rsidP="00C21A94">
      <w:pPr>
        <w:ind w:left="-349"/>
        <w:rPr>
          <w:sz w:val="28"/>
        </w:rPr>
      </w:pPr>
    </w:p>
    <w:p w14:paraId="2A5079A4" w14:textId="77777777" w:rsidR="00884CD9" w:rsidRPr="00840401" w:rsidRDefault="00884CD9" w:rsidP="00C21A94">
      <w:pPr>
        <w:ind w:left="-349"/>
        <w:rPr>
          <w:sz w:val="28"/>
        </w:rPr>
      </w:pPr>
    </w:p>
    <w:p w14:paraId="6C574B69" w14:textId="77777777" w:rsidR="00884CD9" w:rsidRPr="00840401" w:rsidRDefault="00884CD9" w:rsidP="00C21A94">
      <w:pPr>
        <w:ind w:left="-349"/>
        <w:rPr>
          <w:sz w:val="28"/>
        </w:rPr>
      </w:pPr>
    </w:p>
    <w:p w14:paraId="6BF4FC3E" w14:textId="77777777" w:rsidR="00884CD9" w:rsidRPr="00840401" w:rsidRDefault="00884CD9" w:rsidP="00C21A94">
      <w:pPr>
        <w:ind w:left="-349"/>
        <w:rPr>
          <w:sz w:val="28"/>
        </w:rPr>
      </w:pPr>
    </w:p>
    <w:p w14:paraId="307DD587" w14:textId="77777777" w:rsidR="00884CD9" w:rsidRPr="00840401" w:rsidRDefault="00884CD9" w:rsidP="00C21A94">
      <w:pPr>
        <w:ind w:left="-349"/>
        <w:rPr>
          <w:sz w:val="28"/>
        </w:rPr>
      </w:pPr>
    </w:p>
    <w:p w14:paraId="66757162" w14:textId="77777777" w:rsidR="002F5154" w:rsidRPr="00840401" w:rsidRDefault="002F5154" w:rsidP="00C21A94">
      <w:pPr>
        <w:ind w:left="-349"/>
        <w:rPr>
          <w:sz w:val="28"/>
        </w:rPr>
      </w:pPr>
    </w:p>
    <w:p w14:paraId="428BB888" w14:textId="77777777" w:rsidR="002F5154" w:rsidRPr="00840401" w:rsidRDefault="002F5154" w:rsidP="002F5154">
      <w:pPr>
        <w:rPr>
          <w:sz w:val="28"/>
          <w:szCs w:val="28"/>
          <w:u w:val="single"/>
        </w:rPr>
      </w:pPr>
      <w:r w:rsidRPr="00840401">
        <w:rPr>
          <w:sz w:val="28"/>
          <w:szCs w:val="28"/>
          <w:u w:val="single"/>
        </w:rPr>
        <w:lastRenderedPageBreak/>
        <w:t>Injury prevention…</w:t>
      </w:r>
    </w:p>
    <w:p w14:paraId="053323E2" w14:textId="77777777" w:rsidR="002F5154" w:rsidRPr="00840401" w:rsidRDefault="002F5154" w:rsidP="002F5154">
      <w:pPr>
        <w:pStyle w:val="ListParagraph"/>
        <w:numPr>
          <w:ilvl w:val="0"/>
          <w:numId w:val="2"/>
        </w:numPr>
        <w:rPr>
          <w:sz w:val="28"/>
          <w:szCs w:val="28"/>
        </w:rPr>
      </w:pPr>
      <w:r w:rsidRPr="00840401">
        <w:rPr>
          <w:sz w:val="28"/>
          <w:szCs w:val="28"/>
        </w:rPr>
        <w:t>Reducing stress …</w:t>
      </w:r>
    </w:p>
    <w:p w14:paraId="15F44CDA" w14:textId="77777777" w:rsidR="00C21A94" w:rsidRPr="00840401" w:rsidRDefault="002F5154" w:rsidP="00C21A94">
      <w:pPr>
        <w:ind w:left="-349"/>
        <w:rPr>
          <w:sz w:val="28"/>
        </w:rPr>
      </w:pPr>
      <w:r w:rsidRPr="00840401">
        <w:rPr>
          <w:sz w:val="32"/>
        </w:rPr>
        <w:drawing>
          <wp:inline distT="0" distB="0" distL="0" distR="0" wp14:anchorId="5198F4F9" wp14:editId="73FAD663">
            <wp:extent cx="4262036" cy="2649713"/>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94" t="1" r="852" b="4581"/>
                    <a:stretch/>
                  </pic:blipFill>
                  <pic:spPr bwMode="auto">
                    <a:xfrm>
                      <a:off x="0" y="0"/>
                      <a:ext cx="4318780" cy="2684991"/>
                    </a:xfrm>
                    <a:prstGeom prst="rect">
                      <a:avLst/>
                    </a:prstGeom>
                    <a:ln>
                      <a:noFill/>
                    </a:ln>
                    <a:extLst>
                      <a:ext uri="{53640926-AAD7-44D8-BBD7-CCE9431645EC}">
                        <a14:shadowObscured xmlns:a14="http://schemas.microsoft.com/office/drawing/2010/main"/>
                      </a:ext>
                    </a:extLst>
                  </pic:spPr>
                </pic:pic>
              </a:graphicData>
            </a:graphic>
          </wp:inline>
        </w:drawing>
      </w:r>
    </w:p>
    <w:p w14:paraId="58350011" w14:textId="77777777" w:rsidR="002F5154" w:rsidRPr="00840401" w:rsidRDefault="002F5154" w:rsidP="00C21A94">
      <w:pPr>
        <w:ind w:left="-349"/>
        <w:rPr>
          <w:sz w:val="28"/>
          <w:u w:val="single"/>
        </w:rPr>
      </w:pPr>
    </w:p>
    <w:p w14:paraId="045060D9" w14:textId="77777777" w:rsidR="002F5154" w:rsidRPr="00840401" w:rsidRDefault="002F5154" w:rsidP="002F5154">
      <w:pPr>
        <w:pStyle w:val="p1"/>
        <w:rPr>
          <w:color w:val="FF0000"/>
          <w:u w:val="single"/>
        </w:rPr>
      </w:pPr>
      <w:r w:rsidRPr="00840401">
        <w:rPr>
          <w:color w:val="FF0000"/>
          <w:u w:val="single"/>
        </w:rPr>
        <w:t>Stress response most important</w:t>
      </w:r>
    </w:p>
    <w:p w14:paraId="1AA0220D" w14:textId="77777777" w:rsidR="002F5154" w:rsidRPr="00840401" w:rsidRDefault="002F5154" w:rsidP="002F5154">
      <w:pPr>
        <w:pStyle w:val="p1"/>
        <w:rPr>
          <w:color w:val="FF0000"/>
        </w:rPr>
      </w:pPr>
      <w:r w:rsidRPr="00840401">
        <w:rPr>
          <w:color w:val="FF0000"/>
        </w:rPr>
        <w:t>-Cognitive appraisal is the personal inspiration</w:t>
      </w:r>
      <w:r w:rsidRPr="00840401">
        <w:rPr>
          <w:rStyle w:val="apple-converted-space"/>
          <w:color w:val="FF0000"/>
        </w:rPr>
        <w:t> </w:t>
      </w:r>
    </w:p>
    <w:p w14:paraId="0C470F90" w14:textId="77777777" w:rsidR="002F5154" w:rsidRPr="00840401" w:rsidRDefault="002F5154" w:rsidP="002F5154">
      <w:pPr>
        <w:pStyle w:val="p1"/>
        <w:rPr>
          <w:color w:val="FF0000"/>
        </w:rPr>
      </w:pPr>
      <w:r w:rsidRPr="00840401">
        <w:rPr>
          <w:color w:val="FF0000"/>
        </w:rPr>
        <w:t>-Least modifiable is personality, history of stress and most modifiable is coping resources</w:t>
      </w:r>
    </w:p>
    <w:p w14:paraId="1D2CBBB1" w14:textId="77777777" w:rsidR="002F5154" w:rsidRPr="00840401" w:rsidRDefault="002F5154" w:rsidP="00C21A94">
      <w:pPr>
        <w:ind w:left="-349"/>
        <w:rPr>
          <w:sz w:val="28"/>
        </w:rPr>
      </w:pPr>
    </w:p>
    <w:p w14:paraId="58292780" w14:textId="77777777" w:rsidR="00167B70" w:rsidRPr="00840401" w:rsidRDefault="00167B70" w:rsidP="00C21A94">
      <w:pPr>
        <w:ind w:left="-349"/>
        <w:rPr>
          <w:sz w:val="28"/>
        </w:rPr>
      </w:pPr>
    </w:p>
    <w:p w14:paraId="3DDD4E2A" w14:textId="77777777" w:rsidR="00167B70" w:rsidRPr="00840401" w:rsidRDefault="00167B70" w:rsidP="00884CD9">
      <w:pPr>
        <w:rPr>
          <w:sz w:val="28"/>
        </w:rPr>
      </w:pPr>
    </w:p>
    <w:p w14:paraId="6E0C73FA" w14:textId="77777777" w:rsidR="005F083B" w:rsidRPr="00840401" w:rsidRDefault="005F083B" w:rsidP="005F083B">
      <w:pPr>
        <w:ind w:left="-349"/>
        <w:rPr>
          <w:sz w:val="28"/>
          <w:u w:val="single"/>
        </w:rPr>
      </w:pPr>
      <w:r w:rsidRPr="00840401">
        <w:rPr>
          <w:sz w:val="28"/>
          <w:u w:val="single"/>
        </w:rPr>
        <w:t>Reducing stress</w:t>
      </w:r>
    </w:p>
    <w:p w14:paraId="6ECA2C0A" w14:textId="77777777" w:rsidR="005F083B" w:rsidRPr="00840401" w:rsidRDefault="005F083B" w:rsidP="005F083B">
      <w:pPr>
        <w:ind w:left="-349"/>
        <w:rPr>
          <w:sz w:val="28"/>
        </w:rPr>
      </w:pPr>
      <w:r w:rsidRPr="00840401">
        <w:rPr>
          <w:sz w:val="28"/>
        </w:rPr>
        <w:t>-It is suggested through the model that in order to prevent injuries caused by stress, the intervention should focus on</w:t>
      </w:r>
    </w:p>
    <w:p w14:paraId="5D085CF7" w14:textId="77777777" w:rsidR="005F083B" w:rsidRPr="00840401" w:rsidRDefault="005F083B" w:rsidP="005F083B">
      <w:pPr>
        <w:ind w:left="-349"/>
        <w:rPr>
          <w:sz w:val="28"/>
        </w:rPr>
      </w:pPr>
      <w:r w:rsidRPr="00840401">
        <w:rPr>
          <w:sz w:val="28"/>
        </w:rPr>
        <w:t>1) alteration of the cognitive appraisal of potentially stressful events</w:t>
      </w:r>
    </w:p>
    <w:p w14:paraId="24E347C6" w14:textId="77777777" w:rsidR="005F083B" w:rsidRPr="00840401" w:rsidRDefault="005F083B" w:rsidP="005F083B">
      <w:pPr>
        <w:ind w:left="-349"/>
        <w:rPr>
          <w:sz w:val="28"/>
        </w:rPr>
      </w:pPr>
      <w:r w:rsidRPr="00840401">
        <w:rPr>
          <w:sz w:val="28"/>
        </w:rPr>
        <w:t>2) modifying the physiological and attentional aspects of the stress response</w:t>
      </w:r>
    </w:p>
    <w:p w14:paraId="3E453AD1" w14:textId="77777777" w:rsidR="002F5154" w:rsidRPr="00840401" w:rsidRDefault="005F083B" w:rsidP="005F083B">
      <w:pPr>
        <w:ind w:left="-349"/>
        <w:rPr>
          <w:sz w:val="28"/>
        </w:rPr>
      </w:pPr>
      <w:r w:rsidRPr="00840401">
        <w:rPr>
          <w:sz w:val="28"/>
        </w:rPr>
        <w:t>-In addition, interventions may be used to directly influence the moderator variables under coping resources and personality factors</w:t>
      </w:r>
    </w:p>
    <w:p w14:paraId="00EE2D23" w14:textId="77777777" w:rsidR="00167B70" w:rsidRPr="00840401" w:rsidRDefault="00167B70" w:rsidP="00167B70">
      <w:pPr>
        <w:ind w:left="-349"/>
        <w:rPr>
          <w:color w:val="FF0000"/>
          <w:sz w:val="21"/>
        </w:rPr>
      </w:pPr>
      <w:r w:rsidRPr="00840401">
        <w:rPr>
          <w:color w:val="FF0000"/>
          <w:sz w:val="21"/>
        </w:rPr>
        <w:t>Changing someone’s views of the stressful events, try and encourage them that it can be a new challenge</w:t>
      </w:r>
    </w:p>
    <w:p w14:paraId="4C463696" w14:textId="77777777" w:rsidR="00167B70" w:rsidRPr="00840401" w:rsidRDefault="00167B70" w:rsidP="00167B70">
      <w:pPr>
        <w:ind w:left="-349"/>
        <w:rPr>
          <w:color w:val="FF0000"/>
          <w:sz w:val="21"/>
        </w:rPr>
      </w:pPr>
      <w:r w:rsidRPr="00840401">
        <w:rPr>
          <w:color w:val="FF0000"/>
          <w:sz w:val="21"/>
        </w:rPr>
        <w:t xml:space="preserve">-Paying attention to how your body is reacting </w:t>
      </w:r>
    </w:p>
    <w:p w14:paraId="3CA8EC0A" w14:textId="77777777" w:rsidR="00167B70" w:rsidRPr="00840401" w:rsidRDefault="00167B70" w:rsidP="005F083B">
      <w:pPr>
        <w:ind w:left="-349"/>
        <w:rPr>
          <w:sz w:val="22"/>
        </w:rPr>
      </w:pPr>
    </w:p>
    <w:p w14:paraId="37740EE1" w14:textId="77777777" w:rsidR="005E285A" w:rsidRPr="00840401" w:rsidRDefault="005E285A" w:rsidP="005F083B">
      <w:pPr>
        <w:ind w:left="-349"/>
        <w:rPr>
          <w:sz w:val="22"/>
        </w:rPr>
      </w:pPr>
    </w:p>
    <w:p w14:paraId="7A6BA002" w14:textId="77777777" w:rsidR="00884CD9" w:rsidRPr="00840401" w:rsidRDefault="00884CD9" w:rsidP="005F083B">
      <w:pPr>
        <w:ind w:left="-349"/>
        <w:rPr>
          <w:sz w:val="22"/>
        </w:rPr>
      </w:pPr>
    </w:p>
    <w:p w14:paraId="0DE65781" w14:textId="77777777" w:rsidR="00884CD9" w:rsidRPr="00840401" w:rsidRDefault="00884CD9" w:rsidP="005F083B">
      <w:pPr>
        <w:ind w:left="-349"/>
        <w:rPr>
          <w:sz w:val="22"/>
        </w:rPr>
      </w:pPr>
    </w:p>
    <w:p w14:paraId="58B79D32" w14:textId="77777777" w:rsidR="00884CD9" w:rsidRPr="00840401" w:rsidRDefault="00884CD9" w:rsidP="005F083B">
      <w:pPr>
        <w:ind w:left="-349"/>
        <w:rPr>
          <w:sz w:val="22"/>
        </w:rPr>
      </w:pPr>
    </w:p>
    <w:p w14:paraId="17165CE3" w14:textId="77777777" w:rsidR="00884CD9" w:rsidRPr="00840401" w:rsidRDefault="00884CD9" w:rsidP="005F083B">
      <w:pPr>
        <w:ind w:left="-349"/>
        <w:rPr>
          <w:sz w:val="22"/>
        </w:rPr>
      </w:pPr>
    </w:p>
    <w:p w14:paraId="4FF61C26" w14:textId="77777777" w:rsidR="00884CD9" w:rsidRPr="00840401" w:rsidRDefault="00884CD9" w:rsidP="005F083B">
      <w:pPr>
        <w:ind w:left="-349"/>
        <w:rPr>
          <w:sz w:val="22"/>
        </w:rPr>
      </w:pPr>
    </w:p>
    <w:p w14:paraId="2FA2B3AD" w14:textId="77777777" w:rsidR="00884CD9" w:rsidRPr="00840401" w:rsidRDefault="00884CD9" w:rsidP="005F083B">
      <w:pPr>
        <w:ind w:left="-349"/>
        <w:rPr>
          <w:sz w:val="22"/>
        </w:rPr>
      </w:pPr>
    </w:p>
    <w:p w14:paraId="0FD3AD79" w14:textId="77777777" w:rsidR="00884CD9" w:rsidRPr="00840401" w:rsidRDefault="00884CD9" w:rsidP="005F083B">
      <w:pPr>
        <w:ind w:left="-349"/>
        <w:rPr>
          <w:sz w:val="22"/>
        </w:rPr>
      </w:pPr>
    </w:p>
    <w:p w14:paraId="46B2A238" w14:textId="77777777" w:rsidR="00884CD9" w:rsidRPr="00840401" w:rsidRDefault="00884CD9" w:rsidP="005F083B">
      <w:pPr>
        <w:ind w:left="-349"/>
        <w:rPr>
          <w:sz w:val="22"/>
        </w:rPr>
      </w:pPr>
    </w:p>
    <w:p w14:paraId="4E061F13" w14:textId="77777777" w:rsidR="00884CD9" w:rsidRPr="00840401" w:rsidRDefault="00884CD9" w:rsidP="005F083B">
      <w:pPr>
        <w:ind w:left="-349"/>
        <w:rPr>
          <w:sz w:val="22"/>
        </w:rPr>
      </w:pPr>
    </w:p>
    <w:p w14:paraId="5BE308D9" w14:textId="77777777" w:rsidR="005E285A" w:rsidRPr="00840401" w:rsidRDefault="005E285A" w:rsidP="005F083B">
      <w:pPr>
        <w:ind w:left="-349"/>
        <w:rPr>
          <w:sz w:val="22"/>
        </w:rPr>
      </w:pPr>
    </w:p>
    <w:p w14:paraId="2FD74AB8" w14:textId="77777777" w:rsidR="005E285A" w:rsidRPr="00FD1CB9" w:rsidRDefault="005E285A" w:rsidP="005E285A">
      <w:pPr>
        <w:ind w:left="-426"/>
        <w:rPr>
          <w:sz w:val="28"/>
          <w:highlight w:val="yellow"/>
          <w:u w:val="single"/>
        </w:rPr>
      </w:pPr>
      <w:r w:rsidRPr="00FD1CB9">
        <w:rPr>
          <w:sz w:val="28"/>
          <w:highlight w:val="yellow"/>
          <w:u w:val="single"/>
        </w:rPr>
        <w:lastRenderedPageBreak/>
        <w:t>STUDY</w:t>
      </w:r>
    </w:p>
    <w:p w14:paraId="715A3F2C" w14:textId="77777777" w:rsidR="005E285A" w:rsidRPr="00840401" w:rsidRDefault="005E285A" w:rsidP="005E285A">
      <w:pPr>
        <w:ind w:left="-426"/>
        <w:rPr>
          <w:sz w:val="28"/>
        </w:rPr>
      </w:pPr>
      <w:r w:rsidRPr="00FD1CB9">
        <w:rPr>
          <w:sz w:val="28"/>
          <w:highlight w:val="yellow"/>
          <w:u w:val="single"/>
        </w:rPr>
        <w:t>Kerr, Goss</w:t>
      </w:r>
      <w:r w:rsidRPr="00FD1CB9">
        <w:rPr>
          <w:sz w:val="28"/>
          <w:highlight w:val="yellow"/>
        </w:rPr>
        <w:t>: The effects of a stress management program on injuries and stress levels</w:t>
      </w:r>
    </w:p>
    <w:p w14:paraId="2E365C05" w14:textId="77777777" w:rsidR="005E285A" w:rsidRPr="00840401" w:rsidRDefault="005E285A" w:rsidP="005E285A">
      <w:pPr>
        <w:ind w:left="-426"/>
        <w:rPr>
          <w:sz w:val="28"/>
        </w:rPr>
      </w:pPr>
    </w:p>
    <w:p w14:paraId="7674E7FB" w14:textId="77777777" w:rsidR="005E285A" w:rsidRPr="00840401" w:rsidRDefault="005E285A" w:rsidP="005E285A">
      <w:pPr>
        <w:ind w:left="-426"/>
        <w:rPr>
          <w:sz w:val="28"/>
        </w:rPr>
      </w:pPr>
      <w:r w:rsidRPr="00840401">
        <w:rPr>
          <w:sz w:val="28"/>
        </w:rPr>
        <w:t>Rationale for study</w:t>
      </w:r>
    </w:p>
    <w:p w14:paraId="7DF482EA" w14:textId="77777777" w:rsidR="005E285A" w:rsidRPr="00840401" w:rsidRDefault="005E285A" w:rsidP="005E285A">
      <w:pPr>
        <w:ind w:left="-426"/>
        <w:rPr>
          <w:sz w:val="28"/>
        </w:rPr>
      </w:pPr>
      <w:r w:rsidRPr="00840401">
        <w:rPr>
          <w:sz w:val="28"/>
        </w:rPr>
        <w:t>-If athletes were taught to better manage or cope with their stress, would the occurrence of injury be reduced?</w:t>
      </w:r>
    </w:p>
    <w:p w14:paraId="284F393B" w14:textId="77777777" w:rsidR="00FB39F0" w:rsidRPr="00840401" w:rsidRDefault="00FB39F0" w:rsidP="00FB39F0">
      <w:pPr>
        <w:rPr>
          <w:sz w:val="28"/>
        </w:rPr>
      </w:pPr>
    </w:p>
    <w:p w14:paraId="02534768" w14:textId="77777777" w:rsidR="00FB39F0" w:rsidRPr="00840401" w:rsidRDefault="00FB39F0" w:rsidP="00E61517">
      <w:pPr>
        <w:pStyle w:val="ListParagraph"/>
        <w:numPr>
          <w:ilvl w:val="0"/>
          <w:numId w:val="7"/>
        </w:numPr>
        <w:ind w:left="-142"/>
        <w:rPr>
          <w:sz w:val="28"/>
        </w:rPr>
      </w:pPr>
      <w:r w:rsidRPr="00840401">
        <w:rPr>
          <w:sz w:val="28"/>
        </w:rPr>
        <w:t>24 international and national gymnasts (16 males and 8 females ages between 14 – 25) were used to conduct a randomized trial</w:t>
      </w:r>
    </w:p>
    <w:p w14:paraId="4FE71262" w14:textId="77777777" w:rsidR="00FB39F0" w:rsidRPr="00840401" w:rsidRDefault="00FB39F0" w:rsidP="00FB39F0">
      <w:pPr>
        <w:rPr>
          <w:sz w:val="28"/>
        </w:rPr>
      </w:pPr>
      <w:r w:rsidRPr="00840401">
        <w:rPr>
          <w:sz w:val="28"/>
        </w:rPr>
        <w:t>o Time 1: pre-season and pre-intervention measures (athletic stress)</w:t>
      </w:r>
    </w:p>
    <w:p w14:paraId="6EB91CE2" w14:textId="77777777" w:rsidR="00FB39F0" w:rsidRPr="00840401" w:rsidRDefault="00FB39F0" w:rsidP="00FB39F0">
      <w:pPr>
        <w:rPr>
          <w:sz w:val="28"/>
        </w:rPr>
      </w:pPr>
      <w:r w:rsidRPr="00840401">
        <w:rPr>
          <w:sz w:val="28"/>
        </w:rPr>
        <w:t>o Time 2: four months after Time 1 and represented mid-season</w:t>
      </w:r>
    </w:p>
    <w:p w14:paraId="4E95EE6E" w14:textId="77777777" w:rsidR="00FB39F0" w:rsidRPr="00840401" w:rsidRDefault="00FB39F0" w:rsidP="00FB39F0">
      <w:pPr>
        <w:rPr>
          <w:sz w:val="28"/>
        </w:rPr>
      </w:pPr>
      <w:r w:rsidRPr="00840401">
        <w:rPr>
          <w:sz w:val="28"/>
        </w:rPr>
        <w:t>o Time 3: four months after Time 2 and represented peak season (National</w:t>
      </w:r>
    </w:p>
    <w:p w14:paraId="68E8D431" w14:textId="77777777" w:rsidR="00FB39F0" w:rsidRPr="00840401" w:rsidRDefault="00FB39F0" w:rsidP="00FB39F0">
      <w:pPr>
        <w:pStyle w:val="ListParagraph"/>
        <w:rPr>
          <w:sz w:val="28"/>
        </w:rPr>
      </w:pPr>
      <w:r w:rsidRPr="00840401">
        <w:rPr>
          <w:sz w:val="28"/>
        </w:rPr>
        <w:t>Championships)</w:t>
      </w:r>
    </w:p>
    <w:p w14:paraId="47213AA9" w14:textId="77777777" w:rsidR="005E285A" w:rsidRPr="00840401" w:rsidRDefault="00FB39F0" w:rsidP="00FB39F0">
      <w:pPr>
        <w:rPr>
          <w:sz w:val="28"/>
        </w:rPr>
      </w:pPr>
      <w:r w:rsidRPr="00840401">
        <w:rPr>
          <w:sz w:val="28"/>
        </w:rPr>
        <w:t>o Dependent measure: ​ injury occurrence – any physical harm occurring as a result of training or complete absence from training</w:t>
      </w:r>
    </w:p>
    <w:p w14:paraId="60D43D95" w14:textId="77777777" w:rsidR="00167B70" w:rsidRPr="00840401" w:rsidRDefault="00167B70" w:rsidP="00884CD9">
      <w:pPr>
        <w:ind w:right="-138"/>
        <w:rPr>
          <w:sz w:val="22"/>
        </w:rPr>
      </w:pPr>
    </w:p>
    <w:p w14:paraId="494B7550" w14:textId="77777777" w:rsidR="004A2068" w:rsidRPr="00840401" w:rsidRDefault="004A2068" w:rsidP="00FB39F0">
      <w:pPr>
        <w:ind w:left="-349" w:right="-138"/>
        <w:rPr>
          <w:color w:val="FF0000"/>
          <w:sz w:val="22"/>
        </w:rPr>
      </w:pPr>
    </w:p>
    <w:p w14:paraId="6EE06563" w14:textId="77777777" w:rsidR="004A2068" w:rsidRPr="00840401" w:rsidRDefault="004A2068" w:rsidP="004A2068">
      <w:pPr>
        <w:ind w:left="-349" w:right="-138"/>
        <w:rPr>
          <w:color w:val="FF0000"/>
        </w:rPr>
      </w:pPr>
      <w:r w:rsidRPr="00840401">
        <w:rPr>
          <w:color w:val="FF0000"/>
        </w:rPr>
        <w:t>2 arms= 2 groups treatment group and no treatment group</w:t>
      </w:r>
    </w:p>
    <w:p w14:paraId="319E7350" w14:textId="77777777" w:rsidR="004A2068" w:rsidRPr="00840401" w:rsidRDefault="004A2068" w:rsidP="004A2068">
      <w:pPr>
        <w:ind w:left="-349" w:right="-138"/>
        <w:rPr>
          <w:color w:val="FF0000"/>
        </w:rPr>
      </w:pPr>
      <w:r w:rsidRPr="00840401">
        <w:rPr>
          <w:color w:val="FF0000"/>
        </w:rPr>
        <w:t>Measuring these variables are 3 different times</w:t>
      </w:r>
    </w:p>
    <w:p w14:paraId="26BA90B7" w14:textId="77777777" w:rsidR="004A2068" w:rsidRPr="00840401" w:rsidRDefault="004A2068" w:rsidP="004A2068">
      <w:pPr>
        <w:ind w:left="-349" w:right="-138"/>
        <w:rPr>
          <w:color w:val="FF0000"/>
          <w:sz w:val="22"/>
        </w:rPr>
      </w:pPr>
    </w:p>
    <w:p w14:paraId="5E4E8F5A" w14:textId="77777777" w:rsidR="00447B1F" w:rsidRPr="00840401" w:rsidRDefault="00447B1F" w:rsidP="00884CD9">
      <w:pPr>
        <w:ind w:right="-138"/>
        <w:rPr>
          <w:color w:val="FF0000"/>
          <w:sz w:val="22"/>
        </w:rPr>
      </w:pPr>
    </w:p>
    <w:p w14:paraId="06DE457E" w14:textId="77777777" w:rsidR="00447B1F" w:rsidRPr="00840401" w:rsidRDefault="00447B1F" w:rsidP="004A2068">
      <w:pPr>
        <w:ind w:left="-349" w:right="-138"/>
        <w:rPr>
          <w:color w:val="FF0000"/>
          <w:sz w:val="22"/>
        </w:rPr>
      </w:pPr>
    </w:p>
    <w:p w14:paraId="181CA56D" w14:textId="77777777" w:rsidR="000015FA" w:rsidRPr="00840401" w:rsidRDefault="000015FA" w:rsidP="004A2068">
      <w:pPr>
        <w:ind w:left="-349" w:right="-138"/>
        <w:rPr>
          <w:color w:val="FF0000"/>
          <w:sz w:val="22"/>
        </w:rPr>
      </w:pPr>
    </w:p>
    <w:p w14:paraId="1E031859" w14:textId="77777777" w:rsidR="00511861" w:rsidRPr="00840401" w:rsidRDefault="000015FA" w:rsidP="00511861">
      <w:pPr>
        <w:ind w:right="-138"/>
        <w:rPr>
          <w:color w:val="FF0000"/>
          <w:sz w:val="20"/>
          <w:szCs w:val="20"/>
        </w:rPr>
      </w:pPr>
      <w:r w:rsidRPr="00840401">
        <w:rPr>
          <w:color w:val="FF0000"/>
          <w:sz w:val="20"/>
          <w:szCs w:val="20"/>
        </w:rPr>
        <w:drawing>
          <wp:inline distT="0" distB="0" distL="0" distR="0" wp14:anchorId="78FF7D50" wp14:editId="7C774EE2">
            <wp:extent cx="3085427" cy="32294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28559" cy="3274626"/>
                    </a:xfrm>
                    <a:prstGeom prst="rect">
                      <a:avLst/>
                    </a:prstGeom>
                  </pic:spPr>
                </pic:pic>
              </a:graphicData>
            </a:graphic>
          </wp:inline>
        </w:drawing>
      </w:r>
    </w:p>
    <w:p w14:paraId="77C9C853" w14:textId="77777777" w:rsidR="000015FA" w:rsidRPr="00840401" w:rsidRDefault="000015FA" w:rsidP="00511861">
      <w:pPr>
        <w:ind w:right="-138"/>
        <w:rPr>
          <w:color w:val="000000" w:themeColor="text1"/>
          <w:sz w:val="28"/>
          <w:szCs w:val="20"/>
        </w:rPr>
      </w:pPr>
      <w:r w:rsidRPr="00840401">
        <w:rPr>
          <w:color w:val="000000" w:themeColor="text1"/>
          <w:sz w:val="28"/>
          <w:szCs w:val="20"/>
        </w:rPr>
        <w:t>*Delivered bi-weekly over the eight months. Each session lasted 1 hour</w:t>
      </w:r>
    </w:p>
    <w:p w14:paraId="1317089F" w14:textId="77777777" w:rsidR="000015FA" w:rsidRPr="00840401" w:rsidRDefault="000015FA" w:rsidP="00511861">
      <w:pPr>
        <w:ind w:right="-138"/>
        <w:rPr>
          <w:color w:val="000000" w:themeColor="text1"/>
          <w:sz w:val="28"/>
          <w:szCs w:val="20"/>
        </w:rPr>
      </w:pPr>
    </w:p>
    <w:p w14:paraId="75B287F6" w14:textId="77777777" w:rsidR="000015FA" w:rsidRPr="00840401" w:rsidRDefault="000015FA" w:rsidP="000015FA">
      <w:pPr>
        <w:pStyle w:val="p1"/>
      </w:pPr>
      <w:r w:rsidRPr="00840401">
        <w:rPr>
          <w:color w:val="000000" w:themeColor="text1"/>
          <w:sz w:val="28"/>
        </w:rPr>
        <w:lastRenderedPageBreak/>
        <w:t>-</w:t>
      </w:r>
      <w:r w:rsidRPr="00840401">
        <w:t xml:space="preserve"> </w:t>
      </w:r>
      <w:proofErr w:type="spellStart"/>
      <w:r w:rsidRPr="00840401">
        <w:t>Meichenbaum</w:t>
      </w:r>
      <w:proofErr w:type="spellEnd"/>
    </w:p>
    <w:p w14:paraId="5D16DE27" w14:textId="77777777" w:rsidR="000015FA" w:rsidRPr="00840401" w:rsidRDefault="000015FA" w:rsidP="000015FA">
      <w:pPr>
        <w:pStyle w:val="p1"/>
        <w:numPr>
          <w:ilvl w:val="0"/>
          <w:numId w:val="2"/>
        </w:numPr>
      </w:pPr>
      <w:r w:rsidRPr="00840401">
        <w:t>Client has a fear of flying, shows photos of airplanes/airport</w:t>
      </w:r>
    </w:p>
    <w:p w14:paraId="51556CB0" w14:textId="77777777" w:rsidR="000015FA" w:rsidRPr="00840401" w:rsidRDefault="000015FA" w:rsidP="000015FA">
      <w:pPr>
        <w:pStyle w:val="p1"/>
        <w:numPr>
          <w:ilvl w:val="0"/>
          <w:numId w:val="2"/>
        </w:numPr>
      </w:pPr>
      <w:r w:rsidRPr="00840401">
        <w:t>Next drives around airport, sitting in airport. Slowly getting the individual to slowly train themselves to deal with stress</w:t>
      </w:r>
      <w:r w:rsidRPr="00840401">
        <w:rPr>
          <w:rStyle w:val="apple-converted-space"/>
        </w:rPr>
        <w:t> </w:t>
      </w:r>
      <w:r w:rsidRPr="00840401">
        <w:t>“baby steps”</w:t>
      </w:r>
    </w:p>
    <w:p w14:paraId="553772B4" w14:textId="77777777" w:rsidR="000015FA" w:rsidRPr="00840401" w:rsidRDefault="000015FA" w:rsidP="000015FA">
      <w:pPr>
        <w:pStyle w:val="p1"/>
        <w:numPr>
          <w:ilvl w:val="0"/>
          <w:numId w:val="2"/>
        </w:numPr>
      </w:pPr>
      <w:r w:rsidRPr="00840401">
        <w:t>These steps are used to help the gymnasts slowly learn to cope with stress</w:t>
      </w:r>
      <w:r w:rsidRPr="00840401">
        <w:rPr>
          <w:rStyle w:val="apple-converted-space"/>
        </w:rPr>
        <w:t> </w:t>
      </w:r>
      <w:r w:rsidRPr="00840401">
        <w:t>(Know general idea)</w:t>
      </w:r>
    </w:p>
    <w:p w14:paraId="4B384A44" w14:textId="77777777" w:rsidR="00D31052" w:rsidRPr="00840401" w:rsidRDefault="00D31052" w:rsidP="00D31052">
      <w:pPr>
        <w:pStyle w:val="p1"/>
      </w:pPr>
    </w:p>
    <w:p w14:paraId="4985FB9A" w14:textId="77777777" w:rsidR="00D31052" w:rsidRPr="00840401" w:rsidRDefault="00D31052" w:rsidP="000015FA">
      <w:pPr>
        <w:pStyle w:val="p1"/>
        <w:ind w:left="720"/>
      </w:pPr>
    </w:p>
    <w:p w14:paraId="3412282D" w14:textId="77777777" w:rsidR="00D31052" w:rsidRPr="00840401" w:rsidRDefault="00D31052" w:rsidP="00D31052">
      <w:pPr>
        <w:pStyle w:val="p1"/>
        <w:ind w:left="720" w:hanging="720"/>
        <w:rPr>
          <w:rFonts w:asciiTheme="minorHAnsi" w:hAnsiTheme="minorHAnsi"/>
          <w:sz w:val="28"/>
        </w:rPr>
      </w:pPr>
      <w:r w:rsidRPr="00840401">
        <w:rPr>
          <w:rFonts w:asciiTheme="minorHAnsi" w:hAnsiTheme="minorHAnsi"/>
          <w:sz w:val="28"/>
        </w:rPr>
        <w:t>Injury Data</w:t>
      </w:r>
    </w:p>
    <w:p w14:paraId="379C0909" w14:textId="77777777" w:rsidR="00D31052" w:rsidRPr="00840401" w:rsidRDefault="00D31052" w:rsidP="00E61517">
      <w:pPr>
        <w:pStyle w:val="p1"/>
        <w:numPr>
          <w:ilvl w:val="0"/>
          <w:numId w:val="7"/>
        </w:numPr>
        <w:rPr>
          <w:rFonts w:asciiTheme="minorHAnsi" w:hAnsiTheme="minorHAnsi"/>
          <w:sz w:val="28"/>
        </w:rPr>
      </w:pPr>
      <w:r w:rsidRPr="00840401">
        <w:rPr>
          <w:rFonts w:asciiTheme="minorHAnsi" w:hAnsiTheme="minorHAnsi"/>
          <w:sz w:val="28"/>
        </w:rPr>
        <w:t>Each gymnast incurred at least one injury over the 8-month period of study is indicative of the prevalence pf injuries in gymnastics</w:t>
      </w:r>
    </w:p>
    <w:p w14:paraId="78136B11" w14:textId="77777777" w:rsidR="00D31052" w:rsidRPr="00840401" w:rsidRDefault="00D31052" w:rsidP="00E61517">
      <w:pPr>
        <w:pStyle w:val="p1"/>
        <w:numPr>
          <w:ilvl w:val="0"/>
          <w:numId w:val="7"/>
        </w:numPr>
        <w:rPr>
          <w:rFonts w:asciiTheme="minorHAnsi" w:hAnsiTheme="minorHAnsi"/>
          <w:sz w:val="28"/>
        </w:rPr>
      </w:pPr>
      <w:r w:rsidRPr="00840401">
        <w:rPr>
          <w:rFonts w:asciiTheme="minorHAnsi" w:hAnsiTheme="minorHAnsi"/>
          <w:sz w:val="28"/>
        </w:rPr>
        <w:t>Each gymnast had one injury over the time period of the study but most of the injured interfered with training for two weeks or less – these injuries appeared to be minor</w:t>
      </w:r>
    </w:p>
    <w:p w14:paraId="1BFF7259" w14:textId="77777777" w:rsidR="00D31052" w:rsidRPr="00840401" w:rsidRDefault="00D31052" w:rsidP="00E61517">
      <w:pPr>
        <w:pStyle w:val="p1"/>
        <w:numPr>
          <w:ilvl w:val="0"/>
          <w:numId w:val="7"/>
        </w:numPr>
        <w:rPr>
          <w:rFonts w:asciiTheme="minorHAnsi" w:hAnsiTheme="minorHAnsi"/>
          <w:sz w:val="28"/>
        </w:rPr>
      </w:pPr>
      <w:r w:rsidRPr="00840401">
        <w:rPr>
          <w:rFonts w:asciiTheme="minorHAnsi" w:hAnsiTheme="minorHAnsi"/>
          <w:sz w:val="28"/>
        </w:rPr>
        <w:t>Major injuries (chronic use) interfered with training for 8 weeks or more however these gymnasts indicated a level of acceptance</w:t>
      </w:r>
    </w:p>
    <w:p w14:paraId="31D28DE2" w14:textId="77777777" w:rsidR="00D31052" w:rsidRPr="00840401" w:rsidRDefault="00D31052" w:rsidP="00D31052">
      <w:pPr>
        <w:pStyle w:val="p1"/>
        <w:rPr>
          <w:rFonts w:asciiTheme="minorHAnsi" w:hAnsiTheme="minorHAnsi"/>
          <w:sz w:val="28"/>
        </w:rPr>
      </w:pPr>
    </w:p>
    <w:p w14:paraId="7599F0DD" w14:textId="77777777" w:rsidR="000015FA" w:rsidRPr="00840401" w:rsidRDefault="003520FE" w:rsidP="00511861">
      <w:pPr>
        <w:ind w:right="-138"/>
        <w:rPr>
          <w:color w:val="000000" w:themeColor="text1"/>
          <w:sz w:val="28"/>
          <w:szCs w:val="20"/>
        </w:rPr>
      </w:pPr>
      <w:r w:rsidRPr="00840401">
        <w:rPr>
          <w:color w:val="000000" w:themeColor="text1"/>
          <w:sz w:val="28"/>
          <w:szCs w:val="20"/>
        </w:rPr>
        <w:drawing>
          <wp:inline distT="0" distB="0" distL="0" distR="0" wp14:anchorId="081A38CE" wp14:editId="7101DE52">
            <wp:extent cx="4051935" cy="3300856"/>
            <wp:effectExtent l="0" t="0" r="1206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78652" cy="3322621"/>
                    </a:xfrm>
                    <a:prstGeom prst="rect">
                      <a:avLst/>
                    </a:prstGeom>
                  </pic:spPr>
                </pic:pic>
              </a:graphicData>
            </a:graphic>
          </wp:inline>
        </w:drawing>
      </w:r>
    </w:p>
    <w:p w14:paraId="2DBA3F5A" w14:textId="77777777" w:rsidR="00D31052" w:rsidRPr="00840401" w:rsidRDefault="00D31052" w:rsidP="00511861">
      <w:pPr>
        <w:ind w:right="-138"/>
        <w:rPr>
          <w:color w:val="FF0000"/>
          <w:szCs w:val="20"/>
        </w:rPr>
      </w:pPr>
    </w:p>
    <w:p w14:paraId="5D1D3D48" w14:textId="77777777" w:rsidR="00D31052" w:rsidRPr="00840401" w:rsidRDefault="00D31052" w:rsidP="00D31052">
      <w:pPr>
        <w:ind w:right="-138"/>
        <w:rPr>
          <w:color w:val="FF0000"/>
          <w:szCs w:val="20"/>
        </w:rPr>
      </w:pPr>
      <w:r w:rsidRPr="00840401">
        <w:rPr>
          <w:color w:val="FF0000"/>
          <w:szCs w:val="20"/>
        </w:rPr>
        <w:t>-y axis mean negative stress score</w:t>
      </w:r>
    </w:p>
    <w:p w14:paraId="45C4C7FA" w14:textId="77777777" w:rsidR="00D31052" w:rsidRPr="00840401" w:rsidRDefault="00D31052" w:rsidP="00D31052">
      <w:pPr>
        <w:ind w:right="-138"/>
        <w:rPr>
          <w:color w:val="FF0000"/>
          <w:szCs w:val="20"/>
        </w:rPr>
      </w:pPr>
      <w:r w:rsidRPr="00840401">
        <w:rPr>
          <w:color w:val="FF0000"/>
          <w:szCs w:val="20"/>
        </w:rPr>
        <w:t xml:space="preserve">-x axis time period </w:t>
      </w:r>
    </w:p>
    <w:p w14:paraId="29388CFA" w14:textId="77777777" w:rsidR="00D31052" w:rsidRPr="00840401" w:rsidRDefault="00D31052" w:rsidP="00D31052">
      <w:pPr>
        <w:ind w:right="-138"/>
        <w:rPr>
          <w:color w:val="FF0000"/>
          <w:szCs w:val="20"/>
        </w:rPr>
      </w:pPr>
      <w:r w:rsidRPr="00840401">
        <w:rPr>
          <w:color w:val="FF0000"/>
          <w:szCs w:val="20"/>
        </w:rPr>
        <w:t xml:space="preserve">-Two groups are not that much different from start to time 2 </w:t>
      </w:r>
    </w:p>
    <w:p w14:paraId="79850D69" w14:textId="77777777" w:rsidR="00D31052" w:rsidRPr="00840401" w:rsidRDefault="00D31052" w:rsidP="00D31052">
      <w:pPr>
        <w:ind w:right="-138"/>
        <w:rPr>
          <w:color w:val="FF0000"/>
          <w:szCs w:val="20"/>
        </w:rPr>
      </w:pPr>
      <w:r w:rsidRPr="00840401">
        <w:rPr>
          <w:color w:val="FF0000"/>
          <w:szCs w:val="20"/>
        </w:rPr>
        <w:t xml:space="preserve">-To time 3 those in the experiment groups stress went back to the baseline (start) and those in the control group went up </w:t>
      </w:r>
    </w:p>
    <w:p w14:paraId="00607700" w14:textId="77777777" w:rsidR="00D31052" w:rsidRPr="00840401" w:rsidRDefault="00D31052" w:rsidP="00D31052">
      <w:pPr>
        <w:ind w:right="-138"/>
        <w:rPr>
          <w:color w:val="FF0000"/>
          <w:szCs w:val="20"/>
        </w:rPr>
      </w:pPr>
      <w:r w:rsidRPr="00840401">
        <w:rPr>
          <w:color w:val="FF0000"/>
          <w:szCs w:val="20"/>
        </w:rPr>
        <w:t>-The two treatment groups are acting different at different times</w:t>
      </w:r>
    </w:p>
    <w:p w14:paraId="0FC1E63D" w14:textId="77777777" w:rsidR="00D31052" w:rsidRPr="00840401" w:rsidRDefault="00D31052" w:rsidP="00D31052">
      <w:pPr>
        <w:ind w:right="-138"/>
        <w:rPr>
          <w:color w:val="FF0000"/>
          <w:szCs w:val="20"/>
        </w:rPr>
      </w:pPr>
    </w:p>
    <w:p w14:paraId="1CAA5E39" w14:textId="77777777" w:rsidR="00D31052" w:rsidRPr="00840401" w:rsidRDefault="00D31052" w:rsidP="00D31052">
      <w:pPr>
        <w:ind w:right="-138"/>
        <w:rPr>
          <w:color w:val="FF0000"/>
          <w:szCs w:val="20"/>
        </w:rPr>
      </w:pPr>
    </w:p>
    <w:p w14:paraId="4EED6B0F" w14:textId="77777777" w:rsidR="00D31052" w:rsidRPr="00840401" w:rsidRDefault="00D31052" w:rsidP="00D31052">
      <w:pPr>
        <w:ind w:right="-138"/>
        <w:rPr>
          <w:color w:val="FF0000"/>
          <w:szCs w:val="20"/>
        </w:rPr>
      </w:pPr>
      <w:r w:rsidRPr="00840401">
        <w:rPr>
          <w:sz w:val="28"/>
        </w:rPr>
        <w:lastRenderedPageBreak/>
        <w:drawing>
          <wp:inline distT="0" distB="0" distL="0" distR="0" wp14:anchorId="6FBAE56D" wp14:editId="70006754">
            <wp:extent cx="3253740" cy="2386513"/>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51" t="2515" b="4768"/>
                    <a:stretch/>
                  </pic:blipFill>
                  <pic:spPr bwMode="auto">
                    <a:xfrm>
                      <a:off x="0" y="0"/>
                      <a:ext cx="3270148" cy="2398548"/>
                    </a:xfrm>
                    <a:prstGeom prst="rect">
                      <a:avLst/>
                    </a:prstGeom>
                    <a:ln>
                      <a:noFill/>
                    </a:ln>
                    <a:extLst>
                      <a:ext uri="{53640926-AAD7-44D8-BBD7-CCE9431645EC}">
                        <a14:shadowObscured xmlns:a14="http://schemas.microsoft.com/office/drawing/2010/main"/>
                      </a:ext>
                    </a:extLst>
                  </pic:spPr>
                </pic:pic>
              </a:graphicData>
            </a:graphic>
          </wp:inline>
        </w:drawing>
      </w:r>
    </w:p>
    <w:p w14:paraId="0530ECE7" w14:textId="77777777" w:rsidR="00D31052" w:rsidRPr="00840401" w:rsidRDefault="00D31052" w:rsidP="00D31052">
      <w:pPr>
        <w:ind w:right="-138"/>
        <w:rPr>
          <w:color w:val="FF0000"/>
          <w:szCs w:val="20"/>
        </w:rPr>
      </w:pPr>
    </w:p>
    <w:p w14:paraId="40FD1436" w14:textId="77777777" w:rsidR="00D31052" w:rsidRPr="00840401" w:rsidRDefault="00D31052" w:rsidP="00D31052">
      <w:pPr>
        <w:pStyle w:val="p1"/>
        <w:rPr>
          <w:color w:val="FF0000"/>
        </w:rPr>
      </w:pPr>
      <w:r w:rsidRPr="00840401">
        <w:rPr>
          <w:color w:val="FF0000"/>
        </w:rPr>
        <w:t>In both groups, they are experiencing an elevation in injury, from time 2 to 3 in the experimental group has gone down. but those who are not getting the training (control) has gone up</w:t>
      </w:r>
      <w:r w:rsidRPr="00840401">
        <w:rPr>
          <w:rStyle w:val="apple-converted-space"/>
          <w:color w:val="FF0000"/>
        </w:rPr>
        <w:t> </w:t>
      </w:r>
    </w:p>
    <w:p w14:paraId="47FD4198" w14:textId="77777777" w:rsidR="00D31052" w:rsidRPr="00840401" w:rsidRDefault="00D31052" w:rsidP="00D31052">
      <w:pPr>
        <w:pStyle w:val="p1"/>
        <w:rPr>
          <w:color w:val="FF0000"/>
        </w:rPr>
      </w:pPr>
      <w:r w:rsidRPr="00840401">
        <w:rPr>
          <w:color w:val="FF0000"/>
        </w:rPr>
        <w:t>(Both charts are acting the same)</w:t>
      </w:r>
    </w:p>
    <w:p w14:paraId="59CA4639" w14:textId="77777777" w:rsidR="00D31052" w:rsidRPr="00840401" w:rsidRDefault="00D31052" w:rsidP="00D31052">
      <w:pPr>
        <w:ind w:right="-138"/>
        <w:rPr>
          <w:color w:val="FF0000"/>
          <w:szCs w:val="20"/>
        </w:rPr>
      </w:pPr>
    </w:p>
    <w:p w14:paraId="3FF4E906" w14:textId="77777777" w:rsidR="00D31052" w:rsidRPr="00840401" w:rsidRDefault="00D31052" w:rsidP="00D31052">
      <w:pPr>
        <w:ind w:right="-138"/>
        <w:rPr>
          <w:color w:val="FF0000"/>
          <w:szCs w:val="20"/>
        </w:rPr>
      </w:pPr>
    </w:p>
    <w:p w14:paraId="319C6FBC" w14:textId="77777777" w:rsidR="00D31052" w:rsidRPr="00840401" w:rsidRDefault="00D31052" w:rsidP="00D31052">
      <w:pPr>
        <w:ind w:left="-349" w:right="-138"/>
        <w:rPr>
          <w:color w:val="000000" w:themeColor="text1"/>
          <w:sz w:val="28"/>
          <w:u w:val="single"/>
        </w:rPr>
      </w:pPr>
      <w:r w:rsidRPr="00840401">
        <w:rPr>
          <w:color w:val="000000" w:themeColor="text1"/>
          <w:sz w:val="28"/>
          <w:u w:val="single"/>
        </w:rPr>
        <w:t>Take home message</w:t>
      </w:r>
    </w:p>
    <w:p w14:paraId="59774FFE" w14:textId="77777777" w:rsidR="00D31052" w:rsidRPr="00840401" w:rsidRDefault="00D31052" w:rsidP="00E61517">
      <w:pPr>
        <w:pStyle w:val="ListParagraph"/>
        <w:numPr>
          <w:ilvl w:val="0"/>
          <w:numId w:val="7"/>
        </w:numPr>
        <w:ind w:right="-138"/>
        <w:rPr>
          <w:color w:val="000000" w:themeColor="text1"/>
          <w:sz w:val="28"/>
        </w:rPr>
      </w:pPr>
      <w:r w:rsidRPr="00840401">
        <w:rPr>
          <w:color w:val="000000" w:themeColor="text1"/>
          <w:sz w:val="28"/>
        </w:rPr>
        <w:t>The incidence of injury can be reduced in athletes (gymnasts) when negative athletic stress is reduced</w:t>
      </w:r>
    </w:p>
    <w:p w14:paraId="5144B52A" w14:textId="77777777" w:rsidR="00D31052" w:rsidRPr="00840401" w:rsidRDefault="00D31052" w:rsidP="00E61517">
      <w:pPr>
        <w:pStyle w:val="p1"/>
        <w:numPr>
          <w:ilvl w:val="1"/>
          <w:numId w:val="8"/>
        </w:numPr>
        <w:rPr>
          <w:sz w:val="28"/>
          <w:szCs w:val="28"/>
          <w:u w:val="single"/>
        </w:rPr>
      </w:pPr>
      <w:r w:rsidRPr="00840401">
        <w:rPr>
          <w:color w:val="FF0000"/>
        </w:rPr>
        <w:t>Injury can be reduced in gymnasts when the stress is reduced, if you can reduce stress the injuries can be prevented or amount of injuries can be reduced</w:t>
      </w:r>
      <w:r w:rsidRPr="00840401">
        <w:rPr>
          <w:rStyle w:val="apple-converted-space"/>
          <w:color w:val="FF0000"/>
        </w:rPr>
        <w:t> </w:t>
      </w:r>
    </w:p>
    <w:p w14:paraId="53E6E9B1" w14:textId="77777777" w:rsidR="00D31052" w:rsidRPr="00840401" w:rsidRDefault="00D31052" w:rsidP="00D31052">
      <w:pPr>
        <w:pStyle w:val="p1"/>
        <w:rPr>
          <w:sz w:val="28"/>
          <w:szCs w:val="28"/>
          <w:u w:val="single"/>
        </w:rPr>
      </w:pPr>
    </w:p>
    <w:p w14:paraId="5CA0188B" w14:textId="77777777" w:rsidR="00884CD9" w:rsidRPr="00840401" w:rsidRDefault="00884CD9" w:rsidP="00D31052">
      <w:pPr>
        <w:pStyle w:val="p1"/>
        <w:rPr>
          <w:sz w:val="28"/>
          <w:szCs w:val="28"/>
          <w:u w:val="single"/>
        </w:rPr>
      </w:pPr>
    </w:p>
    <w:p w14:paraId="04DA8642" w14:textId="77777777" w:rsidR="00D31052" w:rsidRPr="00840401" w:rsidRDefault="00D31052" w:rsidP="00D31052">
      <w:pPr>
        <w:pStyle w:val="p1"/>
        <w:rPr>
          <w:sz w:val="28"/>
          <w:szCs w:val="28"/>
          <w:u w:val="single"/>
        </w:rPr>
      </w:pPr>
      <w:r w:rsidRPr="00840401">
        <w:rPr>
          <w:sz w:val="28"/>
          <w:szCs w:val="28"/>
          <w:u w:val="single"/>
        </w:rPr>
        <w:t>Injury Recovery…</w:t>
      </w:r>
    </w:p>
    <w:p w14:paraId="4E5D4BD2" w14:textId="77777777" w:rsidR="00D31052" w:rsidRPr="00840401" w:rsidRDefault="00D31052" w:rsidP="00D31052">
      <w:pPr>
        <w:ind w:right="-138"/>
        <w:rPr>
          <w:color w:val="FF0000"/>
          <w:sz w:val="20"/>
          <w:szCs w:val="20"/>
        </w:rPr>
      </w:pPr>
      <w:r w:rsidRPr="00840401">
        <w:rPr>
          <w:color w:val="FF0000"/>
          <w:sz w:val="20"/>
          <w:szCs w:val="20"/>
        </w:rPr>
        <w:t>-psychology plays a role in injury as not being patient, confidence in the tasks can make injuries more prone, consistency with rehab</w:t>
      </w:r>
    </w:p>
    <w:p w14:paraId="6C3299D1" w14:textId="77777777" w:rsidR="00D31052" w:rsidRPr="00840401" w:rsidRDefault="00D31052" w:rsidP="00D31052">
      <w:pPr>
        <w:pStyle w:val="p1"/>
        <w:rPr>
          <w:color w:val="FF0000"/>
        </w:rPr>
      </w:pPr>
      <w:r w:rsidRPr="00840401">
        <w:rPr>
          <w:color w:val="FF0000"/>
        </w:rPr>
        <w:t>-If you add psychology rehabilitation to traditional rehabilitation will there be more benefits</w:t>
      </w:r>
    </w:p>
    <w:p w14:paraId="6C43E1A8" w14:textId="77777777" w:rsidR="00D31052" w:rsidRPr="00840401" w:rsidRDefault="00D31052" w:rsidP="00D31052">
      <w:pPr>
        <w:ind w:right="-138"/>
        <w:rPr>
          <w:color w:val="FF0000"/>
          <w:szCs w:val="20"/>
        </w:rPr>
      </w:pPr>
    </w:p>
    <w:p w14:paraId="0334D841" w14:textId="77777777" w:rsidR="00D31052" w:rsidRPr="00840401" w:rsidRDefault="00D31052" w:rsidP="00D31052">
      <w:pPr>
        <w:ind w:right="-138"/>
        <w:rPr>
          <w:color w:val="FF0000"/>
          <w:szCs w:val="20"/>
        </w:rPr>
      </w:pPr>
    </w:p>
    <w:p w14:paraId="1D58F096" w14:textId="77777777" w:rsidR="00D31052" w:rsidRPr="00840401" w:rsidRDefault="00D31052" w:rsidP="00D31052">
      <w:pPr>
        <w:ind w:left="-426"/>
        <w:rPr>
          <w:sz w:val="28"/>
          <w:u w:val="single"/>
        </w:rPr>
      </w:pPr>
      <w:r w:rsidRPr="00840401">
        <w:rPr>
          <w:sz w:val="28"/>
          <w:u w:val="single"/>
        </w:rPr>
        <w:t>STUDY</w:t>
      </w:r>
    </w:p>
    <w:p w14:paraId="78125C18" w14:textId="77777777" w:rsidR="00D31052" w:rsidRPr="00840401" w:rsidRDefault="00D31052" w:rsidP="00D31052">
      <w:pPr>
        <w:ind w:right="-138"/>
        <w:rPr>
          <w:sz w:val="28"/>
        </w:rPr>
      </w:pPr>
      <w:r w:rsidRPr="00840401">
        <w:rPr>
          <w:sz w:val="28"/>
          <w:u w:val="single"/>
        </w:rPr>
        <w:t>Cupal, Brewer</w:t>
      </w:r>
      <w:r w:rsidRPr="00840401">
        <w:rPr>
          <w:sz w:val="28"/>
        </w:rPr>
        <w:t>: Effects of Relaxation and Guided Imagery on Knee Strength, Re-injury Anxiety and Pain Following Anterior Cruciate Ligament Reconstruction</w:t>
      </w:r>
    </w:p>
    <w:p w14:paraId="7363FF00" w14:textId="77777777" w:rsidR="00D31052" w:rsidRPr="00840401" w:rsidRDefault="00D31052" w:rsidP="00D31052">
      <w:pPr>
        <w:ind w:right="-138"/>
        <w:rPr>
          <w:color w:val="FF0000"/>
          <w:sz w:val="28"/>
        </w:rPr>
      </w:pPr>
    </w:p>
    <w:p w14:paraId="5E3A8D9F" w14:textId="77777777" w:rsidR="00D31052" w:rsidRPr="00840401" w:rsidRDefault="00D31052" w:rsidP="00D31052">
      <w:pPr>
        <w:pStyle w:val="p1"/>
        <w:rPr>
          <w:color w:val="FF0000"/>
        </w:rPr>
      </w:pPr>
      <w:r w:rsidRPr="00840401">
        <w:rPr>
          <w:color w:val="FF0000"/>
        </w:rPr>
        <w:t>Cupal/Brewer look at ACL injuries</w:t>
      </w:r>
    </w:p>
    <w:p w14:paraId="0757F8E3" w14:textId="77777777" w:rsidR="00D31052" w:rsidRPr="00840401" w:rsidRDefault="00D31052" w:rsidP="00D31052">
      <w:pPr>
        <w:pStyle w:val="p1"/>
        <w:rPr>
          <w:color w:val="FF0000"/>
        </w:rPr>
      </w:pPr>
      <w:r w:rsidRPr="00840401">
        <w:rPr>
          <w:color w:val="FF0000"/>
        </w:rPr>
        <w:t>-Adding relaxation and guided imagery will that add to knee strength, reinjure anxiety and pain</w:t>
      </w:r>
    </w:p>
    <w:p w14:paraId="54F3D410" w14:textId="77777777" w:rsidR="00D31052" w:rsidRPr="00840401" w:rsidRDefault="00D31052" w:rsidP="00D31052">
      <w:pPr>
        <w:pStyle w:val="p1"/>
        <w:rPr>
          <w:color w:val="FF0000"/>
        </w:rPr>
      </w:pPr>
    </w:p>
    <w:p w14:paraId="291B3B1D" w14:textId="77777777" w:rsidR="00D31052" w:rsidRPr="00840401" w:rsidRDefault="00D31052" w:rsidP="00D31052">
      <w:pPr>
        <w:pStyle w:val="p1"/>
        <w:rPr>
          <w:color w:val="FF0000"/>
        </w:rPr>
      </w:pPr>
    </w:p>
    <w:p w14:paraId="14B77E16" w14:textId="77777777" w:rsidR="00884CD9" w:rsidRPr="00840401" w:rsidRDefault="00884CD9" w:rsidP="00D31052">
      <w:pPr>
        <w:pStyle w:val="p1"/>
        <w:rPr>
          <w:color w:val="FF0000"/>
        </w:rPr>
      </w:pPr>
    </w:p>
    <w:p w14:paraId="5E6CCE75" w14:textId="77777777" w:rsidR="00884CD9" w:rsidRPr="00840401" w:rsidRDefault="00884CD9" w:rsidP="00D31052">
      <w:pPr>
        <w:pStyle w:val="p1"/>
        <w:rPr>
          <w:color w:val="FF0000"/>
        </w:rPr>
      </w:pPr>
    </w:p>
    <w:p w14:paraId="0F394EC0" w14:textId="77777777" w:rsidR="00884CD9" w:rsidRPr="00840401" w:rsidRDefault="00884CD9" w:rsidP="00D31052">
      <w:pPr>
        <w:pStyle w:val="p1"/>
        <w:rPr>
          <w:color w:val="FF0000"/>
        </w:rPr>
      </w:pPr>
    </w:p>
    <w:p w14:paraId="248ED2F9" w14:textId="77777777" w:rsidR="00884CD9" w:rsidRPr="00840401" w:rsidRDefault="00884CD9" w:rsidP="00D31052">
      <w:pPr>
        <w:pStyle w:val="p1"/>
        <w:rPr>
          <w:color w:val="FF0000"/>
        </w:rPr>
      </w:pPr>
    </w:p>
    <w:p w14:paraId="16406F47" w14:textId="77777777" w:rsidR="00D31052" w:rsidRPr="00840401" w:rsidRDefault="00D31052" w:rsidP="00D31052">
      <w:pPr>
        <w:pStyle w:val="p1"/>
        <w:rPr>
          <w:color w:val="FF0000"/>
        </w:rPr>
      </w:pPr>
    </w:p>
    <w:p w14:paraId="40F9C1F2" w14:textId="77777777" w:rsidR="00F717DD" w:rsidRDefault="00F717DD" w:rsidP="00D31052">
      <w:pPr>
        <w:pStyle w:val="p1"/>
        <w:rPr>
          <w:color w:val="FF0000"/>
        </w:rPr>
      </w:pPr>
    </w:p>
    <w:p w14:paraId="489241DF" w14:textId="77777777" w:rsidR="00821F32" w:rsidRPr="00840401" w:rsidRDefault="00821F32" w:rsidP="00D31052">
      <w:pPr>
        <w:pStyle w:val="p1"/>
        <w:rPr>
          <w:color w:val="FF0000"/>
        </w:rPr>
      </w:pPr>
    </w:p>
    <w:p w14:paraId="2DF5E380" w14:textId="77777777" w:rsidR="00D31052" w:rsidRPr="00840401" w:rsidRDefault="00F717DD" w:rsidP="00D31052">
      <w:pPr>
        <w:ind w:right="-138"/>
        <w:rPr>
          <w:color w:val="000000" w:themeColor="text1"/>
          <w:sz w:val="32"/>
          <w:szCs w:val="20"/>
        </w:rPr>
      </w:pPr>
      <w:r w:rsidRPr="00840401">
        <w:rPr>
          <w:color w:val="000000" w:themeColor="text1"/>
          <w:sz w:val="32"/>
          <w:szCs w:val="20"/>
        </w:rPr>
        <w:lastRenderedPageBreak/>
        <w:t xml:space="preserve">Guided Imagery </w:t>
      </w:r>
    </w:p>
    <w:p w14:paraId="4D257706" w14:textId="77777777" w:rsidR="00F717DD" w:rsidRPr="00840401" w:rsidRDefault="00F717DD" w:rsidP="00E61517">
      <w:pPr>
        <w:pStyle w:val="ListParagraph"/>
        <w:numPr>
          <w:ilvl w:val="0"/>
          <w:numId w:val="9"/>
        </w:numPr>
        <w:ind w:right="-138"/>
        <w:rPr>
          <w:color w:val="000000" w:themeColor="text1"/>
          <w:szCs w:val="20"/>
        </w:rPr>
      </w:pPr>
      <w:r w:rsidRPr="00840401">
        <w:rPr>
          <w:color w:val="000000" w:themeColor="text1"/>
          <w:szCs w:val="20"/>
        </w:rPr>
        <w:t>Participants- 30 patients who had completed ACL reconstructive surgery; no evidence of other acute lower extremity trauma; expected to engage in a 6-month post-surgical rehab</w:t>
      </w:r>
    </w:p>
    <w:p w14:paraId="3153ECA2" w14:textId="77777777" w:rsidR="00F717DD" w:rsidRPr="00840401" w:rsidRDefault="00F717DD" w:rsidP="00F717DD">
      <w:pPr>
        <w:ind w:right="-138"/>
        <w:rPr>
          <w:color w:val="000000" w:themeColor="text1"/>
          <w:szCs w:val="20"/>
        </w:rPr>
      </w:pPr>
      <w:r w:rsidRPr="00840401">
        <w:rPr>
          <w:color w:val="000000" w:themeColor="text1"/>
          <w:szCs w:val="20"/>
        </w:rPr>
        <w:t xml:space="preserve">ACL injury-common injury </w:t>
      </w:r>
    </w:p>
    <w:p w14:paraId="7BA9D951" w14:textId="77777777" w:rsidR="00F717DD" w:rsidRPr="00840401" w:rsidRDefault="00F717DD" w:rsidP="00F717DD">
      <w:pPr>
        <w:ind w:right="-138"/>
        <w:rPr>
          <w:color w:val="000000" w:themeColor="text1"/>
          <w:szCs w:val="20"/>
        </w:rPr>
      </w:pPr>
    </w:p>
    <w:p w14:paraId="3E02E9CB" w14:textId="77777777" w:rsidR="00F717DD" w:rsidRPr="00840401" w:rsidRDefault="00F717DD" w:rsidP="00F717DD">
      <w:pPr>
        <w:ind w:right="-138"/>
        <w:rPr>
          <w:color w:val="000000" w:themeColor="text1"/>
          <w:szCs w:val="20"/>
          <w:u w:val="single"/>
        </w:rPr>
      </w:pPr>
      <w:r w:rsidRPr="00840401">
        <w:rPr>
          <w:color w:val="000000" w:themeColor="text1"/>
          <w:szCs w:val="20"/>
          <w:u w:val="single"/>
        </w:rPr>
        <w:t>Measures</w:t>
      </w:r>
    </w:p>
    <w:p w14:paraId="10CFE3D8" w14:textId="77777777" w:rsidR="00F717DD" w:rsidRPr="00840401" w:rsidRDefault="00F717DD" w:rsidP="00F717DD">
      <w:pPr>
        <w:ind w:right="-138"/>
        <w:rPr>
          <w:color w:val="000000" w:themeColor="text1"/>
          <w:szCs w:val="20"/>
        </w:rPr>
      </w:pPr>
      <w:r w:rsidRPr="00840401">
        <w:rPr>
          <w:color w:val="000000" w:themeColor="text1"/>
          <w:szCs w:val="20"/>
        </w:rPr>
        <w:t>o Re-injury Anxiety: ​concern for re-injuring reconstructed knee once normal physical</w:t>
      </w:r>
    </w:p>
    <w:p w14:paraId="126499CE" w14:textId="77777777" w:rsidR="00F717DD" w:rsidRPr="00840401" w:rsidRDefault="00F717DD" w:rsidP="00F717DD">
      <w:pPr>
        <w:ind w:right="-138"/>
        <w:rPr>
          <w:color w:val="000000" w:themeColor="text1"/>
          <w:szCs w:val="20"/>
        </w:rPr>
      </w:pPr>
      <w:r w:rsidRPr="00840401">
        <w:rPr>
          <w:color w:val="000000" w:themeColor="text1"/>
          <w:szCs w:val="20"/>
        </w:rPr>
        <w:t>activity is resumed</w:t>
      </w:r>
    </w:p>
    <w:p w14:paraId="386D407D" w14:textId="77777777" w:rsidR="00F717DD" w:rsidRPr="00840401" w:rsidRDefault="00F717DD" w:rsidP="00F717DD">
      <w:pPr>
        <w:ind w:right="-138"/>
        <w:rPr>
          <w:color w:val="000000" w:themeColor="text1"/>
          <w:szCs w:val="20"/>
        </w:rPr>
      </w:pPr>
      <w:r w:rsidRPr="00840401">
        <w:rPr>
          <w:color w:val="000000" w:themeColor="text1"/>
          <w:szCs w:val="20"/>
        </w:rPr>
        <w:t>o Pain: ​ subjective experience of pain</w:t>
      </w:r>
    </w:p>
    <w:p w14:paraId="524FCE48" w14:textId="77777777" w:rsidR="00F717DD" w:rsidRPr="00840401" w:rsidRDefault="00F717DD" w:rsidP="00F717DD">
      <w:pPr>
        <w:ind w:right="-138"/>
        <w:rPr>
          <w:color w:val="000000" w:themeColor="text1"/>
          <w:szCs w:val="20"/>
        </w:rPr>
      </w:pPr>
      <w:r w:rsidRPr="00840401">
        <w:rPr>
          <w:color w:val="000000" w:themeColor="text1"/>
          <w:szCs w:val="20"/>
        </w:rPr>
        <w:t>o Knee Strength: ​ Cybex isokinetic dynamometer- ratio in foot pounds of performance on</w:t>
      </w:r>
    </w:p>
    <w:p w14:paraId="5AA975F3" w14:textId="77777777" w:rsidR="00F717DD" w:rsidRPr="00840401" w:rsidRDefault="00F717DD" w:rsidP="00F717DD">
      <w:pPr>
        <w:ind w:right="-138"/>
        <w:rPr>
          <w:color w:val="000000" w:themeColor="text1"/>
          <w:szCs w:val="20"/>
        </w:rPr>
      </w:pPr>
      <w:r w:rsidRPr="00840401">
        <w:rPr>
          <w:color w:val="000000" w:themeColor="text1"/>
          <w:szCs w:val="20"/>
        </w:rPr>
        <w:t>the injured knee compared to the uninjured knee</w:t>
      </w:r>
    </w:p>
    <w:p w14:paraId="321EC44B" w14:textId="77777777" w:rsidR="00F717DD" w:rsidRPr="00840401" w:rsidRDefault="00F717DD" w:rsidP="00F717DD">
      <w:pPr>
        <w:ind w:right="-138"/>
        <w:rPr>
          <w:color w:val="000000" w:themeColor="text1"/>
          <w:szCs w:val="20"/>
        </w:rPr>
      </w:pPr>
    </w:p>
    <w:p w14:paraId="615D42FE" w14:textId="77777777" w:rsidR="00F717DD" w:rsidRPr="00840401" w:rsidRDefault="00F717DD" w:rsidP="00F717DD">
      <w:pPr>
        <w:pStyle w:val="p1"/>
      </w:pPr>
      <w:r w:rsidRPr="00840401">
        <w:rPr>
          <w:color w:val="000000" w:themeColor="text1"/>
        </w:rPr>
        <w:t>(</w:t>
      </w:r>
      <w:r w:rsidRPr="00840401">
        <w:t>Study Measures-Contextual information, do not need to know exact measures but know the results)</w:t>
      </w:r>
    </w:p>
    <w:p w14:paraId="51DFEAA1" w14:textId="77777777" w:rsidR="00F717DD" w:rsidRPr="00840401" w:rsidRDefault="00F717DD" w:rsidP="00F717DD">
      <w:pPr>
        <w:pStyle w:val="p1"/>
      </w:pPr>
    </w:p>
    <w:p w14:paraId="163912F5" w14:textId="77777777" w:rsidR="00F717DD" w:rsidRPr="00840401" w:rsidRDefault="00F717DD" w:rsidP="00F717DD">
      <w:pPr>
        <w:pStyle w:val="p1"/>
      </w:pPr>
    </w:p>
    <w:p w14:paraId="26990D22" w14:textId="77777777" w:rsidR="00F717DD" w:rsidRPr="00840401" w:rsidRDefault="00F717DD" w:rsidP="00F717DD">
      <w:pPr>
        <w:pStyle w:val="p1"/>
      </w:pPr>
    </w:p>
    <w:p w14:paraId="589999CE" w14:textId="77777777" w:rsidR="00F717DD" w:rsidRPr="00840401" w:rsidRDefault="00F717DD" w:rsidP="00F717DD">
      <w:pPr>
        <w:ind w:right="-138"/>
        <w:rPr>
          <w:color w:val="000000" w:themeColor="text1"/>
          <w:szCs w:val="20"/>
          <w:u w:val="single"/>
        </w:rPr>
      </w:pPr>
      <w:r w:rsidRPr="00840401">
        <w:rPr>
          <w:color w:val="000000" w:themeColor="text1"/>
          <w:szCs w:val="20"/>
          <w:u w:val="single"/>
        </w:rPr>
        <w:t>Procedure</w:t>
      </w:r>
    </w:p>
    <w:p w14:paraId="17AE667B" w14:textId="77777777" w:rsidR="00F717DD" w:rsidRPr="00840401" w:rsidRDefault="00F717DD" w:rsidP="00F717DD">
      <w:pPr>
        <w:ind w:right="-138"/>
        <w:rPr>
          <w:color w:val="000000" w:themeColor="text1"/>
          <w:szCs w:val="20"/>
        </w:rPr>
      </w:pPr>
      <w:r w:rsidRPr="00840401">
        <w:rPr>
          <w:color w:val="000000" w:themeColor="text1"/>
          <w:szCs w:val="20"/>
        </w:rPr>
        <w:t>-Participants were randomly assigned to either treatment, placebo, control conditions</w:t>
      </w:r>
    </w:p>
    <w:p w14:paraId="189E2CB7" w14:textId="77777777" w:rsidR="00F717DD" w:rsidRPr="00840401" w:rsidRDefault="00F717DD" w:rsidP="00F717DD">
      <w:pPr>
        <w:ind w:right="-138"/>
        <w:rPr>
          <w:color w:val="000000" w:themeColor="text1"/>
          <w:szCs w:val="20"/>
        </w:rPr>
      </w:pPr>
      <w:r w:rsidRPr="00840401">
        <w:rPr>
          <w:color w:val="000000" w:themeColor="text1"/>
          <w:szCs w:val="20"/>
        </w:rPr>
        <w:t xml:space="preserve">-Measures of re-injury anxiety </w:t>
      </w:r>
      <w:r w:rsidR="00166BA2" w:rsidRPr="00840401">
        <w:rPr>
          <w:color w:val="000000" w:themeColor="text1"/>
          <w:szCs w:val="20"/>
        </w:rPr>
        <w:t>and pain were assessed at 2 weeks and 24 post-surgery</w:t>
      </w:r>
    </w:p>
    <w:p w14:paraId="07262C85" w14:textId="77777777" w:rsidR="00166BA2" w:rsidRPr="00840401" w:rsidRDefault="00166BA2" w:rsidP="00F717DD">
      <w:pPr>
        <w:ind w:right="-138"/>
        <w:rPr>
          <w:color w:val="000000" w:themeColor="text1"/>
          <w:szCs w:val="20"/>
        </w:rPr>
      </w:pPr>
      <w:r w:rsidRPr="00840401">
        <w:rPr>
          <w:color w:val="000000" w:themeColor="text1"/>
          <w:szCs w:val="20"/>
        </w:rPr>
        <w:t xml:space="preserve">-Measures of knee strength was assessed 24 </w:t>
      </w:r>
      <w:r w:rsidR="006414FB" w:rsidRPr="00840401">
        <w:rPr>
          <w:color w:val="000000" w:themeColor="text1"/>
          <w:szCs w:val="20"/>
        </w:rPr>
        <w:t>weeks’</w:t>
      </w:r>
      <w:r w:rsidRPr="00840401">
        <w:rPr>
          <w:color w:val="000000" w:themeColor="text1"/>
          <w:szCs w:val="20"/>
        </w:rPr>
        <w:t xml:space="preserve"> post-surgery</w:t>
      </w:r>
    </w:p>
    <w:p w14:paraId="5E869B18" w14:textId="77777777" w:rsidR="006414FB" w:rsidRPr="00840401" w:rsidRDefault="006414FB" w:rsidP="006414FB">
      <w:pPr>
        <w:pStyle w:val="p2"/>
        <w:rPr>
          <w:color w:val="FF0000"/>
        </w:rPr>
      </w:pPr>
    </w:p>
    <w:p w14:paraId="6CF8CB12" w14:textId="77777777" w:rsidR="006414FB" w:rsidRPr="00840401" w:rsidRDefault="006414FB" w:rsidP="006414FB">
      <w:pPr>
        <w:pStyle w:val="p2"/>
        <w:rPr>
          <w:color w:val="FF0000"/>
        </w:rPr>
      </w:pPr>
      <w:r w:rsidRPr="00840401">
        <w:rPr>
          <w:color w:val="FF0000"/>
        </w:rPr>
        <w:t xml:space="preserve">Randomized control study  </w:t>
      </w:r>
    </w:p>
    <w:p w14:paraId="1F936C33" w14:textId="77777777" w:rsidR="006414FB" w:rsidRPr="00840401" w:rsidRDefault="006414FB" w:rsidP="006414FB">
      <w:pPr>
        <w:pStyle w:val="p2"/>
        <w:rPr>
          <w:color w:val="FF0000"/>
        </w:rPr>
      </w:pPr>
      <w:r w:rsidRPr="00840401">
        <w:rPr>
          <w:color w:val="FF0000"/>
        </w:rPr>
        <w:t xml:space="preserve">-&gt;Treatment, placebo and, control. </w:t>
      </w:r>
    </w:p>
    <w:p w14:paraId="75AAA156" w14:textId="77777777" w:rsidR="006414FB" w:rsidRPr="00840401" w:rsidRDefault="006414FB" w:rsidP="006414FB">
      <w:pPr>
        <w:pStyle w:val="p2"/>
        <w:rPr>
          <w:color w:val="FF0000"/>
        </w:rPr>
      </w:pPr>
      <w:r w:rsidRPr="00840401">
        <w:rPr>
          <w:color w:val="FF0000"/>
        </w:rPr>
        <w:t>-&gt;Nonspecific treatment may be just as good as specific treatment</w:t>
      </w:r>
    </w:p>
    <w:p w14:paraId="2DFC6504" w14:textId="77777777" w:rsidR="006414FB" w:rsidRPr="00840401" w:rsidRDefault="006414FB" w:rsidP="006414FB">
      <w:pPr>
        <w:pStyle w:val="p2"/>
        <w:rPr>
          <w:color w:val="FF0000"/>
        </w:rPr>
      </w:pPr>
      <w:r w:rsidRPr="00840401">
        <w:rPr>
          <w:color w:val="FF0000"/>
        </w:rPr>
        <w:t>-&gt;Measured paid and anxiety at 2 weeks and 24 post-surgery and knee strength at 24 weeks</w:t>
      </w:r>
    </w:p>
    <w:p w14:paraId="46BC1F32" w14:textId="77777777" w:rsidR="00F717DD" w:rsidRPr="00840401" w:rsidRDefault="00F717DD" w:rsidP="00F717DD">
      <w:pPr>
        <w:ind w:right="-138"/>
        <w:rPr>
          <w:color w:val="000000" w:themeColor="text1"/>
          <w:szCs w:val="20"/>
        </w:rPr>
      </w:pPr>
    </w:p>
    <w:p w14:paraId="3A05ABB6" w14:textId="77777777" w:rsidR="006414FB" w:rsidRPr="00840401" w:rsidRDefault="006414FB" w:rsidP="00F717DD">
      <w:pPr>
        <w:ind w:right="-138"/>
        <w:rPr>
          <w:color w:val="000000" w:themeColor="text1"/>
          <w:szCs w:val="20"/>
          <w:u w:val="single"/>
        </w:rPr>
      </w:pPr>
    </w:p>
    <w:p w14:paraId="06994A33" w14:textId="77777777" w:rsidR="00F717DD" w:rsidRPr="00840401" w:rsidRDefault="00F717DD" w:rsidP="00F717DD">
      <w:pPr>
        <w:ind w:right="-138"/>
        <w:rPr>
          <w:color w:val="000000" w:themeColor="text1"/>
          <w:szCs w:val="20"/>
        </w:rPr>
      </w:pPr>
      <w:r w:rsidRPr="00840401">
        <w:rPr>
          <w:color w:val="000000" w:themeColor="text1"/>
          <w:szCs w:val="20"/>
        </w:rPr>
        <w:t>o Treatment group: ​10 individual sessions of relaxation and guided imagery – sessions were spaced two weeks apart over 24 weeks &amp; normal course of physiotherapy</w:t>
      </w:r>
    </w:p>
    <w:p w14:paraId="41C03B47" w14:textId="77777777" w:rsidR="00F717DD" w:rsidRPr="00840401" w:rsidRDefault="00F717DD" w:rsidP="00F717DD">
      <w:pPr>
        <w:ind w:right="-138"/>
        <w:rPr>
          <w:color w:val="000000" w:themeColor="text1"/>
          <w:szCs w:val="20"/>
        </w:rPr>
      </w:pPr>
      <w:r w:rsidRPr="00840401">
        <w:rPr>
          <w:color w:val="000000" w:themeColor="text1"/>
          <w:szCs w:val="20"/>
        </w:rPr>
        <w:t>o Placebo group: ​ received attention, encouragement and support from the clinician at the sports medicine facility &amp; normal course of physiotherapy</w:t>
      </w:r>
    </w:p>
    <w:p w14:paraId="06AEE7D7" w14:textId="77777777" w:rsidR="00F717DD" w:rsidRPr="00840401" w:rsidRDefault="00F717DD" w:rsidP="00F717DD">
      <w:pPr>
        <w:ind w:right="-138"/>
        <w:rPr>
          <w:color w:val="000000" w:themeColor="text1"/>
          <w:szCs w:val="20"/>
        </w:rPr>
      </w:pPr>
      <w:r w:rsidRPr="00840401">
        <w:rPr>
          <w:color w:val="000000" w:themeColor="text1"/>
          <w:szCs w:val="20"/>
        </w:rPr>
        <w:t>o Control: ​ followed a normal course of physiotherapy</w:t>
      </w:r>
    </w:p>
    <w:p w14:paraId="7F00DCCC" w14:textId="77777777" w:rsidR="006414FB" w:rsidRPr="00840401" w:rsidRDefault="006414FB" w:rsidP="00F717DD">
      <w:pPr>
        <w:ind w:right="-138"/>
        <w:rPr>
          <w:color w:val="000000" w:themeColor="text1"/>
          <w:szCs w:val="20"/>
        </w:rPr>
      </w:pPr>
    </w:p>
    <w:p w14:paraId="5F237911" w14:textId="77777777" w:rsidR="006414FB" w:rsidRPr="00840401" w:rsidRDefault="006414FB" w:rsidP="006414FB">
      <w:pPr>
        <w:ind w:right="-138"/>
        <w:rPr>
          <w:color w:val="FF0000"/>
          <w:szCs w:val="20"/>
        </w:rPr>
      </w:pPr>
      <w:r w:rsidRPr="00840401">
        <w:rPr>
          <w:color w:val="FF0000"/>
          <w:szCs w:val="20"/>
        </w:rPr>
        <w:t>When randomizing individuals, you create an equal playing field on factors that or known or unknown that may influence the outcomes</w:t>
      </w:r>
    </w:p>
    <w:p w14:paraId="6EE85DDC" w14:textId="77777777" w:rsidR="006414FB" w:rsidRPr="00840401" w:rsidRDefault="006414FB" w:rsidP="006414FB">
      <w:pPr>
        <w:ind w:right="-138"/>
        <w:rPr>
          <w:color w:val="FF0000"/>
          <w:szCs w:val="20"/>
        </w:rPr>
      </w:pPr>
      <w:r w:rsidRPr="00840401">
        <w:rPr>
          <w:color w:val="FF0000"/>
          <w:szCs w:val="20"/>
        </w:rPr>
        <w:t>-&gt;Randomized control trials comes from farmers</w:t>
      </w:r>
    </w:p>
    <w:p w14:paraId="6365B535" w14:textId="77777777" w:rsidR="00F717DD" w:rsidRPr="00840401" w:rsidRDefault="00F717DD" w:rsidP="00F717DD">
      <w:pPr>
        <w:pStyle w:val="p2"/>
      </w:pPr>
    </w:p>
    <w:p w14:paraId="4FE5AEDC" w14:textId="77777777" w:rsidR="00F717DD" w:rsidRPr="00840401" w:rsidRDefault="00F717DD" w:rsidP="00F717DD">
      <w:pPr>
        <w:pStyle w:val="p2"/>
      </w:pPr>
    </w:p>
    <w:p w14:paraId="39720A62" w14:textId="77777777" w:rsidR="00F717DD" w:rsidRPr="00840401" w:rsidRDefault="00F717DD" w:rsidP="00F717DD">
      <w:pPr>
        <w:ind w:right="-138"/>
        <w:rPr>
          <w:color w:val="000000" w:themeColor="text1"/>
          <w:szCs w:val="20"/>
        </w:rPr>
      </w:pPr>
    </w:p>
    <w:p w14:paraId="670530FC" w14:textId="77777777" w:rsidR="00884CD9" w:rsidRPr="00840401" w:rsidRDefault="00884CD9" w:rsidP="00F717DD">
      <w:pPr>
        <w:ind w:right="-138"/>
        <w:rPr>
          <w:color w:val="000000" w:themeColor="text1"/>
          <w:szCs w:val="20"/>
        </w:rPr>
      </w:pPr>
    </w:p>
    <w:p w14:paraId="4D351627" w14:textId="77777777" w:rsidR="00884CD9" w:rsidRPr="00840401" w:rsidRDefault="00884CD9" w:rsidP="00F717DD">
      <w:pPr>
        <w:ind w:right="-138"/>
        <w:rPr>
          <w:color w:val="000000" w:themeColor="text1"/>
          <w:szCs w:val="20"/>
        </w:rPr>
      </w:pPr>
    </w:p>
    <w:p w14:paraId="089FB182" w14:textId="77777777" w:rsidR="00884CD9" w:rsidRPr="00840401" w:rsidRDefault="00884CD9" w:rsidP="00F717DD">
      <w:pPr>
        <w:ind w:right="-138"/>
        <w:rPr>
          <w:color w:val="000000" w:themeColor="text1"/>
          <w:szCs w:val="20"/>
        </w:rPr>
      </w:pPr>
    </w:p>
    <w:p w14:paraId="71698BCF" w14:textId="77777777" w:rsidR="00884CD9" w:rsidRPr="00840401" w:rsidRDefault="00884CD9" w:rsidP="00F717DD">
      <w:pPr>
        <w:ind w:right="-138"/>
        <w:rPr>
          <w:color w:val="000000" w:themeColor="text1"/>
          <w:szCs w:val="20"/>
        </w:rPr>
      </w:pPr>
    </w:p>
    <w:p w14:paraId="79257E41" w14:textId="77777777" w:rsidR="00884CD9" w:rsidRPr="00840401" w:rsidRDefault="00884CD9" w:rsidP="00F717DD">
      <w:pPr>
        <w:ind w:right="-138"/>
        <w:rPr>
          <w:color w:val="000000" w:themeColor="text1"/>
          <w:szCs w:val="20"/>
        </w:rPr>
      </w:pPr>
    </w:p>
    <w:p w14:paraId="2E697FC5" w14:textId="77777777" w:rsidR="00884CD9" w:rsidRPr="00840401" w:rsidRDefault="00884CD9" w:rsidP="00F717DD">
      <w:pPr>
        <w:ind w:right="-138"/>
        <w:rPr>
          <w:color w:val="000000" w:themeColor="text1"/>
          <w:szCs w:val="20"/>
        </w:rPr>
      </w:pPr>
    </w:p>
    <w:p w14:paraId="205781A9" w14:textId="77777777" w:rsidR="00884CD9" w:rsidRPr="00840401" w:rsidRDefault="00884CD9" w:rsidP="00F717DD">
      <w:pPr>
        <w:ind w:right="-138"/>
        <w:rPr>
          <w:color w:val="000000" w:themeColor="text1"/>
          <w:szCs w:val="20"/>
        </w:rPr>
      </w:pPr>
    </w:p>
    <w:p w14:paraId="5815E2BF" w14:textId="77777777" w:rsidR="00884CD9" w:rsidRPr="00840401" w:rsidRDefault="00884CD9" w:rsidP="00F717DD">
      <w:pPr>
        <w:ind w:right="-138"/>
        <w:rPr>
          <w:color w:val="000000" w:themeColor="text1"/>
          <w:szCs w:val="20"/>
        </w:rPr>
      </w:pPr>
    </w:p>
    <w:p w14:paraId="5AA8959F" w14:textId="77777777" w:rsidR="00F717DD" w:rsidRPr="00840401" w:rsidRDefault="00F717DD" w:rsidP="00F717DD">
      <w:pPr>
        <w:ind w:right="-138"/>
        <w:rPr>
          <w:color w:val="000000" w:themeColor="text1"/>
          <w:szCs w:val="20"/>
          <w:u w:val="single"/>
        </w:rPr>
      </w:pPr>
      <w:r w:rsidRPr="00840401">
        <w:rPr>
          <w:color w:val="000000" w:themeColor="text1"/>
          <w:szCs w:val="20"/>
          <w:u w:val="single"/>
        </w:rPr>
        <w:lastRenderedPageBreak/>
        <w:t>Results</w:t>
      </w:r>
    </w:p>
    <w:p w14:paraId="1080E59B" w14:textId="77777777" w:rsidR="006414FB" w:rsidRPr="00840401" w:rsidRDefault="006414FB" w:rsidP="00F717DD">
      <w:pPr>
        <w:ind w:right="-138"/>
        <w:rPr>
          <w:color w:val="000000" w:themeColor="text1"/>
          <w:szCs w:val="20"/>
        </w:rPr>
      </w:pPr>
    </w:p>
    <w:p w14:paraId="3BF533EA" w14:textId="77777777" w:rsidR="00F717DD" w:rsidRPr="00840401" w:rsidRDefault="006414FB" w:rsidP="00F717DD">
      <w:pPr>
        <w:ind w:right="-138"/>
        <w:rPr>
          <w:color w:val="000000" w:themeColor="text1"/>
          <w:szCs w:val="20"/>
        </w:rPr>
      </w:pPr>
      <w:r w:rsidRPr="00840401">
        <w:rPr>
          <w:color w:val="000000" w:themeColor="text1"/>
          <w:szCs w:val="20"/>
        </w:rPr>
        <w:drawing>
          <wp:inline distT="0" distB="0" distL="0" distR="0" wp14:anchorId="5A88EE89" wp14:editId="5233E2B2">
            <wp:extent cx="2693488" cy="1541194"/>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51" t="5847" r="1578" b="12529"/>
                    <a:stretch/>
                  </pic:blipFill>
                  <pic:spPr bwMode="auto">
                    <a:xfrm>
                      <a:off x="0" y="0"/>
                      <a:ext cx="2757174" cy="1577634"/>
                    </a:xfrm>
                    <a:prstGeom prst="rect">
                      <a:avLst/>
                    </a:prstGeom>
                    <a:ln>
                      <a:noFill/>
                    </a:ln>
                    <a:extLst>
                      <a:ext uri="{53640926-AAD7-44D8-BBD7-CCE9431645EC}">
                        <a14:shadowObscured xmlns:a14="http://schemas.microsoft.com/office/drawing/2010/main"/>
                      </a:ext>
                    </a:extLst>
                  </pic:spPr>
                </pic:pic>
              </a:graphicData>
            </a:graphic>
          </wp:inline>
        </w:drawing>
      </w:r>
    </w:p>
    <w:p w14:paraId="48D57239" w14:textId="77777777" w:rsidR="006414FB" w:rsidRPr="00840401" w:rsidRDefault="006414FB" w:rsidP="006414FB">
      <w:pPr>
        <w:pStyle w:val="p1"/>
      </w:pPr>
      <w:r w:rsidRPr="00840401">
        <w:t>Peak torque and knee strength</w:t>
      </w:r>
    </w:p>
    <w:p w14:paraId="3F8BC2DC" w14:textId="77777777" w:rsidR="006414FB" w:rsidRPr="00840401" w:rsidRDefault="006414FB" w:rsidP="006414FB">
      <w:pPr>
        <w:pStyle w:val="p1"/>
        <w:rPr>
          <w:rStyle w:val="apple-converted-space"/>
        </w:rPr>
      </w:pPr>
      <w:r w:rsidRPr="00840401">
        <w:sym w:font="Wingdings" w:char="F0E0"/>
      </w:r>
      <w:r w:rsidRPr="00840401">
        <w:t>Treatment group was doing better at 24 weeks with strength</w:t>
      </w:r>
      <w:r w:rsidRPr="00840401">
        <w:rPr>
          <w:rStyle w:val="apple-converted-space"/>
        </w:rPr>
        <w:t> </w:t>
      </w:r>
    </w:p>
    <w:p w14:paraId="6FBF36B4" w14:textId="77777777" w:rsidR="006414FB" w:rsidRPr="00840401" w:rsidRDefault="006414FB" w:rsidP="006414FB">
      <w:pPr>
        <w:pStyle w:val="p1"/>
        <w:rPr>
          <w:rStyle w:val="apple-converted-space"/>
        </w:rPr>
      </w:pPr>
    </w:p>
    <w:p w14:paraId="15A28DDB" w14:textId="77777777" w:rsidR="006414FB" w:rsidRPr="00840401" w:rsidRDefault="006414FB" w:rsidP="006414FB">
      <w:pPr>
        <w:pStyle w:val="p1"/>
        <w:rPr>
          <w:rStyle w:val="apple-converted-space"/>
        </w:rPr>
      </w:pPr>
    </w:p>
    <w:p w14:paraId="1828C4C8" w14:textId="77777777" w:rsidR="006414FB" w:rsidRPr="00840401" w:rsidRDefault="006414FB" w:rsidP="006414FB">
      <w:pPr>
        <w:pStyle w:val="p1"/>
        <w:rPr>
          <w:rStyle w:val="apple-converted-space"/>
        </w:rPr>
      </w:pPr>
    </w:p>
    <w:p w14:paraId="6F11E54D" w14:textId="77777777" w:rsidR="006414FB" w:rsidRPr="00840401" w:rsidRDefault="006414FB" w:rsidP="006414FB">
      <w:pPr>
        <w:pStyle w:val="p1"/>
        <w:rPr>
          <w:rStyle w:val="apple-converted-space"/>
        </w:rPr>
      </w:pPr>
    </w:p>
    <w:p w14:paraId="1C96A11A" w14:textId="77777777" w:rsidR="006414FB" w:rsidRPr="00840401" w:rsidRDefault="006414FB" w:rsidP="006414FB">
      <w:pPr>
        <w:pStyle w:val="p1"/>
      </w:pPr>
    </w:p>
    <w:p w14:paraId="59AF2C19" w14:textId="77777777" w:rsidR="006414FB" w:rsidRPr="00840401" w:rsidRDefault="006414FB" w:rsidP="00F717DD">
      <w:pPr>
        <w:ind w:right="-138"/>
        <w:rPr>
          <w:color w:val="000000" w:themeColor="text1"/>
          <w:szCs w:val="20"/>
        </w:rPr>
      </w:pPr>
      <w:r w:rsidRPr="00840401">
        <w:rPr>
          <w:color w:val="000000" w:themeColor="text1"/>
          <w:szCs w:val="20"/>
        </w:rPr>
        <w:drawing>
          <wp:inline distT="0" distB="0" distL="0" distR="0" wp14:anchorId="2B8CBA34" wp14:editId="50D03A2D">
            <wp:extent cx="2337435" cy="1596748"/>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94668" cy="1635845"/>
                    </a:xfrm>
                    <a:prstGeom prst="rect">
                      <a:avLst/>
                    </a:prstGeom>
                  </pic:spPr>
                </pic:pic>
              </a:graphicData>
            </a:graphic>
          </wp:inline>
        </w:drawing>
      </w:r>
    </w:p>
    <w:p w14:paraId="303BAA21" w14:textId="77777777" w:rsidR="006414FB" w:rsidRPr="00840401" w:rsidRDefault="006414FB" w:rsidP="00F717DD">
      <w:pPr>
        <w:ind w:right="-138"/>
        <w:rPr>
          <w:color w:val="000000" w:themeColor="text1"/>
          <w:sz w:val="20"/>
          <w:szCs w:val="20"/>
        </w:rPr>
      </w:pPr>
    </w:p>
    <w:p w14:paraId="7BFA6ECE" w14:textId="77777777" w:rsidR="006414FB" w:rsidRPr="00840401" w:rsidRDefault="006414FB" w:rsidP="006414FB">
      <w:pPr>
        <w:ind w:right="-138"/>
        <w:rPr>
          <w:color w:val="000000" w:themeColor="text1"/>
          <w:sz w:val="20"/>
          <w:szCs w:val="20"/>
        </w:rPr>
      </w:pPr>
      <w:r w:rsidRPr="00840401">
        <w:rPr>
          <w:color w:val="000000" w:themeColor="text1"/>
          <w:sz w:val="20"/>
          <w:szCs w:val="20"/>
        </w:rPr>
        <w:t>-Treatment group has the lowest reinjure anxiety</w:t>
      </w:r>
    </w:p>
    <w:p w14:paraId="5179C53A" w14:textId="77777777" w:rsidR="006414FB" w:rsidRPr="00840401" w:rsidRDefault="006414FB" w:rsidP="006414FB">
      <w:pPr>
        <w:ind w:right="-138"/>
        <w:rPr>
          <w:color w:val="000000" w:themeColor="text1"/>
          <w:sz w:val="20"/>
          <w:szCs w:val="20"/>
        </w:rPr>
      </w:pPr>
      <w:r w:rsidRPr="00840401">
        <w:rPr>
          <w:color w:val="000000" w:themeColor="text1"/>
          <w:sz w:val="20"/>
          <w:szCs w:val="20"/>
        </w:rPr>
        <w:t>-In both situations both placebo and control did not do too well in both</w:t>
      </w:r>
    </w:p>
    <w:p w14:paraId="47902D98" w14:textId="77777777" w:rsidR="006414FB" w:rsidRPr="00840401" w:rsidRDefault="006414FB" w:rsidP="006414FB">
      <w:pPr>
        <w:ind w:right="-138"/>
        <w:rPr>
          <w:color w:val="000000" w:themeColor="text1"/>
          <w:sz w:val="20"/>
          <w:szCs w:val="20"/>
        </w:rPr>
      </w:pPr>
    </w:p>
    <w:p w14:paraId="0131ECCD" w14:textId="77777777" w:rsidR="006414FB" w:rsidRPr="00840401" w:rsidRDefault="006414FB" w:rsidP="006414FB">
      <w:pPr>
        <w:ind w:right="-138"/>
        <w:rPr>
          <w:color w:val="000000" w:themeColor="text1"/>
          <w:sz w:val="20"/>
          <w:szCs w:val="20"/>
        </w:rPr>
      </w:pPr>
    </w:p>
    <w:p w14:paraId="73561A02" w14:textId="77777777" w:rsidR="006414FB" w:rsidRPr="00840401" w:rsidRDefault="006414FB" w:rsidP="00F717DD">
      <w:pPr>
        <w:ind w:right="-138"/>
        <w:rPr>
          <w:color w:val="000000" w:themeColor="text1"/>
          <w:sz w:val="20"/>
          <w:szCs w:val="20"/>
        </w:rPr>
      </w:pPr>
    </w:p>
    <w:p w14:paraId="4930BF01" w14:textId="77777777" w:rsidR="006414FB" w:rsidRPr="00840401" w:rsidRDefault="006414FB" w:rsidP="00F717DD">
      <w:pPr>
        <w:ind w:right="-138"/>
        <w:rPr>
          <w:color w:val="000000" w:themeColor="text1"/>
          <w:sz w:val="20"/>
          <w:szCs w:val="20"/>
        </w:rPr>
      </w:pPr>
      <w:r w:rsidRPr="00840401">
        <w:rPr>
          <w:color w:val="000000" w:themeColor="text1"/>
          <w:sz w:val="20"/>
          <w:szCs w:val="20"/>
        </w:rPr>
        <w:drawing>
          <wp:inline distT="0" distB="0" distL="0" distR="0" wp14:anchorId="5F54AFA8" wp14:editId="4EE39BAB">
            <wp:extent cx="2638463" cy="1666798"/>
            <wp:effectExtent l="0" t="0" r="3175"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82387" cy="1694546"/>
                    </a:xfrm>
                    <a:prstGeom prst="rect">
                      <a:avLst/>
                    </a:prstGeom>
                  </pic:spPr>
                </pic:pic>
              </a:graphicData>
            </a:graphic>
          </wp:inline>
        </w:drawing>
      </w:r>
    </w:p>
    <w:p w14:paraId="6E1C6D8A" w14:textId="77777777" w:rsidR="006414FB" w:rsidRPr="00840401" w:rsidRDefault="006414FB" w:rsidP="006414FB">
      <w:pPr>
        <w:rPr>
          <w:color w:val="000000" w:themeColor="text1"/>
          <w:sz w:val="20"/>
          <w:szCs w:val="20"/>
        </w:rPr>
      </w:pPr>
    </w:p>
    <w:p w14:paraId="53A341B7" w14:textId="77777777" w:rsidR="006414FB" w:rsidRPr="00840401" w:rsidRDefault="006414FB" w:rsidP="006414FB">
      <w:pPr>
        <w:rPr>
          <w:color w:val="000000" w:themeColor="text1"/>
          <w:sz w:val="20"/>
          <w:szCs w:val="20"/>
        </w:rPr>
      </w:pPr>
      <w:r w:rsidRPr="00840401">
        <w:rPr>
          <w:color w:val="000000" w:themeColor="text1"/>
          <w:sz w:val="20"/>
          <w:szCs w:val="20"/>
        </w:rPr>
        <w:t>Those in the treatment group are doing much better when it comes to pain compared to placebo and control groups</w:t>
      </w:r>
    </w:p>
    <w:p w14:paraId="391CE99D" w14:textId="77777777" w:rsidR="006414FB" w:rsidRPr="00840401" w:rsidRDefault="006414FB" w:rsidP="00F717DD">
      <w:pPr>
        <w:ind w:right="-138"/>
        <w:rPr>
          <w:color w:val="000000" w:themeColor="text1"/>
          <w:sz w:val="20"/>
          <w:szCs w:val="20"/>
        </w:rPr>
      </w:pPr>
    </w:p>
    <w:p w14:paraId="253B0799" w14:textId="77777777" w:rsidR="006241F6" w:rsidRPr="00840401" w:rsidRDefault="006241F6" w:rsidP="00F717DD">
      <w:pPr>
        <w:ind w:right="-138"/>
        <w:rPr>
          <w:color w:val="000000" w:themeColor="text1"/>
          <w:sz w:val="20"/>
          <w:szCs w:val="20"/>
        </w:rPr>
      </w:pPr>
    </w:p>
    <w:p w14:paraId="649F5112" w14:textId="77777777" w:rsidR="006241F6" w:rsidRPr="00840401" w:rsidRDefault="006241F6" w:rsidP="00F717DD">
      <w:pPr>
        <w:ind w:right="-138"/>
        <w:rPr>
          <w:color w:val="000000" w:themeColor="text1"/>
          <w:sz w:val="20"/>
          <w:szCs w:val="20"/>
        </w:rPr>
      </w:pPr>
    </w:p>
    <w:p w14:paraId="4EF60D3C" w14:textId="77777777" w:rsidR="00884CD9" w:rsidRPr="00840401" w:rsidRDefault="00884CD9" w:rsidP="00F717DD">
      <w:pPr>
        <w:ind w:right="-138"/>
        <w:rPr>
          <w:color w:val="000000" w:themeColor="text1"/>
          <w:sz w:val="20"/>
          <w:szCs w:val="20"/>
        </w:rPr>
      </w:pPr>
    </w:p>
    <w:p w14:paraId="50668DA3" w14:textId="77777777" w:rsidR="006241F6" w:rsidRPr="00840401" w:rsidRDefault="006241F6" w:rsidP="00F717DD">
      <w:pPr>
        <w:ind w:right="-138"/>
        <w:rPr>
          <w:color w:val="000000" w:themeColor="text1"/>
          <w:sz w:val="20"/>
          <w:szCs w:val="20"/>
        </w:rPr>
      </w:pPr>
    </w:p>
    <w:p w14:paraId="09549410" w14:textId="77777777" w:rsidR="006241F6" w:rsidRPr="00840401" w:rsidRDefault="006241F6" w:rsidP="006241F6">
      <w:pPr>
        <w:ind w:right="-138"/>
        <w:rPr>
          <w:color w:val="000000" w:themeColor="text1"/>
          <w:szCs w:val="20"/>
          <w:u w:val="single"/>
        </w:rPr>
      </w:pPr>
      <w:r w:rsidRPr="00840401">
        <w:rPr>
          <w:color w:val="000000" w:themeColor="text1"/>
          <w:szCs w:val="20"/>
          <w:u w:val="single"/>
        </w:rPr>
        <w:lastRenderedPageBreak/>
        <w:t xml:space="preserve">Relations between PAIN, RE-INJURY ANXIETY and KNEE STRENGTH </w:t>
      </w:r>
    </w:p>
    <w:p w14:paraId="0CC0E83B" w14:textId="77777777" w:rsidR="006241F6" w:rsidRPr="00840401" w:rsidRDefault="006241F6" w:rsidP="006241F6">
      <w:pPr>
        <w:ind w:right="-138"/>
        <w:rPr>
          <w:color w:val="000000" w:themeColor="text1"/>
          <w:sz w:val="20"/>
          <w:szCs w:val="20"/>
        </w:rPr>
      </w:pPr>
    </w:p>
    <w:p w14:paraId="5F99DEAC" w14:textId="77777777" w:rsidR="006241F6" w:rsidRPr="00840401" w:rsidRDefault="006241F6" w:rsidP="006241F6">
      <w:pPr>
        <w:ind w:right="-138"/>
        <w:rPr>
          <w:color w:val="000000" w:themeColor="text1"/>
          <w:sz w:val="20"/>
          <w:szCs w:val="20"/>
        </w:rPr>
      </w:pPr>
      <w:r w:rsidRPr="00840401">
        <w:rPr>
          <w:color w:val="000000" w:themeColor="text1"/>
          <w:sz w:val="20"/>
          <w:szCs w:val="20"/>
        </w:rPr>
        <w:sym w:font="Wingdings" w:char="F0E0"/>
      </w:r>
      <w:r w:rsidRPr="00840401">
        <w:rPr>
          <w:color w:val="000000" w:themeColor="text1"/>
          <w:sz w:val="20"/>
          <w:szCs w:val="20"/>
        </w:rPr>
        <w:t xml:space="preserve">As knee strength goes up scores on reinjure anxiety go down </w:t>
      </w:r>
    </w:p>
    <w:p w14:paraId="2D005204" w14:textId="77777777" w:rsidR="006241F6" w:rsidRPr="00840401" w:rsidRDefault="006241F6" w:rsidP="006241F6">
      <w:pPr>
        <w:ind w:right="-138"/>
        <w:rPr>
          <w:color w:val="000000" w:themeColor="text1"/>
          <w:sz w:val="20"/>
          <w:szCs w:val="20"/>
        </w:rPr>
      </w:pPr>
      <w:r w:rsidRPr="00840401">
        <w:rPr>
          <w:color w:val="000000" w:themeColor="text1"/>
          <w:sz w:val="20"/>
          <w:szCs w:val="20"/>
        </w:rPr>
        <w:t>-All 3 variables are related in logical fashion</w:t>
      </w:r>
    </w:p>
    <w:p w14:paraId="00571BA7" w14:textId="77777777" w:rsidR="006241F6" w:rsidRPr="00840401" w:rsidRDefault="006241F6" w:rsidP="006241F6">
      <w:pPr>
        <w:ind w:right="-138"/>
        <w:rPr>
          <w:color w:val="000000" w:themeColor="text1"/>
          <w:sz w:val="20"/>
          <w:szCs w:val="20"/>
        </w:rPr>
      </w:pPr>
    </w:p>
    <w:p w14:paraId="28CC91FD" w14:textId="77777777" w:rsidR="006241F6" w:rsidRPr="00840401" w:rsidRDefault="006241F6" w:rsidP="00E61517">
      <w:pPr>
        <w:pStyle w:val="ListParagraph"/>
        <w:numPr>
          <w:ilvl w:val="0"/>
          <w:numId w:val="10"/>
        </w:numPr>
        <w:ind w:right="-138"/>
        <w:rPr>
          <w:color w:val="000000" w:themeColor="text1"/>
          <w:sz w:val="20"/>
          <w:szCs w:val="20"/>
        </w:rPr>
      </w:pPr>
      <w:r w:rsidRPr="00840401">
        <w:rPr>
          <w:color w:val="000000" w:themeColor="text1"/>
          <w:sz w:val="28"/>
          <w:szCs w:val="20"/>
        </w:rPr>
        <w:t>Knee strength was correlated with both re-injury anxiety and pain reduction</w:t>
      </w:r>
    </w:p>
    <w:p w14:paraId="4B0952DB" w14:textId="77777777" w:rsidR="006241F6" w:rsidRPr="00840401" w:rsidRDefault="006241F6" w:rsidP="006241F6">
      <w:pPr>
        <w:ind w:right="-138"/>
        <w:rPr>
          <w:color w:val="000000" w:themeColor="text1"/>
          <w:sz w:val="20"/>
          <w:szCs w:val="20"/>
        </w:rPr>
      </w:pPr>
    </w:p>
    <w:p w14:paraId="3FBC6969" w14:textId="77777777" w:rsidR="00BB627F" w:rsidRPr="00840401" w:rsidRDefault="00BB627F" w:rsidP="006241F6">
      <w:pPr>
        <w:ind w:right="-138"/>
        <w:rPr>
          <w:color w:val="000000" w:themeColor="text1"/>
          <w:sz w:val="20"/>
          <w:szCs w:val="20"/>
        </w:rPr>
      </w:pPr>
    </w:p>
    <w:p w14:paraId="3A24B06B" w14:textId="77777777" w:rsidR="00BB627F" w:rsidRPr="00840401" w:rsidRDefault="00BB627F" w:rsidP="00BB627F">
      <w:pPr>
        <w:ind w:right="-138"/>
        <w:rPr>
          <w:color w:val="000000" w:themeColor="text1"/>
          <w:sz w:val="28"/>
          <w:szCs w:val="20"/>
          <w:u w:val="single"/>
        </w:rPr>
      </w:pPr>
      <w:r w:rsidRPr="00840401">
        <w:rPr>
          <w:color w:val="000000" w:themeColor="text1"/>
          <w:sz w:val="28"/>
          <w:szCs w:val="20"/>
          <w:u w:val="single"/>
        </w:rPr>
        <w:t>Why does imagery work?</w:t>
      </w:r>
    </w:p>
    <w:p w14:paraId="2C90D975" w14:textId="77777777" w:rsidR="00BB627F" w:rsidRPr="00840401" w:rsidRDefault="00BB627F" w:rsidP="00BB627F">
      <w:pPr>
        <w:ind w:right="-138"/>
        <w:rPr>
          <w:color w:val="000000" w:themeColor="text1"/>
        </w:rPr>
      </w:pPr>
      <w:r w:rsidRPr="00840401">
        <w:rPr>
          <w:color w:val="000000" w:themeColor="text1"/>
        </w:rPr>
        <w:t>o Psychological mechanisms: ​personal control, motivation</w:t>
      </w:r>
    </w:p>
    <w:p w14:paraId="4BF31626" w14:textId="77777777" w:rsidR="00BB627F" w:rsidRPr="00840401" w:rsidRDefault="00BB627F" w:rsidP="00BB627F">
      <w:pPr>
        <w:ind w:right="-138"/>
        <w:rPr>
          <w:color w:val="000000" w:themeColor="text1"/>
        </w:rPr>
      </w:pPr>
      <w:r w:rsidRPr="00840401">
        <w:rPr>
          <w:color w:val="000000" w:themeColor="text1"/>
        </w:rPr>
        <w:t>o Physiological mechanisms: ​ reduce stress</w:t>
      </w:r>
      <w:r w:rsidRPr="00840401">
        <w:rPr>
          <w:color w:val="000000" w:themeColor="text1"/>
        </w:rPr>
        <w:sym w:font="Wingdings" w:char="F0E0"/>
      </w:r>
      <w:r w:rsidRPr="00840401">
        <w:rPr>
          <w:color w:val="000000" w:themeColor="text1"/>
        </w:rPr>
        <w:t>better immune</w:t>
      </w:r>
      <w:r w:rsidRPr="00840401">
        <w:rPr>
          <w:color w:val="000000" w:themeColor="text1"/>
        </w:rPr>
        <w:sym w:font="Wingdings" w:char="F0E0"/>
      </w:r>
      <w:r w:rsidRPr="00840401">
        <w:rPr>
          <w:color w:val="000000" w:themeColor="text1"/>
        </w:rPr>
        <w:t>inflammatory response</w:t>
      </w:r>
      <w:r w:rsidRPr="00840401">
        <w:rPr>
          <w:color w:val="000000" w:themeColor="text1"/>
        </w:rPr>
        <w:sym w:font="Wingdings" w:char="F0E0"/>
      </w:r>
      <w:r w:rsidRPr="00840401">
        <w:rPr>
          <w:color w:val="000000" w:themeColor="text1"/>
        </w:rPr>
        <w:t>􏰂</w:t>
      </w:r>
    </w:p>
    <w:p w14:paraId="47A595EF" w14:textId="77777777" w:rsidR="00BB627F" w:rsidRPr="00840401" w:rsidRDefault="00BB627F" w:rsidP="00BB627F">
      <w:pPr>
        <w:ind w:right="-138"/>
        <w:rPr>
          <w:color w:val="000000" w:themeColor="text1"/>
        </w:rPr>
      </w:pPr>
      <w:r w:rsidRPr="00840401">
        <w:rPr>
          <w:color w:val="000000" w:themeColor="text1"/>
        </w:rPr>
        <w:t>promotes tissues regeneration and repair</w:t>
      </w:r>
    </w:p>
    <w:p w14:paraId="3675BB68" w14:textId="77777777" w:rsidR="00BB627F" w:rsidRPr="00840401" w:rsidRDefault="00BB627F" w:rsidP="00BB627F">
      <w:pPr>
        <w:ind w:right="-138"/>
        <w:rPr>
          <w:color w:val="000000" w:themeColor="text1"/>
        </w:rPr>
      </w:pPr>
      <w:r w:rsidRPr="00840401">
        <w:rPr>
          <w:color w:val="000000" w:themeColor="text1"/>
        </w:rPr>
        <w:t xml:space="preserve">   </w:t>
      </w:r>
    </w:p>
    <w:p w14:paraId="5DA3467E" w14:textId="77777777" w:rsidR="00BB627F" w:rsidRPr="00840401" w:rsidRDefault="00BB627F" w:rsidP="00BB627F">
      <w:pPr>
        <w:pStyle w:val="ListParagraph"/>
        <w:ind w:left="426" w:right="-138"/>
        <w:rPr>
          <w:color w:val="000000" w:themeColor="text1"/>
        </w:rPr>
      </w:pPr>
      <w:r w:rsidRPr="00840401">
        <w:rPr>
          <w:color w:val="000000" w:themeColor="text1"/>
        </w:rPr>
        <w:t>-Psychological base interventions can enhance treatment outcomes for the patients</w:t>
      </w:r>
    </w:p>
    <w:p w14:paraId="5BD43513" w14:textId="77777777" w:rsidR="00BB627F" w:rsidRPr="00840401" w:rsidRDefault="00BB627F" w:rsidP="00BB627F">
      <w:pPr>
        <w:pStyle w:val="ListParagraph"/>
        <w:ind w:left="426" w:right="-138"/>
        <w:rPr>
          <w:color w:val="000000" w:themeColor="text1"/>
        </w:rPr>
      </w:pPr>
    </w:p>
    <w:p w14:paraId="770509EB" w14:textId="77777777" w:rsidR="00BB627F" w:rsidRPr="00840401" w:rsidRDefault="00BB627F" w:rsidP="00BB627F">
      <w:pPr>
        <w:pStyle w:val="ListParagraph"/>
        <w:ind w:left="-709" w:right="-138"/>
        <w:rPr>
          <w:color w:val="FF0000"/>
        </w:rPr>
      </w:pPr>
      <w:r w:rsidRPr="00840401">
        <w:rPr>
          <w:color w:val="FF0000"/>
        </w:rPr>
        <w:t>We don’t know why imagery/relaxation works so well...  they do not show WHY but they show evidence that it does work</w:t>
      </w:r>
    </w:p>
    <w:p w14:paraId="175A6B6B" w14:textId="77777777" w:rsidR="00BB627F" w:rsidRPr="00840401" w:rsidRDefault="00BB627F" w:rsidP="00BB627F">
      <w:pPr>
        <w:pStyle w:val="ListParagraph"/>
        <w:ind w:left="-709" w:right="-138"/>
        <w:rPr>
          <w:color w:val="FF0000"/>
        </w:rPr>
      </w:pPr>
    </w:p>
    <w:p w14:paraId="02D7A2D8" w14:textId="77777777" w:rsidR="00BB627F" w:rsidRPr="00840401" w:rsidRDefault="00BB627F" w:rsidP="00BB627F">
      <w:pPr>
        <w:pStyle w:val="ListParagraph"/>
        <w:ind w:left="-709" w:right="-138"/>
        <w:rPr>
          <w:color w:val="FF0000"/>
        </w:rPr>
      </w:pPr>
      <w:r w:rsidRPr="00840401">
        <w:rPr>
          <w:color w:val="FF0000"/>
        </w:rPr>
        <w:t xml:space="preserve">-&gt;Mechanisms to why it might work psychological having </w:t>
      </w:r>
    </w:p>
    <w:p w14:paraId="258EEA13" w14:textId="77777777" w:rsidR="00BB627F" w:rsidRPr="00840401" w:rsidRDefault="00BB627F" w:rsidP="00BB627F">
      <w:pPr>
        <w:pStyle w:val="ListParagraph"/>
        <w:ind w:left="-709" w:right="-138"/>
        <w:rPr>
          <w:color w:val="FF0000"/>
        </w:rPr>
      </w:pPr>
      <w:r w:rsidRPr="00840401">
        <w:rPr>
          <w:color w:val="FF0000"/>
        </w:rPr>
        <w:t xml:space="preserve">personal control and motivation </w:t>
      </w:r>
    </w:p>
    <w:p w14:paraId="76B697D2" w14:textId="77777777" w:rsidR="00BB627F" w:rsidRPr="00840401" w:rsidRDefault="00BB627F" w:rsidP="00BB627F">
      <w:pPr>
        <w:pStyle w:val="ListParagraph"/>
        <w:ind w:left="-709" w:right="-138"/>
        <w:rPr>
          <w:color w:val="FF0000"/>
        </w:rPr>
      </w:pPr>
    </w:p>
    <w:p w14:paraId="55EB379E" w14:textId="77777777" w:rsidR="00BB627F" w:rsidRPr="00840401" w:rsidRDefault="00BB627F" w:rsidP="00BB627F">
      <w:pPr>
        <w:pStyle w:val="ListParagraph"/>
        <w:ind w:left="-709" w:right="-138"/>
        <w:rPr>
          <w:color w:val="FF0000"/>
        </w:rPr>
      </w:pPr>
      <w:r w:rsidRPr="00840401">
        <w:rPr>
          <w:color w:val="FF0000"/>
        </w:rPr>
        <w:t>-&gt;Going though imagery helps reduce stress which leads to better immune inflammatory response which can help promote tissue regeneration and repair at a greater rate ... To test this pathway, you have to measure stress</w:t>
      </w:r>
    </w:p>
    <w:p w14:paraId="3BC18AA1" w14:textId="77777777" w:rsidR="00BB627F" w:rsidRPr="00840401" w:rsidRDefault="00BB627F" w:rsidP="00BB627F">
      <w:pPr>
        <w:pStyle w:val="ListParagraph"/>
        <w:ind w:left="-709" w:right="-138"/>
        <w:rPr>
          <w:color w:val="FF0000"/>
        </w:rPr>
      </w:pPr>
    </w:p>
    <w:p w14:paraId="0AF0215A" w14:textId="77777777" w:rsidR="00BB627F" w:rsidRPr="00840401" w:rsidRDefault="00BB627F" w:rsidP="00BB627F">
      <w:pPr>
        <w:pStyle w:val="ListParagraph"/>
        <w:ind w:left="-709" w:right="-138"/>
        <w:rPr>
          <w:color w:val="000000" w:themeColor="text1"/>
          <w:sz w:val="28"/>
          <w:u w:val="single"/>
        </w:rPr>
      </w:pPr>
      <w:r w:rsidRPr="00840401">
        <w:rPr>
          <w:color w:val="000000" w:themeColor="text1"/>
          <w:sz w:val="28"/>
          <w:u w:val="single"/>
        </w:rPr>
        <w:t>Take home message</w:t>
      </w:r>
    </w:p>
    <w:p w14:paraId="393C2B86" w14:textId="77777777" w:rsidR="00BB627F" w:rsidRPr="00840401" w:rsidRDefault="00BB627F" w:rsidP="00BB627F">
      <w:pPr>
        <w:pStyle w:val="ListParagraph"/>
        <w:ind w:left="-709" w:right="-138"/>
        <w:rPr>
          <w:color w:val="000000" w:themeColor="text1"/>
        </w:rPr>
      </w:pPr>
      <w:r w:rsidRPr="00840401">
        <w:rPr>
          <w:color w:val="000000" w:themeColor="text1"/>
        </w:rPr>
        <w:t>• Psychological-based interventions can enhance functional and related cognitive outcomes during rehabilitation</w:t>
      </w:r>
    </w:p>
    <w:p w14:paraId="545E8580" w14:textId="77777777" w:rsidR="00BB627F" w:rsidRPr="00840401" w:rsidRDefault="00BB627F" w:rsidP="00BB627F">
      <w:pPr>
        <w:pStyle w:val="ListParagraph"/>
        <w:ind w:left="-709" w:right="-138"/>
        <w:rPr>
          <w:color w:val="000000" w:themeColor="text1"/>
        </w:rPr>
      </w:pPr>
    </w:p>
    <w:p w14:paraId="493466D3" w14:textId="77777777" w:rsidR="00BB627F" w:rsidRPr="00840401" w:rsidRDefault="00BB627F" w:rsidP="00BB627F">
      <w:pPr>
        <w:pStyle w:val="ListParagraph"/>
        <w:ind w:left="-709" w:right="-138"/>
        <w:rPr>
          <w:color w:val="000000" w:themeColor="text1"/>
        </w:rPr>
      </w:pPr>
    </w:p>
    <w:p w14:paraId="7A5998FF" w14:textId="77777777" w:rsidR="00BB627F" w:rsidRPr="00840401" w:rsidRDefault="00BB627F" w:rsidP="00BB627F">
      <w:pPr>
        <w:pStyle w:val="ListParagraph"/>
        <w:ind w:left="-709" w:right="-138"/>
        <w:rPr>
          <w:color w:val="000000" w:themeColor="text1"/>
        </w:rPr>
      </w:pPr>
    </w:p>
    <w:p w14:paraId="5A4F6180" w14:textId="77777777" w:rsidR="00884CD9" w:rsidRPr="00840401" w:rsidRDefault="00884CD9" w:rsidP="00BB627F">
      <w:pPr>
        <w:pStyle w:val="ListParagraph"/>
        <w:ind w:left="-709" w:right="-138"/>
        <w:rPr>
          <w:color w:val="000000" w:themeColor="text1"/>
        </w:rPr>
      </w:pPr>
    </w:p>
    <w:p w14:paraId="325C56E0" w14:textId="77777777" w:rsidR="00884CD9" w:rsidRPr="00840401" w:rsidRDefault="00884CD9" w:rsidP="00BB627F">
      <w:pPr>
        <w:pStyle w:val="ListParagraph"/>
        <w:ind w:left="-709" w:right="-138"/>
        <w:rPr>
          <w:color w:val="000000" w:themeColor="text1"/>
        </w:rPr>
      </w:pPr>
    </w:p>
    <w:p w14:paraId="1B7D8E05" w14:textId="77777777" w:rsidR="00884CD9" w:rsidRPr="00840401" w:rsidRDefault="00884CD9" w:rsidP="00BB627F">
      <w:pPr>
        <w:pStyle w:val="ListParagraph"/>
        <w:ind w:left="-709" w:right="-138"/>
        <w:rPr>
          <w:color w:val="000000" w:themeColor="text1"/>
        </w:rPr>
      </w:pPr>
    </w:p>
    <w:p w14:paraId="3ABE0399" w14:textId="77777777" w:rsidR="00884CD9" w:rsidRPr="00840401" w:rsidRDefault="00884CD9" w:rsidP="00BB627F">
      <w:pPr>
        <w:pStyle w:val="ListParagraph"/>
        <w:ind w:left="-709" w:right="-138"/>
        <w:rPr>
          <w:color w:val="000000" w:themeColor="text1"/>
        </w:rPr>
      </w:pPr>
    </w:p>
    <w:p w14:paraId="269CDDC0" w14:textId="77777777" w:rsidR="00884CD9" w:rsidRPr="00840401" w:rsidRDefault="00884CD9" w:rsidP="00BB627F">
      <w:pPr>
        <w:pStyle w:val="ListParagraph"/>
        <w:ind w:left="-709" w:right="-138"/>
        <w:rPr>
          <w:color w:val="000000" w:themeColor="text1"/>
        </w:rPr>
      </w:pPr>
    </w:p>
    <w:p w14:paraId="6AF3C811" w14:textId="77777777" w:rsidR="00884CD9" w:rsidRPr="00840401" w:rsidRDefault="00884CD9" w:rsidP="00BB627F">
      <w:pPr>
        <w:pStyle w:val="ListParagraph"/>
        <w:ind w:left="-709" w:right="-138"/>
        <w:rPr>
          <w:color w:val="000000" w:themeColor="text1"/>
        </w:rPr>
      </w:pPr>
    </w:p>
    <w:p w14:paraId="254F32A8" w14:textId="77777777" w:rsidR="00884CD9" w:rsidRPr="00840401" w:rsidRDefault="00884CD9" w:rsidP="00BB627F">
      <w:pPr>
        <w:pStyle w:val="ListParagraph"/>
        <w:ind w:left="-709" w:right="-138"/>
        <w:rPr>
          <w:color w:val="000000" w:themeColor="text1"/>
        </w:rPr>
      </w:pPr>
    </w:p>
    <w:p w14:paraId="6A5721E2" w14:textId="77777777" w:rsidR="00884CD9" w:rsidRPr="00840401" w:rsidRDefault="00884CD9" w:rsidP="00BB627F">
      <w:pPr>
        <w:pStyle w:val="ListParagraph"/>
        <w:ind w:left="-709" w:right="-138"/>
        <w:rPr>
          <w:color w:val="000000" w:themeColor="text1"/>
        </w:rPr>
      </w:pPr>
    </w:p>
    <w:p w14:paraId="2BBBC68D" w14:textId="77777777" w:rsidR="00884CD9" w:rsidRPr="00840401" w:rsidRDefault="00884CD9" w:rsidP="00BB627F">
      <w:pPr>
        <w:pStyle w:val="ListParagraph"/>
        <w:ind w:left="-709" w:right="-138"/>
        <w:rPr>
          <w:color w:val="000000" w:themeColor="text1"/>
        </w:rPr>
      </w:pPr>
    </w:p>
    <w:p w14:paraId="5DBCD4D4" w14:textId="77777777" w:rsidR="00884CD9" w:rsidRPr="00840401" w:rsidRDefault="00884CD9" w:rsidP="00BB627F">
      <w:pPr>
        <w:pStyle w:val="ListParagraph"/>
        <w:ind w:left="-709" w:right="-138"/>
        <w:rPr>
          <w:color w:val="000000" w:themeColor="text1"/>
        </w:rPr>
      </w:pPr>
    </w:p>
    <w:p w14:paraId="303DBF67" w14:textId="77777777" w:rsidR="00884CD9" w:rsidRPr="00840401" w:rsidRDefault="00884CD9" w:rsidP="00BB627F">
      <w:pPr>
        <w:pStyle w:val="ListParagraph"/>
        <w:ind w:left="-709" w:right="-138"/>
        <w:rPr>
          <w:color w:val="000000" w:themeColor="text1"/>
        </w:rPr>
      </w:pPr>
    </w:p>
    <w:p w14:paraId="4BE4ABF5" w14:textId="77777777" w:rsidR="00884CD9" w:rsidRPr="00840401" w:rsidRDefault="00884CD9" w:rsidP="00BB627F">
      <w:pPr>
        <w:pStyle w:val="ListParagraph"/>
        <w:ind w:left="-709" w:right="-138"/>
        <w:rPr>
          <w:color w:val="000000" w:themeColor="text1"/>
        </w:rPr>
      </w:pPr>
    </w:p>
    <w:p w14:paraId="1EA5B22B" w14:textId="77777777" w:rsidR="00BB627F" w:rsidRPr="00840401" w:rsidRDefault="00BB627F" w:rsidP="00884CD9">
      <w:pPr>
        <w:ind w:right="-138"/>
        <w:rPr>
          <w:color w:val="000000" w:themeColor="text1"/>
        </w:rPr>
      </w:pPr>
    </w:p>
    <w:p w14:paraId="55B0DF21" w14:textId="77777777" w:rsidR="00884CD9" w:rsidRPr="00840401" w:rsidRDefault="00884CD9" w:rsidP="00884CD9">
      <w:pPr>
        <w:ind w:right="-138"/>
        <w:rPr>
          <w:color w:val="000000" w:themeColor="text1"/>
        </w:rPr>
      </w:pPr>
    </w:p>
    <w:p w14:paraId="7D6CE813" w14:textId="77777777" w:rsidR="00C77197" w:rsidRPr="00840401" w:rsidRDefault="005067DE" w:rsidP="00C77197">
      <w:pPr>
        <w:ind w:left="-567" w:hanging="284"/>
        <w:jc w:val="center"/>
        <w:rPr>
          <w:sz w:val="36"/>
        </w:rPr>
      </w:pPr>
      <w:r w:rsidRPr="00840401">
        <w:rPr>
          <w:sz w:val="36"/>
        </w:rPr>
        <w:lastRenderedPageBreak/>
        <w:t>Observational Learning/Modeling</w:t>
      </w:r>
    </w:p>
    <w:p w14:paraId="5610211B" w14:textId="77777777" w:rsidR="005067DE" w:rsidRPr="00840401" w:rsidRDefault="005067DE" w:rsidP="005067DE">
      <w:pPr>
        <w:ind w:left="-567" w:hanging="284"/>
        <w:rPr>
          <w:sz w:val="36"/>
        </w:rPr>
      </w:pPr>
    </w:p>
    <w:p w14:paraId="43D2DA8E" w14:textId="77777777" w:rsidR="005067DE" w:rsidRPr="00840401" w:rsidRDefault="005067DE" w:rsidP="005067DE">
      <w:pPr>
        <w:ind w:left="-567" w:hanging="284"/>
        <w:rPr>
          <w:sz w:val="28"/>
        </w:rPr>
      </w:pPr>
      <w:r w:rsidRPr="00840401">
        <w:rPr>
          <w:sz w:val="28"/>
        </w:rPr>
        <w:t>“A picture is worth a thousand words.”</w:t>
      </w:r>
    </w:p>
    <w:p w14:paraId="0B1759F3" w14:textId="77777777" w:rsidR="005067DE" w:rsidRPr="00840401" w:rsidRDefault="005067DE" w:rsidP="005067DE">
      <w:pPr>
        <w:ind w:left="-567" w:hanging="284"/>
        <w:rPr>
          <w:sz w:val="28"/>
        </w:rPr>
      </w:pPr>
    </w:p>
    <w:p w14:paraId="19E26305" w14:textId="77777777" w:rsidR="005067DE" w:rsidRPr="00840401" w:rsidRDefault="005067DE" w:rsidP="005067DE">
      <w:pPr>
        <w:ind w:left="-567" w:hanging="284"/>
        <w:rPr>
          <w:sz w:val="28"/>
        </w:rPr>
      </w:pPr>
      <w:r w:rsidRPr="00840401">
        <w:rPr>
          <w:sz w:val="28"/>
        </w:rPr>
        <w:t xml:space="preserve"> “Modeling....to be one of the most powerful means of transmitting values, attitudes, patterns of thoughts and behavior.”</w:t>
      </w:r>
    </w:p>
    <w:p w14:paraId="1CFD82F2" w14:textId="77777777" w:rsidR="005067DE" w:rsidRPr="00840401" w:rsidRDefault="005067DE" w:rsidP="005067DE">
      <w:pPr>
        <w:ind w:left="-567" w:hanging="284"/>
        <w:rPr>
          <w:sz w:val="28"/>
        </w:rPr>
      </w:pPr>
      <w:r w:rsidRPr="00840401">
        <w:rPr>
          <w:sz w:val="28"/>
        </w:rPr>
        <w:t xml:space="preserve"> (Bandura, 1986)</w:t>
      </w:r>
    </w:p>
    <w:p w14:paraId="4495465F" w14:textId="77777777" w:rsidR="00BB627F" w:rsidRPr="00840401" w:rsidRDefault="005067DE" w:rsidP="00BB627F">
      <w:pPr>
        <w:pStyle w:val="ListParagraph"/>
        <w:ind w:left="-709" w:right="-138"/>
        <w:rPr>
          <w:color w:val="000000" w:themeColor="text1"/>
        </w:rPr>
      </w:pPr>
      <w:r w:rsidRPr="00840401">
        <w:rPr>
          <w:color w:val="000000" w:themeColor="text1"/>
        </w:rPr>
        <w:t xml:space="preserve"> </w:t>
      </w:r>
    </w:p>
    <w:p w14:paraId="2DB976CA" w14:textId="77777777" w:rsidR="005067DE" w:rsidRPr="00840401" w:rsidRDefault="005067DE" w:rsidP="00BB627F">
      <w:pPr>
        <w:pStyle w:val="ListParagraph"/>
        <w:ind w:left="-709" w:right="-138"/>
        <w:rPr>
          <w:color w:val="FF0000"/>
          <w:sz w:val="32"/>
        </w:rPr>
      </w:pPr>
      <w:r w:rsidRPr="00840401">
        <w:rPr>
          <w:color w:val="FF0000"/>
          <w:sz w:val="32"/>
        </w:rPr>
        <w:t>Learn by seeing</w:t>
      </w:r>
    </w:p>
    <w:p w14:paraId="3F0EF9C7" w14:textId="77777777" w:rsidR="005067DE" w:rsidRPr="00840401" w:rsidRDefault="005067DE" w:rsidP="00BB627F">
      <w:pPr>
        <w:pStyle w:val="ListParagraph"/>
        <w:ind w:left="-709" w:right="-138"/>
        <w:rPr>
          <w:color w:val="FF0000"/>
          <w:sz w:val="32"/>
        </w:rPr>
      </w:pPr>
    </w:p>
    <w:p w14:paraId="3C910B54" w14:textId="77777777" w:rsidR="005067DE" w:rsidRPr="00840401" w:rsidRDefault="005067DE" w:rsidP="00BB627F">
      <w:pPr>
        <w:pStyle w:val="ListParagraph"/>
        <w:ind w:left="-709" w:right="-138"/>
        <w:rPr>
          <w:color w:val="000000" w:themeColor="text1"/>
          <w:sz w:val="28"/>
          <w:u w:val="single"/>
        </w:rPr>
      </w:pPr>
      <w:r w:rsidRPr="00840401">
        <w:rPr>
          <w:color w:val="000000" w:themeColor="text1"/>
          <w:sz w:val="28"/>
          <w:u w:val="single"/>
        </w:rPr>
        <w:t>Bandura’s Model</w:t>
      </w:r>
    </w:p>
    <w:p w14:paraId="236C6CA9" w14:textId="77777777" w:rsidR="005067DE" w:rsidRPr="00840401" w:rsidRDefault="005067DE" w:rsidP="00BB627F">
      <w:pPr>
        <w:pStyle w:val="ListParagraph"/>
        <w:ind w:left="-709" w:right="-138"/>
        <w:rPr>
          <w:color w:val="000000" w:themeColor="text1"/>
          <w:sz w:val="28"/>
          <w:u w:val="single"/>
        </w:rPr>
      </w:pPr>
    </w:p>
    <w:p w14:paraId="11914C64" w14:textId="77777777" w:rsidR="005067DE" w:rsidRPr="00840401" w:rsidRDefault="005067DE" w:rsidP="005067DE">
      <w:pPr>
        <w:pStyle w:val="ListParagraph"/>
        <w:ind w:left="-709" w:right="-138"/>
        <w:rPr>
          <w:color w:val="FF0000"/>
        </w:rPr>
      </w:pPr>
      <w:r w:rsidRPr="00840401">
        <w:rPr>
          <w:color w:val="000000" w:themeColor="text1"/>
          <w:sz w:val="28"/>
        </w:rPr>
        <w:drawing>
          <wp:inline distT="0" distB="0" distL="0" distR="0" wp14:anchorId="0CD7CE95" wp14:editId="4E1CED57">
            <wp:extent cx="3703248" cy="1647866"/>
            <wp:effectExtent l="0" t="0" r="571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68005" cy="1676681"/>
                    </a:xfrm>
                    <a:prstGeom prst="rect">
                      <a:avLst/>
                    </a:prstGeom>
                  </pic:spPr>
                </pic:pic>
              </a:graphicData>
            </a:graphic>
          </wp:inline>
        </w:drawing>
      </w:r>
    </w:p>
    <w:p w14:paraId="0E2C4643" w14:textId="77777777" w:rsidR="005067DE" w:rsidRPr="00840401" w:rsidRDefault="005067DE" w:rsidP="005067DE">
      <w:pPr>
        <w:pStyle w:val="ListParagraph"/>
        <w:ind w:left="-709" w:right="-138"/>
        <w:rPr>
          <w:color w:val="FF0000"/>
        </w:rPr>
      </w:pPr>
    </w:p>
    <w:p w14:paraId="53903914" w14:textId="77777777" w:rsidR="005067DE" w:rsidRPr="00840401" w:rsidRDefault="005067DE" w:rsidP="005067DE">
      <w:pPr>
        <w:pStyle w:val="ListParagraph"/>
        <w:ind w:left="-709" w:right="-138"/>
        <w:rPr>
          <w:color w:val="000000" w:themeColor="text1"/>
          <w:sz w:val="32"/>
        </w:rPr>
      </w:pPr>
      <w:r w:rsidRPr="00840401">
        <w:rPr>
          <w:color w:val="FF0000"/>
          <w:sz w:val="28"/>
        </w:rPr>
        <w:t>Attention-Get the attention of the individuals</w:t>
      </w:r>
      <w:r w:rsidRPr="00840401">
        <w:rPr>
          <w:rStyle w:val="apple-converted-space"/>
          <w:color w:val="FF0000"/>
          <w:sz w:val="28"/>
        </w:rPr>
        <w:t> </w:t>
      </w:r>
    </w:p>
    <w:p w14:paraId="5EEA8BB5" w14:textId="77777777" w:rsidR="005067DE" w:rsidRPr="00840401" w:rsidRDefault="005067DE" w:rsidP="00BB627F">
      <w:pPr>
        <w:pStyle w:val="ListParagraph"/>
        <w:ind w:left="-709" w:right="-138"/>
        <w:rPr>
          <w:color w:val="000000" w:themeColor="text1"/>
          <w:sz w:val="28"/>
        </w:rPr>
      </w:pPr>
    </w:p>
    <w:p w14:paraId="66FE779E" w14:textId="77777777" w:rsidR="005067DE" w:rsidRPr="00840401" w:rsidRDefault="005067DE" w:rsidP="00BB627F">
      <w:pPr>
        <w:pStyle w:val="ListParagraph"/>
        <w:ind w:left="-709" w:right="-138"/>
        <w:rPr>
          <w:color w:val="000000" w:themeColor="text1"/>
          <w:sz w:val="28"/>
        </w:rPr>
      </w:pPr>
    </w:p>
    <w:p w14:paraId="4B3FD292" w14:textId="77777777" w:rsidR="005067DE" w:rsidRPr="00840401" w:rsidRDefault="005067DE" w:rsidP="00BB627F">
      <w:pPr>
        <w:pStyle w:val="ListParagraph"/>
        <w:ind w:left="-709" w:right="-138"/>
        <w:rPr>
          <w:color w:val="000000" w:themeColor="text1"/>
          <w:sz w:val="28"/>
        </w:rPr>
      </w:pPr>
    </w:p>
    <w:p w14:paraId="6A7E13A3" w14:textId="77777777" w:rsidR="005067DE" w:rsidRPr="00840401" w:rsidRDefault="005067DE" w:rsidP="005067DE">
      <w:pPr>
        <w:pStyle w:val="ListParagraph"/>
        <w:ind w:left="-709" w:right="-138"/>
        <w:rPr>
          <w:color w:val="000000" w:themeColor="text1"/>
          <w:sz w:val="28"/>
          <w:u w:val="single"/>
        </w:rPr>
      </w:pPr>
      <w:r w:rsidRPr="00840401">
        <w:rPr>
          <w:color w:val="000000" w:themeColor="text1"/>
          <w:sz w:val="28"/>
          <w:u w:val="single"/>
        </w:rPr>
        <w:t>Information Sources</w:t>
      </w:r>
    </w:p>
    <w:p w14:paraId="01C443F0" w14:textId="77777777" w:rsidR="005067DE" w:rsidRPr="00840401" w:rsidRDefault="005067DE" w:rsidP="005067DE">
      <w:pPr>
        <w:pStyle w:val="ListParagraph"/>
        <w:ind w:left="-709" w:right="-138"/>
        <w:rPr>
          <w:color w:val="000000" w:themeColor="text1"/>
          <w:sz w:val="28"/>
          <w:u w:val="single"/>
        </w:rPr>
      </w:pPr>
    </w:p>
    <w:p w14:paraId="616EFAFE" w14:textId="77777777" w:rsidR="005067DE" w:rsidRPr="00840401" w:rsidRDefault="005067DE" w:rsidP="005067DE">
      <w:pPr>
        <w:pStyle w:val="ListParagraph"/>
        <w:ind w:left="-709" w:right="-138"/>
      </w:pPr>
      <w:r w:rsidRPr="00840401">
        <w:rPr>
          <w:color w:val="000000" w:themeColor="text1"/>
          <w:sz w:val="28"/>
        </w:rPr>
        <w:drawing>
          <wp:inline distT="0" distB="0" distL="0" distR="0" wp14:anchorId="46C9F9D2" wp14:editId="4D81D79D">
            <wp:extent cx="2903148" cy="193543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095" r="1244" b="1794"/>
                    <a:stretch/>
                  </pic:blipFill>
                  <pic:spPr bwMode="auto">
                    <a:xfrm>
                      <a:off x="0" y="0"/>
                      <a:ext cx="2941545" cy="1961029"/>
                    </a:xfrm>
                    <a:prstGeom prst="rect">
                      <a:avLst/>
                    </a:prstGeom>
                    <a:ln>
                      <a:noFill/>
                    </a:ln>
                    <a:extLst>
                      <a:ext uri="{53640926-AAD7-44D8-BBD7-CCE9431645EC}">
                        <a14:shadowObscured xmlns:a14="http://schemas.microsoft.com/office/drawing/2010/main"/>
                      </a:ext>
                    </a:extLst>
                  </pic:spPr>
                </pic:pic>
              </a:graphicData>
            </a:graphic>
          </wp:inline>
        </w:drawing>
      </w:r>
    </w:p>
    <w:p w14:paraId="799FD3F0" w14:textId="77777777" w:rsidR="005067DE" w:rsidRPr="00840401" w:rsidRDefault="005067DE" w:rsidP="005067DE">
      <w:pPr>
        <w:ind w:right="-138"/>
        <w:rPr>
          <w:color w:val="FF0000"/>
        </w:rPr>
      </w:pPr>
    </w:p>
    <w:p w14:paraId="0392A417" w14:textId="77777777" w:rsidR="005067DE" w:rsidRPr="00840401" w:rsidRDefault="005067DE" w:rsidP="005067DE">
      <w:pPr>
        <w:pStyle w:val="ListParagraph"/>
        <w:ind w:left="-709" w:right="-138"/>
        <w:rPr>
          <w:color w:val="FF0000"/>
          <w:sz w:val="28"/>
          <w:u w:val="single"/>
        </w:rPr>
      </w:pPr>
      <w:r w:rsidRPr="00840401">
        <w:rPr>
          <w:color w:val="FF0000"/>
        </w:rPr>
        <w:t xml:space="preserve">Obtain information prior to an action </w:t>
      </w:r>
    </w:p>
    <w:p w14:paraId="2BADAA3F" w14:textId="77777777" w:rsidR="005067DE" w:rsidRPr="00840401" w:rsidRDefault="005067DE" w:rsidP="005067DE">
      <w:pPr>
        <w:ind w:right="-138"/>
        <w:rPr>
          <w:color w:val="000000" w:themeColor="text1"/>
          <w:sz w:val="28"/>
        </w:rPr>
      </w:pPr>
    </w:p>
    <w:p w14:paraId="40690CF3" w14:textId="77777777" w:rsidR="005067DE" w:rsidRPr="00840401" w:rsidRDefault="005067DE" w:rsidP="005067DE">
      <w:pPr>
        <w:ind w:right="-138"/>
        <w:rPr>
          <w:color w:val="000000" w:themeColor="text1"/>
          <w:sz w:val="28"/>
        </w:rPr>
      </w:pPr>
    </w:p>
    <w:p w14:paraId="1922ACDB" w14:textId="77777777" w:rsidR="005067DE" w:rsidRPr="00840401" w:rsidRDefault="005067DE" w:rsidP="005067DE">
      <w:pPr>
        <w:pStyle w:val="ListParagraph"/>
        <w:ind w:left="-709" w:right="-138"/>
        <w:rPr>
          <w:color w:val="000000" w:themeColor="text1"/>
          <w:sz w:val="32"/>
          <w:u w:val="single"/>
        </w:rPr>
      </w:pPr>
      <w:r w:rsidRPr="00840401">
        <w:rPr>
          <w:color w:val="000000" w:themeColor="text1"/>
          <w:sz w:val="32"/>
          <w:u w:val="single"/>
        </w:rPr>
        <w:t>Research and Applications of Modeling in Rehab Psychology</w:t>
      </w:r>
    </w:p>
    <w:p w14:paraId="624E1A95" w14:textId="77777777" w:rsidR="005067DE" w:rsidRPr="00840401" w:rsidRDefault="005067DE" w:rsidP="005067DE">
      <w:pPr>
        <w:ind w:right="-138"/>
        <w:rPr>
          <w:color w:val="000000" w:themeColor="text1"/>
          <w:sz w:val="28"/>
          <w:u w:val="single"/>
        </w:rPr>
      </w:pPr>
    </w:p>
    <w:p w14:paraId="695EBBD7" w14:textId="77777777" w:rsidR="005067DE" w:rsidRPr="00840401" w:rsidRDefault="005067DE" w:rsidP="005067DE">
      <w:pPr>
        <w:ind w:right="-138" w:hanging="851"/>
        <w:rPr>
          <w:color w:val="000000" w:themeColor="text1"/>
          <w:sz w:val="28"/>
        </w:rPr>
      </w:pPr>
      <w:r w:rsidRPr="00840401">
        <w:rPr>
          <w:color w:val="000000" w:themeColor="text1"/>
          <w:sz w:val="28"/>
        </w:rPr>
        <w:drawing>
          <wp:inline distT="0" distB="0" distL="0" distR="0" wp14:anchorId="09397236" wp14:editId="7BDF42BA">
            <wp:extent cx="2992648" cy="1432059"/>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63469" cy="1465949"/>
                    </a:xfrm>
                    <a:prstGeom prst="rect">
                      <a:avLst/>
                    </a:prstGeom>
                  </pic:spPr>
                </pic:pic>
              </a:graphicData>
            </a:graphic>
          </wp:inline>
        </w:drawing>
      </w:r>
    </w:p>
    <w:p w14:paraId="72590EA7" w14:textId="77777777" w:rsidR="005067DE" w:rsidRPr="00840401" w:rsidRDefault="005067DE" w:rsidP="005067DE">
      <w:pPr>
        <w:tabs>
          <w:tab w:val="left" w:pos="0"/>
        </w:tabs>
        <w:ind w:left="-589" w:right="-138" w:hanging="851"/>
        <w:rPr>
          <w:color w:val="FF0000"/>
          <w:sz w:val="28"/>
        </w:rPr>
      </w:pPr>
    </w:p>
    <w:p w14:paraId="5D941DEB" w14:textId="77777777" w:rsidR="005067DE" w:rsidRPr="00840401" w:rsidRDefault="005067DE" w:rsidP="005067DE">
      <w:pPr>
        <w:pStyle w:val="p1"/>
        <w:tabs>
          <w:tab w:val="left" w:pos="0"/>
        </w:tabs>
        <w:ind w:left="-589"/>
        <w:rPr>
          <w:color w:val="FF0000"/>
        </w:rPr>
      </w:pPr>
      <w:r w:rsidRPr="00840401">
        <w:rPr>
          <w:color w:val="FF0000"/>
        </w:rPr>
        <w:t>-Setting is the rehab</w:t>
      </w:r>
    </w:p>
    <w:p w14:paraId="164CA6F3" w14:textId="77777777" w:rsidR="005067DE" w:rsidRPr="00840401" w:rsidRDefault="005067DE" w:rsidP="005067DE">
      <w:pPr>
        <w:pStyle w:val="p1"/>
        <w:tabs>
          <w:tab w:val="left" w:pos="0"/>
        </w:tabs>
        <w:ind w:left="-589"/>
        <w:rPr>
          <w:color w:val="FF0000"/>
        </w:rPr>
      </w:pPr>
      <w:r w:rsidRPr="00840401">
        <w:rPr>
          <w:color w:val="FF0000"/>
        </w:rPr>
        <w:t>-Different types of modeling, some people gravitate towards certain types of modeling</w:t>
      </w:r>
    </w:p>
    <w:p w14:paraId="15AD854E" w14:textId="77777777" w:rsidR="005067DE" w:rsidRPr="00840401" w:rsidRDefault="005067DE" w:rsidP="005067DE">
      <w:pPr>
        <w:pStyle w:val="p1"/>
        <w:tabs>
          <w:tab w:val="left" w:pos="0"/>
        </w:tabs>
        <w:ind w:left="-589"/>
        <w:rPr>
          <w:color w:val="FF0000"/>
        </w:rPr>
      </w:pPr>
      <w:r w:rsidRPr="00840401">
        <w:rPr>
          <w:color w:val="FF0000"/>
        </w:rPr>
        <w:t>-Outcomes from the modeling can be different depending what you looking for</w:t>
      </w:r>
    </w:p>
    <w:p w14:paraId="3CDFD0AF" w14:textId="77777777" w:rsidR="005067DE" w:rsidRPr="00840401" w:rsidRDefault="005067DE" w:rsidP="00884CD9">
      <w:pPr>
        <w:ind w:right="-138"/>
        <w:rPr>
          <w:color w:val="000000" w:themeColor="text1"/>
          <w:sz w:val="28"/>
        </w:rPr>
      </w:pPr>
    </w:p>
    <w:p w14:paraId="7155B11F" w14:textId="77777777" w:rsidR="005067DE" w:rsidRPr="00840401" w:rsidRDefault="005067DE" w:rsidP="00884CD9">
      <w:pPr>
        <w:ind w:right="-138"/>
        <w:rPr>
          <w:color w:val="000000" w:themeColor="text1"/>
          <w:sz w:val="28"/>
        </w:rPr>
      </w:pPr>
    </w:p>
    <w:p w14:paraId="7F78F382" w14:textId="77777777" w:rsidR="005067DE" w:rsidRPr="00840401" w:rsidRDefault="005067DE" w:rsidP="005067DE">
      <w:pPr>
        <w:ind w:right="-138" w:hanging="851"/>
        <w:rPr>
          <w:color w:val="000000" w:themeColor="text1"/>
          <w:sz w:val="32"/>
          <w:u w:val="single"/>
        </w:rPr>
      </w:pPr>
      <w:r w:rsidRPr="00840401">
        <w:rPr>
          <w:color w:val="000000" w:themeColor="text1"/>
          <w:sz w:val="32"/>
          <w:u w:val="single"/>
        </w:rPr>
        <w:t>Outcome Measures</w:t>
      </w:r>
    </w:p>
    <w:p w14:paraId="5E22CF2A" w14:textId="77777777" w:rsidR="005067DE" w:rsidRPr="00840401" w:rsidRDefault="005067DE" w:rsidP="005067DE">
      <w:pPr>
        <w:ind w:right="-138" w:hanging="851"/>
        <w:rPr>
          <w:color w:val="000000" w:themeColor="text1"/>
          <w:sz w:val="32"/>
          <w:u w:val="single"/>
        </w:rPr>
      </w:pPr>
    </w:p>
    <w:p w14:paraId="787271B8" w14:textId="77777777" w:rsidR="005067DE" w:rsidRPr="00840401" w:rsidRDefault="005067DE" w:rsidP="005067DE">
      <w:pPr>
        <w:ind w:right="-138" w:hanging="851"/>
        <w:rPr>
          <w:color w:val="000000" w:themeColor="text1"/>
          <w:sz w:val="36"/>
        </w:rPr>
      </w:pPr>
      <w:r w:rsidRPr="00840401">
        <w:rPr>
          <w:color w:val="000000" w:themeColor="text1"/>
          <w:sz w:val="36"/>
        </w:rPr>
        <w:drawing>
          <wp:inline distT="0" distB="0" distL="0" distR="0" wp14:anchorId="3F0FD3DB" wp14:editId="5D3F3CD1">
            <wp:extent cx="2300271" cy="1748675"/>
            <wp:effectExtent l="0" t="0" r="1143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20764" cy="1764254"/>
                    </a:xfrm>
                    <a:prstGeom prst="rect">
                      <a:avLst/>
                    </a:prstGeom>
                  </pic:spPr>
                </pic:pic>
              </a:graphicData>
            </a:graphic>
          </wp:inline>
        </w:drawing>
      </w:r>
    </w:p>
    <w:p w14:paraId="59819C86" w14:textId="77777777" w:rsidR="005067DE" w:rsidRPr="00840401" w:rsidRDefault="005067DE" w:rsidP="005067DE">
      <w:pPr>
        <w:pStyle w:val="p1"/>
        <w:rPr>
          <w:sz w:val="22"/>
        </w:rPr>
      </w:pPr>
      <w:r w:rsidRPr="00840401">
        <w:rPr>
          <w:sz w:val="22"/>
        </w:rPr>
        <w:t>-RPE- rating of perceived exertion</w:t>
      </w:r>
    </w:p>
    <w:p w14:paraId="5C5EA41C" w14:textId="77777777" w:rsidR="005067DE" w:rsidRPr="00840401" w:rsidRDefault="005067DE" w:rsidP="005067DE">
      <w:pPr>
        <w:pStyle w:val="p1"/>
        <w:rPr>
          <w:sz w:val="22"/>
        </w:rPr>
      </w:pPr>
      <w:r w:rsidRPr="00840401">
        <w:rPr>
          <w:sz w:val="22"/>
        </w:rPr>
        <w:t>-How hard you are doing the task (think of FHP labs)</w:t>
      </w:r>
    </w:p>
    <w:p w14:paraId="35CAA16F" w14:textId="77777777" w:rsidR="005067DE" w:rsidRPr="00840401" w:rsidRDefault="005067DE" w:rsidP="005067DE">
      <w:pPr>
        <w:pStyle w:val="p1"/>
        <w:rPr>
          <w:sz w:val="22"/>
        </w:rPr>
      </w:pPr>
    </w:p>
    <w:p w14:paraId="39A0024E" w14:textId="77777777" w:rsidR="005067DE" w:rsidRPr="00840401" w:rsidRDefault="005067DE" w:rsidP="005067DE">
      <w:pPr>
        <w:pStyle w:val="p1"/>
        <w:rPr>
          <w:sz w:val="22"/>
        </w:rPr>
      </w:pPr>
    </w:p>
    <w:p w14:paraId="4A854227" w14:textId="77777777" w:rsidR="005067DE" w:rsidRPr="00840401" w:rsidRDefault="005067DE" w:rsidP="00884CD9">
      <w:pPr>
        <w:ind w:right="-138" w:hanging="709"/>
        <w:rPr>
          <w:color w:val="000000" w:themeColor="text1"/>
          <w:sz w:val="32"/>
          <w:u w:val="single"/>
        </w:rPr>
      </w:pPr>
      <w:r w:rsidRPr="00840401">
        <w:rPr>
          <w:color w:val="000000" w:themeColor="text1"/>
          <w:sz w:val="32"/>
          <w:u w:val="single"/>
        </w:rPr>
        <w:t>Types of Modeling Interventions</w:t>
      </w:r>
    </w:p>
    <w:p w14:paraId="7547A782" w14:textId="77777777" w:rsidR="005067DE" w:rsidRPr="00840401" w:rsidRDefault="007379E6" w:rsidP="00E61517">
      <w:pPr>
        <w:pStyle w:val="ListParagraph"/>
        <w:numPr>
          <w:ilvl w:val="0"/>
          <w:numId w:val="10"/>
        </w:numPr>
        <w:ind w:right="-138"/>
        <w:rPr>
          <w:color w:val="000000" w:themeColor="text1"/>
          <w:sz w:val="32"/>
        </w:rPr>
      </w:pPr>
      <w:r w:rsidRPr="00840401">
        <w:rPr>
          <w:color w:val="000000" w:themeColor="text1"/>
          <w:sz w:val="32"/>
        </w:rPr>
        <w:t>Mastery versus Coping models</w:t>
      </w:r>
    </w:p>
    <w:p w14:paraId="58F22228" w14:textId="77777777" w:rsidR="007379E6" w:rsidRPr="00840401" w:rsidRDefault="007379E6" w:rsidP="00E61517">
      <w:pPr>
        <w:pStyle w:val="ListParagraph"/>
        <w:numPr>
          <w:ilvl w:val="0"/>
          <w:numId w:val="10"/>
        </w:numPr>
        <w:ind w:right="-138"/>
        <w:rPr>
          <w:color w:val="000000" w:themeColor="text1"/>
          <w:sz w:val="32"/>
        </w:rPr>
      </w:pPr>
      <w:r w:rsidRPr="00840401">
        <w:rPr>
          <w:color w:val="000000" w:themeColor="text1"/>
          <w:sz w:val="32"/>
        </w:rPr>
        <w:t>Imagery versus modeling as a vicarious experience</w:t>
      </w:r>
    </w:p>
    <w:p w14:paraId="5C154327" w14:textId="77777777" w:rsidR="007379E6" w:rsidRPr="00840401" w:rsidRDefault="007379E6" w:rsidP="00E61517">
      <w:pPr>
        <w:pStyle w:val="ListParagraph"/>
        <w:numPr>
          <w:ilvl w:val="0"/>
          <w:numId w:val="10"/>
        </w:numPr>
        <w:ind w:right="-138"/>
        <w:rPr>
          <w:color w:val="000000" w:themeColor="text1"/>
          <w:sz w:val="32"/>
        </w:rPr>
      </w:pPr>
      <w:r w:rsidRPr="00840401">
        <w:rPr>
          <w:color w:val="000000" w:themeColor="text1"/>
          <w:sz w:val="32"/>
        </w:rPr>
        <w:t>Self-modeling</w:t>
      </w:r>
    </w:p>
    <w:p w14:paraId="36BE1B37" w14:textId="77777777" w:rsidR="007379E6" w:rsidRPr="00840401" w:rsidRDefault="007379E6" w:rsidP="007379E6">
      <w:pPr>
        <w:ind w:right="-138"/>
        <w:rPr>
          <w:color w:val="000000" w:themeColor="text1"/>
          <w:sz w:val="32"/>
        </w:rPr>
      </w:pPr>
    </w:p>
    <w:p w14:paraId="3626E3F9" w14:textId="77777777" w:rsidR="00884CD9" w:rsidRPr="00840401" w:rsidRDefault="00884CD9" w:rsidP="007379E6">
      <w:pPr>
        <w:ind w:right="-138"/>
        <w:rPr>
          <w:color w:val="000000" w:themeColor="text1"/>
          <w:sz w:val="32"/>
        </w:rPr>
      </w:pPr>
    </w:p>
    <w:p w14:paraId="0D049CE1" w14:textId="77777777" w:rsidR="00884CD9" w:rsidRPr="00840401" w:rsidRDefault="00884CD9" w:rsidP="007379E6">
      <w:pPr>
        <w:ind w:right="-138"/>
        <w:rPr>
          <w:color w:val="000000" w:themeColor="text1"/>
          <w:sz w:val="32"/>
        </w:rPr>
      </w:pPr>
    </w:p>
    <w:p w14:paraId="050319EA" w14:textId="77777777" w:rsidR="007379E6" w:rsidRPr="00840401" w:rsidRDefault="007379E6" w:rsidP="007379E6">
      <w:pPr>
        <w:ind w:right="-138"/>
        <w:rPr>
          <w:color w:val="000000" w:themeColor="text1"/>
          <w:sz w:val="32"/>
        </w:rPr>
      </w:pPr>
    </w:p>
    <w:p w14:paraId="6305E5FF" w14:textId="77777777" w:rsidR="007379E6" w:rsidRPr="00840401" w:rsidRDefault="007379E6" w:rsidP="007379E6">
      <w:pPr>
        <w:pStyle w:val="p1"/>
      </w:pPr>
      <w:r w:rsidRPr="00840401">
        <w:lastRenderedPageBreak/>
        <w:sym w:font="Wingdings" w:char="F0E0"/>
      </w:r>
      <w:r w:rsidRPr="00840401">
        <w:t>Mastery modeling is pure and perfection, when you watch someone do the action you are looking at something that is exact how it should be done (watching a rehab stretch that is done VERY well emphasis o how well)</w:t>
      </w:r>
    </w:p>
    <w:p w14:paraId="7455461E" w14:textId="77777777" w:rsidR="007379E6" w:rsidRPr="00840401" w:rsidRDefault="007379E6" w:rsidP="007379E6">
      <w:pPr>
        <w:pStyle w:val="p1"/>
      </w:pPr>
      <w:r w:rsidRPr="00840401">
        <w:sym w:font="Wingdings" w:char="F0E0"/>
      </w:r>
      <w:r w:rsidRPr="00840401">
        <w:t>Coping model does not care about perfection but how the individual is coping with the exercise and things they are doing to stay “calm” (positive thoughts, self-motivation) when feeling down in rehab process</w:t>
      </w:r>
    </w:p>
    <w:p w14:paraId="066FEEFA" w14:textId="77777777" w:rsidR="007379E6" w:rsidRPr="00840401" w:rsidRDefault="007379E6" w:rsidP="007379E6">
      <w:pPr>
        <w:pStyle w:val="p1"/>
      </w:pPr>
      <w:r w:rsidRPr="00840401">
        <w:sym w:font="Wingdings" w:char="F0E0"/>
      </w:r>
      <w:r w:rsidRPr="00840401">
        <w:t>Imagery is imagining yourself do the activity</w:t>
      </w:r>
      <w:r w:rsidRPr="00840401">
        <w:rPr>
          <w:rStyle w:val="apple-converted-space"/>
        </w:rPr>
        <w:t> </w:t>
      </w:r>
    </w:p>
    <w:p w14:paraId="0F2FACE3" w14:textId="77777777" w:rsidR="007379E6" w:rsidRPr="00840401" w:rsidRDefault="007379E6" w:rsidP="007379E6">
      <w:pPr>
        <w:pStyle w:val="p1"/>
      </w:pPr>
      <w:r w:rsidRPr="00840401">
        <w:sym w:font="Wingdings" w:char="F0E0"/>
      </w:r>
      <w:r w:rsidRPr="00840401">
        <w:t>Vicarious experience is doing the activity (Very high cliff, watch other people go and see how they like it.)</w:t>
      </w:r>
    </w:p>
    <w:p w14:paraId="33083F8E" w14:textId="77777777" w:rsidR="007379E6" w:rsidRPr="00840401" w:rsidRDefault="007379E6" w:rsidP="007379E6">
      <w:pPr>
        <w:pStyle w:val="p1"/>
      </w:pPr>
      <w:r w:rsidRPr="00840401">
        <w:sym w:font="Wingdings" w:char="F0E0"/>
      </w:r>
      <w:r w:rsidRPr="00840401">
        <w:t>-Self-modeling is trying to learn how you like to do things (this is the most used)</w:t>
      </w:r>
    </w:p>
    <w:p w14:paraId="5E7B022D" w14:textId="77777777" w:rsidR="007379E6" w:rsidRPr="00840401" w:rsidRDefault="007379E6" w:rsidP="007379E6">
      <w:pPr>
        <w:ind w:right="-138"/>
        <w:rPr>
          <w:color w:val="000000" w:themeColor="text1"/>
          <w:sz w:val="32"/>
        </w:rPr>
      </w:pPr>
    </w:p>
    <w:p w14:paraId="300F5F27" w14:textId="77777777" w:rsidR="007379E6" w:rsidRPr="00840401" w:rsidRDefault="007379E6" w:rsidP="007379E6">
      <w:pPr>
        <w:ind w:right="-138"/>
        <w:rPr>
          <w:color w:val="000000" w:themeColor="text1"/>
          <w:sz w:val="32"/>
        </w:rPr>
      </w:pPr>
    </w:p>
    <w:p w14:paraId="58C216BC" w14:textId="77777777" w:rsidR="007379E6" w:rsidRPr="00840401" w:rsidRDefault="0011639C" w:rsidP="007379E6">
      <w:pPr>
        <w:ind w:right="-138"/>
        <w:rPr>
          <w:color w:val="000000" w:themeColor="text1"/>
          <w:sz w:val="32"/>
        </w:rPr>
      </w:pPr>
      <w:r w:rsidRPr="00840401">
        <w:rPr>
          <w:color w:val="000000" w:themeColor="text1"/>
          <w:sz w:val="32"/>
        </w:rPr>
        <w:t>Mastery versus Coping Models</w:t>
      </w:r>
    </w:p>
    <w:p w14:paraId="28EF13A6" w14:textId="77777777" w:rsidR="0011639C" w:rsidRPr="00840401" w:rsidRDefault="0011639C" w:rsidP="007379E6">
      <w:pPr>
        <w:ind w:right="-138"/>
        <w:rPr>
          <w:color w:val="000000" w:themeColor="text1"/>
          <w:sz w:val="28"/>
          <w:u w:val="single"/>
        </w:rPr>
      </w:pPr>
    </w:p>
    <w:p w14:paraId="76D1899D" w14:textId="77777777" w:rsidR="0011639C" w:rsidRPr="00840401" w:rsidRDefault="0011639C" w:rsidP="007379E6">
      <w:pPr>
        <w:ind w:right="-138"/>
        <w:rPr>
          <w:color w:val="000000" w:themeColor="text1"/>
          <w:sz w:val="28"/>
          <w:u w:val="single"/>
        </w:rPr>
      </w:pPr>
      <w:r w:rsidRPr="00840401">
        <w:rPr>
          <w:color w:val="000000" w:themeColor="text1"/>
          <w:sz w:val="28"/>
          <w:u w:val="single"/>
        </w:rPr>
        <w:t>Mastery Models</w:t>
      </w:r>
    </w:p>
    <w:p w14:paraId="5F9942B8" w14:textId="77777777" w:rsidR="0011639C" w:rsidRPr="00840401" w:rsidRDefault="0011639C" w:rsidP="00E61517">
      <w:pPr>
        <w:pStyle w:val="ListParagraph"/>
        <w:numPr>
          <w:ilvl w:val="0"/>
          <w:numId w:val="11"/>
        </w:numPr>
        <w:ind w:right="-138"/>
        <w:rPr>
          <w:color w:val="000000" w:themeColor="text1"/>
          <w:sz w:val="28"/>
          <w:u w:val="single"/>
        </w:rPr>
      </w:pPr>
      <w:r w:rsidRPr="00840401">
        <w:rPr>
          <w:color w:val="000000" w:themeColor="text1"/>
          <w:sz w:val="28"/>
        </w:rPr>
        <w:t>Demonstrate errorless performance</w:t>
      </w:r>
    </w:p>
    <w:p w14:paraId="15A18242" w14:textId="77777777" w:rsidR="0011639C" w:rsidRPr="00840401" w:rsidRDefault="0011639C" w:rsidP="00E61517">
      <w:pPr>
        <w:pStyle w:val="ListParagraph"/>
        <w:numPr>
          <w:ilvl w:val="0"/>
          <w:numId w:val="11"/>
        </w:numPr>
        <w:ind w:right="-138"/>
        <w:rPr>
          <w:color w:val="000000" w:themeColor="text1"/>
          <w:sz w:val="28"/>
          <w:u w:val="single"/>
        </w:rPr>
      </w:pPr>
      <w:r w:rsidRPr="00840401">
        <w:rPr>
          <w:color w:val="000000" w:themeColor="text1"/>
          <w:sz w:val="28"/>
        </w:rPr>
        <w:t>Verbalize confidence</w:t>
      </w:r>
    </w:p>
    <w:p w14:paraId="700EE9A7" w14:textId="77777777" w:rsidR="0011639C" w:rsidRPr="00840401" w:rsidRDefault="0011639C" w:rsidP="00E61517">
      <w:pPr>
        <w:pStyle w:val="ListParagraph"/>
        <w:numPr>
          <w:ilvl w:val="0"/>
          <w:numId w:val="11"/>
        </w:numPr>
        <w:ind w:right="-138"/>
        <w:rPr>
          <w:color w:val="000000" w:themeColor="text1"/>
          <w:sz w:val="28"/>
          <w:u w:val="single"/>
        </w:rPr>
      </w:pPr>
      <w:r w:rsidRPr="00840401">
        <w:rPr>
          <w:color w:val="000000" w:themeColor="text1"/>
          <w:sz w:val="28"/>
        </w:rPr>
        <w:t>Demonstrate positive attitude</w:t>
      </w:r>
    </w:p>
    <w:p w14:paraId="0726970B" w14:textId="77777777" w:rsidR="0011639C" w:rsidRPr="00840401" w:rsidRDefault="0011639C" w:rsidP="00E61517">
      <w:pPr>
        <w:pStyle w:val="ListParagraph"/>
        <w:numPr>
          <w:ilvl w:val="0"/>
          <w:numId w:val="11"/>
        </w:numPr>
        <w:ind w:right="-138"/>
        <w:rPr>
          <w:color w:val="000000" w:themeColor="text1"/>
          <w:sz w:val="28"/>
          <w:u w:val="single"/>
        </w:rPr>
      </w:pPr>
      <w:r w:rsidRPr="00840401">
        <w:rPr>
          <w:color w:val="000000" w:themeColor="text1"/>
          <w:sz w:val="28"/>
        </w:rPr>
        <w:t>Verbalize low task difficulty</w:t>
      </w:r>
    </w:p>
    <w:p w14:paraId="6E7D3FB5" w14:textId="77777777" w:rsidR="005067DE" w:rsidRPr="00840401" w:rsidRDefault="0011639C" w:rsidP="0011639C">
      <w:pPr>
        <w:ind w:left="360" w:right="-138"/>
        <w:rPr>
          <w:color w:val="000000" w:themeColor="text1"/>
          <w:sz w:val="28"/>
          <w:u w:val="single"/>
        </w:rPr>
      </w:pPr>
      <w:r w:rsidRPr="00840401">
        <w:rPr>
          <w:color w:val="000000" w:themeColor="text1"/>
          <w:sz w:val="28"/>
          <w:u w:val="single"/>
        </w:rPr>
        <w:t>Coping Models</w:t>
      </w:r>
    </w:p>
    <w:p w14:paraId="5602043B" w14:textId="77777777" w:rsidR="0011639C" w:rsidRPr="00840401" w:rsidRDefault="004E69B7" w:rsidP="00E61517">
      <w:pPr>
        <w:pStyle w:val="ListParagraph"/>
        <w:numPr>
          <w:ilvl w:val="0"/>
          <w:numId w:val="12"/>
        </w:numPr>
        <w:ind w:right="-138"/>
        <w:rPr>
          <w:color w:val="000000" w:themeColor="text1"/>
          <w:sz w:val="28"/>
        </w:rPr>
      </w:pPr>
      <w:r w:rsidRPr="00840401">
        <w:rPr>
          <w:color w:val="000000" w:themeColor="text1"/>
          <w:sz w:val="28"/>
        </w:rPr>
        <w:t>Display decreasing distress as they struggle with difficulties or threats</w:t>
      </w:r>
    </w:p>
    <w:p w14:paraId="2669207B" w14:textId="77777777" w:rsidR="004E69B7" w:rsidRPr="00840401" w:rsidRDefault="004E69B7" w:rsidP="00E61517">
      <w:pPr>
        <w:pStyle w:val="ListParagraph"/>
        <w:numPr>
          <w:ilvl w:val="0"/>
          <w:numId w:val="12"/>
        </w:numPr>
        <w:ind w:right="-138"/>
        <w:rPr>
          <w:color w:val="000000" w:themeColor="text1"/>
          <w:sz w:val="28"/>
        </w:rPr>
      </w:pPr>
      <w:r w:rsidRPr="00840401">
        <w:rPr>
          <w:color w:val="000000" w:themeColor="text1"/>
          <w:sz w:val="28"/>
        </w:rPr>
        <w:t>Demonstrate strategies for dealing with different situations</w:t>
      </w:r>
    </w:p>
    <w:p w14:paraId="2A0FC861" w14:textId="77777777" w:rsidR="004E69B7" w:rsidRPr="00840401" w:rsidRDefault="004E69B7" w:rsidP="00E61517">
      <w:pPr>
        <w:pStyle w:val="ListParagraph"/>
        <w:numPr>
          <w:ilvl w:val="0"/>
          <w:numId w:val="12"/>
        </w:numPr>
        <w:ind w:right="-138"/>
        <w:rPr>
          <w:color w:val="000000" w:themeColor="text1"/>
          <w:sz w:val="28"/>
        </w:rPr>
      </w:pPr>
      <w:r w:rsidRPr="00840401">
        <w:rPr>
          <w:color w:val="000000" w:themeColor="text1"/>
          <w:sz w:val="28"/>
        </w:rPr>
        <w:t>Voice progressively self-efficacious beliefs</w:t>
      </w:r>
    </w:p>
    <w:p w14:paraId="3A8705D5" w14:textId="77777777" w:rsidR="004E69B7" w:rsidRPr="00840401" w:rsidRDefault="004E69B7" w:rsidP="00E61517">
      <w:pPr>
        <w:pStyle w:val="ListParagraph"/>
        <w:numPr>
          <w:ilvl w:val="0"/>
          <w:numId w:val="12"/>
        </w:numPr>
        <w:ind w:right="-138"/>
        <w:rPr>
          <w:color w:val="000000" w:themeColor="text1"/>
          <w:sz w:val="28"/>
        </w:rPr>
      </w:pPr>
      <w:r w:rsidRPr="00840401">
        <w:rPr>
          <w:color w:val="000000" w:themeColor="text1"/>
          <w:sz w:val="28"/>
        </w:rPr>
        <w:t>Approach or achieve mastery</w:t>
      </w:r>
    </w:p>
    <w:p w14:paraId="68F798FD" w14:textId="77777777" w:rsidR="004E69B7" w:rsidRPr="00840401" w:rsidRDefault="004E69B7" w:rsidP="004E69B7">
      <w:pPr>
        <w:ind w:right="-138"/>
        <w:rPr>
          <w:color w:val="000000" w:themeColor="text1"/>
          <w:sz w:val="28"/>
        </w:rPr>
      </w:pPr>
    </w:p>
    <w:p w14:paraId="7DB50F3A" w14:textId="77777777" w:rsidR="004E69B7" w:rsidRPr="00840401" w:rsidRDefault="004E69B7" w:rsidP="004E69B7">
      <w:pPr>
        <w:ind w:right="-138"/>
        <w:rPr>
          <w:color w:val="000000" w:themeColor="text1"/>
          <w:sz w:val="28"/>
        </w:rPr>
      </w:pPr>
    </w:p>
    <w:p w14:paraId="261624CD" w14:textId="77777777" w:rsidR="004E69B7" w:rsidRPr="00840401" w:rsidRDefault="004E69B7" w:rsidP="004E69B7">
      <w:pPr>
        <w:ind w:right="-138"/>
        <w:rPr>
          <w:color w:val="000000" w:themeColor="text1"/>
          <w:sz w:val="28"/>
        </w:rPr>
      </w:pPr>
    </w:p>
    <w:p w14:paraId="3A8E8259" w14:textId="77777777" w:rsidR="00DA31B1" w:rsidRPr="00840401" w:rsidRDefault="00DA31B1" w:rsidP="00DA31B1">
      <w:pPr>
        <w:ind w:right="-138"/>
        <w:rPr>
          <w:color w:val="FF0000"/>
          <w:sz w:val="28"/>
          <w:u w:val="single"/>
        </w:rPr>
      </w:pPr>
      <w:r w:rsidRPr="00840401">
        <w:rPr>
          <w:color w:val="FF0000"/>
          <w:sz w:val="28"/>
        </w:rPr>
        <w:t xml:space="preserve">  </w:t>
      </w:r>
      <w:r w:rsidRPr="00840401">
        <w:rPr>
          <w:color w:val="FF0000"/>
          <w:sz w:val="28"/>
          <w:u w:val="single"/>
        </w:rPr>
        <w:t>The Medical Literature</w:t>
      </w:r>
    </w:p>
    <w:p w14:paraId="082B5AD1" w14:textId="77777777" w:rsidR="00DA31B1" w:rsidRPr="00840401" w:rsidRDefault="00DA31B1" w:rsidP="00DA31B1">
      <w:pPr>
        <w:ind w:right="-138"/>
        <w:rPr>
          <w:color w:val="FF0000"/>
          <w:sz w:val="28"/>
        </w:rPr>
      </w:pPr>
      <w:proofErr w:type="spellStart"/>
      <w:r w:rsidRPr="00840401">
        <w:rPr>
          <w:color w:val="FF0000"/>
          <w:sz w:val="28"/>
        </w:rPr>
        <w:t>Dowrick</w:t>
      </w:r>
      <w:proofErr w:type="spellEnd"/>
    </w:p>
    <w:p w14:paraId="0247A62C" w14:textId="77777777" w:rsidR="00DA31B1" w:rsidRPr="00840401" w:rsidRDefault="00DA31B1" w:rsidP="00DA31B1">
      <w:pPr>
        <w:ind w:right="-138"/>
        <w:rPr>
          <w:color w:val="FF0000"/>
          <w:sz w:val="28"/>
        </w:rPr>
      </w:pPr>
      <w:r w:rsidRPr="00840401">
        <w:rPr>
          <w:color w:val="FF0000"/>
          <w:sz w:val="28"/>
        </w:rPr>
        <w:t>(1991)</w:t>
      </w:r>
    </w:p>
    <w:p w14:paraId="11BE99D7" w14:textId="77777777" w:rsidR="007B6709" w:rsidRPr="00840401" w:rsidRDefault="00DA31B1" w:rsidP="00DA31B1">
      <w:pPr>
        <w:ind w:right="-138"/>
        <w:rPr>
          <w:color w:val="FF0000"/>
          <w:sz w:val="28"/>
        </w:rPr>
      </w:pPr>
      <w:r w:rsidRPr="00840401">
        <w:rPr>
          <w:color w:val="FF0000"/>
          <w:sz w:val="28"/>
        </w:rPr>
        <w:t>“A Practical Guide to Using Video in the Behavioral Sciences”</w:t>
      </w:r>
      <w:r w:rsidRPr="00840401">
        <w:rPr>
          <w:color w:val="FF0000"/>
          <w:sz w:val="28"/>
        </w:rPr>
        <w:cr/>
      </w:r>
    </w:p>
    <w:p w14:paraId="582074E5" w14:textId="77777777" w:rsidR="004E69B7" w:rsidRPr="00840401" w:rsidRDefault="00DA31B1" w:rsidP="00DA31B1">
      <w:pPr>
        <w:ind w:right="-138"/>
        <w:rPr>
          <w:color w:val="FF0000"/>
          <w:sz w:val="28"/>
        </w:rPr>
      </w:pPr>
      <w:r w:rsidRPr="00840401">
        <w:rPr>
          <w:color w:val="FF0000"/>
          <w:sz w:val="28"/>
        </w:rPr>
        <w:t>Parrish &amp; Babbitt</w:t>
      </w:r>
      <w:r w:rsidR="007B6709" w:rsidRPr="00840401">
        <w:rPr>
          <w:color w:val="FF0000"/>
          <w:sz w:val="28"/>
        </w:rPr>
        <w:t xml:space="preserve"> </w:t>
      </w:r>
      <w:r w:rsidR="007B6709" w:rsidRPr="00840401">
        <w:rPr>
          <w:color w:val="FF0000"/>
          <w:sz w:val="28"/>
        </w:rPr>
        <w:cr/>
        <w:t xml:space="preserve">• reviewed the literature on video-mediated instruction </w:t>
      </w:r>
      <w:r w:rsidRPr="00840401">
        <w:rPr>
          <w:color w:val="FF0000"/>
          <w:sz w:val="28"/>
        </w:rPr>
        <w:t>in medical</w:t>
      </w:r>
      <w:r w:rsidR="007B6709" w:rsidRPr="00840401">
        <w:rPr>
          <w:color w:val="FF0000"/>
          <w:sz w:val="28"/>
        </w:rPr>
        <w:t xml:space="preserve"> </w:t>
      </w:r>
      <w:r w:rsidRPr="00840401">
        <w:rPr>
          <w:color w:val="FF0000"/>
          <w:sz w:val="28"/>
        </w:rPr>
        <w:t>settings</w:t>
      </w:r>
    </w:p>
    <w:p w14:paraId="703150FA" w14:textId="77777777" w:rsidR="007B6709" w:rsidRPr="00840401" w:rsidRDefault="007B6709" w:rsidP="00DA31B1">
      <w:pPr>
        <w:ind w:right="-138"/>
        <w:rPr>
          <w:color w:val="FF0000"/>
          <w:sz w:val="28"/>
        </w:rPr>
      </w:pPr>
    </w:p>
    <w:p w14:paraId="2EFC7438" w14:textId="77777777" w:rsidR="007B6709" w:rsidRPr="00840401" w:rsidRDefault="007B6709" w:rsidP="007B6709">
      <w:pPr>
        <w:pStyle w:val="p1"/>
      </w:pPr>
      <w:r w:rsidRPr="00840401">
        <w:rPr>
          <w:color w:val="FF0000"/>
          <w:sz w:val="28"/>
        </w:rPr>
        <w:sym w:font="Wingdings" w:char="F0E0"/>
      </w:r>
      <w:r w:rsidRPr="00840401">
        <w:t xml:space="preserve"> Using videos that have a modeling type of evidence to help with rehabilitation but not many have used this</w:t>
      </w:r>
    </w:p>
    <w:p w14:paraId="26034350" w14:textId="77777777" w:rsidR="007B6709" w:rsidRPr="00840401" w:rsidRDefault="007B6709" w:rsidP="00DA31B1">
      <w:pPr>
        <w:ind w:right="-138"/>
        <w:rPr>
          <w:color w:val="FF0000"/>
          <w:sz w:val="28"/>
        </w:rPr>
      </w:pPr>
    </w:p>
    <w:p w14:paraId="663A2C07" w14:textId="77777777" w:rsidR="007B6709" w:rsidRPr="00840401" w:rsidRDefault="007B6709" w:rsidP="00DA31B1">
      <w:pPr>
        <w:ind w:right="-138"/>
        <w:rPr>
          <w:color w:val="FF0000"/>
          <w:sz w:val="28"/>
        </w:rPr>
      </w:pPr>
    </w:p>
    <w:p w14:paraId="60B7EBD2" w14:textId="77777777" w:rsidR="00F46750" w:rsidRPr="00840401" w:rsidRDefault="00F46750" w:rsidP="00DA31B1">
      <w:pPr>
        <w:ind w:right="-138"/>
        <w:rPr>
          <w:color w:val="FF0000"/>
          <w:sz w:val="28"/>
        </w:rPr>
      </w:pPr>
    </w:p>
    <w:p w14:paraId="0ADECAFB" w14:textId="77777777" w:rsidR="00884CD9" w:rsidRPr="00840401" w:rsidRDefault="00884CD9" w:rsidP="00DA31B1">
      <w:pPr>
        <w:ind w:right="-138"/>
        <w:rPr>
          <w:color w:val="FF0000"/>
          <w:sz w:val="28"/>
        </w:rPr>
      </w:pPr>
    </w:p>
    <w:p w14:paraId="201DC40C" w14:textId="77777777" w:rsidR="00F46750" w:rsidRPr="00840401" w:rsidRDefault="00F46750" w:rsidP="00DA31B1">
      <w:pPr>
        <w:ind w:right="-138"/>
        <w:rPr>
          <w:color w:val="000000" w:themeColor="text1"/>
          <w:sz w:val="32"/>
          <w:u w:val="single"/>
        </w:rPr>
      </w:pPr>
      <w:r w:rsidRPr="00840401">
        <w:rPr>
          <w:color w:val="000000" w:themeColor="text1"/>
          <w:sz w:val="32"/>
          <w:u w:val="single"/>
        </w:rPr>
        <w:lastRenderedPageBreak/>
        <w:t xml:space="preserve">Prehabilitation and Injury </w:t>
      </w:r>
    </w:p>
    <w:p w14:paraId="30F6B110" w14:textId="77777777" w:rsidR="009B02AC" w:rsidRPr="00840401" w:rsidRDefault="009B02AC" w:rsidP="009B02AC">
      <w:pPr>
        <w:widowControl w:val="0"/>
        <w:autoSpaceDE w:val="0"/>
        <w:autoSpaceDN w:val="0"/>
        <w:adjustRightInd w:val="0"/>
        <w:spacing w:after="240" w:line="340" w:lineRule="atLeast"/>
        <w:rPr>
          <w:rFonts w:ascii="Times" w:hAnsi="Times" w:cs="Times"/>
          <w:color w:val="000000"/>
          <w:sz w:val="29"/>
          <w:szCs w:val="29"/>
        </w:rPr>
      </w:pPr>
      <w:r w:rsidRPr="00840401">
        <w:rPr>
          <w:rFonts w:ascii="Times" w:hAnsi="Times" w:cs="Times"/>
          <w:color w:val="000000"/>
          <w:sz w:val="29"/>
          <w:szCs w:val="29"/>
        </w:rPr>
        <w:t xml:space="preserve">-Pre-habilitation and injury: the preparation for surgery which can influence the outcomes post-surgery </w:t>
      </w:r>
    </w:p>
    <w:p w14:paraId="02F38F34" w14:textId="77777777" w:rsidR="001C183E" w:rsidRPr="00840401" w:rsidRDefault="001C183E" w:rsidP="001C183E">
      <w:pPr>
        <w:widowControl w:val="0"/>
        <w:autoSpaceDE w:val="0"/>
        <w:autoSpaceDN w:val="0"/>
        <w:adjustRightInd w:val="0"/>
        <w:spacing w:after="240" w:line="340" w:lineRule="atLeast"/>
        <w:rPr>
          <w:rFonts w:ascii="Times" w:hAnsi="Times" w:cs="Times"/>
          <w:color w:val="000000"/>
        </w:rPr>
      </w:pPr>
      <w:r w:rsidRPr="00840401">
        <w:rPr>
          <w:rFonts w:ascii="Times" w:hAnsi="Times" w:cs="Times"/>
          <w:color w:val="000000"/>
          <w:sz w:val="29"/>
          <w:szCs w:val="29"/>
        </w:rPr>
        <w:t xml:space="preserve">-Pre-rehabilitation: treat and train an injury/associated muscles in preparation for an anticipated stressor – both physical and psychological </w:t>
      </w:r>
    </w:p>
    <w:p w14:paraId="54C96FF1" w14:textId="77777777" w:rsidR="001C183E" w:rsidRPr="00840401" w:rsidRDefault="001C183E" w:rsidP="001C183E">
      <w:pPr>
        <w:widowControl w:val="0"/>
        <w:tabs>
          <w:tab w:val="left" w:pos="220"/>
          <w:tab w:val="left" w:pos="720"/>
        </w:tabs>
        <w:autoSpaceDE w:val="0"/>
        <w:autoSpaceDN w:val="0"/>
        <w:adjustRightInd w:val="0"/>
        <w:spacing w:after="240" w:line="340" w:lineRule="atLeast"/>
        <w:rPr>
          <w:rFonts w:ascii="Times" w:hAnsi="Times" w:cs="Times"/>
          <w:color w:val="000000"/>
        </w:rPr>
      </w:pPr>
      <w:r w:rsidRPr="00840401">
        <w:rPr>
          <w:rFonts w:ascii="Times" w:hAnsi="Times" w:cs="Times"/>
          <w:color w:val="000000"/>
          <w:kern w:val="1"/>
          <w:sz w:val="29"/>
          <w:szCs w:val="29"/>
        </w:rPr>
        <w:sym w:font="Wingdings" w:char="F0E0"/>
      </w:r>
      <w:r w:rsidRPr="00840401">
        <w:rPr>
          <w:rFonts w:ascii="Times" w:hAnsi="Times" w:cs="Times"/>
          <w:color w:val="000000"/>
          <w:sz w:val="29"/>
          <w:szCs w:val="29"/>
        </w:rPr>
        <w:t xml:space="preserve">Prehab increases function and there is a shorter recovery time including after surgery that is below minimal function level </w:t>
      </w:r>
      <w:r w:rsidRPr="00840401">
        <w:rPr>
          <w:rFonts w:ascii="MS Mincho" w:eastAsia="MS Mincho" w:hAnsi="MS Mincho" w:cs="MS Mincho"/>
          <w:color w:val="000000"/>
        </w:rPr>
        <w:t> </w:t>
      </w:r>
    </w:p>
    <w:p w14:paraId="4ED85747" w14:textId="77777777" w:rsidR="001C183E" w:rsidRPr="00840401" w:rsidRDefault="001C183E" w:rsidP="001C183E">
      <w:pPr>
        <w:widowControl w:val="0"/>
        <w:tabs>
          <w:tab w:val="left" w:pos="220"/>
          <w:tab w:val="left" w:pos="720"/>
        </w:tabs>
        <w:autoSpaceDE w:val="0"/>
        <w:autoSpaceDN w:val="0"/>
        <w:adjustRightInd w:val="0"/>
        <w:spacing w:after="240" w:line="340" w:lineRule="atLeast"/>
        <w:rPr>
          <w:rFonts w:ascii="Times" w:hAnsi="Times" w:cs="Times"/>
          <w:color w:val="000000"/>
        </w:rPr>
      </w:pPr>
      <w:r w:rsidRPr="00840401">
        <w:rPr>
          <w:rFonts w:ascii="Times" w:hAnsi="Times" w:cs="Times"/>
          <w:color w:val="000000"/>
          <w:kern w:val="1"/>
          <w:sz w:val="29"/>
          <w:szCs w:val="29"/>
        </w:rPr>
        <w:sym w:font="Wingdings" w:char="F0E0"/>
      </w:r>
      <w:r w:rsidRPr="00840401">
        <w:rPr>
          <w:rFonts w:ascii="Times" w:hAnsi="Times" w:cs="Times"/>
          <w:color w:val="000000"/>
          <w:sz w:val="29"/>
          <w:szCs w:val="29"/>
        </w:rPr>
        <w:t xml:space="preserve">Similar recovery trajectory without prehab however prehab is quicker to pre-op level </w:t>
      </w:r>
      <w:r w:rsidRPr="00840401">
        <w:rPr>
          <w:rFonts w:ascii="MS Mincho" w:eastAsia="MS Mincho" w:hAnsi="MS Mincho" w:cs="MS Mincho"/>
          <w:color w:val="000000"/>
        </w:rPr>
        <w:t> </w:t>
      </w:r>
      <w:r w:rsidRPr="00840401">
        <w:rPr>
          <w:rFonts w:ascii="Times" w:hAnsi="Times" w:cs="Times"/>
          <w:color w:val="000000"/>
          <w:sz w:val="29"/>
          <w:szCs w:val="29"/>
        </w:rPr>
        <w:t xml:space="preserve">Why it might work – train specific systems such as muscle groups that will be affected by the stressor </w:t>
      </w:r>
      <w:r w:rsidRPr="00840401">
        <w:rPr>
          <w:rFonts w:ascii="MS Mincho" w:eastAsia="MS Mincho" w:hAnsi="MS Mincho" w:cs="MS Mincho"/>
          <w:color w:val="000000"/>
        </w:rPr>
        <w:t> </w:t>
      </w:r>
    </w:p>
    <w:p w14:paraId="5C9930C2" w14:textId="77777777" w:rsidR="001C183E" w:rsidRPr="00840401" w:rsidRDefault="001C183E" w:rsidP="001C183E">
      <w:pPr>
        <w:widowControl w:val="0"/>
        <w:autoSpaceDE w:val="0"/>
        <w:autoSpaceDN w:val="0"/>
        <w:adjustRightInd w:val="0"/>
        <w:spacing w:after="240" w:line="340" w:lineRule="atLeast"/>
        <w:rPr>
          <w:rFonts w:ascii="Times" w:hAnsi="Times" w:cs="Times"/>
          <w:color w:val="000000"/>
        </w:rPr>
      </w:pPr>
      <w:r w:rsidRPr="00840401">
        <w:rPr>
          <w:rFonts w:ascii="Times" w:hAnsi="Times" w:cs="Times"/>
          <w:color w:val="000000"/>
          <w:sz w:val="29"/>
          <w:szCs w:val="29"/>
        </w:rPr>
        <w:sym w:font="Wingdings" w:char="F0E0"/>
      </w:r>
      <w:r w:rsidRPr="00840401">
        <w:rPr>
          <w:rFonts w:ascii="Times" w:hAnsi="Times" w:cs="Times"/>
          <w:color w:val="000000"/>
          <w:sz w:val="29"/>
          <w:szCs w:val="29"/>
        </w:rPr>
        <w:t xml:space="preserve">This is done so that there is a build-up of function reserve to compensate for depletion due to the stressor </w:t>
      </w:r>
    </w:p>
    <w:p w14:paraId="7BF066E1" w14:textId="77777777" w:rsidR="001C183E" w:rsidRPr="00840401" w:rsidRDefault="001C183E" w:rsidP="001C183E">
      <w:pPr>
        <w:widowControl w:val="0"/>
        <w:autoSpaceDE w:val="0"/>
        <w:autoSpaceDN w:val="0"/>
        <w:adjustRightInd w:val="0"/>
        <w:spacing w:after="240" w:line="340" w:lineRule="atLeast"/>
        <w:rPr>
          <w:rFonts w:ascii="Times" w:hAnsi="Times" w:cs="Times"/>
          <w:color w:val="000000"/>
        </w:rPr>
      </w:pPr>
      <w:r w:rsidRPr="00840401">
        <w:rPr>
          <w:rFonts w:ascii="Times" w:hAnsi="Times" w:cs="Times"/>
          <w:color w:val="000000"/>
          <w:sz w:val="29"/>
          <w:szCs w:val="29"/>
        </w:rPr>
        <w:t xml:space="preserve">-Elective surgery or longer wait times for necessary surgery results in longer prehabilitation window </w:t>
      </w:r>
    </w:p>
    <w:p w14:paraId="50A7AEDD" w14:textId="77777777" w:rsidR="001C183E" w:rsidRPr="00840401" w:rsidRDefault="001C183E" w:rsidP="001C183E">
      <w:pPr>
        <w:widowControl w:val="0"/>
        <w:autoSpaceDE w:val="0"/>
        <w:autoSpaceDN w:val="0"/>
        <w:adjustRightInd w:val="0"/>
        <w:spacing w:after="240" w:line="340" w:lineRule="atLeast"/>
        <w:rPr>
          <w:rFonts w:ascii="Times" w:hAnsi="Times" w:cs="Times"/>
          <w:color w:val="000000"/>
        </w:rPr>
      </w:pPr>
      <w:r w:rsidRPr="00840401">
        <w:rPr>
          <w:rFonts w:ascii="Times" w:hAnsi="Times" w:cs="Times"/>
          <w:color w:val="000000"/>
          <w:sz w:val="29"/>
          <w:szCs w:val="29"/>
        </w:rPr>
        <w:t xml:space="preserve">-Prior to surgery: conditions continue to get worse, patients become more sedentary (limited movement, sitting or lying down), treatment options have been exhausted – there is no active care and patients feel like they are not doing anything </w:t>
      </w:r>
    </w:p>
    <w:p w14:paraId="4BEC2821" w14:textId="77777777" w:rsidR="00F46750" w:rsidRPr="00840401" w:rsidRDefault="001C183E" w:rsidP="001C183E">
      <w:pPr>
        <w:widowControl w:val="0"/>
        <w:autoSpaceDE w:val="0"/>
        <w:autoSpaceDN w:val="0"/>
        <w:adjustRightInd w:val="0"/>
        <w:spacing w:after="240" w:line="340" w:lineRule="atLeast"/>
        <w:rPr>
          <w:rFonts w:ascii="Times" w:hAnsi="Times" w:cs="Times"/>
          <w:color w:val="000000"/>
        </w:rPr>
      </w:pPr>
      <w:r w:rsidRPr="00840401">
        <w:rPr>
          <w:rFonts w:ascii="Times" w:hAnsi="Times" w:cs="Times"/>
          <w:color w:val="000000"/>
          <w:sz w:val="29"/>
          <w:szCs w:val="29"/>
        </w:rPr>
        <w:t xml:space="preserve">-After surgery: get mobile as soon as possible preferably the day of surgery as there is a risk associated with bed rest (wound closure and is done to prevent infection) </w:t>
      </w:r>
    </w:p>
    <w:p w14:paraId="3DCC5DA5" w14:textId="77777777" w:rsidR="001C183E" w:rsidRPr="00840401" w:rsidRDefault="001C183E" w:rsidP="001C183E">
      <w:pPr>
        <w:widowControl w:val="0"/>
        <w:autoSpaceDE w:val="0"/>
        <w:autoSpaceDN w:val="0"/>
        <w:adjustRightInd w:val="0"/>
        <w:spacing w:after="240" w:line="340" w:lineRule="atLeast"/>
        <w:rPr>
          <w:rFonts w:ascii="Times" w:hAnsi="Times" w:cs="Times"/>
          <w:color w:val="000000"/>
        </w:rPr>
      </w:pPr>
    </w:p>
    <w:p w14:paraId="64314CBE" w14:textId="77777777" w:rsidR="00F46750" w:rsidRPr="00840401" w:rsidRDefault="00F46750" w:rsidP="00DA31B1">
      <w:pPr>
        <w:ind w:right="-138"/>
        <w:rPr>
          <w:color w:val="000000" w:themeColor="text1"/>
          <w:sz w:val="28"/>
          <w:u w:val="single"/>
        </w:rPr>
      </w:pPr>
      <w:r w:rsidRPr="00840401">
        <w:rPr>
          <w:color w:val="000000" w:themeColor="text1"/>
          <w:sz w:val="28"/>
          <w:u w:val="single"/>
        </w:rPr>
        <w:t>Sport Injury</w:t>
      </w:r>
    </w:p>
    <w:p w14:paraId="525A1201" w14:textId="77777777" w:rsidR="00F46750" w:rsidRPr="00840401" w:rsidRDefault="00F46750" w:rsidP="00DA31B1">
      <w:pPr>
        <w:ind w:right="-138"/>
        <w:rPr>
          <w:color w:val="000000" w:themeColor="text1"/>
          <w:sz w:val="28"/>
        </w:rPr>
      </w:pPr>
      <w:r w:rsidRPr="00840401">
        <w:rPr>
          <w:color w:val="000000" w:themeColor="text1"/>
          <w:sz w:val="28"/>
        </w:rPr>
        <w:sym w:font="Wingdings" w:char="F0E0"/>
      </w:r>
      <w:r w:rsidRPr="00840401">
        <w:rPr>
          <w:color w:val="000000" w:themeColor="text1"/>
          <w:sz w:val="28"/>
        </w:rPr>
        <w:t>Andrei Markov</w:t>
      </w:r>
    </w:p>
    <w:p w14:paraId="6471894D" w14:textId="77777777" w:rsidR="00F46750" w:rsidRPr="00840401" w:rsidRDefault="00F46750" w:rsidP="00DA31B1">
      <w:pPr>
        <w:ind w:right="-138"/>
        <w:rPr>
          <w:color w:val="000000" w:themeColor="text1"/>
          <w:sz w:val="28"/>
        </w:rPr>
      </w:pPr>
      <w:r w:rsidRPr="00840401">
        <w:rPr>
          <w:color w:val="000000" w:themeColor="text1"/>
          <w:sz w:val="28"/>
        </w:rPr>
        <w:sym w:font="Wingdings" w:char="F0E0"/>
      </w:r>
      <w:r w:rsidRPr="00840401">
        <w:rPr>
          <w:color w:val="000000" w:themeColor="text1"/>
          <w:sz w:val="28"/>
        </w:rPr>
        <w:t>April 30 2010- torn ACL</w:t>
      </w:r>
    </w:p>
    <w:p w14:paraId="72AD401D" w14:textId="77777777" w:rsidR="00F46750" w:rsidRPr="00840401" w:rsidRDefault="00F46750" w:rsidP="00DA31B1">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 Possible to play with bracing</w:t>
      </w:r>
    </w:p>
    <w:p w14:paraId="7B817D03" w14:textId="77777777" w:rsidR="00F46750" w:rsidRPr="00840401" w:rsidRDefault="00F46750" w:rsidP="00DA31B1">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 Eventual need for surgery</w:t>
      </w:r>
    </w:p>
    <w:p w14:paraId="31A5CC42" w14:textId="77777777" w:rsidR="00F46750" w:rsidRPr="00840401" w:rsidRDefault="00F46750" w:rsidP="00DA31B1">
      <w:pPr>
        <w:ind w:right="-138"/>
        <w:rPr>
          <w:color w:val="000000" w:themeColor="text1"/>
          <w:sz w:val="28"/>
        </w:rPr>
      </w:pPr>
    </w:p>
    <w:p w14:paraId="4099D6AB" w14:textId="77777777" w:rsidR="001C183E" w:rsidRPr="00840401" w:rsidRDefault="001C183E" w:rsidP="00DA31B1">
      <w:pPr>
        <w:ind w:right="-138"/>
        <w:rPr>
          <w:color w:val="000000" w:themeColor="text1"/>
          <w:sz w:val="28"/>
        </w:rPr>
      </w:pPr>
    </w:p>
    <w:p w14:paraId="68CD3E07" w14:textId="77777777" w:rsidR="001C183E" w:rsidRPr="00840401" w:rsidRDefault="001C183E" w:rsidP="00DA31B1">
      <w:pPr>
        <w:ind w:right="-138"/>
        <w:rPr>
          <w:color w:val="000000" w:themeColor="text1"/>
          <w:sz w:val="28"/>
        </w:rPr>
      </w:pPr>
    </w:p>
    <w:p w14:paraId="24D17F91" w14:textId="77777777" w:rsidR="001C183E" w:rsidRPr="00840401" w:rsidRDefault="001C183E" w:rsidP="00DA31B1">
      <w:pPr>
        <w:ind w:right="-138"/>
        <w:rPr>
          <w:color w:val="000000" w:themeColor="text1"/>
          <w:sz w:val="28"/>
        </w:rPr>
      </w:pPr>
    </w:p>
    <w:p w14:paraId="14179C2B" w14:textId="77777777" w:rsidR="00F46750" w:rsidRPr="00840401" w:rsidRDefault="00F46750" w:rsidP="00DA31B1">
      <w:pPr>
        <w:ind w:right="-138"/>
        <w:rPr>
          <w:color w:val="000000" w:themeColor="text1"/>
          <w:sz w:val="28"/>
        </w:rPr>
      </w:pPr>
    </w:p>
    <w:p w14:paraId="68CEE3D4" w14:textId="77777777" w:rsidR="00F46750" w:rsidRPr="00840401" w:rsidRDefault="00F46750" w:rsidP="00DA31B1">
      <w:pPr>
        <w:ind w:right="-138"/>
        <w:rPr>
          <w:color w:val="000000" w:themeColor="text1"/>
          <w:sz w:val="32"/>
        </w:rPr>
      </w:pPr>
      <w:r w:rsidRPr="00840401">
        <w:rPr>
          <w:color w:val="000000" w:themeColor="text1"/>
          <w:sz w:val="32"/>
        </w:rPr>
        <w:lastRenderedPageBreak/>
        <w:t>Immediate Care</w:t>
      </w:r>
    </w:p>
    <w:p w14:paraId="64071D6C" w14:textId="77777777" w:rsidR="007B6709" w:rsidRPr="00840401" w:rsidRDefault="00F46750" w:rsidP="00E61517">
      <w:pPr>
        <w:pStyle w:val="ListParagraph"/>
        <w:numPr>
          <w:ilvl w:val="0"/>
          <w:numId w:val="13"/>
        </w:numPr>
        <w:ind w:right="-138"/>
        <w:rPr>
          <w:color w:val="000000" w:themeColor="text1"/>
          <w:sz w:val="28"/>
        </w:rPr>
      </w:pPr>
      <w:r w:rsidRPr="00840401">
        <w:rPr>
          <w:color w:val="000000" w:themeColor="text1"/>
          <w:sz w:val="28"/>
        </w:rPr>
        <w:t>First Aid</w:t>
      </w:r>
    </w:p>
    <w:p w14:paraId="0000972C" w14:textId="77777777" w:rsidR="00F46750" w:rsidRPr="00840401" w:rsidRDefault="00F46750" w:rsidP="00F46750">
      <w:pPr>
        <w:ind w:right="-138"/>
        <w:rPr>
          <w:color w:val="000000" w:themeColor="text1"/>
          <w:sz w:val="28"/>
        </w:rPr>
      </w:pPr>
      <w:r w:rsidRPr="00840401">
        <w:rPr>
          <w:color w:val="000000" w:themeColor="text1"/>
          <w:sz w:val="28"/>
        </w:rPr>
        <w:t xml:space="preserve">-Assessment </w:t>
      </w:r>
    </w:p>
    <w:p w14:paraId="31B42BC8" w14:textId="77777777" w:rsidR="00F46750" w:rsidRPr="00840401" w:rsidRDefault="00F46750" w:rsidP="00F46750">
      <w:pPr>
        <w:ind w:right="-138"/>
        <w:rPr>
          <w:color w:val="000000" w:themeColor="text1"/>
          <w:sz w:val="28"/>
        </w:rPr>
      </w:pPr>
      <w:r w:rsidRPr="00840401">
        <w:rPr>
          <w:color w:val="000000" w:themeColor="text1"/>
          <w:sz w:val="28"/>
        </w:rPr>
        <w:t>-Elevation, Ice, NSAIDs (nonsteroidal anti-inflammatory drugs)</w:t>
      </w:r>
    </w:p>
    <w:p w14:paraId="6800655B" w14:textId="77777777" w:rsidR="00F46750" w:rsidRPr="00840401" w:rsidRDefault="00F46750" w:rsidP="00E61517">
      <w:pPr>
        <w:pStyle w:val="ListParagraph"/>
        <w:numPr>
          <w:ilvl w:val="0"/>
          <w:numId w:val="13"/>
        </w:numPr>
        <w:ind w:right="-138"/>
        <w:rPr>
          <w:color w:val="000000" w:themeColor="text1"/>
          <w:sz w:val="28"/>
        </w:rPr>
      </w:pPr>
      <w:r w:rsidRPr="00840401">
        <w:rPr>
          <w:color w:val="000000" w:themeColor="text1"/>
          <w:sz w:val="28"/>
        </w:rPr>
        <w:t>Rest</w:t>
      </w:r>
    </w:p>
    <w:p w14:paraId="723D498B" w14:textId="77777777" w:rsidR="00F46750" w:rsidRPr="00840401" w:rsidRDefault="00F46750" w:rsidP="00F46750">
      <w:pPr>
        <w:ind w:right="-138"/>
        <w:rPr>
          <w:color w:val="000000" w:themeColor="text1"/>
          <w:sz w:val="28"/>
        </w:rPr>
      </w:pPr>
      <w:r w:rsidRPr="00840401">
        <w:rPr>
          <w:color w:val="000000" w:themeColor="text1"/>
          <w:sz w:val="28"/>
        </w:rPr>
        <w:t>-Crutches</w:t>
      </w:r>
    </w:p>
    <w:p w14:paraId="343B5282" w14:textId="77777777" w:rsidR="00F46750" w:rsidRPr="00840401" w:rsidRDefault="00F46750" w:rsidP="00F46750">
      <w:pPr>
        <w:ind w:right="-138"/>
        <w:rPr>
          <w:color w:val="000000" w:themeColor="text1"/>
          <w:sz w:val="28"/>
        </w:rPr>
      </w:pPr>
    </w:p>
    <w:p w14:paraId="62D90630" w14:textId="77777777" w:rsidR="00F46750" w:rsidRPr="00840401" w:rsidRDefault="00F46750" w:rsidP="00F46750">
      <w:pPr>
        <w:pStyle w:val="p1"/>
        <w:rPr>
          <w:rStyle w:val="apple-converted-space"/>
          <w:color w:val="FF0000"/>
        </w:rPr>
      </w:pPr>
      <w:r w:rsidRPr="00840401">
        <w:rPr>
          <w:color w:val="FF0000"/>
        </w:rPr>
        <w:t>Immediate care-standard protocol</w:t>
      </w:r>
      <w:r w:rsidRPr="00840401">
        <w:rPr>
          <w:rStyle w:val="apple-converted-space"/>
          <w:color w:val="FF0000"/>
        </w:rPr>
        <w:t> </w:t>
      </w:r>
    </w:p>
    <w:p w14:paraId="3ACF4BC9" w14:textId="77777777" w:rsidR="00F46750" w:rsidRPr="00840401" w:rsidRDefault="00F46750" w:rsidP="00F46750">
      <w:pPr>
        <w:pStyle w:val="p1"/>
        <w:rPr>
          <w:rStyle w:val="apple-converted-space"/>
          <w:color w:val="FF0000"/>
        </w:rPr>
      </w:pPr>
    </w:p>
    <w:p w14:paraId="3D9B2A86" w14:textId="77777777" w:rsidR="00F46750" w:rsidRPr="00840401" w:rsidRDefault="00F46750" w:rsidP="00F46750">
      <w:pPr>
        <w:pStyle w:val="p1"/>
        <w:rPr>
          <w:rStyle w:val="apple-converted-space"/>
          <w:color w:val="FF0000"/>
        </w:rPr>
      </w:pPr>
    </w:p>
    <w:p w14:paraId="04BB1B9E" w14:textId="77777777" w:rsidR="00F46750" w:rsidRPr="00840401" w:rsidRDefault="00F46750" w:rsidP="00F46750">
      <w:pPr>
        <w:pStyle w:val="p1"/>
        <w:rPr>
          <w:rStyle w:val="apple-converted-space"/>
          <w:color w:val="FF0000"/>
        </w:rPr>
      </w:pPr>
    </w:p>
    <w:p w14:paraId="191F3413" w14:textId="77777777" w:rsidR="00F46750" w:rsidRPr="00840401" w:rsidRDefault="00F46750" w:rsidP="00F46750">
      <w:pPr>
        <w:ind w:right="-138"/>
        <w:rPr>
          <w:color w:val="000000" w:themeColor="text1"/>
          <w:sz w:val="40"/>
        </w:rPr>
      </w:pPr>
      <w:r w:rsidRPr="00840401">
        <w:rPr>
          <w:sz w:val="36"/>
        </w:rPr>
        <w:t>Before surgery</w:t>
      </w:r>
    </w:p>
    <w:p w14:paraId="5D1D6ECE" w14:textId="77777777" w:rsidR="00F46750" w:rsidRPr="00840401" w:rsidRDefault="00F46750" w:rsidP="00F46750">
      <w:pPr>
        <w:ind w:right="-138" w:hanging="851"/>
        <w:rPr>
          <w:color w:val="000000" w:themeColor="text1"/>
          <w:sz w:val="28"/>
        </w:rPr>
      </w:pPr>
      <w:r w:rsidRPr="00840401">
        <w:rPr>
          <w:color w:val="000000" w:themeColor="text1"/>
          <w:sz w:val="28"/>
        </w:rPr>
        <w:drawing>
          <wp:inline distT="0" distB="0" distL="0" distR="0" wp14:anchorId="5E0D09F9" wp14:editId="35446C73">
            <wp:extent cx="3799996" cy="2036422"/>
            <wp:effectExtent l="0" t="0" r="1016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728" r="640" b="2824"/>
                    <a:stretch/>
                  </pic:blipFill>
                  <pic:spPr bwMode="auto">
                    <a:xfrm>
                      <a:off x="0" y="0"/>
                      <a:ext cx="3878661" cy="2078579"/>
                    </a:xfrm>
                    <a:prstGeom prst="rect">
                      <a:avLst/>
                    </a:prstGeom>
                    <a:ln>
                      <a:noFill/>
                    </a:ln>
                    <a:extLst>
                      <a:ext uri="{53640926-AAD7-44D8-BBD7-CCE9431645EC}">
                        <a14:shadowObscured xmlns:a14="http://schemas.microsoft.com/office/drawing/2010/main"/>
                      </a:ext>
                    </a:extLst>
                  </pic:spPr>
                </pic:pic>
              </a:graphicData>
            </a:graphic>
          </wp:inline>
        </w:drawing>
      </w:r>
    </w:p>
    <w:p w14:paraId="4D30ADA0" w14:textId="77777777" w:rsidR="00F46750" w:rsidRPr="00840401" w:rsidRDefault="00F46750" w:rsidP="00F46750">
      <w:pPr>
        <w:ind w:right="-138" w:hanging="851"/>
        <w:rPr>
          <w:color w:val="000000" w:themeColor="text1"/>
          <w:sz w:val="28"/>
        </w:rPr>
      </w:pPr>
    </w:p>
    <w:p w14:paraId="5F81B654" w14:textId="77777777" w:rsidR="00F46750" w:rsidRPr="00840401" w:rsidRDefault="00F46750" w:rsidP="00F46750">
      <w:pPr>
        <w:pStyle w:val="p1"/>
        <w:rPr>
          <w:sz w:val="21"/>
        </w:rPr>
      </w:pPr>
      <w:r w:rsidRPr="00840401">
        <w:rPr>
          <w:sz w:val="21"/>
        </w:rPr>
        <w:sym w:font="Wingdings" w:char="F0E0"/>
      </w:r>
      <w:r w:rsidRPr="00840401">
        <w:rPr>
          <w:sz w:val="21"/>
        </w:rPr>
        <w:t>Things that happen between injury and surgery</w:t>
      </w:r>
    </w:p>
    <w:p w14:paraId="0E3CA13D" w14:textId="77777777" w:rsidR="00F46750" w:rsidRPr="00840401" w:rsidRDefault="00F46750" w:rsidP="00F46750">
      <w:pPr>
        <w:pStyle w:val="p1"/>
        <w:rPr>
          <w:sz w:val="21"/>
        </w:rPr>
      </w:pPr>
    </w:p>
    <w:p w14:paraId="47026A24" w14:textId="77777777" w:rsidR="00F46750" w:rsidRPr="00840401" w:rsidRDefault="00F46750" w:rsidP="00F46750">
      <w:pPr>
        <w:pStyle w:val="p1"/>
        <w:rPr>
          <w:sz w:val="21"/>
        </w:rPr>
      </w:pPr>
    </w:p>
    <w:p w14:paraId="42AEBDC5" w14:textId="77777777" w:rsidR="00F46750" w:rsidRPr="00840401" w:rsidRDefault="00F46750" w:rsidP="00F46750">
      <w:pPr>
        <w:pStyle w:val="p1"/>
        <w:rPr>
          <w:sz w:val="21"/>
        </w:rPr>
      </w:pPr>
    </w:p>
    <w:p w14:paraId="44B30E7A" w14:textId="77777777" w:rsidR="00F46750" w:rsidRPr="00840401" w:rsidRDefault="00F46750" w:rsidP="00F46750">
      <w:pPr>
        <w:ind w:right="-138"/>
        <w:rPr>
          <w:color w:val="000000" w:themeColor="text1"/>
          <w:sz w:val="40"/>
        </w:rPr>
      </w:pPr>
      <w:r w:rsidRPr="00840401">
        <w:rPr>
          <w:sz w:val="36"/>
        </w:rPr>
        <w:t>After surgery</w:t>
      </w:r>
    </w:p>
    <w:p w14:paraId="243F24FB" w14:textId="77777777" w:rsidR="00F46750" w:rsidRPr="00840401" w:rsidRDefault="00627AD5" w:rsidP="00E61517">
      <w:pPr>
        <w:pStyle w:val="ListParagraph"/>
        <w:numPr>
          <w:ilvl w:val="0"/>
          <w:numId w:val="13"/>
        </w:numPr>
        <w:ind w:right="-138"/>
        <w:rPr>
          <w:color w:val="000000" w:themeColor="text1"/>
          <w:sz w:val="28"/>
        </w:rPr>
      </w:pPr>
      <w:r w:rsidRPr="00840401">
        <w:rPr>
          <w:color w:val="000000" w:themeColor="text1"/>
          <w:sz w:val="28"/>
        </w:rPr>
        <w:t>Intensive rehabilitation</w:t>
      </w:r>
    </w:p>
    <w:p w14:paraId="257A6FAD" w14:textId="77777777" w:rsidR="00627AD5" w:rsidRPr="00840401" w:rsidRDefault="00627AD5" w:rsidP="00627AD5">
      <w:pPr>
        <w:ind w:right="-138"/>
        <w:rPr>
          <w:color w:val="000000" w:themeColor="text1"/>
          <w:sz w:val="28"/>
        </w:rPr>
      </w:pPr>
      <w:r w:rsidRPr="00840401">
        <w:rPr>
          <w:color w:val="000000" w:themeColor="text1"/>
          <w:sz w:val="28"/>
        </w:rPr>
        <w:t>-Physiotherapy exercises</w:t>
      </w:r>
    </w:p>
    <w:p w14:paraId="651B060E" w14:textId="77777777" w:rsidR="00627AD5" w:rsidRPr="00840401" w:rsidRDefault="00627AD5" w:rsidP="00627AD5">
      <w:pPr>
        <w:ind w:right="-138"/>
        <w:rPr>
          <w:color w:val="000000" w:themeColor="text1"/>
          <w:sz w:val="28"/>
        </w:rPr>
      </w:pPr>
      <w:r w:rsidRPr="00840401">
        <w:rPr>
          <w:color w:val="000000" w:themeColor="text1"/>
          <w:sz w:val="28"/>
        </w:rPr>
        <w:t>-Cryotherapy</w:t>
      </w:r>
    </w:p>
    <w:p w14:paraId="58C4287E" w14:textId="77777777" w:rsidR="00627AD5" w:rsidRPr="00840401" w:rsidRDefault="00627AD5" w:rsidP="00627AD5">
      <w:pPr>
        <w:ind w:right="-138"/>
        <w:rPr>
          <w:color w:val="000000" w:themeColor="text1"/>
          <w:sz w:val="28"/>
        </w:rPr>
      </w:pPr>
      <w:r w:rsidRPr="00840401">
        <w:rPr>
          <w:color w:val="000000" w:themeColor="text1"/>
          <w:sz w:val="28"/>
        </w:rPr>
        <w:t>-Muscle stimulation</w:t>
      </w:r>
    </w:p>
    <w:p w14:paraId="785248B4" w14:textId="77777777" w:rsidR="00627AD5" w:rsidRPr="00840401" w:rsidRDefault="00627AD5" w:rsidP="00627AD5">
      <w:pPr>
        <w:ind w:right="-138"/>
        <w:rPr>
          <w:color w:val="000000" w:themeColor="text1"/>
          <w:sz w:val="28"/>
        </w:rPr>
      </w:pPr>
      <w:r w:rsidRPr="00840401">
        <w:rPr>
          <w:color w:val="000000" w:themeColor="text1"/>
          <w:sz w:val="28"/>
        </w:rPr>
        <w:t>-Maintain overall fitness</w:t>
      </w:r>
    </w:p>
    <w:p w14:paraId="07BC26EB" w14:textId="77777777" w:rsidR="00627AD5" w:rsidRPr="00840401" w:rsidRDefault="00627AD5" w:rsidP="00E61517">
      <w:pPr>
        <w:pStyle w:val="ListParagraph"/>
        <w:numPr>
          <w:ilvl w:val="0"/>
          <w:numId w:val="13"/>
        </w:numPr>
        <w:ind w:right="-138"/>
        <w:rPr>
          <w:color w:val="000000" w:themeColor="text1"/>
          <w:sz w:val="28"/>
        </w:rPr>
      </w:pPr>
      <w:r w:rsidRPr="00840401">
        <w:rPr>
          <w:color w:val="000000" w:themeColor="text1"/>
          <w:sz w:val="28"/>
        </w:rPr>
        <w:t>Takes up to 6 months to recover</w:t>
      </w:r>
    </w:p>
    <w:p w14:paraId="582DACDB" w14:textId="77777777" w:rsidR="00627AD5" w:rsidRPr="00840401" w:rsidRDefault="00627AD5" w:rsidP="00627AD5">
      <w:pPr>
        <w:ind w:right="-138"/>
        <w:rPr>
          <w:color w:val="000000" w:themeColor="text1"/>
          <w:sz w:val="28"/>
        </w:rPr>
      </w:pPr>
    </w:p>
    <w:p w14:paraId="6B4D4332" w14:textId="77777777" w:rsidR="00884CD9" w:rsidRPr="00840401" w:rsidRDefault="00884CD9" w:rsidP="00627AD5">
      <w:pPr>
        <w:ind w:right="-138"/>
        <w:rPr>
          <w:color w:val="000000" w:themeColor="text1"/>
          <w:sz w:val="28"/>
        </w:rPr>
      </w:pPr>
    </w:p>
    <w:p w14:paraId="0E17B5C0" w14:textId="77777777" w:rsidR="00884CD9" w:rsidRPr="00840401" w:rsidRDefault="00884CD9" w:rsidP="00627AD5">
      <w:pPr>
        <w:ind w:right="-138"/>
        <w:rPr>
          <w:color w:val="000000" w:themeColor="text1"/>
          <w:sz w:val="28"/>
        </w:rPr>
      </w:pPr>
    </w:p>
    <w:p w14:paraId="3EA43F79" w14:textId="77777777" w:rsidR="00884CD9" w:rsidRPr="00840401" w:rsidRDefault="00884CD9" w:rsidP="00627AD5">
      <w:pPr>
        <w:ind w:right="-138"/>
        <w:rPr>
          <w:color w:val="000000" w:themeColor="text1"/>
          <w:sz w:val="28"/>
        </w:rPr>
      </w:pPr>
    </w:p>
    <w:p w14:paraId="3E23CBB1" w14:textId="77777777" w:rsidR="00627AD5" w:rsidRPr="00840401" w:rsidRDefault="00627AD5" w:rsidP="00627AD5">
      <w:pPr>
        <w:ind w:right="-138"/>
        <w:rPr>
          <w:color w:val="000000" w:themeColor="text1"/>
          <w:sz w:val="28"/>
        </w:rPr>
      </w:pPr>
    </w:p>
    <w:p w14:paraId="7E4A0AC1" w14:textId="77777777" w:rsidR="00627AD5" w:rsidRPr="00840401" w:rsidRDefault="00627AD5" w:rsidP="00627AD5">
      <w:pPr>
        <w:ind w:right="-138"/>
        <w:rPr>
          <w:color w:val="000000" w:themeColor="text1"/>
          <w:sz w:val="28"/>
        </w:rPr>
      </w:pPr>
    </w:p>
    <w:p w14:paraId="798B9CEC" w14:textId="77777777" w:rsidR="00627AD5" w:rsidRPr="00840401" w:rsidRDefault="00627AD5" w:rsidP="00627AD5">
      <w:pPr>
        <w:ind w:right="-138"/>
        <w:rPr>
          <w:sz w:val="36"/>
        </w:rPr>
      </w:pPr>
      <w:r w:rsidRPr="00840401">
        <w:rPr>
          <w:sz w:val="36"/>
        </w:rPr>
        <w:lastRenderedPageBreak/>
        <w:t>Recovery Timeline</w:t>
      </w:r>
    </w:p>
    <w:p w14:paraId="7C101207" w14:textId="77777777" w:rsidR="00F46750" w:rsidRPr="00840401" w:rsidRDefault="00627AD5" w:rsidP="00F46750">
      <w:pPr>
        <w:ind w:right="-138" w:hanging="851"/>
        <w:rPr>
          <w:color w:val="000000" w:themeColor="text1"/>
          <w:sz w:val="28"/>
        </w:rPr>
      </w:pPr>
      <w:r w:rsidRPr="00840401">
        <w:rPr>
          <w:color w:val="000000" w:themeColor="text1"/>
          <w:sz w:val="28"/>
        </w:rPr>
        <w:drawing>
          <wp:inline distT="0" distB="0" distL="0" distR="0" wp14:anchorId="1D014D33" wp14:editId="55FB53B3">
            <wp:extent cx="3562497" cy="1748803"/>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95" r="1969" b="6577"/>
                    <a:stretch/>
                  </pic:blipFill>
                  <pic:spPr bwMode="auto">
                    <a:xfrm>
                      <a:off x="0" y="0"/>
                      <a:ext cx="3582034" cy="1758393"/>
                    </a:xfrm>
                    <a:prstGeom prst="rect">
                      <a:avLst/>
                    </a:prstGeom>
                    <a:ln>
                      <a:noFill/>
                    </a:ln>
                    <a:extLst>
                      <a:ext uri="{53640926-AAD7-44D8-BBD7-CCE9431645EC}">
                        <a14:shadowObscured xmlns:a14="http://schemas.microsoft.com/office/drawing/2010/main"/>
                      </a:ext>
                    </a:extLst>
                  </pic:spPr>
                </pic:pic>
              </a:graphicData>
            </a:graphic>
          </wp:inline>
        </w:drawing>
      </w:r>
    </w:p>
    <w:p w14:paraId="0F907FF8" w14:textId="77777777" w:rsidR="00627AD5" w:rsidRPr="00840401" w:rsidRDefault="00627AD5" w:rsidP="00F46750">
      <w:pPr>
        <w:ind w:right="-138" w:hanging="851"/>
        <w:rPr>
          <w:color w:val="000000" w:themeColor="text1"/>
          <w:sz w:val="28"/>
        </w:rPr>
      </w:pPr>
    </w:p>
    <w:p w14:paraId="358A1673" w14:textId="77777777" w:rsidR="00627AD5" w:rsidRPr="00840401" w:rsidRDefault="00627AD5" w:rsidP="00F46750">
      <w:pPr>
        <w:ind w:right="-138" w:hanging="851"/>
        <w:rPr>
          <w:color w:val="000000" w:themeColor="text1"/>
          <w:sz w:val="36"/>
          <w:u w:val="single"/>
        </w:rPr>
      </w:pPr>
    </w:p>
    <w:p w14:paraId="0D8C0CF3" w14:textId="77777777" w:rsidR="00FE014E" w:rsidRPr="00840401" w:rsidRDefault="00E907A7" w:rsidP="00F46750">
      <w:pPr>
        <w:ind w:right="-138" w:hanging="851"/>
        <w:rPr>
          <w:color w:val="000000" w:themeColor="text1"/>
          <w:sz w:val="36"/>
          <w:u w:val="single"/>
        </w:rPr>
      </w:pPr>
      <w:r w:rsidRPr="00840401">
        <w:rPr>
          <w:color w:val="000000" w:themeColor="text1"/>
          <w:sz w:val="36"/>
          <w:u w:val="single"/>
        </w:rPr>
        <w:t xml:space="preserve">Psychological Reaction to Injury </w:t>
      </w:r>
    </w:p>
    <w:p w14:paraId="50D99194" w14:textId="77777777" w:rsidR="00E907A7" w:rsidRPr="00840401" w:rsidRDefault="00E907A7" w:rsidP="00E61517">
      <w:pPr>
        <w:pStyle w:val="ListParagraph"/>
        <w:numPr>
          <w:ilvl w:val="0"/>
          <w:numId w:val="13"/>
        </w:numPr>
        <w:ind w:right="-138"/>
        <w:rPr>
          <w:color w:val="000000" w:themeColor="text1"/>
        </w:rPr>
      </w:pPr>
      <w:r w:rsidRPr="00840401">
        <w:rPr>
          <w:color w:val="000000" w:themeColor="text1"/>
          <w:sz w:val="28"/>
        </w:rPr>
        <w:t>Injury-relevant processing</w:t>
      </w:r>
    </w:p>
    <w:p w14:paraId="45B2C9A9" w14:textId="77777777" w:rsidR="00E907A7" w:rsidRPr="00840401" w:rsidRDefault="00E907A7" w:rsidP="00E907A7">
      <w:pPr>
        <w:ind w:right="-138"/>
        <w:rPr>
          <w:color w:val="000000" w:themeColor="text1"/>
        </w:rPr>
      </w:pPr>
      <w:r w:rsidRPr="00840401">
        <w:rPr>
          <w:color w:val="000000" w:themeColor="text1"/>
        </w:rPr>
        <w:t>-Information about pain, extent of injury, how it happened, negative consequences</w:t>
      </w:r>
    </w:p>
    <w:p w14:paraId="76EF2BA3"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 xml:space="preserve">Emotional upheaval &amp; reactive behaviour </w:t>
      </w:r>
    </w:p>
    <w:p w14:paraId="506A04D9" w14:textId="77777777" w:rsidR="00E907A7" w:rsidRPr="00840401" w:rsidRDefault="00E907A7" w:rsidP="00E907A7">
      <w:pPr>
        <w:ind w:right="-138"/>
        <w:rPr>
          <w:color w:val="000000" w:themeColor="text1"/>
        </w:rPr>
      </w:pPr>
      <w:r w:rsidRPr="00840401">
        <w:rPr>
          <w:color w:val="000000" w:themeColor="text1"/>
        </w:rPr>
        <w:t>-Agitation, emotional depletion, isolation, shock, disbelief, denial, self-pity</w:t>
      </w:r>
    </w:p>
    <w:p w14:paraId="0E48E3C2"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Positive outlook &amp; coping</w:t>
      </w:r>
    </w:p>
    <w:p w14:paraId="1D5644AC" w14:textId="77777777" w:rsidR="00E907A7" w:rsidRPr="00840401" w:rsidRDefault="00E907A7" w:rsidP="00E907A7">
      <w:pPr>
        <w:ind w:right="-138"/>
        <w:rPr>
          <w:color w:val="000000" w:themeColor="text1"/>
        </w:rPr>
      </w:pPr>
      <w:r w:rsidRPr="00840401">
        <w:rPr>
          <w:color w:val="000000" w:themeColor="text1"/>
        </w:rPr>
        <w:t>-Acceptance, coping efforts, optimism, relief with progress</w:t>
      </w:r>
    </w:p>
    <w:p w14:paraId="119540FF"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Identity loss</w:t>
      </w:r>
    </w:p>
    <w:p w14:paraId="25EB2731" w14:textId="77777777" w:rsidR="00E907A7" w:rsidRPr="00840401" w:rsidRDefault="00E907A7" w:rsidP="00E907A7">
      <w:pPr>
        <w:ind w:right="-138"/>
        <w:rPr>
          <w:color w:val="000000" w:themeColor="text1"/>
        </w:rPr>
      </w:pPr>
      <w:r w:rsidRPr="00840401">
        <w:rPr>
          <w:color w:val="000000" w:themeColor="text1"/>
        </w:rPr>
        <w:t>-Especially if no longer able to participate</w:t>
      </w:r>
    </w:p>
    <w:p w14:paraId="494B5140"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Fear &amp; anxiety</w:t>
      </w:r>
    </w:p>
    <w:p w14:paraId="6978E4E8" w14:textId="77777777" w:rsidR="00E907A7" w:rsidRPr="00840401" w:rsidRDefault="00E907A7" w:rsidP="00E907A7">
      <w:pPr>
        <w:ind w:right="-138"/>
        <w:rPr>
          <w:color w:val="000000" w:themeColor="text1"/>
        </w:rPr>
      </w:pPr>
      <w:r w:rsidRPr="00840401">
        <w:rPr>
          <w:color w:val="000000" w:themeColor="text1"/>
        </w:rPr>
        <w:t>-Recovery? Reinjury? Be replaced?</w:t>
      </w:r>
    </w:p>
    <w:p w14:paraId="5DF27E42"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Lack of confidence</w:t>
      </w:r>
    </w:p>
    <w:p w14:paraId="3AE28BFC" w14:textId="77777777" w:rsidR="00E907A7" w:rsidRPr="00840401" w:rsidRDefault="00E907A7" w:rsidP="00E907A7">
      <w:pPr>
        <w:ind w:right="-138"/>
        <w:rPr>
          <w:color w:val="000000" w:themeColor="text1"/>
        </w:rPr>
      </w:pPr>
      <w:r w:rsidRPr="00840401">
        <w:rPr>
          <w:color w:val="000000" w:themeColor="text1"/>
        </w:rPr>
        <w:t>-Decreased physical status</w:t>
      </w:r>
    </w:p>
    <w:p w14:paraId="20210C81"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Performance decrements</w:t>
      </w:r>
    </w:p>
    <w:p w14:paraId="2EE96F0E" w14:textId="77777777" w:rsidR="00E907A7" w:rsidRPr="00840401" w:rsidRDefault="00E907A7" w:rsidP="00E907A7">
      <w:pPr>
        <w:ind w:right="-138"/>
        <w:rPr>
          <w:color w:val="000000" w:themeColor="text1"/>
        </w:rPr>
      </w:pPr>
      <w:r w:rsidRPr="00840401">
        <w:rPr>
          <w:color w:val="000000" w:themeColor="text1"/>
        </w:rPr>
        <w:t>-Less confidence, lack of practice, deconditioning, expectations</w:t>
      </w:r>
    </w:p>
    <w:p w14:paraId="4C563CC9" w14:textId="77777777" w:rsidR="00E907A7" w:rsidRPr="00840401" w:rsidRDefault="00E907A7" w:rsidP="00E907A7">
      <w:pPr>
        <w:ind w:right="-138"/>
        <w:rPr>
          <w:color w:val="000000" w:themeColor="text1"/>
        </w:rPr>
      </w:pPr>
    </w:p>
    <w:p w14:paraId="2366B68D" w14:textId="77777777" w:rsidR="00E907A7" w:rsidRPr="00840401" w:rsidRDefault="00E907A7" w:rsidP="00E907A7">
      <w:pPr>
        <w:ind w:right="-138"/>
        <w:rPr>
          <w:color w:val="000000" w:themeColor="text1"/>
        </w:rPr>
      </w:pPr>
    </w:p>
    <w:p w14:paraId="3675F64C" w14:textId="77777777" w:rsidR="00E907A7" w:rsidRPr="00840401" w:rsidRDefault="00E907A7" w:rsidP="00E907A7">
      <w:pPr>
        <w:pStyle w:val="p1"/>
        <w:rPr>
          <w:color w:val="FF0000"/>
          <w:sz w:val="21"/>
        </w:rPr>
      </w:pPr>
      <w:r w:rsidRPr="00840401">
        <w:rPr>
          <w:color w:val="FF0000"/>
          <w:sz w:val="21"/>
        </w:rPr>
        <w:t>-Injury-relevant processing- thinking that athlete goes though</w:t>
      </w:r>
      <w:r w:rsidRPr="00840401">
        <w:rPr>
          <w:rStyle w:val="apple-converted-space"/>
          <w:color w:val="FF0000"/>
          <w:sz w:val="21"/>
        </w:rPr>
        <w:t> that</w:t>
      </w:r>
      <w:r w:rsidRPr="00840401">
        <w:rPr>
          <w:color w:val="FF0000"/>
          <w:sz w:val="21"/>
        </w:rPr>
        <w:t xml:space="preserve"> can help or delay when trying to get back to the competition</w:t>
      </w:r>
      <w:r w:rsidRPr="00840401">
        <w:rPr>
          <w:rStyle w:val="apple-converted-space"/>
          <w:color w:val="FF0000"/>
          <w:sz w:val="21"/>
        </w:rPr>
        <w:t> </w:t>
      </w:r>
    </w:p>
    <w:p w14:paraId="6676887D" w14:textId="77777777" w:rsidR="00E907A7" w:rsidRPr="00840401" w:rsidRDefault="00E907A7" w:rsidP="00E907A7">
      <w:pPr>
        <w:pStyle w:val="p1"/>
        <w:rPr>
          <w:color w:val="FF0000"/>
          <w:sz w:val="21"/>
        </w:rPr>
      </w:pPr>
      <w:r w:rsidRPr="00840401">
        <w:rPr>
          <w:color w:val="FF0000"/>
          <w:sz w:val="21"/>
        </w:rPr>
        <w:t>-These things can be looked at and documented to see how they affect the return</w:t>
      </w:r>
    </w:p>
    <w:p w14:paraId="6C5F1D2B" w14:textId="77777777" w:rsidR="00E907A7" w:rsidRPr="00840401" w:rsidRDefault="00E907A7" w:rsidP="00E907A7">
      <w:pPr>
        <w:ind w:right="-138"/>
        <w:rPr>
          <w:color w:val="FF0000"/>
          <w:sz w:val="28"/>
        </w:rPr>
      </w:pPr>
    </w:p>
    <w:p w14:paraId="17EEDAD5" w14:textId="77777777" w:rsidR="00E907A7" w:rsidRPr="00840401" w:rsidRDefault="00E907A7" w:rsidP="00E907A7">
      <w:pPr>
        <w:pStyle w:val="p1"/>
        <w:rPr>
          <w:color w:val="FF0000"/>
          <w:sz w:val="21"/>
        </w:rPr>
      </w:pPr>
      <w:r w:rsidRPr="00840401">
        <w:rPr>
          <w:color w:val="FF0000"/>
          <w:sz w:val="21"/>
        </w:rPr>
        <w:t xml:space="preserve">-Identity loss- am </w:t>
      </w:r>
      <w:proofErr w:type="spellStart"/>
      <w:r w:rsidRPr="00840401">
        <w:rPr>
          <w:color w:val="FF0000"/>
          <w:sz w:val="21"/>
        </w:rPr>
        <w:t>i</w:t>
      </w:r>
      <w:proofErr w:type="spellEnd"/>
      <w:r w:rsidRPr="00840401">
        <w:rPr>
          <w:color w:val="FF0000"/>
          <w:sz w:val="21"/>
        </w:rPr>
        <w:t xml:space="preserve"> going to return, will someone take my place, what will happen to my career</w:t>
      </w:r>
    </w:p>
    <w:p w14:paraId="414DD98C" w14:textId="77777777" w:rsidR="00E907A7" w:rsidRPr="00840401" w:rsidRDefault="00E907A7" w:rsidP="00E907A7">
      <w:pPr>
        <w:pStyle w:val="p1"/>
        <w:rPr>
          <w:color w:val="FF0000"/>
          <w:sz w:val="21"/>
        </w:rPr>
      </w:pPr>
      <w:r w:rsidRPr="00840401">
        <w:rPr>
          <w:color w:val="FF0000"/>
          <w:sz w:val="21"/>
        </w:rPr>
        <w:t>-Fear and anxiety of not recovering, not being able to perform the same (reactions to injury)</w:t>
      </w:r>
    </w:p>
    <w:p w14:paraId="629FA43A" w14:textId="77777777" w:rsidR="00E907A7" w:rsidRPr="00840401" w:rsidRDefault="00E907A7" w:rsidP="00E907A7">
      <w:pPr>
        <w:ind w:right="-138"/>
        <w:rPr>
          <w:color w:val="000000" w:themeColor="text1"/>
        </w:rPr>
      </w:pPr>
    </w:p>
    <w:p w14:paraId="216C3324" w14:textId="77777777" w:rsidR="00E907A7" w:rsidRPr="00840401" w:rsidRDefault="00E907A7" w:rsidP="00E907A7">
      <w:pPr>
        <w:ind w:right="-138"/>
        <w:rPr>
          <w:color w:val="000000" w:themeColor="text1"/>
        </w:rPr>
      </w:pPr>
    </w:p>
    <w:p w14:paraId="4EF2BF66" w14:textId="77777777" w:rsidR="00884CD9" w:rsidRPr="00840401" w:rsidRDefault="00884CD9" w:rsidP="00E907A7">
      <w:pPr>
        <w:ind w:right="-138"/>
        <w:rPr>
          <w:color w:val="000000" w:themeColor="text1"/>
        </w:rPr>
      </w:pPr>
    </w:p>
    <w:p w14:paraId="51A5854B" w14:textId="77777777" w:rsidR="00884CD9" w:rsidRPr="00840401" w:rsidRDefault="00884CD9" w:rsidP="00E907A7">
      <w:pPr>
        <w:ind w:right="-138"/>
        <w:rPr>
          <w:color w:val="000000" w:themeColor="text1"/>
        </w:rPr>
      </w:pPr>
    </w:p>
    <w:p w14:paraId="55F774E6" w14:textId="77777777" w:rsidR="00884CD9" w:rsidRPr="00840401" w:rsidRDefault="00884CD9" w:rsidP="00E907A7">
      <w:pPr>
        <w:ind w:right="-138"/>
        <w:rPr>
          <w:color w:val="000000" w:themeColor="text1"/>
        </w:rPr>
      </w:pPr>
    </w:p>
    <w:p w14:paraId="114C6F8D" w14:textId="77777777" w:rsidR="00884CD9" w:rsidRPr="00840401" w:rsidRDefault="00884CD9" w:rsidP="00E907A7">
      <w:pPr>
        <w:ind w:right="-138"/>
        <w:rPr>
          <w:color w:val="000000" w:themeColor="text1"/>
        </w:rPr>
      </w:pPr>
    </w:p>
    <w:p w14:paraId="3C603F74" w14:textId="77777777" w:rsidR="00884CD9" w:rsidRPr="00840401" w:rsidRDefault="00884CD9" w:rsidP="00E907A7">
      <w:pPr>
        <w:ind w:right="-138"/>
        <w:rPr>
          <w:color w:val="000000" w:themeColor="text1"/>
        </w:rPr>
      </w:pPr>
    </w:p>
    <w:p w14:paraId="536F06B4" w14:textId="77777777" w:rsidR="00E907A7" w:rsidRPr="00840401" w:rsidRDefault="00E907A7" w:rsidP="00E907A7">
      <w:pPr>
        <w:ind w:right="-138"/>
        <w:rPr>
          <w:color w:val="000000" w:themeColor="text1"/>
          <w:sz w:val="28"/>
          <w:u w:val="single"/>
        </w:rPr>
      </w:pPr>
      <w:r w:rsidRPr="00840401">
        <w:rPr>
          <w:color w:val="000000" w:themeColor="text1"/>
          <w:sz w:val="28"/>
          <w:u w:val="single"/>
        </w:rPr>
        <w:lastRenderedPageBreak/>
        <w:t>What do we know about stress?</w:t>
      </w:r>
    </w:p>
    <w:p w14:paraId="6560FEC1" w14:textId="77777777" w:rsidR="00E907A7" w:rsidRPr="00840401" w:rsidRDefault="00E907A7" w:rsidP="00E907A7">
      <w:pPr>
        <w:ind w:right="-138"/>
        <w:rPr>
          <w:color w:val="000000" w:themeColor="text1"/>
          <w:sz w:val="28"/>
        </w:rPr>
      </w:pPr>
    </w:p>
    <w:p w14:paraId="551A2A5F"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Definition:</w:t>
      </w:r>
    </w:p>
    <w:p w14:paraId="67D86CCE" w14:textId="77777777" w:rsidR="00E907A7" w:rsidRPr="00840401" w:rsidRDefault="00E907A7" w:rsidP="00E907A7">
      <w:pPr>
        <w:ind w:right="-138"/>
        <w:rPr>
          <w:color w:val="000000" w:themeColor="text1"/>
          <w:sz w:val="28"/>
        </w:rPr>
      </w:pPr>
      <w:r w:rsidRPr="00840401">
        <w:rPr>
          <w:color w:val="000000" w:themeColor="text1"/>
          <w:sz w:val="28"/>
        </w:rPr>
        <w:t>-Substantial imbalance between demand and response capability</w:t>
      </w:r>
    </w:p>
    <w:p w14:paraId="74D3030F" w14:textId="77777777" w:rsidR="00E907A7" w:rsidRPr="00840401" w:rsidRDefault="00E907A7" w:rsidP="00E907A7">
      <w:pPr>
        <w:ind w:right="-138"/>
        <w:rPr>
          <w:color w:val="000000" w:themeColor="text1"/>
          <w:sz w:val="28"/>
        </w:rPr>
      </w:pPr>
      <w:r w:rsidRPr="00840401">
        <w:rPr>
          <w:color w:val="000000" w:themeColor="text1"/>
          <w:sz w:val="28"/>
        </w:rPr>
        <w:t>-Under conditions where failure to meet demand has important consequences</w:t>
      </w:r>
    </w:p>
    <w:p w14:paraId="5E2949B0"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In an injury context:</w:t>
      </w:r>
    </w:p>
    <w:p w14:paraId="70FCCCDC" w14:textId="77777777" w:rsidR="00E907A7" w:rsidRPr="00840401" w:rsidRDefault="00E907A7" w:rsidP="00E907A7">
      <w:pPr>
        <w:ind w:right="-138"/>
        <w:rPr>
          <w:color w:val="000000" w:themeColor="text1"/>
          <w:sz w:val="28"/>
        </w:rPr>
      </w:pPr>
      <w:r w:rsidRPr="00840401">
        <w:rPr>
          <w:color w:val="000000" w:themeColor="text1"/>
          <w:sz w:val="28"/>
        </w:rPr>
        <w:t>-Stress can contribute to injury occurrence</w:t>
      </w:r>
    </w:p>
    <w:p w14:paraId="2D4C11A7" w14:textId="77777777" w:rsidR="00E907A7" w:rsidRPr="00840401" w:rsidRDefault="00E907A7" w:rsidP="00E907A7">
      <w:pPr>
        <w:ind w:right="-138"/>
        <w:rPr>
          <w:color w:val="000000" w:themeColor="text1"/>
          <w:sz w:val="28"/>
        </w:rPr>
      </w:pPr>
      <w:r w:rsidRPr="00840401">
        <w:rPr>
          <w:color w:val="000000" w:themeColor="text1"/>
          <w:sz w:val="28"/>
        </w:rPr>
        <w:t>-Injury is a stressor (physical &amp; psychological)</w:t>
      </w:r>
    </w:p>
    <w:p w14:paraId="5A4E05B7" w14:textId="77777777" w:rsidR="00E907A7" w:rsidRPr="00840401" w:rsidRDefault="00E907A7" w:rsidP="00E907A7">
      <w:pPr>
        <w:ind w:right="-138"/>
        <w:rPr>
          <w:color w:val="000000" w:themeColor="text1"/>
          <w:sz w:val="28"/>
        </w:rPr>
      </w:pPr>
      <w:r w:rsidRPr="00840401">
        <w:rPr>
          <w:color w:val="000000" w:themeColor="text1"/>
          <w:sz w:val="28"/>
        </w:rPr>
        <w:t>-Rehab can be a stressor as well</w:t>
      </w:r>
    </w:p>
    <w:p w14:paraId="7E3E1358" w14:textId="77777777" w:rsidR="00E907A7" w:rsidRPr="00840401" w:rsidRDefault="00E907A7" w:rsidP="00E907A7">
      <w:pPr>
        <w:ind w:right="-138"/>
        <w:rPr>
          <w:color w:val="000000" w:themeColor="text1"/>
          <w:sz w:val="28"/>
        </w:rPr>
      </w:pPr>
    </w:p>
    <w:p w14:paraId="2E791D51" w14:textId="77777777" w:rsidR="00E907A7" w:rsidRPr="00840401" w:rsidRDefault="00E907A7" w:rsidP="00E907A7">
      <w:pPr>
        <w:ind w:right="-138"/>
        <w:rPr>
          <w:color w:val="000000" w:themeColor="text1"/>
          <w:sz w:val="28"/>
        </w:rPr>
      </w:pPr>
    </w:p>
    <w:p w14:paraId="77667A20" w14:textId="77777777" w:rsidR="00E907A7" w:rsidRPr="00840401" w:rsidRDefault="00E907A7" w:rsidP="00E907A7">
      <w:pPr>
        <w:pStyle w:val="p1"/>
        <w:rPr>
          <w:color w:val="FF0000"/>
          <w:sz w:val="21"/>
        </w:rPr>
      </w:pPr>
      <w:r w:rsidRPr="00840401">
        <w:rPr>
          <w:color w:val="FF0000"/>
          <w:sz w:val="21"/>
        </w:rPr>
        <w:t>-rehab can be a stressor in itself</w:t>
      </w:r>
    </w:p>
    <w:p w14:paraId="31680554" w14:textId="77777777" w:rsidR="00E907A7" w:rsidRPr="00840401" w:rsidRDefault="00E907A7" w:rsidP="00E907A7">
      <w:pPr>
        <w:ind w:right="-138"/>
        <w:rPr>
          <w:color w:val="000000" w:themeColor="text1"/>
          <w:sz w:val="28"/>
        </w:rPr>
      </w:pPr>
    </w:p>
    <w:p w14:paraId="7EA129F9" w14:textId="77777777" w:rsidR="00E907A7" w:rsidRPr="00840401" w:rsidRDefault="00E907A7" w:rsidP="00E907A7">
      <w:pPr>
        <w:ind w:right="-138"/>
        <w:rPr>
          <w:color w:val="000000" w:themeColor="text1"/>
          <w:sz w:val="28"/>
        </w:rPr>
      </w:pPr>
    </w:p>
    <w:p w14:paraId="07D43A15" w14:textId="77777777" w:rsidR="00E907A7" w:rsidRPr="00840401" w:rsidRDefault="00E907A7" w:rsidP="00E907A7">
      <w:pPr>
        <w:ind w:right="-138"/>
        <w:rPr>
          <w:color w:val="000000" w:themeColor="text1"/>
          <w:sz w:val="28"/>
          <w:u w:val="single"/>
        </w:rPr>
      </w:pPr>
      <w:r w:rsidRPr="00840401">
        <w:rPr>
          <w:color w:val="000000" w:themeColor="text1"/>
          <w:sz w:val="28"/>
          <w:u w:val="single"/>
        </w:rPr>
        <w:t>Stress and Injury Recovery</w:t>
      </w:r>
    </w:p>
    <w:p w14:paraId="73C4FE95"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Most salient when recovery &lt; expectations</w:t>
      </w:r>
    </w:p>
    <w:p w14:paraId="67679ADB"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Period immediately post-injury characterized by greatest negative emotion</w:t>
      </w:r>
    </w:p>
    <w:p w14:paraId="0CAC9FCC" w14:textId="77777777" w:rsidR="00E907A7" w:rsidRPr="00840401" w:rsidRDefault="00E907A7" w:rsidP="00E61517">
      <w:pPr>
        <w:pStyle w:val="ListParagraph"/>
        <w:numPr>
          <w:ilvl w:val="0"/>
          <w:numId w:val="13"/>
        </w:numPr>
        <w:ind w:right="-138"/>
        <w:rPr>
          <w:color w:val="000000" w:themeColor="text1"/>
          <w:sz w:val="28"/>
        </w:rPr>
      </w:pPr>
      <w:r w:rsidRPr="00840401">
        <w:rPr>
          <w:color w:val="000000" w:themeColor="text1"/>
          <w:sz w:val="28"/>
        </w:rPr>
        <w:t>High stress may = poor adjustment</w:t>
      </w:r>
    </w:p>
    <w:p w14:paraId="557B1F96" w14:textId="77777777" w:rsidR="00E907A7" w:rsidRPr="00840401" w:rsidRDefault="00E907A7" w:rsidP="00E907A7">
      <w:pPr>
        <w:ind w:right="-138"/>
        <w:rPr>
          <w:color w:val="000000" w:themeColor="text1"/>
          <w:sz w:val="28"/>
        </w:rPr>
      </w:pPr>
      <w:r w:rsidRPr="00840401">
        <w:rPr>
          <w:color w:val="000000" w:themeColor="text1"/>
          <w:sz w:val="28"/>
        </w:rPr>
        <w:t>-</w:t>
      </w:r>
      <w:r w:rsidR="009B02AC" w:rsidRPr="00840401">
        <w:rPr>
          <w:color w:val="000000" w:themeColor="text1"/>
          <w:sz w:val="28"/>
        </w:rPr>
        <w:t>Obsession with return to play</w:t>
      </w:r>
    </w:p>
    <w:p w14:paraId="6F77AC75" w14:textId="77777777" w:rsidR="009B02AC" w:rsidRPr="00840401" w:rsidRDefault="009B02AC" w:rsidP="00E907A7">
      <w:pPr>
        <w:ind w:right="-138"/>
        <w:rPr>
          <w:color w:val="000000" w:themeColor="text1"/>
          <w:sz w:val="28"/>
        </w:rPr>
      </w:pPr>
      <w:r w:rsidRPr="00840401">
        <w:rPr>
          <w:color w:val="000000" w:themeColor="text1"/>
          <w:sz w:val="28"/>
        </w:rPr>
        <w:t>-Denial</w:t>
      </w:r>
    </w:p>
    <w:p w14:paraId="5D200514" w14:textId="77777777" w:rsidR="009B02AC" w:rsidRPr="00840401" w:rsidRDefault="009B02AC" w:rsidP="00E907A7">
      <w:pPr>
        <w:ind w:right="-138"/>
        <w:rPr>
          <w:color w:val="000000" w:themeColor="text1"/>
          <w:sz w:val="28"/>
        </w:rPr>
      </w:pPr>
      <w:r w:rsidRPr="00840401">
        <w:rPr>
          <w:color w:val="000000" w:themeColor="text1"/>
          <w:sz w:val="28"/>
        </w:rPr>
        <w:t>-Guilt about letting team down</w:t>
      </w:r>
    </w:p>
    <w:p w14:paraId="306FC4C8" w14:textId="77777777" w:rsidR="009B02AC" w:rsidRPr="00840401" w:rsidRDefault="009B02AC" w:rsidP="00E907A7">
      <w:pPr>
        <w:ind w:right="-138"/>
        <w:rPr>
          <w:color w:val="000000" w:themeColor="text1"/>
          <w:sz w:val="28"/>
        </w:rPr>
      </w:pPr>
      <w:r w:rsidRPr="00840401">
        <w:rPr>
          <w:color w:val="000000" w:themeColor="text1"/>
          <w:sz w:val="28"/>
        </w:rPr>
        <w:t>-Withdrawal</w:t>
      </w:r>
    </w:p>
    <w:p w14:paraId="4ADCF171" w14:textId="77777777" w:rsidR="009B02AC" w:rsidRPr="00840401" w:rsidRDefault="009B02AC" w:rsidP="00E907A7">
      <w:pPr>
        <w:ind w:right="-138"/>
        <w:rPr>
          <w:color w:val="000000" w:themeColor="text1"/>
          <w:sz w:val="28"/>
        </w:rPr>
      </w:pPr>
      <w:r w:rsidRPr="00840401">
        <w:rPr>
          <w:color w:val="000000" w:themeColor="text1"/>
          <w:sz w:val="28"/>
        </w:rPr>
        <w:t>-Slower healing</w:t>
      </w:r>
    </w:p>
    <w:p w14:paraId="19274C27" w14:textId="77777777" w:rsidR="009B02AC" w:rsidRPr="00840401" w:rsidRDefault="009B02AC" w:rsidP="009B02AC">
      <w:pPr>
        <w:pStyle w:val="p1"/>
        <w:rPr>
          <w:color w:val="FF0000"/>
        </w:rPr>
      </w:pPr>
      <w:r w:rsidRPr="00840401">
        <w:rPr>
          <w:color w:val="000000" w:themeColor="text1"/>
          <w:sz w:val="28"/>
        </w:rPr>
        <w:sym w:font="Wingdings" w:char="F0E0"/>
      </w:r>
      <w:r w:rsidRPr="00840401">
        <w:t xml:space="preserve"> </w:t>
      </w:r>
      <w:r w:rsidRPr="00840401">
        <w:rPr>
          <w:color w:val="FF0000"/>
        </w:rPr>
        <w:t>high stress can lead to poor adjustment</w:t>
      </w:r>
      <w:r w:rsidRPr="00840401">
        <w:rPr>
          <w:rStyle w:val="apple-converted-space"/>
          <w:color w:val="FF0000"/>
        </w:rPr>
        <w:t> </w:t>
      </w:r>
    </w:p>
    <w:p w14:paraId="13A12E51" w14:textId="77777777" w:rsidR="00E907A7" w:rsidRPr="00840401" w:rsidRDefault="00E907A7" w:rsidP="00E907A7">
      <w:pPr>
        <w:ind w:right="-138"/>
        <w:rPr>
          <w:color w:val="000000" w:themeColor="text1"/>
          <w:sz w:val="28"/>
        </w:rPr>
      </w:pPr>
    </w:p>
    <w:p w14:paraId="297A8B1B" w14:textId="77777777" w:rsidR="00E907A7" w:rsidRPr="00840401" w:rsidRDefault="00E907A7" w:rsidP="00E907A7">
      <w:pPr>
        <w:ind w:right="-138"/>
        <w:rPr>
          <w:color w:val="000000" w:themeColor="text1"/>
          <w:sz w:val="28"/>
          <w:u w:val="single"/>
        </w:rPr>
      </w:pPr>
    </w:p>
    <w:p w14:paraId="5D374EB1" w14:textId="77777777" w:rsidR="00E907A7" w:rsidRPr="00840401" w:rsidRDefault="00E907A7" w:rsidP="00E907A7">
      <w:pPr>
        <w:ind w:right="-138"/>
        <w:rPr>
          <w:color w:val="000000" w:themeColor="text1"/>
          <w:sz w:val="28"/>
          <w:u w:val="single"/>
        </w:rPr>
      </w:pPr>
      <w:r w:rsidRPr="00840401">
        <w:rPr>
          <w:color w:val="000000" w:themeColor="text1"/>
          <w:sz w:val="28"/>
          <w:u w:val="single"/>
        </w:rPr>
        <w:t>What is Prehabilitation?</w:t>
      </w:r>
    </w:p>
    <w:p w14:paraId="2DD2CBDF" w14:textId="77777777" w:rsidR="009B02AC" w:rsidRPr="00840401" w:rsidRDefault="009B02AC" w:rsidP="00E61517">
      <w:pPr>
        <w:pStyle w:val="ListParagraph"/>
        <w:numPr>
          <w:ilvl w:val="0"/>
          <w:numId w:val="14"/>
        </w:numPr>
        <w:ind w:right="-138"/>
        <w:rPr>
          <w:color w:val="000000" w:themeColor="text1"/>
          <w:sz w:val="28"/>
        </w:rPr>
      </w:pPr>
      <w:r w:rsidRPr="00840401">
        <w:rPr>
          <w:color w:val="000000" w:themeColor="text1"/>
          <w:sz w:val="28"/>
        </w:rPr>
        <w:t>“Pre-rehabilitation”</w:t>
      </w:r>
    </w:p>
    <w:p w14:paraId="0AE3EF40" w14:textId="77777777" w:rsidR="009B02AC" w:rsidRPr="00840401" w:rsidRDefault="009B02AC" w:rsidP="00E61517">
      <w:pPr>
        <w:pStyle w:val="ListParagraph"/>
        <w:numPr>
          <w:ilvl w:val="0"/>
          <w:numId w:val="14"/>
        </w:numPr>
        <w:ind w:right="-138"/>
        <w:rPr>
          <w:color w:val="000000" w:themeColor="text1"/>
          <w:sz w:val="28"/>
        </w:rPr>
      </w:pPr>
      <w:r w:rsidRPr="00840401">
        <w:rPr>
          <w:color w:val="000000" w:themeColor="text1"/>
          <w:sz w:val="28"/>
        </w:rPr>
        <w:t>Definition:</w:t>
      </w:r>
    </w:p>
    <w:p w14:paraId="655E176E" w14:textId="77777777" w:rsidR="009B02AC" w:rsidRPr="00840401" w:rsidRDefault="009B02AC" w:rsidP="009B02AC">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 Training/treatment in preparation for an anticipated stressor</w:t>
      </w:r>
    </w:p>
    <w:p w14:paraId="65B5C51B" w14:textId="77777777" w:rsidR="009B02AC" w:rsidRPr="00840401" w:rsidRDefault="009B02AC" w:rsidP="009B02AC">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 Can be physical (for physical stressors), psychological (for psych stressors), or combo</w:t>
      </w:r>
    </w:p>
    <w:p w14:paraId="0957771A" w14:textId="77777777" w:rsidR="009B02AC" w:rsidRPr="00840401" w:rsidRDefault="009B02AC" w:rsidP="009B02AC">
      <w:pPr>
        <w:pStyle w:val="p1"/>
        <w:rPr>
          <w:color w:val="FF0000"/>
          <w:sz w:val="21"/>
        </w:rPr>
      </w:pPr>
      <w:r w:rsidRPr="00840401">
        <w:rPr>
          <w:color w:val="FF0000"/>
          <w:sz w:val="21"/>
        </w:rPr>
        <w:t>pre-rehabilitation</w:t>
      </w:r>
      <w:r w:rsidRPr="00840401">
        <w:rPr>
          <w:rStyle w:val="apple-converted-space"/>
          <w:color w:val="FF0000"/>
          <w:sz w:val="21"/>
        </w:rPr>
        <w:t> </w:t>
      </w:r>
    </w:p>
    <w:p w14:paraId="7B80CF32" w14:textId="77777777" w:rsidR="009B02AC" w:rsidRPr="00840401" w:rsidRDefault="009B02AC" w:rsidP="009B02AC">
      <w:pPr>
        <w:pStyle w:val="p1"/>
        <w:rPr>
          <w:color w:val="FF0000"/>
          <w:sz w:val="21"/>
        </w:rPr>
      </w:pPr>
      <w:r w:rsidRPr="00840401">
        <w:rPr>
          <w:color w:val="FF0000"/>
          <w:sz w:val="21"/>
        </w:rPr>
        <w:t>-preparing an individual for an anticipated stressor, can I fine-tune myself to deal with the surgery and recovery</w:t>
      </w:r>
    </w:p>
    <w:p w14:paraId="1799BE8E" w14:textId="77777777" w:rsidR="009B02AC" w:rsidRPr="00840401" w:rsidRDefault="009B02AC" w:rsidP="009B02AC">
      <w:pPr>
        <w:ind w:right="-138"/>
        <w:rPr>
          <w:color w:val="FF0000"/>
          <w:sz w:val="32"/>
        </w:rPr>
      </w:pPr>
    </w:p>
    <w:p w14:paraId="00301E23" w14:textId="77777777" w:rsidR="009B02AC" w:rsidRPr="00840401" w:rsidRDefault="009B02AC" w:rsidP="009B02AC">
      <w:pPr>
        <w:ind w:right="-138"/>
        <w:rPr>
          <w:color w:val="FF0000"/>
          <w:sz w:val="32"/>
        </w:rPr>
      </w:pPr>
    </w:p>
    <w:p w14:paraId="5100E24E" w14:textId="77777777" w:rsidR="00FB4AF4" w:rsidRPr="00840401" w:rsidRDefault="00FB4AF4" w:rsidP="009B02AC">
      <w:pPr>
        <w:ind w:right="-138"/>
        <w:rPr>
          <w:color w:val="FF0000"/>
          <w:sz w:val="32"/>
        </w:rPr>
      </w:pPr>
    </w:p>
    <w:p w14:paraId="29F6B004" w14:textId="77777777" w:rsidR="00884CD9" w:rsidRPr="00840401" w:rsidRDefault="00884CD9" w:rsidP="009B02AC">
      <w:pPr>
        <w:ind w:right="-138"/>
        <w:rPr>
          <w:color w:val="FF0000"/>
          <w:sz w:val="32"/>
        </w:rPr>
      </w:pPr>
    </w:p>
    <w:p w14:paraId="77CB5DF8" w14:textId="77777777" w:rsidR="008A5B8F" w:rsidRPr="00840401" w:rsidRDefault="00FB4AF4" w:rsidP="009B02AC">
      <w:pPr>
        <w:ind w:right="-138"/>
        <w:rPr>
          <w:noProof/>
        </w:rPr>
      </w:pPr>
      <w:r w:rsidRPr="00FD1CB9">
        <w:rPr>
          <w:color w:val="000000" w:themeColor="text1"/>
          <w:sz w:val="36"/>
          <w:highlight w:val="yellow"/>
          <w:u w:val="single"/>
        </w:rPr>
        <w:lastRenderedPageBreak/>
        <w:t xml:space="preserve">The Theory- </w:t>
      </w:r>
      <w:proofErr w:type="spellStart"/>
      <w:r w:rsidRPr="00FD1CB9">
        <w:rPr>
          <w:color w:val="000000" w:themeColor="text1"/>
          <w:sz w:val="36"/>
          <w:highlight w:val="yellow"/>
          <w:u w:val="single"/>
        </w:rPr>
        <w:t>Topp</w:t>
      </w:r>
      <w:proofErr w:type="spellEnd"/>
      <w:r w:rsidRPr="00FD1CB9">
        <w:rPr>
          <w:color w:val="000000" w:themeColor="text1"/>
          <w:sz w:val="36"/>
          <w:highlight w:val="yellow"/>
          <w:u w:val="single"/>
        </w:rPr>
        <w:t xml:space="preserve"> et al. (2002)</w:t>
      </w:r>
      <w:r w:rsidR="008A5B8F" w:rsidRPr="00840401">
        <w:rPr>
          <w:noProof/>
        </w:rPr>
        <w:t xml:space="preserve"> </w:t>
      </w:r>
    </w:p>
    <w:p w14:paraId="4FE0EF19" w14:textId="77777777" w:rsidR="008A5B8F" w:rsidRPr="00840401" w:rsidRDefault="008A5B8F" w:rsidP="009B02AC">
      <w:pPr>
        <w:ind w:right="-138"/>
        <w:rPr>
          <w:noProof/>
        </w:rPr>
      </w:pPr>
    </w:p>
    <w:p w14:paraId="0341839A" w14:textId="77777777" w:rsidR="009B02AC" w:rsidRPr="00840401" w:rsidRDefault="008A5B8F" w:rsidP="009B02AC">
      <w:pPr>
        <w:ind w:right="-138"/>
        <w:rPr>
          <w:color w:val="000000" w:themeColor="text1"/>
          <w:sz w:val="36"/>
          <w:u w:val="single"/>
        </w:rPr>
      </w:pPr>
      <w:r w:rsidRPr="00840401">
        <w:rPr>
          <w:color w:val="000000" w:themeColor="text1"/>
          <w:sz w:val="36"/>
        </w:rPr>
        <w:drawing>
          <wp:inline distT="0" distB="0" distL="0" distR="0" wp14:anchorId="25C6E062" wp14:editId="599AC7B9">
            <wp:extent cx="4280535" cy="2614002"/>
            <wp:effectExtent l="0" t="0" r="1206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8" b="565"/>
                    <a:stretch/>
                  </pic:blipFill>
                  <pic:spPr bwMode="auto">
                    <a:xfrm>
                      <a:off x="0" y="0"/>
                      <a:ext cx="4287253" cy="2618105"/>
                    </a:xfrm>
                    <a:prstGeom prst="rect">
                      <a:avLst/>
                    </a:prstGeom>
                    <a:ln>
                      <a:noFill/>
                    </a:ln>
                    <a:extLst>
                      <a:ext uri="{53640926-AAD7-44D8-BBD7-CCE9431645EC}">
                        <a14:shadowObscured xmlns:a14="http://schemas.microsoft.com/office/drawing/2010/main"/>
                      </a:ext>
                    </a:extLst>
                  </pic:spPr>
                </pic:pic>
              </a:graphicData>
            </a:graphic>
          </wp:inline>
        </w:drawing>
      </w:r>
    </w:p>
    <w:p w14:paraId="0362658B" w14:textId="77777777" w:rsidR="008A5B8F" w:rsidRPr="00840401" w:rsidRDefault="008A5B8F" w:rsidP="009B02AC">
      <w:pPr>
        <w:ind w:right="-138"/>
        <w:rPr>
          <w:color w:val="000000" w:themeColor="text1"/>
          <w:sz w:val="36"/>
          <w:u w:val="single"/>
        </w:rPr>
      </w:pPr>
      <w:r w:rsidRPr="00840401">
        <w:rPr>
          <w:color w:val="000000" w:themeColor="text1"/>
          <w:sz w:val="36"/>
        </w:rPr>
        <w:drawing>
          <wp:inline distT="0" distB="0" distL="0" distR="0" wp14:anchorId="21ECDFEC" wp14:editId="175720CD">
            <wp:extent cx="4280535" cy="2592364"/>
            <wp:effectExtent l="0" t="0" r="1206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48" t="3505" b="1121"/>
                    <a:stretch/>
                  </pic:blipFill>
                  <pic:spPr bwMode="auto">
                    <a:xfrm>
                      <a:off x="0" y="0"/>
                      <a:ext cx="4292864" cy="2599831"/>
                    </a:xfrm>
                    <a:prstGeom prst="rect">
                      <a:avLst/>
                    </a:prstGeom>
                    <a:ln>
                      <a:noFill/>
                    </a:ln>
                    <a:extLst>
                      <a:ext uri="{53640926-AAD7-44D8-BBD7-CCE9431645EC}">
                        <a14:shadowObscured xmlns:a14="http://schemas.microsoft.com/office/drawing/2010/main"/>
                      </a:ext>
                    </a:extLst>
                  </pic:spPr>
                </pic:pic>
              </a:graphicData>
            </a:graphic>
          </wp:inline>
        </w:drawing>
      </w:r>
    </w:p>
    <w:p w14:paraId="70DE3A9F" w14:textId="77777777" w:rsidR="008A5B8F" w:rsidRPr="00840401" w:rsidRDefault="00DC7F24" w:rsidP="009B02AC">
      <w:pPr>
        <w:ind w:right="-138"/>
        <w:rPr>
          <w:color w:val="000000" w:themeColor="text1"/>
          <w:sz w:val="36"/>
        </w:rPr>
      </w:pPr>
      <w:r w:rsidRPr="00840401">
        <w:rPr>
          <w:color w:val="000000" w:themeColor="text1"/>
          <w:sz w:val="36"/>
        </w:rPr>
        <w:lastRenderedPageBreak/>
        <w:drawing>
          <wp:inline distT="0" distB="0" distL="0" distR="0" wp14:anchorId="04921791" wp14:editId="739EC6E7">
            <wp:extent cx="4280535" cy="2634829"/>
            <wp:effectExtent l="0" t="0" r="1206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986" b="513"/>
                    <a:stretch/>
                  </pic:blipFill>
                  <pic:spPr bwMode="auto">
                    <a:xfrm>
                      <a:off x="0" y="0"/>
                      <a:ext cx="4365373" cy="2687050"/>
                    </a:xfrm>
                    <a:prstGeom prst="rect">
                      <a:avLst/>
                    </a:prstGeom>
                    <a:ln>
                      <a:noFill/>
                    </a:ln>
                    <a:extLst>
                      <a:ext uri="{53640926-AAD7-44D8-BBD7-CCE9431645EC}">
                        <a14:shadowObscured xmlns:a14="http://schemas.microsoft.com/office/drawing/2010/main"/>
                      </a:ext>
                    </a:extLst>
                  </pic:spPr>
                </pic:pic>
              </a:graphicData>
            </a:graphic>
          </wp:inline>
        </w:drawing>
      </w:r>
      <w:r w:rsidR="00CA1D03" w:rsidRPr="00840401">
        <w:rPr>
          <w:color w:val="000000" w:themeColor="text1"/>
          <w:sz w:val="36"/>
        </w:rPr>
        <w:drawing>
          <wp:inline distT="0" distB="0" distL="0" distR="0" wp14:anchorId="2D4172B9" wp14:editId="42DADEC6">
            <wp:extent cx="4326849" cy="262853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2187" b="1585"/>
                    <a:stretch/>
                  </pic:blipFill>
                  <pic:spPr bwMode="auto">
                    <a:xfrm>
                      <a:off x="0" y="0"/>
                      <a:ext cx="4397472" cy="2671439"/>
                    </a:xfrm>
                    <a:prstGeom prst="rect">
                      <a:avLst/>
                    </a:prstGeom>
                    <a:ln>
                      <a:noFill/>
                    </a:ln>
                    <a:extLst>
                      <a:ext uri="{53640926-AAD7-44D8-BBD7-CCE9431645EC}">
                        <a14:shadowObscured xmlns:a14="http://schemas.microsoft.com/office/drawing/2010/main"/>
                      </a:ext>
                    </a:extLst>
                  </pic:spPr>
                </pic:pic>
              </a:graphicData>
            </a:graphic>
          </wp:inline>
        </w:drawing>
      </w:r>
    </w:p>
    <w:p w14:paraId="187BCE48" w14:textId="77777777" w:rsidR="00CA1D03" w:rsidRPr="00840401" w:rsidRDefault="00CA1D03" w:rsidP="009B02AC">
      <w:pPr>
        <w:ind w:right="-138"/>
        <w:rPr>
          <w:color w:val="000000" w:themeColor="text1"/>
          <w:sz w:val="36"/>
        </w:rPr>
      </w:pPr>
      <w:r w:rsidRPr="00840401">
        <w:rPr>
          <w:color w:val="000000" w:themeColor="text1"/>
          <w:sz w:val="36"/>
        </w:rPr>
        <w:drawing>
          <wp:inline distT="0" distB="0" distL="0" distR="0" wp14:anchorId="61A13B47" wp14:editId="016BFB79">
            <wp:extent cx="4271253" cy="254058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84" b="208"/>
                    <a:stretch/>
                  </pic:blipFill>
                  <pic:spPr bwMode="auto">
                    <a:xfrm>
                      <a:off x="0" y="0"/>
                      <a:ext cx="4373548" cy="2601432"/>
                    </a:xfrm>
                    <a:prstGeom prst="rect">
                      <a:avLst/>
                    </a:prstGeom>
                    <a:ln>
                      <a:noFill/>
                    </a:ln>
                    <a:extLst>
                      <a:ext uri="{53640926-AAD7-44D8-BBD7-CCE9431645EC}">
                        <a14:shadowObscured xmlns:a14="http://schemas.microsoft.com/office/drawing/2010/main"/>
                      </a:ext>
                    </a:extLst>
                  </pic:spPr>
                </pic:pic>
              </a:graphicData>
            </a:graphic>
          </wp:inline>
        </w:drawing>
      </w:r>
    </w:p>
    <w:p w14:paraId="60A55355" w14:textId="77777777" w:rsidR="00CA1D03" w:rsidRPr="00840401" w:rsidRDefault="00CA1D03" w:rsidP="009B02AC">
      <w:pPr>
        <w:ind w:right="-138"/>
        <w:rPr>
          <w:color w:val="000000" w:themeColor="text1"/>
          <w:sz w:val="36"/>
        </w:rPr>
      </w:pPr>
    </w:p>
    <w:p w14:paraId="417AC00A" w14:textId="77777777" w:rsidR="00CA1D03" w:rsidRPr="00840401" w:rsidRDefault="00CA1D03" w:rsidP="009B02AC">
      <w:pPr>
        <w:ind w:right="-138"/>
        <w:rPr>
          <w:color w:val="000000" w:themeColor="text1"/>
          <w:sz w:val="36"/>
        </w:rPr>
      </w:pPr>
    </w:p>
    <w:p w14:paraId="1D262982" w14:textId="77777777" w:rsidR="00CA1D03" w:rsidRPr="00840401" w:rsidRDefault="00CA1D03" w:rsidP="009B02AC">
      <w:pPr>
        <w:ind w:right="-138"/>
        <w:rPr>
          <w:color w:val="000000" w:themeColor="text1"/>
          <w:sz w:val="32"/>
          <w:u w:val="single"/>
        </w:rPr>
      </w:pPr>
      <w:r w:rsidRPr="00840401">
        <w:rPr>
          <w:color w:val="000000" w:themeColor="text1"/>
          <w:sz w:val="32"/>
          <w:u w:val="single"/>
        </w:rPr>
        <w:lastRenderedPageBreak/>
        <w:t>Why might it work?</w:t>
      </w:r>
    </w:p>
    <w:p w14:paraId="5C132CF4" w14:textId="77777777" w:rsidR="00CA1D03" w:rsidRPr="00840401" w:rsidRDefault="00CA1D03" w:rsidP="00E61517">
      <w:pPr>
        <w:pStyle w:val="ListParagraph"/>
        <w:numPr>
          <w:ilvl w:val="0"/>
          <w:numId w:val="15"/>
        </w:numPr>
        <w:ind w:right="-846"/>
        <w:rPr>
          <w:color w:val="000000" w:themeColor="text1"/>
          <w:sz w:val="32"/>
        </w:rPr>
      </w:pPr>
      <w:r w:rsidRPr="00840401">
        <w:rPr>
          <w:color w:val="000000" w:themeColor="text1"/>
          <w:sz w:val="32"/>
        </w:rPr>
        <w:t>Train specific systems that will be affected by the stressors(specificity)</w:t>
      </w:r>
    </w:p>
    <w:p w14:paraId="66B0667A" w14:textId="77777777" w:rsidR="00CA1D03" w:rsidRPr="00840401" w:rsidRDefault="00CA1D03" w:rsidP="009B02AC">
      <w:pPr>
        <w:ind w:right="-138"/>
        <w:rPr>
          <w:color w:val="000000" w:themeColor="text1"/>
          <w:sz w:val="32"/>
        </w:rPr>
      </w:pPr>
      <w:r w:rsidRPr="00840401">
        <w:rPr>
          <w:color w:val="000000" w:themeColor="text1"/>
          <w:sz w:val="32"/>
        </w:rPr>
        <w:t>-Ex. Build muscle strength if the stressor will cause strength loss</w:t>
      </w:r>
    </w:p>
    <w:p w14:paraId="18584E5C" w14:textId="77777777" w:rsidR="00CA1D03" w:rsidRPr="00840401" w:rsidRDefault="00CA1D03" w:rsidP="00E61517">
      <w:pPr>
        <w:pStyle w:val="ListParagraph"/>
        <w:numPr>
          <w:ilvl w:val="0"/>
          <w:numId w:val="15"/>
        </w:numPr>
        <w:ind w:right="-138"/>
        <w:rPr>
          <w:color w:val="000000" w:themeColor="text1"/>
          <w:sz w:val="32"/>
        </w:rPr>
      </w:pPr>
      <w:r w:rsidRPr="00840401">
        <w:rPr>
          <w:color w:val="000000" w:themeColor="text1"/>
          <w:sz w:val="32"/>
        </w:rPr>
        <w:t>Build up a functional reserve to compensate for depletion by the stressor</w:t>
      </w:r>
    </w:p>
    <w:p w14:paraId="0EC2D274" w14:textId="77777777" w:rsidR="00CA1D03" w:rsidRPr="00840401" w:rsidRDefault="00CA1D03" w:rsidP="00CA1D03">
      <w:pPr>
        <w:pStyle w:val="p1"/>
        <w:rPr>
          <w:rStyle w:val="apple-converted-space"/>
          <w:color w:val="FF0000"/>
          <w:sz w:val="21"/>
        </w:rPr>
      </w:pPr>
      <w:r w:rsidRPr="00840401">
        <w:rPr>
          <w:color w:val="000000" w:themeColor="text1"/>
          <w:sz w:val="32"/>
        </w:rPr>
        <w:t>-</w:t>
      </w:r>
      <w:r w:rsidRPr="00840401">
        <w:t xml:space="preserve"> </w:t>
      </w:r>
      <w:r w:rsidRPr="00840401">
        <w:rPr>
          <w:color w:val="FF0000"/>
          <w:sz w:val="21"/>
        </w:rPr>
        <w:t>training specific systems that will be affected by stressor</w:t>
      </w:r>
      <w:r w:rsidRPr="00840401">
        <w:rPr>
          <w:rStyle w:val="apple-converted-space"/>
          <w:color w:val="FF0000"/>
          <w:sz w:val="21"/>
        </w:rPr>
        <w:t> </w:t>
      </w:r>
    </w:p>
    <w:p w14:paraId="63105400" w14:textId="77777777" w:rsidR="00CA1D03" w:rsidRPr="00840401" w:rsidRDefault="00CA1D03" w:rsidP="00CA1D03">
      <w:pPr>
        <w:pStyle w:val="p1"/>
        <w:rPr>
          <w:rStyle w:val="apple-converted-space"/>
          <w:color w:val="FF0000"/>
          <w:sz w:val="21"/>
        </w:rPr>
      </w:pPr>
    </w:p>
    <w:p w14:paraId="0473761F" w14:textId="77777777" w:rsidR="00CA1D03" w:rsidRPr="00840401" w:rsidRDefault="00CA1D03" w:rsidP="00CA1D03">
      <w:pPr>
        <w:pStyle w:val="p1"/>
        <w:rPr>
          <w:color w:val="FF0000"/>
          <w:sz w:val="21"/>
        </w:rPr>
      </w:pPr>
    </w:p>
    <w:p w14:paraId="5C8728E0" w14:textId="77777777" w:rsidR="00CA1D03" w:rsidRPr="00840401" w:rsidRDefault="00CA1D03" w:rsidP="00CA1D03">
      <w:pPr>
        <w:pStyle w:val="p1"/>
        <w:rPr>
          <w:color w:val="FF0000"/>
          <w:sz w:val="21"/>
        </w:rPr>
      </w:pPr>
    </w:p>
    <w:p w14:paraId="4837FA42" w14:textId="77777777" w:rsidR="00CA1D03" w:rsidRPr="00840401" w:rsidRDefault="00CA1D03" w:rsidP="00CA1D03">
      <w:pPr>
        <w:pStyle w:val="p1"/>
        <w:rPr>
          <w:color w:val="FF0000"/>
          <w:sz w:val="21"/>
        </w:rPr>
      </w:pPr>
    </w:p>
    <w:p w14:paraId="26888A7F" w14:textId="77777777" w:rsidR="00CA1D03" w:rsidRPr="00840401" w:rsidRDefault="00CA1D03" w:rsidP="00CA1D03">
      <w:pPr>
        <w:ind w:left="360" w:right="-138" w:hanging="644"/>
        <w:rPr>
          <w:color w:val="000000" w:themeColor="text1"/>
          <w:sz w:val="32"/>
        </w:rPr>
      </w:pPr>
      <w:r w:rsidRPr="00840401">
        <w:rPr>
          <w:color w:val="000000" w:themeColor="text1"/>
          <w:sz w:val="32"/>
        </w:rPr>
        <w:t>Recovery Timeline</w:t>
      </w:r>
    </w:p>
    <w:p w14:paraId="5F35FFC7" w14:textId="77777777" w:rsidR="00CA1D03" w:rsidRPr="00840401" w:rsidRDefault="00CA1D03" w:rsidP="00CA1D03">
      <w:pPr>
        <w:ind w:left="360" w:right="-138" w:hanging="644"/>
        <w:rPr>
          <w:color w:val="000000" w:themeColor="text1"/>
          <w:sz w:val="32"/>
        </w:rPr>
      </w:pPr>
    </w:p>
    <w:p w14:paraId="35A266BC" w14:textId="77777777" w:rsidR="00CA1D03" w:rsidRPr="00840401" w:rsidRDefault="00CA1D03" w:rsidP="00CA1D03">
      <w:pPr>
        <w:ind w:right="-138" w:hanging="426"/>
        <w:rPr>
          <w:color w:val="000000" w:themeColor="text1"/>
          <w:sz w:val="32"/>
        </w:rPr>
      </w:pPr>
      <w:r w:rsidRPr="00840401">
        <w:rPr>
          <w:color w:val="000000" w:themeColor="text1"/>
          <w:sz w:val="32"/>
        </w:rPr>
        <w:drawing>
          <wp:inline distT="0" distB="0" distL="0" distR="0" wp14:anchorId="269AFAEB" wp14:editId="2298D86C">
            <wp:extent cx="4146975" cy="201925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92" t="2748" r="1349" b="2266"/>
                    <a:stretch/>
                  </pic:blipFill>
                  <pic:spPr bwMode="auto">
                    <a:xfrm>
                      <a:off x="0" y="0"/>
                      <a:ext cx="4192162" cy="2041253"/>
                    </a:xfrm>
                    <a:prstGeom prst="rect">
                      <a:avLst/>
                    </a:prstGeom>
                    <a:ln>
                      <a:noFill/>
                    </a:ln>
                    <a:extLst>
                      <a:ext uri="{53640926-AAD7-44D8-BBD7-CCE9431645EC}">
                        <a14:shadowObscured xmlns:a14="http://schemas.microsoft.com/office/drawing/2010/main"/>
                      </a:ext>
                    </a:extLst>
                  </pic:spPr>
                </pic:pic>
              </a:graphicData>
            </a:graphic>
          </wp:inline>
        </w:drawing>
      </w:r>
    </w:p>
    <w:p w14:paraId="324C1449" w14:textId="77777777" w:rsidR="00CA1D03" w:rsidRPr="00840401" w:rsidRDefault="00CA1D03" w:rsidP="00CA1D03">
      <w:pPr>
        <w:ind w:right="-138" w:hanging="426"/>
        <w:rPr>
          <w:color w:val="000000" w:themeColor="text1"/>
          <w:sz w:val="32"/>
        </w:rPr>
      </w:pPr>
    </w:p>
    <w:p w14:paraId="2BB31421" w14:textId="77777777" w:rsidR="00CA1D03" w:rsidRPr="00840401" w:rsidRDefault="00CA1D03" w:rsidP="00CA1D03">
      <w:pPr>
        <w:ind w:right="-138" w:hanging="426"/>
        <w:rPr>
          <w:color w:val="000000" w:themeColor="text1"/>
          <w:sz w:val="32"/>
        </w:rPr>
      </w:pPr>
    </w:p>
    <w:p w14:paraId="10180724" w14:textId="77777777" w:rsidR="00CA1D03" w:rsidRPr="00840401" w:rsidRDefault="00CA1D03" w:rsidP="00CA1D03">
      <w:pPr>
        <w:ind w:right="-138" w:hanging="426"/>
        <w:rPr>
          <w:color w:val="000000" w:themeColor="text1"/>
          <w:sz w:val="32"/>
          <w:u w:val="single"/>
        </w:rPr>
      </w:pPr>
      <w:r w:rsidRPr="00840401">
        <w:rPr>
          <w:color w:val="000000" w:themeColor="text1"/>
          <w:sz w:val="32"/>
          <w:u w:val="single"/>
        </w:rPr>
        <w:t>Chronic Conditions</w:t>
      </w:r>
    </w:p>
    <w:p w14:paraId="04D698B1" w14:textId="77777777" w:rsidR="00CA1D03" w:rsidRPr="00840401" w:rsidRDefault="00CA1D03" w:rsidP="00E61517">
      <w:pPr>
        <w:pStyle w:val="ListParagraph"/>
        <w:numPr>
          <w:ilvl w:val="0"/>
          <w:numId w:val="15"/>
        </w:numPr>
        <w:ind w:right="-138"/>
        <w:rPr>
          <w:color w:val="000000" w:themeColor="text1"/>
          <w:sz w:val="32"/>
          <w:u w:val="single"/>
        </w:rPr>
      </w:pPr>
      <w:r w:rsidRPr="00840401">
        <w:rPr>
          <w:color w:val="000000" w:themeColor="text1"/>
          <w:sz w:val="32"/>
        </w:rPr>
        <w:t>EX: Osteoarthritis (OA), Coronary Artery bypass grafting (CABG)</w:t>
      </w:r>
    </w:p>
    <w:p w14:paraId="37AC8303" w14:textId="77777777" w:rsidR="00CA1D03" w:rsidRPr="00840401" w:rsidRDefault="00CA1D03" w:rsidP="00E61517">
      <w:pPr>
        <w:pStyle w:val="ListParagraph"/>
        <w:numPr>
          <w:ilvl w:val="0"/>
          <w:numId w:val="15"/>
        </w:numPr>
        <w:ind w:right="-138"/>
        <w:rPr>
          <w:color w:val="000000" w:themeColor="text1"/>
          <w:sz w:val="32"/>
          <w:u w:val="single"/>
        </w:rPr>
      </w:pPr>
      <w:r w:rsidRPr="00840401">
        <w:rPr>
          <w:color w:val="000000" w:themeColor="text1"/>
          <w:sz w:val="32"/>
        </w:rPr>
        <w:t>Elective surgery or longer wait times for necessary surgery= larger prehab window</w:t>
      </w:r>
    </w:p>
    <w:p w14:paraId="702AD338" w14:textId="77777777" w:rsidR="00CA1D03" w:rsidRPr="00840401" w:rsidRDefault="00CA1D03" w:rsidP="00CA1D03">
      <w:pPr>
        <w:ind w:right="-138"/>
        <w:rPr>
          <w:color w:val="000000" w:themeColor="text1"/>
          <w:sz w:val="32"/>
          <w:u w:val="single"/>
        </w:rPr>
      </w:pPr>
    </w:p>
    <w:p w14:paraId="35F5EFF9" w14:textId="77777777" w:rsidR="00CA1D03" w:rsidRPr="00840401" w:rsidRDefault="00CA1D03" w:rsidP="00CA1D03">
      <w:pPr>
        <w:ind w:right="-138"/>
        <w:rPr>
          <w:color w:val="000000" w:themeColor="text1"/>
          <w:sz w:val="32"/>
          <w:u w:val="single"/>
        </w:rPr>
      </w:pPr>
    </w:p>
    <w:p w14:paraId="3703FB33" w14:textId="77777777" w:rsidR="00CA1D03" w:rsidRPr="00840401" w:rsidRDefault="00CA1D03" w:rsidP="00CA1D03">
      <w:pPr>
        <w:ind w:right="-138"/>
        <w:rPr>
          <w:color w:val="000000" w:themeColor="text1"/>
          <w:sz w:val="32"/>
          <w:u w:val="single"/>
        </w:rPr>
      </w:pPr>
      <w:r w:rsidRPr="00840401">
        <w:rPr>
          <w:color w:val="000000" w:themeColor="text1"/>
          <w:sz w:val="32"/>
          <w:u w:val="single"/>
        </w:rPr>
        <w:t>Before Surgery</w:t>
      </w:r>
    </w:p>
    <w:p w14:paraId="2EC8A1E7" w14:textId="77777777" w:rsidR="00CA1D03" w:rsidRPr="00840401" w:rsidRDefault="00CA1D03" w:rsidP="00E61517">
      <w:pPr>
        <w:pStyle w:val="ListParagraph"/>
        <w:numPr>
          <w:ilvl w:val="0"/>
          <w:numId w:val="16"/>
        </w:numPr>
        <w:ind w:right="-138"/>
        <w:rPr>
          <w:color w:val="000000" w:themeColor="text1"/>
          <w:sz w:val="32"/>
        </w:rPr>
      </w:pPr>
      <w:r w:rsidRPr="00840401">
        <w:rPr>
          <w:color w:val="000000" w:themeColor="text1"/>
          <w:sz w:val="32"/>
        </w:rPr>
        <w:t>Condition continues to get worse</w:t>
      </w:r>
    </w:p>
    <w:p w14:paraId="61F7F49B" w14:textId="77777777" w:rsidR="00CA1D03" w:rsidRPr="00840401" w:rsidRDefault="00CA1D03" w:rsidP="00E61517">
      <w:pPr>
        <w:pStyle w:val="ListParagraph"/>
        <w:numPr>
          <w:ilvl w:val="0"/>
          <w:numId w:val="16"/>
        </w:numPr>
        <w:ind w:right="-138"/>
        <w:rPr>
          <w:color w:val="000000" w:themeColor="text1"/>
          <w:sz w:val="32"/>
        </w:rPr>
      </w:pPr>
      <w:r w:rsidRPr="00840401">
        <w:rPr>
          <w:color w:val="000000" w:themeColor="text1"/>
          <w:sz w:val="32"/>
        </w:rPr>
        <w:t>Patients become more sedentary</w:t>
      </w:r>
    </w:p>
    <w:p w14:paraId="006FC869" w14:textId="77777777" w:rsidR="00CA1D03" w:rsidRPr="00840401" w:rsidRDefault="00CA1D03" w:rsidP="00E61517">
      <w:pPr>
        <w:pStyle w:val="ListParagraph"/>
        <w:numPr>
          <w:ilvl w:val="0"/>
          <w:numId w:val="16"/>
        </w:numPr>
        <w:ind w:right="-138"/>
        <w:rPr>
          <w:color w:val="000000" w:themeColor="text1"/>
          <w:sz w:val="32"/>
        </w:rPr>
      </w:pPr>
      <w:r w:rsidRPr="00840401">
        <w:rPr>
          <w:color w:val="000000" w:themeColor="text1"/>
          <w:sz w:val="32"/>
        </w:rPr>
        <w:t xml:space="preserve">Treatment options have been exhausted </w:t>
      </w:r>
    </w:p>
    <w:p w14:paraId="5B681F69" w14:textId="77777777" w:rsidR="00CA1D03" w:rsidRPr="00840401" w:rsidRDefault="00CA1D03" w:rsidP="00CA1D03">
      <w:pPr>
        <w:ind w:right="-138"/>
        <w:rPr>
          <w:color w:val="000000" w:themeColor="text1"/>
          <w:sz w:val="32"/>
        </w:rPr>
      </w:pPr>
      <w:r w:rsidRPr="00840401">
        <w:rPr>
          <w:color w:val="000000" w:themeColor="text1"/>
          <w:sz w:val="32"/>
        </w:rPr>
        <w:t>-No active care</w:t>
      </w:r>
    </w:p>
    <w:p w14:paraId="4489F2FC" w14:textId="77777777" w:rsidR="00CA1D03" w:rsidRPr="00840401" w:rsidRDefault="00CA1D03" w:rsidP="00CA1D03">
      <w:pPr>
        <w:ind w:right="-138"/>
        <w:rPr>
          <w:color w:val="000000" w:themeColor="text1"/>
          <w:sz w:val="32"/>
        </w:rPr>
      </w:pPr>
      <w:r w:rsidRPr="00840401">
        <w:rPr>
          <w:color w:val="000000" w:themeColor="text1"/>
          <w:sz w:val="32"/>
        </w:rPr>
        <w:t>-Patients feels like they are “not doing anything”</w:t>
      </w:r>
    </w:p>
    <w:p w14:paraId="7B3B8BCE" w14:textId="77777777" w:rsidR="00CA1D03" w:rsidRPr="00840401" w:rsidRDefault="00CA1D03" w:rsidP="00CA1D03">
      <w:pPr>
        <w:ind w:right="-138"/>
        <w:rPr>
          <w:color w:val="000000" w:themeColor="text1"/>
          <w:sz w:val="32"/>
        </w:rPr>
      </w:pPr>
    </w:p>
    <w:p w14:paraId="366F4B02" w14:textId="77777777" w:rsidR="00CA1D03" w:rsidRPr="00840401" w:rsidRDefault="00CA1D03" w:rsidP="00CA1D03">
      <w:pPr>
        <w:ind w:right="-138"/>
        <w:rPr>
          <w:color w:val="000000" w:themeColor="text1"/>
          <w:sz w:val="32"/>
          <w:u w:val="single"/>
        </w:rPr>
      </w:pPr>
      <w:r w:rsidRPr="00840401">
        <w:rPr>
          <w:color w:val="000000" w:themeColor="text1"/>
          <w:sz w:val="32"/>
          <w:u w:val="single"/>
        </w:rPr>
        <w:lastRenderedPageBreak/>
        <w:t>After surgery</w:t>
      </w:r>
    </w:p>
    <w:p w14:paraId="669D583A" w14:textId="77777777" w:rsidR="00CA1D03" w:rsidRPr="00840401" w:rsidRDefault="00CA1D03" w:rsidP="00E61517">
      <w:pPr>
        <w:pStyle w:val="ListParagraph"/>
        <w:numPr>
          <w:ilvl w:val="0"/>
          <w:numId w:val="17"/>
        </w:numPr>
        <w:ind w:right="-138"/>
        <w:rPr>
          <w:color w:val="000000" w:themeColor="text1"/>
          <w:sz w:val="32"/>
          <w:u w:val="single"/>
        </w:rPr>
      </w:pPr>
      <w:r w:rsidRPr="00840401">
        <w:rPr>
          <w:color w:val="000000" w:themeColor="text1"/>
          <w:sz w:val="32"/>
        </w:rPr>
        <w:t>Get mobile ASAP</w:t>
      </w:r>
    </w:p>
    <w:p w14:paraId="3D4E945E" w14:textId="77777777" w:rsidR="00CA1D03" w:rsidRPr="00840401" w:rsidRDefault="00CA1D03" w:rsidP="00CA1D03">
      <w:pPr>
        <w:ind w:right="-138"/>
        <w:rPr>
          <w:color w:val="000000" w:themeColor="text1"/>
          <w:sz w:val="32"/>
        </w:rPr>
      </w:pPr>
      <w:r w:rsidRPr="00840401">
        <w:rPr>
          <w:color w:val="000000" w:themeColor="text1"/>
          <w:sz w:val="32"/>
        </w:rPr>
        <w:t>-Out of bed day surgery</w:t>
      </w:r>
    </w:p>
    <w:p w14:paraId="0A9EB830" w14:textId="77777777" w:rsidR="00CA1D03" w:rsidRPr="00840401" w:rsidRDefault="00CA1D03" w:rsidP="00CA1D03">
      <w:pPr>
        <w:ind w:right="-138"/>
        <w:rPr>
          <w:color w:val="000000" w:themeColor="text1"/>
          <w:sz w:val="32"/>
        </w:rPr>
      </w:pPr>
      <w:r w:rsidRPr="00840401">
        <w:rPr>
          <w:color w:val="000000" w:themeColor="text1"/>
          <w:sz w:val="32"/>
        </w:rPr>
        <w:t>-Risks with bed rest (stores, atrophy, lethargy)</w:t>
      </w:r>
    </w:p>
    <w:p w14:paraId="060CBB58" w14:textId="77777777" w:rsidR="00CA1D03" w:rsidRPr="00840401" w:rsidRDefault="00CA1D03" w:rsidP="00E61517">
      <w:pPr>
        <w:pStyle w:val="ListParagraph"/>
        <w:numPr>
          <w:ilvl w:val="0"/>
          <w:numId w:val="17"/>
        </w:numPr>
        <w:ind w:right="-138"/>
        <w:rPr>
          <w:color w:val="000000" w:themeColor="text1"/>
          <w:sz w:val="32"/>
        </w:rPr>
      </w:pPr>
      <w:r w:rsidRPr="00840401">
        <w:rPr>
          <w:color w:val="000000" w:themeColor="text1"/>
          <w:sz w:val="32"/>
        </w:rPr>
        <w:t>Wound closure, prevent infection</w:t>
      </w:r>
    </w:p>
    <w:p w14:paraId="317BD166" w14:textId="77777777" w:rsidR="00CA1D03" w:rsidRPr="00840401" w:rsidRDefault="00CA1D03" w:rsidP="00E61517">
      <w:pPr>
        <w:pStyle w:val="ListParagraph"/>
        <w:numPr>
          <w:ilvl w:val="0"/>
          <w:numId w:val="17"/>
        </w:numPr>
        <w:ind w:right="-138"/>
        <w:rPr>
          <w:color w:val="000000" w:themeColor="text1"/>
          <w:sz w:val="32"/>
        </w:rPr>
      </w:pPr>
      <w:r w:rsidRPr="00840401">
        <w:rPr>
          <w:color w:val="000000" w:themeColor="text1"/>
          <w:sz w:val="32"/>
        </w:rPr>
        <w:t>Strength, independence, range of motion</w:t>
      </w:r>
    </w:p>
    <w:p w14:paraId="761CF2E5" w14:textId="77777777" w:rsidR="00CA1D03" w:rsidRPr="00840401" w:rsidRDefault="00CA1D03" w:rsidP="00CA1D03">
      <w:pPr>
        <w:ind w:right="-138"/>
        <w:rPr>
          <w:color w:val="000000" w:themeColor="text1"/>
          <w:sz w:val="32"/>
        </w:rPr>
      </w:pPr>
    </w:p>
    <w:p w14:paraId="4F9F27E9" w14:textId="77777777" w:rsidR="00CA1D03" w:rsidRPr="00840401" w:rsidRDefault="00CA1D03" w:rsidP="00CA1D03">
      <w:pPr>
        <w:pStyle w:val="p1"/>
        <w:rPr>
          <w:color w:val="FF0000"/>
          <w:sz w:val="24"/>
        </w:rPr>
      </w:pPr>
      <w:r w:rsidRPr="00840401">
        <w:rPr>
          <w:color w:val="FF0000"/>
          <w:sz w:val="24"/>
        </w:rPr>
        <w:t>milestones you try to achieve</w:t>
      </w:r>
      <w:r w:rsidRPr="00840401">
        <w:rPr>
          <w:rStyle w:val="apple-converted-space"/>
          <w:color w:val="FF0000"/>
          <w:sz w:val="24"/>
        </w:rPr>
        <w:t> </w:t>
      </w:r>
    </w:p>
    <w:p w14:paraId="27CB0511" w14:textId="77777777" w:rsidR="00CA1D03" w:rsidRPr="00840401" w:rsidRDefault="00CA1D03" w:rsidP="00CA1D03">
      <w:pPr>
        <w:pStyle w:val="p1"/>
        <w:rPr>
          <w:color w:val="FF0000"/>
          <w:sz w:val="24"/>
        </w:rPr>
      </w:pPr>
      <w:r w:rsidRPr="00840401">
        <w:rPr>
          <w:color w:val="FF0000"/>
          <w:sz w:val="24"/>
        </w:rPr>
        <w:t>-rehabilitation starts</w:t>
      </w:r>
    </w:p>
    <w:p w14:paraId="328E1479" w14:textId="77777777" w:rsidR="00CA1D03" w:rsidRPr="00840401" w:rsidRDefault="00CA1D03" w:rsidP="00CA1D03">
      <w:pPr>
        <w:ind w:right="-138"/>
        <w:rPr>
          <w:color w:val="FF0000"/>
          <w:sz w:val="44"/>
        </w:rPr>
      </w:pPr>
    </w:p>
    <w:p w14:paraId="0FB441BF" w14:textId="77777777" w:rsidR="00CA1D03" w:rsidRPr="00840401" w:rsidRDefault="00CA1D03" w:rsidP="00CA1D03">
      <w:pPr>
        <w:ind w:right="-138"/>
        <w:rPr>
          <w:color w:val="FF0000"/>
          <w:sz w:val="44"/>
        </w:rPr>
      </w:pPr>
    </w:p>
    <w:p w14:paraId="114B036C" w14:textId="77777777" w:rsidR="00CA1D03" w:rsidRPr="00840401" w:rsidRDefault="00C17459" w:rsidP="00CA1D03">
      <w:pPr>
        <w:ind w:right="-138"/>
        <w:rPr>
          <w:color w:val="000000" w:themeColor="text1"/>
          <w:sz w:val="32"/>
          <w:u w:val="single"/>
        </w:rPr>
      </w:pPr>
      <w:r w:rsidRPr="00840401">
        <w:rPr>
          <w:color w:val="000000" w:themeColor="text1"/>
          <w:sz w:val="32"/>
          <w:u w:val="single"/>
        </w:rPr>
        <w:t xml:space="preserve">Sport Injury VS. Chronic Condition </w:t>
      </w:r>
    </w:p>
    <w:p w14:paraId="05CF0135" w14:textId="77777777" w:rsidR="00C17459" w:rsidRPr="00840401" w:rsidRDefault="00C17459" w:rsidP="00CA1D03">
      <w:pPr>
        <w:ind w:right="-138"/>
        <w:rPr>
          <w:color w:val="000000" w:themeColor="text1"/>
          <w:sz w:val="32"/>
        </w:rPr>
      </w:pPr>
    </w:p>
    <w:p w14:paraId="716DFFDB" w14:textId="77777777" w:rsidR="00C17459" w:rsidRPr="00840401" w:rsidRDefault="00C17459" w:rsidP="00CA1D03">
      <w:pPr>
        <w:ind w:right="-138"/>
        <w:rPr>
          <w:color w:val="000000" w:themeColor="text1"/>
          <w:sz w:val="32"/>
        </w:rPr>
      </w:pPr>
      <w:r w:rsidRPr="00840401">
        <w:rPr>
          <w:color w:val="000000" w:themeColor="text1"/>
          <w:sz w:val="32"/>
        </w:rPr>
        <w:drawing>
          <wp:inline distT="0" distB="0" distL="0" distR="0" wp14:anchorId="5CB37E69" wp14:editId="6D057C2A">
            <wp:extent cx="4583309" cy="265107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99839" cy="2660633"/>
                    </a:xfrm>
                    <a:prstGeom prst="rect">
                      <a:avLst/>
                    </a:prstGeom>
                  </pic:spPr>
                </pic:pic>
              </a:graphicData>
            </a:graphic>
          </wp:inline>
        </w:drawing>
      </w:r>
    </w:p>
    <w:p w14:paraId="23FD57D7" w14:textId="77777777" w:rsidR="00C17459" w:rsidRPr="00840401" w:rsidRDefault="00C17459" w:rsidP="00CA1D03">
      <w:pPr>
        <w:ind w:right="-138"/>
        <w:rPr>
          <w:color w:val="000000" w:themeColor="text1"/>
          <w:sz w:val="32"/>
        </w:rPr>
      </w:pPr>
    </w:p>
    <w:p w14:paraId="491FA082" w14:textId="77777777" w:rsidR="00C17459" w:rsidRPr="00840401" w:rsidRDefault="00C17459" w:rsidP="00CA1D03">
      <w:pPr>
        <w:ind w:right="-138"/>
        <w:rPr>
          <w:color w:val="FF0000"/>
          <w:sz w:val="48"/>
        </w:rPr>
      </w:pPr>
    </w:p>
    <w:p w14:paraId="5D5D670D" w14:textId="77777777" w:rsidR="00C17459" w:rsidRPr="00840401" w:rsidRDefault="00C17459" w:rsidP="00CA1D03">
      <w:pPr>
        <w:ind w:right="-138"/>
        <w:rPr>
          <w:color w:val="FF0000"/>
          <w:sz w:val="48"/>
        </w:rPr>
      </w:pPr>
      <w:r w:rsidRPr="00840401">
        <w:rPr>
          <w:color w:val="FF0000"/>
          <w:sz w:val="48"/>
        </w:rPr>
        <w:t>TYPES OF STUDIES</w:t>
      </w:r>
    </w:p>
    <w:p w14:paraId="63475708" w14:textId="77777777" w:rsidR="00C17459" w:rsidRPr="00840401" w:rsidRDefault="00C17459" w:rsidP="00C17459">
      <w:pPr>
        <w:pStyle w:val="p1"/>
        <w:rPr>
          <w:color w:val="FF0000"/>
          <w:sz w:val="28"/>
        </w:rPr>
      </w:pPr>
      <w:r w:rsidRPr="00840401">
        <w:rPr>
          <w:color w:val="FF0000"/>
          <w:sz w:val="28"/>
        </w:rPr>
        <w:sym w:font="Wingdings" w:char="F0E0"/>
      </w:r>
      <w:r w:rsidRPr="00840401">
        <w:rPr>
          <w:color w:val="FF0000"/>
          <w:sz w:val="28"/>
        </w:rPr>
        <w:t>systematic review - has to follow certain procedures</w:t>
      </w:r>
      <w:r w:rsidRPr="00840401">
        <w:rPr>
          <w:rStyle w:val="apple-converted-space"/>
          <w:color w:val="FF0000"/>
          <w:sz w:val="28"/>
        </w:rPr>
        <w:t> </w:t>
      </w:r>
    </w:p>
    <w:p w14:paraId="42E2AAAB" w14:textId="77777777" w:rsidR="00C17459" w:rsidRPr="00840401" w:rsidRDefault="00C17459" w:rsidP="00C17459">
      <w:pPr>
        <w:pStyle w:val="p1"/>
        <w:rPr>
          <w:color w:val="FF0000"/>
          <w:sz w:val="28"/>
        </w:rPr>
      </w:pPr>
      <w:r w:rsidRPr="00840401">
        <w:rPr>
          <w:color w:val="FF0000"/>
          <w:sz w:val="28"/>
        </w:rPr>
        <w:sym w:font="Wingdings" w:char="F0E0"/>
      </w:r>
      <w:r w:rsidRPr="00840401">
        <w:rPr>
          <w:color w:val="FF0000"/>
          <w:sz w:val="28"/>
        </w:rPr>
        <w:t>meta-analysis- try to standardized all the study’s</w:t>
      </w:r>
      <w:r w:rsidRPr="00840401">
        <w:rPr>
          <w:rStyle w:val="apple-converted-space"/>
          <w:color w:val="FF0000"/>
          <w:sz w:val="28"/>
        </w:rPr>
        <w:t> </w:t>
      </w:r>
    </w:p>
    <w:p w14:paraId="0CBA3705" w14:textId="77777777" w:rsidR="00C17459" w:rsidRPr="00840401" w:rsidRDefault="00C17459" w:rsidP="00CA1D03">
      <w:pPr>
        <w:ind w:right="-138"/>
        <w:rPr>
          <w:color w:val="FF0000"/>
          <w:sz w:val="48"/>
        </w:rPr>
      </w:pPr>
    </w:p>
    <w:p w14:paraId="5EDD6693" w14:textId="77777777" w:rsidR="00C17459" w:rsidRPr="00840401" w:rsidRDefault="00C17459" w:rsidP="00CA1D03">
      <w:pPr>
        <w:ind w:right="-138"/>
        <w:rPr>
          <w:color w:val="FF0000"/>
          <w:sz w:val="48"/>
        </w:rPr>
      </w:pPr>
    </w:p>
    <w:p w14:paraId="6EB4F23C" w14:textId="77777777" w:rsidR="00C17459" w:rsidRPr="00840401" w:rsidRDefault="00C17459" w:rsidP="00CA1D03">
      <w:pPr>
        <w:ind w:right="-138"/>
        <w:rPr>
          <w:color w:val="FF0000"/>
          <w:sz w:val="48"/>
        </w:rPr>
      </w:pPr>
    </w:p>
    <w:p w14:paraId="2EBDEA06" w14:textId="77777777" w:rsidR="00C17459" w:rsidRPr="00FD1CB9" w:rsidRDefault="00C17459" w:rsidP="00CA1D03">
      <w:pPr>
        <w:ind w:right="-138"/>
        <w:rPr>
          <w:color w:val="FF0000"/>
          <w:sz w:val="40"/>
          <w:highlight w:val="yellow"/>
        </w:rPr>
      </w:pPr>
      <w:r w:rsidRPr="00FD1CB9">
        <w:rPr>
          <w:color w:val="FF0000"/>
          <w:sz w:val="40"/>
          <w:highlight w:val="yellow"/>
        </w:rPr>
        <w:lastRenderedPageBreak/>
        <w:t>STUDY</w:t>
      </w:r>
    </w:p>
    <w:p w14:paraId="46C7B654" w14:textId="77777777" w:rsidR="00C17459" w:rsidRPr="00840401" w:rsidRDefault="00C17459" w:rsidP="00CA1D03">
      <w:pPr>
        <w:ind w:right="-138"/>
        <w:rPr>
          <w:color w:val="FF0000"/>
          <w:sz w:val="36"/>
        </w:rPr>
      </w:pPr>
      <w:r w:rsidRPr="00FD1CB9">
        <w:rPr>
          <w:color w:val="FF0000"/>
          <w:sz w:val="36"/>
          <w:highlight w:val="yellow"/>
        </w:rPr>
        <w:t xml:space="preserve">Wang, Lee, </w:t>
      </w:r>
      <w:proofErr w:type="spellStart"/>
      <w:r w:rsidRPr="00FD1CB9">
        <w:rPr>
          <w:color w:val="FF0000"/>
          <w:sz w:val="36"/>
          <w:highlight w:val="yellow"/>
        </w:rPr>
        <w:t>Zhand</w:t>
      </w:r>
      <w:proofErr w:type="spellEnd"/>
      <w:r w:rsidRPr="00FD1CB9">
        <w:rPr>
          <w:color w:val="FF0000"/>
          <w:sz w:val="36"/>
          <w:highlight w:val="yellow"/>
        </w:rPr>
        <w:t>, Moodie, Cheng, Martin</w:t>
      </w:r>
    </w:p>
    <w:p w14:paraId="76AA9FA9" w14:textId="77777777" w:rsidR="00C17459" w:rsidRPr="00840401" w:rsidRDefault="00C17459" w:rsidP="00CA1D03">
      <w:pPr>
        <w:ind w:right="-138"/>
        <w:rPr>
          <w:color w:val="FF0000"/>
          <w:sz w:val="28"/>
        </w:rPr>
      </w:pPr>
      <w:r w:rsidRPr="00840401">
        <w:rPr>
          <w:color w:val="FF0000"/>
          <w:sz w:val="28"/>
        </w:rPr>
        <w:t>“Does preoperative rehabilitation for patients planning to undergo joint replacement surgery improve outcomes? A systematic review and meta-analysis of randomized controlled trails”</w:t>
      </w:r>
    </w:p>
    <w:p w14:paraId="0ABC0CDC" w14:textId="77777777" w:rsidR="00C17459" w:rsidRPr="00840401" w:rsidRDefault="00C17459" w:rsidP="00CA1D03">
      <w:pPr>
        <w:ind w:right="-138"/>
        <w:rPr>
          <w:color w:val="FF0000"/>
          <w:sz w:val="28"/>
        </w:rPr>
      </w:pPr>
    </w:p>
    <w:p w14:paraId="6B460E24" w14:textId="77777777" w:rsidR="00C17459" w:rsidRPr="00840401" w:rsidRDefault="00C17459" w:rsidP="00CA1D03">
      <w:pPr>
        <w:ind w:right="-138"/>
        <w:rPr>
          <w:color w:val="FF0000"/>
          <w:sz w:val="28"/>
        </w:rPr>
      </w:pPr>
    </w:p>
    <w:p w14:paraId="79995A16" w14:textId="77777777" w:rsidR="00C17459" w:rsidRPr="00840401" w:rsidRDefault="00C17459" w:rsidP="00CA1D03">
      <w:pPr>
        <w:ind w:right="-138"/>
        <w:rPr>
          <w:color w:val="000000" w:themeColor="text1"/>
          <w:sz w:val="32"/>
        </w:rPr>
      </w:pPr>
      <w:r w:rsidRPr="00840401">
        <w:rPr>
          <w:color w:val="000000" w:themeColor="text1"/>
          <w:sz w:val="32"/>
        </w:rPr>
        <w:t>Introduction</w:t>
      </w:r>
    </w:p>
    <w:p w14:paraId="0B21E41F" w14:textId="77777777" w:rsidR="00C17459" w:rsidRPr="00840401" w:rsidRDefault="00C17459" w:rsidP="00C17459">
      <w:pPr>
        <w:pStyle w:val="p1"/>
        <w:rPr>
          <w:rStyle w:val="apple-converted-space"/>
          <w:sz w:val="24"/>
          <w:szCs w:val="24"/>
        </w:rPr>
      </w:pPr>
      <w:r w:rsidRPr="00840401">
        <w:rPr>
          <w:color w:val="000000" w:themeColor="text1"/>
          <w:sz w:val="24"/>
          <w:szCs w:val="24"/>
        </w:rPr>
        <w:t>-</w:t>
      </w:r>
      <w:r w:rsidRPr="00840401">
        <w:rPr>
          <w:sz w:val="24"/>
          <w:szCs w:val="24"/>
        </w:rPr>
        <w:t xml:space="preserve"> finding potentially useful ways to offer patient care…</w:t>
      </w:r>
      <w:r w:rsidRPr="00840401">
        <w:rPr>
          <w:rStyle w:val="apple-converted-space"/>
          <w:sz w:val="24"/>
          <w:szCs w:val="24"/>
        </w:rPr>
        <w:t> </w:t>
      </w:r>
    </w:p>
    <w:p w14:paraId="2E3942EB" w14:textId="77777777" w:rsidR="00C17459" w:rsidRPr="00840401" w:rsidRDefault="00C17459" w:rsidP="00E61517">
      <w:pPr>
        <w:pStyle w:val="p1"/>
        <w:numPr>
          <w:ilvl w:val="0"/>
          <w:numId w:val="18"/>
        </w:numPr>
        <w:rPr>
          <w:rStyle w:val="apple-converted-space"/>
          <w:sz w:val="24"/>
          <w:szCs w:val="24"/>
        </w:rPr>
      </w:pPr>
      <w:r w:rsidRPr="00840401">
        <w:rPr>
          <w:rStyle w:val="apple-converted-space"/>
          <w:rFonts w:asciiTheme="minorHAnsi" w:hAnsiTheme="minorHAnsi"/>
          <w:sz w:val="24"/>
          <w:szCs w:val="24"/>
        </w:rPr>
        <w:t xml:space="preserve">Total joint replacement surgery is considered as one of the most successful medical interventions with significant pain relief and improvement in physical function and quality of life for patients with severe osteoarthritis. </w:t>
      </w:r>
    </w:p>
    <w:p w14:paraId="65C8FA0D" w14:textId="77777777" w:rsidR="00C17459" w:rsidRPr="00840401" w:rsidRDefault="00C17459" w:rsidP="00E61517">
      <w:pPr>
        <w:pStyle w:val="p1"/>
        <w:numPr>
          <w:ilvl w:val="0"/>
          <w:numId w:val="18"/>
        </w:numPr>
        <w:rPr>
          <w:rStyle w:val="apple-converted-space"/>
          <w:sz w:val="24"/>
          <w:szCs w:val="24"/>
        </w:rPr>
      </w:pPr>
      <w:r w:rsidRPr="00840401">
        <w:rPr>
          <w:rStyle w:val="apple-converted-space"/>
          <w:rFonts w:asciiTheme="minorHAnsi" w:hAnsiTheme="minorHAnsi"/>
          <w:sz w:val="24"/>
          <w:szCs w:val="24"/>
        </w:rPr>
        <w:t>Looking for ways to better improve timelines and extent of recovery for patients undergoing total joint replacement</w:t>
      </w:r>
    </w:p>
    <w:p w14:paraId="6A2DA5E7" w14:textId="77777777" w:rsidR="00C17459" w:rsidRPr="00840401" w:rsidRDefault="00C17459" w:rsidP="00C17459">
      <w:pPr>
        <w:pStyle w:val="p1"/>
        <w:rPr>
          <w:rStyle w:val="apple-converted-space"/>
          <w:rFonts w:asciiTheme="minorHAnsi" w:hAnsiTheme="minorHAnsi"/>
          <w:sz w:val="24"/>
          <w:szCs w:val="24"/>
        </w:rPr>
      </w:pPr>
    </w:p>
    <w:p w14:paraId="74427F4F" w14:textId="77777777" w:rsidR="00C17459" w:rsidRPr="00840401" w:rsidRDefault="00C17459" w:rsidP="00C17459">
      <w:pPr>
        <w:ind w:right="-138"/>
        <w:rPr>
          <w:color w:val="000000" w:themeColor="text1"/>
          <w:sz w:val="32"/>
        </w:rPr>
      </w:pPr>
      <w:r w:rsidRPr="00840401">
        <w:rPr>
          <w:color w:val="000000" w:themeColor="text1"/>
          <w:sz w:val="32"/>
        </w:rPr>
        <w:t>Design</w:t>
      </w:r>
    </w:p>
    <w:p w14:paraId="361AE539" w14:textId="77777777" w:rsidR="00C17459" w:rsidRPr="00840401" w:rsidRDefault="00187D0D" w:rsidP="00E61517">
      <w:pPr>
        <w:pStyle w:val="ListParagraph"/>
        <w:numPr>
          <w:ilvl w:val="0"/>
          <w:numId w:val="19"/>
        </w:numPr>
        <w:ind w:right="-138"/>
        <w:rPr>
          <w:color w:val="000000" w:themeColor="text1"/>
          <w:sz w:val="32"/>
        </w:rPr>
      </w:pPr>
      <w:r w:rsidRPr="00840401">
        <w:rPr>
          <w:color w:val="000000" w:themeColor="text1"/>
          <w:sz w:val="32"/>
        </w:rPr>
        <w:t xml:space="preserve">Searched databases for randomized controlled trials that compared prehabilitation versus no prehabilitation before joint replacement surgery </w:t>
      </w:r>
    </w:p>
    <w:p w14:paraId="40D8885C" w14:textId="77777777" w:rsidR="00187D0D" w:rsidRPr="00840401" w:rsidRDefault="00187D0D" w:rsidP="00E61517">
      <w:pPr>
        <w:pStyle w:val="ListParagraph"/>
        <w:numPr>
          <w:ilvl w:val="0"/>
          <w:numId w:val="19"/>
        </w:numPr>
        <w:ind w:right="-138"/>
        <w:rPr>
          <w:color w:val="000000" w:themeColor="text1"/>
          <w:sz w:val="32"/>
        </w:rPr>
      </w:pPr>
      <w:r w:rsidRPr="00840401">
        <w:rPr>
          <w:color w:val="000000" w:themeColor="text1"/>
          <w:sz w:val="32"/>
        </w:rPr>
        <w:t>Postoperative pain and function scores were converted to WOMAC pain and functions subscales (0-100, high scores indicate worse outcome)</w:t>
      </w:r>
    </w:p>
    <w:p w14:paraId="4DF4044B" w14:textId="77777777" w:rsidR="00187D0D" w:rsidRPr="00840401" w:rsidRDefault="00187D0D" w:rsidP="00187D0D">
      <w:pPr>
        <w:ind w:right="-138"/>
        <w:rPr>
          <w:color w:val="000000" w:themeColor="text1"/>
          <w:sz w:val="32"/>
        </w:rPr>
      </w:pPr>
    </w:p>
    <w:p w14:paraId="2555870A" w14:textId="77777777" w:rsidR="00187D0D" w:rsidRPr="00840401" w:rsidRDefault="00187D0D" w:rsidP="00187D0D">
      <w:pPr>
        <w:ind w:right="-138"/>
        <w:rPr>
          <w:color w:val="000000" w:themeColor="text1"/>
          <w:sz w:val="32"/>
        </w:rPr>
      </w:pPr>
    </w:p>
    <w:p w14:paraId="5D2A63A5" w14:textId="77777777" w:rsidR="00187D0D" w:rsidRPr="00840401" w:rsidRDefault="00187D0D" w:rsidP="00187D0D">
      <w:pPr>
        <w:ind w:right="-138"/>
        <w:rPr>
          <w:color w:val="FF0000"/>
          <w:sz w:val="44"/>
        </w:rPr>
      </w:pPr>
    </w:p>
    <w:p w14:paraId="3E3DA90D" w14:textId="77777777" w:rsidR="00187D0D" w:rsidRPr="00840401" w:rsidRDefault="00187D0D" w:rsidP="00187D0D">
      <w:pPr>
        <w:pStyle w:val="p1"/>
        <w:rPr>
          <w:color w:val="FF0000"/>
          <w:sz w:val="24"/>
        </w:rPr>
      </w:pPr>
      <w:r w:rsidRPr="00840401">
        <w:rPr>
          <w:color w:val="FF0000"/>
          <w:sz w:val="24"/>
        </w:rPr>
        <w:sym w:font="Wingdings" w:char="F0E0"/>
      </w:r>
      <w:r w:rsidRPr="00840401">
        <w:rPr>
          <w:color w:val="FF0000"/>
          <w:sz w:val="24"/>
        </w:rPr>
        <w:t>measures pain and function higher score indicates worse outcome</w:t>
      </w:r>
      <w:r w:rsidRPr="00840401">
        <w:rPr>
          <w:rStyle w:val="apple-converted-space"/>
          <w:color w:val="FF0000"/>
          <w:sz w:val="24"/>
        </w:rPr>
        <w:t> </w:t>
      </w:r>
    </w:p>
    <w:p w14:paraId="5E8B3814" w14:textId="77777777" w:rsidR="00187D0D" w:rsidRPr="00840401" w:rsidRDefault="00187D0D" w:rsidP="00187D0D">
      <w:pPr>
        <w:pStyle w:val="p1"/>
        <w:rPr>
          <w:color w:val="FF0000"/>
          <w:sz w:val="24"/>
        </w:rPr>
      </w:pPr>
      <w:r w:rsidRPr="00840401">
        <w:rPr>
          <w:color w:val="FF0000"/>
          <w:sz w:val="24"/>
        </w:rPr>
        <w:sym w:font="Wingdings" w:char="F0E0"/>
      </w:r>
      <w:r w:rsidRPr="00840401">
        <w:rPr>
          <w:color w:val="FF0000"/>
          <w:sz w:val="24"/>
        </w:rPr>
        <w:t>Weighted mean different - prehab vs non-prehab</w:t>
      </w:r>
    </w:p>
    <w:p w14:paraId="1DF347BC" w14:textId="77777777" w:rsidR="00187D0D" w:rsidRPr="00840401" w:rsidRDefault="00187D0D" w:rsidP="00187D0D">
      <w:pPr>
        <w:ind w:right="-138"/>
        <w:rPr>
          <w:color w:val="FF0000"/>
          <w:sz w:val="44"/>
        </w:rPr>
      </w:pPr>
    </w:p>
    <w:p w14:paraId="1913C36D" w14:textId="77777777" w:rsidR="00187D0D" w:rsidRPr="00840401" w:rsidRDefault="00187D0D" w:rsidP="00187D0D">
      <w:pPr>
        <w:ind w:right="-138"/>
        <w:rPr>
          <w:color w:val="000000" w:themeColor="text1"/>
          <w:sz w:val="32"/>
          <w:u w:val="single"/>
        </w:rPr>
      </w:pPr>
    </w:p>
    <w:p w14:paraId="263CF50E" w14:textId="77777777" w:rsidR="00187D0D" w:rsidRPr="00840401" w:rsidRDefault="00187D0D" w:rsidP="00187D0D">
      <w:pPr>
        <w:ind w:right="-138"/>
        <w:rPr>
          <w:color w:val="000000" w:themeColor="text1"/>
          <w:sz w:val="32"/>
          <w:u w:val="single"/>
        </w:rPr>
      </w:pPr>
      <w:r w:rsidRPr="00840401">
        <w:rPr>
          <w:color w:val="000000" w:themeColor="text1"/>
          <w:sz w:val="32"/>
          <w:u w:val="single"/>
        </w:rPr>
        <w:t>Prehab Interventions</w:t>
      </w:r>
    </w:p>
    <w:p w14:paraId="0B91E65E" w14:textId="77777777" w:rsidR="00187D0D" w:rsidRPr="00840401" w:rsidRDefault="00187D0D" w:rsidP="00E61517">
      <w:pPr>
        <w:pStyle w:val="ListParagraph"/>
        <w:numPr>
          <w:ilvl w:val="0"/>
          <w:numId w:val="9"/>
        </w:numPr>
        <w:ind w:right="-138"/>
        <w:rPr>
          <w:color w:val="000000" w:themeColor="text1"/>
          <w:sz w:val="32"/>
        </w:rPr>
      </w:pPr>
      <w:r w:rsidRPr="00840401">
        <w:rPr>
          <w:color w:val="000000" w:themeColor="text1"/>
          <w:sz w:val="32"/>
        </w:rPr>
        <w:t>Physiotherapy supervised exercise vs usual care</w:t>
      </w:r>
    </w:p>
    <w:p w14:paraId="773F542D" w14:textId="77777777" w:rsidR="008B6EEE" w:rsidRPr="00840401" w:rsidRDefault="008B6EEE" w:rsidP="00187D0D">
      <w:pPr>
        <w:pStyle w:val="ListParagraph"/>
        <w:ind w:right="-138"/>
        <w:rPr>
          <w:color w:val="000000" w:themeColor="text1"/>
          <w:sz w:val="32"/>
        </w:rPr>
      </w:pPr>
    </w:p>
    <w:p w14:paraId="538D2CBF" w14:textId="77777777" w:rsidR="00C17459" w:rsidRPr="00840401" w:rsidRDefault="00C17459" w:rsidP="00CA1D03">
      <w:pPr>
        <w:ind w:right="-138"/>
        <w:rPr>
          <w:color w:val="000000" w:themeColor="text1"/>
          <w:sz w:val="32"/>
        </w:rPr>
      </w:pPr>
    </w:p>
    <w:p w14:paraId="69FA7287" w14:textId="77777777" w:rsidR="00187D0D" w:rsidRPr="00840401" w:rsidRDefault="00187D0D" w:rsidP="00CA1D03">
      <w:pPr>
        <w:ind w:right="-138"/>
        <w:rPr>
          <w:color w:val="000000" w:themeColor="text1"/>
          <w:sz w:val="32"/>
        </w:rPr>
      </w:pPr>
    </w:p>
    <w:p w14:paraId="48088866" w14:textId="77777777" w:rsidR="00187D0D" w:rsidRPr="00840401" w:rsidRDefault="00187D0D" w:rsidP="00CA1D03">
      <w:pPr>
        <w:ind w:right="-138"/>
        <w:rPr>
          <w:color w:val="000000" w:themeColor="text1"/>
          <w:sz w:val="32"/>
        </w:rPr>
      </w:pPr>
    </w:p>
    <w:p w14:paraId="0A65855A" w14:textId="77777777" w:rsidR="00187D0D" w:rsidRPr="00840401" w:rsidRDefault="00187D0D" w:rsidP="00CA1D03">
      <w:pPr>
        <w:ind w:right="-138"/>
        <w:rPr>
          <w:color w:val="000000" w:themeColor="text1"/>
          <w:sz w:val="32"/>
        </w:rPr>
      </w:pPr>
      <w:r w:rsidRPr="00840401">
        <w:rPr>
          <w:color w:val="000000" w:themeColor="text1"/>
          <w:sz w:val="32"/>
        </w:rPr>
        <w:lastRenderedPageBreak/>
        <w:t>Outcome Measures</w:t>
      </w:r>
    </w:p>
    <w:p w14:paraId="73B98E6E" w14:textId="77777777" w:rsidR="00187D0D" w:rsidRPr="00840401" w:rsidRDefault="00187D0D" w:rsidP="00CA1D03">
      <w:pPr>
        <w:ind w:right="-138"/>
        <w:rPr>
          <w:color w:val="000000" w:themeColor="text1"/>
          <w:sz w:val="32"/>
        </w:rPr>
      </w:pPr>
      <w:r w:rsidRPr="00840401">
        <w:rPr>
          <w:color w:val="000000" w:themeColor="text1"/>
          <w:sz w:val="32"/>
        </w:rPr>
        <w:t>-primary and secondary outcomes</w:t>
      </w:r>
    </w:p>
    <w:p w14:paraId="309A0FC4" w14:textId="77777777" w:rsidR="00187D0D" w:rsidRPr="00840401" w:rsidRDefault="00187D0D" w:rsidP="00CA1D03">
      <w:pPr>
        <w:ind w:right="-138"/>
        <w:rPr>
          <w:color w:val="000000" w:themeColor="text1"/>
          <w:sz w:val="32"/>
        </w:rPr>
      </w:pPr>
      <w:r w:rsidRPr="00840401">
        <w:rPr>
          <w:color w:val="000000" w:themeColor="text1"/>
          <w:sz w:val="32"/>
        </w:rPr>
        <w:sym w:font="Wingdings" w:char="F0E0"/>
      </w:r>
      <w:r w:rsidRPr="00840401">
        <w:rPr>
          <w:color w:val="000000" w:themeColor="text1"/>
          <w:sz w:val="32"/>
        </w:rPr>
        <w:t xml:space="preserve"> postoperative pain and function scores, time to resume activities of daily living, quality of life, length of hospital stay, total cost, patient satisfaction postoperative complications, any adverse events and discontinuations</w:t>
      </w:r>
    </w:p>
    <w:p w14:paraId="215BAB25" w14:textId="77777777" w:rsidR="00187D0D" w:rsidRPr="00840401" w:rsidRDefault="00187D0D" w:rsidP="00CA1D03">
      <w:pPr>
        <w:ind w:right="-138"/>
        <w:rPr>
          <w:color w:val="000000" w:themeColor="text1"/>
          <w:sz w:val="32"/>
        </w:rPr>
      </w:pPr>
    </w:p>
    <w:p w14:paraId="54C17538" w14:textId="77777777" w:rsidR="00187D0D" w:rsidRPr="00840401" w:rsidRDefault="00187D0D" w:rsidP="00E61517">
      <w:pPr>
        <w:pStyle w:val="p1"/>
        <w:numPr>
          <w:ilvl w:val="0"/>
          <w:numId w:val="20"/>
        </w:numPr>
        <w:rPr>
          <w:color w:val="FF0000"/>
          <w:sz w:val="22"/>
        </w:rPr>
      </w:pPr>
      <w:r w:rsidRPr="00840401">
        <w:rPr>
          <w:color w:val="FF0000"/>
          <w:sz w:val="22"/>
        </w:rPr>
        <w:t xml:space="preserve">primary outcome </w:t>
      </w:r>
      <w:proofErr w:type="spellStart"/>
      <w:r w:rsidRPr="00840401">
        <w:rPr>
          <w:color w:val="FF0000"/>
          <w:sz w:val="22"/>
        </w:rPr>
        <w:t>womac</w:t>
      </w:r>
      <w:proofErr w:type="spellEnd"/>
      <w:r w:rsidRPr="00840401">
        <w:rPr>
          <w:color w:val="FF0000"/>
          <w:sz w:val="22"/>
        </w:rPr>
        <w:t xml:space="preserve"> and secondary outcomes -economic benefits to stay in hospitals</w:t>
      </w:r>
    </w:p>
    <w:p w14:paraId="1CBAC9D3" w14:textId="77777777" w:rsidR="00187D0D" w:rsidRPr="00840401" w:rsidRDefault="00187D0D" w:rsidP="00CA1D03">
      <w:pPr>
        <w:ind w:right="-138"/>
        <w:rPr>
          <w:color w:val="FF0000"/>
          <w:sz w:val="40"/>
        </w:rPr>
      </w:pPr>
      <w:r w:rsidRPr="00840401">
        <w:rPr>
          <w:color w:val="FF0000"/>
          <w:sz w:val="40"/>
        </w:rPr>
        <w:t xml:space="preserve"> </w:t>
      </w:r>
    </w:p>
    <w:p w14:paraId="44DD6D62" w14:textId="77777777" w:rsidR="00187D0D" w:rsidRPr="00840401" w:rsidRDefault="00187D0D" w:rsidP="00CA1D03">
      <w:pPr>
        <w:ind w:right="-138"/>
        <w:rPr>
          <w:color w:val="000000" w:themeColor="text1"/>
          <w:sz w:val="32"/>
        </w:rPr>
      </w:pPr>
    </w:p>
    <w:p w14:paraId="7DBA183F" w14:textId="77777777" w:rsidR="00187D0D" w:rsidRPr="00840401" w:rsidRDefault="00674D64" w:rsidP="00CA1D03">
      <w:pPr>
        <w:ind w:right="-138"/>
        <w:rPr>
          <w:color w:val="000000" w:themeColor="text1"/>
          <w:sz w:val="32"/>
        </w:rPr>
      </w:pPr>
      <w:r w:rsidRPr="00840401">
        <w:rPr>
          <w:color w:val="000000" w:themeColor="text1"/>
          <w:sz w:val="32"/>
        </w:rPr>
        <w:drawing>
          <wp:inline distT="0" distB="0" distL="0" distR="0" wp14:anchorId="06793CB7" wp14:editId="741AE9DB">
            <wp:extent cx="3480435" cy="356000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96354" cy="3576292"/>
                    </a:xfrm>
                    <a:prstGeom prst="rect">
                      <a:avLst/>
                    </a:prstGeom>
                  </pic:spPr>
                </pic:pic>
              </a:graphicData>
            </a:graphic>
          </wp:inline>
        </w:drawing>
      </w:r>
    </w:p>
    <w:p w14:paraId="67412C4F" w14:textId="77777777" w:rsidR="00674D64" w:rsidRPr="00840401" w:rsidRDefault="00674D64" w:rsidP="00CA1D03">
      <w:pPr>
        <w:ind w:right="-138"/>
        <w:rPr>
          <w:color w:val="FF0000"/>
          <w:sz w:val="40"/>
        </w:rPr>
      </w:pPr>
      <w:r w:rsidRPr="00840401">
        <w:rPr>
          <w:color w:val="FF0000"/>
          <w:sz w:val="40"/>
        </w:rPr>
        <w:t xml:space="preserve">PRISMA flow diagram for selection study </w:t>
      </w:r>
    </w:p>
    <w:p w14:paraId="4A4DC39E" w14:textId="77777777" w:rsidR="00674D64" w:rsidRPr="00840401" w:rsidRDefault="00674D64" w:rsidP="00674D64">
      <w:pPr>
        <w:pStyle w:val="p1"/>
        <w:rPr>
          <w:rStyle w:val="apple-converted-space"/>
          <w:color w:val="FF0000"/>
          <w:sz w:val="24"/>
        </w:rPr>
      </w:pPr>
      <w:r w:rsidRPr="00840401">
        <w:rPr>
          <w:color w:val="FF0000"/>
          <w:sz w:val="22"/>
        </w:rPr>
        <w:t xml:space="preserve">how/why they passed their net and the screening they used to be able to </w:t>
      </w:r>
      <w:r w:rsidRPr="00840401">
        <w:rPr>
          <w:color w:val="FF0000"/>
          <w:sz w:val="24"/>
        </w:rPr>
        <w:t>pass their study</w:t>
      </w:r>
      <w:r w:rsidRPr="00840401">
        <w:rPr>
          <w:rStyle w:val="apple-converted-space"/>
          <w:color w:val="FF0000"/>
          <w:sz w:val="24"/>
        </w:rPr>
        <w:t> </w:t>
      </w:r>
    </w:p>
    <w:p w14:paraId="245653F9" w14:textId="77777777" w:rsidR="00674D64" w:rsidRPr="00840401" w:rsidRDefault="00674D64" w:rsidP="00674D64">
      <w:pPr>
        <w:pStyle w:val="p1"/>
        <w:rPr>
          <w:rStyle w:val="apple-converted-space"/>
          <w:color w:val="FF0000"/>
          <w:sz w:val="28"/>
        </w:rPr>
      </w:pPr>
    </w:p>
    <w:p w14:paraId="1EE04D8D" w14:textId="77777777" w:rsidR="00674D64" w:rsidRPr="00840401" w:rsidRDefault="00674D64" w:rsidP="00674D64">
      <w:pPr>
        <w:pStyle w:val="p1"/>
        <w:rPr>
          <w:rStyle w:val="apple-converted-space"/>
          <w:color w:val="FF0000"/>
          <w:sz w:val="28"/>
        </w:rPr>
      </w:pPr>
    </w:p>
    <w:p w14:paraId="1E0BE8C0" w14:textId="77777777" w:rsidR="00674D64" w:rsidRPr="00840401" w:rsidRDefault="00674D64" w:rsidP="00674D64">
      <w:pPr>
        <w:pStyle w:val="p1"/>
        <w:rPr>
          <w:rStyle w:val="apple-converted-space"/>
          <w:color w:val="FF0000"/>
          <w:sz w:val="28"/>
        </w:rPr>
      </w:pPr>
    </w:p>
    <w:p w14:paraId="49ECCF03" w14:textId="77777777" w:rsidR="00674D64" w:rsidRPr="00840401" w:rsidRDefault="00674D64" w:rsidP="00674D64">
      <w:pPr>
        <w:pStyle w:val="p1"/>
        <w:rPr>
          <w:rStyle w:val="apple-converted-space"/>
          <w:color w:val="FF0000"/>
          <w:sz w:val="28"/>
        </w:rPr>
      </w:pPr>
    </w:p>
    <w:p w14:paraId="1CCE87F3" w14:textId="77777777" w:rsidR="00674D64" w:rsidRPr="00840401" w:rsidRDefault="00674D64" w:rsidP="00674D64">
      <w:pPr>
        <w:pStyle w:val="p1"/>
        <w:rPr>
          <w:rStyle w:val="apple-converted-space"/>
          <w:color w:val="FF0000"/>
          <w:sz w:val="28"/>
        </w:rPr>
      </w:pPr>
    </w:p>
    <w:p w14:paraId="3A42314C" w14:textId="77777777" w:rsidR="00674D64" w:rsidRPr="00840401" w:rsidRDefault="00674D64" w:rsidP="00674D64">
      <w:pPr>
        <w:pStyle w:val="p1"/>
        <w:rPr>
          <w:color w:val="FF0000"/>
          <w:sz w:val="28"/>
        </w:rPr>
      </w:pPr>
    </w:p>
    <w:p w14:paraId="1869F70B" w14:textId="77777777" w:rsidR="00674D64" w:rsidRPr="00840401" w:rsidRDefault="00674D64" w:rsidP="00674D64">
      <w:pPr>
        <w:pStyle w:val="p1"/>
        <w:rPr>
          <w:color w:val="FF0000"/>
          <w:sz w:val="28"/>
        </w:rPr>
      </w:pPr>
    </w:p>
    <w:p w14:paraId="343730F2" w14:textId="77777777" w:rsidR="00674D64" w:rsidRPr="00840401" w:rsidRDefault="00674D64" w:rsidP="00674D64">
      <w:pPr>
        <w:pStyle w:val="p1"/>
        <w:rPr>
          <w:color w:val="FF0000"/>
          <w:sz w:val="28"/>
        </w:rPr>
      </w:pPr>
    </w:p>
    <w:p w14:paraId="445D867C" w14:textId="77777777" w:rsidR="00674D64" w:rsidRPr="00840401" w:rsidRDefault="004740DD" w:rsidP="004740DD">
      <w:pPr>
        <w:pStyle w:val="p1"/>
        <w:rPr>
          <w:color w:val="FF0000"/>
          <w:sz w:val="28"/>
        </w:rPr>
      </w:pPr>
      <w:r w:rsidRPr="00840401">
        <w:rPr>
          <w:color w:val="FF0000"/>
          <w:sz w:val="28"/>
        </w:rPr>
        <w:lastRenderedPageBreak/>
        <w:drawing>
          <wp:inline distT="0" distB="0" distL="0" distR="0" wp14:anchorId="478A6B4C" wp14:editId="24431C73">
            <wp:extent cx="4883624" cy="2895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026" t="2860" r="2393" b="1358"/>
                    <a:stretch/>
                  </pic:blipFill>
                  <pic:spPr bwMode="auto">
                    <a:xfrm>
                      <a:off x="0" y="0"/>
                      <a:ext cx="4888280" cy="2898361"/>
                    </a:xfrm>
                    <a:prstGeom prst="rect">
                      <a:avLst/>
                    </a:prstGeom>
                    <a:ln>
                      <a:noFill/>
                    </a:ln>
                    <a:extLst>
                      <a:ext uri="{53640926-AAD7-44D8-BBD7-CCE9431645EC}">
                        <a14:shadowObscured xmlns:a14="http://schemas.microsoft.com/office/drawing/2010/main"/>
                      </a:ext>
                    </a:extLst>
                  </pic:spPr>
                </pic:pic>
              </a:graphicData>
            </a:graphic>
          </wp:inline>
        </w:drawing>
      </w:r>
    </w:p>
    <w:p w14:paraId="52FD2354" w14:textId="77777777" w:rsidR="004740DD" w:rsidRPr="00840401" w:rsidRDefault="004740DD" w:rsidP="004740DD">
      <w:pPr>
        <w:pStyle w:val="p1"/>
        <w:rPr>
          <w:color w:val="FF0000"/>
          <w:sz w:val="24"/>
        </w:rPr>
      </w:pPr>
      <w:r w:rsidRPr="00840401">
        <w:rPr>
          <w:color w:val="FF0000"/>
          <w:sz w:val="24"/>
        </w:rPr>
        <w:t>pain scores at week 4</w:t>
      </w:r>
      <w:r w:rsidRPr="00840401">
        <w:rPr>
          <w:rStyle w:val="apple-converted-space"/>
          <w:color w:val="FF0000"/>
          <w:sz w:val="24"/>
        </w:rPr>
        <w:t> </w:t>
      </w:r>
    </w:p>
    <w:p w14:paraId="54413704" w14:textId="77777777" w:rsidR="004740DD" w:rsidRPr="00840401" w:rsidRDefault="004740DD" w:rsidP="00CA1D03">
      <w:pPr>
        <w:ind w:right="-138"/>
        <w:rPr>
          <w:color w:val="FF0000"/>
          <w:sz w:val="44"/>
        </w:rPr>
      </w:pPr>
    </w:p>
    <w:p w14:paraId="64E864B3" w14:textId="77777777" w:rsidR="004740DD" w:rsidRPr="00840401" w:rsidRDefault="004740DD" w:rsidP="00CA1D03">
      <w:pPr>
        <w:ind w:right="-138"/>
        <w:rPr>
          <w:color w:val="FF0000"/>
          <w:sz w:val="44"/>
        </w:rPr>
      </w:pPr>
      <w:r w:rsidRPr="00840401">
        <w:rPr>
          <w:color w:val="FF0000"/>
          <w:sz w:val="44"/>
        </w:rPr>
        <w:drawing>
          <wp:inline distT="0" distB="0" distL="0" distR="0" wp14:anchorId="3DA73973" wp14:editId="5353CA2A">
            <wp:extent cx="4966335" cy="3068207"/>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197" t="2977" r="854" b="1218"/>
                    <a:stretch/>
                  </pic:blipFill>
                  <pic:spPr bwMode="auto">
                    <a:xfrm>
                      <a:off x="0" y="0"/>
                      <a:ext cx="4991359" cy="3083667"/>
                    </a:xfrm>
                    <a:prstGeom prst="rect">
                      <a:avLst/>
                    </a:prstGeom>
                    <a:ln>
                      <a:noFill/>
                    </a:ln>
                    <a:extLst>
                      <a:ext uri="{53640926-AAD7-44D8-BBD7-CCE9431645EC}">
                        <a14:shadowObscured xmlns:a14="http://schemas.microsoft.com/office/drawing/2010/main"/>
                      </a:ext>
                    </a:extLst>
                  </pic:spPr>
                </pic:pic>
              </a:graphicData>
            </a:graphic>
          </wp:inline>
        </w:drawing>
      </w:r>
    </w:p>
    <w:p w14:paraId="426C1579" w14:textId="77777777" w:rsidR="004740DD" w:rsidRPr="00840401" w:rsidRDefault="004740DD" w:rsidP="004740DD">
      <w:pPr>
        <w:pStyle w:val="p1"/>
        <w:rPr>
          <w:color w:val="FF0000"/>
        </w:rPr>
      </w:pPr>
      <w:r w:rsidRPr="00840401">
        <w:rPr>
          <w:color w:val="FF0000"/>
        </w:rPr>
        <w:t>function at 4-6 weeks</w:t>
      </w:r>
    </w:p>
    <w:p w14:paraId="478092C1" w14:textId="77777777" w:rsidR="004740DD" w:rsidRPr="00840401" w:rsidRDefault="004740DD" w:rsidP="004740DD">
      <w:pPr>
        <w:pStyle w:val="p1"/>
        <w:rPr>
          <w:color w:val="FF0000"/>
        </w:rPr>
      </w:pPr>
      <w:r w:rsidRPr="00840401">
        <w:rPr>
          <w:color w:val="FF0000"/>
        </w:rPr>
        <w:t>average for prehab benefits is 4 points in favor than non-prehab</w:t>
      </w:r>
      <w:r w:rsidRPr="00840401">
        <w:rPr>
          <w:rStyle w:val="apple-converted-space"/>
          <w:color w:val="FF0000"/>
        </w:rPr>
        <w:t> </w:t>
      </w:r>
    </w:p>
    <w:p w14:paraId="2A8AE11D" w14:textId="77777777" w:rsidR="004740DD" w:rsidRPr="00840401" w:rsidRDefault="004740DD" w:rsidP="004740DD">
      <w:pPr>
        <w:pStyle w:val="p2"/>
        <w:rPr>
          <w:color w:val="FF0000"/>
        </w:rPr>
      </w:pPr>
    </w:p>
    <w:p w14:paraId="2CEAD7B3" w14:textId="77777777" w:rsidR="004740DD" w:rsidRPr="00840401" w:rsidRDefault="004740DD" w:rsidP="004740DD">
      <w:pPr>
        <w:pStyle w:val="p1"/>
        <w:rPr>
          <w:color w:val="FF0000"/>
        </w:rPr>
      </w:pPr>
      <w:r w:rsidRPr="00840401">
        <w:rPr>
          <w:color w:val="FF0000"/>
        </w:rPr>
        <w:t>-4 favor prehab</w:t>
      </w:r>
      <w:r w:rsidRPr="00840401">
        <w:rPr>
          <w:rStyle w:val="apple-converted-space"/>
          <w:color w:val="FF0000"/>
        </w:rPr>
        <w:t> </w:t>
      </w:r>
    </w:p>
    <w:p w14:paraId="4861B06A" w14:textId="77777777" w:rsidR="004740DD" w:rsidRPr="00840401" w:rsidRDefault="004740DD" w:rsidP="00CA1D03">
      <w:pPr>
        <w:ind w:right="-138"/>
        <w:rPr>
          <w:color w:val="FF0000"/>
          <w:sz w:val="44"/>
        </w:rPr>
      </w:pPr>
    </w:p>
    <w:p w14:paraId="66B9A9CC" w14:textId="77777777" w:rsidR="004740DD" w:rsidRPr="00840401" w:rsidRDefault="004740DD" w:rsidP="00CA1D03">
      <w:pPr>
        <w:ind w:right="-138"/>
        <w:rPr>
          <w:color w:val="FF0000"/>
          <w:sz w:val="44"/>
        </w:rPr>
      </w:pPr>
    </w:p>
    <w:p w14:paraId="7BB3E866" w14:textId="77777777" w:rsidR="004740DD" w:rsidRPr="00840401" w:rsidRDefault="004740DD" w:rsidP="00CA1D03">
      <w:pPr>
        <w:ind w:right="-138"/>
        <w:rPr>
          <w:color w:val="FF0000"/>
          <w:sz w:val="44"/>
        </w:rPr>
      </w:pPr>
    </w:p>
    <w:p w14:paraId="3FE78378" w14:textId="77777777" w:rsidR="004740DD" w:rsidRPr="00840401" w:rsidRDefault="004740DD" w:rsidP="00CA1D03">
      <w:pPr>
        <w:ind w:right="-138"/>
        <w:rPr>
          <w:color w:val="FF0000"/>
          <w:sz w:val="44"/>
        </w:rPr>
      </w:pPr>
      <w:r w:rsidRPr="00840401">
        <w:rPr>
          <w:color w:val="FF0000"/>
          <w:sz w:val="44"/>
        </w:rPr>
        <w:lastRenderedPageBreak/>
        <w:drawing>
          <wp:inline distT="0" distB="0" distL="0" distR="0" wp14:anchorId="507FA1D8" wp14:editId="4B70CD96">
            <wp:extent cx="4627245" cy="3149434"/>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026" r="1026" b="1094"/>
                    <a:stretch/>
                  </pic:blipFill>
                  <pic:spPr bwMode="auto">
                    <a:xfrm>
                      <a:off x="0" y="0"/>
                      <a:ext cx="4640479" cy="3158441"/>
                    </a:xfrm>
                    <a:prstGeom prst="rect">
                      <a:avLst/>
                    </a:prstGeom>
                    <a:ln>
                      <a:noFill/>
                    </a:ln>
                    <a:extLst>
                      <a:ext uri="{53640926-AAD7-44D8-BBD7-CCE9431645EC}">
                        <a14:shadowObscured xmlns:a14="http://schemas.microsoft.com/office/drawing/2010/main"/>
                      </a:ext>
                    </a:extLst>
                  </pic:spPr>
                </pic:pic>
              </a:graphicData>
            </a:graphic>
          </wp:inline>
        </w:drawing>
      </w:r>
    </w:p>
    <w:p w14:paraId="2FAB7A85" w14:textId="77777777" w:rsidR="004740DD" w:rsidRPr="00840401" w:rsidRDefault="004740DD" w:rsidP="004740DD">
      <w:pPr>
        <w:pStyle w:val="p1"/>
        <w:rPr>
          <w:color w:val="FF0000"/>
        </w:rPr>
      </w:pPr>
      <w:r w:rsidRPr="00840401">
        <w:rPr>
          <w:color w:val="FF0000"/>
        </w:rPr>
        <w:t>functional score 12 weeks</w:t>
      </w:r>
    </w:p>
    <w:p w14:paraId="608817AE" w14:textId="77777777" w:rsidR="004740DD" w:rsidRPr="00840401" w:rsidRDefault="004740DD" w:rsidP="004740DD">
      <w:pPr>
        <w:pStyle w:val="p1"/>
        <w:rPr>
          <w:color w:val="FF0000"/>
        </w:rPr>
      </w:pPr>
      <w:r w:rsidRPr="00840401">
        <w:rPr>
          <w:color w:val="FF0000"/>
        </w:rPr>
        <w:t>average of studies is -5</w:t>
      </w:r>
      <w:r w:rsidRPr="00840401">
        <w:rPr>
          <w:rStyle w:val="apple-converted-space"/>
          <w:color w:val="FF0000"/>
        </w:rPr>
        <w:t> </w:t>
      </w:r>
    </w:p>
    <w:p w14:paraId="60016678" w14:textId="77777777" w:rsidR="004740DD" w:rsidRPr="00840401" w:rsidRDefault="004740DD" w:rsidP="004740DD">
      <w:pPr>
        <w:pStyle w:val="p2"/>
        <w:rPr>
          <w:color w:val="FF0000"/>
        </w:rPr>
      </w:pPr>
    </w:p>
    <w:p w14:paraId="30C4F7E4" w14:textId="77777777" w:rsidR="004740DD" w:rsidRPr="00840401" w:rsidRDefault="004740DD" w:rsidP="004740DD">
      <w:pPr>
        <w:pStyle w:val="p1"/>
        <w:rPr>
          <w:color w:val="FF0000"/>
        </w:rPr>
      </w:pPr>
      <w:r w:rsidRPr="00840401">
        <w:rPr>
          <w:color w:val="FF0000"/>
        </w:rPr>
        <w:t>Favors prehab but not by allot</w:t>
      </w:r>
    </w:p>
    <w:p w14:paraId="0F66A7B2" w14:textId="77777777" w:rsidR="004740DD" w:rsidRPr="00840401" w:rsidRDefault="004740DD" w:rsidP="00CA1D03">
      <w:pPr>
        <w:ind w:right="-138"/>
        <w:rPr>
          <w:color w:val="FF0000"/>
          <w:sz w:val="44"/>
        </w:rPr>
      </w:pPr>
    </w:p>
    <w:p w14:paraId="703BFE2D" w14:textId="77777777" w:rsidR="004740DD" w:rsidRPr="00840401" w:rsidRDefault="004740DD" w:rsidP="00CA1D03">
      <w:pPr>
        <w:ind w:right="-138"/>
        <w:rPr>
          <w:color w:val="FF0000"/>
          <w:sz w:val="44"/>
        </w:rPr>
      </w:pPr>
      <w:r w:rsidRPr="00840401">
        <w:rPr>
          <w:color w:val="FF0000"/>
          <w:sz w:val="44"/>
        </w:rPr>
        <w:drawing>
          <wp:inline distT="0" distB="0" distL="0" distR="0" wp14:anchorId="418BBF78" wp14:editId="293D3F7A">
            <wp:extent cx="4623435" cy="317659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2222" b="1101"/>
                    <a:stretch/>
                  </pic:blipFill>
                  <pic:spPr bwMode="auto">
                    <a:xfrm>
                      <a:off x="0" y="0"/>
                      <a:ext cx="4643089" cy="3190094"/>
                    </a:xfrm>
                    <a:prstGeom prst="rect">
                      <a:avLst/>
                    </a:prstGeom>
                    <a:ln>
                      <a:noFill/>
                    </a:ln>
                    <a:extLst>
                      <a:ext uri="{53640926-AAD7-44D8-BBD7-CCE9431645EC}">
                        <a14:shadowObscured xmlns:a14="http://schemas.microsoft.com/office/drawing/2010/main"/>
                      </a:ext>
                    </a:extLst>
                  </pic:spPr>
                </pic:pic>
              </a:graphicData>
            </a:graphic>
          </wp:inline>
        </w:drawing>
      </w:r>
    </w:p>
    <w:p w14:paraId="4892EC20" w14:textId="77777777" w:rsidR="004740DD" w:rsidRPr="00840401" w:rsidRDefault="004740DD" w:rsidP="004740DD">
      <w:pPr>
        <w:pStyle w:val="p1"/>
        <w:rPr>
          <w:color w:val="FF0000"/>
        </w:rPr>
      </w:pPr>
      <w:r w:rsidRPr="00840401">
        <w:rPr>
          <w:color w:val="FF0000"/>
        </w:rPr>
        <w:t>hospital length stay average is favoring prehab</w:t>
      </w:r>
      <w:r w:rsidRPr="00840401">
        <w:rPr>
          <w:rStyle w:val="apple-converted-space"/>
          <w:color w:val="FF0000"/>
        </w:rPr>
        <w:t> </w:t>
      </w:r>
    </w:p>
    <w:p w14:paraId="47795121" w14:textId="77777777" w:rsidR="004740DD" w:rsidRPr="00840401" w:rsidRDefault="004740DD" w:rsidP="004740DD">
      <w:pPr>
        <w:pStyle w:val="p1"/>
        <w:rPr>
          <w:color w:val="FF0000"/>
        </w:rPr>
      </w:pPr>
      <w:r w:rsidRPr="00840401">
        <w:rPr>
          <w:color w:val="FF0000"/>
        </w:rPr>
        <w:t>-spending half a day less in hospital</w:t>
      </w:r>
      <w:r w:rsidRPr="00840401">
        <w:rPr>
          <w:rStyle w:val="apple-converted-space"/>
          <w:color w:val="FF0000"/>
        </w:rPr>
        <w:t> </w:t>
      </w:r>
    </w:p>
    <w:p w14:paraId="142A4019" w14:textId="77777777" w:rsidR="004740DD" w:rsidRPr="00840401" w:rsidRDefault="004740DD" w:rsidP="00CA1D03">
      <w:pPr>
        <w:ind w:right="-138"/>
        <w:rPr>
          <w:color w:val="FF0000"/>
          <w:sz w:val="44"/>
        </w:rPr>
      </w:pPr>
    </w:p>
    <w:p w14:paraId="33E9C225" w14:textId="77777777" w:rsidR="004740DD" w:rsidRPr="00840401" w:rsidRDefault="004740DD" w:rsidP="00CA1D03">
      <w:pPr>
        <w:ind w:right="-138"/>
        <w:rPr>
          <w:color w:val="FF0000"/>
          <w:sz w:val="44"/>
        </w:rPr>
      </w:pPr>
    </w:p>
    <w:p w14:paraId="29C9CEB9" w14:textId="77777777" w:rsidR="004740DD" w:rsidRPr="00840401" w:rsidRDefault="004740DD" w:rsidP="00CA1D03">
      <w:pPr>
        <w:ind w:right="-138"/>
        <w:rPr>
          <w:color w:val="000000" w:themeColor="text1"/>
          <w:sz w:val="36"/>
          <w:u w:val="single"/>
        </w:rPr>
      </w:pPr>
      <w:r w:rsidRPr="00840401">
        <w:rPr>
          <w:color w:val="000000" w:themeColor="text1"/>
          <w:sz w:val="36"/>
          <w:u w:val="single"/>
        </w:rPr>
        <w:lastRenderedPageBreak/>
        <w:t>Conclusions</w:t>
      </w:r>
    </w:p>
    <w:p w14:paraId="3E0C5B69" w14:textId="77777777" w:rsidR="004740DD" w:rsidRPr="00840401" w:rsidRDefault="004740DD" w:rsidP="00E61517">
      <w:pPr>
        <w:pStyle w:val="ListParagraph"/>
        <w:numPr>
          <w:ilvl w:val="0"/>
          <w:numId w:val="21"/>
        </w:numPr>
        <w:ind w:right="-138"/>
        <w:rPr>
          <w:color w:val="000000" w:themeColor="text1"/>
          <w:sz w:val="32"/>
        </w:rPr>
      </w:pPr>
      <w:r w:rsidRPr="00840401">
        <w:rPr>
          <w:color w:val="000000" w:themeColor="text1"/>
          <w:sz w:val="32"/>
        </w:rPr>
        <w:t>Existing evidence suggests that prehabilitation may slightly improve early postoperative pain and function among patients undergoing joint replacement; however, effects remain too small and short-term to be considered clinically-important, and did not affect key outcomes of interest (length of stay, quality of life, costs)</w:t>
      </w:r>
    </w:p>
    <w:p w14:paraId="7B1B9A91" w14:textId="77777777" w:rsidR="004740DD" w:rsidRPr="00840401" w:rsidRDefault="004740DD" w:rsidP="007D6063">
      <w:pPr>
        <w:pStyle w:val="ListParagraph"/>
        <w:ind w:right="-138"/>
        <w:rPr>
          <w:color w:val="000000" w:themeColor="text1"/>
          <w:sz w:val="32"/>
        </w:rPr>
      </w:pPr>
    </w:p>
    <w:p w14:paraId="6D059B31" w14:textId="77777777" w:rsidR="004740DD" w:rsidRPr="00840401" w:rsidRDefault="004740DD" w:rsidP="004740DD">
      <w:pPr>
        <w:ind w:right="-138"/>
        <w:rPr>
          <w:color w:val="000000" w:themeColor="text1"/>
          <w:sz w:val="32"/>
          <w:u w:val="single"/>
        </w:rPr>
      </w:pPr>
    </w:p>
    <w:p w14:paraId="0B1FA402" w14:textId="77777777" w:rsidR="004740DD" w:rsidRPr="00840401" w:rsidRDefault="004740DD" w:rsidP="004740DD">
      <w:pPr>
        <w:ind w:right="-138"/>
        <w:rPr>
          <w:color w:val="000000" w:themeColor="text1"/>
          <w:sz w:val="32"/>
          <w:u w:val="single"/>
        </w:rPr>
      </w:pPr>
      <w:r w:rsidRPr="00840401">
        <w:rPr>
          <w:color w:val="000000" w:themeColor="text1"/>
          <w:sz w:val="32"/>
          <w:u w:val="single"/>
        </w:rPr>
        <w:t>Strengths and Limitations</w:t>
      </w:r>
    </w:p>
    <w:p w14:paraId="57E3A848" w14:textId="77777777" w:rsidR="004740DD" w:rsidRPr="00840401" w:rsidRDefault="004740DD" w:rsidP="00E61517">
      <w:pPr>
        <w:pStyle w:val="ListParagraph"/>
        <w:numPr>
          <w:ilvl w:val="0"/>
          <w:numId w:val="21"/>
        </w:numPr>
        <w:ind w:right="-138"/>
        <w:rPr>
          <w:color w:val="000000" w:themeColor="text1"/>
          <w:sz w:val="32"/>
        </w:rPr>
      </w:pPr>
      <w:r w:rsidRPr="00840401">
        <w:rPr>
          <w:color w:val="000000" w:themeColor="text1"/>
          <w:sz w:val="32"/>
        </w:rPr>
        <w:t>Strength:</w:t>
      </w:r>
    </w:p>
    <w:p w14:paraId="53BBBDE7" w14:textId="77777777" w:rsidR="004740DD" w:rsidRPr="00840401" w:rsidRDefault="004740DD" w:rsidP="004740DD">
      <w:pPr>
        <w:ind w:right="-138"/>
        <w:rPr>
          <w:color w:val="000000" w:themeColor="text1"/>
          <w:sz w:val="32"/>
        </w:rPr>
      </w:pPr>
      <w:r w:rsidRPr="00840401">
        <w:rPr>
          <w:color w:val="000000" w:themeColor="text1"/>
          <w:sz w:val="32"/>
        </w:rPr>
        <w:t>-Converted outcomes to a standardized measurement of WOMAC (Western/McMasters Osteoarthritis index)</w:t>
      </w:r>
    </w:p>
    <w:p w14:paraId="64712866" w14:textId="77777777" w:rsidR="004740DD" w:rsidRPr="00840401" w:rsidRDefault="004740DD" w:rsidP="00E61517">
      <w:pPr>
        <w:pStyle w:val="ListParagraph"/>
        <w:numPr>
          <w:ilvl w:val="0"/>
          <w:numId w:val="21"/>
        </w:numPr>
        <w:ind w:right="-138"/>
        <w:rPr>
          <w:color w:val="000000" w:themeColor="text1"/>
          <w:sz w:val="32"/>
        </w:rPr>
      </w:pPr>
      <w:r w:rsidRPr="00840401">
        <w:rPr>
          <w:color w:val="000000" w:themeColor="text1"/>
          <w:sz w:val="32"/>
        </w:rPr>
        <w:t>Limitation:</w:t>
      </w:r>
    </w:p>
    <w:p w14:paraId="6427B6F5" w14:textId="77777777" w:rsidR="004740DD" w:rsidRPr="00840401" w:rsidRDefault="004740DD" w:rsidP="004740DD">
      <w:pPr>
        <w:ind w:right="-138"/>
        <w:rPr>
          <w:color w:val="000000" w:themeColor="text1"/>
          <w:sz w:val="32"/>
        </w:rPr>
      </w:pPr>
      <w:r w:rsidRPr="00840401">
        <w:rPr>
          <w:color w:val="000000" w:themeColor="text1"/>
          <w:sz w:val="32"/>
        </w:rPr>
        <w:t>-Compliance was not reported in a number of studies</w:t>
      </w:r>
    </w:p>
    <w:p w14:paraId="62A2B00A" w14:textId="77777777" w:rsidR="004740DD" w:rsidRPr="00840401" w:rsidRDefault="004740DD" w:rsidP="004740DD">
      <w:pPr>
        <w:ind w:right="-138"/>
        <w:rPr>
          <w:color w:val="000000" w:themeColor="text1"/>
          <w:sz w:val="32"/>
        </w:rPr>
      </w:pPr>
      <w:r w:rsidRPr="00840401">
        <w:rPr>
          <w:color w:val="000000" w:themeColor="text1"/>
          <w:sz w:val="32"/>
        </w:rPr>
        <w:t>-No physical measure of function</w:t>
      </w:r>
    </w:p>
    <w:p w14:paraId="16486413" w14:textId="77777777" w:rsidR="004740DD" w:rsidRPr="00840401" w:rsidRDefault="004740DD" w:rsidP="004740DD">
      <w:pPr>
        <w:ind w:right="-138"/>
        <w:rPr>
          <w:color w:val="000000" w:themeColor="text1"/>
          <w:sz w:val="36"/>
        </w:rPr>
      </w:pPr>
    </w:p>
    <w:p w14:paraId="7233EAB7" w14:textId="77777777" w:rsidR="004740DD" w:rsidRPr="00840401" w:rsidRDefault="004740DD" w:rsidP="004740DD">
      <w:pPr>
        <w:pStyle w:val="p1"/>
        <w:ind w:left="-567" w:right="-846"/>
        <w:rPr>
          <w:color w:val="FF0000"/>
          <w:sz w:val="28"/>
        </w:rPr>
      </w:pPr>
      <w:r w:rsidRPr="00840401">
        <w:rPr>
          <w:color w:val="FF0000"/>
          <w:sz w:val="28"/>
        </w:rPr>
        <w:t>-strength had objective measure and standardized it</w:t>
      </w:r>
      <w:r w:rsidRPr="00840401">
        <w:rPr>
          <w:rStyle w:val="apple-converted-space"/>
          <w:color w:val="FF0000"/>
          <w:sz w:val="28"/>
        </w:rPr>
        <w:t> </w:t>
      </w:r>
      <w:r w:rsidRPr="00840401">
        <w:rPr>
          <w:color w:val="FF0000"/>
          <w:sz w:val="28"/>
        </w:rPr>
        <w:t>limitation***</w:t>
      </w:r>
    </w:p>
    <w:p w14:paraId="4CC06910" w14:textId="77777777" w:rsidR="004740DD" w:rsidRPr="00840401" w:rsidRDefault="004740DD" w:rsidP="004740DD">
      <w:pPr>
        <w:pStyle w:val="p1"/>
        <w:ind w:left="-567" w:right="-846"/>
        <w:rPr>
          <w:color w:val="FF0000"/>
          <w:sz w:val="28"/>
        </w:rPr>
      </w:pPr>
      <w:r w:rsidRPr="00840401">
        <w:rPr>
          <w:color w:val="FF0000"/>
          <w:sz w:val="28"/>
        </w:rPr>
        <w:t>compliance was not reported in number of studies</w:t>
      </w:r>
    </w:p>
    <w:p w14:paraId="0C8B6AF3" w14:textId="77777777" w:rsidR="004740DD" w:rsidRPr="00840401" w:rsidRDefault="004740DD" w:rsidP="004740DD">
      <w:pPr>
        <w:pStyle w:val="p1"/>
        <w:ind w:left="-567" w:right="-846"/>
        <w:rPr>
          <w:color w:val="FF0000"/>
          <w:sz w:val="28"/>
        </w:rPr>
      </w:pPr>
    </w:p>
    <w:p w14:paraId="5B92A17A" w14:textId="77777777" w:rsidR="004740DD" w:rsidRPr="00840401" w:rsidRDefault="004740DD" w:rsidP="004740DD">
      <w:pPr>
        <w:pStyle w:val="p1"/>
        <w:ind w:left="-567" w:right="-846"/>
        <w:rPr>
          <w:color w:val="FF0000"/>
          <w:sz w:val="28"/>
        </w:rPr>
      </w:pPr>
      <w:r w:rsidRPr="00840401">
        <w:rPr>
          <w:color w:val="FF0000"/>
          <w:sz w:val="28"/>
        </w:rPr>
        <w:t>-did people actually follow prehab as it was supposed to be</w:t>
      </w:r>
      <w:r w:rsidRPr="00840401">
        <w:rPr>
          <w:rStyle w:val="apple-converted-space"/>
          <w:color w:val="FF0000"/>
          <w:sz w:val="28"/>
        </w:rPr>
        <w:t> </w:t>
      </w:r>
      <w:r w:rsidRPr="00840401">
        <w:rPr>
          <w:color w:val="FF0000"/>
          <w:sz w:val="28"/>
        </w:rPr>
        <w:t>no evidence of this</w:t>
      </w:r>
      <w:r w:rsidRPr="00840401">
        <w:rPr>
          <w:rStyle w:val="apple-converted-space"/>
          <w:color w:val="FF0000"/>
          <w:sz w:val="28"/>
        </w:rPr>
        <w:t> </w:t>
      </w:r>
      <w:r w:rsidRPr="00840401">
        <w:rPr>
          <w:color w:val="FF0000"/>
          <w:sz w:val="28"/>
        </w:rPr>
        <w:t>people isn’t working the prehab like it’s supposed to be results being understand as they don’t know if results are “legit”</w:t>
      </w:r>
    </w:p>
    <w:p w14:paraId="23499DD0" w14:textId="77777777" w:rsidR="004740DD" w:rsidRPr="00840401" w:rsidRDefault="004740DD" w:rsidP="004740DD">
      <w:pPr>
        <w:pStyle w:val="p2"/>
        <w:ind w:left="-567" w:right="-846"/>
        <w:rPr>
          <w:color w:val="FF0000"/>
          <w:sz w:val="28"/>
        </w:rPr>
      </w:pPr>
    </w:p>
    <w:p w14:paraId="5A37FBE5" w14:textId="77777777" w:rsidR="004740DD" w:rsidRPr="00840401" w:rsidRDefault="004740DD" w:rsidP="004740DD">
      <w:pPr>
        <w:pStyle w:val="p1"/>
        <w:ind w:left="-567" w:right="-846"/>
        <w:rPr>
          <w:color w:val="FF0000"/>
          <w:sz w:val="28"/>
        </w:rPr>
      </w:pPr>
      <w:r w:rsidRPr="00840401">
        <w:rPr>
          <w:color w:val="FF0000"/>
          <w:sz w:val="28"/>
        </w:rPr>
        <w:t>-no physical measure of function but is a self-measure</w:t>
      </w:r>
      <w:r w:rsidRPr="00840401">
        <w:rPr>
          <w:rStyle w:val="apple-converted-space"/>
          <w:color w:val="FF0000"/>
          <w:sz w:val="28"/>
        </w:rPr>
        <w:t> </w:t>
      </w:r>
    </w:p>
    <w:p w14:paraId="30C75709" w14:textId="77777777" w:rsidR="004740DD" w:rsidRPr="00840401" w:rsidRDefault="004740DD" w:rsidP="004740DD">
      <w:pPr>
        <w:ind w:right="-138"/>
        <w:rPr>
          <w:color w:val="000000" w:themeColor="text1"/>
          <w:sz w:val="36"/>
        </w:rPr>
      </w:pPr>
    </w:p>
    <w:p w14:paraId="6A62BBC0" w14:textId="77777777" w:rsidR="00AD2E9D" w:rsidRPr="00840401" w:rsidRDefault="00AD2E9D" w:rsidP="004740DD">
      <w:pPr>
        <w:ind w:right="-138"/>
        <w:rPr>
          <w:color w:val="000000" w:themeColor="text1"/>
          <w:sz w:val="36"/>
        </w:rPr>
      </w:pPr>
    </w:p>
    <w:p w14:paraId="68C99987" w14:textId="77777777" w:rsidR="00AD2E9D" w:rsidRPr="00840401" w:rsidRDefault="00AD2E9D" w:rsidP="004740DD">
      <w:pPr>
        <w:ind w:right="-138"/>
        <w:rPr>
          <w:color w:val="000000" w:themeColor="text1"/>
          <w:sz w:val="36"/>
          <w:u w:val="single"/>
        </w:rPr>
      </w:pPr>
      <w:r w:rsidRPr="00840401">
        <w:rPr>
          <w:color w:val="000000" w:themeColor="text1"/>
          <w:sz w:val="36"/>
          <w:u w:val="single"/>
        </w:rPr>
        <w:t>Another Example</w:t>
      </w:r>
    </w:p>
    <w:p w14:paraId="1913B5A6" w14:textId="77777777" w:rsidR="00AD2E9D" w:rsidRPr="00840401" w:rsidRDefault="00AD2E9D" w:rsidP="004740DD">
      <w:pPr>
        <w:ind w:right="-138"/>
        <w:rPr>
          <w:color w:val="000000" w:themeColor="text1"/>
          <w:sz w:val="36"/>
        </w:rPr>
      </w:pPr>
      <w:r w:rsidRPr="00840401">
        <w:rPr>
          <w:color w:val="000000" w:themeColor="text1"/>
          <w:sz w:val="36"/>
        </w:rPr>
        <w:t>Psychological Prehabilitation before Cancer surgery</w:t>
      </w:r>
    </w:p>
    <w:p w14:paraId="242C6079" w14:textId="77777777" w:rsidR="00AD2E9D" w:rsidRPr="00AD2E9D" w:rsidRDefault="00AD2E9D" w:rsidP="00AD2E9D">
      <w:pPr>
        <w:rPr>
          <w:rFonts w:ascii="Helvetica Neue" w:hAnsi="Helvetica Neue" w:cs="Times New Roman"/>
          <w:color w:val="FF0000"/>
          <w:szCs w:val="20"/>
        </w:rPr>
      </w:pPr>
      <w:r w:rsidRPr="00AD2E9D">
        <w:rPr>
          <w:rFonts w:ascii="Helvetica Neue" w:hAnsi="Helvetica Neue" w:cs="Times New Roman"/>
          <w:color w:val="FF0000"/>
          <w:szCs w:val="20"/>
        </w:rPr>
        <w:t>prehab not only in injury</w:t>
      </w:r>
      <w:r w:rsidRPr="00840401">
        <w:rPr>
          <w:rFonts w:ascii="Helvetica Neue" w:hAnsi="Helvetica Neue" w:cs="Times New Roman"/>
          <w:color w:val="FF0000"/>
          <w:szCs w:val="20"/>
        </w:rPr>
        <w:t> </w:t>
      </w:r>
    </w:p>
    <w:p w14:paraId="557DBA27" w14:textId="77777777" w:rsidR="00AD2E9D" w:rsidRPr="00AD2E9D" w:rsidRDefault="00AD2E9D" w:rsidP="00AD2E9D">
      <w:pPr>
        <w:rPr>
          <w:rFonts w:ascii="Helvetica Neue" w:hAnsi="Helvetica Neue" w:cs="Times New Roman"/>
          <w:color w:val="FF0000"/>
          <w:szCs w:val="20"/>
        </w:rPr>
      </w:pPr>
      <w:r w:rsidRPr="00AD2E9D">
        <w:rPr>
          <w:rFonts w:ascii="Helvetica Neue" w:hAnsi="Helvetica Neue" w:cs="Times New Roman"/>
          <w:color w:val="FF0000"/>
          <w:szCs w:val="20"/>
        </w:rPr>
        <w:t>been looked at in other domains such as going through prehab before cancer surgery</w:t>
      </w:r>
      <w:r w:rsidRPr="00840401">
        <w:rPr>
          <w:rFonts w:ascii="Helvetica Neue" w:hAnsi="Helvetica Neue" w:cs="Times New Roman"/>
          <w:color w:val="FF0000"/>
          <w:szCs w:val="20"/>
        </w:rPr>
        <w:t> </w:t>
      </w:r>
    </w:p>
    <w:p w14:paraId="535B4CD9" w14:textId="77777777" w:rsidR="00AD2E9D" w:rsidRPr="00840401" w:rsidRDefault="00AD2E9D" w:rsidP="004740DD">
      <w:pPr>
        <w:ind w:right="-138"/>
        <w:rPr>
          <w:color w:val="000000" w:themeColor="text1"/>
          <w:sz w:val="36"/>
        </w:rPr>
      </w:pPr>
    </w:p>
    <w:p w14:paraId="70A00323" w14:textId="77777777" w:rsidR="00AD2E9D" w:rsidRPr="00840401" w:rsidRDefault="00AD2E9D" w:rsidP="004740DD">
      <w:pPr>
        <w:ind w:right="-138"/>
        <w:rPr>
          <w:color w:val="000000" w:themeColor="text1"/>
          <w:sz w:val="36"/>
        </w:rPr>
      </w:pPr>
    </w:p>
    <w:p w14:paraId="45A53B8B" w14:textId="77777777" w:rsidR="007D6063" w:rsidRPr="00840401" w:rsidRDefault="007D6063" w:rsidP="004740DD">
      <w:pPr>
        <w:ind w:right="-138"/>
        <w:rPr>
          <w:color w:val="000000" w:themeColor="text1"/>
          <w:sz w:val="36"/>
        </w:rPr>
      </w:pPr>
    </w:p>
    <w:p w14:paraId="6EEA17A3" w14:textId="77777777" w:rsidR="00AD2E9D" w:rsidRPr="00840401" w:rsidRDefault="00AD2E9D" w:rsidP="004740DD">
      <w:pPr>
        <w:ind w:right="-138"/>
        <w:rPr>
          <w:color w:val="000000" w:themeColor="text1"/>
          <w:sz w:val="36"/>
        </w:rPr>
      </w:pPr>
    </w:p>
    <w:p w14:paraId="2599C7BF" w14:textId="77777777" w:rsidR="00AD2E9D" w:rsidRPr="00840401" w:rsidRDefault="00884CD9" w:rsidP="004740DD">
      <w:pPr>
        <w:ind w:right="-138"/>
        <w:rPr>
          <w:color w:val="000000" w:themeColor="text1"/>
          <w:sz w:val="40"/>
          <w:u w:val="single"/>
        </w:rPr>
      </w:pPr>
      <w:r w:rsidRPr="00840401">
        <w:rPr>
          <w:color w:val="000000" w:themeColor="text1"/>
          <w:sz w:val="40"/>
          <w:u w:val="single"/>
        </w:rPr>
        <w:lastRenderedPageBreak/>
        <w:t>Rehabilitation Psychology</w:t>
      </w:r>
    </w:p>
    <w:p w14:paraId="1790A3DC" w14:textId="77777777" w:rsidR="00884CD9" w:rsidRPr="00840401" w:rsidRDefault="00884CD9" w:rsidP="00884CD9">
      <w:pPr>
        <w:ind w:right="-138"/>
        <w:jc w:val="center"/>
        <w:rPr>
          <w:color w:val="000000" w:themeColor="text1"/>
          <w:sz w:val="44"/>
        </w:rPr>
      </w:pPr>
      <w:r w:rsidRPr="00840401">
        <w:rPr>
          <w:color w:val="000000" w:themeColor="text1"/>
          <w:sz w:val="44"/>
        </w:rPr>
        <w:t>Response to treatment</w:t>
      </w:r>
    </w:p>
    <w:p w14:paraId="22EAEE9D" w14:textId="77777777" w:rsidR="00884CD9" w:rsidRPr="00840401" w:rsidRDefault="00884CD9" w:rsidP="00884CD9">
      <w:pPr>
        <w:pStyle w:val="p1"/>
        <w:rPr>
          <w:color w:val="FF0000"/>
          <w:sz w:val="24"/>
        </w:rPr>
      </w:pPr>
      <w:r w:rsidRPr="00840401">
        <w:rPr>
          <w:color w:val="FF0000"/>
          <w:sz w:val="24"/>
        </w:rPr>
        <w:t>Sub-themes</w:t>
      </w:r>
      <w:r w:rsidRPr="00840401">
        <w:rPr>
          <w:rStyle w:val="apple-converted-space"/>
          <w:color w:val="FF0000"/>
          <w:sz w:val="24"/>
        </w:rPr>
        <w:t> </w:t>
      </w:r>
    </w:p>
    <w:p w14:paraId="29D0BFA6" w14:textId="77777777" w:rsidR="00884CD9" w:rsidRPr="00840401" w:rsidRDefault="00884CD9" w:rsidP="00884CD9">
      <w:pPr>
        <w:pStyle w:val="p1"/>
        <w:rPr>
          <w:color w:val="FF0000"/>
          <w:sz w:val="24"/>
        </w:rPr>
      </w:pPr>
      <w:r w:rsidRPr="00840401">
        <w:rPr>
          <w:color w:val="FF0000"/>
          <w:sz w:val="24"/>
        </w:rPr>
        <w:t>does psychology have a role to play in injury and prevention of injury</w:t>
      </w:r>
    </w:p>
    <w:p w14:paraId="48550923" w14:textId="77777777" w:rsidR="00884CD9" w:rsidRPr="00840401" w:rsidRDefault="00884CD9" w:rsidP="00884CD9">
      <w:pPr>
        <w:pStyle w:val="p1"/>
        <w:rPr>
          <w:color w:val="FF0000"/>
          <w:sz w:val="24"/>
        </w:rPr>
      </w:pPr>
      <w:r w:rsidRPr="00840401">
        <w:rPr>
          <w:color w:val="FF0000"/>
          <w:sz w:val="24"/>
        </w:rPr>
        <w:t>stress model of William and Anderson</w:t>
      </w:r>
    </w:p>
    <w:p w14:paraId="014C68A6" w14:textId="77777777" w:rsidR="00884CD9" w:rsidRPr="00840401" w:rsidRDefault="00884CD9" w:rsidP="00884CD9">
      <w:pPr>
        <w:pStyle w:val="p2"/>
        <w:rPr>
          <w:color w:val="FF0000"/>
          <w:sz w:val="24"/>
        </w:rPr>
      </w:pPr>
    </w:p>
    <w:p w14:paraId="6B574F1D" w14:textId="77777777" w:rsidR="00884CD9" w:rsidRPr="00840401" w:rsidRDefault="00884CD9" w:rsidP="00884CD9">
      <w:pPr>
        <w:pStyle w:val="p1"/>
        <w:rPr>
          <w:color w:val="FF0000"/>
          <w:sz w:val="24"/>
        </w:rPr>
      </w:pPr>
      <w:r w:rsidRPr="00840401">
        <w:rPr>
          <w:color w:val="FF0000"/>
          <w:sz w:val="24"/>
        </w:rPr>
        <w:t>When someone does get an injury how does psychology help</w:t>
      </w:r>
    </w:p>
    <w:p w14:paraId="0F830F30" w14:textId="77777777" w:rsidR="00884CD9" w:rsidRPr="00840401" w:rsidRDefault="00884CD9" w:rsidP="00884CD9">
      <w:pPr>
        <w:pStyle w:val="p1"/>
        <w:rPr>
          <w:color w:val="FF0000"/>
          <w:sz w:val="24"/>
        </w:rPr>
      </w:pPr>
      <w:r w:rsidRPr="00840401">
        <w:rPr>
          <w:color w:val="FF0000"/>
          <w:sz w:val="24"/>
        </w:rPr>
        <w:t>-imagery and modeling</w:t>
      </w:r>
      <w:r w:rsidRPr="00840401">
        <w:rPr>
          <w:rStyle w:val="apple-converted-space"/>
          <w:color w:val="FF0000"/>
          <w:sz w:val="24"/>
        </w:rPr>
        <w:t> </w:t>
      </w:r>
    </w:p>
    <w:p w14:paraId="31EA6900" w14:textId="77777777" w:rsidR="00884CD9" w:rsidRPr="00840401" w:rsidRDefault="00884CD9" w:rsidP="00884CD9">
      <w:pPr>
        <w:pStyle w:val="p1"/>
        <w:rPr>
          <w:color w:val="FF0000"/>
          <w:sz w:val="24"/>
        </w:rPr>
      </w:pPr>
      <w:r w:rsidRPr="00840401">
        <w:rPr>
          <w:color w:val="FF0000"/>
          <w:sz w:val="24"/>
        </w:rPr>
        <w:t>-watching model with same injury and watch them do the rehab is there added benefit</w:t>
      </w:r>
      <w:r w:rsidRPr="00840401">
        <w:rPr>
          <w:rStyle w:val="apple-converted-space"/>
          <w:color w:val="FF0000"/>
          <w:sz w:val="24"/>
        </w:rPr>
        <w:t> </w:t>
      </w:r>
    </w:p>
    <w:p w14:paraId="08CAE032" w14:textId="77777777" w:rsidR="00884CD9" w:rsidRPr="00840401" w:rsidRDefault="00884CD9" w:rsidP="00884CD9">
      <w:pPr>
        <w:pStyle w:val="p2"/>
        <w:rPr>
          <w:color w:val="FF0000"/>
          <w:sz w:val="24"/>
        </w:rPr>
      </w:pPr>
    </w:p>
    <w:p w14:paraId="6A07A4AB" w14:textId="77777777" w:rsidR="00884CD9" w:rsidRPr="00840401" w:rsidRDefault="00884CD9" w:rsidP="00884CD9">
      <w:pPr>
        <w:pStyle w:val="p1"/>
        <w:rPr>
          <w:color w:val="FF0000"/>
          <w:sz w:val="24"/>
        </w:rPr>
      </w:pPr>
      <w:r w:rsidRPr="00840401">
        <w:rPr>
          <w:color w:val="FF0000"/>
          <w:sz w:val="24"/>
        </w:rPr>
        <w:t>-last one placebo</w:t>
      </w:r>
      <w:r w:rsidRPr="00840401">
        <w:rPr>
          <w:rStyle w:val="apple-converted-space"/>
          <w:color w:val="FF0000"/>
          <w:sz w:val="24"/>
        </w:rPr>
        <w:t> </w:t>
      </w:r>
    </w:p>
    <w:p w14:paraId="42453167" w14:textId="77777777" w:rsidR="00884CD9" w:rsidRPr="00840401" w:rsidRDefault="00884CD9" w:rsidP="00884CD9">
      <w:pPr>
        <w:pStyle w:val="p1"/>
        <w:rPr>
          <w:color w:val="FF0000"/>
          <w:sz w:val="24"/>
        </w:rPr>
      </w:pPr>
      <w:r w:rsidRPr="00840401">
        <w:rPr>
          <w:color w:val="FF0000"/>
          <w:sz w:val="24"/>
        </w:rPr>
        <w:t>Surgical procedure</w:t>
      </w:r>
      <w:r w:rsidRPr="00840401">
        <w:rPr>
          <w:rStyle w:val="apple-converted-space"/>
          <w:color w:val="FF0000"/>
          <w:sz w:val="24"/>
        </w:rPr>
        <w:t> </w:t>
      </w:r>
    </w:p>
    <w:p w14:paraId="73850ADD" w14:textId="77777777" w:rsidR="00884CD9" w:rsidRPr="00840401" w:rsidRDefault="00884CD9" w:rsidP="00884CD9">
      <w:pPr>
        <w:pStyle w:val="p1"/>
        <w:tabs>
          <w:tab w:val="left" w:pos="1765"/>
        </w:tabs>
        <w:rPr>
          <w:sz w:val="22"/>
        </w:rPr>
      </w:pPr>
      <w:r w:rsidRPr="00840401">
        <w:rPr>
          <w:sz w:val="22"/>
        </w:rPr>
        <w:tab/>
      </w:r>
    </w:p>
    <w:p w14:paraId="51FEC74E" w14:textId="77777777" w:rsidR="00884CD9" w:rsidRPr="00840401" w:rsidRDefault="00884CD9" w:rsidP="00884CD9">
      <w:pPr>
        <w:ind w:right="-138"/>
        <w:rPr>
          <w:color w:val="000000" w:themeColor="text1"/>
          <w:sz w:val="36"/>
        </w:rPr>
      </w:pPr>
    </w:p>
    <w:p w14:paraId="3630E177" w14:textId="77777777" w:rsidR="00884CD9" w:rsidRPr="00840401" w:rsidRDefault="00884CD9" w:rsidP="00884CD9">
      <w:pPr>
        <w:ind w:right="-138"/>
        <w:rPr>
          <w:color w:val="000000" w:themeColor="text1"/>
          <w:sz w:val="36"/>
        </w:rPr>
      </w:pPr>
      <w:r w:rsidRPr="00840401">
        <w:rPr>
          <w:color w:val="000000" w:themeColor="text1"/>
          <w:sz w:val="36"/>
        </w:rPr>
        <w:t>Placebos</w:t>
      </w:r>
    </w:p>
    <w:p w14:paraId="0C465BD0" w14:textId="77777777" w:rsidR="00007364" w:rsidRPr="00840401" w:rsidRDefault="00F639AF" w:rsidP="00884CD9">
      <w:pPr>
        <w:ind w:right="-138"/>
        <w:rPr>
          <w:color w:val="000000" w:themeColor="text1"/>
          <w:sz w:val="36"/>
        </w:rPr>
      </w:pPr>
      <w:r w:rsidRPr="00840401">
        <w:rPr>
          <w:color w:val="000000" w:themeColor="text1"/>
          <w:sz w:val="36"/>
        </w:rPr>
        <w:t xml:space="preserve">-Placebo (“I will please” in Latin)- the measureable, observable, or felt improvement in health </w:t>
      </w:r>
      <w:r w:rsidRPr="00840401">
        <w:rPr>
          <w:color w:val="FF0000"/>
          <w:sz w:val="36"/>
        </w:rPr>
        <w:t xml:space="preserve">not attributable </w:t>
      </w:r>
      <w:r w:rsidRPr="00840401">
        <w:rPr>
          <w:color w:val="000000" w:themeColor="text1"/>
          <w:sz w:val="36"/>
        </w:rPr>
        <w:t>to treatment</w:t>
      </w:r>
    </w:p>
    <w:p w14:paraId="023CFC47" w14:textId="77777777" w:rsidR="00F639AF" w:rsidRPr="00840401" w:rsidRDefault="00F639AF" w:rsidP="00884CD9">
      <w:pPr>
        <w:ind w:right="-138"/>
        <w:rPr>
          <w:color w:val="000000" w:themeColor="text1"/>
          <w:sz w:val="36"/>
        </w:rPr>
      </w:pPr>
      <w:r w:rsidRPr="00840401">
        <w:rPr>
          <w:color w:val="000000" w:themeColor="text1"/>
          <w:sz w:val="36"/>
        </w:rPr>
        <w:t xml:space="preserve">-why would an inert substance (sugar pill) or a fake surgery or therapy be effective? </w:t>
      </w:r>
    </w:p>
    <w:p w14:paraId="78A6EEBB" w14:textId="77777777" w:rsidR="00F639AF" w:rsidRPr="00840401" w:rsidRDefault="00F639AF" w:rsidP="00884CD9">
      <w:pPr>
        <w:ind w:right="-138"/>
        <w:rPr>
          <w:color w:val="000000" w:themeColor="text1"/>
          <w:sz w:val="36"/>
        </w:rPr>
      </w:pPr>
    </w:p>
    <w:p w14:paraId="37216BF4" w14:textId="77777777" w:rsidR="00F639AF" w:rsidRPr="00840401" w:rsidRDefault="00F639AF" w:rsidP="00F639AF">
      <w:pPr>
        <w:pStyle w:val="p1"/>
        <w:rPr>
          <w:color w:val="FF0000"/>
          <w:sz w:val="28"/>
        </w:rPr>
      </w:pPr>
      <w:r w:rsidRPr="00840401">
        <w:rPr>
          <w:color w:val="FF0000"/>
          <w:sz w:val="28"/>
        </w:rPr>
        <w:sym w:font="Wingdings" w:char="F0E0"/>
      </w:r>
      <w:r w:rsidRPr="00840401">
        <w:rPr>
          <w:color w:val="FF0000"/>
          <w:sz w:val="28"/>
        </w:rPr>
        <w:t>not getting specific treatment but getting something else</w:t>
      </w:r>
      <w:r w:rsidRPr="00840401">
        <w:rPr>
          <w:rStyle w:val="apple-converted-space"/>
          <w:color w:val="FF0000"/>
          <w:sz w:val="28"/>
        </w:rPr>
        <w:t> </w:t>
      </w:r>
    </w:p>
    <w:p w14:paraId="18374F54" w14:textId="77777777" w:rsidR="00F639AF" w:rsidRPr="00840401" w:rsidRDefault="00F639AF" w:rsidP="00F639AF">
      <w:pPr>
        <w:pStyle w:val="p1"/>
        <w:rPr>
          <w:color w:val="FF0000"/>
          <w:sz w:val="28"/>
        </w:rPr>
      </w:pPr>
      <w:r w:rsidRPr="00840401">
        <w:rPr>
          <w:color w:val="FF0000"/>
          <w:sz w:val="28"/>
        </w:rPr>
        <w:t>-drug trials. to prove efficacy, have to compare drug with another drug to see there’s is better</w:t>
      </w:r>
    </w:p>
    <w:p w14:paraId="1CEAFB45" w14:textId="77777777" w:rsidR="00161AF4" w:rsidRPr="00840401" w:rsidRDefault="00161AF4" w:rsidP="00161AF4">
      <w:pPr>
        <w:ind w:right="-138"/>
        <w:rPr>
          <w:color w:val="FF0000"/>
          <w:sz w:val="40"/>
        </w:rPr>
      </w:pPr>
    </w:p>
    <w:p w14:paraId="7DB650EB" w14:textId="77777777" w:rsidR="00161AF4" w:rsidRPr="00840401" w:rsidRDefault="00161AF4" w:rsidP="00E61517">
      <w:pPr>
        <w:pStyle w:val="ListParagraph"/>
        <w:numPr>
          <w:ilvl w:val="0"/>
          <w:numId w:val="20"/>
        </w:numPr>
        <w:ind w:left="-284" w:right="-138"/>
        <w:rPr>
          <w:color w:val="FF0000"/>
          <w:sz w:val="36"/>
        </w:rPr>
      </w:pPr>
      <w:r w:rsidRPr="00840401">
        <w:rPr>
          <w:color w:val="FF0000"/>
          <w:sz w:val="36"/>
        </w:rPr>
        <w:t>Psychological theory</w:t>
      </w:r>
      <w:r w:rsidRPr="00840401">
        <w:rPr>
          <w:color w:val="000000" w:themeColor="text1"/>
          <w:sz w:val="36"/>
        </w:rPr>
        <w:t>- belief in the treatment or to a subjective feeling of improvement</w:t>
      </w:r>
    </w:p>
    <w:p w14:paraId="564B32D1" w14:textId="77777777" w:rsidR="00161AF4" w:rsidRPr="00840401" w:rsidRDefault="00161AF4" w:rsidP="00E61517">
      <w:pPr>
        <w:pStyle w:val="ListParagraph"/>
        <w:numPr>
          <w:ilvl w:val="0"/>
          <w:numId w:val="20"/>
        </w:numPr>
        <w:ind w:left="-284" w:right="-138"/>
        <w:rPr>
          <w:color w:val="FF0000"/>
          <w:sz w:val="36"/>
        </w:rPr>
      </w:pPr>
      <w:r w:rsidRPr="00840401">
        <w:rPr>
          <w:color w:val="000000" w:themeColor="text1"/>
          <w:sz w:val="36"/>
        </w:rPr>
        <w:t xml:space="preserve">The critical factor </w:t>
      </w:r>
      <w:r w:rsidRPr="00840401">
        <w:rPr>
          <w:color w:val="FF0000"/>
          <w:sz w:val="36"/>
        </w:rPr>
        <w:t>“is our beliefs about what’s going to happen to us”</w:t>
      </w:r>
    </w:p>
    <w:p w14:paraId="1DE9680D" w14:textId="77777777" w:rsidR="00161AF4" w:rsidRPr="00840401" w:rsidRDefault="00161AF4" w:rsidP="00161AF4">
      <w:pPr>
        <w:ind w:right="-138"/>
        <w:rPr>
          <w:sz w:val="40"/>
        </w:rPr>
      </w:pPr>
    </w:p>
    <w:p w14:paraId="1E497252" w14:textId="77777777" w:rsidR="00161AF4" w:rsidRPr="00840401" w:rsidRDefault="00161AF4" w:rsidP="00161AF4">
      <w:pPr>
        <w:pStyle w:val="p1"/>
        <w:rPr>
          <w:sz w:val="28"/>
        </w:rPr>
      </w:pPr>
      <w:r w:rsidRPr="00840401">
        <w:rPr>
          <w:sz w:val="28"/>
        </w:rPr>
        <w:t>hook for placebo -you believe that what u are being given is going to help you</w:t>
      </w:r>
      <w:r w:rsidRPr="00840401">
        <w:rPr>
          <w:rStyle w:val="apple-converted-space"/>
          <w:sz w:val="28"/>
        </w:rPr>
        <w:t> </w:t>
      </w:r>
    </w:p>
    <w:p w14:paraId="02B38517" w14:textId="77777777" w:rsidR="00161AF4" w:rsidRPr="00840401" w:rsidRDefault="00161AF4" w:rsidP="00161AF4">
      <w:pPr>
        <w:ind w:right="-138"/>
        <w:rPr>
          <w:color w:val="FF0000"/>
          <w:sz w:val="44"/>
        </w:rPr>
      </w:pPr>
    </w:p>
    <w:p w14:paraId="3C0579E7" w14:textId="77777777" w:rsidR="007D6063" w:rsidRPr="00840401" w:rsidRDefault="007D6063" w:rsidP="00161AF4">
      <w:pPr>
        <w:ind w:right="-138"/>
        <w:rPr>
          <w:color w:val="FF0000"/>
          <w:sz w:val="44"/>
        </w:rPr>
      </w:pPr>
    </w:p>
    <w:p w14:paraId="392275C0" w14:textId="77777777" w:rsidR="00161AF4" w:rsidRPr="00840401" w:rsidRDefault="00161AF4" w:rsidP="00161AF4">
      <w:pPr>
        <w:ind w:right="-138"/>
        <w:rPr>
          <w:color w:val="FF0000"/>
          <w:sz w:val="44"/>
        </w:rPr>
      </w:pPr>
    </w:p>
    <w:p w14:paraId="7A0C27A1" w14:textId="77777777" w:rsidR="00161AF4" w:rsidRPr="00840401" w:rsidRDefault="00161AF4" w:rsidP="00161AF4">
      <w:pPr>
        <w:ind w:right="-138"/>
        <w:rPr>
          <w:color w:val="000000" w:themeColor="text1"/>
          <w:sz w:val="32"/>
        </w:rPr>
      </w:pPr>
      <w:r w:rsidRPr="00840401">
        <w:rPr>
          <w:color w:val="000000" w:themeColor="text1"/>
          <w:sz w:val="32"/>
        </w:rPr>
        <w:lastRenderedPageBreak/>
        <w:t>The process-of-treatment theory</w:t>
      </w:r>
    </w:p>
    <w:p w14:paraId="3F59465F" w14:textId="77777777" w:rsidR="00161AF4" w:rsidRPr="00840401" w:rsidRDefault="00161AF4" w:rsidP="00E61517">
      <w:pPr>
        <w:pStyle w:val="ListParagraph"/>
        <w:numPr>
          <w:ilvl w:val="0"/>
          <w:numId w:val="22"/>
        </w:numPr>
        <w:ind w:right="-138"/>
        <w:rPr>
          <w:color w:val="000000" w:themeColor="text1"/>
          <w:sz w:val="32"/>
        </w:rPr>
      </w:pPr>
      <w:r w:rsidRPr="00840401">
        <w:rPr>
          <w:color w:val="000000" w:themeColor="text1"/>
          <w:sz w:val="32"/>
        </w:rPr>
        <w:t xml:space="preserve">Placebos cause the brain to </w:t>
      </w:r>
      <w:r w:rsidRPr="00840401">
        <w:rPr>
          <w:color w:val="FF0000"/>
          <w:sz w:val="32"/>
        </w:rPr>
        <w:t xml:space="preserve">release endogenous opioids, or endorphins, </w:t>
      </w:r>
      <w:r w:rsidRPr="00840401">
        <w:rPr>
          <w:color w:val="000000" w:themeColor="text1"/>
          <w:sz w:val="32"/>
        </w:rPr>
        <w:t>that reduce pain……</w:t>
      </w:r>
    </w:p>
    <w:p w14:paraId="5EED8027" w14:textId="77777777" w:rsidR="00161AF4" w:rsidRPr="00840401" w:rsidRDefault="00161AF4" w:rsidP="00E61517">
      <w:pPr>
        <w:pStyle w:val="ListParagraph"/>
        <w:numPr>
          <w:ilvl w:val="0"/>
          <w:numId w:val="22"/>
        </w:numPr>
        <w:ind w:right="-138"/>
        <w:rPr>
          <w:color w:val="000000" w:themeColor="text1"/>
          <w:sz w:val="32"/>
        </w:rPr>
      </w:pPr>
      <w:r w:rsidRPr="00840401">
        <w:rPr>
          <w:color w:val="000000" w:themeColor="text1"/>
          <w:sz w:val="32"/>
        </w:rPr>
        <w:t xml:space="preserve">Showing attention, care, affection </w:t>
      </w:r>
      <w:r w:rsidR="007D6063" w:rsidRPr="00840401">
        <w:rPr>
          <w:color w:val="000000" w:themeColor="text1"/>
          <w:sz w:val="32"/>
        </w:rPr>
        <w:t xml:space="preserve">etc.…, to the patient/subject </w:t>
      </w:r>
      <w:r w:rsidR="007D6063" w:rsidRPr="00840401">
        <w:rPr>
          <w:color w:val="FF0000"/>
          <w:sz w:val="32"/>
        </w:rPr>
        <w:t xml:space="preserve">triggers physical reactions in the body </w:t>
      </w:r>
      <w:r w:rsidR="007D6063" w:rsidRPr="00840401">
        <w:rPr>
          <w:color w:val="000000" w:themeColor="text1"/>
          <w:sz w:val="32"/>
        </w:rPr>
        <w:t>which reduce stress and promote healing (better immune system response) ……</w:t>
      </w:r>
    </w:p>
    <w:p w14:paraId="585A499C" w14:textId="77777777" w:rsidR="007D6063" w:rsidRPr="00840401" w:rsidRDefault="007D6063" w:rsidP="007D6063">
      <w:pPr>
        <w:ind w:right="-138"/>
        <w:rPr>
          <w:color w:val="000000" w:themeColor="text1"/>
          <w:sz w:val="32"/>
        </w:rPr>
      </w:pPr>
    </w:p>
    <w:p w14:paraId="1AC6BFAA" w14:textId="77777777" w:rsidR="007D6063" w:rsidRPr="00840401" w:rsidRDefault="007D6063" w:rsidP="007D6063">
      <w:pPr>
        <w:ind w:right="-138"/>
        <w:rPr>
          <w:color w:val="000000" w:themeColor="text1"/>
          <w:sz w:val="32"/>
        </w:rPr>
      </w:pPr>
    </w:p>
    <w:p w14:paraId="55B39601" w14:textId="77777777" w:rsidR="007D6063" w:rsidRPr="00840401" w:rsidRDefault="007D6063" w:rsidP="007D6063">
      <w:pPr>
        <w:ind w:right="-138"/>
        <w:rPr>
          <w:color w:val="000000" w:themeColor="text1"/>
          <w:sz w:val="32"/>
        </w:rPr>
      </w:pPr>
      <w:r w:rsidRPr="00840401">
        <w:rPr>
          <w:color w:val="000000" w:themeColor="text1"/>
          <w:sz w:val="32"/>
        </w:rPr>
        <w:t>(placebos can create things in the brain)</w:t>
      </w:r>
    </w:p>
    <w:p w14:paraId="658E7582" w14:textId="77777777" w:rsidR="007D6063" w:rsidRPr="00840401" w:rsidRDefault="007D6063" w:rsidP="007D6063">
      <w:pPr>
        <w:ind w:right="-138"/>
        <w:rPr>
          <w:color w:val="000000" w:themeColor="text1"/>
          <w:sz w:val="32"/>
        </w:rPr>
      </w:pPr>
    </w:p>
    <w:p w14:paraId="253EF191" w14:textId="77777777" w:rsidR="007D6063" w:rsidRPr="00840401" w:rsidRDefault="007D6063" w:rsidP="007D6063">
      <w:pPr>
        <w:ind w:right="-138"/>
        <w:rPr>
          <w:color w:val="000000" w:themeColor="text1"/>
          <w:sz w:val="32"/>
        </w:rPr>
      </w:pPr>
    </w:p>
    <w:p w14:paraId="7AC60C62" w14:textId="77777777" w:rsidR="007D6063" w:rsidRPr="00840401" w:rsidRDefault="00645F7D" w:rsidP="007D6063">
      <w:pPr>
        <w:ind w:right="-138"/>
        <w:rPr>
          <w:color w:val="000000" w:themeColor="text1"/>
          <w:sz w:val="32"/>
          <w:u w:val="single"/>
        </w:rPr>
      </w:pPr>
      <w:r w:rsidRPr="00840401">
        <w:rPr>
          <w:color w:val="000000" w:themeColor="text1"/>
          <w:sz w:val="32"/>
          <w:u w:val="single"/>
        </w:rPr>
        <w:t>Expectation and conditioning</w:t>
      </w:r>
    </w:p>
    <w:p w14:paraId="1AD5FB19" w14:textId="77777777" w:rsidR="00645F7D" w:rsidRPr="00840401" w:rsidRDefault="00645F7D" w:rsidP="007D6063">
      <w:pPr>
        <w:ind w:right="-138"/>
        <w:rPr>
          <w:color w:val="000000" w:themeColor="text1"/>
          <w:sz w:val="32"/>
        </w:rPr>
      </w:pPr>
      <w:r w:rsidRPr="00840401">
        <w:rPr>
          <w:color w:val="000000" w:themeColor="text1"/>
          <w:sz w:val="32"/>
        </w:rPr>
        <w:t>-</w:t>
      </w:r>
      <w:r w:rsidR="00C5089C" w:rsidRPr="00840401">
        <w:rPr>
          <w:color w:val="000000" w:themeColor="text1"/>
          <w:sz w:val="32"/>
        </w:rPr>
        <w:t xml:space="preserve">power of the placebo lies in the expectations of the individual taking them. </w:t>
      </w:r>
    </w:p>
    <w:p w14:paraId="1E0EAC5A" w14:textId="77777777" w:rsidR="000D1C58" w:rsidRPr="00840401" w:rsidRDefault="00160230" w:rsidP="007D6063">
      <w:pPr>
        <w:ind w:right="-138"/>
        <w:rPr>
          <w:color w:val="000000" w:themeColor="text1"/>
          <w:sz w:val="32"/>
        </w:rPr>
      </w:pPr>
      <w:r w:rsidRPr="00840401">
        <w:rPr>
          <w:color w:val="000000" w:themeColor="text1"/>
          <w:sz w:val="32"/>
        </w:rPr>
        <w:t xml:space="preserve">-The expectation may cause a DROP-IN STRESS HORMONES or cause them to categorize their symptoms. </w:t>
      </w:r>
    </w:p>
    <w:p w14:paraId="33F6AA00" w14:textId="77777777" w:rsidR="00160230" w:rsidRPr="00840401" w:rsidRDefault="00160230" w:rsidP="007D6063">
      <w:pPr>
        <w:ind w:right="-138"/>
        <w:rPr>
          <w:color w:val="000000" w:themeColor="text1"/>
          <w:sz w:val="32"/>
        </w:rPr>
      </w:pPr>
      <w:r w:rsidRPr="00840401">
        <w:rPr>
          <w:color w:val="000000" w:themeColor="text1"/>
          <w:sz w:val="32"/>
        </w:rPr>
        <w:t>-Example a “sharp pain” might instead be perceived as an “uncomfortable tingling”</w:t>
      </w:r>
    </w:p>
    <w:p w14:paraId="18E48969" w14:textId="77777777" w:rsidR="00160230" w:rsidRPr="00840401" w:rsidRDefault="00160230" w:rsidP="007D6063">
      <w:pPr>
        <w:ind w:right="-138"/>
        <w:rPr>
          <w:color w:val="000000" w:themeColor="text1"/>
          <w:sz w:val="32"/>
        </w:rPr>
      </w:pPr>
      <w:r w:rsidRPr="00840401">
        <w:rPr>
          <w:color w:val="000000" w:themeColor="text1"/>
          <w:sz w:val="32"/>
        </w:rPr>
        <w:t xml:space="preserve">-On the other </w:t>
      </w:r>
      <w:r w:rsidR="00C11E85" w:rsidRPr="00840401">
        <w:rPr>
          <w:color w:val="000000" w:themeColor="text1"/>
          <w:sz w:val="32"/>
        </w:rPr>
        <w:t>hand,</w:t>
      </w:r>
      <w:r w:rsidRPr="00840401">
        <w:rPr>
          <w:color w:val="000000" w:themeColor="text1"/>
          <w:sz w:val="32"/>
        </w:rPr>
        <w:t xml:space="preserve"> if the individual doe</w:t>
      </w:r>
      <w:r w:rsidR="006505D5" w:rsidRPr="00840401">
        <w:rPr>
          <w:color w:val="000000" w:themeColor="text1"/>
          <w:sz w:val="32"/>
        </w:rPr>
        <w:t xml:space="preserve">s not expect the drug to work, </w:t>
      </w:r>
      <w:r w:rsidR="00C11E85" w:rsidRPr="00840401">
        <w:rPr>
          <w:color w:val="000000" w:themeColor="text1"/>
          <w:sz w:val="32"/>
        </w:rPr>
        <w:t>expects there to be side effects, the placebo can generate negative outcomes</w:t>
      </w:r>
    </w:p>
    <w:p w14:paraId="12783898" w14:textId="77777777" w:rsidR="00C11E85" w:rsidRPr="00840401" w:rsidRDefault="00C11E85" w:rsidP="007D6063">
      <w:pPr>
        <w:ind w:right="-138"/>
        <w:rPr>
          <w:color w:val="000000" w:themeColor="text1"/>
          <w:sz w:val="32"/>
        </w:rPr>
      </w:pPr>
    </w:p>
    <w:p w14:paraId="291FE295" w14:textId="77777777" w:rsidR="00C11E85" w:rsidRPr="00840401" w:rsidRDefault="00C11E85" w:rsidP="007D6063">
      <w:pPr>
        <w:ind w:right="-138"/>
        <w:rPr>
          <w:color w:val="000000" w:themeColor="text1"/>
          <w:sz w:val="32"/>
        </w:rPr>
      </w:pPr>
      <w:r w:rsidRPr="00840401">
        <w:rPr>
          <w:color w:val="000000" w:themeColor="text1"/>
          <w:sz w:val="32"/>
        </w:rPr>
        <w:t>-This can be referred to as nocebo</w:t>
      </w:r>
    </w:p>
    <w:p w14:paraId="47442CEB" w14:textId="77777777" w:rsidR="00C11E85" w:rsidRPr="00840401" w:rsidRDefault="00C11E85" w:rsidP="007D6063">
      <w:pPr>
        <w:ind w:right="-138"/>
        <w:rPr>
          <w:color w:val="000000" w:themeColor="text1"/>
          <w:sz w:val="32"/>
        </w:rPr>
      </w:pPr>
    </w:p>
    <w:p w14:paraId="1D7C1574" w14:textId="77777777" w:rsidR="00C11E85" w:rsidRPr="00840401" w:rsidRDefault="00C11E85" w:rsidP="00C11E85">
      <w:pPr>
        <w:pStyle w:val="p1"/>
        <w:rPr>
          <w:color w:val="FF0000"/>
          <w:sz w:val="28"/>
        </w:rPr>
      </w:pPr>
      <w:r w:rsidRPr="00840401">
        <w:rPr>
          <w:color w:val="FF0000"/>
          <w:sz w:val="28"/>
        </w:rPr>
        <w:t>expectation and conditioning can lead to drop in stress hormones</w:t>
      </w:r>
      <w:r w:rsidRPr="00840401">
        <w:rPr>
          <w:rStyle w:val="apple-converted-space"/>
          <w:color w:val="FF0000"/>
          <w:sz w:val="28"/>
        </w:rPr>
        <w:t> </w:t>
      </w:r>
    </w:p>
    <w:p w14:paraId="3C4FD410" w14:textId="77777777" w:rsidR="00C11E85" w:rsidRPr="00840401" w:rsidRDefault="00C11E85" w:rsidP="007D6063">
      <w:pPr>
        <w:ind w:right="-138"/>
        <w:rPr>
          <w:color w:val="000000" w:themeColor="text1"/>
          <w:sz w:val="32"/>
        </w:rPr>
      </w:pPr>
    </w:p>
    <w:p w14:paraId="5D874A3E" w14:textId="77777777" w:rsidR="00C11E85" w:rsidRPr="00840401" w:rsidRDefault="00C11E85" w:rsidP="007D6063">
      <w:pPr>
        <w:ind w:right="-138"/>
        <w:rPr>
          <w:color w:val="000000" w:themeColor="text1"/>
          <w:sz w:val="32"/>
        </w:rPr>
      </w:pPr>
    </w:p>
    <w:p w14:paraId="2A3823F6" w14:textId="77777777" w:rsidR="00C11E85" w:rsidRPr="00840401" w:rsidRDefault="00C11E85" w:rsidP="00C11E85">
      <w:pPr>
        <w:ind w:right="-138"/>
        <w:rPr>
          <w:color w:val="000000" w:themeColor="text1"/>
          <w:sz w:val="32"/>
        </w:rPr>
      </w:pPr>
    </w:p>
    <w:p w14:paraId="46C85C60" w14:textId="77777777" w:rsidR="007E0D1E" w:rsidRPr="00840401" w:rsidRDefault="007E0D1E" w:rsidP="00C11E85">
      <w:pPr>
        <w:ind w:right="-138"/>
        <w:rPr>
          <w:color w:val="000000" w:themeColor="text1"/>
          <w:sz w:val="32"/>
        </w:rPr>
      </w:pPr>
    </w:p>
    <w:p w14:paraId="0F8C97B5" w14:textId="77777777" w:rsidR="007E0D1E" w:rsidRPr="00840401" w:rsidRDefault="007E0D1E" w:rsidP="00C11E85">
      <w:pPr>
        <w:ind w:right="-138"/>
        <w:rPr>
          <w:color w:val="000000" w:themeColor="text1"/>
          <w:sz w:val="32"/>
        </w:rPr>
      </w:pPr>
    </w:p>
    <w:p w14:paraId="1FA4C383" w14:textId="77777777" w:rsidR="007E0D1E" w:rsidRPr="00840401" w:rsidRDefault="007E0D1E" w:rsidP="00C11E85">
      <w:pPr>
        <w:ind w:right="-138"/>
        <w:rPr>
          <w:color w:val="000000" w:themeColor="text1"/>
          <w:sz w:val="32"/>
        </w:rPr>
      </w:pPr>
    </w:p>
    <w:p w14:paraId="0EED3A61" w14:textId="77777777" w:rsidR="007E0D1E" w:rsidRPr="00840401" w:rsidRDefault="007E0D1E" w:rsidP="00C11E85">
      <w:pPr>
        <w:ind w:right="-138"/>
        <w:rPr>
          <w:color w:val="000000" w:themeColor="text1"/>
          <w:sz w:val="32"/>
        </w:rPr>
      </w:pPr>
    </w:p>
    <w:p w14:paraId="3DE56126" w14:textId="77777777" w:rsidR="007E0D1E" w:rsidRPr="00840401" w:rsidRDefault="007E0D1E" w:rsidP="00C11E85">
      <w:pPr>
        <w:ind w:right="-138"/>
        <w:rPr>
          <w:color w:val="000000" w:themeColor="text1"/>
          <w:sz w:val="32"/>
        </w:rPr>
      </w:pPr>
    </w:p>
    <w:p w14:paraId="23CCB457" w14:textId="77777777" w:rsidR="007E0D1E" w:rsidRPr="00840401" w:rsidRDefault="007E0D1E" w:rsidP="00C11E85">
      <w:pPr>
        <w:ind w:right="-138"/>
        <w:rPr>
          <w:color w:val="000000" w:themeColor="text1"/>
          <w:sz w:val="32"/>
        </w:rPr>
      </w:pPr>
    </w:p>
    <w:p w14:paraId="7F2F36A8" w14:textId="77777777" w:rsidR="00C11E85" w:rsidRPr="00840401" w:rsidRDefault="00C11E85" w:rsidP="00C11E85">
      <w:pPr>
        <w:ind w:right="-138"/>
        <w:rPr>
          <w:color w:val="000000" w:themeColor="text1"/>
          <w:sz w:val="32"/>
          <w:u w:val="single"/>
        </w:rPr>
      </w:pPr>
      <w:r w:rsidRPr="00840401">
        <w:rPr>
          <w:color w:val="000000" w:themeColor="text1"/>
          <w:sz w:val="32"/>
          <w:u w:val="single"/>
        </w:rPr>
        <w:lastRenderedPageBreak/>
        <w:t>The placebo effect and the brain</w:t>
      </w:r>
    </w:p>
    <w:p w14:paraId="5150CF0E" w14:textId="77777777" w:rsidR="00C11E85" w:rsidRPr="009D0922" w:rsidRDefault="005678C2" w:rsidP="00C11E85">
      <w:pPr>
        <w:ind w:right="-138"/>
        <w:rPr>
          <w:color w:val="000000" w:themeColor="text1"/>
          <w:sz w:val="28"/>
        </w:rPr>
      </w:pPr>
      <w:r w:rsidRPr="009D0922">
        <w:rPr>
          <w:color w:val="000000" w:themeColor="text1"/>
          <w:sz w:val="28"/>
        </w:rPr>
        <w:t xml:space="preserve">-Brain imaging studies have found measurable changes </w:t>
      </w:r>
      <w:r w:rsidR="00317B91" w:rsidRPr="009D0922">
        <w:rPr>
          <w:color w:val="000000" w:themeColor="text1"/>
          <w:sz w:val="28"/>
        </w:rPr>
        <w:t xml:space="preserve">in the neural activity of people experiencing placebo analgesia. Areas that have been implicated include parts of the brain stem, spinal cord, nucleus accumbens, and amygdala </w:t>
      </w:r>
    </w:p>
    <w:p w14:paraId="24242806" w14:textId="77777777" w:rsidR="007E0D1E" w:rsidRPr="009D0922" w:rsidRDefault="007E0D1E" w:rsidP="00C11E85">
      <w:pPr>
        <w:ind w:right="-138"/>
        <w:rPr>
          <w:color w:val="000000" w:themeColor="text1"/>
          <w:sz w:val="28"/>
        </w:rPr>
      </w:pPr>
      <w:r w:rsidRPr="009D0922">
        <w:rPr>
          <w:color w:val="000000" w:themeColor="text1"/>
          <w:sz w:val="28"/>
        </w:rPr>
        <w:t>-Strong placebo responses have also been linked to increases in dopamine and opioid receptor activity</w:t>
      </w:r>
    </w:p>
    <w:p w14:paraId="1A204327" w14:textId="77777777" w:rsidR="007E0D1E" w:rsidRPr="009D0922" w:rsidRDefault="007E0D1E" w:rsidP="00C11E85">
      <w:pPr>
        <w:ind w:right="-138"/>
        <w:rPr>
          <w:color w:val="000000" w:themeColor="text1"/>
          <w:sz w:val="28"/>
        </w:rPr>
      </w:pPr>
      <w:r w:rsidRPr="009D0922">
        <w:rPr>
          <w:color w:val="000000" w:themeColor="text1"/>
          <w:sz w:val="28"/>
        </w:rPr>
        <w:t xml:space="preserve">-Both of these chemicals are involved in reward and motivation pathways in the brain. Conversely, nocebo’s have been found to reduce dopamine and opioid receptor activity </w:t>
      </w:r>
    </w:p>
    <w:p w14:paraId="62BCE1E5" w14:textId="77777777" w:rsidR="00317B91" w:rsidRPr="00840401" w:rsidRDefault="00317B91" w:rsidP="00C11E85">
      <w:pPr>
        <w:ind w:right="-138"/>
        <w:rPr>
          <w:color w:val="000000" w:themeColor="text1"/>
          <w:sz w:val="32"/>
        </w:rPr>
      </w:pPr>
    </w:p>
    <w:p w14:paraId="0332E6E9" w14:textId="77777777" w:rsidR="00160230" w:rsidRPr="00840401" w:rsidRDefault="00160230" w:rsidP="007D6063">
      <w:pPr>
        <w:ind w:right="-138"/>
        <w:rPr>
          <w:color w:val="000000" w:themeColor="text1"/>
          <w:sz w:val="32"/>
        </w:rPr>
      </w:pPr>
    </w:p>
    <w:p w14:paraId="52D12E84" w14:textId="77777777" w:rsidR="007E0D1E" w:rsidRPr="00840401" w:rsidRDefault="007E0D1E" w:rsidP="007E0D1E">
      <w:pPr>
        <w:ind w:right="-138"/>
        <w:rPr>
          <w:color w:val="000000" w:themeColor="text1"/>
          <w:sz w:val="32"/>
        </w:rPr>
      </w:pPr>
      <w:r w:rsidRPr="00840401">
        <w:rPr>
          <w:color w:val="000000" w:themeColor="text1"/>
          <w:sz w:val="32"/>
        </w:rPr>
        <w:t>-This can be referred to as nocebo</w:t>
      </w:r>
    </w:p>
    <w:p w14:paraId="3DF26ECC" w14:textId="77777777" w:rsidR="00160230" w:rsidRPr="00840401" w:rsidRDefault="00160230" w:rsidP="007D6063">
      <w:pPr>
        <w:ind w:right="-138"/>
        <w:rPr>
          <w:color w:val="000000" w:themeColor="text1"/>
          <w:sz w:val="32"/>
        </w:rPr>
      </w:pPr>
    </w:p>
    <w:p w14:paraId="189167B8" w14:textId="77777777" w:rsidR="007E0D1E" w:rsidRPr="00840401" w:rsidRDefault="007E0D1E" w:rsidP="007D6063">
      <w:pPr>
        <w:ind w:right="-138"/>
        <w:rPr>
          <w:color w:val="000000" w:themeColor="text1"/>
          <w:sz w:val="32"/>
          <w:u w:val="single"/>
        </w:rPr>
      </w:pPr>
      <w:r w:rsidRPr="00840401">
        <w:rPr>
          <w:color w:val="000000" w:themeColor="text1"/>
          <w:sz w:val="32"/>
        </w:rPr>
        <w:t xml:space="preserve"> </w:t>
      </w:r>
      <w:r w:rsidRPr="00840401">
        <w:rPr>
          <w:color w:val="000000" w:themeColor="text1"/>
          <w:sz w:val="32"/>
          <w:u w:val="single"/>
        </w:rPr>
        <w:t>Psychoneuroimmunology</w:t>
      </w:r>
    </w:p>
    <w:p w14:paraId="1D44CEFE" w14:textId="77777777" w:rsidR="007E0D1E" w:rsidRPr="00840401" w:rsidRDefault="007E0D1E" w:rsidP="007D6063">
      <w:pPr>
        <w:ind w:right="-138"/>
        <w:rPr>
          <w:color w:val="000000" w:themeColor="text1"/>
          <w:sz w:val="32"/>
        </w:rPr>
      </w:pPr>
      <w:r w:rsidRPr="00840401">
        <w:rPr>
          <w:color w:val="000000" w:themeColor="text1"/>
          <w:sz w:val="32"/>
        </w:rPr>
        <w:t>-Psychoneuroimmunology is a relatively new area of scientific study</w:t>
      </w:r>
    </w:p>
    <w:p w14:paraId="73C5B53F" w14:textId="77777777" w:rsidR="007E0D1E" w:rsidRPr="00840401" w:rsidRDefault="007E0D1E" w:rsidP="007D6063">
      <w:pPr>
        <w:ind w:right="-138"/>
        <w:rPr>
          <w:color w:val="000000" w:themeColor="text1"/>
          <w:sz w:val="32"/>
        </w:rPr>
      </w:pPr>
    </w:p>
    <w:p w14:paraId="02C71CF7" w14:textId="77777777" w:rsidR="007E0D1E" w:rsidRPr="00840401" w:rsidRDefault="007E0D1E" w:rsidP="007D6063">
      <w:pPr>
        <w:ind w:right="-138"/>
        <w:rPr>
          <w:color w:val="000000" w:themeColor="text1"/>
          <w:sz w:val="32"/>
        </w:rPr>
      </w:pPr>
      <w:r w:rsidRPr="00840401">
        <w:rPr>
          <w:color w:val="000000" w:themeColor="text1"/>
          <w:sz w:val="32"/>
        </w:rPr>
        <w:t>-It studies the direct effect of brain activity on the immune system</w:t>
      </w:r>
    </w:p>
    <w:p w14:paraId="2BAED293" w14:textId="77777777" w:rsidR="007E0D1E" w:rsidRPr="00840401" w:rsidRDefault="007E0D1E" w:rsidP="007D6063">
      <w:pPr>
        <w:ind w:right="-138"/>
        <w:rPr>
          <w:color w:val="000000" w:themeColor="text1"/>
          <w:sz w:val="32"/>
        </w:rPr>
      </w:pPr>
    </w:p>
    <w:p w14:paraId="6CD116A3" w14:textId="77777777" w:rsidR="007E0D1E" w:rsidRPr="00840401" w:rsidRDefault="007E0D1E" w:rsidP="007D6063">
      <w:pPr>
        <w:ind w:right="-138"/>
        <w:rPr>
          <w:color w:val="000000" w:themeColor="text1"/>
          <w:sz w:val="32"/>
        </w:rPr>
      </w:pPr>
      <w:r w:rsidRPr="00840401">
        <w:rPr>
          <w:color w:val="000000" w:themeColor="text1"/>
          <w:sz w:val="32"/>
        </w:rPr>
        <w:t>“Just as a dog can be conditioned to salivate at the sound of a bell, so can mice be conditioned to restrain their immune system when presented with a specific stimulus”</w:t>
      </w:r>
    </w:p>
    <w:p w14:paraId="2C5E55C4" w14:textId="77777777" w:rsidR="007E0D1E" w:rsidRPr="00840401" w:rsidRDefault="007E0D1E" w:rsidP="007D6063">
      <w:pPr>
        <w:ind w:right="-138"/>
        <w:rPr>
          <w:color w:val="000000" w:themeColor="text1"/>
          <w:sz w:val="32"/>
        </w:rPr>
      </w:pPr>
    </w:p>
    <w:p w14:paraId="3A0CFF12" w14:textId="77777777" w:rsidR="007E0D1E" w:rsidRPr="00840401" w:rsidRDefault="007E0D1E" w:rsidP="007E0D1E">
      <w:pPr>
        <w:pStyle w:val="p1"/>
        <w:rPr>
          <w:color w:val="FF0000"/>
          <w:sz w:val="36"/>
        </w:rPr>
      </w:pPr>
      <w:r w:rsidRPr="00840401">
        <w:rPr>
          <w:color w:val="FF0000"/>
          <w:sz w:val="36"/>
        </w:rPr>
        <w:t>dealing with immune system and inflammatory response</w:t>
      </w:r>
    </w:p>
    <w:p w14:paraId="1FA2183A" w14:textId="77777777" w:rsidR="007E0D1E" w:rsidRPr="00840401" w:rsidRDefault="007E0D1E" w:rsidP="007E0D1E">
      <w:pPr>
        <w:pStyle w:val="p1"/>
        <w:rPr>
          <w:color w:val="FF0000"/>
          <w:sz w:val="36"/>
        </w:rPr>
      </w:pPr>
      <w:r w:rsidRPr="00840401">
        <w:rPr>
          <w:color w:val="FF0000"/>
          <w:sz w:val="36"/>
        </w:rPr>
        <w:t>-placebo if working will suppress a chronic inflammation</w:t>
      </w:r>
      <w:r w:rsidRPr="00840401">
        <w:rPr>
          <w:rStyle w:val="apple-converted-space"/>
          <w:color w:val="FF0000"/>
          <w:sz w:val="36"/>
        </w:rPr>
        <w:t> </w:t>
      </w:r>
    </w:p>
    <w:p w14:paraId="288835E0" w14:textId="77777777" w:rsidR="007E0D1E" w:rsidRPr="00840401" w:rsidRDefault="007E0D1E" w:rsidP="007D6063">
      <w:pPr>
        <w:ind w:right="-138"/>
        <w:rPr>
          <w:color w:val="FF0000"/>
          <w:sz w:val="56"/>
        </w:rPr>
      </w:pPr>
    </w:p>
    <w:p w14:paraId="0C878CD3" w14:textId="77777777" w:rsidR="007E0D1E" w:rsidRPr="009D0922" w:rsidRDefault="007E0D1E" w:rsidP="007D6063">
      <w:pPr>
        <w:ind w:right="-138"/>
        <w:rPr>
          <w:color w:val="000000" w:themeColor="text1"/>
          <w:sz w:val="32"/>
        </w:rPr>
      </w:pPr>
    </w:p>
    <w:p w14:paraId="473221D7" w14:textId="77777777" w:rsidR="007E0D1E" w:rsidRPr="009D0922" w:rsidRDefault="00172E25" w:rsidP="007D6063">
      <w:pPr>
        <w:ind w:right="-138"/>
        <w:rPr>
          <w:color w:val="000000" w:themeColor="text1"/>
          <w:sz w:val="28"/>
        </w:rPr>
      </w:pPr>
      <w:r w:rsidRPr="009D0922">
        <w:rPr>
          <w:color w:val="000000" w:themeColor="text1"/>
          <w:sz w:val="28"/>
        </w:rPr>
        <w:t>-E</w:t>
      </w:r>
      <w:r w:rsidR="003C296F" w:rsidRPr="009D0922">
        <w:rPr>
          <w:color w:val="000000" w:themeColor="text1"/>
          <w:sz w:val="28"/>
        </w:rPr>
        <w:t xml:space="preserve">xpecting improvements in health can impact the efficacy of an individual’s immune system </w:t>
      </w:r>
    </w:p>
    <w:p w14:paraId="69490EDE" w14:textId="77777777" w:rsidR="003C296F" w:rsidRPr="009D0922" w:rsidRDefault="003C296F" w:rsidP="007D6063">
      <w:pPr>
        <w:ind w:right="-138"/>
        <w:rPr>
          <w:color w:val="000000" w:themeColor="text1"/>
          <w:sz w:val="28"/>
        </w:rPr>
      </w:pPr>
      <w:r w:rsidRPr="009D0922">
        <w:rPr>
          <w:color w:val="000000" w:themeColor="text1"/>
          <w:sz w:val="28"/>
        </w:rPr>
        <w:t>-The pathway by which the brain impacts the immune system are complex</w:t>
      </w:r>
    </w:p>
    <w:p w14:paraId="32CC4BB7" w14:textId="77777777" w:rsidR="003C296F" w:rsidRPr="00840401" w:rsidRDefault="003C296F" w:rsidP="007D6063">
      <w:pPr>
        <w:ind w:right="-138"/>
        <w:rPr>
          <w:color w:val="000000" w:themeColor="text1"/>
          <w:sz w:val="32"/>
        </w:rPr>
      </w:pPr>
    </w:p>
    <w:p w14:paraId="628188FD" w14:textId="77777777" w:rsidR="003C296F" w:rsidRPr="00840401" w:rsidRDefault="003C296F" w:rsidP="007D6063">
      <w:pPr>
        <w:ind w:right="-138"/>
        <w:rPr>
          <w:color w:val="000000" w:themeColor="text1"/>
          <w:sz w:val="32"/>
        </w:rPr>
      </w:pPr>
    </w:p>
    <w:p w14:paraId="1E714620" w14:textId="77777777" w:rsidR="003C296F" w:rsidRPr="00840401" w:rsidRDefault="003C296F" w:rsidP="007D6063">
      <w:pPr>
        <w:ind w:right="-138"/>
        <w:rPr>
          <w:color w:val="000000" w:themeColor="text1"/>
          <w:sz w:val="32"/>
          <w:u w:val="single"/>
        </w:rPr>
      </w:pPr>
      <w:r w:rsidRPr="00840401">
        <w:rPr>
          <w:color w:val="000000" w:themeColor="text1"/>
          <w:sz w:val="32"/>
          <w:u w:val="single"/>
        </w:rPr>
        <w:t>Evolved health regulation</w:t>
      </w:r>
    </w:p>
    <w:p w14:paraId="7A9C08E5" w14:textId="77777777" w:rsidR="003C296F" w:rsidRPr="00840401" w:rsidRDefault="003C296F" w:rsidP="007D6063">
      <w:pPr>
        <w:ind w:right="-138"/>
        <w:rPr>
          <w:color w:val="000000" w:themeColor="text1"/>
          <w:sz w:val="32"/>
        </w:rPr>
      </w:pPr>
      <w:r w:rsidRPr="00840401">
        <w:rPr>
          <w:color w:val="000000" w:themeColor="text1"/>
          <w:sz w:val="32"/>
        </w:rPr>
        <w:t>-body of a mammal has developed helpful physiological responses to pathogens</w:t>
      </w:r>
    </w:p>
    <w:p w14:paraId="4F0E4023" w14:textId="77777777" w:rsidR="00282369" w:rsidRPr="00840401" w:rsidRDefault="00282369" w:rsidP="007D6063">
      <w:pPr>
        <w:ind w:right="-138"/>
        <w:rPr>
          <w:color w:val="000000" w:themeColor="text1"/>
          <w:sz w:val="32"/>
        </w:rPr>
      </w:pPr>
      <w:r w:rsidRPr="00840401">
        <w:rPr>
          <w:color w:val="000000" w:themeColor="text1"/>
          <w:sz w:val="32"/>
        </w:rPr>
        <w:lastRenderedPageBreak/>
        <w:t xml:space="preserve">-fever helps remove bacteria and viruses by raising the internal temperature </w:t>
      </w:r>
    </w:p>
    <w:p w14:paraId="70BF5DCC" w14:textId="77777777" w:rsidR="00282369" w:rsidRPr="00840401" w:rsidRDefault="00282369" w:rsidP="007D6063">
      <w:pPr>
        <w:ind w:right="-138"/>
        <w:rPr>
          <w:color w:val="000000" w:themeColor="text1"/>
          <w:sz w:val="32"/>
        </w:rPr>
      </w:pPr>
      <w:r w:rsidRPr="00840401">
        <w:rPr>
          <w:color w:val="000000" w:themeColor="text1"/>
          <w:sz w:val="32"/>
        </w:rPr>
        <w:t>-The evolved health regulation in theory suggest that a strong belief in a medication or intervention might relieve symptoms. The brain “decides” it does not need to mount the appropriate response, such as fever or pain</w:t>
      </w:r>
    </w:p>
    <w:p w14:paraId="787E4834" w14:textId="77777777" w:rsidR="00452C0B" w:rsidRPr="00840401" w:rsidRDefault="00452C0B" w:rsidP="007D6063">
      <w:pPr>
        <w:ind w:right="-138"/>
        <w:rPr>
          <w:color w:val="000000" w:themeColor="text1"/>
          <w:sz w:val="32"/>
        </w:rPr>
      </w:pPr>
    </w:p>
    <w:p w14:paraId="1FA4DEB7" w14:textId="77777777" w:rsidR="00452C0B" w:rsidRPr="00840401" w:rsidRDefault="00452C0B" w:rsidP="00452C0B">
      <w:pPr>
        <w:pStyle w:val="p1"/>
        <w:rPr>
          <w:color w:val="FF0000"/>
          <w:sz w:val="36"/>
        </w:rPr>
      </w:pPr>
      <w:r w:rsidRPr="00840401">
        <w:rPr>
          <w:color w:val="FF0000"/>
          <w:sz w:val="36"/>
        </w:rPr>
        <w:t>placebo is strong it I will help determine if the body diverts energy</w:t>
      </w:r>
      <w:r w:rsidRPr="00840401">
        <w:rPr>
          <w:rStyle w:val="apple-converted-space"/>
          <w:color w:val="FF0000"/>
          <w:sz w:val="36"/>
        </w:rPr>
        <w:t> </w:t>
      </w:r>
    </w:p>
    <w:p w14:paraId="1300D4A5" w14:textId="77777777" w:rsidR="00452C0B" w:rsidRPr="00840401" w:rsidRDefault="00452C0B" w:rsidP="00452C0B">
      <w:pPr>
        <w:pStyle w:val="p2"/>
        <w:rPr>
          <w:color w:val="FF0000"/>
          <w:sz w:val="36"/>
        </w:rPr>
      </w:pPr>
    </w:p>
    <w:p w14:paraId="21EA8054" w14:textId="77777777" w:rsidR="00452C0B" w:rsidRPr="00840401" w:rsidRDefault="00452C0B" w:rsidP="00452C0B">
      <w:pPr>
        <w:pStyle w:val="p1"/>
        <w:rPr>
          <w:rStyle w:val="apple-converted-space"/>
          <w:color w:val="FF0000"/>
          <w:sz w:val="36"/>
        </w:rPr>
      </w:pPr>
      <w:r w:rsidRPr="00840401">
        <w:rPr>
          <w:color w:val="FF0000"/>
          <w:sz w:val="36"/>
        </w:rPr>
        <w:t>-number of explanations to help us understand placebo</w:t>
      </w:r>
      <w:r w:rsidRPr="00840401">
        <w:rPr>
          <w:rStyle w:val="apple-converted-space"/>
          <w:color w:val="FF0000"/>
          <w:sz w:val="36"/>
        </w:rPr>
        <w:t> </w:t>
      </w:r>
    </w:p>
    <w:p w14:paraId="3C49EDCF" w14:textId="77777777" w:rsidR="00452C0B" w:rsidRPr="00840401" w:rsidRDefault="00452C0B" w:rsidP="00452C0B">
      <w:pPr>
        <w:pStyle w:val="p1"/>
        <w:rPr>
          <w:rStyle w:val="apple-converted-space"/>
          <w:color w:val="FF0000"/>
          <w:sz w:val="36"/>
        </w:rPr>
      </w:pPr>
    </w:p>
    <w:p w14:paraId="7B34E920" w14:textId="77777777" w:rsidR="00452C0B" w:rsidRPr="00840401" w:rsidRDefault="00452C0B" w:rsidP="00452C0B">
      <w:pPr>
        <w:pStyle w:val="p1"/>
        <w:rPr>
          <w:rStyle w:val="apple-converted-space"/>
          <w:color w:val="FF0000"/>
          <w:sz w:val="36"/>
        </w:rPr>
      </w:pPr>
    </w:p>
    <w:p w14:paraId="37E0630B" w14:textId="77777777" w:rsidR="00452C0B" w:rsidRPr="00840401" w:rsidRDefault="00452C0B" w:rsidP="00452C0B">
      <w:pPr>
        <w:pStyle w:val="p1"/>
        <w:rPr>
          <w:rStyle w:val="apple-converted-space"/>
          <w:rFonts w:asciiTheme="minorHAnsi" w:hAnsiTheme="minorHAnsi"/>
          <w:color w:val="FF0000"/>
          <w:sz w:val="36"/>
        </w:rPr>
      </w:pPr>
    </w:p>
    <w:p w14:paraId="36445E8F" w14:textId="77777777" w:rsidR="00452C0B" w:rsidRPr="00840401" w:rsidRDefault="00452C0B" w:rsidP="00452C0B">
      <w:pPr>
        <w:pStyle w:val="p1"/>
        <w:rPr>
          <w:rFonts w:asciiTheme="minorHAnsi" w:hAnsiTheme="minorHAnsi"/>
          <w:color w:val="000000" w:themeColor="text1"/>
          <w:sz w:val="32"/>
          <w:u w:val="single"/>
        </w:rPr>
      </w:pPr>
      <w:r w:rsidRPr="00840401">
        <w:rPr>
          <w:rFonts w:asciiTheme="minorHAnsi" w:hAnsiTheme="minorHAnsi"/>
          <w:color w:val="000000" w:themeColor="text1"/>
          <w:sz w:val="32"/>
          <w:u w:val="single"/>
        </w:rPr>
        <w:t xml:space="preserve">Interesting evidence to support the placebo effect </w:t>
      </w:r>
    </w:p>
    <w:p w14:paraId="77EC6B50" w14:textId="77777777" w:rsidR="00452C0B" w:rsidRPr="00840401" w:rsidRDefault="00452C0B" w:rsidP="00452C0B">
      <w:pPr>
        <w:ind w:right="-138"/>
        <w:rPr>
          <w:color w:val="000000" w:themeColor="text1"/>
          <w:sz w:val="32"/>
        </w:rPr>
      </w:pPr>
      <w:r w:rsidRPr="00840401">
        <w:rPr>
          <w:color w:val="000000" w:themeColor="text1"/>
          <w:sz w:val="32"/>
        </w:rPr>
        <w:t xml:space="preserve">– Doctors in one study successfully eliminated warts by painting them with a brightly colored, inert dye and promising patients the warts would be gone when the color wore off (Talbot, 2000) </w:t>
      </w:r>
    </w:p>
    <w:p w14:paraId="43DDD453" w14:textId="77777777" w:rsidR="00452C0B" w:rsidRPr="00840401" w:rsidRDefault="00452C0B" w:rsidP="00452C0B">
      <w:pPr>
        <w:ind w:right="-138"/>
        <w:rPr>
          <w:color w:val="000000" w:themeColor="text1"/>
          <w:sz w:val="32"/>
        </w:rPr>
      </w:pPr>
    </w:p>
    <w:p w14:paraId="30273C29" w14:textId="77777777" w:rsidR="00452C0B" w:rsidRPr="00840401" w:rsidRDefault="00452C0B" w:rsidP="00452C0B">
      <w:pPr>
        <w:ind w:right="-138"/>
        <w:rPr>
          <w:color w:val="000000" w:themeColor="text1"/>
          <w:sz w:val="32"/>
        </w:rPr>
      </w:pPr>
      <w:r w:rsidRPr="00840401">
        <w:rPr>
          <w:color w:val="000000" w:themeColor="text1"/>
          <w:sz w:val="32"/>
        </w:rPr>
        <w:t xml:space="preserve">– Patients suffering pain after wisdom-tooth extraction got just as much relief from a fake application of ultrasound as from a real one, so long as both patient and therapist thought the machine was on (Talbot, 2000) </w:t>
      </w:r>
    </w:p>
    <w:p w14:paraId="6C3BB9B9" w14:textId="77777777" w:rsidR="00452C0B" w:rsidRPr="00840401" w:rsidRDefault="00452C0B" w:rsidP="00452C0B">
      <w:pPr>
        <w:pStyle w:val="p1"/>
        <w:rPr>
          <w:color w:val="FF0000"/>
          <w:sz w:val="36"/>
        </w:rPr>
      </w:pPr>
    </w:p>
    <w:p w14:paraId="4A50DD53"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warts- as long as they believed the treatment would help them go away it worked</w:t>
      </w:r>
    </w:p>
    <w:p w14:paraId="1B47A161" w14:textId="77777777" w:rsidR="00452C0B" w:rsidRPr="00840401" w:rsidRDefault="00452C0B" w:rsidP="00452C0B">
      <w:pPr>
        <w:pStyle w:val="p1"/>
        <w:rPr>
          <w:rFonts w:asciiTheme="minorHAnsi" w:hAnsiTheme="minorHAnsi"/>
          <w:color w:val="FF0000"/>
          <w:sz w:val="28"/>
        </w:rPr>
      </w:pPr>
    </w:p>
    <w:p w14:paraId="2606D31E"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wisdom tooth- ultrasound machine as long as individual thought machine was on it helped with pain </w:t>
      </w:r>
    </w:p>
    <w:p w14:paraId="6EDDE74F" w14:textId="77777777" w:rsidR="00452C0B" w:rsidRPr="00840401" w:rsidRDefault="00452C0B" w:rsidP="00452C0B">
      <w:pPr>
        <w:pStyle w:val="p1"/>
        <w:rPr>
          <w:color w:val="FF0000"/>
          <w:sz w:val="36"/>
        </w:rPr>
      </w:pPr>
    </w:p>
    <w:p w14:paraId="51FFB17E" w14:textId="77777777" w:rsidR="00452C0B" w:rsidRPr="00840401" w:rsidRDefault="00452C0B" w:rsidP="00452C0B">
      <w:pPr>
        <w:pStyle w:val="p1"/>
        <w:rPr>
          <w:color w:val="FF0000"/>
          <w:sz w:val="36"/>
        </w:rPr>
      </w:pPr>
    </w:p>
    <w:p w14:paraId="594908E9" w14:textId="77777777" w:rsidR="00452C0B" w:rsidRPr="00840401" w:rsidRDefault="00452C0B" w:rsidP="00452C0B">
      <w:pPr>
        <w:pStyle w:val="p1"/>
        <w:rPr>
          <w:color w:val="FF0000"/>
          <w:sz w:val="36"/>
        </w:rPr>
      </w:pPr>
    </w:p>
    <w:p w14:paraId="61E7C030" w14:textId="77777777" w:rsidR="00452C0B" w:rsidRPr="00840401" w:rsidRDefault="00452C0B" w:rsidP="00452C0B">
      <w:pPr>
        <w:pStyle w:val="p1"/>
        <w:rPr>
          <w:color w:val="FF0000"/>
          <w:sz w:val="36"/>
        </w:rPr>
      </w:pPr>
      <w:r w:rsidRPr="00840401">
        <w:rPr>
          <w:color w:val="FF0000"/>
          <w:sz w:val="36"/>
        </w:rPr>
        <w:t>Further evidence</w:t>
      </w:r>
    </w:p>
    <w:p w14:paraId="12C4E0B6" w14:textId="77777777" w:rsidR="00452C0B" w:rsidRPr="00840401" w:rsidRDefault="00452C0B" w:rsidP="00452C0B">
      <w:pPr>
        <w:ind w:right="-138"/>
        <w:rPr>
          <w:color w:val="000000" w:themeColor="text1"/>
          <w:sz w:val="32"/>
        </w:rPr>
      </w:pPr>
      <w:r w:rsidRPr="00840401">
        <w:rPr>
          <w:color w:val="000000" w:themeColor="text1"/>
          <w:sz w:val="32"/>
        </w:rPr>
        <w:t xml:space="preserve">Even when patients are told a medication they are getting is a placebo, it still can ease symptoms and pain. Prof. </w:t>
      </w:r>
      <w:proofErr w:type="spellStart"/>
      <w:r w:rsidRPr="00840401">
        <w:rPr>
          <w:color w:val="000000" w:themeColor="text1"/>
          <w:sz w:val="32"/>
        </w:rPr>
        <w:t>Kaptchuk</w:t>
      </w:r>
      <w:proofErr w:type="spellEnd"/>
      <w:r w:rsidRPr="00840401">
        <w:rPr>
          <w:color w:val="000000" w:themeColor="text1"/>
          <w:sz w:val="32"/>
        </w:rPr>
        <w:t xml:space="preserve"> (</w:t>
      </w:r>
      <w:r w:rsidRPr="00840401">
        <w:rPr>
          <w:color w:val="000000" w:themeColor="text1"/>
          <w:sz w:val="22"/>
        </w:rPr>
        <w:t xml:space="preserve">Director of the Program in </w:t>
      </w:r>
      <w:r w:rsidRPr="00840401">
        <w:rPr>
          <w:color w:val="000000" w:themeColor="text1"/>
          <w:sz w:val="22"/>
        </w:rPr>
        <w:lastRenderedPageBreak/>
        <w:t>Placebo Studies and Therapeutic Encounter at Beth Israel Deaconess Medical Center in Boston)</w:t>
      </w:r>
      <w:r w:rsidRPr="00840401">
        <w:rPr>
          <w:color w:val="000000" w:themeColor="text1"/>
          <w:sz w:val="32"/>
        </w:rPr>
        <w:t xml:space="preserve"> says he found this to be true in a randomized controlled trial of 80 patients with irritable bowel syndrome published in the journal PLOS One in 2010, and in a 2014 study in Science Translational Medicine involving 66 migraine patients. </w:t>
      </w:r>
    </w:p>
    <w:p w14:paraId="25ED4F7B" w14:textId="77777777" w:rsidR="00452C0B" w:rsidRPr="00840401" w:rsidRDefault="00452C0B" w:rsidP="00452C0B">
      <w:pPr>
        <w:ind w:right="-138"/>
        <w:rPr>
          <w:color w:val="000000" w:themeColor="text1"/>
          <w:sz w:val="32"/>
        </w:rPr>
      </w:pPr>
    </w:p>
    <w:p w14:paraId="1C0EDF5A" w14:textId="77777777" w:rsidR="00452C0B" w:rsidRPr="00840401" w:rsidRDefault="00452C0B" w:rsidP="00452C0B">
      <w:pPr>
        <w:ind w:right="-138"/>
        <w:rPr>
          <w:color w:val="000000" w:themeColor="text1"/>
          <w:sz w:val="32"/>
        </w:rPr>
      </w:pPr>
    </w:p>
    <w:p w14:paraId="019B45FB" w14:textId="77777777" w:rsidR="00452C0B" w:rsidRPr="00840401" w:rsidRDefault="00452C0B" w:rsidP="00452C0B">
      <w:pPr>
        <w:ind w:right="-138"/>
        <w:rPr>
          <w:color w:val="000000" w:themeColor="text1"/>
          <w:sz w:val="32"/>
          <w:u w:val="single"/>
        </w:rPr>
      </w:pPr>
      <w:r w:rsidRPr="00840401">
        <w:rPr>
          <w:color w:val="000000" w:themeColor="text1"/>
          <w:sz w:val="32"/>
          <w:u w:val="single"/>
        </w:rPr>
        <w:t>FUN FACTS ON PLACEBOS</w:t>
      </w:r>
    </w:p>
    <w:p w14:paraId="3CD87032" w14:textId="77777777" w:rsidR="00452C0B" w:rsidRPr="00840401" w:rsidRDefault="00452C0B" w:rsidP="00452C0B">
      <w:pPr>
        <w:ind w:right="-138"/>
        <w:rPr>
          <w:color w:val="000000" w:themeColor="text1"/>
          <w:sz w:val="28"/>
        </w:rPr>
      </w:pPr>
    </w:p>
    <w:p w14:paraId="565508FA" w14:textId="77777777" w:rsidR="00452C0B" w:rsidRPr="00840401" w:rsidRDefault="00452C0B" w:rsidP="00452C0B">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The placebo effect has been measured in thousands of medical experiments, and many doctors admit to regularly prescribing placebos. </w:t>
      </w:r>
    </w:p>
    <w:p w14:paraId="174649D2" w14:textId="77777777" w:rsidR="00452C0B" w:rsidRPr="00840401" w:rsidRDefault="00452C0B" w:rsidP="00452C0B">
      <w:pPr>
        <w:ind w:right="-138"/>
        <w:rPr>
          <w:color w:val="000000" w:themeColor="text1"/>
          <w:sz w:val="28"/>
        </w:rPr>
      </w:pPr>
    </w:p>
    <w:p w14:paraId="7E8ABF72" w14:textId="77777777" w:rsidR="00452C0B" w:rsidRPr="00840401" w:rsidRDefault="00452C0B" w:rsidP="00452C0B">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Drug companies must show that their new drugs work better than a placebo before the drugs are approved. </w:t>
      </w:r>
    </w:p>
    <w:p w14:paraId="2BDF8787" w14:textId="77777777" w:rsidR="00452C0B" w:rsidRPr="00840401" w:rsidRDefault="00452C0B" w:rsidP="00452C0B">
      <w:pPr>
        <w:ind w:right="-138"/>
        <w:rPr>
          <w:color w:val="000000" w:themeColor="text1"/>
          <w:sz w:val="28"/>
        </w:rPr>
      </w:pPr>
    </w:p>
    <w:p w14:paraId="395F1D7C" w14:textId="77777777" w:rsidR="00452C0B" w:rsidRPr="00840401" w:rsidRDefault="00452C0B" w:rsidP="00452C0B">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Placebos have been shown to affect a range of health conditions. </w:t>
      </w:r>
    </w:p>
    <w:p w14:paraId="10FAF6EA" w14:textId="77777777" w:rsidR="00452C0B" w:rsidRPr="00840401" w:rsidRDefault="00452C0B" w:rsidP="00452C0B">
      <w:pPr>
        <w:ind w:right="-138"/>
        <w:rPr>
          <w:color w:val="000000" w:themeColor="text1"/>
          <w:sz w:val="28"/>
        </w:rPr>
      </w:pPr>
    </w:p>
    <w:p w14:paraId="06DF32D2" w14:textId="77777777" w:rsidR="00452C0B" w:rsidRPr="00840401" w:rsidRDefault="00452C0B" w:rsidP="00452C0B">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The color of a tablet can alter the strength of its placebo effect, and larger pills induce a stronger effect than smaller pills. </w:t>
      </w:r>
    </w:p>
    <w:p w14:paraId="3BAD6487" w14:textId="77777777" w:rsidR="00452C0B" w:rsidRPr="00840401" w:rsidRDefault="00452C0B" w:rsidP="00452C0B">
      <w:pPr>
        <w:ind w:right="-138"/>
        <w:rPr>
          <w:color w:val="000000" w:themeColor="text1"/>
          <w:sz w:val="28"/>
        </w:rPr>
      </w:pPr>
    </w:p>
    <w:p w14:paraId="05F65867" w14:textId="77777777" w:rsidR="00452C0B" w:rsidRPr="00840401" w:rsidRDefault="00452C0B" w:rsidP="00452C0B">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One review of multiple studies found that even the color of pills made a difference to the placebo results. </w:t>
      </w:r>
    </w:p>
    <w:p w14:paraId="56AA1439" w14:textId="77777777" w:rsidR="00452C0B" w:rsidRPr="00840401" w:rsidRDefault="00452C0B" w:rsidP="00452C0B">
      <w:pPr>
        <w:ind w:right="-138"/>
        <w:rPr>
          <w:color w:val="000000" w:themeColor="text1"/>
          <w:sz w:val="28"/>
        </w:rPr>
      </w:pPr>
    </w:p>
    <w:p w14:paraId="55D6C05F" w14:textId="77777777" w:rsidR="00452C0B" w:rsidRPr="00840401" w:rsidRDefault="00452C0B" w:rsidP="00452C0B">
      <w:pPr>
        <w:ind w:right="-138"/>
        <w:rPr>
          <w:color w:val="000000" w:themeColor="text1"/>
          <w:sz w:val="28"/>
        </w:rPr>
      </w:pPr>
      <w:r w:rsidRPr="00840401">
        <w:rPr>
          <w:color w:val="000000" w:themeColor="text1"/>
          <w:sz w:val="28"/>
        </w:rPr>
        <w:sym w:font="Wingdings" w:char="F0E0"/>
      </w:r>
      <w:r w:rsidRPr="00840401">
        <w:rPr>
          <w:color w:val="000000" w:themeColor="text1"/>
          <w:sz w:val="28"/>
        </w:rPr>
        <w:t xml:space="preserve">"Red, yellow, and orange are associated with a stimulant effect, while blue and green are related to a tranquilizing effect." </w:t>
      </w:r>
    </w:p>
    <w:p w14:paraId="2A9EEB68" w14:textId="77777777" w:rsidR="00452C0B" w:rsidRPr="00840401" w:rsidRDefault="00452C0B" w:rsidP="00452C0B">
      <w:pPr>
        <w:pStyle w:val="p1"/>
      </w:pPr>
    </w:p>
    <w:p w14:paraId="2DB9C807"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measured many times</w:t>
      </w:r>
    </w:p>
    <w:p w14:paraId="4B3B86D0"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-drug companies must show drug is better than placebo before being approved</w:t>
      </w:r>
    </w:p>
    <w:p w14:paraId="45AFC456"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-affected wide range of health conditions</w:t>
      </w:r>
    </w:p>
    <w:p w14:paraId="030BEADE"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-looked at in granular level (can the color of pill make a difference)</w:t>
      </w:r>
    </w:p>
    <w:p w14:paraId="7B3DEF08"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red, yellow, orange stimulant effect </w:t>
      </w:r>
    </w:p>
    <w:p w14:paraId="12080271"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blue green tranquilizing</w:t>
      </w:r>
    </w:p>
    <w:p w14:paraId="58526F42" w14:textId="77777777" w:rsidR="00452C0B" w:rsidRPr="00840401" w:rsidRDefault="00452C0B" w:rsidP="00452C0B">
      <w:pPr>
        <w:ind w:right="-138"/>
        <w:rPr>
          <w:color w:val="000000" w:themeColor="text1"/>
          <w:sz w:val="32"/>
        </w:rPr>
      </w:pPr>
    </w:p>
    <w:p w14:paraId="6D831862" w14:textId="77777777" w:rsidR="00452C0B" w:rsidRPr="00840401" w:rsidRDefault="00452C0B" w:rsidP="00452C0B">
      <w:pPr>
        <w:ind w:right="-138"/>
        <w:rPr>
          <w:color w:val="000000" w:themeColor="text1"/>
          <w:sz w:val="32"/>
        </w:rPr>
      </w:pPr>
    </w:p>
    <w:p w14:paraId="594B4689" w14:textId="77777777" w:rsidR="00452C0B" w:rsidRPr="00840401" w:rsidRDefault="00452C0B" w:rsidP="00452C0B">
      <w:pPr>
        <w:ind w:right="-138"/>
        <w:rPr>
          <w:color w:val="000000" w:themeColor="text1"/>
          <w:sz w:val="28"/>
        </w:rPr>
      </w:pPr>
    </w:p>
    <w:p w14:paraId="37DDD501" w14:textId="77777777" w:rsidR="00452C0B" w:rsidRPr="00840401" w:rsidRDefault="00452C0B" w:rsidP="00452C0B">
      <w:pPr>
        <w:ind w:left="-851" w:right="-138"/>
        <w:rPr>
          <w:color w:val="000000" w:themeColor="text1"/>
          <w:sz w:val="28"/>
        </w:rPr>
      </w:pPr>
      <w:r w:rsidRPr="00840401">
        <w:rPr>
          <w:color w:val="000000" w:themeColor="text1"/>
          <w:sz w:val="28"/>
        </w:rPr>
        <w:sym w:font="Wingdings" w:char="F0E0"/>
      </w:r>
      <w:r w:rsidRPr="00840401">
        <w:rPr>
          <w:color w:val="000000" w:themeColor="text1"/>
          <w:sz w:val="28"/>
        </w:rPr>
        <w:t xml:space="preserve">Placebos have been shown to produce measurable, physiological changes, such as an increase in heart rate or blood pressure. However, illnesses that rely on the self-reporting </w:t>
      </w:r>
      <w:r w:rsidRPr="00840401">
        <w:rPr>
          <w:color w:val="000000" w:themeColor="text1"/>
          <w:sz w:val="28"/>
        </w:rPr>
        <w:lastRenderedPageBreak/>
        <w:t xml:space="preserve">of symptoms for measurement are most strongly influenced by placebos, such as depression, anxiety, irritable bowel syndrome (IBS), and chronic pain. </w:t>
      </w:r>
    </w:p>
    <w:p w14:paraId="54415C08" w14:textId="77777777" w:rsidR="00452C0B" w:rsidRPr="00840401" w:rsidRDefault="00452C0B" w:rsidP="00452C0B">
      <w:pPr>
        <w:ind w:left="-851" w:right="-138"/>
        <w:rPr>
          <w:color w:val="000000" w:themeColor="text1"/>
          <w:sz w:val="28"/>
        </w:rPr>
      </w:pPr>
    </w:p>
    <w:p w14:paraId="6A74827C" w14:textId="77777777" w:rsidR="00452C0B" w:rsidRPr="00840401" w:rsidRDefault="00452C0B" w:rsidP="00452C0B">
      <w:pPr>
        <w:ind w:left="-851" w:right="-138"/>
        <w:rPr>
          <w:color w:val="000000" w:themeColor="text1"/>
          <w:sz w:val="28"/>
        </w:rPr>
      </w:pPr>
      <w:r w:rsidRPr="00840401">
        <w:rPr>
          <w:color w:val="000000" w:themeColor="text1"/>
          <w:sz w:val="28"/>
        </w:rPr>
        <w:sym w:font="Wingdings" w:char="F0E0"/>
      </w:r>
      <w:r w:rsidRPr="00840401">
        <w:rPr>
          <w:color w:val="000000" w:themeColor="text1"/>
          <w:sz w:val="28"/>
        </w:rPr>
        <w:t xml:space="preserve">Placebo interventions vary in strength depending on many factors. For instance, an injection causes a stronger placebo effect than a tablet. Two tablets work better than one, capsules are stronger than tablets, and larger pills produce greater reactions. </w:t>
      </w:r>
    </w:p>
    <w:p w14:paraId="12BEB840" w14:textId="77777777" w:rsidR="00452C0B" w:rsidRPr="00840401" w:rsidRDefault="00452C0B" w:rsidP="00452C0B">
      <w:pPr>
        <w:ind w:right="-138"/>
        <w:rPr>
          <w:color w:val="000000" w:themeColor="text1"/>
          <w:sz w:val="32"/>
        </w:rPr>
      </w:pPr>
    </w:p>
    <w:p w14:paraId="39AF23A0" w14:textId="77777777" w:rsidR="00452C0B" w:rsidRPr="00452C0B" w:rsidRDefault="00452C0B" w:rsidP="00452C0B">
      <w:pPr>
        <w:pStyle w:val="p1"/>
        <w:rPr>
          <w:rFonts w:asciiTheme="minorHAnsi" w:hAnsiTheme="minorHAnsi"/>
          <w:color w:val="FF0000"/>
          <w:sz w:val="28"/>
        </w:rPr>
      </w:pPr>
      <w:r w:rsidRPr="00452C0B">
        <w:rPr>
          <w:rFonts w:asciiTheme="minorHAnsi" w:hAnsiTheme="minorHAnsi"/>
          <w:color w:val="FF0000"/>
          <w:sz w:val="28"/>
        </w:rPr>
        <w:t>measure changes in heart rate and blood pressure</w:t>
      </w:r>
    </w:p>
    <w:p w14:paraId="0EF689B2" w14:textId="77777777" w:rsidR="00452C0B" w:rsidRPr="00452C0B" w:rsidRDefault="00452C0B" w:rsidP="00452C0B">
      <w:pPr>
        <w:pStyle w:val="p1"/>
        <w:rPr>
          <w:rFonts w:asciiTheme="minorHAnsi" w:hAnsiTheme="minorHAnsi"/>
          <w:color w:val="FF0000"/>
          <w:sz w:val="28"/>
        </w:rPr>
      </w:pPr>
      <w:r w:rsidRPr="00452C0B">
        <w:rPr>
          <w:rFonts w:asciiTheme="minorHAnsi" w:hAnsiTheme="minorHAnsi"/>
          <w:color w:val="FF0000"/>
          <w:sz w:val="28"/>
        </w:rPr>
        <w:t>vary in strength</w:t>
      </w:r>
      <w:r w:rsidRPr="00840401">
        <w:rPr>
          <w:rFonts w:asciiTheme="minorHAnsi" w:hAnsiTheme="minorHAnsi"/>
          <w:color w:val="FF0000"/>
          <w:sz w:val="28"/>
        </w:rPr>
        <w:t> </w:t>
      </w:r>
    </w:p>
    <w:p w14:paraId="230D199A" w14:textId="77777777" w:rsidR="00452C0B" w:rsidRPr="00452C0B" w:rsidRDefault="00452C0B" w:rsidP="00452C0B">
      <w:pPr>
        <w:pStyle w:val="p1"/>
        <w:rPr>
          <w:rFonts w:asciiTheme="minorHAnsi" w:hAnsiTheme="minorHAnsi"/>
          <w:color w:val="FF0000"/>
          <w:sz w:val="28"/>
        </w:rPr>
      </w:pPr>
      <w:r w:rsidRPr="00452C0B">
        <w:rPr>
          <w:rFonts w:asciiTheme="minorHAnsi" w:hAnsiTheme="minorHAnsi"/>
          <w:color w:val="FF0000"/>
          <w:sz w:val="28"/>
        </w:rPr>
        <w:t xml:space="preserve">depending on lots of </w:t>
      </w:r>
      <w:r w:rsidRPr="00840401">
        <w:rPr>
          <w:rFonts w:asciiTheme="minorHAnsi" w:hAnsiTheme="minorHAnsi"/>
          <w:color w:val="FF0000"/>
          <w:sz w:val="28"/>
        </w:rPr>
        <w:t>factors</w:t>
      </w:r>
    </w:p>
    <w:p w14:paraId="489BFBAA" w14:textId="77777777" w:rsidR="00452C0B" w:rsidRPr="00840401" w:rsidRDefault="00452C0B" w:rsidP="00452C0B">
      <w:pPr>
        <w:ind w:right="-138"/>
        <w:rPr>
          <w:color w:val="000000" w:themeColor="text1"/>
          <w:sz w:val="32"/>
        </w:rPr>
      </w:pPr>
    </w:p>
    <w:p w14:paraId="231296FB" w14:textId="77777777" w:rsidR="00452C0B" w:rsidRPr="00840401" w:rsidRDefault="00452C0B" w:rsidP="00452C0B">
      <w:pPr>
        <w:ind w:right="-138"/>
        <w:rPr>
          <w:color w:val="000000" w:themeColor="text1"/>
          <w:sz w:val="32"/>
        </w:rPr>
      </w:pPr>
    </w:p>
    <w:p w14:paraId="1B36D614" w14:textId="77777777" w:rsidR="00452C0B" w:rsidRPr="00840401" w:rsidRDefault="004E7239" w:rsidP="004E7239">
      <w:pPr>
        <w:pStyle w:val="p1"/>
        <w:ind w:left="-567" w:right="-846"/>
        <w:rPr>
          <w:rFonts w:asciiTheme="minorHAnsi" w:hAnsiTheme="minorHAnsi"/>
          <w:color w:val="000000" w:themeColor="text1"/>
          <w:sz w:val="36"/>
          <w:u w:val="single"/>
        </w:rPr>
      </w:pPr>
      <w:r w:rsidRPr="00FD1CB9">
        <w:rPr>
          <w:rFonts w:asciiTheme="minorHAnsi" w:hAnsiTheme="minorHAnsi"/>
          <w:color w:val="000000" w:themeColor="text1"/>
          <w:sz w:val="36"/>
          <w:highlight w:val="yellow"/>
          <w:u w:val="single"/>
        </w:rPr>
        <w:t>STUDY:</w:t>
      </w:r>
      <w:r w:rsidR="00452C0B" w:rsidRPr="00FD1CB9">
        <w:rPr>
          <w:rFonts w:asciiTheme="minorHAnsi" w:hAnsiTheme="minorHAnsi"/>
          <w:color w:val="000000" w:themeColor="text1"/>
          <w:sz w:val="36"/>
          <w:highlight w:val="yellow"/>
          <w:u w:val="single"/>
        </w:rPr>
        <w:t xml:space="preserve"> </w:t>
      </w:r>
      <w:r w:rsidRPr="00FD1CB9">
        <w:rPr>
          <w:rFonts w:asciiTheme="minorHAnsi" w:hAnsiTheme="minorHAnsi"/>
          <w:color w:val="000000" w:themeColor="text1"/>
          <w:sz w:val="36"/>
          <w:highlight w:val="yellow"/>
          <w:u w:val="single"/>
        </w:rPr>
        <w:t>Moseley A controlled trail of arthroscopic surgery for osteoarthritis of the knee</w:t>
      </w:r>
      <w:r w:rsidRPr="00840401">
        <w:rPr>
          <w:rFonts w:asciiTheme="minorHAnsi" w:hAnsiTheme="minorHAnsi"/>
          <w:color w:val="000000" w:themeColor="text1"/>
          <w:sz w:val="36"/>
          <w:u w:val="single"/>
        </w:rPr>
        <w:t xml:space="preserve"> </w:t>
      </w:r>
    </w:p>
    <w:p w14:paraId="21BF8E44" w14:textId="77777777" w:rsidR="00452C0B" w:rsidRPr="00840401" w:rsidRDefault="00452C0B" w:rsidP="00452C0B">
      <w:pPr>
        <w:pStyle w:val="p1"/>
        <w:rPr>
          <w:rFonts w:asciiTheme="minorHAnsi" w:hAnsiTheme="minorHAnsi"/>
          <w:color w:val="FF0000"/>
          <w:sz w:val="28"/>
        </w:rPr>
      </w:pPr>
    </w:p>
    <w:p w14:paraId="4CC187BE"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surgery in knee very common</w:t>
      </w:r>
    </w:p>
    <w:p w14:paraId="378150FA" w14:textId="77777777" w:rsidR="00452C0B" w:rsidRPr="00840401" w:rsidRDefault="00452C0B" w:rsidP="00452C0B">
      <w:pPr>
        <w:pStyle w:val="p1"/>
        <w:rPr>
          <w:rFonts w:asciiTheme="minorHAnsi" w:hAnsiTheme="minorHAnsi"/>
          <w:color w:val="FF0000"/>
          <w:sz w:val="28"/>
        </w:rPr>
      </w:pPr>
      <w:r w:rsidRPr="00840401">
        <w:rPr>
          <w:rFonts w:asciiTheme="minorHAnsi" w:hAnsiTheme="minorHAnsi"/>
          <w:color w:val="FF0000"/>
          <w:sz w:val="28"/>
        </w:rPr>
        <w:t xml:space="preserve">shame surgery …create </w:t>
      </w:r>
      <w:r w:rsidR="004E7239" w:rsidRPr="00840401">
        <w:rPr>
          <w:rFonts w:asciiTheme="minorHAnsi" w:hAnsiTheme="minorHAnsi"/>
          <w:color w:val="FF0000"/>
          <w:sz w:val="28"/>
        </w:rPr>
        <w:t>scenario</w:t>
      </w:r>
      <w:r w:rsidRPr="00840401">
        <w:rPr>
          <w:rFonts w:asciiTheme="minorHAnsi" w:hAnsiTheme="minorHAnsi"/>
          <w:color w:val="FF0000"/>
          <w:sz w:val="28"/>
        </w:rPr>
        <w:t xml:space="preserve"> where individual thinks that they are getting the surgery </w:t>
      </w:r>
    </w:p>
    <w:p w14:paraId="770C4F33" w14:textId="77777777" w:rsidR="00452C0B" w:rsidRPr="00840401" w:rsidRDefault="00452C0B" w:rsidP="00452C0B">
      <w:pPr>
        <w:pStyle w:val="p1"/>
        <w:rPr>
          <w:rFonts w:asciiTheme="minorHAnsi" w:hAnsiTheme="minorHAnsi"/>
          <w:color w:val="FF0000"/>
          <w:sz w:val="28"/>
        </w:rPr>
      </w:pPr>
    </w:p>
    <w:p w14:paraId="2E474333" w14:textId="77777777" w:rsidR="004E7239" w:rsidRPr="00840401" w:rsidRDefault="004E7239" w:rsidP="00452C0B">
      <w:pPr>
        <w:pStyle w:val="p1"/>
        <w:rPr>
          <w:rFonts w:asciiTheme="minorHAnsi" w:hAnsiTheme="minorHAnsi"/>
          <w:color w:val="FF0000"/>
          <w:sz w:val="28"/>
        </w:rPr>
      </w:pPr>
    </w:p>
    <w:p w14:paraId="7EE9D61D" w14:textId="77777777" w:rsidR="0032153F" w:rsidRPr="00840401" w:rsidRDefault="0032153F" w:rsidP="00452C0B">
      <w:pPr>
        <w:pStyle w:val="p1"/>
        <w:rPr>
          <w:rFonts w:asciiTheme="minorHAnsi" w:hAnsiTheme="minorHAnsi"/>
          <w:color w:val="000000" w:themeColor="text1"/>
          <w:sz w:val="28"/>
        </w:rPr>
      </w:pPr>
      <w:r w:rsidRPr="00840401">
        <w:rPr>
          <w:rFonts w:asciiTheme="minorHAnsi" w:hAnsiTheme="minorHAnsi"/>
          <w:color w:val="000000" w:themeColor="text1"/>
          <w:sz w:val="28"/>
        </w:rPr>
        <w:t xml:space="preserve">Knee surgery vs. sham surgery </w:t>
      </w:r>
    </w:p>
    <w:p w14:paraId="6BC80786" w14:textId="77777777" w:rsidR="0032153F" w:rsidRPr="00840401" w:rsidRDefault="0032153F" w:rsidP="00E61517">
      <w:pPr>
        <w:pStyle w:val="p1"/>
        <w:numPr>
          <w:ilvl w:val="0"/>
          <w:numId w:val="23"/>
        </w:numPr>
        <w:rPr>
          <w:rFonts w:asciiTheme="minorHAnsi" w:hAnsiTheme="minorHAnsi"/>
          <w:color w:val="000000" w:themeColor="text1"/>
          <w:sz w:val="28"/>
        </w:rPr>
      </w:pPr>
      <w:r w:rsidRPr="00840401">
        <w:rPr>
          <w:rFonts w:asciiTheme="minorHAnsi" w:hAnsiTheme="minorHAnsi"/>
          <w:color w:val="000000" w:themeColor="text1"/>
          <w:sz w:val="28"/>
        </w:rPr>
        <w:t>Osteoarthritis (breakdown of cartilage in the joints) afflicts more than 20 million Americans</w:t>
      </w:r>
    </w:p>
    <w:p w14:paraId="73D59C95" w14:textId="77777777" w:rsidR="0032153F" w:rsidRPr="00840401" w:rsidRDefault="0032153F" w:rsidP="00E61517">
      <w:pPr>
        <w:pStyle w:val="p1"/>
        <w:numPr>
          <w:ilvl w:val="0"/>
          <w:numId w:val="23"/>
        </w:numPr>
        <w:rPr>
          <w:rFonts w:asciiTheme="minorHAnsi" w:hAnsiTheme="minorHAnsi"/>
          <w:color w:val="000000" w:themeColor="text1"/>
          <w:sz w:val="28"/>
        </w:rPr>
      </w:pPr>
      <w:r w:rsidRPr="00840401">
        <w:rPr>
          <w:rFonts w:asciiTheme="minorHAnsi" w:hAnsiTheme="minorHAnsi"/>
          <w:color w:val="000000" w:themeColor="text1"/>
          <w:sz w:val="28"/>
        </w:rPr>
        <w:t>Arthroscopic surgery-damaged cartilage is scraped (</w:t>
      </w:r>
      <w:r w:rsidRPr="00840401">
        <w:rPr>
          <w:rFonts w:asciiTheme="minorHAnsi" w:hAnsiTheme="minorHAnsi"/>
          <w:color w:val="000000" w:themeColor="text1"/>
          <w:sz w:val="28"/>
          <w:u w:val="single"/>
        </w:rPr>
        <w:t xml:space="preserve">debridement) </w:t>
      </w:r>
      <w:r w:rsidRPr="00840401">
        <w:rPr>
          <w:rFonts w:asciiTheme="minorHAnsi" w:hAnsiTheme="minorHAnsi"/>
          <w:color w:val="000000" w:themeColor="text1"/>
          <w:sz w:val="28"/>
        </w:rPr>
        <w:t>or flushed out (</w:t>
      </w:r>
      <w:r w:rsidRPr="00840401">
        <w:rPr>
          <w:rFonts w:asciiTheme="minorHAnsi" w:hAnsiTheme="minorHAnsi"/>
          <w:color w:val="000000" w:themeColor="text1"/>
          <w:sz w:val="28"/>
          <w:u w:val="single"/>
        </w:rPr>
        <w:t>lavage)</w:t>
      </w:r>
      <w:r w:rsidRPr="00840401">
        <w:rPr>
          <w:rFonts w:asciiTheme="minorHAnsi" w:hAnsiTheme="minorHAnsi"/>
          <w:color w:val="000000" w:themeColor="text1"/>
          <w:sz w:val="28"/>
        </w:rPr>
        <w:t xml:space="preserve"> with the aid of a viewing scope is a common option </w:t>
      </w:r>
    </w:p>
    <w:p w14:paraId="64E4F889" w14:textId="77777777" w:rsidR="0032153F" w:rsidRPr="00840401" w:rsidRDefault="0032153F" w:rsidP="00E61517">
      <w:pPr>
        <w:pStyle w:val="p1"/>
        <w:numPr>
          <w:ilvl w:val="0"/>
          <w:numId w:val="23"/>
        </w:numPr>
        <w:rPr>
          <w:rFonts w:asciiTheme="minorHAnsi" w:hAnsiTheme="minorHAnsi"/>
          <w:color w:val="000000" w:themeColor="text1"/>
          <w:sz w:val="28"/>
        </w:rPr>
      </w:pPr>
      <w:r w:rsidRPr="00840401">
        <w:rPr>
          <w:rFonts w:asciiTheme="minorHAnsi" w:hAnsiTheme="minorHAnsi"/>
          <w:color w:val="000000" w:themeColor="text1"/>
          <w:sz w:val="28"/>
        </w:rPr>
        <w:t xml:space="preserve">Surgery is performed approximately 200,000 per year </w:t>
      </w:r>
    </w:p>
    <w:p w14:paraId="3F1F9C13" w14:textId="77777777" w:rsidR="0032153F" w:rsidRPr="00840401" w:rsidRDefault="0032153F" w:rsidP="0032153F">
      <w:pPr>
        <w:pStyle w:val="p1"/>
        <w:rPr>
          <w:rFonts w:asciiTheme="minorHAnsi" w:hAnsiTheme="minorHAnsi"/>
          <w:color w:val="000000" w:themeColor="text1"/>
          <w:sz w:val="28"/>
        </w:rPr>
      </w:pPr>
    </w:p>
    <w:p w14:paraId="3AB36BDB" w14:textId="77777777" w:rsidR="0032153F" w:rsidRPr="00840401" w:rsidRDefault="0032153F" w:rsidP="0032153F">
      <w:pPr>
        <w:pStyle w:val="p1"/>
        <w:rPr>
          <w:rFonts w:asciiTheme="minorHAnsi" w:hAnsiTheme="minorHAnsi"/>
          <w:color w:val="000000" w:themeColor="text1"/>
          <w:sz w:val="28"/>
        </w:rPr>
      </w:pPr>
      <w:r w:rsidRPr="00840401">
        <w:rPr>
          <w:rFonts w:asciiTheme="minorHAnsi" w:hAnsiTheme="minorHAnsi"/>
          <w:color w:val="000000" w:themeColor="text1"/>
          <w:sz w:val="28"/>
        </w:rPr>
        <w:t>ETHICS?</w:t>
      </w:r>
    </w:p>
    <w:p w14:paraId="103D7A11" w14:textId="77777777" w:rsidR="0032153F" w:rsidRPr="00840401" w:rsidRDefault="004D53A7" w:rsidP="0032153F">
      <w:pPr>
        <w:pStyle w:val="p1"/>
        <w:rPr>
          <w:rFonts w:asciiTheme="minorHAnsi" w:hAnsiTheme="minorHAnsi"/>
          <w:color w:val="000000" w:themeColor="text1"/>
          <w:sz w:val="28"/>
        </w:rPr>
      </w:pPr>
      <w:r w:rsidRPr="00840401">
        <w:rPr>
          <w:rFonts w:asciiTheme="minorHAnsi" w:hAnsiTheme="minorHAnsi"/>
          <w:color w:val="000000" w:themeColor="text1"/>
          <w:sz w:val="28"/>
        </w:rPr>
        <w:lastRenderedPageBreak/>
        <w:drawing>
          <wp:inline distT="0" distB="0" distL="0" distR="0" wp14:anchorId="2DB8FFD7" wp14:editId="2D3BB0C0">
            <wp:extent cx="4624571" cy="3112770"/>
            <wp:effectExtent l="0" t="0" r="0" b="1143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376" t="9605"/>
                    <a:stretch/>
                  </pic:blipFill>
                  <pic:spPr bwMode="auto">
                    <a:xfrm>
                      <a:off x="0" y="0"/>
                      <a:ext cx="4650242" cy="3130049"/>
                    </a:xfrm>
                    <a:prstGeom prst="rect">
                      <a:avLst/>
                    </a:prstGeom>
                    <a:ln>
                      <a:noFill/>
                    </a:ln>
                    <a:extLst>
                      <a:ext uri="{53640926-AAD7-44D8-BBD7-CCE9431645EC}">
                        <a14:shadowObscured xmlns:a14="http://schemas.microsoft.com/office/drawing/2010/main"/>
                      </a:ext>
                    </a:extLst>
                  </pic:spPr>
                </pic:pic>
              </a:graphicData>
            </a:graphic>
          </wp:inline>
        </w:drawing>
      </w:r>
    </w:p>
    <w:p w14:paraId="218098EC" w14:textId="77777777" w:rsidR="0032153F" w:rsidRPr="00840401" w:rsidRDefault="0032153F" w:rsidP="0032153F">
      <w:pPr>
        <w:pStyle w:val="p1"/>
        <w:rPr>
          <w:rFonts w:asciiTheme="minorHAnsi" w:hAnsiTheme="minorHAnsi"/>
          <w:color w:val="000000" w:themeColor="text1"/>
          <w:sz w:val="28"/>
        </w:rPr>
      </w:pPr>
    </w:p>
    <w:p w14:paraId="5D7758CB" w14:textId="77777777" w:rsidR="004D53A7" w:rsidRPr="00840401" w:rsidRDefault="004D53A7" w:rsidP="004D53A7">
      <w:pPr>
        <w:pStyle w:val="p1"/>
        <w:rPr>
          <w:sz w:val="28"/>
        </w:rPr>
      </w:pPr>
      <w:r w:rsidRPr="00840401">
        <w:rPr>
          <w:sz w:val="28"/>
        </w:rPr>
        <w:t>y axis mean knee specific pain vs</w:t>
      </w:r>
      <w:r w:rsidRPr="00840401">
        <w:rPr>
          <w:rStyle w:val="apple-converted-space"/>
          <w:sz w:val="28"/>
        </w:rPr>
        <w:t> </w:t>
      </w:r>
      <w:r w:rsidRPr="00840401">
        <w:rPr>
          <w:sz w:val="28"/>
        </w:rPr>
        <w:t>timeline</w:t>
      </w:r>
    </w:p>
    <w:p w14:paraId="46965364" w14:textId="77777777" w:rsidR="0032153F" w:rsidRPr="00840401" w:rsidRDefault="0032153F" w:rsidP="0032153F">
      <w:pPr>
        <w:pStyle w:val="p1"/>
        <w:rPr>
          <w:rFonts w:asciiTheme="minorHAnsi" w:hAnsiTheme="minorHAnsi"/>
          <w:color w:val="000000" w:themeColor="text1"/>
          <w:sz w:val="28"/>
        </w:rPr>
      </w:pPr>
    </w:p>
    <w:p w14:paraId="1009EF89" w14:textId="77777777" w:rsidR="0032153F" w:rsidRPr="00840401" w:rsidRDefault="0032153F" w:rsidP="0032153F">
      <w:pPr>
        <w:pStyle w:val="p1"/>
        <w:rPr>
          <w:rFonts w:asciiTheme="minorHAnsi" w:hAnsiTheme="minorHAnsi"/>
          <w:color w:val="000000" w:themeColor="text1"/>
          <w:sz w:val="28"/>
        </w:rPr>
      </w:pPr>
    </w:p>
    <w:p w14:paraId="683703D4" w14:textId="77777777" w:rsidR="0032153F" w:rsidRPr="00840401" w:rsidRDefault="004D53A7" w:rsidP="0032153F">
      <w:pPr>
        <w:pStyle w:val="p1"/>
        <w:rPr>
          <w:rFonts w:asciiTheme="minorHAnsi" w:hAnsiTheme="minorHAnsi"/>
          <w:color w:val="000000" w:themeColor="text1"/>
          <w:sz w:val="28"/>
        </w:rPr>
      </w:pPr>
      <w:r w:rsidRPr="00840401">
        <w:rPr>
          <w:color w:val="000000" w:themeColor="text1"/>
          <w:sz w:val="32"/>
        </w:rPr>
        <w:drawing>
          <wp:inline distT="0" distB="0" distL="0" distR="0" wp14:anchorId="65F880D3" wp14:editId="09731F02">
            <wp:extent cx="4536556" cy="3094355"/>
            <wp:effectExtent l="0" t="0" r="1016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20" t="8760"/>
                    <a:stretch/>
                  </pic:blipFill>
                  <pic:spPr bwMode="auto">
                    <a:xfrm>
                      <a:off x="0" y="0"/>
                      <a:ext cx="4595831" cy="3134786"/>
                    </a:xfrm>
                    <a:prstGeom prst="rect">
                      <a:avLst/>
                    </a:prstGeom>
                    <a:ln>
                      <a:noFill/>
                    </a:ln>
                    <a:extLst>
                      <a:ext uri="{53640926-AAD7-44D8-BBD7-CCE9431645EC}">
                        <a14:shadowObscured xmlns:a14="http://schemas.microsoft.com/office/drawing/2010/main"/>
                      </a:ext>
                    </a:extLst>
                  </pic:spPr>
                </pic:pic>
              </a:graphicData>
            </a:graphic>
          </wp:inline>
        </w:drawing>
      </w:r>
    </w:p>
    <w:p w14:paraId="219ACA89" w14:textId="77777777" w:rsidR="004D53A7" w:rsidRPr="00840401" w:rsidRDefault="004D53A7" w:rsidP="004D53A7">
      <w:pPr>
        <w:pStyle w:val="p1"/>
        <w:rPr>
          <w:sz w:val="28"/>
        </w:rPr>
      </w:pPr>
      <w:r w:rsidRPr="00840401">
        <w:rPr>
          <w:sz w:val="28"/>
        </w:rPr>
        <w:t>mean values for walking-bending subscale</w:t>
      </w:r>
    </w:p>
    <w:p w14:paraId="4A58C089" w14:textId="77777777" w:rsidR="004D53A7" w:rsidRPr="00840401" w:rsidRDefault="004D53A7" w:rsidP="004D53A7">
      <w:pPr>
        <w:pStyle w:val="p1"/>
        <w:rPr>
          <w:sz w:val="28"/>
        </w:rPr>
      </w:pPr>
      <w:r w:rsidRPr="00840401">
        <w:rPr>
          <w:sz w:val="28"/>
        </w:rPr>
        <w:t>-people with knee pain give scores for activities -difference is not any different between 3 </w:t>
      </w:r>
    </w:p>
    <w:p w14:paraId="49DF2EA5" w14:textId="77777777" w:rsidR="0032153F" w:rsidRPr="00840401" w:rsidRDefault="0032153F" w:rsidP="0032153F">
      <w:pPr>
        <w:pStyle w:val="p1"/>
        <w:rPr>
          <w:rFonts w:asciiTheme="minorHAnsi" w:hAnsiTheme="minorHAnsi"/>
          <w:color w:val="000000" w:themeColor="text1"/>
          <w:sz w:val="28"/>
        </w:rPr>
      </w:pPr>
    </w:p>
    <w:p w14:paraId="120D58D8" w14:textId="77777777" w:rsidR="0032153F" w:rsidRPr="00840401" w:rsidRDefault="0032153F" w:rsidP="0032153F">
      <w:pPr>
        <w:pStyle w:val="p1"/>
        <w:rPr>
          <w:rFonts w:asciiTheme="minorHAnsi" w:hAnsiTheme="minorHAnsi"/>
          <w:color w:val="000000" w:themeColor="text1"/>
          <w:sz w:val="28"/>
          <w:u w:val="single"/>
        </w:rPr>
      </w:pPr>
    </w:p>
    <w:p w14:paraId="25161556" w14:textId="77777777" w:rsidR="0032153F" w:rsidRPr="00840401" w:rsidRDefault="0032153F" w:rsidP="0032153F">
      <w:pPr>
        <w:ind w:right="-138"/>
        <w:rPr>
          <w:color w:val="000000" w:themeColor="text1"/>
          <w:sz w:val="28"/>
          <w:u w:val="single"/>
        </w:rPr>
      </w:pPr>
      <w:r w:rsidRPr="00840401">
        <w:rPr>
          <w:rFonts w:ascii="Times" w:hAnsi="Times" w:cs="Times"/>
          <w:color w:val="000000"/>
          <w:sz w:val="29"/>
          <w:szCs w:val="29"/>
          <w:u w:val="single"/>
        </w:rPr>
        <w:lastRenderedPageBreak/>
        <w:t xml:space="preserve">J. Bruce Mosely – A Controlled Trial of Arthroscopic Surgery for Osteoporosis </w:t>
      </w:r>
      <w:r w:rsidRPr="00840401">
        <w:rPr>
          <w:color w:val="000000" w:themeColor="text1"/>
          <w:sz w:val="28"/>
          <w:u w:val="single"/>
        </w:rPr>
        <w:t xml:space="preserve">of the Knee </w:t>
      </w:r>
    </w:p>
    <w:p w14:paraId="5B3D46ED" w14:textId="77777777" w:rsidR="0032153F" w:rsidRPr="00840401" w:rsidRDefault="0032153F" w:rsidP="0032153F">
      <w:pPr>
        <w:ind w:right="-138"/>
        <w:rPr>
          <w:color w:val="000000" w:themeColor="text1"/>
          <w:sz w:val="28"/>
        </w:rPr>
      </w:pPr>
      <w:r w:rsidRPr="00840401">
        <w:rPr>
          <w:color w:val="000000" w:themeColor="text1"/>
          <w:sz w:val="28"/>
        </w:rPr>
        <w:t xml:space="preserve">􏰀 </w:t>
      </w:r>
      <w:r w:rsidRPr="00840401">
        <w:rPr>
          <w:color w:val="000000" w:themeColor="text1"/>
          <w:sz w:val="28"/>
        </w:rPr>
        <w:drawing>
          <wp:inline distT="0" distB="0" distL="0" distR="0" wp14:anchorId="207948F9" wp14:editId="67F1499A">
            <wp:extent cx="196850" cy="13970"/>
            <wp:effectExtent l="0" t="0" r="6350" b="1143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850" cy="13970"/>
                    </a:xfrm>
                    <a:prstGeom prst="rect">
                      <a:avLst/>
                    </a:prstGeom>
                    <a:noFill/>
                    <a:ln>
                      <a:noFill/>
                    </a:ln>
                  </pic:spPr>
                </pic:pic>
              </a:graphicData>
            </a:graphic>
          </wp:inline>
        </w:drawing>
      </w:r>
    </w:p>
    <w:p w14:paraId="58D6E543" w14:textId="77777777" w:rsidR="0032153F" w:rsidRPr="00840401" w:rsidRDefault="0032153F" w:rsidP="0032153F">
      <w:pPr>
        <w:ind w:left="-709" w:right="-846"/>
        <w:rPr>
          <w:color w:val="000000" w:themeColor="text1"/>
          <w:sz w:val="32"/>
        </w:rPr>
      </w:pPr>
      <w:r w:rsidRPr="00840401">
        <w:rPr>
          <w:color w:val="000000" w:themeColor="text1"/>
          <w:sz w:val="32"/>
        </w:rPr>
        <w:sym w:font="Wingdings" w:char="F0E0"/>
      </w:r>
      <w:r w:rsidRPr="00840401">
        <w:rPr>
          <w:color w:val="000000" w:themeColor="text1"/>
          <w:sz w:val="32"/>
        </w:rPr>
        <w:t xml:space="preserve">Patients that suffered from osteoarthritis (the breakdown of cartilage in the joints) in the knee received arthroscopic surgery to remove the damaged cartilage (debridement) or flushed out (lavage) with the aid of a viewing scope a common option </w:t>
      </w:r>
    </w:p>
    <w:p w14:paraId="47261C26" w14:textId="77777777" w:rsidR="0032153F" w:rsidRPr="00840401" w:rsidRDefault="0032153F" w:rsidP="0032153F">
      <w:pPr>
        <w:ind w:left="-709" w:right="-846"/>
        <w:rPr>
          <w:color w:val="000000" w:themeColor="text1"/>
          <w:sz w:val="32"/>
        </w:rPr>
      </w:pPr>
      <w:r w:rsidRPr="00840401">
        <w:rPr>
          <w:color w:val="000000" w:themeColor="text1"/>
          <w:sz w:val="32"/>
        </w:rPr>
        <w:t>􏰀</w:t>
      </w:r>
      <w:r w:rsidRPr="00840401">
        <w:rPr>
          <w:color w:val="000000" w:themeColor="text1"/>
          <w:sz w:val="32"/>
        </w:rPr>
        <w:sym w:font="Wingdings" w:char="F0E0"/>
      </w:r>
      <w:r w:rsidRPr="00840401">
        <w:rPr>
          <w:color w:val="000000" w:themeColor="text1"/>
          <w:sz w:val="32"/>
        </w:rPr>
        <w:t xml:space="preserve">Used a placebo surgery as well as both treatments to determine whether it was the patient’s expectancy that the treatment would improve their condition or if it was the actual treatment – results were measured over two years to determine the effectiveness of the treatment </w:t>
      </w:r>
    </w:p>
    <w:p w14:paraId="1C12AB5C" w14:textId="77777777" w:rsidR="0032153F" w:rsidRPr="00840401" w:rsidRDefault="0032153F" w:rsidP="0032153F">
      <w:pPr>
        <w:ind w:left="-709" w:right="-846"/>
        <w:rPr>
          <w:color w:val="000000" w:themeColor="text1"/>
          <w:sz w:val="32"/>
        </w:rPr>
      </w:pPr>
      <w:r w:rsidRPr="00840401">
        <w:rPr>
          <w:color w:val="000000" w:themeColor="text1"/>
          <w:sz w:val="32"/>
        </w:rPr>
        <w:sym w:font="Wingdings" w:char="F0E0"/>
      </w:r>
      <w:r w:rsidRPr="00840401">
        <w:rPr>
          <w:color w:val="000000" w:themeColor="text1"/>
          <w:sz w:val="32"/>
        </w:rPr>
        <w:t>Placebo group compared to the patients that had received the actual treatments demonstrated that they experienced a decrease in pain similar to the patients that had received the actual treatment. There was a decrease in the walking/bending scale and the result </w:t>
      </w:r>
    </w:p>
    <w:p w14:paraId="13449BD3" w14:textId="77777777" w:rsidR="0032153F" w:rsidRPr="00840401" w:rsidRDefault="0032153F" w:rsidP="0032153F">
      <w:pPr>
        <w:ind w:left="-709" w:right="-846"/>
        <w:rPr>
          <w:color w:val="000000" w:themeColor="text1"/>
          <w:sz w:val="32"/>
        </w:rPr>
      </w:pPr>
    </w:p>
    <w:p w14:paraId="4A1AB85B" w14:textId="77777777" w:rsidR="004D53A7" w:rsidRPr="00840401" w:rsidRDefault="004D53A7" w:rsidP="004D53A7">
      <w:pPr>
        <w:pStyle w:val="p1"/>
        <w:rPr>
          <w:color w:val="FF0000"/>
          <w:sz w:val="32"/>
        </w:rPr>
      </w:pPr>
      <w:r w:rsidRPr="00840401">
        <w:rPr>
          <w:color w:val="FF0000"/>
          <w:sz w:val="32"/>
        </w:rPr>
        <w:t>patients feel less pain not because of surgery but because of placebo</w:t>
      </w:r>
      <w:r w:rsidRPr="00840401">
        <w:rPr>
          <w:rStyle w:val="apple-converted-space"/>
          <w:color w:val="FF0000"/>
          <w:sz w:val="32"/>
        </w:rPr>
        <w:t> </w:t>
      </w:r>
    </w:p>
    <w:p w14:paraId="7E1F5891" w14:textId="77777777" w:rsidR="004D53A7" w:rsidRPr="00840401" w:rsidRDefault="004D53A7" w:rsidP="0032153F">
      <w:pPr>
        <w:ind w:left="-709" w:right="-846"/>
        <w:rPr>
          <w:color w:val="000000" w:themeColor="text1"/>
          <w:sz w:val="32"/>
        </w:rPr>
      </w:pPr>
    </w:p>
    <w:p w14:paraId="1395A6E5" w14:textId="77777777" w:rsidR="0032153F" w:rsidRPr="00840401" w:rsidRDefault="0032153F" w:rsidP="00E61517">
      <w:pPr>
        <w:pStyle w:val="ListParagraph"/>
        <w:numPr>
          <w:ilvl w:val="0"/>
          <w:numId w:val="24"/>
        </w:numPr>
        <w:ind w:right="-846"/>
        <w:rPr>
          <w:color w:val="000000" w:themeColor="text1"/>
          <w:sz w:val="32"/>
        </w:rPr>
      </w:pPr>
      <w:r w:rsidRPr="00840401">
        <w:rPr>
          <w:color w:val="000000" w:themeColor="text1"/>
          <w:sz w:val="32"/>
        </w:rPr>
        <w:t>Summary: patients feel less pain and can function better due to the placebo effect not the surgery</w:t>
      </w:r>
      <w:r w:rsidRPr="00840401">
        <w:rPr>
          <w:rFonts w:ascii="MS Mincho" w:eastAsia="MS Mincho" w:hAnsi="MS Mincho" w:cs="MS Mincho"/>
          <w:color w:val="000000" w:themeColor="text1"/>
          <w:sz w:val="32"/>
        </w:rPr>
        <w:t> </w:t>
      </w:r>
    </w:p>
    <w:p w14:paraId="6F30482D" w14:textId="77777777" w:rsidR="0032153F" w:rsidRPr="00840401" w:rsidRDefault="0032153F" w:rsidP="00E61517">
      <w:pPr>
        <w:pStyle w:val="ListParagraph"/>
        <w:numPr>
          <w:ilvl w:val="0"/>
          <w:numId w:val="24"/>
        </w:numPr>
        <w:ind w:right="-846"/>
        <w:rPr>
          <w:color w:val="000000" w:themeColor="text1"/>
          <w:sz w:val="32"/>
        </w:rPr>
      </w:pPr>
      <w:r w:rsidRPr="00840401">
        <w:rPr>
          <w:color w:val="000000" w:themeColor="text1"/>
          <w:sz w:val="32"/>
        </w:rPr>
        <w:t xml:space="preserve"> Implications: </w:t>
      </w:r>
    </w:p>
    <w:p w14:paraId="2A4DCDE6" w14:textId="77777777" w:rsidR="0032153F" w:rsidRPr="00840401" w:rsidRDefault="0032153F" w:rsidP="0032153F">
      <w:pPr>
        <w:ind w:left="-709" w:right="-846"/>
        <w:rPr>
          <w:color w:val="000000" w:themeColor="text1"/>
          <w:sz w:val="32"/>
        </w:rPr>
      </w:pPr>
      <w:r w:rsidRPr="00840401">
        <w:rPr>
          <w:color w:val="000000" w:themeColor="text1"/>
          <w:sz w:val="32"/>
        </w:rPr>
        <w:t xml:space="preserve">o Ethical: the deceit of sham (fake) surgery vs. false benefits of the actual surgery – is it ethically right to do a treatment that is considered fake but has real results </w:t>
      </w:r>
    </w:p>
    <w:p w14:paraId="05E0CB99" w14:textId="77777777" w:rsidR="0032153F" w:rsidRPr="00840401" w:rsidRDefault="0032153F" w:rsidP="0032153F">
      <w:pPr>
        <w:ind w:left="-709" w:right="-846"/>
        <w:rPr>
          <w:color w:val="000000" w:themeColor="text1"/>
          <w:sz w:val="32"/>
        </w:rPr>
      </w:pPr>
      <w:r w:rsidRPr="00840401">
        <w:rPr>
          <w:color w:val="000000" w:themeColor="text1"/>
          <w:sz w:val="32"/>
        </w:rPr>
        <w:t xml:space="preserve">o Insurance: should the insurance companies continue to cover the cost of the surgery even though it is a sham and the results are based on the patient’s beliefs? </w:t>
      </w:r>
    </w:p>
    <w:p w14:paraId="1BEF544C" w14:textId="77777777" w:rsidR="0032153F" w:rsidRPr="00840401" w:rsidRDefault="0032153F" w:rsidP="004D53A7">
      <w:pPr>
        <w:ind w:right="-846"/>
        <w:rPr>
          <w:color w:val="000000" w:themeColor="text1"/>
          <w:sz w:val="32"/>
        </w:rPr>
      </w:pPr>
    </w:p>
    <w:p w14:paraId="4781A56D" w14:textId="77777777" w:rsidR="0032153F" w:rsidRPr="00840401" w:rsidRDefault="0032153F" w:rsidP="0032153F">
      <w:pPr>
        <w:ind w:left="-709" w:right="-846"/>
        <w:rPr>
          <w:color w:val="000000" w:themeColor="text1"/>
          <w:sz w:val="32"/>
        </w:rPr>
      </w:pPr>
      <w:r w:rsidRPr="00840401">
        <w:rPr>
          <w:color w:val="000000" w:themeColor="text1"/>
          <w:sz w:val="32"/>
        </w:rPr>
        <w:sym w:font="Wingdings" w:char="F0E0"/>
      </w:r>
      <w:r w:rsidRPr="00840401">
        <w:rPr>
          <w:color w:val="000000" w:themeColor="text1"/>
          <w:sz w:val="32"/>
        </w:rPr>
        <w:t xml:space="preserve">Treatment is not the sole contribution to feeling better, it is a combination of treatment and the patient’s belief that it will work </w:t>
      </w:r>
    </w:p>
    <w:p w14:paraId="53B41AD1" w14:textId="77777777" w:rsidR="0032153F" w:rsidRPr="00840401" w:rsidRDefault="0032153F" w:rsidP="004D53A7">
      <w:pPr>
        <w:ind w:right="-846"/>
        <w:rPr>
          <w:color w:val="000000" w:themeColor="text1"/>
          <w:sz w:val="32"/>
        </w:rPr>
      </w:pPr>
    </w:p>
    <w:p w14:paraId="3F75A40F" w14:textId="77777777" w:rsidR="0032153F" w:rsidRPr="00840401" w:rsidRDefault="0032153F" w:rsidP="0032153F">
      <w:pPr>
        <w:ind w:left="-709" w:right="-846"/>
        <w:rPr>
          <w:color w:val="000000" w:themeColor="text1"/>
          <w:sz w:val="32"/>
        </w:rPr>
      </w:pPr>
    </w:p>
    <w:p w14:paraId="1F23AF04" w14:textId="77777777" w:rsidR="0032153F" w:rsidRPr="00840401" w:rsidRDefault="0032153F" w:rsidP="0032153F">
      <w:pPr>
        <w:ind w:left="-709" w:right="-846"/>
        <w:rPr>
          <w:color w:val="000000" w:themeColor="text1"/>
          <w:sz w:val="40"/>
          <w:u w:val="single"/>
        </w:rPr>
      </w:pPr>
      <w:r w:rsidRPr="00840401">
        <w:rPr>
          <w:color w:val="000000" w:themeColor="text1"/>
          <w:sz w:val="40"/>
          <w:u w:val="single"/>
        </w:rPr>
        <w:t xml:space="preserve">Important Message: Placebo’s are very powerful! </w:t>
      </w:r>
    </w:p>
    <w:p w14:paraId="36FDDE95" w14:textId="77777777" w:rsidR="0032153F" w:rsidRPr="00840401" w:rsidRDefault="0032153F" w:rsidP="0032153F">
      <w:pPr>
        <w:pStyle w:val="p1"/>
        <w:rPr>
          <w:rFonts w:asciiTheme="minorHAnsi" w:hAnsiTheme="minorHAnsi"/>
          <w:color w:val="000000" w:themeColor="text1"/>
          <w:sz w:val="28"/>
        </w:rPr>
      </w:pPr>
    </w:p>
    <w:p w14:paraId="4450C176" w14:textId="77777777" w:rsidR="00FF2818" w:rsidRPr="00840401" w:rsidRDefault="00FF2818" w:rsidP="0032153F">
      <w:pPr>
        <w:pStyle w:val="p1"/>
        <w:rPr>
          <w:rFonts w:asciiTheme="minorHAnsi" w:hAnsiTheme="minorHAnsi"/>
          <w:color w:val="000000" w:themeColor="text1"/>
          <w:sz w:val="28"/>
        </w:rPr>
      </w:pPr>
    </w:p>
    <w:p w14:paraId="691AA2B5" w14:textId="77777777" w:rsidR="00FF2818" w:rsidRPr="00840401" w:rsidRDefault="00FF2818" w:rsidP="0032153F">
      <w:pPr>
        <w:pStyle w:val="p1"/>
        <w:rPr>
          <w:rFonts w:asciiTheme="minorHAnsi" w:hAnsiTheme="minorHAnsi"/>
          <w:color w:val="000000" w:themeColor="text1"/>
          <w:sz w:val="28"/>
        </w:rPr>
      </w:pPr>
    </w:p>
    <w:p w14:paraId="3DE0E799" w14:textId="77777777" w:rsidR="00FF2818" w:rsidRPr="00DF3D63" w:rsidRDefault="00DF3D63" w:rsidP="0032153F">
      <w:pPr>
        <w:pStyle w:val="p1"/>
        <w:rPr>
          <w:rFonts w:asciiTheme="minorHAnsi" w:hAnsiTheme="minorHAnsi"/>
          <w:b/>
          <w:color w:val="000000" w:themeColor="text1"/>
          <w:sz w:val="40"/>
          <w:u w:val="single"/>
        </w:rPr>
      </w:pPr>
      <w:r w:rsidRPr="00DF3D63">
        <w:rPr>
          <w:rFonts w:asciiTheme="minorHAnsi" w:hAnsiTheme="minorHAnsi"/>
          <w:b/>
          <w:color w:val="000000" w:themeColor="text1"/>
          <w:sz w:val="40"/>
          <w:u w:val="single"/>
        </w:rPr>
        <w:t>Depression and Mental Health</w:t>
      </w:r>
    </w:p>
    <w:p w14:paraId="7821BD5C" w14:textId="77777777" w:rsidR="00FF2818" w:rsidRPr="00840401" w:rsidRDefault="00FF2818" w:rsidP="0032153F">
      <w:pPr>
        <w:pStyle w:val="p1"/>
        <w:rPr>
          <w:rFonts w:asciiTheme="minorHAnsi" w:hAnsiTheme="minorHAnsi"/>
          <w:color w:val="000000" w:themeColor="text1"/>
          <w:sz w:val="28"/>
        </w:rPr>
      </w:pPr>
    </w:p>
    <w:p w14:paraId="416A5806" w14:textId="77777777" w:rsidR="009D0922" w:rsidRPr="009D0922" w:rsidRDefault="009D0922" w:rsidP="009D0922">
      <w:pPr>
        <w:ind w:right="-138"/>
        <w:rPr>
          <w:color w:val="000000" w:themeColor="text1"/>
          <w:sz w:val="28"/>
        </w:rPr>
      </w:pPr>
      <w:r w:rsidRPr="009D0922">
        <w:rPr>
          <w:b/>
          <w:color w:val="000000" w:themeColor="text1"/>
          <w:sz w:val="28"/>
        </w:rPr>
        <w:t>Depression:</w:t>
      </w:r>
      <w:r w:rsidRPr="009D0922">
        <w:rPr>
          <w:color w:val="000000" w:themeColor="text1"/>
          <w:sz w:val="28"/>
        </w:rPr>
        <w:t xml:space="preserve"> there is a need to understand the treatment as a means to help the person, looking at the health and exercise as a means of treatment </w:t>
      </w:r>
    </w:p>
    <w:p w14:paraId="27BFC3B6" w14:textId="77777777" w:rsidR="009D0922" w:rsidRDefault="009D0922" w:rsidP="009D0922">
      <w:pPr>
        <w:ind w:right="-138"/>
        <w:rPr>
          <w:color w:val="000000" w:themeColor="text1"/>
          <w:sz w:val="28"/>
        </w:rPr>
      </w:pPr>
    </w:p>
    <w:p w14:paraId="02C3D551" w14:textId="77777777" w:rsidR="009D0922" w:rsidRPr="009D0922" w:rsidRDefault="009D0922" w:rsidP="009D0922">
      <w:pPr>
        <w:ind w:right="-138"/>
        <w:rPr>
          <w:color w:val="000000" w:themeColor="text1"/>
          <w:sz w:val="28"/>
        </w:rPr>
      </w:pPr>
      <w:r w:rsidRPr="009D0922">
        <w:rPr>
          <w:color w:val="000000" w:themeColor="text1"/>
          <w:sz w:val="28"/>
        </w:rPr>
        <w:t xml:space="preserve">A person that experiences feelings of depression often feels like they are in a physical state of exhaustion </w:t>
      </w:r>
    </w:p>
    <w:p w14:paraId="2DDB40BF" w14:textId="77777777" w:rsidR="009D0922" w:rsidRPr="009D0922" w:rsidRDefault="009D0922" w:rsidP="00E61517">
      <w:pPr>
        <w:pStyle w:val="ListParagraph"/>
        <w:numPr>
          <w:ilvl w:val="0"/>
          <w:numId w:val="30"/>
        </w:numPr>
        <w:ind w:right="-138"/>
        <w:rPr>
          <w:color w:val="000000" w:themeColor="text1"/>
          <w:sz w:val="28"/>
        </w:rPr>
      </w:pPr>
      <w:r w:rsidRPr="009D0922">
        <w:rPr>
          <w:color w:val="000000" w:themeColor="text1"/>
          <w:sz w:val="28"/>
        </w:rPr>
        <w:t xml:space="preserve">Depression affects bout 1212 million people worldwide </w:t>
      </w:r>
      <w:r w:rsidRPr="009D0922">
        <w:rPr>
          <w:rFonts w:ascii="MS Mincho" w:eastAsia="MS Mincho" w:hAnsi="MS Mincho" w:cs="MS Mincho"/>
          <w:color w:val="000000" w:themeColor="text1"/>
          <w:sz w:val="28"/>
        </w:rPr>
        <w:t> </w:t>
      </w:r>
    </w:p>
    <w:p w14:paraId="4F4F9B55" w14:textId="77777777" w:rsidR="009D0922" w:rsidRDefault="009D0922" w:rsidP="00E61517">
      <w:pPr>
        <w:pStyle w:val="ListParagraph"/>
        <w:numPr>
          <w:ilvl w:val="0"/>
          <w:numId w:val="30"/>
        </w:numPr>
        <w:ind w:right="-138"/>
        <w:rPr>
          <w:color w:val="000000" w:themeColor="text1"/>
          <w:sz w:val="28"/>
        </w:rPr>
      </w:pPr>
      <w:r w:rsidRPr="009D0922">
        <w:rPr>
          <w:color w:val="000000" w:themeColor="text1"/>
          <w:sz w:val="28"/>
        </w:rPr>
        <w:t>13% of Americans experience major depression over the course of their life</w:t>
      </w:r>
    </w:p>
    <w:p w14:paraId="3C06E259" w14:textId="77777777" w:rsidR="009D0922" w:rsidRPr="009D0922" w:rsidRDefault="009D0922" w:rsidP="00E61517">
      <w:pPr>
        <w:pStyle w:val="ListParagraph"/>
        <w:numPr>
          <w:ilvl w:val="0"/>
          <w:numId w:val="30"/>
        </w:numPr>
        <w:ind w:right="-138"/>
        <w:rPr>
          <w:color w:val="000000" w:themeColor="text1"/>
          <w:sz w:val="28"/>
        </w:rPr>
      </w:pPr>
      <w:r w:rsidRPr="009D0922">
        <w:rPr>
          <w:color w:val="000000" w:themeColor="text1"/>
          <w:sz w:val="28"/>
        </w:rPr>
        <w:t xml:space="preserve">7% suffer from a major depressive disorder in </w:t>
      </w:r>
      <w:proofErr w:type="gramStart"/>
      <w:r w:rsidRPr="009D0922">
        <w:rPr>
          <w:color w:val="000000" w:themeColor="text1"/>
          <w:sz w:val="28"/>
        </w:rPr>
        <w:t>an</w:t>
      </w:r>
      <w:proofErr w:type="gramEnd"/>
      <w:r w:rsidRPr="009D0922">
        <w:rPr>
          <w:color w:val="000000" w:themeColor="text1"/>
          <w:sz w:val="28"/>
        </w:rPr>
        <w:t xml:space="preserve"> given year </w:t>
      </w:r>
      <w:r w:rsidRPr="009D0922">
        <w:rPr>
          <w:rFonts w:ascii="MS Mincho" w:eastAsia="MS Mincho" w:hAnsi="MS Mincho" w:cs="MS Mincho"/>
          <w:color w:val="000000" w:themeColor="text1"/>
          <w:sz w:val="28"/>
        </w:rPr>
        <w:t> </w:t>
      </w:r>
    </w:p>
    <w:p w14:paraId="6F263B55" w14:textId="77777777" w:rsidR="009D0922" w:rsidRPr="009D0922" w:rsidRDefault="009D0922" w:rsidP="00E61517">
      <w:pPr>
        <w:pStyle w:val="ListParagraph"/>
        <w:numPr>
          <w:ilvl w:val="0"/>
          <w:numId w:val="30"/>
        </w:numPr>
        <w:ind w:right="-138"/>
        <w:rPr>
          <w:color w:val="000000" w:themeColor="text1"/>
          <w:sz w:val="28"/>
        </w:rPr>
      </w:pPr>
      <w:r w:rsidRPr="009D0922">
        <w:rPr>
          <w:color w:val="000000" w:themeColor="text1"/>
          <w:sz w:val="28"/>
        </w:rPr>
        <w:t xml:space="preserve">Fewer than 25% of those affected have affect to effective treatment </w:t>
      </w:r>
      <w:r w:rsidRPr="009D0922">
        <w:rPr>
          <w:rFonts w:ascii="MS Mincho" w:eastAsia="MS Mincho" w:hAnsi="MS Mincho" w:cs="MS Mincho"/>
          <w:color w:val="000000" w:themeColor="text1"/>
          <w:sz w:val="28"/>
        </w:rPr>
        <w:t> </w:t>
      </w:r>
    </w:p>
    <w:p w14:paraId="28BF2544" w14:textId="77777777" w:rsidR="0053473C" w:rsidRPr="0053473C" w:rsidRDefault="009D0922" w:rsidP="00E61517">
      <w:pPr>
        <w:pStyle w:val="ListParagraph"/>
        <w:numPr>
          <w:ilvl w:val="0"/>
          <w:numId w:val="30"/>
        </w:numPr>
        <w:ind w:right="-138"/>
        <w:rPr>
          <w:color w:val="000000" w:themeColor="text1"/>
          <w:sz w:val="28"/>
        </w:rPr>
      </w:pPr>
      <w:r w:rsidRPr="009D0922">
        <w:rPr>
          <w:color w:val="000000" w:themeColor="text1"/>
          <w:sz w:val="28"/>
        </w:rPr>
        <w:t xml:space="preserve">Women experience depression more than men as women are more expressive and in-tune with </w:t>
      </w:r>
      <w:r w:rsidR="0053473C">
        <w:rPr>
          <w:rFonts w:ascii="MS Mincho" w:eastAsia="MS Mincho" w:hAnsi="MS Mincho" w:cs="MS Mincho"/>
          <w:color w:val="000000" w:themeColor="text1"/>
          <w:sz w:val="28"/>
        </w:rPr>
        <w:t>T</w:t>
      </w:r>
      <w:r w:rsidRPr="009D0922">
        <w:rPr>
          <w:color w:val="000000" w:themeColor="text1"/>
          <w:sz w:val="28"/>
        </w:rPr>
        <w:t xml:space="preserve">heir emotions thus they are at a greater risk to experiencing depression in their lifetime </w:t>
      </w:r>
      <w:r w:rsidRPr="009D0922">
        <w:rPr>
          <w:rFonts w:ascii="MS Mincho" w:eastAsia="MS Mincho" w:hAnsi="MS Mincho" w:cs="MS Mincho"/>
          <w:color w:val="000000" w:themeColor="text1"/>
          <w:sz w:val="28"/>
        </w:rPr>
        <w:t> </w:t>
      </w:r>
    </w:p>
    <w:p w14:paraId="48055F12" w14:textId="77777777" w:rsidR="0053473C" w:rsidRPr="0053473C" w:rsidRDefault="0053473C" w:rsidP="0053473C">
      <w:pPr>
        <w:ind w:left="360" w:right="-138"/>
        <w:rPr>
          <w:color w:val="000000" w:themeColor="text1"/>
          <w:sz w:val="28"/>
        </w:rPr>
      </w:pPr>
    </w:p>
    <w:p w14:paraId="111D0651" w14:textId="77777777" w:rsidR="0053473C" w:rsidRDefault="0053473C" w:rsidP="0053473C">
      <w:pPr>
        <w:ind w:left="360" w:right="-138"/>
        <w:rPr>
          <w:rFonts w:ascii="MS Mincho" w:eastAsia="MS Mincho" w:hAnsi="MS Mincho" w:cs="MS Mincho"/>
          <w:color w:val="000000" w:themeColor="text1"/>
          <w:sz w:val="28"/>
        </w:rPr>
      </w:pPr>
      <w:r w:rsidRPr="0053473C">
        <w:rPr>
          <w:color w:val="000000" w:themeColor="text1"/>
          <w:sz w:val="28"/>
        </w:rPr>
        <w:sym w:font="Wingdings" w:char="F0E0"/>
      </w:r>
      <w:r w:rsidR="009D0922" w:rsidRPr="0053473C">
        <w:rPr>
          <w:color w:val="000000" w:themeColor="text1"/>
          <w:sz w:val="28"/>
        </w:rPr>
        <w:t xml:space="preserve">Depression is the leading cause of disability as measured by years lived with disability and is the fourth leading contribute to the global surge of disease </w:t>
      </w:r>
      <w:r w:rsidR="009D0922" w:rsidRPr="0053473C">
        <w:rPr>
          <w:rFonts w:ascii="MS Mincho" w:eastAsia="MS Mincho" w:hAnsi="MS Mincho" w:cs="MS Mincho"/>
          <w:color w:val="000000" w:themeColor="text1"/>
          <w:sz w:val="28"/>
        </w:rPr>
        <w:t> </w:t>
      </w:r>
    </w:p>
    <w:p w14:paraId="2187FD90" w14:textId="77777777" w:rsidR="0053473C" w:rsidRDefault="0053473C" w:rsidP="0053473C">
      <w:pPr>
        <w:ind w:left="360" w:right="-138"/>
        <w:rPr>
          <w:rFonts w:ascii="MS Mincho" w:eastAsia="MS Mincho" w:hAnsi="MS Mincho" w:cs="MS Mincho"/>
          <w:color w:val="000000" w:themeColor="text1"/>
          <w:sz w:val="28"/>
        </w:rPr>
      </w:pPr>
    </w:p>
    <w:p w14:paraId="79173043" w14:textId="77777777" w:rsidR="009D0922" w:rsidRPr="0053473C" w:rsidRDefault="009D0922" w:rsidP="0053473C">
      <w:pPr>
        <w:ind w:left="360" w:right="-138"/>
        <w:rPr>
          <w:color w:val="000000" w:themeColor="text1"/>
          <w:sz w:val="28"/>
        </w:rPr>
      </w:pPr>
      <w:r w:rsidRPr="0053473C">
        <w:rPr>
          <w:b/>
          <w:color w:val="000000" w:themeColor="text1"/>
          <w:sz w:val="28"/>
        </w:rPr>
        <w:t>GBD:</w:t>
      </w:r>
      <w:r w:rsidRPr="0053473C">
        <w:rPr>
          <w:color w:val="000000" w:themeColor="text1"/>
          <w:sz w:val="28"/>
        </w:rPr>
        <w:t xml:space="preserve"> the sum of years of potential life lost due to premature mortality and the years of productive life lost due to their disability </w:t>
      </w:r>
      <w:r w:rsidRPr="0053473C">
        <w:rPr>
          <w:rFonts w:ascii="MS Mincho" w:eastAsia="MS Mincho" w:hAnsi="MS Mincho" w:cs="MS Mincho"/>
          <w:color w:val="000000" w:themeColor="text1"/>
          <w:sz w:val="28"/>
        </w:rPr>
        <w:t> </w:t>
      </w:r>
    </w:p>
    <w:p w14:paraId="09A367F7" w14:textId="77777777" w:rsidR="0053473C" w:rsidRDefault="0053473C" w:rsidP="009D0922">
      <w:pPr>
        <w:ind w:right="-138"/>
        <w:rPr>
          <w:color w:val="000000" w:themeColor="text1"/>
          <w:sz w:val="28"/>
        </w:rPr>
      </w:pPr>
    </w:p>
    <w:p w14:paraId="5CD81850" w14:textId="77777777" w:rsidR="009D0922" w:rsidRPr="009D0922" w:rsidRDefault="0053473C" w:rsidP="009D0922">
      <w:pPr>
        <w:ind w:right="-138"/>
        <w:rPr>
          <w:color w:val="000000" w:themeColor="text1"/>
          <w:sz w:val="28"/>
        </w:rPr>
      </w:pPr>
      <w:r w:rsidRPr="0053473C">
        <w:rPr>
          <w:color w:val="000000" w:themeColor="text1"/>
          <w:sz w:val="28"/>
        </w:rPr>
        <w:sym w:font="Wingdings" w:char="F0E0"/>
      </w:r>
      <w:r w:rsidR="009D0922" w:rsidRPr="009D0922">
        <w:rPr>
          <w:color w:val="000000" w:themeColor="text1"/>
          <w:sz w:val="28"/>
        </w:rPr>
        <w:t xml:space="preserve">Anxiety and depression are not accepted as a disease as there is no biological test to determine if a person suffers with it </w:t>
      </w:r>
    </w:p>
    <w:p w14:paraId="6929ADFF" w14:textId="77777777" w:rsidR="0053473C" w:rsidRDefault="0053473C" w:rsidP="009D0922">
      <w:pPr>
        <w:ind w:right="-138"/>
        <w:rPr>
          <w:color w:val="000000" w:themeColor="text1"/>
          <w:sz w:val="28"/>
        </w:rPr>
      </w:pPr>
    </w:p>
    <w:p w14:paraId="7F04EFEB" w14:textId="77777777" w:rsidR="0053473C" w:rsidRDefault="009D0922" w:rsidP="009D0922">
      <w:pPr>
        <w:ind w:right="-138"/>
        <w:rPr>
          <w:color w:val="000000" w:themeColor="text1"/>
          <w:sz w:val="28"/>
        </w:rPr>
      </w:pPr>
      <w:r w:rsidRPr="0053473C">
        <w:rPr>
          <w:b/>
          <w:color w:val="000000" w:themeColor="text1"/>
          <w:sz w:val="28"/>
          <w:u w:val="single"/>
        </w:rPr>
        <w:t>The affect depression has on the family</w:t>
      </w:r>
      <w:r w:rsidRPr="009D0922">
        <w:rPr>
          <w:color w:val="000000" w:themeColor="text1"/>
          <w:sz w:val="28"/>
        </w:rPr>
        <w:t> </w:t>
      </w:r>
    </w:p>
    <w:p w14:paraId="7B74F3DE" w14:textId="77777777" w:rsidR="009D0922" w:rsidRPr="009D0922" w:rsidRDefault="009D0922" w:rsidP="009D0922">
      <w:pPr>
        <w:ind w:right="-138"/>
        <w:rPr>
          <w:color w:val="000000" w:themeColor="text1"/>
          <w:sz w:val="28"/>
        </w:rPr>
      </w:pPr>
      <w:r w:rsidRPr="0053473C">
        <w:rPr>
          <w:b/>
          <w:color w:val="000000" w:themeColor="text1"/>
          <w:sz w:val="28"/>
        </w:rPr>
        <w:t>Mood:</w:t>
      </w:r>
      <w:r w:rsidRPr="009D0922">
        <w:rPr>
          <w:color w:val="000000" w:themeColor="text1"/>
          <w:sz w:val="28"/>
        </w:rPr>
        <w:t xml:space="preserve"> a specific short-term feeling state or emotional tone which can be either positive or negative </w:t>
      </w:r>
    </w:p>
    <w:p w14:paraId="50BC8242" w14:textId="77777777" w:rsidR="009D0922" w:rsidRPr="009D0922" w:rsidRDefault="009D0922" w:rsidP="009D0922">
      <w:pPr>
        <w:ind w:right="-138"/>
        <w:rPr>
          <w:color w:val="000000" w:themeColor="text1"/>
          <w:sz w:val="28"/>
        </w:rPr>
      </w:pPr>
      <w:r w:rsidRPr="0053473C">
        <w:rPr>
          <w:b/>
          <w:color w:val="000000" w:themeColor="text1"/>
          <w:sz w:val="28"/>
        </w:rPr>
        <w:t>Anxiety:</w:t>
      </w:r>
      <w:r w:rsidRPr="009D0922">
        <w:rPr>
          <w:color w:val="000000" w:themeColor="text1"/>
          <w:sz w:val="28"/>
        </w:rPr>
        <w:t xml:space="preserve"> an unpleasant feeling state and physiological reaction that occurs when fear is provoked – affective, physiological, cognitive and </w:t>
      </w:r>
      <w:r w:rsidR="0053473C" w:rsidRPr="009D0922">
        <w:rPr>
          <w:color w:val="000000" w:themeColor="text1"/>
          <w:sz w:val="28"/>
        </w:rPr>
        <w:t>behavioral</w:t>
      </w:r>
      <w:r w:rsidRPr="009D0922">
        <w:rPr>
          <w:color w:val="000000" w:themeColor="text1"/>
          <w:sz w:val="28"/>
        </w:rPr>
        <w:t xml:space="preserve"> aspects </w:t>
      </w:r>
    </w:p>
    <w:p w14:paraId="6ADE0C7E" w14:textId="77777777" w:rsidR="0053473C" w:rsidRPr="0053473C" w:rsidRDefault="009D0922" w:rsidP="00E61517">
      <w:pPr>
        <w:pStyle w:val="ListParagraph"/>
        <w:numPr>
          <w:ilvl w:val="0"/>
          <w:numId w:val="9"/>
        </w:numPr>
        <w:ind w:right="-138"/>
        <w:rPr>
          <w:color w:val="000000" w:themeColor="text1"/>
          <w:sz w:val="28"/>
        </w:rPr>
      </w:pPr>
      <w:r w:rsidRPr="0053473C">
        <w:rPr>
          <w:color w:val="000000" w:themeColor="text1"/>
          <w:sz w:val="28"/>
        </w:rPr>
        <w:t xml:space="preserve">Trait anxiety: underlying current resulting in an anxious individual </w:t>
      </w:r>
      <w:r w:rsidRPr="0053473C">
        <w:rPr>
          <w:rFonts w:ascii="MS Mincho" w:eastAsia="MS Mincho" w:hAnsi="MS Mincho" w:cs="MS Mincho"/>
          <w:color w:val="000000" w:themeColor="text1"/>
          <w:sz w:val="28"/>
        </w:rPr>
        <w:t> </w:t>
      </w:r>
    </w:p>
    <w:p w14:paraId="63923AE7" w14:textId="77777777" w:rsidR="0053473C" w:rsidRPr="0053473C" w:rsidRDefault="009D0922" w:rsidP="00E61517">
      <w:pPr>
        <w:pStyle w:val="ListParagraph"/>
        <w:numPr>
          <w:ilvl w:val="0"/>
          <w:numId w:val="9"/>
        </w:numPr>
        <w:ind w:right="-138"/>
        <w:rPr>
          <w:color w:val="000000" w:themeColor="text1"/>
          <w:sz w:val="28"/>
        </w:rPr>
      </w:pPr>
      <w:r w:rsidRPr="0053473C">
        <w:rPr>
          <w:color w:val="000000" w:themeColor="text1"/>
          <w:sz w:val="28"/>
        </w:rPr>
        <w:t xml:space="preserve">State anxiety: the situation that you are in determines how much anxiety you experience </w:t>
      </w:r>
      <w:r w:rsidRPr="0053473C">
        <w:rPr>
          <w:rFonts w:ascii="MS Mincho" w:eastAsia="MS Mincho" w:hAnsi="MS Mincho" w:cs="MS Mincho"/>
          <w:color w:val="000000" w:themeColor="text1"/>
          <w:sz w:val="28"/>
        </w:rPr>
        <w:t> </w:t>
      </w:r>
    </w:p>
    <w:p w14:paraId="7BEA96F1" w14:textId="77777777" w:rsidR="0053473C" w:rsidRDefault="0053473C" w:rsidP="0053473C">
      <w:pPr>
        <w:pStyle w:val="ListParagraph"/>
        <w:ind w:right="-138"/>
        <w:rPr>
          <w:b/>
          <w:color w:val="000000" w:themeColor="text1"/>
          <w:sz w:val="28"/>
        </w:rPr>
      </w:pPr>
    </w:p>
    <w:p w14:paraId="71AD9262" w14:textId="77777777" w:rsidR="0053473C" w:rsidRDefault="0053473C" w:rsidP="0053473C">
      <w:pPr>
        <w:pStyle w:val="ListParagraph"/>
        <w:ind w:right="-138"/>
        <w:rPr>
          <w:b/>
          <w:color w:val="000000" w:themeColor="text1"/>
          <w:sz w:val="28"/>
        </w:rPr>
      </w:pPr>
    </w:p>
    <w:p w14:paraId="2AD5BD1A" w14:textId="77777777" w:rsidR="0053473C" w:rsidRPr="0053473C" w:rsidRDefault="0053473C" w:rsidP="0053473C">
      <w:pPr>
        <w:pStyle w:val="ListParagraph"/>
        <w:ind w:right="-138"/>
        <w:rPr>
          <w:b/>
          <w:color w:val="000000" w:themeColor="text1"/>
          <w:sz w:val="28"/>
        </w:rPr>
      </w:pPr>
    </w:p>
    <w:p w14:paraId="64C45FE4" w14:textId="77777777" w:rsidR="009D0922" w:rsidRPr="0053473C" w:rsidRDefault="009D0922" w:rsidP="0053473C">
      <w:pPr>
        <w:ind w:right="-138"/>
        <w:rPr>
          <w:color w:val="000000" w:themeColor="text1"/>
          <w:sz w:val="28"/>
        </w:rPr>
      </w:pPr>
      <w:r w:rsidRPr="0053473C">
        <w:rPr>
          <w:b/>
          <w:color w:val="000000" w:themeColor="text1"/>
          <w:sz w:val="28"/>
        </w:rPr>
        <w:lastRenderedPageBreak/>
        <w:t>Depression:</w:t>
      </w:r>
      <w:r w:rsidRPr="0053473C">
        <w:rPr>
          <w:color w:val="000000" w:themeColor="text1"/>
          <w:sz w:val="28"/>
        </w:rPr>
        <w:t xml:space="preserve"> the state that eventuates from perception of an important loss of the threat of such a loss </w:t>
      </w:r>
    </w:p>
    <w:p w14:paraId="5C9F98AD" w14:textId="77777777" w:rsidR="0053473C" w:rsidRDefault="009D0922" w:rsidP="00E61517">
      <w:pPr>
        <w:pStyle w:val="ListParagraph"/>
        <w:numPr>
          <w:ilvl w:val="0"/>
          <w:numId w:val="31"/>
        </w:numPr>
        <w:ind w:right="-138"/>
        <w:rPr>
          <w:color w:val="000000" w:themeColor="text1"/>
          <w:sz w:val="28"/>
        </w:rPr>
      </w:pPr>
      <w:r w:rsidRPr="0053473C">
        <w:rPr>
          <w:color w:val="000000" w:themeColor="text1"/>
          <w:sz w:val="28"/>
        </w:rPr>
        <w:t xml:space="preserve">Affective, physiological, cognitive and </w:t>
      </w:r>
      <w:r w:rsidR="0053473C" w:rsidRPr="0053473C">
        <w:rPr>
          <w:color w:val="000000" w:themeColor="text1"/>
          <w:sz w:val="28"/>
        </w:rPr>
        <w:t>behavioral</w:t>
      </w:r>
      <w:r w:rsidRPr="0053473C">
        <w:rPr>
          <w:color w:val="000000" w:themeColor="text1"/>
          <w:sz w:val="28"/>
        </w:rPr>
        <w:t xml:space="preserve"> aspects</w:t>
      </w:r>
    </w:p>
    <w:p w14:paraId="71B0FF6F" w14:textId="77777777" w:rsidR="0053473C" w:rsidRPr="0053473C" w:rsidRDefault="009D0922" w:rsidP="00E61517">
      <w:pPr>
        <w:pStyle w:val="ListParagraph"/>
        <w:numPr>
          <w:ilvl w:val="0"/>
          <w:numId w:val="31"/>
        </w:numPr>
        <w:ind w:right="-138"/>
        <w:rPr>
          <w:color w:val="000000" w:themeColor="text1"/>
          <w:sz w:val="28"/>
        </w:rPr>
      </w:pPr>
      <w:r w:rsidRPr="0053473C">
        <w:rPr>
          <w:color w:val="000000" w:themeColor="text1"/>
          <w:sz w:val="28"/>
        </w:rPr>
        <w:t xml:space="preserve">Characterized by avoidance withdrawal, diminished activity </w:t>
      </w:r>
      <w:r w:rsidRPr="0053473C">
        <w:rPr>
          <w:rFonts w:ascii="MS Mincho" w:eastAsia="MS Mincho" w:hAnsi="MS Mincho" w:cs="MS Mincho"/>
          <w:color w:val="000000" w:themeColor="text1"/>
          <w:sz w:val="28"/>
        </w:rPr>
        <w:t> </w:t>
      </w:r>
    </w:p>
    <w:p w14:paraId="2E443651" w14:textId="77777777" w:rsidR="0053473C" w:rsidRDefault="0053473C" w:rsidP="0053473C">
      <w:pPr>
        <w:pStyle w:val="ListParagraph"/>
        <w:ind w:left="1440" w:right="-138"/>
        <w:rPr>
          <w:color w:val="000000" w:themeColor="text1"/>
          <w:sz w:val="28"/>
        </w:rPr>
      </w:pPr>
    </w:p>
    <w:p w14:paraId="09E497F9" w14:textId="77777777" w:rsidR="0053473C" w:rsidRPr="0053473C" w:rsidRDefault="0053473C" w:rsidP="0053473C">
      <w:pPr>
        <w:pStyle w:val="ListParagraph"/>
        <w:ind w:left="1440" w:right="-138"/>
        <w:rPr>
          <w:color w:val="000000" w:themeColor="text1"/>
          <w:sz w:val="28"/>
        </w:rPr>
      </w:pPr>
    </w:p>
    <w:p w14:paraId="21A6D711" w14:textId="77777777" w:rsidR="0053473C" w:rsidRPr="0053473C" w:rsidRDefault="009D0922" w:rsidP="0053473C">
      <w:pPr>
        <w:ind w:right="-138"/>
        <w:rPr>
          <w:b/>
          <w:color w:val="000000" w:themeColor="text1"/>
          <w:sz w:val="32"/>
        </w:rPr>
      </w:pPr>
      <w:r w:rsidRPr="0053473C">
        <w:rPr>
          <w:b/>
          <w:color w:val="000000" w:themeColor="text1"/>
          <w:sz w:val="32"/>
        </w:rPr>
        <w:t xml:space="preserve">Diagnosis for Depression </w:t>
      </w:r>
    </w:p>
    <w:p w14:paraId="18957614" w14:textId="77777777" w:rsidR="00E61517" w:rsidRDefault="009D0922" w:rsidP="00E61517">
      <w:pPr>
        <w:ind w:left="-567" w:right="-1272" w:hanging="426"/>
        <w:rPr>
          <w:rFonts w:ascii="MS Mincho" w:eastAsia="MS Mincho" w:hAnsi="MS Mincho" w:cs="MS Mincho"/>
          <w:color w:val="000000" w:themeColor="text1"/>
          <w:sz w:val="28"/>
        </w:rPr>
      </w:pPr>
      <w:r w:rsidRPr="0053473C">
        <w:rPr>
          <w:rFonts w:ascii="MS Mincho" w:eastAsia="MS Mincho" w:hAnsi="MS Mincho" w:cs="MS Mincho"/>
          <w:color w:val="000000" w:themeColor="text1"/>
          <w:sz w:val="28"/>
        </w:rPr>
        <w:t> </w:t>
      </w:r>
      <w:r w:rsidR="00E61517">
        <w:rPr>
          <w:rFonts w:ascii="MS Mincho" w:eastAsia="MS Mincho" w:hAnsi="MS Mincho" w:cs="MS Mincho"/>
          <w:color w:val="000000" w:themeColor="text1"/>
          <w:sz w:val="28"/>
        </w:rPr>
        <w:t>-</w:t>
      </w:r>
      <w:r w:rsidRPr="0053473C">
        <w:rPr>
          <w:color w:val="000000" w:themeColor="text1"/>
          <w:sz w:val="28"/>
        </w:rPr>
        <w:t xml:space="preserve">Since there is no biological marker/test that is available to determine whether someone is suffering from depression or not a diagnosis is determined by a psychologist </w:t>
      </w:r>
      <w:r w:rsidRPr="0053473C">
        <w:rPr>
          <w:rFonts w:ascii="MS Mincho" w:eastAsia="MS Mincho" w:hAnsi="MS Mincho" w:cs="MS Mincho"/>
          <w:color w:val="000000" w:themeColor="text1"/>
          <w:sz w:val="28"/>
        </w:rPr>
        <w:t> </w:t>
      </w:r>
    </w:p>
    <w:p w14:paraId="38DF9B02" w14:textId="77777777" w:rsidR="00E61517" w:rsidRDefault="00E61517" w:rsidP="00E61517">
      <w:pPr>
        <w:ind w:right="-1272"/>
        <w:rPr>
          <w:rFonts w:ascii="MS Mincho" w:eastAsia="MS Mincho" w:hAnsi="MS Mincho" w:cs="MS Mincho"/>
          <w:color w:val="000000" w:themeColor="text1"/>
          <w:sz w:val="28"/>
        </w:rPr>
      </w:pPr>
    </w:p>
    <w:p w14:paraId="754A68FA" w14:textId="77777777" w:rsidR="009D0922" w:rsidRPr="0053473C" w:rsidRDefault="00E61517" w:rsidP="00E61517">
      <w:pPr>
        <w:ind w:left="-567" w:right="-846" w:hanging="284"/>
        <w:rPr>
          <w:color w:val="000000" w:themeColor="text1"/>
          <w:sz w:val="28"/>
        </w:rPr>
      </w:pPr>
      <w:r>
        <w:rPr>
          <w:rFonts w:ascii="MS Mincho" w:eastAsia="MS Mincho" w:hAnsi="MS Mincho" w:cs="MS Mincho"/>
          <w:color w:val="000000" w:themeColor="text1"/>
          <w:sz w:val="28"/>
        </w:rPr>
        <w:t>-</w:t>
      </w:r>
      <w:r w:rsidR="009D0922" w:rsidRPr="0053473C">
        <w:rPr>
          <w:color w:val="000000" w:themeColor="text1"/>
          <w:sz w:val="28"/>
        </w:rPr>
        <w:t xml:space="preserve">DSM-IV: medical experts have established 2 core and 9 other symptoms associated with depression, four of which are psychological and five physical </w:t>
      </w:r>
      <w:r w:rsidR="009D0922" w:rsidRPr="0053473C">
        <w:rPr>
          <w:rFonts w:ascii="MS Mincho" w:eastAsia="MS Mincho" w:hAnsi="MS Mincho" w:cs="MS Mincho"/>
          <w:color w:val="000000" w:themeColor="text1"/>
          <w:sz w:val="28"/>
        </w:rPr>
        <w:t> </w:t>
      </w:r>
    </w:p>
    <w:p w14:paraId="42AA2313" w14:textId="77777777" w:rsidR="009D0922" w:rsidRPr="00E61517" w:rsidRDefault="009D0922" w:rsidP="00E61517">
      <w:pPr>
        <w:pStyle w:val="ListParagraph"/>
        <w:numPr>
          <w:ilvl w:val="0"/>
          <w:numId w:val="32"/>
        </w:numPr>
        <w:ind w:right="-138"/>
        <w:rPr>
          <w:color w:val="000000" w:themeColor="text1"/>
          <w:sz w:val="28"/>
        </w:rPr>
      </w:pPr>
      <w:r w:rsidRPr="00E61517">
        <w:rPr>
          <w:color w:val="000000" w:themeColor="text1"/>
          <w:sz w:val="28"/>
        </w:rPr>
        <w:t xml:space="preserve">􏰀 </w:t>
      </w:r>
      <w:proofErr w:type="gramStart"/>
      <w:r w:rsidRPr="00E61517">
        <w:rPr>
          <w:color w:val="000000" w:themeColor="text1"/>
          <w:sz w:val="28"/>
        </w:rPr>
        <w:t>In</w:t>
      </w:r>
      <w:proofErr w:type="gramEnd"/>
      <w:r w:rsidRPr="00E61517">
        <w:rPr>
          <w:color w:val="000000" w:themeColor="text1"/>
          <w:sz w:val="28"/>
        </w:rPr>
        <w:t xml:space="preserve"> order for someone to have depression they must have at least one of the core symptoms and five or more of the other symptoms present in the same two-week period within the last month </w:t>
      </w:r>
    </w:p>
    <w:p w14:paraId="14106B3E" w14:textId="77777777" w:rsidR="00E61517" w:rsidRDefault="00E61517" w:rsidP="009D0922">
      <w:pPr>
        <w:ind w:right="-138"/>
        <w:rPr>
          <w:color w:val="000000" w:themeColor="text1"/>
          <w:sz w:val="28"/>
        </w:rPr>
      </w:pPr>
    </w:p>
    <w:p w14:paraId="54EEED1C" w14:textId="77777777" w:rsidR="009D0922" w:rsidRPr="00E61517" w:rsidRDefault="009D0922" w:rsidP="009D0922">
      <w:pPr>
        <w:ind w:right="-138"/>
        <w:rPr>
          <w:b/>
          <w:color w:val="000000" w:themeColor="text1"/>
          <w:sz w:val="28"/>
        </w:rPr>
      </w:pPr>
      <w:r w:rsidRPr="00E61517">
        <w:rPr>
          <w:b/>
          <w:color w:val="000000" w:themeColor="text1"/>
          <w:sz w:val="28"/>
        </w:rPr>
        <w:t xml:space="preserve">Core symptoms: </w:t>
      </w:r>
    </w:p>
    <w:p w14:paraId="6D0B1EDD" w14:textId="77777777" w:rsidR="009D0922" w:rsidRPr="009D0922" w:rsidRDefault="00E61517" w:rsidP="009D0922">
      <w:pPr>
        <w:ind w:right="-138"/>
        <w:rPr>
          <w:color w:val="000000" w:themeColor="text1"/>
          <w:sz w:val="28"/>
        </w:rPr>
      </w:pPr>
      <w:r>
        <w:rPr>
          <w:color w:val="000000" w:themeColor="text1"/>
          <w:sz w:val="28"/>
        </w:rPr>
        <w:t>1.</w:t>
      </w:r>
      <w:r w:rsidR="009D0922" w:rsidRPr="009D0922">
        <w:rPr>
          <w:color w:val="000000" w:themeColor="text1"/>
          <w:sz w:val="28"/>
        </w:rPr>
        <w:t>Depressed most the day nearly every day  </w:t>
      </w:r>
    </w:p>
    <w:p w14:paraId="5EAC005D" w14:textId="77777777" w:rsidR="009D0922" w:rsidRPr="009D0922" w:rsidRDefault="00E61517" w:rsidP="009D0922">
      <w:pPr>
        <w:ind w:right="-138"/>
        <w:rPr>
          <w:color w:val="000000" w:themeColor="text1"/>
          <w:sz w:val="28"/>
        </w:rPr>
      </w:pPr>
      <w:r>
        <w:rPr>
          <w:color w:val="000000" w:themeColor="text1"/>
          <w:sz w:val="28"/>
        </w:rPr>
        <w:t>2.</w:t>
      </w:r>
      <w:r w:rsidR="009D0922" w:rsidRPr="009D0922">
        <w:rPr>
          <w:color w:val="000000" w:themeColor="text1"/>
          <w:sz w:val="28"/>
        </w:rPr>
        <w:t>Interested in pleasure in all or almost all activities most of the day nearly every day  </w:t>
      </w:r>
    </w:p>
    <w:p w14:paraId="0796E833" w14:textId="77777777" w:rsidR="00E61517" w:rsidRDefault="00E61517" w:rsidP="009D0922">
      <w:pPr>
        <w:ind w:right="-138"/>
        <w:rPr>
          <w:color w:val="000000" w:themeColor="text1"/>
          <w:sz w:val="28"/>
        </w:rPr>
      </w:pPr>
    </w:p>
    <w:p w14:paraId="43569C08" w14:textId="77777777" w:rsidR="009D0922" w:rsidRPr="00E61517" w:rsidRDefault="009D0922" w:rsidP="009D0922">
      <w:pPr>
        <w:ind w:right="-138"/>
        <w:rPr>
          <w:b/>
          <w:color w:val="000000" w:themeColor="text1"/>
          <w:sz w:val="28"/>
        </w:rPr>
      </w:pPr>
      <w:r w:rsidRPr="00E61517">
        <w:rPr>
          <w:b/>
          <w:color w:val="000000" w:themeColor="text1"/>
          <w:sz w:val="28"/>
        </w:rPr>
        <w:t xml:space="preserve">Other symptoms: </w:t>
      </w:r>
    </w:p>
    <w:p w14:paraId="6CACBEE3" w14:textId="77777777" w:rsidR="009D0922" w:rsidRPr="009D0922" w:rsidRDefault="00E61517" w:rsidP="009D0922">
      <w:pPr>
        <w:ind w:right="-138"/>
        <w:rPr>
          <w:color w:val="000000" w:themeColor="text1"/>
          <w:sz w:val="28"/>
        </w:rPr>
      </w:pPr>
      <w:r>
        <w:rPr>
          <w:color w:val="000000" w:themeColor="text1"/>
          <w:sz w:val="28"/>
        </w:rPr>
        <w:t>1.</w:t>
      </w:r>
      <w:r w:rsidR="009D0922" w:rsidRPr="009D0922">
        <w:rPr>
          <w:color w:val="000000" w:themeColor="text1"/>
          <w:sz w:val="28"/>
        </w:rPr>
        <w:t>Feeling guilty, hopeless and worthless  </w:t>
      </w:r>
    </w:p>
    <w:p w14:paraId="3A23FE74" w14:textId="77777777" w:rsidR="009D0922" w:rsidRPr="009D0922" w:rsidRDefault="00E61517" w:rsidP="009D0922">
      <w:pPr>
        <w:ind w:right="-138"/>
        <w:rPr>
          <w:color w:val="000000" w:themeColor="text1"/>
          <w:sz w:val="28"/>
        </w:rPr>
      </w:pPr>
      <w:r>
        <w:rPr>
          <w:color w:val="000000" w:themeColor="text1"/>
          <w:sz w:val="28"/>
        </w:rPr>
        <w:t>2.</w:t>
      </w:r>
      <w:r w:rsidR="009D0922" w:rsidRPr="009D0922">
        <w:rPr>
          <w:color w:val="000000" w:themeColor="text1"/>
          <w:sz w:val="28"/>
        </w:rPr>
        <w:t>Recurring suicidal thoughts  </w:t>
      </w:r>
    </w:p>
    <w:p w14:paraId="11E588E0" w14:textId="77777777" w:rsidR="009D0922" w:rsidRPr="009D0922" w:rsidRDefault="00E61517" w:rsidP="009D0922">
      <w:pPr>
        <w:ind w:right="-138"/>
        <w:rPr>
          <w:color w:val="000000" w:themeColor="text1"/>
          <w:sz w:val="28"/>
        </w:rPr>
      </w:pPr>
      <w:r>
        <w:rPr>
          <w:color w:val="000000" w:themeColor="text1"/>
          <w:sz w:val="28"/>
        </w:rPr>
        <w:t>3.</w:t>
      </w:r>
      <w:r w:rsidR="009D0922" w:rsidRPr="009D0922">
        <w:rPr>
          <w:color w:val="000000" w:themeColor="text1"/>
          <w:sz w:val="28"/>
        </w:rPr>
        <w:t>Having trouble sleep or sleeping too little/much  </w:t>
      </w:r>
    </w:p>
    <w:p w14:paraId="2DC0BFF5" w14:textId="77777777" w:rsidR="009D0922" w:rsidRPr="009D0922" w:rsidRDefault="00E61517" w:rsidP="009D0922">
      <w:pPr>
        <w:ind w:right="-138"/>
        <w:rPr>
          <w:color w:val="000000" w:themeColor="text1"/>
          <w:sz w:val="28"/>
        </w:rPr>
      </w:pPr>
      <w:r>
        <w:rPr>
          <w:color w:val="000000" w:themeColor="text1"/>
          <w:sz w:val="28"/>
        </w:rPr>
        <w:t>4.</w:t>
      </w:r>
      <w:r w:rsidR="009D0922" w:rsidRPr="009D0922">
        <w:rPr>
          <w:color w:val="000000" w:themeColor="text1"/>
          <w:sz w:val="28"/>
        </w:rPr>
        <w:t>Trouble concentrating  </w:t>
      </w:r>
    </w:p>
    <w:p w14:paraId="5690F7E3" w14:textId="77777777" w:rsidR="009D0922" w:rsidRPr="009D0922" w:rsidRDefault="00E61517" w:rsidP="009D0922">
      <w:pPr>
        <w:ind w:right="-138"/>
        <w:rPr>
          <w:color w:val="000000" w:themeColor="text1"/>
          <w:sz w:val="28"/>
        </w:rPr>
      </w:pPr>
      <w:r>
        <w:rPr>
          <w:color w:val="000000" w:themeColor="text1"/>
          <w:sz w:val="28"/>
        </w:rPr>
        <w:t>5.</w:t>
      </w:r>
      <w:r w:rsidR="009D0922" w:rsidRPr="009D0922">
        <w:rPr>
          <w:color w:val="000000" w:themeColor="text1"/>
          <w:sz w:val="28"/>
        </w:rPr>
        <w:t>Feeling little energy or unexplained tiredness  </w:t>
      </w:r>
    </w:p>
    <w:p w14:paraId="1282B029" w14:textId="77777777" w:rsidR="009D0922" w:rsidRPr="009D0922" w:rsidRDefault="00E61517" w:rsidP="009D0922">
      <w:pPr>
        <w:ind w:right="-138"/>
        <w:rPr>
          <w:color w:val="000000" w:themeColor="text1"/>
          <w:sz w:val="28"/>
        </w:rPr>
      </w:pPr>
      <w:r>
        <w:rPr>
          <w:color w:val="000000" w:themeColor="text1"/>
          <w:sz w:val="28"/>
        </w:rPr>
        <w:t>6.</w:t>
      </w:r>
      <w:r w:rsidR="009D0922" w:rsidRPr="009D0922">
        <w:rPr>
          <w:color w:val="000000" w:themeColor="text1"/>
          <w:sz w:val="28"/>
        </w:rPr>
        <w:t>Agitation or slowing down of body movement  </w:t>
      </w:r>
    </w:p>
    <w:p w14:paraId="3AACCF90" w14:textId="77777777" w:rsidR="00E61517" w:rsidRDefault="00E61517" w:rsidP="009D0922">
      <w:pPr>
        <w:ind w:right="-138"/>
        <w:rPr>
          <w:color w:val="000000" w:themeColor="text1"/>
          <w:sz w:val="28"/>
        </w:rPr>
      </w:pPr>
    </w:p>
    <w:p w14:paraId="12A3A9C5" w14:textId="77777777" w:rsidR="00E61517" w:rsidRDefault="00E61517" w:rsidP="009D0922">
      <w:pPr>
        <w:ind w:right="-138"/>
        <w:rPr>
          <w:color w:val="000000" w:themeColor="text1"/>
          <w:sz w:val="28"/>
        </w:rPr>
      </w:pPr>
    </w:p>
    <w:p w14:paraId="2BB4B7F8" w14:textId="77777777" w:rsidR="00E61517" w:rsidRDefault="00E61517" w:rsidP="009D0922">
      <w:pPr>
        <w:ind w:right="-138"/>
        <w:rPr>
          <w:color w:val="000000" w:themeColor="text1"/>
          <w:sz w:val="28"/>
        </w:rPr>
      </w:pPr>
    </w:p>
    <w:p w14:paraId="4F0270EC" w14:textId="77777777" w:rsidR="00E61517" w:rsidRDefault="00E61517" w:rsidP="009D0922">
      <w:pPr>
        <w:ind w:right="-138"/>
        <w:rPr>
          <w:color w:val="000000" w:themeColor="text1"/>
          <w:sz w:val="28"/>
        </w:rPr>
      </w:pPr>
    </w:p>
    <w:p w14:paraId="2BB2E0AE" w14:textId="77777777" w:rsidR="00E61517" w:rsidRDefault="00E61517" w:rsidP="009D0922">
      <w:pPr>
        <w:ind w:right="-138"/>
        <w:rPr>
          <w:color w:val="000000" w:themeColor="text1"/>
          <w:sz w:val="28"/>
        </w:rPr>
      </w:pPr>
    </w:p>
    <w:p w14:paraId="08624FFA" w14:textId="77777777" w:rsidR="00E61517" w:rsidRDefault="00E61517" w:rsidP="009D0922">
      <w:pPr>
        <w:ind w:right="-138"/>
        <w:rPr>
          <w:color w:val="000000" w:themeColor="text1"/>
          <w:sz w:val="28"/>
        </w:rPr>
      </w:pPr>
    </w:p>
    <w:p w14:paraId="3EA2D85A" w14:textId="77777777" w:rsidR="00E61517" w:rsidRDefault="00E61517" w:rsidP="009D0922">
      <w:pPr>
        <w:ind w:right="-138"/>
        <w:rPr>
          <w:color w:val="000000" w:themeColor="text1"/>
          <w:sz w:val="28"/>
        </w:rPr>
      </w:pPr>
    </w:p>
    <w:p w14:paraId="0852C6D2" w14:textId="77777777" w:rsidR="00E61517" w:rsidRDefault="00E61517" w:rsidP="009D0922">
      <w:pPr>
        <w:ind w:right="-138"/>
        <w:rPr>
          <w:color w:val="000000" w:themeColor="text1"/>
          <w:sz w:val="28"/>
        </w:rPr>
      </w:pPr>
    </w:p>
    <w:p w14:paraId="6AA21CC2" w14:textId="77777777" w:rsidR="00E61517" w:rsidRDefault="00E61517" w:rsidP="009D0922">
      <w:pPr>
        <w:ind w:right="-138"/>
        <w:rPr>
          <w:color w:val="000000" w:themeColor="text1"/>
          <w:sz w:val="28"/>
        </w:rPr>
      </w:pPr>
    </w:p>
    <w:p w14:paraId="683640B3" w14:textId="77777777" w:rsidR="00E61517" w:rsidRDefault="00E61517" w:rsidP="009D0922">
      <w:pPr>
        <w:ind w:right="-138"/>
        <w:rPr>
          <w:color w:val="000000" w:themeColor="text1"/>
          <w:sz w:val="28"/>
        </w:rPr>
      </w:pPr>
    </w:p>
    <w:p w14:paraId="045D0765" w14:textId="77777777" w:rsidR="00E61517" w:rsidRDefault="009D0922" w:rsidP="009D0922">
      <w:pPr>
        <w:ind w:right="-138"/>
        <w:rPr>
          <w:b/>
          <w:color w:val="000000" w:themeColor="text1"/>
          <w:sz w:val="28"/>
          <w:u w:val="single"/>
        </w:rPr>
      </w:pPr>
      <w:r w:rsidRPr="00E61517">
        <w:rPr>
          <w:b/>
          <w:color w:val="000000" w:themeColor="text1"/>
          <w:sz w:val="28"/>
          <w:u w:val="single"/>
        </w:rPr>
        <w:lastRenderedPageBreak/>
        <w:t xml:space="preserve">Other types of depression: </w:t>
      </w:r>
    </w:p>
    <w:p w14:paraId="7FF16489" w14:textId="77777777" w:rsidR="009D0922" w:rsidRPr="00E61517" w:rsidRDefault="00E61517" w:rsidP="009D0922">
      <w:pPr>
        <w:ind w:right="-138"/>
        <w:rPr>
          <w:b/>
          <w:color w:val="000000" w:themeColor="text1"/>
          <w:sz w:val="28"/>
          <w:u w:val="single"/>
        </w:rPr>
      </w:pPr>
      <w:r w:rsidRPr="00E61517">
        <w:rPr>
          <w:b/>
          <w:color w:val="000000" w:themeColor="text1"/>
          <w:sz w:val="28"/>
          <w:u w:val="single"/>
        </w:rPr>
        <w:sym w:font="Wingdings" w:char="F0E0"/>
      </w:r>
      <w:r w:rsidR="009D0922" w:rsidRPr="009D0922">
        <w:rPr>
          <w:color w:val="000000" w:themeColor="text1"/>
          <w:sz w:val="28"/>
        </w:rPr>
        <w:t>Bipolar disorder: alternating episodes of emotional highs (mania) and lows (depression)  </w:t>
      </w:r>
    </w:p>
    <w:p w14:paraId="6AAADA79" w14:textId="77777777" w:rsidR="00E61517" w:rsidRDefault="00E61517" w:rsidP="009D0922">
      <w:pPr>
        <w:ind w:right="-138"/>
        <w:rPr>
          <w:color w:val="000000" w:themeColor="text1"/>
          <w:sz w:val="28"/>
        </w:rPr>
      </w:pPr>
    </w:p>
    <w:p w14:paraId="378C33CB" w14:textId="77777777" w:rsidR="00E61517" w:rsidRDefault="00E61517" w:rsidP="009D0922">
      <w:pPr>
        <w:ind w:right="-138"/>
        <w:rPr>
          <w:color w:val="000000" w:themeColor="text1"/>
          <w:sz w:val="28"/>
        </w:rPr>
      </w:pPr>
      <w:r w:rsidRPr="00E61517">
        <w:rPr>
          <w:color w:val="000000" w:themeColor="text1"/>
          <w:sz w:val="28"/>
        </w:rPr>
        <w:sym w:font="Wingdings" w:char="F0E0"/>
      </w:r>
      <w:r w:rsidR="009D0922" w:rsidRPr="009D0922">
        <w:rPr>
          <w:color w:val="000000" w:themeColor="text1"/>
          <w:sz w:val="28"/>
        </w:rPr>
        <w:t xml:space="preserve">Dysthymia: mild depression symptoms that last two years or longer </w:t>
      </w:r>
    </w:p>
    <w:p w14:paraId="18ABB270" w14:textId="77777777" w:rsidR="00E61517" w:rsidRDefault="009D0922" w:rsidP="009D0922">
      <w:pPr>
        <w:ind w:right="-138"/>
        <w:rPr>
          <w:color w:val="000000" w:themeColor="text1"/>
          <w:sz w:val="28"/>
        </w:rPr>
      </w:pPr>
      <w:r w:rsidRPr="009D0922">
        <w:rPr>
          <w:color w:val="000000" w:themeColor="text1"/>
          <w:sz w:val="28"/>
        </w:rPr>
        <w:t> </w:t>
      </w:r>
    </w:p>
    <w:p w14:paraId="0DE9354D" w14:textId="77777777" w:rsidR="00E61517" w:rsidRDefault="00E61517" w:rsidP="009D0922">
      <w:pPr>
        <w:ind w:right="-138"/>
        <w:rPr>
          <w:color w:val="000000" w:themeColor="text1"/>
          <w:sz w:val="28"/>
        </w:rPr>
      </w:pPr>
      <w:r w:rsidRPr="00E61517">
        <w:rPr>
          <w:color w:val="000000" w:themeColor="text1"/>
          <w:sz w:val="28"/>
        </w:rPr>
        <w:sym w:font="Wingdings" w:char="F0E0"/>
      </w:r>
      <w:r w:rsidR="009D0922" w:rsidRPr="009D0922">
        <w:rPr>
          <w:color w:val="000000" w:themeColor="text1"/>
          <w:sz w:val="28"/>
        </w:rPr>
        <w:t>Postpartum depression: a type of depression that occurs in the mother after her baby is born  </w:t>
      </w:r>
    </w:p>
    <w:p w14:paraId="46AE90CE" w14:textId="77777777" w:rsidR="00E61517" w:rsidRDefault="00E61517" w:rsidP="009D0922">
      <w:pPr>
        <w:ind w:right="-138"/>
        <w:rPr>
          <w:color w:val="000000" w:themeColor="text1"/>
          <w:sz w:val="28"/>
        </w:rPr>
      </w:pPr>
      <w:r w:rsidRPr="00E61517">
        <w:rPr>
          <w:color w:val="000000" w:themeColor="text1"/>
          <w:sz w:val="28"/>
        </w:rPr>
        <w:sym w:font="Wingdings" w:char="F0E0"/>
      </w:r>
      <w:r w:rsidR="009D0922" w:rsidRPr="009D0922">
        <w:rPr>
          <w:color w:val="000000" w:themeColor="text1"/>
          <w:sz w:val="28"/>
        </w:rPr>
        <w:t xml:space="preserve">Seasonal affective disorder (SAD): a major depression that occurs during seasons with low  sunlight </w:t>
      </w:r>
    </w:p>
    <w:p w14:paraId="31F613C4" w14:textId="77777777" w:rsidR="00E61517" w:rsidRDefault="00E61517" w:rsidP="009D0922">
      <w:pPr>
        <w:ind w:right="-138"/>
        <w:rPr>
          <w:color w:val="000000" w:themeColor="text1"/>
          <w:sz w:val="28"/>
        </w:rPr>
      </w:pPr>
    </w:p>
    <w:p w14:paraId="48611361" w14:textId="77777777" w:rsidR="00E61517" w:rsidRDefault="009D0922" w:rsidP="009D0922">
      <w:pPr>
        <w:ind w:right="-138"/>
        <w:rPr>
          <w:color w:val="000000" w:themeColor="text1"/>
          <w:sz w:val="28"/>
        </w:rPr>
      </w:pPr>
      <w:r w:rsidRPr="009D0922">
        <w:rPr>
          <w:color w:val="000000" w:themeColor="text1"/>
          <w:sz w:val="28"/>
        </w:rPr>
        <w:t xml:space="preserve">Depression can co-exist with other health problems such as anxiety disorders, alcohol or substance abuse, heart disease, stroke, cancer, HIV/AIDS </w:t>
      </w:r>
    </w:p>
    <w:p w14:paraId="4F314D86" w14:textId="77777777" w:rsidR="00E61517" w:rsidRDefault="00E61517" w:rsidP="009D0922">
      <w:pPr>
        <w:ind w:right="-138"/>
        <w:rPr>
          <w:color w:val="000000" w:themeColor="text1"/>
          <w:sz w:val="28"/>
        </w:rPr>
      </w:pPr>
    </w:p>
    <w:p w14:paraId="3177ECFD" w14:textId="77777777" w:rsidR="00E61517" w:rsidRDefault="009D0922" w:rsidP="009D0922">
      <w:pPr>
        <w:ind w:right="-138"/>
        <w:rPr>
          <w:color w:val="000000" w:themeColor="text1"/>
          <w:sz w:val="28"/>
        </w:rPr>
      </w:pPr>
      <w:r w:rsidRPr="00E61517">
        <w:rPr>
          <w:b/>
          <w:color w:val="000000" w:themeColor="text1"/>
          <w:sz w:val="28"/>
          <w:u w:val="single"/>
        </w:rPr>
        <w:t> Measuring Depression</w:t>
      </w:r>
      <w:r w:rsidRPr="009D0922">
        <w:rPr>
          <w:color w:val="000000" w:themeColor="text1"/>
          <w:sz w:val="28"/>
        </w:rPr>
        <w:t xml:space="preserve">  </w:t>
      </w:r>
    </w:p>
    <w:p w14:paraId="60CB818C" w14:textId="77777777" w:rsidR="00E61517" w:rsidRDefault="009D0922" w:rsidP="009D0922">
      <w:pPr>
        <w:ind w:right="-138"/>
        <w:rPr>
          <w:color w:val="000000" w:themeColor="text1"/>
          <w:sz w:val="28"/>
        </w:rPr>
      </w:pPr>
      <w:r w:rsidRPr="009D0922">
        <w:rPr>
          <w:color w:val="000000" w:themeColor="text1"/>
          <w:sz w:val="28"/>
        </w:rPr>
        <w:t>Depression can be measured by using psychometric scales which can determine if people are at risk for developing depression  </w:t>
      </w:r>
    </w:p>
    <w:p w14:paraId="7A35B751" w14:textId="77777777" w:rsidR="00E61517" w:rsidRDefault="00E61517" w:rsidP="009D0922">
      <w:pPr>
        <w:ind w:right="-138"/>
        <w:rPr>
          <w:color w:val="000000" w:themeColor="text1"/>
          <w:sz w:val="28"/>
        </w:rPr>
      </w:pPr>
    </w:p>
    <w:p w14:paraId="79C687FF" w14:textId="77777777" w:rsidR="009D0922" w:rsidRPr="009D0922" w:rsidRDefault="009D0922" w:rsidP="009D0922">
      <w:pPr>
        <w:ind w:right="-138"/>
        <w:rPr>
          <w:color w:val="000000" w:themeColor="text1"/>
          <w:sz w:val="28"/>
        </w:rPr>
      </w:pPr>
      <w:r w:rsidRPr="00E61517">
        <w:rPr>
          <w:b/>
          <w:color w:val="000000" w:themeColor="text1"/>
          <w:sz w:val="28"/>
        </w:rPr>
        <w:t>Beck Depression Inventory:</w:t>
      </w:r>
      <w:r w:rsidRPr="009D0922">
        <w:rPr>
          <w:color w:val="000000" w:themeColor="text1"/>
          <w:sz w:val="28"/>
        </w:rPr>
        <w:t xml:space="preserve"> used to assess the presence and the intensity of depressive symptoms in psychiatric populations </w:t>
      </w:r>
    </w:p>
    <w:p w14:paraId="505C3F4A" w14:textId="77777777" w:rsidR="00E61517"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t xml:space="preserve">􏰀 </w:t>
      </w:r>
    </w:p>
    <w:p w14:paraId="7DF4EB3F" w14:textId="77777777" w:rsidR="009D0922" w:rsidRPr="009D0922" w:rsidRDefault="00E61517" w:rsidP="00E61517">
      <w:pPr>
        <w:ind w:left="-993" w:right="-846"/>
        <w:rPr>
          <w:color w:val="000000" w:themeColor="text1"/>
          <w:sz w:val="28"/>
        </w:rPr>
      </w:pPr>
      <w:r>
        <w:rPr>
          <w:color w:val="000000" w:themeColor="text1"/>
          <w:sz w:val="28"/>
        </w:rPr>
        <w:t>--</w:t>
      </w:r>
      <w:r w:rsidR="009D0922" w:rsidRPr="009D0922">
        <w:rPr>
          <w:color w:val="000000" w:themeColor="text1"/>
          <w:sz w:val="28"/>
        </w:rPr>
        <w:t> This is a self-report assessment in which there are 21 items to assess the symptoms, attitudes and intensity of depression  </w:t>
      </w:r>
    </w:p>
    <w:p w14:paraId="37F1C945" w14:textId="77777777" w:rsidR="00E61517" w:rsidRDefault="00E61517" w:rsidP="00E61517">
      <w:pPr>
        <w:ind w:left="-993" w:right="-138"/>
        <w:rPr>
          <w:color w:val="000000" w:themeColor="text1"/>
          <w:sz w:val="28"/>
        </w:rPr>
      </w:pPr>
      <w:r>
        <w:rPr>
          <w:color w:val="000000" w:themeColor="text1"/>
          <w:sz w:val="28"/>
        </w:rPr>
        <w:t>--</w:t>
      </w:r>
      <w:r w:rsidR="009D0922" w:rsidRPr="009D0922">
        <w:rPr>
          <w:color w:val="000000" w:themeColor="text1"/>
          <w:sz w:val="28"/>
        </w:rPr>
        <w:t>Uses a scale from 0-3 for intensity, 3 being the highest  </w:t>
      </w:r>
    </w:p>
    <w:p w14:paraId="51C33FCC" w14:textId="77777777" w:rsidR="009D0922" w:rsidRPr="009D0922" w:rsidRDefault="00E61517" w:rsidP="00E61517">
      <w:pPr>
        <w:ind w:left="-993" w:right="-138"/>
        <w:rPr>
          <w:color w:val="000000" w:themeColor="text1"/>
          <w:sz w:val="28"/>
        </w:rPr>
      </w:pPr>
      <w:r>
        <w:rPr>
          <w:color w:val="000000" w:themeColor="text1"/>
          <w:sz w:val="28"/>
        </w:rPr>
        <w:t>--</w:t>
      </w:r>
      <w:r w:rsidR="009D0922" w:rsidRPr="009D0922">
        <w:rPr>
          <w:color w:val="000000" w:themeColor="text1"/>
          <w:sz w:val="28"/>
        </w:rPr>
        <w:t>The sum of the score determines the intensity of depression  </w:t>
      </w:r>
    </w:p>
    <w:p w14:paraId="4A7345E2" w14:textId="77777777" w:rsidR="009D0922" w:rsidRPr="00E61517" w:rsidRDefault="009D0922" w:rsidP="00E61517">
      <w:pPr>
        <w:pStyle w:val="ListParagraph"/>
        <w:numPr>
          <w:ilvl w:val="0"/>
          <w:numId w:val="33"/>
        </w:numPr>
        <w:ind w:right="-138"/>
        <w:rPr>
          <w:color w:val="000000" w:themeColor="text1"/>
          <w:sz w:val="28"/>
        </w:rPr>
      </w:pPr>
      <w:r w:rsidRPr="00E61517">
        <w:rPr>
          <w:color w:val="000000" w:themeColor="text1"/>
          <w:sz w:val="28"/>
        </w:rPr>
        <w:t xml:space="preserve">0-9 = none, 10-18 = mild, 19-29 = moderate and 30-63 = severe </w:t>
      </w:r>
    </w:p>
    <w:p w14:paraId="434CC199" w14:textId="77777777" w:rsidR="00E61517" w:rsidRDefault="00E61517" w:rsidP="009D0922">
      <w:pPr>
        <w:ind w:right="-138"/>
        <w:rPr>
          <w:color w:val="000000" w:themeColor="text1"/>
          <w:sz w:val="28"/>
        </w:rPr>
      </w:pPr>
    </w:p>
    <w:p w14:paraId="72ABE3E5" w14:textId="77777777" w:rsidR="00E61517" w:rsidRDefault="00E61517" w:rsidP="009D0922">
      <w:pPr>
        <w:ind w:right="-138"/>
        <w:rPr>
          <w:color w:val="000000" w:themeColor="text1"/>
          <w:sz w:val="28"/>
        </w:rPr>
      </w:pPr>
    </w:p>
    <w:p w14:paraId="4752B5D0" w14:textId="77777777" w:rsidR="009D0922" w:rsidRPr="009D0922" w:rsidRDefault="009D0922" w:rsidP="009D0922">
      <w:pPr>
        <w:ind w:right="-138"/>
        <w:rPr>
          <w:color w:val="000000" w:themeColor="text1"/>
          <w:sz w:val="28"/>
        </w:rPr>
      </w:pPr>
      <w:r w:rsidRPr="00834AE1">
        <w:rPr>
          <w:b/>
          <w:color w:val="000000" w:themeColor="text1"/>
          <w:sz w:val="28"/>
        </w:rPr>
        <w:t>Center for Epidemiological Studies Depression Scale</w:t>
      </w:r>
      <w:r w:rsidRPr="009D0922">
        <w:rPr>
          <w:color w:val="000000" w:themeColor="text1"/>
          <w:sz w:val="28"/>
        </w:rPr>
        <w:t xml:space="preserve">: used to assess presence and intensity of depressive symptoms in the general population </w:t>
      </w:r>
    </w:p>
    <w:p w14:paraId="4B15BC83" w14:textId="77777777" w:rsidR="00834AE1" w:rsidRDefault="00834AE1" w:rsidP="009D0922">
      <w:pPr>
        <w:pStyle w:val="ListParagraph"/>
        <w:numPr>
          <w:ilvl w:val="0"/>
          <w:numId w:val="32"/>
        </w:numPr>
        <w:ind w:right="-138"/>
        <w:rPr>
          <w:color w:val="000000" w:themeColor="text1"/>
          <w:sz w:val="28"/>
        </w:rPr>
      </w:pPr>
      <w:r w:rsidRPr="00834AE1">
        <w:rPr>
          <w:color w:val="000000" w:themeColor="text1"/>
          <w:sz w:val="28"/>
        </w:rPr>
        <w:t>Self</w:t>
      </w:r>
      <w:r w:rsidR="009D0922" w:rsidRPr="00834AE1">
        <w:rPr>
          <w:color w:val="000000" w:themeColor="text1"/>
          <w:sz w:val="28"/>
        </w:rPr>
        <w:t>-report or 20 items</w:t>
      </w:r>
    </w:p>
    <w:p w14:paraId="1BEDC02A" w14:textId="77777777" w:rsidR="00834AE1" w:rsidRPr="00834AE1" w:rsidRDefault="009D0922" w:rsidP="009D0922">
      <w:pPr>
        <w:pStyle w:val="ListParagraph"/>
        <w:numPr>
          <w:ilvl w:val="0"/>
          <w:numId w:val="32"/>
        </w:numPr>
        <w:ind w:right="-138"/>
        <w:rPr>
          <w:color w:val="000000" w:themeColor="text1"/>
          <w:sz w:val="28"/>
        </w:rPr>
      </w:pPr>
      <w:r w:rsidRPr="00834AE1">
        <w:rPr>
          <w:color w:val="000000" w:themeColor="text1"/>
          <w:sz w:val="28"/>
        </w:rPr>
        <w:t xml:space="preserve"> 6 domains of symptoms </w:t>
      </w:r>
      <w:r w:rsidRPr="00834AE1">
        <w:rPr>
          <w:rFonts w:ascii="MS Mincho" w:eastAsia="MS Mincho" w:hAnsi="MS Mincho" w:cs="MS Mincho"/>
          <w:color w:val="000000" w:themeColor="text1"/>
          <w:sz w:val="28"/>
        </w:rPr>
        <w:t> </w:t>
      </w:r>
    </w:p>
    <w:p w14:paraId="0AF1C52E" w14:textId="77777777" w:rsidR="00834AE1" w:rsidRPr="00834AE1" w:rsidRDefault="009D0922" w:rsidP="009D0922">
      <w:pPr>
        <w:pStyle w:val="ListParagraph"/>
        <w:numPr>
          <w:ilvl w:val="0"/>
          <w:numId w:val="32"/>
        </w:numPr>
        <w:ind w:right="-138"/>
        <w:rPr>
          <w:color w:val="000000" w:themeColor="text1"/>
          <w:sz w:val="28"/>
        </w:rPr>
      </w:pPr>
      <w:r w:rsidRPr="00834AE1">
        <w:rPr>
          <w:color w:val="000000" w:themeColor="text1"/>
          <w:sz w:val="28"/>
        </w:rPr>
        <w:t xml:space="preserve">Scored 0-3 from ‘rarely’ to ‘all the time’ </w:t>
      </w:r>
      <w:r w:rsidRPr="00834AE1">
        <w:rPr>
          <w:rFonts w:ascii="MS Mincho" w:eastAsia="MS Mincho" w:hAnsi="MS Mincho" w:cs="MS Mincho"/>
          <w:color w:val="000000" w:themeColor="text1"/>
          <w:sz w:val="28"/>
        </w:rPr>
        <w:t> </w:t>
      </w:r>
    </w:p>
    <w:p w14:paraId="782638D8" w14:textId="77777777" w:rsidR="00834AE1" w:rsidRPr="00834AE1" w:rsidRDefault="009D0922" w:rsidP="009D0922">
      <w:pPr>
        <w:pStyle w:val="ListParagraph"/>
        <w:numPr>
          <w:ilvl w:val="0"/>
          <w:numId w:val="32"/>
        </w:numPr>
        <w:ind w:right="-138"/>
        <w:rPr>
          <w:color w:val="000000" w:themeColor="text1"/>
          <w:sz w:val="28"/>
        </w:rPr>
      </w:pPr>
      <w:r w:rsidRPr="00834AE1">
        <w:rPr>
          <w:color w:val="000000" w:themeColor="text1"/>
          <w:sz w:val="28"/>
        </w:rPr>
        <w:t xml:space="preserve">Summed to give total score </w:t>
      </w:r>
      <w:r w:rsidRPr="00834AE1">
        <w:rPr>
          <w:rFonts w:ascii="MS Mincho" w:eastAsia="MS Mincho" w:hAnsi="MS Mincho" w:cs="MS Mincho"/>
          <w:color w:val="000000" w:themeColor="text1"/>
          <w:sz w:val="28"/>
        </w:rPr>
        <w:t> </w:t>
      </w:r>
    </w:p>
    <w:p w14:paraId="6D5FAD14" w14:textId="77777777" w:rsidR="00834AE1" w:rsidRPr="00834AE1" w:rsidRDefault="009D0922" w:rsidP="009D0922">
      <w:pPr>
        <w:pStyle w:val="ListParagraph"/>
        <w:numPr>
          <w:ilvl w:val="0"/>
          <w:numId w:val="32"/>
        </w:numPr>
        <w:ind w:right="-138"/>
        <w:rPr>
          <w:color w:val="000000" w:themeColor="text1"/>
          <w:sz w:val="28"/>
        </w:rPr>
      </w:pPr>
      <w:r w:rsidRPr="00834AE1">
        <w:rPr>
          <w:color w:val="000000" w:themeColor="text1"/>
          <w:sz w:val="28"/>
        </w:rPr>
        <w:t xml:space="preserve">&gt;16 = depression </w:t>
      </w:r>
      <w:r w:rsidRPr="00834AE1">
        <w:rPr>
          <w:rFonts w:ascii="MS Mincho" w:eastAsia="MS Mincho" w:hAnsi="MS Mincho" w:cs="MS Mincho"/>
          <w:color w:val="000000" w:themeColor="text1"/>
          <w:sz w:val="28"/>
        </w:rPr>
        <w:t> </w:t>
      </w:r>
    </w:p>
    <w:p w14:paraId="0A7FC6CA" w14:textId="77777777" w:rsidR="00834AE1" w:rsidRDefault="00834AE1" w:rsidP="00834AE1">
      <w:pPr>
        <w:ind w:right="-138"/>
        <w:rPr>
          <w:color w:val="000000" w:themeColor="text1"/>
          <w:sz w:val="28"/>
        </w:rPr>
      </w:pPr>
    </w:p>
    <w:p w14:paraId="62F9E3DC" w14:textId="77777777" w:rsidR="00834AE1" w:rsidRDefault="00834AE1" w:rsidP="00834AE1">
      <w:pPr>
        <w:ind w:right="-138"/>
        <w:rPr>
          <w:color w:val="000000" w:themeColor="text1"/>
          <w:sz w:val="28"/>
        </w:rPr>
      </w:pPr>
    </w:p>
    <w:p w14:paraId="27A75CC5" w14:textId="77777777" w:rsidR="00834AE1" w:rsidRDefault="00834AE1" w:rsidP="00834AE1">
      <w:pPr>
        <w:ind w:right="-138"/>
        <w:rPr>
          <w:color w:val="000000" w:themeColor="text1"/>
          <w:sz w:val="28"/>
        </w:rPr>
      </w:pPr>
    </w:p>
    <w:p w14:paraId="5A9EAFFB" w14:textId="77777777" w:rsidR="00834AE1" w:rsidRDefault="009D0922" w:rsidP="00834AE1">
      <w:pPr>
        <w:ind w:right="-138"/>
        <w:rPr>
          <w:color w:val="000000" w:themeColor="text1"/>
          <w:sz w:val="28"/>
        </w:rPr>
      </w:pPr>
      <w:r w:rsidRPr="00834AE1">
        <w:rPr>
          <w:b/>
          <w:color w:val="000000" w:themeColor="text1"/>
          <w:sz w:val="28"/>
        </w:rPr>
        <w:lastRenderedPageBreak/>
        <w:t>Hamilton Rating Depression Scale (HRDS):</w:t>
      </w:r>
      <w:r w:rsidRPr="00834AE1">
        <w:rPr>
          <w:color w:val="000000" w:themeColor="text1"/>
          <w:sz w:val="28"/>
        </w:rPr>
        <w:t xml:space="preserve"> </w:t>
      </w:r>
      <w:r w:rsidRPr="00834AE1">
        <w:rPr>
          <w:rFonts w:ascii="MS Mincho" w:eastAsia="MS Mincho" w:hAnsi="MS Mincho" w:cs="MS Mincho"/>
          <w:color w:val="000000" w:themeColor="text1"/>
          <w:sz w:val="28"/>
        </w:rPr>
        <w:t> </w:t>
      </w:r>
    </w:p>
    <w:p w14:paraId="14D215CA" w14:textId="77777777" w:rsidR="00834AE1" w:rsidRPr="00834AE1" w:rsidRDefault="009D0922" w:rsidP="009D0922">
      <w:pPr>
        <w:pStyle w:val="ListParagraph"/>
        <w:numPr>
          <w:ilvl w:val="0"/>
          <w:numId w:val="35"/>
        </w:numPr>
        <w:ind w:right="-138"/>
        <w:rPr>
          <w:color w:val="000000" w:themeColor="text1"/>
          <w:sz w:val="28"/>
        </w:rPr>
      </w:pPr>
      <w:r w:rsidRPr="00834AE1">
        <w:rPr>
          <w:color w:val="000000" w:themeColor="text1"/>
          <w:sz w:val="28"/>
        </w:rPr>
        <w:t xml:space="preserve">Self-report </w:t>
      </w:r>
      <w:r w:rsidRPr="00834AE1">
        <w:rPr>
          <w:rFonts w:ascii="MS Mincho" w:eastAsia="MS Mincho" w:hAnsi="MS Mincho" w:cs="MS Mincho"/>
          <w:color w:val="000000" w:themeColor="text1"/>
          <w:sz w:val="28"/>
        </w:rPr>
        <w:t> </w:t>
      </w:r>
    </w:p>
    <w:p w14:paraId="5A9AA58C" w14:textId="77777777" w:rsidR="00834AE1" w:rsidRPr="00834AE1" w:rsidRDefault="009D0922" w:rsidP="009D0922">
      <w:pPr>
        <w:pStyle w:val="ListParagraph"/>
        <w:numPr>
          <w:ilvl w:val="0"/>
          <w:numId w:val="35"/>
        </w:numPr>
        <w:ind w:right="-138"/>
        <w:rPr>
          <w:color w:val="000000" w:themeColor="text1"/>
          <w:sz w:val="28"/>
        </w:rPr>
      </w:pPr>
      <w:r w:rsidRPr="00834AE1">
        <w:rPr>
          <w:color w:val="000000" w:themeColor="text1"/>
          <w:sz w:val="28"/>
        </w:rPr>
        <w:t xml:space="preserve">21 items on a 0-4 scale </w:t>
      </w:r>
      <w:r w:rsidRPr="00834AE1">
        <w:rPr>
          <w:rFonts w:ascii="MS Mincho" w:eastAsia="MS Mincho" w:hAnsi="MS Mincho" w:cs="MS Mincho"/>
          <w:color w:val="000000" w:themeColor="text1"/>
          <w:sz w:val="28"/>
        </w:rPr>
        <w:t> </w:t>
      </w:r>
    </w:p>
    <w:p w14:paraId="79CDCA6A" w14:textId="77777777" w:rsidR="00834AE1" w:rsidRPr="00834AE1" w:rsidRDefault="009D0922" w:rsidP="009D0922">
      <w:pPr>
        <w:pStyle w:val="ListParagraph"/>
        <w:numPr>
          <w:ilvl w:val="0"/>
          <w:numId w:val="35"/>
        </w:numPr>
        <w:ind w:right="-138"/>
        <w:rPr>
          <w:color w:val="000000" w:themeColor="text1"/>
          <w:sz w:val="28"/>
        </w:rPr>
      </w:pPr>
      <w:r w:rsidRPr="00834AE1">
        <w:rPr>
          <w:color w:val="000000" w:themeColor="text1"/>
          <w:sz w:val="28"/>
        </w:rPr>
        <w:t xml:space="preserve">Depressed mood, feelings of guilt, suicide, insomnia, work and activities, psychomotor </w:t>
      </w:r>
      <w:r w:rsidRPr="00834AE1">
        <w:rPr>
          <w:rFonts w:ascii="MS Mincho" w:eastAsia="MS Mincho" w:hAnsi="MS Mincho" w:cs="MS Mincho"/>
          <w:color w:val="000000" w:themeColor="text1"/>
          <w:sz w:val="28"/>
        </w:rPr>
        <w:t> </w:t>
      </w:r>
      <w:r w:rsidRPr="00834AE1">
        <w:rPr>
          <w:color w:val="000000" w:themeColor="text1"/>
          <w:sz w:val="28"/>
        </w:rPr>
        <w:t xml:space="preserve">retardation, agitation, anxiety (psychological and somatic), libido, hypochondriasis, loss of weight, insight, diurnal, paranoid, obsessional and compulsive symptoms </w:t>
      </w:r>
      <w:r w:rsidRPr="00834AE1">
        <w:rPr>
          <w:rFonts w:ascii="MS Mincho" w:eastAsia="MS Mincho" w:hAnsi="MS Mincho" w:cs="MS Mincho"/>
          <w:color w:val="000000" w:themeColor="text1"/>
          <w:sz w:val="28"/>
        </w:rPr>
        <w:t> </w:t>
      </w:r>
    </w:p>
    <w:p w14:paraId="66DB4D8D" w14:textId="77777777" w:rsidR="00834AE1" w:rsidRPr="00834AE1" w:rsidRDefault="00834AE1" w:rsidP="00834AE1">
      <w:pPr>
        <w:pStyle w:val="ListParagraph"/>
        <w:ind w:right="-138"/>
        <w:rPr>
          <w:color w:val="000000" w:themeColor="text1"/>
          <w:sz w:val="28"/>
        </w:rPr>
      </w:pPr>
    </w:p>
    <w:p w14:paraId="063AFC9B" w14:textId="77777777" w:rsidR="00834AE1" w:rsidRDefault="009D0922" w:rsidP="00834AE1">
      <w:pPr>
        <w:ind w:right="-138"/>
        <w:rPr>
          <w:rFonts w:ascii="MS Mincho" w:eastAsia="MS Mincho" w:hAnsi="MS Mincho" w:cs="MS Mincho"/>
          <w:color w:val="000000" w:themeColor="text1"/>
          <w:sz w:val="28"/>
        </w:rPr>
      </w:pPr>
      <w:r w:rsidRPr="00834AE1">
        <w:rPr>
          <w:b/>
          <w:color w:val="000000" w:themeColor="text1"/>
          <w:sz w:val="28"/>
          <w:u w:val="single"/>
        </w:rPr>
        <w:t>Causes of Depression</w:t>
      </w:r>
      <w:r w:rsidRPr="00834AE1">
        <w:rPr>
          <w:color w:val="000000" w:themeColor="text1"/>
          <w:sz w:val="28"/>
        </w:rPr>
        <w:t xml:space="preserve"> </w:t>
      </w:r>
      <w:r w:rsidRPr="00834AE1">
        <w:rPr>
          <w:rFonts w:ascii="MS Mincho" w:eastAsia="MS Mincho" w:hAnsi="MS Mincho" w:cs="MS Mincho"/>
          <w:color w:val="000000" w:themeColor="text1"/>
          <w:sz w:val="28"/>
        </w:rPr>
        <w:t> </w:t>
      </w:r>
    </w:p>
    <w:p w14:paraId="1FF98CBE" w14:textId="77777777" w:rsidR="00834AE1" w:rsidRDefault="00834AE1" w:rsidP="00834AE1">
      <w:pPr>
        <w:ind w:right="-138"/>
        <w:rPr>
          <w:color w:val="000000" w:themeColor="text1"/>
          <w:sz w:val="28"/>
        </w:rPr>
      </w:pPr>
      <w:r w:rsidRPr="00834AE1">
        <w:rPr>
          <w:rFonts w:ascii="MS Mincho" w:eastAsia="MS Mincho" w:hAnsi="MS Mincho" w:cs="MS Mincho"/>
          <w:color w:val="000000" w:themeColor="text1"/>
          <w:sz w:val="28"/>
        </w:rPr>
        <w:sym w:font="Wingdings" w:char="F0E0"/>
      </w:r>
      <w:r w:rsidR="009D0922" w:rsidRPr="00834AE1">
        <w:rPr>
          <w:color w:val="000000" w:themeColor="text1"/>
          <w:sz w:val="28"/>
        </w:rPr>
        <w:t xml:space="preserve">Researchers believe that specific brain chemicals, nerve connections, nerve cell growth and the functioning of nerve circuits have a major impact on depression but the understanding of the neurological underpinnings of mood is incomplete </w:t>
      </w:r>
    </w:p>
    <w:p w14:paraId="439924F9" w14:textId="77777777" w:rsidR="00834AE1" w:rsidRDefault="00834AE1" w:rsidP="00834AE1">
      <w:pPr>
        <w:ind w:right="-138"/>
        <w:rPr>
          <w:color w:val="000000" w:themeColor="text1"/>
          <w:sz w:val="28"/>
        </w:rPr>
      </w:pPr>
    </w:p>
    <w:p w14:paraId="652C3707" w14:textId="77777777" w:rsidR="009D0922" w:rsidRPr="00834AE1" w:rsidRDefault="009D0922" w:rsidP="00834AE1">
      <w:pPr>
        <w:ind w:right="-138"/>
        <w:rPr>
          <w:color w:val="000000" w:themeColor="text1"/>
          <w:sz w:val="28"/>
        </w:rPr>
      </w:pPr>
      <w:bookmarkStart w:id="0" w:name="_GoBack"/>
      <w:bookmarkEnd w:id="0"/>
      <w:r w:rsidRPr="00834AE1">
        <w:rPr>
          <w:rFonts w:ascii="MS Mincho" w:eastAsia="MS Mincho" w:hAnsi="MS Mincho" w:cs="MS Mincho"/>
          <w:color w:val="000000" w:themeColor="text1"/>
          <w:sz w:val="28"/>
        </w:rPr>
        <w:t> </w:t>
      </w:r>
      <w:r w:rsidR="00834AE1" w:rsidRPr="00834AE1">
        <w:rPr>
          <w:rFonts w:ascii="MS Mincho" w:eastAsia="MS Mincho" w:hAnsi="MS Mincho" w:cs="MS Mincho"/>
          <w:color w:val="000000" w:themeColor="text1"/>
          <w:sz w:val="28"/>
        </w:rPr>
        <w:sym w:font="Wingdings" w:char="F0E0"/>
      </w:r>
      <w:r w:rsidRPr="00834AE1">
        <w:rPr>
          <w:color w:val="000000" w:themeColor="text1"/>
          <w:sz w:val="28"/>
        </w:rPr>
        <w:t xml:space="preserve">The causes of depression are not well known however there is a combination of genetics, biological, environmental and personal factors that are at work </w:t>
      </w:r>
      <w:r w:rsidRPr="00834AE1">
        <w:rPr>
          <w:rFonts w:ascii="MS Mincho" w:eastAsia="MS Mincho" w:hAnsi="MS Mincho" w:cs="MS Mincho"/>
          <w:color w:val="000000" w:themeColor="text1"/>
          <w:sz w:val="28"/>
        </w:rPr>
        <w:t> </w:t>
      </w:r>
    </w:p>
    <w:p w14:paraId="6C47E7D3" w14:textId="77777777" w:rsidR="00E61517" w:rsidRDefault="00E61517" w:rsidP="009D0922">
      <w:pPr>
        <w:ind w:right="-138"/>
        <w:rPr>
          <w:color w:val="000000" w:themeColor="text1"/>
          <w:sz w:val="28"/>
        </w:rPr>
      </w:pPr>
    </w:p>
    <w:p w14:paraId="1D957327" w14:textId="77777777" w:rsidR="009D0922" w:rsidRPr="009D0922" w:rsidRDefault="009D0922" w:rsidP="009D0922">
      <w:pPr>
        <w:ind w:right="-138"/>
        <w:rPr>
          <w:color w:val="000000" w:themeColor="text1"/>
          <w:sz w:val="28"/>
        </w:rPr>
      </w:pPr>
      <w:r w:rsidRPr="009D0922">
        <w:rPr>
          <w:color w:val="000000" w:themeColor="text1"/>
          <w:sz w:val="28"/>
        </w:rPr>
        <w:t xml:space="preserve">Neurotransmitters: a chemical signal that passes along from one nerve cell to another in the brain – this is done by the chemicals dopamine, serotonin and norepinephrine </w:t>
      </w:r>
    </w:p>
    <w:p w14:paraId="096F6F6B" w14:textId="77777777" w:rsidR="009D0922" w:rsidRPr="009D0922" w:rsidRDefault="009D0922" w:rsidP="009D0922">
      <w:pPr>
        <w:ind w:right="-138"/>
        <w:rPr>
          <w:color w:val="000000" w:themeColor="text1"/>
          <w:sz w:val="28"/>
        </w:rPr>
      </w:pPr>
      <w:r w:rsidRPr="009D0922">
        <w:rPr>
          <w:color w:val="000000" w:themeColor="text1"/>
          <w:sz w:val="28"/>
        </w:rPr>
        <w:t xml:space="preserve">Serotonin: receptors may be insensitive to serotonin causing their response to it to be inadequate </w:t>
      </w:r>
    </w:p>
    <w:p w14:paraId="131223F5"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Message</w:t>
      </w:r>
      <w:proofErr w:type="gramEnd"/>
      <w:r w:rsidRPr="009D0922">
        <w:rPr>
          <w:color w:val="000000" w:themeColor="text1"/>
          <w:sz w:val="28"/>
        </w:rPr>
        <w:t xml:space="preserve"> might be weakened if the originating cell pumps out too little serotonin or it could be  overly efficient thus the original cell will uptake the extra serotonin that didn’t bind to the  receptor  </w:t>
      </w:r>
    </w:p>
    <w:p w14:paraId="39FA1771"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By</w:t>
      </w:r>
      <w:proofErr w:type="gramEnd"/>
      <w:r w:rsidRPr="009D0922">
        <w:rPr>
          <w:color w:val="000000" w:themeColor="text1"/>
          <w:sz w:val="28"/>
        </w:rPr>
        <w:t xml:space="preserve"> keeping serotonin levels that allow communication between nerve cells strengthen circuits to  the brain which regulate mood  When faced with sadness, relapsing patients showed more activity in a frontal region of the brain known as the medial prefrontal gyrus </w:t>
      </w:r>
    </w:p>
    <w:p w14:paraId="4A620EAF"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Responses</w:t>
      </w:r>
      <w:proofErr w:type="gramEnd"/>
      <w:r w:rsidRPr="009D0922">
        <w:rPr>
          <w:color w:val="000000" w:themeColor="text1"/>
          <w:sz w:val="28"/>
        </w:rPr>
        <w:t xml:space="preserve"> in the frontal region are also linked to higher rumination scores and the tendency to think obsessively about negative events  </w:t>
      </w:r>
    </w:p>
    <w:p w14:paraId="2EDA381A"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Dr.</w:t>
      </w:r>
      <w:proofErr w:type="gramEnd"/>
      <w:r w:rsidRPr="009D0922">
        <w:rPr>
          <w:color w:val="000000" w:themeColor="text1"/>
          <w:sz w:val="28"/>
        </w:rPr>
        <w:t xml:space="preserve"> Norman </w:t>
      </w:r>
      <w:proofErr w:type="spellStart"/>
      <w:r w:rsidRPr="009D0922">
        <w:rPr>
          <w:color w:val="000000" w:themeColor="text1"/>
          <w:sz w:val="28"/>
        </w:rPr>
        <w:t>Farb</w:t>
      </w:r>
      <w:proofErr w:type="spellEnd"/>
      <w:r w:rsidRPr="009D0922">
        <w:rPr>
          <w:color w:val="000000" w:themeColor="text1"/>
          <w:sz w:val="28"/>
        </w:rPr>
        <w:t>: ‘For a person with a history of depression, using the frontal brain’s ability to analyze and interpret sadness may actually be an unhealthy reaction that can perpetuate the chronic cycle of depression  </w:t>
      </w:r>
    </w:p>
    <w:p w14:paraId="04A6FFD6"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Dr.</w:t>
      </w:r>
      <w:proofErr w:type="gramEnd"/>
      <w:r w:rsidRPr="009D0922">
        <w:rPr>
          <w:color w:val="000000" w:themeColor="text1"/>
          <w:sz w:val="28"/>
        </w:rPr>
        <w:t xml:space="preserve"> John Krystal: ‘Relapse is one of the most vexing problems in depression treatment. Having a biomarker for relapse could guide a new generation of treatment research’  Depression can be associated with the loss of volume in parts of the brain, namely the hippocampus which belongs to the limbic </w:t>
      </w:r>
      <w:r w:rsidRPr="009D0922">
        <w:rPr>
          <w:color w:val="000000" w:themeColor="text1"/>
          <w:sz w:val="28"/>
        </w:rPr>
        <w:lastRenderedPageBreak/>
        <w:t>system (the emotional center of the brain) and is important in the consolidation of information form short-term memory to long-term memory  </w:t>
      </w:r>
    </w:p>
    <w:p w14:paraId="15B165AC" w14:textId="77777777" w:rsidR="009D0922" w:rsidRPr="009D0922" w:rsidRDefault="009D0922" w:rsidP="009D0922">
      <w:pPr>
        <w:ind w:right="-138"/>
        <w:rPr>
          <w:color w:val="000000" w:themeColor="text1"/>
          <w:sz w:val="28"/>
        </w:rPr>
      </w:pPr>
      <w:r w:rsidRPr="009D0922">
        <w:rPr>
          <w:color w:val="000000" w:themeColor="text1"/>
          <w:sz w:val="28"/>
        </w:rPr>
        <w:t xml:space="preserve">􏰀 </w:t>
      </w:r>
      <w:proofErr w:type="gramStart"/>
      <w:r w:rsidRPr="009D0922">
        <w:rPr>
          <w:color w:val="000000" w:themeColor="text1"/>
          <w:sz w:val="28"/>
        </w:rPr>
        <w:t>The</w:t>
      </w:r>
      <w:proofErr w:type="gramEnd"/>
      <w:r w:rsidRPr="009D0922">
        <w:rPr>
          <w:color w:val="000000" w:themeColor="text1"/>
          <w:sz w:val="28"/>
        </w:rPr>
        <w:t xml:space="preserve"> more severe the depression, the greater the loss of brain volume Hormonal imbalance: the postulated mechanism behind this atrophy is cortisol-mediated neurotoxicity </w:t>
      </w:r>
    </w:p>
    <w:p w14:paraId="51964269" w14:textId="77777777" w:rsidR="009D0922" w:rsidRPr="009D0922" w:rsidRDefault="009D0922" w:rsidP="009D0922">
      <w:pPr>
        <w:ind w:right="-138"/>
        <w:rPr>
          <w:color w:val="000000" w:themeColor="text1"/>
          <w:sz w:val="28"/>
        </w:rPr>
      </w:pPr>
      <w:r w:rsidRPr="009D0922">
        <w:rPr>
          <w:color w:val="000000" w:themeColor="text1"/>
          <w:sz w:val="28"/>
        </w:rPr>
        <w:t xml:space="preserve">Hypothalamic-pituitary-adrenal (HPA) axis 􏰁 distress 􏰁 hypothalamus-produces corticotrophin releasing factor (CRF) 􏰁 stimulates pituitary-gland to release stress hormone cortisol </w:t>
      </w:r>
    </w:p>
    <w:p w14:paraId="0C7EA890" w14:textId="77777777" w:rsidR="009D0922" w:rsidRPr="009D0922" w:rsidRDefault="009D0922" w:rsidP="009D0922">
      <w:pPr>
        <w:ind w:right="-138"/>
        <w:rPr>
          <w:color w:val="000000" w:themeColor="text1"/>
          <w:sz w:val="28"/>
        </w:rPr>
      </w:pPr>
      <w:proofErr w:type="spellStart"/>
      <w:r w:rsidRPr="009D0922">
        <w:rPr>
          <w:color w:val="000000" w:themeColor="text1"/>
          <w:sz w:val="28"/>
        </w:rPr>
        <w:t>Setiawan</w:t>
      </w:r>
      <w:proofErr w:type="spellEnd"/>
      <w:r w:rsidRPr="009D0922">
        <w:rPr>
          <w:color w:val="000000" w:themeColor="text1"/>
          <w:sz w:val="28"/>
        </w:rPr>
        <w:t xml:space="preserve">: Role of Translocator Protein Density, a Marker of </w:t>
      </w:r>
      <w:proofErr w:type="spellStart"/>
      <w:r w:rsidRPr="009D0922">
        <w:rPr>
          <w:color w:val="000000" w:themeColor="text1"/>
          <w:sz w:val="28"/>
        </w:rPr>
        <w:t>Neuroinflammation</w:t>
      </w:r>
      <w:proofErr w:type="spellEnd"/>
      <w:r w:rsidRPr="009D0922">
        <w:rPr>
          <w:color w:val="000000" w:themeColor="text1"/>
          <w:sz w:val="28"/>
        </w:rPr>
        <w:t xml:space="preserve"> in the Brain During Major Depressive Episodes </w:t>
      </w:r>
    </w:p>
    <w:p w14:paraId="72155DCC" w14:textId="77777777" w:rsidR="009D0922" w:rsidRPr="009D0922" w:rsidRDefault="009D0922" w:rsidP="009D0922">
      <w:pPr>
        <w:ind w:right="-138"/>
        <w:rPr>
          <w:color w:val="000000" w:themeColor="text1"/>
          <w:sz w:val="28"/>
        </w:rPr>
      </w:pPr>
      <w:r w:rsidRPr="009D0922">
        <w:rPr>
          <w:color w:val="000000" w:themeColor="text1"/>
          <w:sz w:val="28"/>
        </w:rPr>
        <w:t xml:space="preserve">Inflammation is the body’s immune response to infection and trauma thus one theory is that depressed patients may have been exposed to an infection or trauma and their brain has yet to cool off from the experience </w:t>
      </w:r>
    </w:p>
    <w:p w14:paraId="38BC51DF" w14:textId="77777777" w:rsidR="009D0922" w:rsidRPr="009D0922" w:rsidRDefault="009D0922" w:rsidP="009D0922">
      <w:pPr>
        <w:ind w:right="-138"/>
        <w:rPr>
          <w:color w:val="000000" w:themeColor="text1"/>
          <w:sz w:val="28"/>
        </w:rPr>
      </w:pPr>
      <w:proofErr w:type="spellStart"/>
      <w:r w:rsidRPr="009D0922">
        <w:rPr>
          <w:color w:val="000000" w:themeColor="text1"/>
          <w:sz w:val="28"/>
        </w:rPr>
        <w:t>Neuroinflammation</w:t>
      </w:r>
      <w:proofErr w:type="spellEnd"/>
      <w:r w:rsidRPr="009D0922">
        <w:rPr>
          <w:color w:val="000000" w:themeColor="text1"/>
          <w:sz w:val="28"/>
        </w:rPr>
        <w:t xml:space="preserve">: PET scans use a radiopharmaceutical that binds to the translocator protein (TSPO) in microglia cells. Level of protein is increased in activated microglia cells = elevated translocator density </w:t>
      </w:r>
    </w:p>
    <w:p w14:paraId="2B9DAE1B" w14:textId="77777777" w:rsidR="009D0922" w:rsidRPr="009D0922" w:rsidRDefault="009D0922" w:rsidP="009D0922">
      <w:pPr>
        <w:ind w:right="-138"/>
        <w:rPr>
          <w:color w:val="000000" w:themeColor="text1"/>
          <w:sz w:val="28"/>
        </w:rPr>
      </w:pPr>
      <w:r w:rsidRPr="009D0922">
        <w:rPr>
          <w:color w:val="000000" w:themeColor="text1"/>
          <w:sz w:val="28"/>
        </w:rPr>
        <w:t xml:space="preserve">􏰀 Positron emission tomography (PET): uses small amounts of radioactive materials called radiotracers, a special camera and a computer to help evaluate your organ and tissue functions </w:t>
      </w:r>
    </w:p>
    <w:p w14:paraId="5B2D1055" w14:textId="77777777" w:rsidR="009D0922" w:rsidRPr="009D0922" w:rsidRDefault="009D0922" w:rsidP="009D0922">
      <w:pPr>
        <w:ind w:right="-138"/>
        <w:rPr>
          <w:color w:val="000000" w:themeColor="text1"/>
          <w:sz w:val="28"/>
        </w:rPr>
      </w:pPr>
      <w:r w:rsidRPr="009D0922">
        <w:rPr>
          <w:color w:val="000000" w:themeColor="text1"/>
          <w:sz w:val="28"/>
        </w:rPr>
        <w:t xml:space="preserve">Microglia: type of glial cell that are the resident macrophages of the brain and spinal cord and thus act as the first and main form of active immune defense in the central nervous system (CNS) </w:t>
      </w:r>
    </w:p>
    <w:p w14:paraId="6AD87481" w14:textId="77777777" w:rsidR="009D0922" w:rsidRPr="009D0922" w:rsidRDefault="009D0922" w:rsidP="009D0922">
      <w:pPr>
        <w:ind w:right="-138"/>
        <w:rPr>
          <w:color w:val="000000" w:themeColor="text1"/>
          <w:sz w:val="28"/>
        </w:rPr>
      </w:pPr>
      <w:r w:rsidRPr="009D0922">
        <w:rPr>
          <w:color w:val="000000" w:themeColor="text1"/>
          <w:sz w:val="28"/>
        </w:rPr>
        <w:t xml:space="preserve">Macrophages: type of white blood cell that engulfs and digests cellular debris, foreign substances, microbes </w:t>
      </w:r>
    </w:p>
    <w:p w14:paraId="0CFA5AB9" w14:textId="77777777" w:rsidR="009D0922" w:rsidRPr="009D0922" w:rsidRDefault="009D0922" w:rsidP="00E61517">
      <w:pPr>
        <w:ind w:right="-138" w:hanging="1276"/>
        <w:rPr>
          <w:color w:val="000000" w:themeColor="text1"/>
          <w:sz w:val="28"/>
        </w:rPr>
      </w:pPr>
      <w:r w:rsidRPr="009D0922">
        <w:rPr>
          <w:color w:val="000000" w:themeColor="text1"/>
          <w:sz w:val="28"/>
        </w:rPr>
        <w:drawing>
          <wp:inline distT="0" distB="0" distL="0" distR="0" wp14:anchorId="2EA18E49" wp14:editId="06DC4B3C">
            <wp:extent cx="7499734" cy="107941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75246" cy="1104676"/>
                    </a:xfrm>
                    <a:prstGeom prst="rect">
                      <a:avLst/>
                    </a:prstGeom>
                    <a:noFill/>
                    <a:ln>
                      <a:noFill/>
                    </a:ln>
                  </pic:spPr>
                </pic:pic>
              </a:graphicData>
            </a:graphic>
          </wp:inline>
        </w:drawing>
      </w:r>
    </w:p>
    <w:p w14:paraId="7B77275F" w14:textId="77777777" w:rsidR="009D0922" w:rsidRPr="009D0922" w:rsidRDefault="009D0922" w:rsidP="009D0922">
      <w:pPr>
        <w:ind w:right="-138"/>
        <w:rPr>
          <w:color w:val="000000" w:themeColor="text1"/>
          <w:sz w:val="28"/>
        </w:rPr>
      </w:pPr>
      <w:r w:rsidRPr="009D0922">
        <w:rPr>
          <w:color w:val="000000" w:themeColor="text1"/>
          <w:sz w:val="28"/>
        </w:rPr>
        <w:t xml:space="preserve">Design: Case-control in which 20 patients with a major depressive episode (MDE) secondary to major depressive disorder and 20 healthy controls </w:t>
      </w:r>
    </w:p>
    <w:p w14:paraId="252E623F" w14:textId="77777777" w:rsidR="009D0922" w:rsidRPr="009D0922" w:rsidRDefault="009D0922" w:rsidP="009D0922">
      <w:pPr>
        <w:ind w:right="-138"/>
        <w:rPr>
          <w:color w:val="000000" w:themeColor="text1"/>
          <w:sz w:val="28"/>
        </w:rPr>
      </w:pPr>
      <w:r w:rsidRPr="009D0922">
        <w:rPr>
          <w:color w:val="000000" w:themeColor="text1"/>
          <w:sz w:val="28"/>
        </w:rPr>
        <w:t xml:space="preserve">Implications: brain inflammation and more specifically microglia activation is implication in major depressive episodes </w:t>
      </w:r>
    </w:p>
    <w:p w14:paraId="7F7BD2BD"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Unable</w:t>
      </w:r>
      <w:proofErr w:type="gramEnd"/>
      <w:r w:rsidRPr="009D0922">
        <w:rPr>
          <w:color w:val="000000" w:themeColor="text1"/>
          <w:sz w:val="28"/>
        </w:rPr>
        <w:t xml:space="preserve"> to determine whether the </w:t>
      </w:r>
      <w:proofErr w:type="spellStart"/>
      <w:r w:rsidRPr="009D0922">
        <w:rPr>
          <w:color w:val="000000" w:themeColor="text1"/>
          <w:sz w:val="28"/>
        </w:rPr>
        <w:t>Neuroinflammation</w:t>
      </w:r>
      <w:proofErr w:type="spellEnd"/>
      <w:r w:rsidRPr="009D0922">
        <w:rPr>
          <w:color w:val="000000" w:themeColor="text1"/>
          <w:sz w:val="28"/>
        </w:rPr>
        <w:t xml:space="preserve"> occurs before depression or because of it  </w:t>
      </w:r>
    </w:p>
    <w:p w14:paraId="4C50A448"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Suggests</w:t>
      </w:r>
      <w:proofErr w:type="gramEnd"/>
      <w:r w:rsidRPr="009D0922">
        <w:rPr>
          <w:color w:val="000000" w:themeColor="text1"/>
          <w:sz w:val="28"/>
        </w:rPr>
        <w:t xml:space="preserve"> that treatments should be designed to reduce microglia activation in depressive  patients  </w:t>
      </w:r>
      <w:proofErr w:type="spellStart"/>
      <w:r w:rsidRPr="009D0922">
        <w:rPr>
          <w:color w:val="000000" w:themeColor="text1"/>
          <w:sz w:val="28"/>
        </w:rPr>
        <w:t>Capsi</w:t>
      </w:r>
      <w:proofErr w:type="spellEnd"/>
      <w:r w:rsidRPr="009D0922">
        <w:rPr>
          <w:color w:val="000000" w:themeColor="text1"/>
          <w:sz w:val="28"/>
        </w:rPr>
        <w:t xml:space="preserve"> et al 2003:  Depression tends to run in families so researchers believe that certain genes may be associated with developing it  </w:t>
      </w:r>
    </w:p>
    <w:p w14:paraId="4CBB2F4E" w14:textId="77777777" w:rsidR="009D0922" w:rsidRPr="009D0922" w:rsidRDefault="009D0922" w:rsidP="009D0922">
      <w:pPr>
        <w:ind w:right="-138"/>
        <w:rPr>
          <w:color w:val="000000" w:themeColor="text1"/>
          <w:sz w:val="28"/>
        </w:rPr>
      </w:pPr>
      <w:r w:rsidRPr="009D0922">
        <w:rPr>
          <w:color w:val="000000" w:themeColor="text1"/>
          <w:sz w:val="28"/>
        </w:rPr>
        <w:lastRenderedPageBreak/>
        <w:tab/>
      </w:r>
      <w:r w:rsidRPr="009D0922">
        <w:rPr>
          <w:color w:val="000000" w:themeColor="text1"/>
          <w:sz w:val="28"/>
        </w:rPr>
        <w:tab/>
      </w:r>
      <w:proofErr w:type="gramStart"/>
      <w:r w:rsidRPr="009D0922">
        <w:rPr>
          <w:color w:val="000000" w:themeColor="text1"/>
          <w:sz w:val="28"/>
        </w:rPr>
        <w:t>􏰀  If</w:t>
      </w:r>
      <w:proofErr w:type="gramEnd"/>
      <w:r w:rsidRPr="009D0922">
        <w:rPr>
          <w:color w:val="000000" w:themeColor="text1"/>
          <w:sz w:val="28"/>
        </w:rPr>
        <w:t xml:space="preserve"> someone has a parent or sibling with major depression, that person has a 2 or 3 times greater risk of developing depression (20-30%) compared with the average person (10%)  </w:t>
      </w:r>
    </w:p>
    <w:p w14:paraId="4412924F" w14:textId="77777777" w:rsidR="009D0922" w:rsidRPr="009D0922" w:rsidRDefault="009D0922" w:rsidP="009D0922">
      <w:pPr>
        <w:ind w:right="-138"/>
        <w:rPr>
          <w:color w:val="000000" w:themeColor="text1"/>
          <w:sz w:val="28"/>
        </w:rPr>
      </w:pPr>
      <w:r w:rsidRPr="009D0922">
        <w:rPr>
          <w:color w:val="000000" w:themeColor="text1"/>
          <w:sz w:val="28"/>
        </w:rPr>
        <w:tab/>
      </w:r>
      <w:r w:rsidRPr="009D0922">
        <w:rPr>
          <w:color w:val="000000" w:themeColor="text1"/>
          <w:sz w:val="28"/>
        </w:rPr>
        <w:tab/>
      </w:r>
      <w:proofErr w:type="gramStart"/>
      <w:r w:rsidRPr="009D0922">
        <w:rPr>
          <w:color w:val="000000" w:themeColor="text1"/>
          <w:sz w:val="28"/>
        </w:rPr>
        <w:t>􏰀  It</w:t>
      </w:r>
      <w:proofErr w:type="gramEnd"/>
      <w:r w:rsidRPr="009D0922">
        <w:rPr>
          <w:color w:val="000000" w:themeColor="text1"/>
          <w:sz w:val="28"/>
        </w:rPr>
        <w:t xml:space="preserve"> one twin developed depression the other twin also suffered from depression is 46% for identical twins compared to 20% for fraternal twins  Researchers at Wisconsin and Otago analyzed the type of 5-HTT gene carried by 847 adults – the 5-HTT gene helps regulate serotonin  􏰀 </w:t>
      </w:r>
      <w:r w:rsidRPr="009D0922">
        <w:rPr>
          <w:color w:val="000000" w:themeColor="text1"/>
          <w:sz w:val="28"/>
        </w:rPr>
        <w:drawing>
          <wp:inline distT="0" distB="0" distL="0" distR="0" wp14:anchorId="4C3EDF90" wp14:editId="23137BF1">
            <wp:extent cx="196215" cy="13335"/>
            <wp:effectExtent l="0" t="0" r="6985" b="1206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215" cy="13335"/>
                    </a:xfrm>
                    <a:prstGeom prst="rect">
                      <a:avLst/>
                    </a:prstGeom>
                    <a:noFill/>
                    <a:ln>
                      <a:noFill/>
                    </a:ln>
                  </pic:spPr>
                </pic:pic>
              </a:graphicData>
            </a:graphic>
          </wp:inline>
        </w:drawing>
      </w:r>
      <w:r w:rsidRPr="009D0922">
        <w:rPr>
          <w:color w:val="000000" w:themeColor="text1"/>
          <w:sz w:val="28"/>
        </w:rPr>
        <w:t xml:space="preserve">There are two forms of the 5-HTT gene, the long and the short – an individual can inherit two copies of the long form, two of the short  􏰀 </w:t>
      </w:r>
      <w:r w:rsidRPr="009D0922">
        <w:rPr>
          <w:color w:val="000000" w:themeColor="text1"/>
          <w:sz w:val="28"/>
        </w:rPr>
        <w:drawing>
          <wp:inline distT="0" distB="0" distL="0" distR="0" wp14:anchorId="3D86A438" wp14:editId="7156BFBF">
            <wp:extent cx="196215" cy="13335"/>
            <wp:effectExtent l="0" t="0" r="6985" b="1206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215" cy="13335"/>
                    </a:xfrm>
                    <a:prstGeom prst="rect">
                      <a:avLst/>
                    </a:prstGeom>
                    <a:noFill/>
                    <a:ln>
                      <a:noFill/>
                    </a:ln>
                  </pic:spPr>
                </pic:pic>
              </a:graphicData>
            </a:graphic>
          </wp:inline>
        </w:drawing>
      </w:r>
      <w:r w:rsidRPr="009D0922">
        <w:rPr>
          <w:color w:val="000000" w:themeColor="text1"/>
          <w:sz w:val="28"/>
        </w:rPr>
        <w:t xml:space="preserve">The short version of 5-HTT is not as effective in controlling the serotonin flow as the long version 􏰀 </w:t>
      </w:r>
      <w:r w:rsidRPr="009D0922">
        <w:rPr>
          <w:color w:val="000000" w:themeColor="text1"/>
          <w:sz w:val="28"/>
        </w:rPr>
        <w:drawing>
          <wp:inline distT="0" distB="0" distL="0" distR="0" wp14:anchorId="28070690" wp14:editId="309385AD">
            <wp:extent cx="196215" cy="13335"/>
            <wp:effectExtent l="0" t="0" r="6985" b="1206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215" cy="13335"/>
                    </a:xfrm>
                    <a:prstGeom prst="rect">
                      <a:avLst/>
                    </a:prstGeom>
                    <a:noFill/>
                    <a:ln>
                      <a:noFill/>
                    </a:ln>
                  </pic:spPr>
                </pic:pic>
              </a:graphicData>
            </a:graphic>
          </wp:inline>
        </w:drawing>
      </w:r>
      <w:r w:rsidRPr="009D0922">
        <w:rPr>
          <w:color w:val="000000" w:themeColor="text1"/>
          <w:sz w:val="28"/>
        </w:rPr>
        <w:t>Researches focused on subjects who has traumatic life events over a five-year period  </w:t>
      </w:r>
      <w:proofErr w:type="spellStart"/>
      <w:r w:rsidRPr="009D0922">
        <w:rPr>
          <w:color w:val="000000" w:themeColor="text1"/>
          <w:sz w:val="28"/>
        </w:rPr>
        <w:t>o</w:t>
      </w:r>
      <w:proofErr w:type="spellEnd"/>
      <w:r w:rsidRPr="009D0922">
        <w:rPr>
          <w:color w:val="000000" w:themeColor="text1"/>
          <w:sz w:val="28"/>
        </w:rPr>
        <w:t xml:space="preserve"> </w:t>
      </w:r>
      <w:r w:rsidRPr="009D0922">
        <w:rPr>
          <w:color w:val="000000" w:themeColor="text1"/>
          <w:sz w:val="28"/>
        </w:rPr>
        <w:drawing>
          <wp:inline distT="0" distB="0" distL="0" distR="0" wp14:anchorId="267BFCA4" wp14:editId="7D97DB4B">
            <wp:extent cx="196215" cy="13335"/>
            <wp:effectExtent l="0" t="0" r="6985" b="1206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215" cy="13335"/>
                    </a:xfrm>
                    <a:prstGeom prst="rect">
                      <a:avLst/>
                    </a:prstGeom>
                    <a:noFill/>
                    <a:ln>
                      <a:noFill/>
                    </a:ln>
                  </pic:spPr>
                </pic:pic>
              </a:graphicData>
            </a:graphic>
          </wp:inline>
        </w:drawing>
      </w:r>
      <w:r w:rsidRPr="009D0922">
        <w:rPr>
          <w:color w:val="000000" w:themeColor="text1"/>
          <w:sz w:val="28"/>
        </w:rPr>
        <w:t>Patients with at least one copy of the short form of 5-HTT were more at risk of depression: 33% diagnosed with depression after experiencing four traumatic events  </w:t>
      </w:r>
      <w:proofErr w:type="spellStart"/>
      <w:r w:rsidRPr="009D0922">
        <w:rPr>
          <w:color w:val="000000" w:themeColor="text1"/>
          <w:sz w:val="28"/>
        </w:rPr>
        <w:t>o</w:t>
      </w:r>
      <w:proofErr w:type="spellEnd"/>
      <w:r w:rsidRPr="009D0922">
        <w:rPr>
          <w:color w:val="000000" w:themeColor="text1"/>
          <w:sz w:val="28"/>
        </w:rPr>
        <w:t xml:space="preserve"> </w:t>
      </w:r>
      <w:r w:rsidRPr="009D0922">
        <w:rPr>
          <w:color w:val="000000" w:themeColor="text1"/>
          <w:sz w:val="28"/>
        </w:rPr>
        <w:drawing>
          <wp:inline distT="0" distB="0" distL="0" distR="0" wp14:anchorId="45C4C388" wp14:editId="288E18D7">
            <wp:extent cx="196215" cy="13335"/>
            <wp:effectExtent l="0" t="0" r="6985" b="1206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215" cy="13335"/>
                    </a:xfrm>
                    <a:prstGeom prst="rect">
                      <a:avLst/>
                    </a:prstGeom>
                    <a:noFill/>
                    <a:ln>
                      <a:noFill/>
                    </a:ln>
                  </pic:spPr>
                </pic:pic>
              </a:graphicData>
            </a:graphic>
          </wp:inline>
        </w:drawing>
      </w:r>
      <w:r w:rsidRPr="009D0922">
        <w:rPr>
          <w:color w:val="000000" w:themeColor="text1"/>
          <w:sz w:val="28"/>
        </w:rPr>
        <w:t>Patients with only the long 5-HTT gene were more resistant to depression: 17% diagnosed with depression after experiencing four traumatic events  Stressful events such as the loss of a loved one, a major life change or a serious illness have been known to trigger depression  </w:t>
      </w:r>
    </w:p>
    <w:p w14:paraId="1783CBC6" w14:textId="77777777" w:rsidR="00FF2818" w:rsidRPr="00840401" w:rsidRDefault="00FF2818" w:rsidP="0032153F">
      <w:pPr>
        <w:pStyle w:val="p1"/>
        <w:rPr>
          <w:rFonts w:asciiTheme="minorHAnsi" w:hAnsiTheme="minorHAnsi"/>
          <w:color w:val="000000" w:themeColor="text1"/>
          <w:sz w:val="28"/>
        </w:rPr>
      </w:pPr>
    </w:p>
    <w:p w14:paraId="362D3410" w14:textId="77777777" w:rsidR="00FF2818" w:rsidRPr="00840401" w:rsidRDefault="00FF2818" w:rsidP="0032153F">
      <w:pPr>
        <w:pStyle w:val="p1"/>
        <w:rPr>
          <w:rFonts w:asciiTheme="minorHAnsi" w:hAnsiTheme="minorHAnsi"/>
          <w:color w:val="000000" w:themeColor="text1"/>
          <w:sz w:val="28"/>
        </w:rPr>
      </w:pPr>
    </w:p>
    <w:p w14:paraId="7F330813" w14:textId="77777777" w:rsidR="00FF2818" w:rsidRPr="00840401" w:rsidRDefault="00FF2818" w:rsidP="0032153F">
      <w:pPr>
        <w:pStyle w:val="p1"/>
        <w:rPr>
          <w:rFonts w:asciiTheme="minorHAnsi" w:hAnsiTheme="minorHAnsi"/>
          <w:color w:val="000000" w:themeColor="text1"/>
          <w:sz w:val="28"/>
        </w:rPr>
      </w:pPr>
    </w:p>
    <w:p w14:paraId="63C9BEEE" w14:textId="77777777" w:rsidR="00FF2818" w:rsidRPr="00840401" w:rsidRDefault="00FF2818" w:rsidP="0032153F">
      <w:pPr>
        <w:pStyle w:val="p1"/>
        <w:rPr>
          <w:rFonts w:asciiTheme="minorHAnsi" w:hAnsiTheme="minorHAnsi"/>
          <w:color w:val="000000" w:themeColor="text1"/>
          <w:sz w:val="28"/>
        </w:rPr>
      </w:pPr>
    </w:p>
    <w:p w14:paraId="4DAE9E61" w14:textId="77777777" w:rsidR="00FF2818" w:rsidRDefault="00FF2818" w:rsidP="00E61517">
      <w:pPr>
        <w:ind w:right="-138"/>
        <w:rPr>
          <w:color w:val="000000" w:themeColor="text1"/>
          <w:sz w:val="28"/>
        </w:rPr>
      </w:pPr>
    </w:p>
    <w:p w14:paraId="3EFEDAFC" w14:textId="77777777" w:rsidR="00E61517" w:rsidRDefault="00E61517" w:rsidP="00E61517">
      <w:pPr>
        <w:ind w:right="-138"/>
        <w:rPr>
          <w:color w:val="000000" w:themeColor="text1"/>
          <w:sz w:val="28"/>
        </w:rPr>
      </w:pPr>
    </w:p>
    <w:p w14:paraId="5223D707" w14:textId="77777777" w:rsidR="00E61517" w:rsidRDefault="00E61517" w:rsidP="00E61517">
      <w:pPr>
        <w:ind w:right="-138"/>
        <w:rPr>
          <w:color w:val="000000" w:themeColor="text1"/>
          <w:sz w:val="28"/>
        </w:rPr>
      </w:pPr>
    </w:p>
    <w:p w14:paraId="43FD0D72" w14:textId="77777777" w:rsidR="00E61517" w:rsidRDefault="00E61517" w:rsidP="00E61517">
      <w:pPr>
        <w:ind w:right="-138"/>
        <w:rPr>
          <w:color w:val="000000" w:themeColor="text1"/>
          <w:sz w:val="28"/>
        </w:rPr>
      </w:pPr>
    </w:p>
    <w:p w14:paraId="5DF9A973" w14:textId="77777777" w:rsidR="00E61517" w:rsidRDefault="00E61517" w:rsidP="00E61517">
      <w:pPr>
        <w:ind w:right="-138"/>
        <w:rPr>
          <w:color w:val="000000" w:themeColor="text1"/>
          <w:sz w:val="28"/>
        </w:rPr>
      </w:pPr>
    </w:p>
    <w:p w14:paraId="4DE69537" w14:textId="77777777" w:rsidR="00E61517" w:rsidRDefault="00E61517" w:rsidP="00E61517">
      <w:pPr>
        <w:ind w:right="-138"/>
        <w:rPr>
          <w:color w:val="000000" w:themeColor="text1"/>
          <w:sz w:val="28"/>
        </w:rPr>
      </w:pPr>
    </w:p>
    <w:p w14:paraId="21F74329" w14:textId="77777777" w:rsidR="00E61517" w:rsidRDefault="00E61517" w:rsidP="00E61517">
      <w:pPr>
        <w:ind w:right="-138"/>
        <w:rPr>
          <w:color w:val="000000" w:themeColor="text1"/>
          <w:sz w:val="28"/>
        </w:rPr>
      </w:pPr>
    </w:p>
    <w:p w14:paraId="25D8501E" w14:textId="77777777" w:rsidR="00E61517" w:rsidRDefault="00E61517" w:rsidP="00E61517">
      <w:pPr>
        <w:ind w:right="-138"/>
        <w:rPr>
          <w:color w:val="000000" w:themeColor="text1"/>
          <w:sz w:val="28"/>
        </w:rPr>
      </w:pPr>
    </w:p>
    <w:p w14:paraId="768648AA" w14:textId="77777777" w:rsidR="00E61517" w:rsidRDefault="00E61517" w:rsidP="00E61517">
      <w:pPr>
        <w:ind w:right="-138"/>
        <w:rPr>
          <w:color w:val="000000" w:themeColor="text1"/>
          <w:sz w:val="28"/>
        </w:rPr>
      </w:pPr>
    </w:p>
    <w:p w14:paraId="189EA3B0" w14:textId="77777777" w:rsidR="00E61517" w:rsidRDefault="00E61517" w:rsidP="00E61517">
      <w:pPr>
        <w:ind w:right="-138"/>
        <w:rPr>
          <w:color w:val="000000" w:themeColor="text1"/>
          <w:sz w:val="28"/>
        </w:rPr>
      </w:pPr>
    </w:p>
    <w:p w14:paraId="18FA4938" w14:textId="77777777" w:rsidR="00E61517" w:rsidRDefault="00E61517" w:rsidP="00E61517">
      <w:pPr>
        <w:ind w:right="-138"/>
        <w:rPr>
          <w:color w:val="000000" w:themeColor="text1"/>
          <w:sz w:val="28"/>
        </w:rPr>
      </w:pPr>
    </w:p>
    <w:p w14:paraId="54D7983F" w14:textId="77777777" w:rsidR="00E61517" w:rsidRDefault="00E61517" w:rsidP="00E61517">
      <w:pPr>
        <w:ind w:right="-138"/>
        <w:rPr>
          <w:color w:val="000000" w:themeColor="text1"/>
          <w:sz w:val="28"/>
        </w:rPr>
      </w:pPr>
    </w:p>
    <w:p w14:paraId="6DF89DD9" w14:textId="77777777" w:rsidR="00E61517" w:rsidRPr="00E61517" w:rsidRDefault="00E61517" w:rsidP="00E61517">
      <w:pPr>
        <w:ind w:right="-138"/>
        <w:rPr>
          <w:b/>
          <w:color w:val="000000" w:themeColor="text1"/>
          <w:sz w:val="32"/>
        </w:rPr>
      </w:pPr>
      <w:r w:rsidRPr="00E61517">
        <w:rPr>
          <w:b/>
          <w:color w:val="000000" w:themeColor="text1"/>
          <w:sz w:val="32"/>
        </w:rPr>
        <w:t xml:space="preserve">Environment </w:t>
      </w:r>
    </w:p>
    <w:p w14:paraId="75CC7C6C" w14:textId="77777777" w:rsidR="00E61517" w:rsidRPr="00E61517" w:rsidRDefault="00E61517" w:rsidP="00E61517">
      <w:pPr>
        <w:ind w:right="-138"/>
        <w:rPr>
          <w:color w:val="000000" w:themeColor="text1"/>
          <w:sz w:val="28"/>
        </w:rPr>
      </w:pPr>
      <w:r w:rsidRPr="00E61517">
        <w:rPr>
          <w:color w:val="000000" w:themeColor="text1"/>
          <w:sz w:val="28"/>
        </w:rPr>
        <w:t xml:space="preserve">• Stressful events such as the loss of a loved one, a major life change, or a serious illness, have been known to trigger depression </w:t>
      </w:r>
    </w:p>
    <w:p w14:paraId="40CE3F55" w14:textId="77777777" w:rsidR="00E61517" w:rsidRPr="00840401" w:rsidRDefault="00E61517" w:rsidP="00E61517">
      <w:pPr>
        <w:ind w:right="-138"/>
        <w:rPr>
          <w:color w:val="000000" w:themeColor="text1"/>
          <w:sz w:val="28"/>
        </w:rPr>
      </w:pPr>
    </w:p>
    <w:p w14:paraId="436082B6" w14:textId="77777777" w:rsidR="00FF2818" w:rsidRPr="00E61517" w:rsidRDefault="00FF2818" w:rsidP="00E61517">
      <w:pPr>
        <w:ind w:right="-138"/>
        <w:rPr>
          <w:b/>
          <w:color w:val="000000" w:themeColor="text1"/>
          <w:sz w:val="28"/>
        </w:rPr>
      </w:pPr>
    </w:p>
    <w:p w14:paraId="688349FF" w14:textId="77777777" w:rsidR="00E61517" w:rsidRPr="00E61517" w:rsidRDefault="00E61517" w:rsidP="00E61517">
      <w:pPr>
        <w:ind w:right="-138"/>
        <w:rPr>
          <w:b/>
          <w:color w:val="000000" w:themeColor="text1"/>
          <w:sz w:val="28"/>
        </w:rPr>
      </w:pPr>
      <w:r w:rsidRPr="00E61517">
        <w:rPr>
          <w:b/>
          <w:color w:val="000000" w:themeColor="text1"/>
          <w:sz w:val="28"/>
        </w:rPr>
        <w:t xml:space="preserve">Individual Differences (personal- negative thought processing) </w:t>
      </w:r>
    </w:p>
    <w:p w14:paraId="0FBA993A" w14:textId="77777777" w:rsidR="00E61517" w:rsidRPr="00E61517" w:rsidRDefault="00E61517" w:rsidP="00E61517">
      <w:pPr>
        <w:ind w:right="-138"/>
        <w:rPr>
          <w:color w:val="000000" w:themeColor="text1"/>
          <w:sz w:val="28"/>
        </w:rPr>
      </w:pPr>
      <w:r w:rsidRPr="00E61517">
        <w:rPr>
          <w:color w:val="000000" w:themeColor="text1"/>
          <w:sz w:val="28"/>
        </w:rPr>
        <w:lastRenderedPageBreak/>
        <w:t xml:space="preserve">(Burns et al., 2002) </w:t>
      </w:r>
    </w:p>
    <w:p w14:paraId="0494F488" w14:textId="77777777" w:rsidR="00E61517" w:rsidRPr="00E61517" w:rsidRDefault="00E61517" w:rsidP="00E61517">
      <w:pPr>
        <w:ind w:right="-138"/>
        <w:rPr>
          <w:color w:val="000000" w:themeColor="text1"/>
          <w:sz w:val="28"/>
        </w:rPr>
      </w:pPr>
      <w:r w:rsidRPr="00E61517">
        <w:rPr>
          <w:color w:val="000000" w:themeColor="text1"/>
          <w:sz w:val="28"/>
        </w:rPr>
        <w:t xml:space="preserve">• Pessimistic—attributional style (internal, stable, and global)—hopeless </w:t>
      </w:r>
    </w:p>
    <w:p w14:paraId="6175AA32" w14:textId="77777777" w:rsidR="00E61517" w:rsidRPr="00E61517" w:rsidRDefault="00E61517" w:rsidP="00E61517">
      <w:pPr>
        <w:ind w:right="-138"/>
        <w:rPr>
          <w:color w:val="000000" w:themeColor="text1"/>
          <w:sz w:val="28"/>
        </w:rPr>
      </w:pPr>
      <w:r w:rsidRPr="00E61517">
        <w:rPr>
          <w:color w:val="000000" w:themeColor="text1"/>
          <w:sz w:val="28"/>
        </w:rPr>
        <w:t xml:space="preserve">• Optimistic—attributional style (external, unstable, and specific)—hopeful </w:t>
      </w:r>
    </w:p>
    <w:p w14:paraId="7A0F211E" w14:textId="77777777" w:rsidR="00E61517" w:rsidRDefault="00E61517" w:rsidP="00E61517">
      <w:pPr>
        <w:widowControl w:val="0"/>
        <w:autoSpaceDE w:val="0"/>
        <w:autoSpaceDN w:val="0"/>
        <w:adjustRightInd w:val="0"/>
        <w:spacing w:line="280" w:lineRule="atLeast"/>
        <w:rPr>
          <w:rFonts w:ascii="Times" w:hAnsi="Times" w:cs="Times"/>
          <w:color w:val="000000"/>
        </w:rPr>
      </w:pPr>
      <w:r>
        <w:rPr>
          <w:rFonts w:ascii="Times" w:hAnsi="Times" w:cs="Times"/>
          <w:color w:val="000000"/>
        </w:rPr>
        <w:t xml:space="preserve"> </w:t>
      </w:r>
    </w:p>
    <w:p w14:paraId="31767DC0" w14:textId="77777777" w:rsidR="00FF2818" w:rsidRPr="00840401" w:rsidRDefault="00FF2818" w:rsidP="006A0487">
      <w:pPr>
        <w:ind w:right="-138"/>
        <w:rPr>
          <w:color w:val="000000" w:themeColor="text1"/>
          <w:sz w:val="28"/>
        </w:rPr>
      </w:pPr>
    </w:p>
    <w:p w14:paraId="29C30059" w14:textId="77777777" w:rsidR="006A0487" w:rsidRPr="006A0487" w:rsidRDefault="006A0487" w:rsidP="006A0487">
      <w:pPr>
        <w:ind w:right="-138"/>
        <w:rPr>
          <w:b/>
          <w:color w:val="000000" w:themeColor="text1"/>
          <w:sz w:val="28"/>
          <w:u w:val="single"/>
        </w:rPr>
      </w:pPr>
      <w:r w:rsidRPr="006A0487">
        <w:rPr>
          <w:b/>
          <w:color w:val="000000" w:themeColor="text1"/>
          <w:sz w:val="28"/>
          <w:u w:val="single"/>
        </w:rPr>
        <w:t xml:space="preserve">Other personality styles </w:t>
      </w:r>
    </w:p>
    <w:p w14:paraId="38F128C1" w14:textId="77777777" w:rsidR="006A0487" w:rsidRDefault="006A0487" w:rsidP="006A0487">
      <w:pPr>
        <w:ind w:right="-138"/>
        <w:rPr>
          <w:color w:val="000000" w:themeColor="text1"/>
          <w:sz w:val="28"/>
        </w:rPr>
      </w:pPr>
      <w:r w:rsidRPr="006A0487">
        <w:rPr>
          <w:color w:val="000000" w:themeColor="text1"/>
          <w:sz w:val="28"/>
        </w:rPr>
        <w:sym w:font="Wingdings" w:char="F0E0"/>
      </w:r>
      <w:r w:rsidRPr="006A0487">
        <w:rPr>
          <w:color w:val="000000" w:themeColor="text1"/>
          <w:sz w:val="28"/>
        </w:rPr>
        <w:t>“shy” people who are often this way due to having been bullied or humiliated in their early years. They often view social interactions with others as threatening in comparison to the safety of their own company  </w:t>
      </w:r>
    </w:p>
    <w:p w14:paraId="16B54676" w14:textId="77777777" w:rsidR="006A0487" w:rsidRPr="006A0487" w:rsidRDefault="006A0487" w:rsidP="006A0487">
      <w:pPr>
        <w:ind w:right="-138"/>
        <w:rPr>
          <w:color w:val="000000" w:themeColor="text1"/>
          <w:sz w:val="28"/>
        </w:rPr>
      </w:pPr>
    </w:p>
    <w:p w14:paraId="435CE83F" w14:textId="77777777" w:rsidR="006A0487" w:rsidRPr="006A0487" w:rsidRDefault="006A0487" w:rsidP="006A0487">
      <w:pPr>
        <w:ind w:right="-138"/>
        <w:rPr>
          <w:color w:val="000000" w:themeColor="text1"/>
          <w:sz w:val="28"/>
        </w:rPr>
      </w:pPr>
      <w:r w:rsidRPr="006A0487">
        <w:rPr>
          <w:color w:val="000000" w:themeColor="text1"/>
          <w:sz w:val="28"/>
        </w:rPr>
        <w:sym w:font="Wingdings" w:char="F0E0"/>
      </w:r>
      <w:r w:rsidRPr="006A0487">
        <w:rPr>
          <w:color w:val="000000" w:themeColor="text1"/>
          <w:sz w:val="28"/>
        </w:rPr>
        <w:t>those who are “hypersensitive” to judgement by others. This could be praise or feeling (perhaps inappropriately) they are being rejected or abandoned. These people often respond by sleeping more and craving certain foods that may settle their emotional dysfunction  </w:t>
      </w:r>
    </w:p>
    <w:p w14:paraId="5E468862" w14:textId="77777777" w:rsidR="006A0487" w:rsidRDefault="006A0487" w:rsidP="006A0487">
      <w:pPr>
        <w:ind w:right="-138"/>
        <w:rPr>
          <w:color w:val="000000" w:themeColor="text1"/>
          <w:sz w:val="28"/>
        </w:rPr>
      </w:pPr>
      <w:r w:rsidRPr="006A0487">
        <w:rPr>
          <w:color w:val="000000" w:themeColor="text1"/>
          <w:sz w:val="28"/>
        </w:rPr>
        <w:sym w:font="Wingdings" w:char="F0E0"/>
      </w:r>
      <w:r w:rsidRPr="006A0487">
        <w:rPr>
          <w:color w:val="000000" w:themeColor="text1"/>
          <w:sz w:val="28"/>
        </w:rPr>
        <w:t xml:space="preserve">“self-focused” individuals who are hostile and volatile with others, blame others when things go wrong and </w:t>
      </w:r>
      <w:r w:rsidRPr="006A0487">
        <w:rPr>
          <w:color w:val="000000" w:themeColor="text1"/>
          <w:sz w:val="28"/>
        </w:rPr>
        <w:t>priorities</w:t>
      </w:r>
      <w:r w:rsidRPr="006A0487">
        <w:rPr>
          <w:color w:val="000000" w:themeColor="text1"/>
          <w:sz w:val="28"/>
        </w:rPr>
        <w:t xml:space="preserve"> their own needs. When  depressed, they tend to show a “short fuse” and create collateral damage for those around them  </w:t>
      </w:r>
    </w:p>
    <w:p w14:paraId="52EB0D17" w14:textId="77777777" w:rsidR="006A0487" w:rsidRPr="006A0487" w:rsidRDefault="006A0487" w:rsidP="006A0487">
      <w:pPr>
        <w:ind w:right="-138"/>
        <w:rPr>
          <w:color w:val="000000" w:themeColor="text1"/>
          <w:sz w:val="28"/>
        </w:rPr>
      </w:pPr>
    </w:p>
    <w:p w14:paraId="1E61FE01" w14:textId="77777777" w:rsidR="006A0487" w:rsidRPr="006A0487" w:rsidRDefault="006A0487" w:rsidP="006A0487">
      <w:pPr>
        <w:ind w:right="-138"/>
        <w:rPr>
          <w:color w:val="000000" w:themeColor="text1"/>
          <w:sz w:val="28"/>
        </w:rPr>
      </w:pPr>
      <w:r w:rsidRPr="006A0487">
        <w:rPr>
          <w:color w:val="000000" w:themeColor="text1"/>
          <w:sz w:val="28"/>
        </w:rPr>
        <w:sym w:font="Wingdings" w:char="F0E0"/>
      </w:r>
      <w:r w:rsidRPr="006A0487">
        <w:rPr>
          <w:color w:val="000000" w:themeColor="text1"/>
          <w:sz w:val="28"/>
        </w:rPr>
        <w:t>perfectionists who are prone to self-criticism and a loss of pride. They may also have a limited range of adaptive strategies to stress.  </w:t>
      </w:r>
    </w:p>
    <w:p w14:paraId="305A2D41" w14:textId="77777777" w:rsidR="00FF2818" w:rsidRPr="00840401" w:rsidRDefault="00FF2818" w:rsidP="006A0487">
      <w:pPr>
        <w:ind w:right="-138"/>
        <w:rPr>
          <w:color w:val="000000" w:themeColor="text1"/>
          <w:sz w:val="28"/>
        </w:rPr>
      </w:pPr>
    </w:p>
    <w:p w14:paraId="0E86D5A2" w14:textId="77777777" w:rsidR="00FF2818" w:rsidRPr="00840401" w:rsidRDefault="00FF2818" w:rsidP="006A0487">
      <w:pPr>
        <w:ind w:right="-138"/>
        <w:rPr>
          <w:color w:val="000000" w:themeColor="text1"/>
          <w:sz w:val="28"/>
        </w:rPr>
      </w:pPr>
    </w:p>
    <w:p w14:paraId="65BE521C" w14:textId="77777777" w:rsidR="00FF2818" w:rsidRPr="00270FF8" w:rsidRDefault="00270FF8" w:rsidP="0032153F">
      <w:pPr>
        <w:pStyle w:val="p1"/>
        <w:rPr>
          <w:rFonts w:asciiTheme="minorHAnsi" w:hAnsiTheme="minorHAnsi"/>
          <w:b/>
          <w:color w:val="000000" w:themeColor="text1"/>
          <w:sz w:val="40"/>
          <w:u w:val="single"/>
        </w:rPr>
      </w:pPr>
      <w:r w:rsidRPr="00270FF8">
        <w:rPr>
          <w:rFonts w:asciiTheme="minorHAnsi" w:hAnsiTheme="minorHAnsi"/>
          <w:b/>
          <w:color w:val="000000" w:themeColor="text1"/>
          <w:sz w:val="40"/>
          <w:u w:val="single"/>
        </w:rPr>
        <w:t>Take home message</w:t>
      </w:r>
    </w:p>
    <w:p w14:paraId="5160E718" w14:textId="77777777" w:rsidR="00FF2818" w:rsidRPr="00840401" w:rsidRDefault="00270FF8" w:rsidP="0032153F">
      <w:pPr>
        <w:pStyle w:val="p1"/>
        <w:rPr>
          <w:rFonts w:asciiTheme="minorHAnsi" w:hAnsiTheme="minorHAnsi"/>
          <w:color w:val="000000" w:themeColor="text1"/>
          <w:sz w:val="28"/>
        </w:rPr>
      </w:pPr>
      <w:r>
        <w:rPr>
          <w:rFonts w:asciiTheme="minorHAnsi" w:hAnsiTheme="minorHAnsi"/>
          <w:color w:val="000000" w:themeColor="text1"/>
          <w:sz w:val="28"/>
        </w:rPr>
        <w:t>The causes of depression are multifaceted</w:t>
      </w:r>
    </w:p>
    <w:p w14:paraId="0D8E6547" w14:textId="77777777" w:rsidR="00FF2818" w:rsidRPr="00840401" w:rsidRDefault="00FF2818" w:rsidP="0032153F">
      <w:pPr>
        <w:pStyle w:val="p1"/>
        <w:rPr>
          <w:rFonts w:asciiTheme="minorHAnsi" w:hAnsiTheme="minorHAnsi"/>
          <w:color w:val="000000" w:themeColor="text1"/>
          <w:sz w:val="28"/>
        </w:rPr>
      </w:pPr>
    </w:p>
    <w:p w14:paraId="2AD01B4D" w14:textId="77777777" w:rsidR="00FF2818" w:rsidRPr="00840401" w:rsidRDefault="00FF2818" w:rsidP="0032153F">
      <w:pPr>
        <w:pStyle w:val="p1"/>
        <w:rPr>
          <w:rFonts w:asciiTheme="minorHAnsi" w:hAnsiTheme="minorHAnsi"/>
          <w:color w:val="000000" w:themeColor="text1"/>
          <w:sz w:val="28"/>
        </w:rPr>
      </w:pPr>
    </w:p>
    <w:p w14:paraId="0CB42FE5" w14:textId="77777777" w:rsidR="00FF2818" w:rsidRPr="00840401" w:rsidRDefault="00FF2818" w:rsidP="0032153F">
      <w:pPr>
        <w:pStyle w:val="p1"/>
        <w:rPr>
          <w:rFonts w:asciiTheme="minorHAnsi" w:hAnsiTheme="minorHAnsi"/>
          <w:color w:val="000000" w:themeColor="text1"/>
          <w:sz w:val="28"/>
        </w:rPr>
      </w:pPr>
    </w:p>
    <w:p w14:paraId="779E0C46" w14:textId="77777777" w:rsidR="00FF2818" w:rsidRPr="00840401" w:rsidRDefault="00FF2818" w:rsidP="0032153F">
      <w:pPr>
        <w:pStyle w:val="p1"/>
        <w:rPr>
          <w:rFonts w:asciiTheme="minorHAnsi" w:hAnsiTheme="minorHAnsi"/>
          <w:color w:val="000000" w:themeColor="text1"/>
          <w:sz w:val="28"/>
        </w:rPr>
      </w:pPr>
    </w:p>
    <w:p w14:paraId="0549E074" w14:textId="77777777" w:rsidR="00FF2818" w:rsidRPr="00840401" w:rsidRDefault="00FF2818" w:rsidP="0032153F">
      <w:pPr>
        <w:pStyle w:val="p1"/>
        <w:rPr>
          <w:rFonts w:asciiTheme="minorHAnsi" w:hAnsiTheme="minorHAnsi"/>
          <w:color w:val="000000" w:themeColor="text1"/>
          <w:sz w:val="28"/>
        </w:rPr>
      </w:pPr>
    </w:p>
    <w:p w14:paraId="7E3481E7" w14:textId="77777777" w:rsidR="00FF2818" w:rsidRPr="00840401" w:rsidRDefault="00FF2818" w:rsidP="0032153F">
      <w:pPr>
        <w:pStyle w:val="p1"/>
        <w:rPr>
          <w:rFonts w:asciiTheme="minorHAnsi" w:hAnsiTheme="minorHAnsi"/>
          <w:color w:val="000000" w:themeColor="text1"/>
          <w:sz w:val="28"/>
        </w:rPr>
      </w:pPr>
    </w:p>
    <w:p w14:paraId="3F686ADC" w14:textId="77777777" w:rsidR="00FF2818" w:rsidRPr="00840401" w:rsidRDefault="00FF2818" w:rsidP="0032153F">
      <w:pPr>
        <w:pStyle w:val="p1"/>
        <w:rPr>
          <w:rFonts w:asciiTheme="minorHAnsi" w:hAnsiTheme="minorHAnsi"/>
          <w:color w:val="000000" w:themeColor="text1"/>
          <w:sz w:val="28"/>
        </w:rPr>
      </w:pPr>
    </w:p>
    <w:p w14:paraId="23D86226" w14:textId="77777777" w:rsidR="00FF2818" w:rsidRPr="00840401" w:rsidRDefault="00FF2818" w:rsidP="0032153F">
      <w:pPr>
        <w:pStyle w:val="p1"/>
        <w:rPr>
          <w:rFonts w:asciiTheme="minorHAnsi" w:hAnsiTheme="minorHAnsi"/>
          <w:color w:val="000000" w:themeColor="text1"/>
          <w:sz w:val="28"/>
        </w:rPr>
      </w:pPr>
    </w:p>
    <w:p w14:paraId="3F3A18AE" w14:textId="77777777" w:rsidR="00FF2818" w:rsidRPr="00840401" w:rsidRDefault="00FF2818" w:rsidP="0032153F">
      <w:pPr>
        <w:pStyle w:val="p1"/>
        <w:rPr>
          <w:rFonts w:asciiTheme="minorHAnsi" w:hAnsiTheme="minorHAnsi"/>
          <w:color w:val="000000" w:themeColor="text1"/>
          <w:sz w:val="28"/>
        </w:rPr>
      </w:pPr>
    </w:p>
    <w:p w14:paraId="32D1B2FD" w14:textId="77777777" w:rsidR="00FF2818" w:rsidRPr="00840401" w:rsidRDefault="00FF2818" w:rsidP="0032153F">
      <w:pPr>
        <w:pStyle w:val="p1"/>
        <w:rPr>
          <w:rFonts w:asciiTheme="minorHAnsi" w:hAnsiTheme="minorHAnsi"/>
          <w:color w:val="000000" w:themeColor="text1"/>
          <w:sz w:val="28"/>
        </w:rPr>
      </w:pPr>
    </w:p>
    <w:p w14:paraId="31CC5D57" w14:textId="77777777" w:rsidR="00FF2818" w:rsidRPr="00840401" w:rsidRDefault="00FF2818" w:rsidP="0032153F">
      <w:pPr>
        <w:pStyle w:val="p1"/>
        <w:rPr>
          <w:rFonts w:asciiTheme="minorHAnsi" w:hAnsiTheme="minorHAnsi"/>
          <w:color w:val="000000" w:themeColor="text1"/>
          <w:sz w:val="28"/>
        </w:rPr>
      </w:pPr>
    </w:p>
    <w:p w14:paraId="0825ACBF" w14:textId="77777777" w:rsidR="00FF2818" w:rsidRPr="00840401" w:rsidRDefault="00FF2818" w:rsidP="0032153F">
      <w:pPr>
        <w:pStyle w:val="p1"/>
        <w:rPr>
          <w:rFonts w:asciiTheme="minorHAnsi" w:hAnsiTheme="minorHAnsi"/>
          <w:color w:val="000000" w:themeColor="text1"/>
          <w:sz w:val="28"/>
        </w:rPr>
      </w:pPr>
    </w:p>
    <w:p w14:paraId="2860E292" w14:textId="77777777" w:rsidR="00FF2818" w:rsidRPr="00840401" w:rsidRDefault="00FF2818" w:rsidP="0032153F">
      <w:pPr>
        <w:pStyle w:val="p1"/>
        <w:rPr>
          <w:rFonts w:asciiTheme="minorHAnsi" w:hAnsiTheme="minorHAnsi"/>
          <w:color w:val="000000" w:themeColor="text1"/>
          <w:sz w:val="28"/>
        </w:rPr>
      </w:pPr>
    </w:p>
    <w:p w14:paraId="27E0C3F2" w14:textId="77777777" w:rsidR="00FF2818" w:rsidRPr="00840401" w:rsidRDefault="00FF2818" w:rsidP="0032153F">
      <w:pPr>
        <w:pStyle w:val="p1"/>
        <w:rPr>
          <w:rFonts w:asciiTheme="minorHAnsi" w:hAnsiTheme="minorHAnsi"/>
          <w:color w:val="000000" w:themeColor="text1"/>
          <w:sz w:val="28"/>
        </w:rPr>
      </w:pPr>
    </w:p>
    <w:p w14:paraId="74C9EAA3" w14:textId="77777777" w:rsidR="00FF2818" w:rsidRPr="00840401" w:rsidRDefault="00FF2818" w:rsidP="0032153F">
      <w:pPr>
        <w:pStyle w:val="p1"/>
        <w:rPr>
          <w:rFonts w:asciiTheme="minorHAnsi" w:hAnsiTheme="minorHAnsi"/>
          <w:color w:val="000000" w:themeColor="text1"/>
          <w:sz w:val="28"/>
        </w:rPr>
      </w:pPr>
    </w:p>
    <w:p w14:paraId="013B5340" w14:textId="77777777" w:rsidR="00FF2818" w:rsidRPr="00840401" w:rsidRDefault="00FF2818" w:rsidP="0032153F">
      <w:pPr>
        <w:pStyle w:val="p1"/>
        <w:rPr>
          <w:rFonts w:asciiTheme="minorHAnsi" w:hAnsiTheme="minorHAnsi"/>
          <w:color w:val="000000" w:themeColor="text1"/>
          <w:sz w:val="28"/>
        </w:rPr>
      </w:pPr>
    </w:p>
    <w:p w14:paraId="5BF55E3E" w14:textId="77777777" w:rsidR="00FF2818" w:rsidRPr="00840401" w:rsidRDefault="00FF2818" w:rsidP="0032153F">
      <w:pPr>
        <w:pStyle w:val="p1"/>
        <w:rPr>
          <w:rFonts w:asciiTheme="minorHAnsi" w:hAnsiTheme="minorHAnsi"/>
          <w:color w:val="000000" w:themeColor="text1"/>
          <w:sz w:val="28"/>
        </w:rPr>
      </w:pPr>
    </w:p>
    <w:p w14:paraId="6F2D5FDE" w14:textId="77777777" w:rsidR="00FF2818" w:rsidRPr="00840401" w:rsidRDefault="00FF2818" w:rsidP="0032153F">
      <w:pPr>
        <w:pStyle w:val="p1"/>
        <w:rPr>
          <w:rFonts w:asciiTheme="minorHAnsi" w:hAnsiTheme="minorHAnsi"/>
          <w:color w:val="000000" w:themeColor="text1"/>
          <w:sz w:val="28"/>
        </w:rPr>
      </w:pPr>
    </w:p>
    <w:p w14:paraId="3AC3A9CE" w14:textId="77777777" w:rsidR="00FF2818" w:rsidRPr="00840401" w:rsidRDefault="00FF2818" w:rsidP="0032153F">
      <w:pPr>
        <w:pStyle w:val="p1"/>
        <w:rPr>
          <w:rFonts w:asciiTheme="minorHAnsi" w:hAnsiTheme="minorHAnsi"/>
          <w:color w:val="000000" w:themeColor="text1"/>
          <w:sz w:val="28"/>
        </w:rPr>
      </w:pPr>
    </w:p>
    <w:p w14:paraId="7F561BE0" w14:textId="77777777" w:rsidR="00FF2818" w:rsidRPr="00840401" w:rsidRDefault="00FF2818" w:rsidP="0032153F">
      <w:pPr>
        <w:pStyle w:val="p1"/>
        <w:rPr>
          <w:rFonts w:asciiTheme="minorHAnsi" w:hAnsiTheme="minorHAnsi"/>
          <w:color w:val="000000" w:themeColor="text1"/>
          <w:sz w:val="28"/>
        </w:rPr>
      </w:pPr>
    </w:p>
    <w:p w14:paraId="25784AA0" w14:textId="77777777" w:rsidR="00FF2818" w:rsidRPr="00840401" w:rsidRDefault="00FF2818" w:rsidP="0032153F">
      <w:pPr>
        <w:pStyle w:val="p1"/>
        <w:rPr>
          <w:rFonts w:asciiTheme="minorHAnsi" w:hAnsiTheme="minorHAnsi"/>
          <w:color w:val="000000" w:themeColor="text1"/>
          <w:sz w:val="28"/>
        </w:rPr>
      </w:pPr>
    </w:p>
    <w:p w14:paraId="12D3A57C" w14:textId="77777777" w:rsidR="00FF2818" w:rsidRPr="00840401" w:rsidRDefault="00FF2818" w:rsidP="0032153F">
      <w:pPr>
        <w:pStyle w:val="p1"/>
        <w:rPr>
          <w:rFonts w:asciiTheme="minorHAnsi" w:hAnsiTheme="minorHAnsi"/>
          <w:color w:val="000000" w:themeColor="text1"/>
          <w:sz w:val="28"/>
        </w:rPr>
      </w:pPr>
    </w:p>
    <w:p w14:paraId="5C8032DA" w14:textId="77777777" w:rsidR="00FF2818" w:rsidRPr="00840401" w:rsidRDefault="00FF2818" w:rsidP="0032153F">
      <w:pPr>
        <w:pStyle w:val="p1"/>
        <w:rPr>
          <w:rFonts w:asciiTheme="minorHAnsi" w:hAnsiTheme="minorHAnsi"/>
          <w:color w:val="000000" w:themeColor="text1"/>
          <w:sz w:val="28"/>
        </w:rPr>
      </w:pPr>
    </w:p>
    <w:p w14:paraId="3D2BC6DD" w14:textId="77777777" w:rsidR="00FF2818" w:rsidRPr="00840401" w:rsidRDefault="00FF2818" w:rsidP="0032153F">
      <w:pPr>
        <w:pStyle w:val="p1"/>
        <w:rPr>
          <w:rFonts w:asciiTheme="minorHAnsi" w:hAnsiTheme="minorHAnsi"/>
          <w:color w:val="000000" w:themeColor="text1"/>
          <w:sz w:val="28"/>
        </w:rPr>
      </w:pPr>
    </w:p>
    <w:p w14:paraId="5378D4D1" w14:textId="77777777" w:rsidR="00FF2818" w:rsidRPr="00840401" w:rsidRDefault="00FF2818" w:rsidP="0032153F">
      <w:pPr>
        <w:pStyle w:val="p1"/>
        <w:rPr>
          <w:rFonts w:asciiTheme="minorHAnsi" w:hAnsiTheme="minorHAnsi"/>
          <w:color w:val="000000" w:themeColor="text1"/>
          <w:sz w:val="28"/>
        </w:rPr>
      </w:pPr>
    </w:p>
    <w:p w14:paraId="5D89292B" w14:textId="77777777" w:rsidR="00FF2818" w:rsidRPr="00840401" w:rsidRDefault="00FF2818" w:rsidP="0032153F">
      <w:pPr>
        <w:pStyle w:val="p1"/>
        <w:rPr>
          <w:rFonts w:asciiTheme="minorHAnsi" w:hAnsiTheme="minorHAnsi"/>
          <w:color w:val="000000" w:themeColor="text1"/>
          <w:sz w:val="28"/>
        </w:rPr>
      </w:pPr>
    </w:p>
    <w:p w14:paraId="71FD4F41" w14:textId="77777777" w:rsidR="00FF2818" w:rsidRPr="00840401" w:rsidRDefault="00FF2818" w:rsidP="0032153F">
      <w:pPr>
        <w:pStyle w:val="p1"/>
        <w:rPr>
          <w:rFonts w:asciiTheme="minorHAnsi" w:hAnsiTheme="minorHAnsi"/>
          <w:color w:val="000000" w:themeColor="text1"/>
          <w:sz w:val="28"/>
        </w:rPr>
      </w:pPr>
    </w:p>
    <w:p w14:paraId="1DD65B63" w14:textId="77777777" w:rsidR="00FF2818" w:rsidRPr="00840401" w:rsidRDefault="00FF2818" w:rsidP="0032153F">
      <w:pPr>
        <w:pStyle w:val="p1"/>
        <w:rPr>
          <w:rFonts w:asciiTheme="minorHAnsi" w:hAnsiTheme="minorHAnsi"/>
          <w:color w:val="000000" w:themeColor="text1"/>
          <w:sz w:val="28"/>
        </w:rPr>
      </w:pPr>
    </w:p>
    <w:p w14:paraId="437CB8A9" w14:textId="77777777" w:rsidR="00FF2818" w:rsidRPr="00840401" w:rsidRDefault="00FF2818" w:rsidP="0032153F">
      <w:pPr>
        <w:pStyle w:val="p1"/>
        <w:rPr>
          <w:rFonts w:asciiTheme="minorHAnsi" w:hAnsiTheme="minorHAnsi"/>
          <w:color w:val="000000" w:themeColor="text1"/>
          <w:sz w:val="28"/>
        </w:rPr>
      </w:pPr>
    </w:p>
    <w:p w14:paraId="22C5011D" w14:textId="77777777" w:rsidR="00FF2818" w:rsidRPr="00840401" w:rsidRDefault="00FF2818" w:rsidP="0032153F">
      <w:pPr>
        <w:pStyle w:val="p1"/>
        <w:rPr>
          <w:rFonts w:asciiTheme="minorHAnsi" w:hAnsiTheme="minorHAnsi"/>
          <w:color w:val="000000" w:themeColor="text1"/>
          <w:sz w:val="28"/>
        </w:rPr>
      </w:pPr>
    </w:p>
    <w:p w14:paraId="7AC88794" w14:textId="77777777" w:rsidR="00FF2818" w:rsidRPr="00840401" w:rsidRDefault="0018543B" w:rsidP="0018543B">
      <w:pPr>
        <w:pStyle w:val="p1"/>
        <w:jc w:val="center"/>
        <w:rPr>
          <w:rFonts w:asciiTheme="minorHAnsi" w:hAnsiTheme="minorHAnsi"/>
          <w:color w:val="000000" w:themeColor="text1"/>
          <w:sz w:val="36"/>
          <w:u w:val="single"/>
        </w:rPr>
      </w:pPr>
      <w:r w:rsidRPr="00840401">
        <w:rPr>
          <w:rFonts w:asciiTheme="minorHAnsi" w:hAnsiTheme="minorHAnsi"/>
          <w:color w:val="000000" w:themeColor="text1"/>
          <w:sz w:val="36"/>
          <w:u w:val="single"/>
        </w:rPr>
        <w:t>Eating Disorders</w:t>
      </w:r>
    </w:p>
    <w:p w14:paraId="7A0634FE" w14:textId="77777777" w:rsidR="0018543B" w:rsidRPr="00840401" w:rsidRDefault="0018543B" w:rsidP="0018543B">
      <w:pPr>
        <w:pStyle w:val="p1"/>
        <w:jc w:val="center"/>
        <w:rPr>
          <w:rFonts w:asciiTheme="minorHAnsi" w:hAnsiTheme="minorHAnsi"/>
          <w:color w:val="000000" w:themeColor="text1"/>
          <w:sz w:val="36"/>
          <w:u w:val="single"/>
        </w:rPr>
      </w:pPr>
    </w:p>
    <w:p w14:paraId="5B2BFAC5" w14:textId="77777777" w:rsidR="0018543B" w:rsidRPr="00840401" w:rsidRDefault="0018543B" w:rsidP="0018543B">
      <w:pPr>
        <w:pStyle w:val="p1"/>
        <w:rPr>
          <w:rFonts w:asciiTheme="minorHAnsi" w:hAnsiTheme="minorHAnsi"/>
          <w:color w:val="000000" w:themeColor="text1"/>
          <w:sz w:val="32"/>
        </w:rPr>
      </w:pPr>
      <w:r w:rsidRPr="00840401">
        <w:rPr>
          <w:rFonts w:asciiTheme="minorHAnsi" w:hAnsiTheme="minorHAnsi"/>
          <w:color w:val="000000" w:themeColor="text1"/>
          <w:sz w:val="28"/>
        </w:rPr>
        <w:sym w:font="Wingdings" w:char="F0E0"/>
      </w:r>
      <w:r w:rsidRPr="00840401">
        <w:rPr>
          <w:rFonts w:asciiTheme="minorHAnsi" w:hAnsiTheme="minorHAnsi"/>
          <w:color w:val="000000" w:themeColor="text1"/>
          <w:sz w:val="28"/>
        </w:rPr>
        <w:t>Differentiate between eating disorder and disordered eating</w:t>
      </w:r>
    </w:p>
    <w:p w14:paraId="41403334" w14:textId="77777777" w:rsidR="00317882" w:rsidRPr="00840401" w:rsidRDefault="00317882" w:rsidP="00317882">
      <w:pPr>
        <w:pStyle w:val="p1"/>
        <w:rPr>
          <w:color w:val="FF0000"/>
          <w:sz w:val="22"/>
        </w:rPr>
      </w:pPr>
      <w:r w:rsidRPr="00840401">
        <w:rPr>
          <w:color w:val="FF0000"/>
          <w:sz w:val="22"/>
        </w:rPr>
        <w:t xml:space="preserve">eating disorder is something that has actually been </w:t>
      </w:r>
      <w:r w:rsidR="00840401" w:rsidRPr="00840401">
        <w:rPr>
          <w:color w:val="FF0000"/>
          <w:sz w:val="22"/>
        </w:rPr>
        <w:t>clinically</w:t>
      </w:r>
      <w:r w:rsidRPr="00840401">
        <w:rPr>
          <w:color w:val="FF0000"/>
          <w:sz w:val="22"/>
        </w:rPr>
        <w:t xml:space="preserve"> diagnosed</w:t>
      </w:r>
      <w:r w:rsidRPr="00840401">
        <w:rPr>
          <w:rStyle w:val="apple-converted-space"/>
          <w:color w:val="FF0000"/>
          <w:sz w:val="22"/>
        </w:rPr>
        <w:t> </w:t>
      </w:r>
    </w:p>
    <w:p w14:paraId="56F93159" w14:textId="77777777" w:rsidR="00317882" w:rsidRPr="00840401" w:rsidRDefault="00317882" w:rsidP="00317882">
      <w:pPr>
        <w:pStyle w:val="p2"/>
        <w:rPr>
          <w:color w:val="FF0000"/>
          <w:sz w:val="22"/>
        </w:rPr>
      </w:pPr>
    </w:p>
    <w:p w14:paraId="30E70CE8" w14:textId="77777777" w:rsidR="00317882" w:rsidRPr="00840401" w:rsidRDefault="00317882" w:rsidP="00317882">
      <w:pPr>
        <w:pStyle w:val="p1"/>
        <w:rPr>
          <w:color w:val="FF0000"/>
          <w:sz w:val="22"/>
        </w:rPr>
      </w:pPr>
      <w:r w:rsidRPr="00840401">
        <w:rPr>
          <w:color w:val="FF0000"/>
          <w:sz w:val="22"/>
        </w:rPr>
        <w:t xml:space="preserve">disordered eating can be </w:t>
      </w:r>
      <w:r w:rsidR="00840401" w:rsidRPr="00840401">
        <w:rPr>
          <w:color w:val="FF0000"/>
          <w:sz w:val="22"/>
        </w:rPr>
        <w:t>behaviors</w:t>
      </w:r>
      <w:r w:rsidRPr="00840401">
        <w:rPr>
          <w:color w:val="FF0000"/>
          <w:sz w:val="22"/>
        </w:rPr>
        <w:t xml:space="preserve"> that you are doing that can put you at “risk” for </w:t>
      </w:r>
      <w:r w:rsidR="00840401" w:rsidRPr="00840401">
        <w:rPr>
          <w:color w:val="FF0000"/>
          <w:sz w:val="22"/>
        </w:rPr>
        <w:t>an</w:t>
      </w:r>
      <w:r w:rsidRPr="00840401">
        <w:rPr>
          <w:color w:val="FF0000"/>
          <w:sz w:val="22"/>
        </w:rPr>
        <w:t xml:space="preserve"> eating disorder</w:t>
      </w:r>
    </w:p>
    <w:p w14:paraId="2AE6F780" w14:textId="77777777" w:rsidR="00317882" w:rsidRPr="00840401" w:rsidRDefault="00317882" w:rsidP="00317882">
      <w:pPr>
        <w:pStyle w:val="p1"/>
        <w:rPr>
          <w:color w:val="FF0000"/>
          <w:sz w:val="22"/>
        </w:rPr>
      </w:pPr>
      <w:r w:rsidRPr="00840401">
        <w:rPr>
          <w:color w:val="FF0000"/>
          <w:sz w:val="22"/>
        </w:rPr>
        <w:t xml:space="preserve">-unhealthy eating </w:t>
      </w:r>
      <w:r w:rsidR="00840401" w:rsidRPr="00840401">
        <w:rPr>
          <w:color w:val="FF0000"/>
          <w:sz w:val="22"/>
        </w:rPr>
        <w:t>habits</w:t>
      </w:r>
      <w:r w:rsidRPr="00840401">
        <w:rPr>
          <w:color w:val="FF0000"/>
          <w:sz w:val="22"/>
        </w:rPr>
        <w:t xml:space="preserve"> that may dispose a person to </w:t>
      </w:r>
      <w:r w:rsidR="00840401" w:rsidRPr="00840401">
        <w:rPr>
          <w:color w:val="FF0000"/>
          <w:sz w:val="22"/>
        </w:rPr>
        <w:t>an</w:t>
      </w:r>
      <w:r w:rsidRPr="00840401">
        <w:rPr>
          <w:color w:val="FF0000"/>
          <w:sz w:val="22"/>
        </w:rPr>
        <w:t xml:space="preserve"> eating disorder</w:t>
      </w:r>
    </w:p>
    <w:p w14:paraId="79B1AD75" w14:textId="77777777" w:rsidR="0018543B" w:rsidRPr="00840401" w:rsidRDefault="0018543B" w:rsidP="0018543B">
      <w:pPr>
        <w:pStyle w:val="p1"/>
        <w:rPr>
          <w:rFonts w:asciiTheme="minorHAnsi" w:hAnsiTheme="minorHAnsi"/>
          <w:color w:val="000000" w:themeColor="text1"/>
          <w:sz w:val="36"/>
        </w:rPr>
      </w:pPr>
    </w:p>
    <w:p w14:paraId="3058580B" w14:textId="77777777" w:rsidR="00840401" w:rsidRPr="00840401" w:rsidRDefault="00840401" w:rsidP="0018543B">
      <w:pPr>
        <w:pStyle w:val="p1"/>
        <w:rPr>
          <w:rFonts w:asciiTheme="minorHAnsi" w:hAnsiTheme="minorHAnsi"/>
          <w:color w:val="000000" w:themeColor="text1"/>
          <w:sz w:val="36"/>
        </w:rPr>
      </w:pPr>
    </w:p>
    <w:p w14:paraId="48365F42" w14:textId="77777777" w:rsidR="00840401" w:rsidRPr="00840401" w:rsidRDefault="00840401" w:rsidP="0018543B">
      <w:pPr>
        <w:pStyle w:val="p1"/>
        <w:rPr>
          <w:rFonts w:asciiTheme="minorHAnsi" w:hAnsiTheme="minorHAnsi"/>
          <w:color w:val="000000" w:themeColor="text1"/>
          <w:sz w:val="36"/>
        </w:rPr>
      </w:pPr>
    </w:p>
    <w:p w14:paraId="68F148D5" w14:textId="77777777" w:rsidR="00840401" w:rsidRPr="00840401" w:rsidRDefault="00840401" w:rsidP="0018543B">
      <w:pPr>
        <w:pStyle w:val="p1"/>
        <w:rPr>
          <w:rFonts w:asciiTheme="minorHAnsi" w:hAnsiTheme="minorHAnsi"/>
          <w:color w:val="000000" w:themeColor="text1"/>
          <w:sz w:val="28"/>
        </w:rPr>
      </w:pPr>
      <w:r w:rsidRPr="00840401">
        <w:rPr>
          <w:rFonts w:asciiTheme="minorHAnsi" w:hAnsiTheme="minorHAnsi"/>
          <w:color w:val="000000" w:themeColor="text1"/>
          <w:sz w:val="28"/>
        </w:rPr>
        <w:t>What is the DSM IV diagnostic criteria for Anorexia Nervosa?</w:t>
      </w:r>
    </w:p>
    <w:p w14:paraId="0B83F5C3" w14:textId="77777777" w:rsidR="00840401" w:rsidRPr="00840401" w:rsidRDefault="00840401" w:rsidP="00840401">
      <w:pPr>
        <w:pStyle w:val="p1"/>
      </w:pPr>
      <w:r w:rsidRPr="00840401">
        <w:rPr>
          <w:rFonts w:asciiTheme="minorHAnsi" w:hAnsiTheme="minorHAnsi"/>
          <w:color w:val="000000" w:themeColor="text1"/>
          <w:sz w:val="28"/>
        </w:rPr>
        <w:sym w:font="Wingdings" w:char="F0E0"/>
      </w:r>
      <w:r w:rsidRPr="00840401">
        <w:rPr>
          <w:color w:val="FF0000"/>
          <w:sz w:val="28"/>
        </w:rPr>
        <w:t>DSM manual</w:t>
      </w:r>
      <w:r w:rsidRPr="00840401">
        <w:rPr>
          <w:rStyle w:val="apple-converted-space"/>
          <w:color w:val="FF0000"/>
          <w:sz w:val="28"/>
        </w:rPr>
        <w:t> operational</w:t>
      </w:r>
      <w:r w:rsidRPr="00840401">
        <w:rPr>
          <w:color w:val="FF0000"/>
          <w:sz w:val="28"/>
        </w:rPr>
        <w:t xml:space="preserve"> criteria for being diagnosed with eating disorder</w:t>
      </w:r>
    </w:p>
    <w:p w14:paraId="60780045" w14:textId="77777777" w:rsidR="00840401" w:rsidRPr="00840401" w:rsidRDefault="00840401" w:rsidP="0018543B">
      <w:pPr>
        <w:pStyle w:val="p1"/>
        <w:rPr>
          <w:rFonts w:asciiTheme="minorHAnsi" w:hAnsiTheme="minorHAnsi"/>
          <w:color w:val="000000" w:themeColor="text1"/>
          <w:sz w:val="28"/>
        </w:rPr>
      </w:pPr>
    </w:p>
    <w:p w14:paraId="76AF4D60" w14:textId="77777777" w:rsidR="00840401" w:rsidRPr="00840401" w:rsidRDefault="00840401" w:rsidP="0018543B">
      <w:pPr>
        <w:pStyle w:val="p1"/>
        <w:rPr>
          <w:rFonts w:asciiTheme="minorHAnsi" w:hAnsiTheme="minorHAnsi"/>
          <w:color w:val="000000" w:themeColor="text1"/>
          <w:sz w:val="28"/>
        </w:rPr>
      </w:pPr>
      <w:r w:rsidRPr="00840401">
        <w:rPr>
          <w:rFonts w:asciiTheme="minorHAnsi" w:hAnsiTheme="minorHAnsi"/>
          <w:color w:val="000000" w:themeColor="text1"/>
          <w:sz w:val="28"/>
        </w:rPr>
        <w:t>Provides guidelines and criteria for mental disorders</w:t>
      </w:r>
    </w:p>
    <w:p w14:paraId="3E3854CF" w14:textId="77777777" w:rsidR="00840401" w:rsidRPr="00840401" w:rsidRDefault="00840401" w:rsidP="0018543B">
      <w:pPr>
        <w:pStyle w:val="p1"/>
        <w:rPr>
          <w:rFonts w:asciiTheme="minorHAnsi" w:hAnsiTheme="minorHAnsi"/>
          <w:color w:val="000000" w:themeColor="text1"/>
          <w:sz w:val="28"/>
        </w:rPr>
      </w:pPr>
    </w:p>
    <w:p w14:paraId="121A69A3" w14:textId="77777777" w:rsidR="00840401" w:rsidRPr="00840401" w:rsidRDefault="00840401" w:rsidP="0018543B">
      <w:pPr>
        <w:pStyle w:val="p1"/>
        <w:rPr>
          <w:rFonts w:asciiTheme="minorHAnsi" w:hAnsiTheme="minorHAnsi"/>
          <w:color w:val="000000" w:themeColor="text1"/>
          <w:sz w:val="28"/>
        </w:rPr>
      </w:pPr>
    </w:p>
    <w:p w14:paraId="1A533CED" w14:textId="77777777" w:rsidR="00840401" w:rsidRPr="00840401" w:rsidRDefault="00840401" w:rsidP="0018543B">
      <w:pPr>
        <w:pStyle w:val="p1"/>
        <w:rPr>
          <w:rFonts w:asciiTheme="minorHAnsi" w:hAnsiTheme="minorHAnsi"/>
          <w:color w:val="000000" w:themeColor="text1"/>
          <w:sz w:val="36"/>
          <w:u w:val="single"/>
        </w:rPr>
      </w:pPr>
      <w:r w:rsidRPr="00840401">
        <w:rPr>
          <w:rFonts w:asciiTheme="minorHAnsi" w:hAnsiTheme="minorHAnsi"/>
          <w:color w:val="000000" w:themeColor="text1"/>
          <w:sz w:val="36"/>
          <w:u w:val="single"/>
        </w:rPr>
        <w:t>Anorexia Nervosa</w:t>
      </w:r>
    </w:p>
    <w:p w14:paraId="0655181C" w14:textId="77777777" w:rsidR="00840401" w:rsidRPr="00840401" w:rsidRDefault="00840401" w:rsidP="00840401">
      <w:pPr>
        <w:pStyle w:val="p1"/>
        <w:rPr>
          <w:rFonts w:asciiTheme="minorHAnsi" w:hAnsiTheme="minorHAnsi"/>
          <w:color w:val="000000" w:themeColor="text1"/>
          <w:sz w:val="28"/>
        </w:rPr>
      </w:pPr>
      <w:r w:rsidRPr="00840401">
        <w:rPr>
          <w:rFonts w:asciiTheme="minorHAnsi" w:hAnsiTheme="minorHAnsi"/>
          <w:color w:val="000000" w:themeColor="text1"/>
          <w:sz w:val="28"/>
        </w:rPr>
        <w:t xml:space="preserve">The DSM-IV criteria for Anorexia Nervosa is as follows: </w:t>
      </w:r>
    </w:p>
    <w:p w14:paraId="098A8CA4" w14:textId="77777777" w:rsidR="00840401" w:rsidRPr="00840401" w:rsidRDefault="00840401" w:rsidP="00840401">
      <w:pPr>
        <w:pStyle w:val="p1"/>
        <w:rPr>
          <w:rFonts w:asciiTheme="minorHAnsi" w:hAnsiTheme="minorHAnsi"/>
          <w:color w:val="000000" w:themeColor="text1"/>
          <w:sz w:val="28"/>
        </w:rPr>
      </w:pPr>
    </w:p>
    <w:p w14:paraId="23423856" w14:textId="77777777" w:rsidR="00840401" w:rsidRPr="00840401" w:rsidRDefault="00840401" w:rsidP="00840401">
      <w:pPr>
        <w:pStyle w:val="p1"/>
        <w:rPr>
          <w:rFonts w:asciiTheme="minorHAnsi" w:hAnsiTheme="minorHAnsi"/>
          <w:color w:val="000000" w:themeColor="text1"/>
          <w:sz w:val="28"/>
        </w:rPr>
      </w:pPr>
      <w:r w:rsidRPr="00840401">
        <w:rPr>
          <w:rFonts w:asciiTheme="minorHAnsi" w:hAnsiTheme="minorHAnsi"/>
          <w:color w:val="000000" w:themeColor="text1"/>
          <w:sz w:val="28"/>
        </w:rPr>
        <w:lastRenderedPageBreak/>
        <w:t xml:space="preserve">A. A refusal to maintain body weight at or above a minimally normal weight for age and height (e.g. weight loss leading to a maintenance of body weight less than 85% of that expected (BMI of 17.5 or lower), or failure to make expected weight gain during period of growth, leading to body weight less than 85% of that expected). </w:t>
      </w:r>
    </w:p>
    <w:p w14:paraId="3E77FD08" w14:textId="77777777" w:rsidR="00840401" w:rsidRPr="00840401" w:rsidRDefault="00840401" w:rsidP="00840401">
      <w:pPr>
        <w:pStyle w:val="p1"/>
        <w:rPr>
          <w:rFonts w:asciiTheme="minorHAnsi" w:hAnsiTheme="minorHAnsi"/>
          <w:color w:val="000000" w:themeColor="text1"/>
          <w:sz w:val="28"/>
        </w:rPr>
      </w:pPr>
    </w:p>
    <w:p w14:paraId="1C32E1D1" w14:textId="77777777" w:rsidR="00840401" w:rsidRPr="00840401" w:rsidRDefault="00840401" w:rsidP="00840401">
      <w:pPr>
        <w:pStyle w:val="p1"/>
        <w:rPr>
          <w:rFonts w:asciiTheme="minorHAnsi" w:hAnsiTheme="minorHAnsi"/>
          <w:color w:val="000000" w:themeColor="text1"/>
          <w:sz w:val="28"/>
        </w:rPr>
      </w:pPr>
      <w:r w:rsidRPr="00840401">
        <w:rPr>
          <w:rFonts w:asciiTheme="minorHAnsi" w:hAnsiTheme="minorHAnsi"/>
          <w:color w:val="000000" w:themeColor="text1"/>
          <w:sz w:val="28"/>
        </w:rPr>
        <w:t xml:space="preserve">B. Intense fear of gaining weight or becoming fat, even though underweight. </w:t>
      </w:r>
    </w:p>
    <w:p w14:paraId="670DD475" w14:textId="77777777" w:rsidR="00840401" w:rsidRPr="00840401" w:rsidRDefault="00840401" w:rsidP="00840401">
      <w:pPr>
        <w:pStyle w:val="p1"/>
        <w:rPr>
          <w:rFonts w:asciiTheme="minorHAnsi" w:hAnsiTheme="minorHAnsi"/>
          <w:color w:val="000000" w:themeColor="text1"/>
          <w:sz w:val="28"/>
        </w:rPr>
      </w:pPr>
    </w:p>
    <w:p w14:paraId="189C7BED" w14:textId="77777777" w:rsidR="00840401" w:rsidRDefault="00840401" w:rsidP="00840401">
      <w:pPr>
        <w:pStyle w:val="p1"/>
        <w:rPr>
          <w:rFonts w:asciiTheme="minorHAnsi" w:hAnsiTheme="minorHAnsi"/>
          <w:color w:val="000000" w:themeColor="text1"/>
          <w:sz w:val="28"/>
        </w:rPr>
      </w:pPr>
      <w:r w:rsidRPr="00840401">
        <w:rPr>
          <w:rFonts w:asciiTheme="minorHAnsi" w:hAnsiTheme="minorHAnsi"/>
          <w:color w:val="000000" w:themeColor="text1"/>
          <w:sz w:val="28"/>
        </w:rPr>
        <w:t xml:space="preserve">C. Disturbance in the way in which one's body weight or shape is experienced, undue influence of body weight or shape on self- evaluation, or denial of the seriousness of the current low body weight. </w:t>
      </w:r>
    </w:p>
    <w:p w14:paraId="464AEA65" w14:textId="77777777" w:rsidR="00D822E0" w:rsidRDefault="00D822E0" w:rsidP="00840401">
      <w:pPr>
        <w:pStyle w:val="p1"/>
        <w:rPr>
          <w:rFonts w:asciiTheme="minorHAnsi" w:hAnsiTheme="minorHAnsi"/>
          <w:color w:val="000000" w:themeColor="text1"/>
          <w:sz w:val="28"/>
        </w:rPr>
      </w:pPr>
    </w:p>
    <w:p w14:paraId="430F007B" w14:textId="77777777" w:rsidR="00D822E0" w:rsidRDefault="00D822E0" w:rsidP="00840401">
      <w:pPr>
        <w:pStyle w:val="p1"/>
        <w:rPr>
          <w:rFonts w:asciiTheme="minorHAnsi" w:hAnsiTheme="minorHAnsi"/>
          <w:color w:val="000000" w:themeColor="text1"/>
          <w:sz w:val="28"/>
        </w:rPr>
      </w:pPr>
    </w:p>
    <w:p w14:paraId="319235B8" w14:textId="77777777" w:rsidR="00D822E0" w:rsidRDefault="00D822E0" w:rsidP="00840401">
      <w:pPr>
        <w:pStyle w:val="p1"/>
        <w:rPr>
          <w:rFonts w:asciiTheme="minorHAnsi" w:hAnsiTheme="minorHAnsi"/>
          <w:color w:val="000000" w:themeColor="text1"/>
          <w:sz w:val="28"/>
        </w:rPr>
      </w:pPr>
    </w:p>
    <w:p w14:paraId="51238ED0" w14:textId="77777777" w:rsidR="00D822E0" w:rsidRDefault="00D822E0" w:rsidP="00840401">
      <w:pPr>
        <w:pStyle w:val="p1"/>
        <w:rPr>
          <w:rFonts w:asciiTheme="minorHAnsi" w:hAnsiTheme="minorHAnsi"/>
          <w:color w:val="000000" w:themeColor="text1"/>
          <w:sz w:val="28"/>
        </w:rPr>
      </w:pPr>
    </w:p>
    <w:p w14:paraId="5C2A9987" w14:textId="77777777" w:rsidR="00D822E0" w:rsidRDefault="00D822E0" w:rsidP="00840401">
      <w:pPr>
        <w:pStyle w:val="p1"/>
        <w:rPr>
          <w:rFonts w:asciiTheme="minorHAnsi" w:hAnsiTheme="minorHAnsi"/>
          <w:color w:val="000000" w:themeColor="text1"/>
          <w:sz w:val="28"/>
        </w:rPr>
      </w:pPr>
    </w:p>
    <w:p w14:paraId="6950B352" w14:textId="77777777" w:rsidR="00D822E0" w:rsidRDefault="00D822E0" w:rsidP="00840401">
      <w:pPr>
        <w:pStyle w:val="p1"/>
        <w:rPr>
          <w:rFonts w:asciiTheme="minorHAnsi" w:hAnsiTheme="minorHAnsi"/>
          <w:color w:val="000000" w:themeColor="text1"/>
          <w:sz w:val="28"/>
        </w:rPr>
      </w:pPr>
    </w:p>
    <w:p w14:paraId="57FC447A" w14:textId="77777777" w:rsidR="00D822E0" w:rsidRPr="00D822E0" w:rsidRDefault="00D822E0" w:rsidP="00D822E0">
      <w:pPr>
        <w:pStyle w:val="p1"/>
        <w:rPr>
          <w:rFonts w:asciiTheme="minorHAnsi" w:hAnsiTheme="minorHAnsi"/>
          <w:b/>
          <w:color w:val="000000" w:themeColor="text1"/>
          <w:sz w:val="28"/>
        </w:rPr>
      </w:pPr>
      <w:r w:rsidRPr="00D822E0">
        <w:rPr>
          <w:rFonts w:asciiTheme="minorHAnsi" w:hAnsiTheme="minorHAnsi"/>
          <w:b/>
          <w:color w:val="000000" w:themeColor="text1"/>
          <w:sz w:val="28"/>
        </w:rPr>
        <w:t xml:space="preserve">Anorexia Nervosa </w:t>
      </w:r>
    </w:p>
    <w:p w14:paraId="03DBE78C" w14:textId="77777777" w:rsidR="00D822E0" w:rsidRPr="00D822E0" w:rsidRDefault="00D822E0" w:rsidP="00D822E0">
      <w:pPr>
        <w:pStyle w:val="p1"/>
        <w:rPr>
          <w:rFonts w:asciiTheme="minorHAnsi" w:hAnsiTheme="minorHAnsi"/>
          <w:color w:val="000000" w:themeColor="text1"/>
          <w:sz w:val="28"/>
        </w:rPr>
      </w:pPr>
      <w:r w:rsidRPr="00D822E0">
        <w:rPr>
          <w:rFonts w:asciiTheme="minorHAnsi" w:hAnsiTheme="minorHAnsi"/>
          <w:color w:val="000000" w:themeColor="text1"/>
          <w:sz w:val="28"/>
        </w:rPr>
        <w:t xml:space="preserve">It is the refusal to maintain body weight at or above a minimum, 85% of that expected </w:t>
      </w:r>
    </w:p>
    <w:p w14:paraId="264E9691" w14:textId="77777777" w:rsidR="00D822E0" w:rsidRPr="00D822E0" w:rsidRDefault="00D822E0" w:rsidP="00D822E0">
      <w:pPr>
        <w:pStyle w:val="p1"/>
        <w:rPr>
          <w:rFonts w:asciiTheme="minorHAnsi" w:hAnsiTheme="minorHAnsi"/>
          <w:color w:val="000000" w:themeColor="text1"/>
          <w:sz w:val="28"/>
        </w:rPr>
      </w:pPr>
      <w:r w:rsidRPr="00D822E0">
        <w:rPr>
          <w:rFonts w:asciiTheme="minorHAnsi" w:hAnsiTheme="minorHAnsi"/>
          <w:color w:val="000000" w:themeColor="text1"/>
          <w:sz w:val="28"/>
        </w:rPr>
        <w:t xml:space="preserve">There is an intense fear of gaining weight or becoming fat even though they are underweight </w:t>
      </w:r>
    </w:p>
    <w:p w14:paraId="2FF2EEB3" w14:textId="77777777" w:rsidR="00D822E0" w:rsidRPr="00D822E0" w:rsidRDefault="00D822E0" w:rsidP="00D822E0">
      <w:pPr>
        <w:pStyle w:val="p1"/>
        <w:rPr>
          <w:rFonts w:asciiTheme="minorHAnsi" w:hAnsiTheme="minorHAnsi"/>
          <w:color w:val="000000" w:themeColor="text1"/>
          <w:sz w:val="28"/>
        </w:rPr>
      </w:pPr>
      <w:r w:rsidRPr="00D822E0">
        <w:rPr>
          <w:rFonts w:asciiTheme="minorHAnsi" w:hAnsiTheme="minorHAnsi"/>
          <w:color w:val="000000" w:themeColor="text1"/>
          <w:sz w:val="28"/>
        </w:rPr>
        <w:t xml:space="preserve">The influence of body weight or shape on self-evaluation or the denial of the seriousness of the current low body weight </w:t>
      </w:r>
    </w:p>
    <w:p w14:paraId="15BC2172" w14:textId="77777777" w:rsidR="00D822E0" w:rsidRPr="00840401" w:rsidRDefault="00D822E0" w:rsidP="00840401">
      <w:pPr>
        <w:pStyle w:val="p1"/>
        <w:rPr>
          <w:rFonts w:asciiTheme="minorHAnsi" w:hAnsiTheme="minorHAnsi"/>
          <w:color w:val="000000" w:themeColor="text1"/>
          <w:sz w:val="28"/>
        </w:rPr>
      </w:pPr>
    </w:p>
    <w:p w14:paraId="6D5BD2C6" w14:textId="77777777" w:rsidR="00840401" w:rsidRPr="00840401" w:rsidRDefault="00840401" w:rsidP="0018543B">
      <w:pPr>
        <w:pStyle w:val="p1"/>
        <w:rPr>
          <w:rFonts w:asciiTheme="minorHAnsi" w:hAnsiTheme="minorHAnsi"/>
          <w:color w:val="000000" w:themeColor="text1"/>
          <w:sz w:val="28"/>
        </w:rPr>
      </w:pPr>
    </w:p>
    <w:p w14:paraId="76B1F741" w14:textId="77777777" w:rsidR="00840401" w:rsidRPr="00840401" w:rsidRDefault="00840401" w:rsidP="00840401">
      <w:pPr>
        <w:pStyle w:val="p1"/>
        <w:rPr>
          <w:color w:val="FF0000"/>
          <w:sz w:val="24"/>
        </w:rPr>
      </w:pPr>
      <w:r w:rsidRPr="00840401">
        <w:rPr>
          <w:color w:val="FF0000"/>
          <w:sz w:val="24"/>
        </w:rPr>
        <w:t xml:space="preserve">Someone with clinical training needs to be able to determine if the criteria </w:t>
      </w:r>
      <w:proofErr w:type="gramStart"/>
      <w:r w:rsidRPr="00840401">
        <w:rPr>
          <w:color w:val="FF0000"/>
          <w:sz w:val="24"/>
        </w:rPr>
        <w:t>is</w:t>
      </w:r>
      <w:proofErr w:type="gramEnd"/>
      <w:r w:rsidRPr="00840401">
        <w:rPr>
          <w:color w:val="FF0000"/>
          <w:sz w:val="24"/>
        </w:rPr>
        <w:t xml:space="preserve"> followed</w:t>
      </w:r>
      <w:r w:rsidRPr="00840401">
        <w:rPr>
          <w:rStyle w:val="apple-converted-space"/>
          <w:color w:val="FF0000"/>
          <w:sz w:val="24"/>
        </w:rPr>
        <w:t> </w:t>
      </w:r>
    </w:p>
    <w:p w14:paraId="2467663C" w14:textId="77777777" w:rsidR="00840401" w:rsidRPr="00840401" w:rsidRDefault="00840401" w:rsidP="00840401">
      <w:pPr>
        <w:pStyle w:val="p1"/>
        <w:rPr>
          <w:color w:val="FF0000"/>
          <w:sz w:val="24"/>
        </w:rPr>
      </w:pPr>
      <w:r w:rsidRPr="00840401">
        <w:rPr>
          <w:color w:val="FF0000"/>
          <w:sz w:val="24"/>
        </w:rPr>
        <w:t>-for anorexia nervosa (AN)</w:t>
      </w:r>
    </w:p>
    <w:p w14:paraId="2DC9DBBF" w14:textId="77777777" w:rsidR="00840401" w:rsidRDefault="00840401" w:rsidP="0018543B">
      <w:pPr>
        <w:pStyle w:val="p1"/>
        <w:rPr>
          <w:rFonts w:asciiTheme="minorHAnsi" w:hAnsiTheme="minorHAnsi"/>
          <w:color w:val="000000" w:themeColor="text1"/>
          <w:sz w:val="28"/>
        </w:rPr>
      </w:pPr>
    </w:p>
    <w:p w14:paraId="340000F5" w14:textId="77777777" w:rsidR="00840401" w:rsidRDefault="00840401" w:rsidP="0018543B">
      <w:pPr>
        <w:pStyle w:val="p1"/>
        <w:rPr>
          <w:rFonts w:asciiTheme="minorHAnsi" w:hAnsiTheme="minorHAnsi"/>
          <w:color w:val="000000" w:themeColor="text1"/>
          <w:sz w:val="28"/>
        </w:rPr>
      </w:pPr>
    </w:p>
    <w:p w14:paraId="7F319749" w14:textId="77777777" w:rsidR="00840401" w:rsidRPr="00840401" w:rsidRDefault="00840401" w:rsidP="0018543B">
      <w:pPr>
        <w:pStyle w:val="p1"/>
        <w:rPr>
          <w:rFonts w:asciiTheme="minorHAnsi" w:hAnsiTheme="minorHAnsi"/>
          <w:color w:val="000000" w:themeColor="text1"/>
          <w:sz w:val="28"/>
        </w:rPr>
      </w:pPr>
    </w:p>
    <w:p w14:paraId="2C85B505" w14:textId="77777777" w:rsidR="00840401" w:rsidRPr="00840401" w:rsidRDefault="00840401" w:rsidP="00840401">
      <w:pPr>
        <w:pStyle w:val="p1"/>
        <w:tabs>
          <w:tab w:val="left" w:pos="2777"/>
        </w:tabs>
        <w:rPr>
          <w:rFonts w:asciiTheme="minorHAnsi" w:hAnsiTheme="minorHAnsi"/>
          <w:color w:val="000000" w:themeColor="text1"/>
          <w:sz w:val="36"/>
        </w:rPr>
      </w:pPr>
      <w:r w:rsidRPr="00840401">
        <w:rPr>
          <w:rFonts w:asciiTheme="minorHAnsi" w:hAnsiTheme="minorHAnsi"/>
          <w:b/>
          <w:color w:val="000000" w:themeColor="text1"/>
          <w:sz w:val="40"/>
          <w:u w:val="single"/>
        </w:rPr>
        <w:t>Specify type:</w:t>
      </w:r>
      <w:r w:rsidRPr="00840401">
        <w:rPr>
          <w:rFonts w:asciiTheme="minorHAnsi" w:hAnsiTheme="minorHAnsi"/>
          <w:color w:val="000000" w:themeColor="text1"/>
          <w:sz w:val="36"/>
        </w:rPr>
        <w:t xml:space="preserve"> </w:t>
      </w:r>
    </w:p>
    <w:p w14:paraId="207E5111" w14:textId="77777777" w:rsidR="00840401" w:rsidRPr="00840401" w:rsidRDefault="00840401" w:rsidP="00840401">
      <w:pPr>
        <w:pStyle w:val="p1"/>
        <w:tabs>
          <w:tab w:val="left" w:pos="2777"/>
        </w:tabs>
        <w:rPr>
          <w:rFonts w:asciiTheme="minorHAnsi" w:hAnsiTheme="minorHAnsi"/>
          <w:b/>
          <w:color w:val="000000" w:themeColor="text1"/>
          <w:sz w:val="28"/>
          <w:u w:val="single"/>
        </w:rPr>
      </w:pPr>
      <w:r w:rsidRPr="00840401">
        <w:rPr>
          <w:rFonts w:asciiTheme="minorHAnsi" w:hAnsiTheme="minorHAnsi"/>
          <w:color w:val="000000" w:themeColor="text1"/>
          <w:sz w:val="28"/>
        </w:rPr>
        <w:tab/>
      </w:r>
    </w:p>
    <w:p w14:paraId="28F8C142" w14:textId="77777777" w:rsidR="00840401" w:rsidRPr="00840401" w:rsidRDefault="00840401" w:rsidP="00840401">
      <w:pPr>
        <w:pStyle w:val="p1"/>
        <w:rPr>
          <w:rFonts w:asciiTheme="minorHAnsi" w:hAnsiTheme="minorHAnsi"/>
          <w:color w:val="000000" w:themeColor="text1"/>
          <w:sz w:val="32"/>
        </w:rPr>
      </w:pPr>
      <w:r w:rsidRPr="00840401">
        <w:rPr>
          <w:rFonts w:asciiTheme="minorHAnsi" w:hAnsiTheme="minorHAnsi"/>
          <w:b/>
          <w:color w:val="000000" w:themeColor="text1"/>
          <w:sz w:val="32"/>
          <w:u w:val="single"/>
        </w:rPr>
        <w:t>Restricting Type</w:t>
      </w:r>
      <w:r w:rsidRPr="00840401">
        <w:rPr>
          <w:rFonts w:asciiTheme="minorHAnsi" w:hAnsiTheme="minorHAnsi"/>
          <w:color w:val="000000" w:themeColor="text1"/>
          <w:sz w:val="32"/>
        </w:rPr>
        <w:t xml:space="preserve">: During the current episode of Anorexia Nervosa, the person </w:t>
      </w:r>
      <w:r w:rsidRPr="00840401">
        <w:rPr>
          <w:rFonts w:asciiTheme="minorHAnsi" w:hAnsiTheme="minorHAnsi"/>
          <w:color w:val="FF0000"/>
          <w:sz w:val="32"/>
        </w:rPr>
        <w:t xml:space="preserve">has NOT regularly </w:t>
      </w:r>
      <w:r w:rsidRPr="00840401">
        <w:rPr>
          <w:rFonts w:asciiTheme="minorHAnsi" w:hAnsiTheme="minorHAnsi"/>
          <w:color w:val="000000" w:themeColor="text1"/>
          <w:sz w:val="32"/>
        </w:rPr>
        <w:t xml:space="preserve">engaged in binge-eating or purging behaviour (i.e. self-induced vomiting or the misuse of laxatives, diuretics or enemas) </w:t>
      </w:r>
    </w:p>
    <w:p w14:paraId="6A1AD0C6" w14:textId="77777777" w:rsidR="00840401" w:rsidRPr="00840401" w:rsidRDefault="00840401" w:rsidP="00840401">
      <w:pPr>
        <w:pStyle w:val="p1"/>
        <w:rPr>
          <w:rFonts w:asciiTheme="minorHAnsi" w:hAnsiTheme="minorHAnsi"/>
          <w:color w:val="000000" w:themeColor="text1"/>
          <w:sz w:val="32"/>
        </w:rPr>
      </w:pPr>
    </w:p>
    <w:p w14:paraId="21C826EE" w14:textId="77777777" w:rsidR="00840401" w:rsidRPr="00840401" w:rsidRDefault="00840401" w:rsidP="00840401">
      <w:pPr>
        <w:pStyle w:val="p1"/>
        <w:rPr>
          <w:rFonts w:asciiTheme="minorHAnsi" w:hAnsiTheme="minorHAnsi"/>
          <w:color w:val="000000" w:themeColor="text1"/>
          <w:sz w:val="32"/>
        </w:rPr>
      </w:pPr>
      <w:r w:rsidRPr="00840401">
        <w:rPr>
          <w:rFonts w:asciiTheme="minorHAnsi" w:hAnsiTheme="minorHAnsi"/>
          <w:b/>
          <w:color w:val="000000" w:themeColor="text1"/>
          <w:sz w:val="32"/>
          <w:u w:val="single"/>
        </w:rPr>
        <w:lastRenderedPageBreak/>
        <w:t>Binge-Eating/Purging Type</w:t>
      </w:r>
      <w:r w:rsidRPr="00840401">
        <w:rPr>
          <w:rFonts w:asciiTheme="minorHAnsi" w:hAnsiTheme="minorHAnsi"/>
          <w:color w:val="000000" w:themeColor="text1"/>
          <w:sz w:val="32"/>
        </w:rPr>
        <w:t xml:space="preserve">: During the current episode of Anorexia Nervosa, the person </w:t>
      </w:r>
      <w:r w:rsidRPr="00840401">
        <w:rPr>
          <w:rFonts w:asciiTheme="minorHAnsi" w:hAnsiTheme="minorHAnsi"/>
          <w:color w:val="FF0000"/>
          <w:sz w:val="32"/>
        </w:rPr>
        <w:t xml:space="preserve">has regularly </w:t>
      </w:r>
      <w:r w:rsidRPr="00840401">
        <w:rPr>
          <w:rFonts w:asciiTheme="minorHAnsi" w:hAnsiTheme="minorHAnsi"/>
          <w:color w:val="000000" w:themeColor="text1"/>
          <w:sz w:val="32"/>
        </w:rPr>
        <w:t xml:space="preserve">engaged in binge-eating or purging behaviour (i.e. self-induced vomiting or the misuse of laxatives, diuretics or enemas). </w:t>
      </w:r>
    </w:p>
    <w:p w14:paraId="168A3AA0" w14:textId="77777777" w:rsidR="00840401" w:rsidRDefault="00840401" w:rsidP="0018543B">
      <w:pPr>
        <w:pStyle w:val="p1"/>
        <w:rPr>
          <w:rFonts w:asciiTheme="minorHAnsi" w:hAnsiTheme="minorHAnsi"/>
          <w:color w:val="000000" w:themeColor="text1"/>
          <w:sz w:val="32"/>
        </w:rPr>
      </w:pPr>
    </w:p>
    <w:p w14:paraId="4FF7CE83" w14:textId="77777777" w:rsidR="00840401" w:rsidRDefault="00840401" w:rsidP="0018543B">
      <w:pPr>
        <w:pStyle w:val="p1"/>
        <w:rPr>
          <w:rFonts w:asciiTheme="minorHAnsi" w:hAnsiTheme="minorHAnsi"/>
          <w:color w:val="000000" w:themeColor="text1"/>
          <w:sz w:val="32"/>
        </w:rPr>
      </w:pPr>
    </w:p>
    <w:p w14:paraId="70BA4EE1" w14:textId="77777777" w:rsidR="00840401" w:rsidRPr="00840401" w:rsidRDefault="00840401" w:rsidP="00840401">
      <w:pPr>
        <w:pStyle w:val="p1"/>
        <w:rPr>
          <w:rFonts w:asciiTheme="minorHAnsi" w:hAnsiTheme="minorHAnsi"/>
          <w:b/>
          <w:color w:val="000000" w:themeColor="text1"/>
          <w:sz w:val="40"/>
          <w:u w:val="single"/>
        </w:rPr>
      </w:pPr>
      <w:r w:rsidRPr="00840401">
        <w:rPr>
          <w:rFonts w:asciiTheme="minorHAnsi" w:hAnsiTheme="minorHAnsi"/>
          <w:b/>
          <w:color w:val="000000" w:themeColor="text1"/>
          <w:sz w:val="40"/>
          <w:u w:val="single"/>
        </w:rPr>
        <w:t xml:space="preserve">Anorexia vs. Bulimia: What’s the Difference? Is there a difference? </w:t>
      </w:r>
    </w:p>
    <w:p w14:paraId="3670FF08" w14:textId="77777777" w:rsidR="00840401" w:rsidRDefault="00840401" w:rsidP="00840401">
      <w:pPr>
        <w:pStyle w:val="p1"/>
        <w:rPr>
          <w:rFonts w:asciiTheme="minorHAnsi" w:hAnsiTheme="minorHAnsi"/>
          <w:color w:val="000000" w:themeColor="text1"/>
          <w:sz w:val="32"/>
        </w:rPr>
      </w:pPr>
      <w:r w:rsidRPr="00840401">
        <w:rPr>
          <w:rFonts w:asciiTheme="minorHAnsi" w:hAnsiTheme="minorHAnsi"/>
          <w:color w:val="000000" w:themeColor="text1"/>
          <w:sz w:val="32"/>
        </w:rPr>
        <w:sym w:font="Wingdings" w:char="F0E0"/>
      </w:r>
      <w:r w:rsidRPr="00840401">
        <w:rPr>
          <w:rFonts w:asciiTheme="minorHAnsi" w:hAnsiTheme="minorHAnsi"/>
          <w:color w:val="000000" w:themeColor="text1"/>
          <w:sz w:val="32"/>
        </w:rPr>
        <w:t>Anorexia and bulimia are both eating disorders. They can have similar symptoms, such as distorted body image. However, they’re characterized by different food-related behaviors.</w:t>
      </w:r>
    </w:p>
    <w:p w14:paraId="27F4A1F6" w14:textId="77777777" w:rsidR="00840401" w:rsidRDefault="00840401" w:rsidP="00840401">
      <w:pPr>
        <w:pStyle w:val="p1"/>
        <w:rPr>
          <w:rFonts w:asciiTheme="minorHAnsi" w:hAnsiTheme="minorHAnsi"/>
          <w:color w:val="000000" w:themeColor="text1"/>
          <w:sz w:val="32"/>
        </w:rPr>
      </w:pPr>
    </w:p>
    <w:p w14:paraId="6EF61BDA" w14:textId="77777777" w:rsidR="00840401" w:rsidRPr="00840401" w:rsidRDefault="00840401" w:rsidP="00840401">
      <w:pPr>
        <w:pStyle w:val="p1"/>
        <w:rPr>
          <w:rFonts w:asciiTheme="minorHAnsi" w:hAnsiTheme="minorHAnsi"/>
          <w:color w:val="000000" w:themeColor="text1"/>
          <w:sz w:val="32"/>
        </w:rPr>
      </w:pPr>
      <w:r w:rsidRPr="00840401">
        <w:rPr>
          <w:rFonts w:asciiTheme="minorHAnsi" w:hAnsiTheme="minorHAnsi"/>
          <w:color w:val="000000" w:themeColor="text1"/>
          <w:sz w:val="32"/>
        </w:rPr>
        <w:sym w:font="Wingdings" w:char="F0E0"/>
      </w:r>
      <w:r w:rsidRPr="00840401">
        <w:rPr>
          <w:rFonts w:asciiTheme="minorHAnsi" w:hAnsiTheme="minorHAnsi"/>
          <w:color w:val="000000" w:themeColor="text1"/>
          <w:sz w:val="32"/>
        </w:rPr>
        <w:t xml:space="preserve"> For example, people who have anorexia severely reduce their food intake to lose weight. People who have bulimia eat an excessive amount of food in a short period of time, then purge or use other methods to prevent weight gain. </w:t>
      </w:r>
    </w:p>
    <w:p w14:paraId="729770F4" w14:textId="77777777" w:rsidR="00840401" w:rsidRDefault="00840401" w:rsidP="0018543B">
      <w:pPr>
        <w:pStyle w:val="p1"/>
        <w:rPr>
          <w:rFonts w:asciiTheme="minorHAnsi" w:hAnsiTheme="minorHAnsi"/>
          <w:color w:val="000000" w:themeColor="text1"/>
          <w:sz w:val="32"/>
        </w:rPr>
      </w:pPr>
    </w:p>
    <w:p w14:paraId="36D53D19" w14:textId="77777777" w:rsidR="00840401" w:rsidRPr="00840401" w:rsidRDefault="00840401" w:rsidP="00840401">
      <w:pPr>
        <w:pStyle w:val="p1"/>
        <w:ind w:left="-709" w:right="-988" w:hanging="142"/>
        <w:rPr>
          <w:color w:val="FF0000"/>
          <w:sz w:val="36"/>
        </w:rPr>
      </w:pPr>
      <w:r w:rsidRPr="00840401">
        <w:rPr>
          <w:color w:val="FF0000"/>
          <w:sz w:val="36"/>
        </w:rPr>
        <w:t>Bulimia- have similar symptoms but are different</w:t>
      </w:r>
    </w:p>
    <w:p w14:paraId="2D95B6AF" w14:textId="77777777" w:rsidR="00840401" w:rsidRPr="00840401" w:rsidRDefault="00840401" w:rsidP="00840401">
      <w:pPr>
        <w:pStyle w:val="p1"/>
        <w:ind w:left="-709" w:right="-988" w:hanging="142"/>
        <w:rPr>
          <w:color w:val="FF0000"/>
          <w:sz w:val="36"/>
        </w:rPr>
      </w:pPr>
      <w:r w:rsidRPr="00840401">
        <w:rPr>
          <w:color w:val="FF0000"/>
          <w:sz w:val="36"/>
        </w:rPr>
        <w:t>AN-Severely reduced intake of food to lose weight</w:t>
      </w:r>
    </w:p>
    <w:p w14:paraId="638E1FCE" w14:textId="77777777" w:rsidR="00840401" w:rsidRPr="00840401" w:rsidRDefault="00840401" w:rsidP="00840401">
      <w:pPr>
        <w:pStyle w:val="p1"/>
        <w:ind w:left="-709" w:right="-988" w:hanging="142"/>
        <w:rPr>
          <w:color w:val="FF0000"/>
          <w:sz w:val="36"/>
        </w:rPr>
      </w:pPr>
      <w:r w:rsidRPr="00840401">
        <w:rPr>
          <w:color w:val="FF0000"/>
          <w:sz w:val="36"/>
        </w:rPr>
        <w:t>Bulimia- Eat excessive amount of food in short periods of time then purge in way to prevent weight gain</w:t>
      </w:r>
      <w:r w:rsidRPr="00840401">
        <w:rPr>
          <w:rStyle w:val="apple-converted-space"/>
          <w:color w:val="FF0000"/>
          <w:sz w:val="36"/>
        </w:rPr>
        <w:t> </w:t>
      </w:r>
    </w:p>
    <w:p w14:paraId="5E66FF92" w14:textId="77777777" w:rsidR="00840401" w:rsidRPr="00840401" w:rsidRDefault="00840401" w:rsidP="00840401">
      <w:pPr>
        <w:pStyle w:val="p1"/>
        <w:ind w:left="-709" w:right="-988" w:hanging="142"/>
        <w:rPr>
          <w:color w:val="FF0000"/>
          <w:sz w:val="36"/>
        </w:rPr>
      </w:pPr>
      <w:r w:rsidRPr="00840401">
        <w:rPr>
          <w:color w:val="FF0000"/>
          <w:sz w:val="36"/>
        </w:rPr>
        <w:t>*Important different</w:t>
      </w:r>
      <w:r w:rsidRPr="00840401">
        <w:rPr>
          <w:rStyle w:val="apple-converted-space"/>
          <w:color w:val="FF0000"/>
          <w:sz w:val="36"/>
        </w:rPr>
        <w:t> </w:t>
      </w:r>
    </w:p>
    <w:p w14:paraId="306766CC" w14:textId="77777777" w:rsidR="00840401" w:rsidRPr="00CE40A3" w:rsidRDefault="00840401" w:rsidP="00CE40A3">
      <w:pPr>
        <w:pStyle w:val="p1"/>
        <w:rPr>
          <w:rFonts w:asciiTheme="minorHAnsi" w:hAnsiTheme="minorHAnsi"/>
          <w:color w:val="000000" w:themeColor="text1"/>
          <w:sz w:val="32"/>
        </w:rPr>
      </w:pPr>
    </w:p>
    <w:p w14:paraId="09DF6306" w14:textId="77777777" w:rsidR="00CE40A3" w:rsidRDefault="00CE40A3" w:rsidP="00CE40A3">
      <w:pPr>
        <w:pStyle w:val="p1"/>
        <w:rPr>
          <w:rFonts w:asciiTheme="minorHAnsi" w:hAnsiTheme="minorHAnsi"/>
          <w:color w:val="000000" w:themeColor="text1"/>
          <w:sz w:val="32"/>
        </w:rPr>
      </w:pPr>
    </w:p>
    <w:p w14:paraId="59E69886" w14:textId="77777777" w:rsidR="00CE40A3" w:rsidRDefault="00CE40A3" w:rsidP="00CE40A3">
      <w:pPr>
        <w:pStyle w:val="p1"/>
        <w:rPr>
          <w:rFonts w:asciiTheme="minorHAnsi" w:hAnsiTheme="minorHAnsi"/>
          <w:color w:val="000000" w:themeColor="text1"/>
          <w:sz w:val="32"/>
        </w:rPr>
      </w:pPr>
    </w:p>
    <w:p w14:paraId="7E76211F" w14:textId="77777777" w:rsidR="00840401" w:rsidRPr="00CE40A3" w:rsidRDefault="00CE40A3" w:rsidP="00CE40A3">
      <w:pPr>
        <w:pStyle w:val="p1"/>
        <w:rPr>
          <w:rFonts w:asciiTheme="minorHAnsi" w:hAnsiTheme="minorHAnsi"/>
          <w:b/>
          <w:color w:val="000000" w:themeColor="text1"/>
          <w:sz w:val="40"/>
          <w:u w:val="single"/>
        </w:rPr>
      </w:pPr>
      <w:r w:rsidRPr="00CE40A3">
        <w:rPr>
          <w:rFonts w:asciiTheme="minorHAnsi" w:hAnsiTheme="minorHAnsi"/>
          <w:b/>
          <w:color w:val="000000" w:themeColor="text1"/>
          <w:sz w:val="40"/>
          <w:u w:val="single"/>
        </w:rPr>
        <w:t>Anorexia</w:t>
      </w:r>
    </w:p>
    <w:p w14:paraId="14E1974D" w14:textId="77777777" w:rsidR="00CE40A3" w:rsidRPr="00CE40A3" w:rsidRDefault="00CE40A3" w:rsidP="00CE40A3">
      <w:pPr>
        <w:pStyle w:val="p1"/>
        <w:rPr>
          <w:rFonts w:asciiTheme="minorHAnsi" w:hAnsiTheme="minorHAnsi"/>
          <w:color w:val="000000" w:themeColor="text1"/>
          <w:sz w:val="32"/>
        </w:rPr>
      </w:pPr>
      <w:r w:rsidRPr="00CE40A3">
        <w:rPr>
          <w:rFonts w:asciiTheme="minorHAnsi" w:hAnsiTheme="minorHAnsi"/>
          <w:color w:val="000000" w:themeColor="text1"/>
          <w:sz w:val="32"/>
        </w:rPr>
        <w:sym w:font="Wingdings" w:char="F0E0"/>
      </w:r>
      <w:r w:rsidRPr="00CE40A3">
        <w:rPr>
          <w:rFonts w:asciiTheme="minorHAnsi" w:hAnsiTheme="minorHAnsi"/>
          <w:color w:val="000000" w:themeColor="text1"/>
          <w:sz w:val="32"/>
        </w:rPr>
        <w:t xml:space="preserve">Anorexia often stems from a distorted body image, which may result from emotional trauma, depression, or anxiety. Some people may view extreme dieting or weight loss as a way to regain control in their lives. </w:t>
      </w:r>
    </w:p>
    <w:p w14:paraId="2D763453" w14:textId="77777777" w:rsidR="00CE40A3" w:rsidRDefault="00CE40A3" w:rsidP="00CE40A3">
      <w:pPr>
        <w:pStyle w:val="p1"/>
        <w:rPr>
          <w:rFonts w:asciiTheme="minorHAnsi" w:hAnsiTheme="minorHAnsi"/>
          <w:color w:val="000000" w:themeColor="text1"/>
          <w:sz w:val="32"/>
        </w:rPr>
      </w:pPr>
    </w:p>
    <w:p w14:paraId="2AC21557" w14:textId="77777777" w:rsidR="00CE40A3" w:rsidRPr="00CE40A3" w:rsidRDefault="00CE40A3" w:rsidP="00CE40A3">
      <w:pPr>
        <w:pStyle w:val="p1"/>
        <w:rPr>
          <w:rFonts w:asciiTheme="minorHAnsi" w:hAnsiTheme="minorHAnsi"/>
          <w:color w:val="000000" w:themeColor="text1"/>
          <w:sz w:val="32"/>
        </w:rPr>
      </w:pPr>
      <w:r w:rsidRPr="00CE40A3">
        <w:rPr>
          <w:rFonts w:asciiTheme="minorHAnsi" w:hAnsiTheme="minorHAnsi"/>
          <w:color w:val="000000" w:themeColor="text1"/>
          <w:sz w:val="32"/>
        </w:rPr>
        <w:sym w:font="Wingdings" w:char="F0E0"/>
      </w:r>
      <w:r w:rsidRPr="00CE40A3">
        <w:rPr>
          <w:rFonts w:asciiTheme="minorHAnsi" w:hAnsiTheme="minorHAnsi"/>
          <w:color w:val="000000" w:themeColor="text1"/>
          <w:sz w:val="32"/>
        </w:rPr>
        <w:t xml:space="preserve">There are many different emotional, behavioral, and physical symptoms that can signal anorexia. </w:t>
      </w:r>
    </w:p>
    <w:p w14:paraId="72B9857E" w14:textId="77777777" w:rsidR="00CE40A3" w:rsidRPr="00CE40A3" w:rsidRDefault="00CE40A3" w:rsidP="00CE40A3">
      <w:pPr>
        <w:pStyle w:val="p1"/>
        <w:rPr>
          <w:rFonts w:asciiTheme="minorHAnsi" w:hAnsiTheme="minorHAnsi"/>
          <w:color w:val="000000" w:themeColor="text1"/>
          <w:sz w:val="32"/>
        </w:rPr>
      </w:pPr>
    </w:p>
    <w:p w14:paraId="52431946" w14:textId="77777777" w:rsidR="00CE40A3" w:rsidRPr="00CE40A3" w:rsidRDefault="00CE40A3" w:rsidP="00CE40A3">
      <w:pPr>
        <w:pStyle w:val="p1"/>
        <w:rPr>
          <w:color w:val="FF0000"/>
          <w:sz w:val="22"/>
        </w:rPr>
      </w:pPr>
      <w:r w:rsidRPr="00CE40A3">
        <w:rPr>
          <w:color w:val="FF0000"/>
          <w:sz w:val="22"/>
        </w:rPr>
        <w:lastRenderedPageBreak/>
        <w:t>One reason that individuals gravitate to food intake is they have good control</w:t>
      </w:r>
      <w:r w:rsidRPr="00CE40A3">
        <w:rPr>
          <w:rStyle w:val="apple-converted-space"/>
          <w:color w:val="FF0000"/>
          <w:sz w:val="22"/>
        </w:rPr>
        <w:t> </w:t>
      </w:r>
    </w:p>
    <w:p w14:paraId="732D7ED9" w14:textId="77777777" w:rsidR="00CE40A3" w:rsidRDefault="00CE40A3" w:rsidP="00CE40A3">
      <w:pPr>
        <w:pStyle w:val="p1"/>
        <w:rPr>
          <w:rFonts w:asciiTheme="minorHAnsi" w:hAnsiTheme="minorHAnsi"/>
          <w:color w:val="000000" w:themeColor="text1"/>
          <w:sz w:val="32"/>
        </w:rPr>
      </w:pPr>
    </w:p>
    <w:p w14:paraId="336844AB" w14:textId="77777777" w:rsidR="00CE40A3" w:rsidRDefault="00CE40A3" w:rsidP="00CE40A3">
      <w:pPr>
        <w:pStyle w:val="p1"/>
        <w:rPr>
          <w:rFonts w:asciiTheme="minorHAnsi" w:hAnsiTheme="minorHAnsi"/>
          <w:color w:val="000000" w:themeColor="text1"/>
          <w:sz w:val="32"/>
        </w:rPr>
      </w:pPr>
    </w:p>
    <w:p w14:paraId="421F1516" w14:textId="77777777" w:rsidR="00CE40A3" w:rsidRPr="00CE40A3" w:rsidRDefault="00CE40A3" w:rsidP="00CE40A3">
      <w:pPr>
        <w:pStyle w:val="p1"/>
        <w:rPr>
          <w:rFonts w:asciiTheme="minorHAnsi" w:hAnsiTheme="minorHAnsi"/>
          <w:color w:val="000000" w:themeColor="text1"/>
          <w:sz w:val="32"/>
        </w:rPr>
      </w:pPr>
      <w:r w:rsidRPr="00CE40A3">
        <w:rPr>
          <w:rFonts w:asciiTheme="minorHAnsi" w:hAnsiTheme="minorHAnsi"/>
          <w:color w:val="000000" w:themeColor="text1"/>
          <w:sz w:val="32"/>
          <w:u w:val="single"/>
        </w:rPr>
        <w:t>The physical symptoms anorexia can be severe and life-threatening.</w:t>
      </w:r>
      <w:r w:rsidRPr="00CE40A3">
        <w:rPr>
          <w:rFonts w:asciiTheme="minorHAnsi" w:hAnsiTheme="minorHAnsi"/>
          <w:color w:val="000000" w:themeColor="text1"/>
          <w:sz w:val="32"/>
        </w:rPr>
        <w:t xml:space="preserve"> They include: </w:t>
      </w:r>
    </w:p>
    <w:p w14:paraId="3D78B2FA" w14:textId="77777777" w:rsidR="00CE40A3" w:rsidRPr="00CE40A3" w:rsidRDefault="00CE40A3" w:rsidP="00CE40A3">
      <w:pPr>
        <w:pStyle w:val="p1"/>
        <w:rPr>
          <w:rFonts w:asciiTheme="minorHAnsi" w:hAnsiTheme="minorHAnsi"/>
          <w:color w:val="000000" w:themeColor="text1"/>
          <w:sz w:val="32"/>
        </w:rPr>
      </w:pPr>
      <w:r w:rsidRPr="00CE40A3">
        <w:rPr>
          <w:rFonts w:asciiTheme="minorHAnsi" w:hAnsiTheme="minorHAnsi"/>
          <w:color w:val="000000" w:themeColor="text1"/>
          <w:sz w:val="32"/>
        </w:rPr>
        <w:t xml:space="preserve">severe weight loss insomnia dehydration constipation weakness and fatigue dizziness and fainting thinning and breaking hair bluish tinge to the fingers dry, yellowish skin inability to tolerate cold amenorrhea, or absence of menstruation downy hair on the body, arms, and face arrhythmia, or irregular heartbeat </w:t>
      </w:r>
    </w:p>
    <w:p w14:paraId="5A76ED52" w14:textId="77777777" w:rsidR="00CE40A3" w:rsidRDefault="00CE40A3" w:rsidP="00CE40A3">
      <w:pPr>
        <w:pStyle w:val="p1"/>
        <w:rPr>
          <w:rFonts w:asciiTheme="minorHAnsi" w:hAnsiTheme="minorHAnsi"/>
          <w:color w:val="000000" w:themeColor="text1"/>
          <w:sz w:val="32"/>
        </w:rPr>
      </w:pPr>
    </w:p>
    <w:p w14:paraId="1F7B4E17" w14:textId="77777777" w:rsidR="00CE40A3" w:rsidRDefault="00CE40A3" w:rsidP="00CE40A3">
      <w:pPr>
        <w:pStyle w:val="p1"/>
        <w:rPr>
          <w:rFonts w:asciiTheme="minorHAnsi" w:hAnsiTheme="minorHAnsi"/>
          <w:color w:val="000000" w:themeColor="text1"/>
          <w:sz w:val="32"/>
        </w:rPr>
      </w:pPr>
    </w:p>
    <w:p w14:paraId="586F8007" w14:textId="77777777" w:rsidR="00CE40A3" w:rsidRDefault="00CE40A3" w:rsidP="00CE40A3">
      <w:pPr>
        <w:pStyle w:val="p1"/>
        <w:rPr>
          <w:rFonts w:asciiTheme="minorHAnsi" w:hAnsiTheme="minorHAnsi"/>
          <w:color w:val="000000" w:themeColor="text1"/>
          <w:sz w:val="32"/>
        </w:rPr>
      </w:pPr>
    </w:p>
    <w:p w14:paraId="488F64CF" w14:textId="77777777" w:rsidR="00CE40A3" w:rsidRDefault="00CE40A3" w:rsidP="00CE40A3">
      <w:pPr>
        <w:pStyle w:val="p1"/>
        <w:rPr>
          <w:rFonts w:asciiTheme="minorHAnsi" w:hAnsiTheme="minorHAnsi"/>
          <w:color w:val="000000" w:themeColor="text1"/>
          <w:sz w:val="32"/>
        </w:rPr>
      </w:pPr>
    </w:p>
    <w:p w14:paraId="401B31FD" w14:textId="77777777" w:rsidR="00CE40A3" w:rsidRDefault="00CE40A3" w:rsidP="00CE40A3">
      <w:pPr>
        <w:pStyle w:val="p1"/>
        <w:rPr>
          <w:rFonts w:asciiTheme="minorHAnsi" w:hAnsiTheme="minorHAnsi"/>
          <w:color w:val="000000" w:themeColor="text1"/>
          <w:sz w:val="32"/>
        </w:rPr>
      </w:pPr>
    </w:p>
    <w:p w14:paraId="6E599A1D" w14:textId="77777777" w:rsidR="00CE40A3" w:rsidRDefault="00CE40A3" w:rsidP="00CE40A3">
      <w:pPr>
        <w:pStyle w:val="p1"/>
        <w:rPr>
          <w:rFonts w:asciiTheme="minorHAnsi" w:hAnsiTheme="minorHAnsi"/>
          <w:color w:val="000000" w:themeColor="text1"/>
          <w:sz w:val="32"/>
        </w:rPr>
      </w:pPr>
      <w:r w:rsidRPr="00CE40A3">
        <w:rPr>
          <w:rFonts w:asciiTheme="minorHAnsi" w:hAnsiTheme="minorHAnsi"/>
          <w:color w:val="000000" w:themeColor="text1"/>
          <w:sz w:val="32"/>
          <w:u w:val="single"/>
        </w:rPr>
        <w:t>Someone with anorexia may exhibit certain behavioral changes before physical symptoms are noticeable.</w:t>
      </w:r>
      <w:r w:rsidRPr="00CE40A3">
        <w:rPr>
          <w:rFonts w:asciiTheme="minorHAnsi" w:hAnsiTheme="minorHAnsi"/>
          <w:color w:val="000000" w:themeColor="text1"/>
          <w:sz w:val="32"/>
        </w:rPr>
        <w:t xml:space="preserve"> </w:t>
      </w:r>
    </w:p>
    <w:p w14:paraId="7E7A3741"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This includes:</w:t>
      </w:r>
    </w:p>
    <w:p w14:paraId="31A6A808" w14:textId="77777777" w:rsidR="00CE40A3" w:rsidRP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 xml:space="preserve"> •skipping meals </w:t>
      </w:r>
    </w:p>
    <w:p w14:paraId="618918A4"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•lying about how much food they’ve eaten </w:t>
      </w:r>
    </w:p>
    <w:p w14:paraId="63832E55"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•eating only certain “safe” — usually low-calorie — foods</w:t>
      </w:r>
    </w:p>
    <w:p w14:paraId="3A955C27"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 xml:space="preserve"> •adopting unusual eating habits, like sorting food on the plate or cutting food into tiny pieces</w:t>
      </w:r>
    </w:p>
    <w:p w14:paraId="0EFD25E1"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 •talking badly about their body</w:t>
      </w:r>
    </w:p>
    <w:p w14:paraId="20A2D6D2"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 •trying to hide their body with baggy clothes </w:t>
      </w:r>
    </w:p>
    <w:p w14:paraId="221804F7"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 xml:space="preserve">•avoiding situations that could involve eating in front of other people, which can result in social withdrawal </w:t>
      </w:r>
    </w:p>
    <w:p w14:paraId="0E8346EF" w14:textId="77777777" w:rsid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•avoiding situations where their body would be revealed, like the beach</w:t>
      </w:r>
    </w:p>
    <w:p w14:paraId="5D44F213" w14:textId="77777777" w:rsidR="00CE40A3" w:rsidRPr="00CE40A3" w:rsidRDefault="00CE40A3" w:rsidP="00CE40A3">
      <w:pPr>
        <w:pStyle w:val="p1"/>
        <w:ind w:left="-709" w:right="-1130"/>
        <w:rPr>
          <w:rFonts w:asciiTheme="minorHAnsi" w:hAnsiTheme="minorHAnsi"/>
          <w:color w:val="000000" w:themeColor="text1"/>
          <w:sz w:val="32"/>
        </w:rPr>
      </w:pPr>
      <w:r w:rsidRPr="00CE40A3">
        <w:rPr>
          <w:rFonts w:asciiTheme="minorHAnsi" w:hAnsiTheme="minorHAnsi"/>
          <w:color w:val="000000" w:themeColor="text1"/>
          <w:sz w:val="32"/>
        </w:rPr>
        <w:t xml:space="preserve"> •extreme exercising, which may take the form of exercising for too long or too intensely, like an hour-long jog after eating a salad </w:t>
      </w:r>
    </w:p>
    <w:p w14:paraId="3907A609" w14:textId="77777777" w:rsidR="00CE40A3" w:rsidRDefault="00CE40A3" w:rsidP="00CE40A3">
      <w:pPr>
        <w:pStyle w:val="p1"/>
        <w:rPr>
          <w:rFonts w:asciiTheme="minorHAnsi" w:hAnsiTheme="minorHAnsi"/>
          <w:color w:val="000000" w:themeColor="text1"/>
          <w:sz w:val="32"/>
        </w:rPr>
      </w:pPr>
    </w:p>
    <w:p w14:paraId="757966A8" w14:textId="77777777" w:rsidR="00CE40A3" w:rsidRPr="00CE40A3" w:rsidRDefault="00CE40A3" w:rsidP="00CE40A3">
      <w:pPr>
        <w:pStyle w:val="p1"/>
        <w:rPr>
          <w:rFonts w:asciiTheme="minorHAnsi" w:hAnsiTheme="minorHAnsi"/>
          <w:color w:val="FF0000"/>
          <w:sz w:val="48"/>
        </w:rPr>
      </w:pPr>
    </w:p>
    <w:p w14:paraId="4D642E7F" w14:textId="77777777" w:rsidR="00CE40A3" w:rsidRPr="00CE40A3" w:rsidRDefault="00CE40A3" w:rsidP="00CE40A3">
      <w:pPr>
        <w:pStyle w:val="p1"/>
        <w:rPr>
          <w:color w:val="FF0000"/>
          <w:sz w:val="28"/>
        </w:rPr>
      </w:pPr>
      <w:r w:rsidRPr="00CE40A3">
        <w:rPr>
          <w:color w:val="FF0000"/>
          <w:sz w:val="28"/>
        </w:rPr>
        <w:t>behavioral changes - don’t need to know but be able to see the kinds of behaviors that are typically associated with someone with this condition</w:t>
      </w:r>
      <w:r w:rsidRPr="00CE40A3">
        <w:rPr>
          <w:rStyle w:val="apple-converted-space"/>
          <w:color w:val="FF0000"/>
          <w:sz w:val="28"/>
        </w:rPr>
        <w:t> </w:t>
      </w:r>
    </w:p>
    <w:p w14:paraId="17589488" w14:textId="77777777" w:rsidR="00CE40A3" w:rsidRDefault="00CE40A3" w:rsidP="00CE40A3">
      <w:pPr>
        <w:pStyle w:val="p1"/>
        <w:rPr>
          <w:color w:val="FF0000"/>
          <w:sz w:val="28"/>
        </w:rPr>
      </w:pPr>
      <w:r w:rsidRPr="00CE40A3">
        <w:rPr>
          <w:color w:val="FF0000"/>
          <w:sz w:val="28"/>
        </w:rPr>
        <w:lastRenderedPageBreak/>
        <w:t>-exercise in anorexic framework is bad not good at all</w:t>
      </w:r>
    </w:p>
    <w:p w14:paraId="3C46E971" w14:textId="77777777" w:rsidR="00CE40A3" w:rsidRDefault="00CE40A3" w:rsidP="00CE40A3">
      <w:pPr>
        <w:pStyle w:val="p1"/>
        <w:rPr>
          <w:color w:val="FF0000"/>
          <w:sz w:val="28"/>
        </w:rPr>
      </w:pPr>
    </w:p>
    <w:p w14:paraId="07766B32" w14:textId="77777777" w:rsidR="00CE40A3" w:rsidRDefault="00CE40A3" w:rsidP="00CE40A3">
      <w:pPr>
        <w:pStyle w:val="p1"/>
        <w:rPr>
          <w:color w:val="FF0000"/>
          <w:sz w:val="28"/>
        </w:rPr>
      </w:pPr>
    </w:p>
    <w:p w14:paraId="64FB1A27" w14:textId="77777777" w:rsidR="00CE40A3" w:rsidRDefault="00CE40A3" w:rsidP="00CE40A3">
      <w:pPr>
        <w:pStyle w:val="p1"/>
        <w:rPr>
          <w:color w:val="FF0000"/>
          <w:sz w:val="28"/>
        </w:rPr>
      </w:pPr>
    </w:p>
    <w:p w14:paraId="102744D4" w14:textId="77777777" w:rsidR="00FA4592" w:rsidRDefault="00FA4592" w:rsidP="00CE40A3">
      <w:pPr>
        <w:pStyle w:val="p1"/>
        <w:rPr>
          <w:color w:val="FF0000"/>
          <w:sz w:val="28"/>
        </w:rPr>
      </w:pPr>
    </w:p>
    <w:p w14:paraId="4D8839C1" w14:textId="77777777" w:rsidR="00FA4592" w:rsidRDefault="00FA4592" w:rsidP="00CE40A3">
      <w:pPr>
        <w:pStyle w:val="p1"/>
        <w:rPr>
          <w:color w:val="FF0000"/>
          <w:sz w:val="28"/>
        </w:rPr>
      </w:pPr>
    </w:p>
    <w:p w14:paraId="7E1C788D" w14:textId="77777777" w:rsidR="00FA4592" w:rsidRDefault="00401D30" w:rsidP="00CE40A3">
      <w:pPr>
        <w:pStyle w:val="p1"/>
        <w:rPr>
          <w:rFonts w:asciiTheme="minorHAnsi" w:hAnsiTheme="minorHAnsi"/>
          <w:b/>
          <w:color w:val="000000" w:themeColor="text1"/>
          <w:sz w:val="28"/>
          <w:u w:val="single"/>
        </w:rPr>
      </w:pPr>
      <w:r w:rsidRPr="00401D30">
        <w:rPr>
          <w:rFonts w:asciiTheme="minorHAnsi" w:hAnsiTheme="minorHAnsi"/>
          <w:b/>
          <w:color w:val="000000" w:themeColor="text1"/>
          <w:sz w:val="32"/>
          <w:u w:val="single"/>
        </w:rPr>
        <w:t>Emotional symptoms of anorexia may increase as the disorder progresses</w:t>
      </w:r>
      <w:r>
        <w:rPr>
          <w:rFonts w:asciiTheme="minorHAnsi" w:hAnsiTheme="minorHAnsi"/>
          <w:b/>
          <w:color w:val="000000" w:themeColor="text1"/>
          <w:sz w:val="28"/>
          <w:u w:val="single"/>
        </w:rPr>
        <w:t>.</w:t>
      </w:r>
    </w:p>
    <w:p w14:paraId="2549B874" w14:textId="77777777" w:rsidR="00401D30" w:rsidRDefault="00401D30" w:rsidP="00CE40A3">
      <w:pPr>
        <w:pStyle w:val="p1"/>
        <w:rPr>
          <w:rFonts w:asciiTheme="minorHAnsi" w:hAnsiTheme="minorHAnsi"/>
          <w:color w:val="000000" w:themeColor="text1"/>
          <w:sz w:val="28"/>
        </w:rPr>
      </w:pPr>
      <w:r>
        <w:rPr>
          <w:rFonts w:asciiTheme="minorHAnsi" w:hAnsiTheme="minorHAnsi"/>
          <w:color w:val="000000" w:themeColor="text1"/>
          <w:sz w:val="28"/>
        </w:rPr>
        <w:t>They include:</w:t>
      </w:r>
    </w:p>
    <w:p w14:paraId="1835FE1A" w14:textId="77777777" w:rsidR="00FA4592" w:rsidRPr="00401D30" w:rsidRDefault="00401D30" w:rsidP="00E61517">
      <w:pPr>
        <w:pStyle w:val="p1"/>
        <w:numPr>
          <w:ilvl w:val="0"/>
          <w:numId w:val="25"/>
        </w:numPr>
        <w:rPr>
          <w:rFonts w:asciiTheme="minorHAnsi" w:hAnsiTheme="minorHAnsi"/>
          <w:color w:val="FF0000"/>
          <w:sz w:val="28"/>
        </w:rPr>
      </w:pPr>
      <w:r>
        <w:rPr>
          <w:rFonts w:asciiTheme="minorHAnsi" w:hAnsiTheme="minorHAnsi"/>
          <w:color w:val="000000" w:themeColor="text1"/>
          <w:sz w:val="28"/>
        </w:rPr>
        <w:t xml:space="preserve">poor self-esteem and body image </w:t>
      </w:r>
    </w:p>
    <w:p w14:paraId="6A61FB9E" w14:textId="77777777" w:rsidR="00401D30" w:rsidRPr="00401D30" w:rsidRDefault="00401D30" w:rsidP="00E61517">
      <w:pPr>
        <w:pStyle w:val="p1"/>
        <w:numPr>
          <w:ilvl w:val="0"/>
          <w:numId w:val="25"/>
        </w:numPr>
        <w:rPr>
          <w:rFonts w:asciiTheme="minorHAnsi" w:hAnsiTheme="minorHAnsi"/>
          <w:color w:val="FF0000"/>
          <w:sz w:val="28"/>
        </w:rPr>
      </w:pPr>
      <w:r>
        <w:rPr>
          <w:rFonts w:asciiTheme="minorHAnsi" w:hAnsiTheme="minorHAnsi"/>
          <w:color w:val="000000" w:themeColor="text1"/>
          <w:sz w:val="28"/>
        </w:rPr>
        <w:t>irritability, agitation, or other mood changes</w:t>
      </w:r>
    </w:p>
    <w:p w14:paraId="4BFEC3E0" w14:textId="77777777" w:rsidR="00401D30" w:rsidRPr="00401D30" w:rsidRDefault="00401D30" w:rsidP="00E61517">
      <w:pPr>
        <w:pStyle w:val="p1"/>
        <w:numPr>
          <w:ilvl w:val="0"/>
          <w:numId w:val="25"/>
        </w:numPr>
        <w:rPr>
          <w:rFonts w:asciiTheme="minorHAnsi" w:hAnsiTheme="minorHAnsi"/>
          <w:color w:val="FF0000"/>
          <w:sz w:val="28"/>
        </w:rPr>
      </w:pPr>
      <w:r>
        <w:rPr>
          <w:rFonts w:asciiTheme="minorHAnsi" w:hAnsiTheme="minorHAnsi"/>
          <w:color w:val="000000" w:themeColor="text1"/>
          <w:sz w:val="28"/>
        </w:rPr>
        <w:t>social isolation</w:t>
      </w:r>
    </w:p>
    <w:p w14:paraId="07AD3C4C" w14:textId="77777777" w:rsidR="00401D30" w:rsidRPr="00401D30" w:rsidRDefault="00401D30" w:rsidP="00E61517">
      <w:pPr>
        <w:pStyle w:val="p1"/>
        <w:numPr>
          <w:ilvl w:val="0"/>
          <w:numId w:val="25"/>
        </w:numPr>
        <w:rPr>
          <w:rFonts w:asciiTheme="minorHAnsi" w:hAnsiTheme="minorHAnsi"/>
          <w:color w:val="FF0000"/>
          <w:sz w:val="28"/>
        </w:rPr>
      </w:pPr>
      <w:r>
        <w:rPr>
          <w:rFonts w:asciiTheme="minorHAnsi" w:hAnsiTheme="minorHAnsi"/>
          <w:color w:val="000000" w:themeColor="text1"/>
          <w:sz w:val="28"/>
        </w:rPr>
        <w:t xml:space="preserve">depression </w:t>
      </w:r>
    </w:p>
    <w:p w14:paraId="1BEEF3DF" w14:textId="77777777" w:rsidR="00401D30" w:rsidRPr="00401D30" w:rsidRDefault="00401D30" w:rsidP="00E61517">
      <w:pPr>
        <w:pStyle w:val="p1"/>
        <w:numPr>
          <w:ilvl w:val="0"/>
          <w:numId w:val="25"/>
        </w:numPr>
        <w:rPr>
          <w:rFonts w:asciiTheme="minorHAnsi" w:hAnsiTheme="minorHAnsi"/>
          <w:color w:val="FF0000"/>
          <w:sz w:val="28"/>
        </w:rPr>
      </w:pPr>
      <w:r>
        <w:rPr>
          <w:rFonts w:asciiTheme="minorHAnsi" w:hAnsiTheme="minorHAnsi"/>
          <w:color w:val="000000" w:themeColor="text1"/>
          <w:sz w:val="28"/>
        </w:rPr>
        <w:t xml:space="preserve">anxiety </w:t>
      </w:r>
    </w:p>
    <w:p w14:paraId="390E77B2" w14:textId="77777777" w:rsidR="00FA4592" w:rsidRDefault="00FA4592" w:rsidP="00CE40A3">
      <w:pPr>
        <w:pStyle w:val="p1"/>
        <w:rPr>
          <w:color w:val="FF0000"/>
          <w:sz w:val="28"/>
        </w:rPr>
      </w:pPr>
    </w:p>
    <w:p w14:paraId="7B12BEA7" w14:textId="77777777" w:rsidR="00FA4592" w:rsidRDefault="00FA4592" w:rsidP="00CE40A3">
      <w:pPr>
        <w:pStyle w:val="p1"/>
        <w:rPr>
          <w:color w:val="FF0000"/>
          <w:sz w:val="28"/>
        </w:rPr>
      </w:pPr>
    </w:p>
    <w:p w14:paraId="19290874" w14:textId="77777777" w:rsidR="00FA4592" w:rsidRDefault="00FA4592" w:rsidP="00CE40A3">
      <w:pPr>
        <w:pStyle w:val="p1"/>
        <w:rPr>
          <w:color w:val="FF0000"/>
          <w:sz w:val="28"/>
        </w:rPr>
      </w:pPr>
    </w:p>
    <w:p w14:paraId="56360050" w14:textId="77777777" w:rsidR="00FA4592" w:rsidRDefault="000433D4" w:rsidP="00CE40A3">
      <w:pPr>
        <w:pStyle w:val="p1"/>
        <w:rPr>
          <w:rFonts w:asciiTheme="minorHAnsi" w:hAnsiTheme="minorHAnsi"/>
          <w:b/>
          <w:color w:val="000000" w:themeColor="text1"/>
          <w:sz w:val="40"/>
          <w:u w:val="single"/>
        </w:rPr>
      </w:pPr>
      <w:r w:rsidRPr="000433D4">
        <w:rPr>
          <w:rFonts w:asciiTheme="minorHAnsi" w:hAnsiTheme="minorHAnsi"/>
          <w:b/>
          <w:color w:val="000000" w:themeColor="text1"/>
          <w:sz w:val="40"/>
          <w:u w:val="single"/>
        </w:rPr>
        <w:t xml:space="preserve">Bulimia </w:t>
      </w:r>
    </w:p>
    <w:p w14:paraId="70B6E369" w14:textId="77777777" w:rsidR="000433D4" w:rsidRDefault="000433D4" w:rsidP="00CE40A3">
      <w:pPr>
        <w:pStyle w:val="p1"/>
        <w:rPr>
          <w:rFonts w:asciiTheme="minorHAnsi" w:hAnsiTheme="minorHAnsi"/>
          <w:color w:val="000000" w:themeColor="text1"/>
          <w:sz w:val="32"/>
        </w:rPr>
      </w:pPr>
      <w:r>
        <w:rPr>
          <w:rFonts w:asciiTheme="minorHAnsi" w:hAnsiTheme="minorHAnsi"/>
          <w:color w:val="000000" w:themeColor="text1"/>
          <w:sz w:val="32"/>
        </w:rPr>
        <w:t>Someone with bulimia may develop an unhealthy relationship to food over time. They may get caught up in damaging cycles of binge eating and then panic about the calories they’ve consumed. This may lead to extreme behaviors to prevent weight gain</w:t>
      </w:r>
    </w:p>
    <w:p w14:paraId="333F37FE" w14:textId="77777777" w:rsidR="000433D4" w:rsidRDefault="000433D4" w:rsidP="00CE40A3">
      <w:pPr>
        <w:pStyle w:val="p1"/>
        <w:rPr>
          <w:rFonts w:asciiTheme="minorHAnsi" w:hAnsiTheme="minorHAnsi"/>
          <w:color w:val="000000" w:themeColor="text1"/>
          <w:sz w:val="32"/>
        </w:rPr>
      </w:pPr>
    </w:p>
    <w:p w14:paraId="1B53E710" w14:textId="77777777" w:rsidR="000433D4" w:rsidRPr="000433D4" w:rsidRDefault="000433D4" w:rsidP="000433D4">
      <w:pPr>
        <w:pStyle w:val="p1"/>
        <w:rPr>
          <w:color w:val="FF0000"/>
          <w:sz w:val="24"/>
        </w:rPr>
      </w:pPr>
      <w:r w:rsidRPr="000433D4">
        <w:rPr>
          <w:rFonts w:asciiTheme="minorHAnsi" w:hAnsiTheme="minorHAnsi"/>
          <w:color w:val="000000" w:themeColor="text1"/>
          <w:sz w:val="32"/>
        </w:rPr>
        <w:sym w:font="Wingdings" w:char="F0E0"/>
      </w:r>
      <w:r w:rsidRPr="000433D4">
        <w:rPr>
          <w:color w:val="FF0000"/>
          <w:sz w:val="24"/>
        </w:rPr>
        <w:t>About weight gain not weight loss</w:t>
      </w:r>
      <w:r w:rsidRPr="000433D4">
        <w:rPr>
          <w:rStyle w:val="apple-converted-space"/>
          <w:color w:val="FF0000"/>
          <w:sz w:val="24"/>
        </w:rPr>
        <w:t>, </w:t>
      </w:r>
      <w:proofErr w:type="gramStart"/>
      <w:r w:rsidRPr="000433D4">
        <w:rPr>
          <w:rStyle w:val="apple-converted-space"/>
          <w:color w:val="FF0000"/>
          <w:sz w:val="24"/>
        </w:rPr>
        <w:t>Go</w:t>
      </w:r>
      <w:proofErr w:type="gramEnd"/>
      <w:r w:rsidRPr="000433D4">
        <w:rPr>
          <w:color w:val="FF0000"/>
          <w:sz w:val="24"/>
        </w:rPr>
        <w:t xml:space="preserve"> through cycle of binging and purging</w:t>
      </w:r>
    </w:p>
    <w:p w14:paraId="7CD417D7" w14:textId="77777777" w:rsidR="000433D4" w:rsidRPr="000433D4" w:rsidRDefault="000433D4" w:rsidP="00CE40A3">
      <w:pPr>
        <w:pStyle w:val="p1"/>
        <w:rPr>
          <w:rFonts w:asciiTheme="minorHAnsi" w:hAnsiTheme="minorHAnsi"/>
          <w:color w:val="000000" w:themeColor="text1"/>
          <w:sz w:val="32"/>
        </w:rPr>
      </w:pPr>
    </w:p>
    <w:p w14:paraId="6FA39ACC" w14:textId="77777777" w:rsidR="00FA4592" w:rsidRDefault="00FA4592" w:rsidP="00CE40A3">
      <w:pPr>
        <w:pStyle w:val="p1"/>
        <w:rPr>
          <w:color w:val="FF0000"/>
          <w:sz w:val="28"/>
        </w:rPr>
      </w:pPr>
    </w:p>
    <w:p w14:paraId="72768283" w14:textId="77777777" w:rsidR="00FA4592" w:rsidRDefault="00FA4592" w:rsidP="00CE40A3">
      <w:pPr>
        <w:pStyle w:val="p1"/>
        <w:rPr>
          <w:color w:val="FF0000"/>
          <w:sz w:val="28"/>
        </w:rPr>
      </w:pPr>
    </w:p>
    <w:p w14:paraId="4779C5EA" w14:textId="77777777" w:rsidR="00215B9B" w:rsidRPr="00215B9B" w:rsidRDefault="00215B9B" w:rsidP="00E61517">
      <w:pPr>
        <w:pStyle w:val="p1"/>
        <w:numPr>
          <w:ilvl w:val="0"/>
          <w:numId w:val="26"/>
        </w:numPr>
        <w:jc w:val="both"/>
        <w:rPr>
          <w:color w:val="FF0000"/>
          <w:sz w:val="28"/>
        </w:rPr>
      </w:pPr>
      <w:r>
        <w:rPr>
          <w:rFonts w:asciiTheme="minorHAnsi" w:hAnsiTheme="minorHAnsi"/>
          <w:color w:val="000000" w:themeColor="text1"/>
          <w:sz w:val="28"/>
        </w:rPr>
        <w:t>There are two different types of bulimia. The attempts to purge are used to differentiate them. The new edition of the diagnostic and statistical manual of mental disorders (DSM-5) no refers to attempts to purge as “inappropriate compensatory behaviors”</w:t>
      </w:r>
    </w:p>
    <w:p w14:paraId="25AA7242" w14:textId="77777777" w:rsidR="00215B9B" w:rsidRDefault="00215B9B" w:rsidP="00215B9B">
      <w:pPr>
        <w:pStyle w:val="p1"/>
        <w:jc w:val="both"/>
        <w:rPr>
          <w:rFonts w:asciiTheme="minorHAnsi" w:hAnsiTheme="minorHAnsi"/>
          <w:color w:val="000000" w:themeColor="text1"/>
          <w:sz w:val="28"/>
        </w:rPr>
      </w:pPr>
      <w:r w:rsidRPr="00215B9B">
        <w:rPr>
          <w:rFonts w:asciiTheme="minorHAnsi" w:hAnsiTheme="minorHAnsi"/>
          <w:color w:val="000000" w:themeColor="text1"/>
          <w:sz w:val="28"/>
        </w:rPr>
        <w:sym w:font="Wingdings" w:char="F0E0"/>
      </w:r>
      <w:r>
        <w:rPr>
          <w:rFonts w:asciiTheme="minorHAnsi" w:hAnsiTheme="minorHAnsi"/>
          <w:b/>
          <w:color w:val="000000" w:themeColor="text1"/>
          <w:sz w:val="28"/>
        </w:rPr>
        <w:t>Purging bulimia:</w:t>
      </w:r>
      <w:r>
        <w:rPr>
          <w:rFonts w:asciiTheme="minorHAnsi" w:hAnsiTheme="minorHAnsi"/>
          <w:color w:val="000000" w:themeColor="text1"/>
          <w:sz w:val="28"/>
        </w:rPr>
        <w:t xml:space="preserve"> someone with this type will regularly induce vomiting after binge eating. They may also misuse diuretics, laxatives, or enemas.</w:t>
      </w:r>
    </w:p>
    <w:p w14:paraId="16EE160F" w14:textId="77777777" w:rsidR="00215B9B" w:rsidRDefault="00215B9B" w:rsidP="00215B9B">
      <w:pPr>
        <w:pStyle w:val="p1"/>
        <w:jc w:val="both"/>
        <w:rPr>
          <w:rFonts w:asciiTheme="minorHAnsi" w:hAnsiTheme="minorHAnsi"/>
          <w:color w:val="000000" w:themeColor="text1"/>
          <w:sz w:val="28"/>
        </w:rPr>
      </w:pPr>
      <w:r w:rsidRPr="00215B9B">
        <w:rPr>
          <w:rFonts w:asciiTheme="minorHAnsi" w:hAnsiTheme="minorHAnsi"/>
          <w:color w:val="000000" w:themeColor="text1"/>
          <w:sz w:val="28"/>
        </w:rPr>
        <w:sym w:font="Wingdings" w:char="F0E0"/>
      </w:r>
      <w:r>
        <w:rPr>
          <w:rFonts w:asciiTheme="minorHAnsi" w:hAnsiTheme="minorHAnsi"/>
          <w:b/>
          <w:color w:val="000000" w:themeColor="text1"/>
          <w:sz w:val="28"/>
        </w:rPr>
        <w:t>Non-purging bulimia</w:t>
      </w:r>
      <w:r>
        <w:rPr>
          <w:rFonts w:asciiTheme="minorHAnsi" w:hAnsiTheme="minorHAnsi"/>
          <w:color w:val="000000" w:themeColor="text1"/>
          <w:sz w:val="28"/>
        </w:rPr>
        <w:t>: Instead of purging, someone with this type may fast or engage in extreme exercise to prevent weight gain after a binge</w:t>
      </w:r>
    </w:p>
    <w:p w14:paraId="46D10D3F" w14:textId="77777777" w:rsidR="00215B9B" w:rsidRDefault="00215B9B" w:rsidP="00215B9B">
      <w:pPr>
        <w:pStyle w:val="p1"/>
        <w:jc w:val="both"/>
        <w:rPr>
          <w:rFonts w:asciiTheme="minorHAnsi" w:hAnsiTheme="minorHAnsi"/>
          <w:color w:val="000000" w:themeColor="text1"/>
          <w:sz w:val="28"/>
        </w:rPr>
      </w:pPr>
    </w:p>
    <w:p w14:paraId="5CF614E2" w14:textId="77777777" w:rsidR="00215B9B" w:rsidRDefault="00215B9B" w:rsidP="00E61517">
      <w:pPr>
        <w:pStyle w:val="p1"/>
        <w:numPr>
          <w:ilvl w:val="0"/>
          <w:numId w:val="26"/>
        </w:numPr>
        <w:jc w:val="both"/>
        <w:rPr>
          <w:rFonts w:asciiTheme="minorHAnsi" w:hAnsiTheme="minorHAnsi"/>
          <w:color w:val="000000" w:themeColor="text1"/>
          <w:sz w:val="28"/>
        </w:rPr>
      </w:pPr>
      <w:r>
        <w:rPr>
          <w:rFonts w:asciiTheme="minorHAnsi" w:hAnsiTheme="minorHAnsi"/>
          <w:color w:val="000000" w:themeColor="text1"/>
          <w:sz w:val="28"/>
        </w:rPr>
        <w:lastRenderedPageBreak/>
        <w:t>Many people with bulimia will experience anxiety because their eating behavior is out of control</w:t>
      </w:r>
    </w:p>
    <w:p w14:paraId="678C0AA0" w14:textId="77777777" w:rsidR="00215B9B" w:rsidRDefault="00215B9B" w:rsidP="00E61517">
      <w:pPr>
        <w:pStyle w:val="p1"/>
        <w:numPr>
          <w:ilvl w:val="0"/>
          <w:numId w:val="26"/>
        </w:numPr>
        <w:jc w:val="both"/>
        <w:rPr>
          <w:rFonts w:asciiTheme="minorHAnsi" w:hAnsiTheme="minorHAnsi"/>
          <w:color w:val="000000" w:themeColor="text1"/>
          <w:sz w:val="28"/>
        </w:rPr>
      </w:pPr>
      <w:r>
        <w:rPr>
          <w:rFonts w:asciiTheme="minorHAnsi" w:hAnsiTheme="minorHAnsi"/>
          <w:color w:val="000000" w:themeColor="text1"/>
          <w:sz w:val="28"/>
        </w:rPr>
        <w:t xml:space="preserve">As with anorexia, there are many different emotional, behavioral, and physical symptoms that can signal bulimia </w:t>
      </w:r>
    </w:p>
    <w:p w14:paraId="028084E1" w14:textId="77777777" w:rsidR="00215B9B" w:rsidRDefault="00215B9B" w:rsidP="00215B9B">
      <w:pPr>
        <w:pStyle w:val="p1"/>
        <w:jc w:val="both"/>
        <w:rPr>
          <w:rFonts w:asciiTheme="minorHAnsi" w:hAnsiTheme="minorHAnsi"/>
          <w:color w:val="000000" w:themeColor="text1"/>
          <w:sz w:val="28"/>
        </w:rPr>
      </w:pPr>
    </w:p>
    <w:p w14:paraId="17765CAB" w14:textId="77777777" w:rsidR="00215B9B" w:rsidRDefault="00215B9B" w:rsidP="00215B9B">
      <w:pPr>
        <w:pStyle w:val="p1"/>
        <w:jc w:val="both"/>
        <w:rPr>
          <w:rFonts w:asciiTheme="minorHAnsi" w:hAnsiTheme="minorHAnsi"/>
          <w:color w:val="000000" w:themeColor="text1"/>
          <w:sz w:val="28"/>
        </w:rPr>
      </w:pPr>
    </w:p>
    <w:p w14:paraId="32CDD70E" w14:textId="77777777" w:rsidR="00215B9B" w:rsidRPr="00215B9B" w:rsidRDefault="00215B9B" w:rsidP="00215B9B">
      <w:pPr>
        <w:pStyle w:val="p1"/>
        <w:rPr>
          <w:rFonts w:asciiTheme="minorHAnsi" w:hAnsiTheme="minorHAnsi"/>
          <w:color w:val="FF0000"/>
          <w:sz w:val="28"/>
        </w:rPr>
      </w:pPr>
      <w:r w:rsidRPr="00215B9B">
        <w:rPr>
          <w:rFonts w:asciiTheme="minorHAnsi" w:hAnsiTheme="minorHAnsi"/>
          <w:color w:val="FF0000"/>
          <w:sz w:val="28"/>
        </w:rPr>
        <w:t>Control issues as well</w:t>
      </w:r>
    </w:p>
    <w:p w14:paraId="1DBFF0C8" w14:textId="77777777" w:rsidR="00215B9B" w:rsidRPr="00215B9B" w:rsidRDefault="00215B9B" w:rsidP="00215B9B">
      <w:pPr>
        <w:pStyle w:val="p1"/>
        <w:rPr>
          <w:rFonts w:asciiTheme="minorHAnsi" w:hAnsiTheme="minorHAnsi"/>
          <w:color w:val="FF0000"/>
          <w:sz w:val="28"/>
        </w:rPr>
      </w:pPr>
      <w:r w:rsidRPr="00215B9B">
        <w:rPr>
          <w:rFonts w:asciiTheme="minorHAnsi" w:hAnsiTheme="minorHAnsi"/>
          <w:color w:val="FF0000"/>
          <w:sz w:val="28"/>
        </w:rPr>
        <w:t>-different from anorexia as they are LOSING control as they can’t control the binge/purging</w:t>
      </w:r>
      <w:r w:rsidRPr="00215B9B">
        <w:rPr>
          <w:rStyle w:val="apple-converted-space"/>
          <w:rFonts w:asciiTheme="minorHAnsi" w:hAnsiTheme="minorHAnsi"/>
          <w:color w:val="FF0000"/>
          <w:sz w:val="28"/>
        </w:rPr>
        <w:t> </w:t>
      </w:r>
    </w:p>
    <w:p w14:paraId="6784E113" w14:textId="77777777" w:rsidR="00215B9B" w:rsidRPr="00215B9B" w:rsidRDefault="00215B9B" w:rsidP="00215B9B">
      <w:pPr>
        <w:pStyle w:val="p1"/>
        <w:rPr>
          <w:rFonts w:asciiTheme="minorHAnsi" w:hAnsiTheme="minorHAnsi"/>
          <w:color w:val="FF0000"/>
          <w:sz w:val="28"/>
        </w:rPr>
      </w:pPr>
      <w:r w:rsidRPr="00215B9B">
        <w:rPr>
          <w:rFonts w:asciiTheme="minorHAnsi" w:hAnsiTheme="minorHAnsi"/>
          <w:color w:val="FF0000"/>
          <w:sz w:val="28"/>
        </w:rPr>
        <w:t>but with AN they can control their eating to the point that it is dangerous</w:t>
      </w:r>
      <w:r w:rsidRPr="00215B9B">
        <w:rPr>
          <w:rStyle w:val="apple-converted-space"/>
          <w:rFonts w:asciiTheme="minorHAnsi" w:hAnsiTheme="minorHAnsi"/>
          <w:color w:val="FF0000"/>
          <w:sz w:val="28"/>
        </w:rPr>
        <w:t> </w:t>
      </w:r>
    </w:p>
    <w:p w14:paraId="6FBB8D7C" w14:textId="77777777" w:rsidR="00215B9B" w:rsidRPr="00215B9B" w:rsidRDefault="00215B9B" w:rsidP="00215B9B">
      <w:pPr>
        <w:pStyle w:val="p1"/>
        <w:rPr>
          <w:rFonts w:asciiTheme="minorHAnsi" w:hAnsiTheme="minorHAnsi"/>
          <w:color w:val="FF0000"/>
          <w:sz w:val="28"/>
        </w:rPr>
      </w:pPr>
      <w:r w:rsidRPr="00215B9B">
        <w:rPr>
          <w:rFonts w:asciiTheme="minorHAnsi" w:hAnsiTheme="minorHAnsi"/>
          <w:color w:val="FF0000"/>
          <w:sz w:val="28"/>
        </w:rPr>
        <w:t>AN-Strong need to control and BU there is a loss of control</w:t>
      </w:r>
    </w:p>
    <w:p w14:paraId="092FCA5B" w14:textId="77777777" w:rsidR="00215B9B" w:rsidRPr="00215B9B" w:rsidRDefault="00215B9B" w:rsidP="00215B9B">
      <w:pPr>
        <w:pStyle w:val="p1"/>
        <w:jc w:val="both"/>
        <w:rPr>
          <w:rFonts w:asciiTheme="minorHAnsi" w:hAnsiTheme="minorHAnsi"/>
          <w:color w:val="000000" w:themeColor="text1"/>
          <w:sz w:val="28"/>
        </w:rPr>
      </w:pPr>
    </w:p>
    <w:p w14:paraId="0972C5BA" w14:textId="77777777" w:rsidR="00215B9B" w:rsidRPr="00215B9B" w:rsidRDefault="00215B9B" w:rsidP="00215B9B">
      <w:pPr>
        <w:pStyle w:val="p1"/>
        <w:jc w:val="both"/>
        <w:rPr>
          <w:color w:val="FF0000"/>
          <w:sz w:val="28"/>
        </w:rPr>
      </w:pPr>
    </w:p>
    <w:p w14:paraId="13181AAF" w14:textId="77777777" w:rsidR="00FA4592" w:rsidRDefault="00FA4592" w:rsidP="00CE40A3">
      <w:pPr>
        <w:pStyle w:val="p1"/>
        <w:rPr>
          <w:color w:val="FF0000"/>
          <w:sz w:val="28"/>
        </w:rPr>
      </w:pPr>
    </w:p>
    <w:p w14:paraId="1EC46233" w14:textId="77777777" w:rsidR="00FA4592" w:rsidRDefault="00FA4592" w:rsidP="00CE40A3">
      <w:pPr>
        <w:pStyle w:val="p1"/>
        <w:rPr>
          <w:color w:val="FF0000"/>
          <w:sz w:val="28"/>
        </w:rPr>
      </w:pPr>
    </w:p>
    <w:p w14:paraId="6EF801F6"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b/>
          <w:color w:val="000000" w:themeColor="text1"/>
          <w:sz w:val="32"/>
        </w:rPr>
        <w:t>The physical symptoms of bulimia can be severe and life-threatening</w:t>
      </w:r>
      <w:r w:rsidRPr="00EA6040">
        <w:rPr>
          <w:rFonts w:asciiTheme="minorHAnsi" w:hAnsiTheme="minorHAnsi"/>
          <w:color w:val="000000" w:themeColor="text1"/>
          <w:sz w:val="28"/>
        </w:rPr>
        <w:t xml:space="preserve">. They include: </w:t>
      </w:r>
    </w:p>
    <w:p w14:paraId="3B70267D"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•weight that increases and decreases in significant amounts, between 5 and 20 pounds in a week </w:t>
      </w:r>
    </w:p>
    <w:p w14:paraId="58816772" w14:textId="77777777" w:rsid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•chapped or cracked lips due to dehydration </w:t>
      </w:r>
    </w:p>
    <w:p w14:paraId="776A58AD"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•bloodshot eyes, or eyes with busted blood vessels </w:t>
      </w:r>
    </w:p>
    <w:p w14:paraId="45D8E400"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•callouses, sores, or scars on the knuckles from inducing vomiting </w:t>
      </w:r>
    </w:p>
    <w:p w14:paraId="2CAFB748"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•mouth sensitivity, likely due to eroding tooth enamel and receding gums </w:t>
      </w:r>
    </w:p>
    <w:p w14:paraId="6C17127B"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•swollen lymph nodes </w:t>
      </w:r>
    </w:p>
    <w:p w14:paraId="4C2CE3E8"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 </w:t>
      </w:r>
    </w:p>
    <w:p w14:paraId="7130126C"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b/>
          <w:color w:val="000000" w:themeColor="text1"/>
          <w:sz w:val="28"/>
        </w:rPr>
        <w:t>Someone with bulimia may exhibit certain behavioral changes before physical symptoms are noticeable</w:t>
      </w:r>
      <w:r w:rsidRPr="00EA6040">
        <w:rPr>
          <w:rFonts w:asciiTheme="minorHAnsi" w:hAnsiTheme="minorHAnsi"/>
          <w:color w:val="000000" w:themeColor="text1"/>
          <w:sz w:val="28"/>
        </w:rPr>
        <w:t xml:space="preserve">. This includes: </w:t>
      </w:r>
    </w:p>
    <w:p w14:paraId="5C3F9C97" w14:textId="77777777" w:rsid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•constantly worrying about weight or appearance </w:t>
      </w:r>
    </w:p>
    <w:p w14:paraId="0F67214E"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•eating to the point of discomfort </w:t>
      </w:r>
    </w:p>
    <w:p w14:paraId="027555A7"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•going to the bathroom immediately after eating </w:t>
      </w:r>
    </w:p>
    <w:p w14:paraId="6A639080"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•exercising too much, especially after they’ve eaten a lot in one sitting </w:t>
      </w:r>
    </w:p>
    <w:p w14:paraId="08AB7E7C" w14:textId="77777777" w:rsid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•restricting calories or avoiding certain foods</w:t>
      </w:r>
    </w:p>
    <w:p w14:paraId="36200874"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 •not wanting to eat in front of others </w:t>
      </w:r>
    </w:p>
    <w:p w14:paraId="05F126D5"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 </w:t>
      </w:r>
    </w:p>
    <w:p w14:paraId="0F6B60F2"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b/>
          <w:color w:val="000000" w:themeColor="text1"/>
          <w:sz w:val="28"/>
        </w:rPr>
        <w:t>Emotional symptoms may increase as the disorder progresses</w:t>
      </w:r>
      <w:r w:rsidRPr="00EA6040">
        <w:rPr>
          <w:rFonts w:asciiTheme="minorHAnsi" w:hAnsiTheme="minorHAnsi"/>
          <w:color w:val="000000" w:themeColor="text1"/>
          <w:sz w:val="28"/>
        </w:rPr>
        <w:t xml:space="preserve">. They include: </w:t>
      </w:r>
    </w:p>
    <w:p w14:paraId="2572D3CC"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•poor self-esteem and body image </w:t>
      </w:r>
    </w:p>
    <w:p w14:paraId="4133EF35"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•irritability, agitation, or other mood changes </w:t>
      </w:r>
    </w:p>
    <w:p w14:paraId="006CA3A4" w14:textId="77777777" w:rsid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•social isolation </w:t>
      </w:r>
    </w:p>
    <w:p w14:paraId="62CE86D2" w14:textId="77777777" w:rsid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lastRenderedPageBreak/>
        <w:t>•depression</w:t>
      </w:r>
    </w:p>
    <w:p w14:paraId="281701A1"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 •anxiety </w:t>
      </w:r>
    </w:p>
    <w:p w14:paraId="15A64C8A" w14:textId="77777777" w:rsidR="00EA6040" w:rsidRPr="00EA6040" w:rsidRDefault="00EA6040" w:rsidP="00EA6040">
      <w:pPr>
        <w:pStyle w:val="p1"/>
        <w:jc w:val="both"/>
        <w:rPr>
          <w:rFonts w:asciiTheme="minorHAnsi" w:hAnsiTheme="minorHAnsi"/>
          <w:color w:val="000000" w:themeColor="text1"/>
          <w:sz w:val="28"/>
        </w:rPr>
      </w:pPr>
    </w:p>
    <w:p w14:paraId="27D315D0"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sym w:font="Wingdings" w:char="F0E0"/>
      </w:r>
      <w:r w:rsidRPr="00EA6040">
        <w:rPr>
          <w:rFonts w:asciiTheme="minorHAnsi" w:hAnsiTheme="minorHAnsi"/>
          <w:color w:val="000000" w:themeColor="text1"/>
          <w:sz w:val="28"/>
        </w:rPr>
        <w:t xml:space="preserve">Although eating disorders aren’t specific to age or gender, women are disproportionally affected by them. About 1 percent of all American women will develop anorexia, and 1.5 percent will develop bulimia, according to the National Association of Anorexia Nervosa and Associated Disorders (ANAD). </w:t>
      </w:r>
    </w:p>
    <w:p w14:paraId="67F89192" w14:textId="77777777" w:rsidR="00EA6040" w:rsidRDefault="00EA6040" w:rsidP="00EA6040">
      <w:pPr>
        <w:pStyle w:val="p1"/>
        <w:jc w:val="both"/>
        <w:rPr>
          <w:rFonts w:asciiTheme="minorHAnsi" w:hAnsiTheme="minorHAnsi"/>
          <w:color w:val="000000" w:themeColor="text1"/>
          <w:sz w:val="28"/>
        </w:rPr>
      </w:pPr>
    </w:p>
    <w:p w14:paraId="45F5730B"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sym w:font="Wingdings" w:char="F0E0"/>
      </w:r>
      <w:r w:rsidRPr="00EA6040">
        <w:rPr>
          <w:rFonts w:asciiTheme="minorHAnsi" w:hAnsiTheme="minorHAnsi"/>
          <w:color w:val="000000" w:themeColor="text1"/>
          <w:sz w:val="28"/>
        </w:rPr>
        <w:t xml:space="preserve">Overall, ANAD estimates that at least 30 million Americans are living with an eating disorder such as anorexia or bulimia. </w:t>
      </w:r>
    </w:p>
    <w:p w14:paraId="744B4123" w14:textId="77777777" w:rsidR="006E35B6" w:rsidRPr="00EA6040" w:rsidRDefault="006E35B6" w:rsidP="00EA6040">
      <w:pPr>
        <w:pStyle w:val="p1"/>
        <w:jc w:val="both"/>
        <w:rPr>
          <w:rFonts w:asciiTheme="minorHAnsi" w:hAnsiTheme="minorHAnsi"/>
          <w:color w:val="000000" w:themeColor="text1"/>
          <w:sz w:val="28"/>
        </w:rPr>
      </w:pPr>
    </w:p>
    <w:p w14:paraId="060EDB3F" w14:textId="77777777" w:rsidR="006E35B6" w:rsidRPr="00EA6040" w:rsidRDefault="006E35B6" w:rsidP="00EA6040">
      <w:pPr>
        <w:pStyle w:val="p1"/>
        <w:jc w:val="both"/>
        <w:rPr>
          <w:rFonts w:asciiTheme="minorHAnsi" w:hAnsiTheme="minorHAnsi"/>
          <w:color w:val="000000" w:themeColor="text1"/>
          <w:sz w:val="28"/>
        </w:rPr>
      </w:pPr>
    </w:p>
    <w:p w14:paraId="02FDB95C" w14:textId="77777777" w:rsidR="00EA6040" w:rsidRPr="00EA6040" w:rsidRDefault="00EA6040" w:rsidP="00EA6040">
      <w:pPr>
        <w:pStyle w:val="p1"/>
        <w:rPr>
          <w:rFonts w:asciiTheme="minorHAnsi" w:hAnsiTheme="minorHAnsi"/>
          <w:color w:val="FF0000"/>
          <w:sz w:val="28"/>
        </w:rPr>
      </w:pPr>
      <w:r w:rsidRPr="00EA6040">
        <w:rPr>
          <w:rFonts w:asciiTheme="minorHAnsi" w:hAnsiTheme="minorHAnsi"/>
          <w:color w:val="FF0000"/>
          <w:sz w:val="28"/>
        </w:rPr>
        <w:t xml:space="preserve">percentage is </w:t>
      </w:r>
      <w:proofErr w:type="gramStart"/>
      <w:r w:rsidRPr="00EA6040">
        <w:rPr>
          <w:rFonts w:asciiTheme="minorHAnsi" w:hAnsiTheme="minorHAnsi"/>
          <w:color w:val="FF0000"/>
          <w:sz w:val="28"/>
        </w:rPr>
        <w:t>allot</w:t>
      </w:r>
      <w:proofErr w:type="gramEnd"/>
      <w:r w:rsidRPr="00EA6040">
        <w:rPr>
          <w:rFonts w:asciiTheme="minorHAnsi" w:hAnsiTheme="minorHAnsi"/>
          <w:color w:val="FF0000"/>
          <w:sz w:val="28"/>
        </w:rPr>
        <w:t xml:space="preserve"> lower</w:t>
      </w:r>
    </w:p>
    <w:p w14:paraId="5ABCBE1C" w14:textId="77777777" w:rsidR="00EA6040" w:rsidRPr="00EA6040" w:rsidRDefault="00EA6040" w:rsidP="00EA6040">
      <w:pPr>
        <w:pStyle w:val="p1"/>
        <w:rPr>
          <w:rFonts w:asciiTheme="minorHAnsi" w:hAnsiTheme="minorHAnsi"/>
          <w:color w:val="FF0000"/>
          <w:sz w:val="28"/>
        </w:rPr>
      </w:pPr>
      <w:r w:rsidRPr="00EA6040">
        <w:rPr>
          <w:rFonts w:asciiTheme="minorHAnsi" w:hAnsiTheme="minorHAnsi"/>
          <w:color w:val="FF0000"/>
          <w:sz w:val="28"/>
        </w:rPr>
        <w:t>1 percent of all American women will develop anorexia</w:t>
      </w:r>
    </w:p>
    <w:p w14:paraId="15D62127" w14:textId="77777777" w:rsidR="006E35B6" w:rsidRPr="00EA6040" w:rsidRDefault="006E35B6" w:rsidP="00EA6040">
      <w:pPr>
        <w:pStyle w:val="p1"/>
        <w:jc w:val="both"/>
        <w:rPr>
          <w:rFonts w:asciiTheme="minorHAnsi" w:hAnsiTheme="minorHAnsi"/>
          <w:color w:val="FF0000"/>
          <w:sz w:val="44"/>
        </w:rPr>
      </w:pPr>
    </w:p>
    <w:p w14:paraId="52C28BA4"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•Some studies have found that young men represent about 10% of individuals with eating disorders (Steiger and Séguin, 1999). </w:t>
      </w:r>
    </w:p>
    <w:p w14:paraId="0C73EE72" w14:textId="77777777" w:rsidR="00EA6040"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t xml:space="preserve">•Men are more likely to be affected by binge eating disorder than any other type of eating disorder (Public Health Agency of Canada, 2002). </w:t>
      </w:r>
    </w:p>
    <w:p w14:paraId="568F330D" w14:textId="77777777" w:rsidR="006E35B6" w:rsidRPr="00EA6040" w:rsidRDefault="006E35B6" w:rsidP="00EA6040">
      <w:pPr>
        <w:pStyle w:val="p1"/>
        <w:jc w:val="both"/>
        <w:rPr>
          <w:rFonts w:asciiTheme="minorHAnsi" w:hAnsiTheme="minorHAnsi"/>
          <w:color w:val="000000" w:themeColor="text1"/>
          <w:sz w:val="28"/>
        </w:rPr>
      </w:pPr>
    </w:p>
    <w:p w14:paraId="4EA656EF" w14:textId="77777777" w:rsidR="006E35B6" w:rsidRPr="00EA6040" w:rsidRDefault="006E35B6" w:rsidP="00EA6040">
      <w:pPr>
        <w:pStyle w:val="p1"/>
        <w:jc w:val="both"/>
        <w:rPr>
          <w:rFonts w:asciiTheme="minorHAnsi" w:hAnsiTheme="minorHAnsi"/>
          <w:color w:val="000000" w:themeColor="text1"/>
          <w:sz w:val="28"/>
        </w:rPr>
      </w:pPr>
    </w:p>
    <w:p w14:paraId="5E61E72A" w14:textId="77777777" w:rsidR="006E35B6" w:rsidRPr="00EA6040" w:rsidRDefault="006E35B6" w:rsidP="00EA6040">
      <w:pPr>
        <w:pStyle w:val="p1"/>
        <w:jc w:val="both"/>
        <w:rPr>
          <w:rFonts w:asciiTheme="minorHAnsi" w:hAnsiTheme="minorHAnsi"/>
          <w:color w:val="000000" w:themeColor="text1"/>
          <w:sz w:val="28"/>
        </w:rPr>
      </w:pPr>
    </w:p>
    <w:p w14:paraId="6CEE1604" w14:textId="77777777" w:rsidR="006E35B6" w:rsidRPr="00EA6040" w:rsidRDefault="006E35B6" w:rsidP="00EA6040">
      <w:pPr>
        <w:pStyle w:val="p1"/>
        <w:jc w:val="both"/>
        <w:rPr>
          <w:rFonts w:asciiTheme="minorHAnsi" w:hAnsiTheme="minorHAnsi"/>
          <w:color w:val="000000" w:themeColor="text1"/>
          <w:sz w:val="28"/>
        </w:rPr>
      </w:pPr>
    </w:p>
    <w:p w14:paraId="04CF768B" w14:textId="77777777" w:rsidR="006E35B6" w:rsidRPr="00EA6040" w:rsidRDefault="006E35B6" w:rsidP="00EA6040">
      <w:pPr>
        <w:pStyle w:val="p1"/>
        <w:jc w:val="both"/>
        <w:rPr>
          <w:rFonts w:asciiTheme="minorHAnsi" w:hAnsiTheme="minorHAnsi"/>
          <w:color w:val="000000" w:themeColor="text1"/>
          <w:sz w:val="28"/>
        </w:rPr>
      </w:pPr>
    </w:p>
    <w:p w14:paraId="260352F1" w14:textId="77777777" w:rsidR="006E35B6" w:rsidRPr="00EA6040" w:rsidRDefault="00EA6040" w:rsidP="00EA6040">
      <w:pPr>
        <w:pStyle w:val="p1"/>
        <w:jc w:val="both"/>
        <w:rPr>
          <w:rFonts w:asciiTheme="minorHAnsi" w:hAnsiTheme="minorHAnsi"/>
          <w:b/>
          <w:color w:val="000000" w:themeColor="text1"/>
          <w:sz w:val="44"/>
          <w:u w:val="single"/>
        </w:rPr>
      </w:pPr>
      <w:r w:rsidRPr="00EA6040">
        <w:rPr>
          <w:rFonts w:asciiTheme="minorHAnsi" w:hAnsiTheme="minorHAnsi"/>
          <w:b/>
          <w:color w:val="000000" w:themeColor="text1"/>
          <w:sz w:val="44"/>
          <w:u w:val="single"/>
        </w:rPr>
        <w:t>Perfectionism</w:t>
      </w:r>
    </w:p>
    <w:p w14:paraId="6891B3FA" w14:textId="77777777" w:rsidR="006E35B6" w:rsidRPr="00EA6040" w:rsidRDefault="006E35B6" w:rsidP="00EA6040">
      <w:pPr>
        <w:pStyle w:val="p1"/>
        <w:jc w:val="both"/>
        <w:rPr>
          <w:rFonts w:asciiTheme="minorHAnsi" w:hAnsiTheme="minorHAnsi"/>
          <w:color w:val="000000" w:themeColor="text1"/>
          <w:sz w:val="28"/>
        </w:rPr>
      </w:pPr>
    </w:p>
    <w:p w14:paraId="38B26226" w14:textId="77777777" w:rsidR="006E35B6" w:rsidRPr="00EA6040"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lastRenderedPageBreak/>
        <w:drawing>
          <wp:inline distT="0" distB="0" distL="0" distR="0" wp14:anchorId="6E5BC12D" wp14:editId="510EC9B7">
            <wp:extent cx="5943600" cy="2680335"/>
            <wp:effectExtent l="0" t="0" r="0" b="1206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680335"/>
                    </a:xfrm>
                    <a:prstGeom prst="rect">
                      <a:avLst/>
                    </a:prstGeom>
                  </pic:spPr>
                </pic:pic>
              </a:graphicData>
            </a:graphic>
          </wp:inline>
        </w:drawing>
      </w:r>
    </w:p>
    <w:p w14:paraId="2E6C2DF6" w14:textId="77777777" w:rsidR="006E35B6" w:rsidRPr="00EA6040" w:rsidRDefault="006E35B6" w:rsidP="00EA6040">
      <w:pPr>
        <w:pStyle w:val="p1"/>
        <w:jc w:val="both"/>
        <w:rPr>
          <w:rFonts w:asciiTheme="minorHAnsi" w:hAnsiTheme="minorHAnsi"/>
          <w:color w:val="000000" w:themeColor="text1"/>
          <w:sz w:val="44"/>
        </w:rPr>
      </w:pPr>
    </w:p>
    <w:p w14:paraId="072C0E43" w14:textId="77777777" w:rsidR="006E35B6" w:rsidRDefault="006E35B6" w:rsidP="00EA6040">
      <w:pPr>
        <w:pStyle w:val="p1"/>
        <w:jc w:val="both"/>
        <w:rPr>
          <w:rFonts w:asciiTheme="minorHAnsi" w:hAnsiTheme="minorHAnsi"/>
          <w:color w:val="000000" w:themeColor="text1"/>
          <w:sz w:val="44"/>
        </w:rPr>
      </w:pPr>
    </w:p>
    <w:p w14:paraId="402BD64A" w14:textId="77777777" w:rsidR="00067253" w:rsidRDefault="00067253" w:rsidP="00EA6040">
      <w:pPr>
        <w:pStyle w:val="p1"/>
        <w:jc w:val="both"/>
        <w:rPr>
          <w:rFonts w:asciiTheme="minorHAnsi" w:hAnsiTheme="minorHAnsi"/>
          <w:color w:val="000000" w:themeColor="text1"/>
          <w:sz w:val="44"/>
        </w:rPr>
      </w:pPr>
    </w:p>
    <w:p w14:paraId="6CC8A654" w14:textId="77777777" w:rsidR="00067253" w:rsidRDefault="00067253" w:rsidP="00EA6040">
      <w:pPr>
        <w:pStyle w:val="p1"/>
        <w:jc w:val="both"/>
        <w:rPr>
          <w:rFonts w:asciiTheme="minorHAnsi" w:hAnsiTheme="minorHAnsi"/>
          <w:b/>
          <w:color w:val="000000" w:themeColor="text1"/>
          <w:sz w:val="36"/>
          <w:u w:val="single"/>
        </w:rPr>
      </w:pPr>
      <w:r w:rsidRPr="0059037B">
        <w:rPr>
          <w:rFonts w:asciiTheme="minorHAnsi" w:hAnsiTheme="minorHAnsi"/>
          <w:b/>
          <w:color w:val="000000" w:themeColor="text1"/>
          <w:sz w:val="36"/>
          <w:u w:val="single"/>
        </w:rPr>
        <w:t>Theoretical distinction of perfectionism</w:t>
      </w:r>
    </w:p>
    <w:p w14:paraId="68A1CF5C" w14:textId="77777777" w:rsidR="0059037B" w:rsidRDefault="0059037B" w:rsidP="00EA6040">
      <w:pPr>
        <w:pStyle w:val="p1"/>
        <w:jc w:val="both"/>
        <w:rPr>
          <w:rFonts w:asciiTheme="minorHAnsi" w:hAnsiTheme="minorHAnsi"/>
          <w:color w:val="000000" w:themeColor="text1"/>
          <w:sz w:val="36"/>
        </w:rPr>
      </w:pPr>
      <w:r w:rsidRPr="0059037B">
        <w:rPr>
          <w:rFonts w:asciiTheme="minorHAnsi" w:hAnsiTheme="minorHAnsi"/>
          <w:color w:val="000000" w:themeColor="text1"/>
          <w:sz w:val="36"/>
        </w:rPr>
        <w:sym w:font="Wingdings" w:char="F0E0"/>
      </w:r>
      <w:r>
        <w:rPr>
          <w:rFonts w:asciiTheme="minorHAnsi" w:hAnsiTheme="minorHAnsi"/>
          <w:color w:val="000000" w:themeColor="text1"/>
          <w:sz w:val="36"/>
        </w:rPr>
        <w:t xml:space="preserve"> Terry-short et al. (1995)</w:t>
      </w:r>
    </w:p>
    <w:p w14:paraId="229CFD87" w14:textId="77777777" w:rsidR="0059037B" w:rsidRDefault="0059037B" w:rsidP="00EA6040">
      <w:pPr>
        <w:pStyle w:val="p1"/>
        <w:jc w:val="both"/>
        <w:rPr>
          <w:rFonts w:asciiTheme="minorHAnsi" w:hAnsiTheme="minorHAnsi"/>
          <w:color w:val="000000" w:themeColor="text1"/>
          <w:sz w:val="36"/>
        </w:rPr>
      </w:pPr>
      <w:r w:rsidRPr="0059037B">
        <w:rPr>
          <w:rFonts w:asciiTheme="minorHAnsi" w:hAnsiTheme="minorHAnsi"/>
          <w:color w:val="000000" w:themeColor="text1"/>
          <w:sz w:val="36"/>
        </w:rPr>
        <w:sym w:font="Wingdings" w:char="F0E0"/>
      </w:r>
      <w:r>
        <w:rPr>
          <w:rFonts w:asciiTheme="minorHAnsi" w:hAnsiTheme="minorHAnsi"/>
          <w:color w:val="000000" w:themeColor="text1"/>
          <w:sz w:val="36"/>
        </w:rPr>
        <w:t xml:space="preserve"> Based on behavioral theory (achieving positive consequences vs avoiding negative consequences)</w:t>
      </w:r>
    </w:p>
    <w:p w14:paraId="7BB6D63E" w14:textId="77777777" w:rsidR="0059037B" w:rsidRPr="0059037B" w:rsidRDefault="0059037B" w:rsidP="00EA6040">
      <w:pPr>
        <w:pStyle w:val="p1"/>
        <w:jc w:val="both"/>
        <w:rPr>
          <w:rFonts w:asciiTheme="minorHAnsi" w:hAnsiTheme="minorHAnsi"/>
          <w:color w:val="000000" w:themeColor="text1"/>
          <w:sz w:val="36"/>
        </w:rPr>
      </w:pPr>
    </w:p>
    <w:p w14:paraId="3045FD30" w14:textId="77777777" w:rsidR="00067253" w:rsidRPr="0059037B" w:rsidRDefault="00067253" w:rsidP="00EA6040">
      <w:pPr>
        <w:pStyle w:val="p1"/>
        <w:jc w:val="both"/>
        <w:rPr>
          <w:rFonts w:asciiTheme="minorHAnsi" w:hAnsiTheme="minorHAnsi"/>
          <w:color w:val="000000" w:themeColor="text1"/>
          <w:sz w:val="36"/>
        </w:rPr>
      </w:pPr>
    </w:p>
    <w:p w14:paraId="080EED3D" w14:textId="77777777" w:rsidR="00067253" w:rsidRDefault="00067253" w:rsidP="00EA6040">
      <w:pPr>
        <w:pStyle w:val="p1"/>
        <w:jc w:val="both"/>
        <w:rPr>
          <w:rFonts w:asciiTheme="minorHAnsi" w:hAnsiTheme="minorHAnsi"/>
          <w:color w:val="000000" w:themeColor="text1"/>
          <w:sz w:val="44"/>
        </w:rPr>
      </w:pPr>
    </w:p>
    <w:p w14:paraId="3FAFE59F" w14:textId="77777777" w:rsidR="00067253" w:rsidRDefault="00067253" w:rsidP="00EA6040">
      <w:pPr>
        <w:pStyle w:val="p1"/>
        <w:jc w:val="both"/>
        <w:rPr>
          <w:rFonts w:asciiTheme="minorHAnsi" w:hAnsiTheme="minorHAnsi"/>
          <w:color w:val="000000" w:themeColor="text1"/>
          <w:sz w:val="44"/>
        </w:rPr>
      </w:pPr>
    </w:p>
    <w:p w14:paraId="5A08E1E5" w14:textId="77777777" w:rsidR="00067253" w:rsidRDefault="00067253" w:rsidP="00EA6040">
      <w:pPr>
        <w:pStyle w:val="p1"/>
        <w:jc w:val="both"/>
        <w:rPr>
          <w:rFonts w:asciiTheme="minorHAnsi" w:hAnsiTheme="minorHAnsi"/>
          <w:color w:val="000000" w:themeColor="text1"/>
          <w:sz w:val="44"/>
        </w:rPr>
      </w:pPr>
    </w:p>
    <w:p w14:paraId="21CF05EE" w14:textId="77777777" w:rsidR="00067253" w:rsidRDefault="00067253" w:rsidP="00EA6040">
      <w:pPr>
        <w:pStyle w:val="p1"/>
        <w:jc w:val="both"/>
        <w:rPr>
          <w:rFonts w:asciiTheme="minorHAnsi" w:hAnsiTheme="minorHAnsi"/>
          <w:color w:val="000000" w:themeColor="text1"/>
          <w:sz w:val="44"/>
        </w:rPr>
      </w:pPr>
    </w:p>
    <w:p w14:paraId="1E2338FB" w14:textId="77777777" w:rsidR="00067253" w:rsidRPr="00EA6040" w:rsidRDefault="00067253" w:rsidP="00EA6040">
      <w:pPr>
        <w:pStyle w:val="p1"/>
        <w:jc w:val="both"/>
        <w:rPr>
          <w:rFonts w:asciiTheme="minorHAnsi" w:hAnsiTheme="minorHAnsi"/>
          <w:color w:val="000000" w:themeColor="text1"/>
          <w:sz w:val="44"/>
        </w:rPr>
      </w:pPr>
    </w:p>
    <w:p w14:paraId="484DAD88" w14:textId="77777777" w:rsidR="00EA6040" w:rsidRPr="00EA6040" w:rsidRDefault="00EA6040" w:rsidP="00EA6040">
      <w:pPr>
        <w:pStyle w:val="p1"/>
        <w:rPr>
          <w:rFonts w:asciiTheme="minorHAnsi" w:hAnsiTheme="minorHAnsi"/>
          <w:b/>
          <w:sz w:val="28"/>
          <w:u w:val="single"/>
        </w:rPr>
      </w:pPr>
      <w:r w:rsidRPr="00EA6040">
        <w:rPr>
          <w:rFonts w:asciiTheme="minorHAnsi" w:hAnsiTheme="minorHAnsi"/>
          <w:b/>
          <w:sz w:val="28"/>
          <w:u w:val="single"/>
        </w:rPr>
        <w:t>psychological concept of perfectionism</w:t>
      </w:r>
      <w:r w:rsidRPr="00EA6040">
        <w:rPr>
          <w:rStyle w:val="apple-converted-space"/>
          <w:rFonts w:asciiTheme="minorHAnsi" w:hAnsiTheme="minorHAnsi"/>
          <w:b/>
          <w:sz w:val="28"/>
          <w:u w:val="single"/>
        </w:rPr>
        <w:t> </w:t>
      </w:r>
    </w:p>
    <w:p w14:paraId="670704A8" w14:textId="77777777" w:rsidR="00EA6040" w:rsidRPr="00EA6040" w:rsidRDefault="00EA6040" w:rsidP="00EA6040">
      <w:pPr>
        <w:pStyle w:val="p2"/>
        <w:rPr>
          <w:rFonts w:asciiTheme="minorHAnsi" w:hAnsiTheme="minorHAnsi"/>
          <w:sz w:val="28"/>
        </w:rPr>
      </w:pPr>
    </w:p>
    <w:p w14:paraId="134AA176" w14:textId="77777777" w:rsidR="00EA6040" w:rsidRPr="00EA6040" w:rsidRDefault="00EA6040" w:rsidP="00EA6040">
      <w:pPr>
        <w:pStyle w:val="p1"/>
        <w:rPr>
          <w:rFonts w:asciiTheme="minorHAnsi" w:hAnsiTheme="minorHAnsi"/>
          <w:sz w:val="28"/>
        </w:rPr>
      </w:pPr>
      <w:r w:rsidRPr="00EA6040">
        <w:rPr>
          <w:rFonts w:asciiTheme="minorHAnsi" w:hAnsiTheme="minorHAnsi"/>
          <w:sz w:val="28"/>
        </w:rPr>
        <w:sym w:font="Wingdings" w:char="F0E0"/>
      </w:r>
      <w:r w:rsidRPr="00EA6040">
        <w:rPr>
          <w:rFonts w:asciiTheme="minorHAnsi" w:hAnsiTheme="minorHAnsi"/>
          <w:sz w:val="28"/>
        </w:rPr>
        <w:t>UNHEALTHY PERFECTION-Neurotic dissatisfied maladaptive evaluative concerns negative</w:t>
      </w:r>
    </w:p>
    <w:p w14:paraId="3120EC15" w14:textId="77777777" w:rsidR="00EA6040" w:rsidRPr="00EA6040" w:rsidRDefault="00EA6040" w:rsidP="00EA6040">
      <w:pPr>
        <w:pStyle w:val="p2"/>
        <w:rPr>
          <w:rFonts w:asciiTheme="minorHAnsi" w:hAnsiTheme="minorHAnsi"/>
          <w:sz w:val="28"/>
        </w:rPr>
      </w:pPr>
      <w:r w:rsidRPr="00EA6040">
        <w:rPr>
          <w:rFonts w:asciiTheme="minorHAnsi" w:hAnsiTheme="minorHAnsi"/>
          <w:sz w:val="28"/>
        </w:rPr>
        <w:sym w:font="Wingdings" w:char="F0E0"/>
      </w:r>
      <w:r w:rsidRPr="00EA6040">
        <w:rPr>
          <w:rFonts w:asciiTheme="minorHAnsi" w:hAnsiTheme="minorHAnsi"/>
          <w:sz w:val="28"/>
        </w:rPr>
        <w:t>HEALTHY PERFECTION-normal satisfied positive striving</w:t>
      </w:r>
    </w:p>
    <w:p w14:paraId="570DAEA7" w14:textId="77777777" w:rsidR="006E35B6" w:rsidRPr="00EA6040" w:rsidRDefault="006E35B6" w:rsidP="00EA6040">
      <w:pPr>
        <w:pStyle w:val="p1"/>
        <w:jc w:val="both"/>
        <w:rPr>
          <w:rFonts w:asciiTheme="minorHAnsi" w:hAnsiTheme="minorHAnsi"/>
          <w:color w:val="000000" w:themeColor="text1"/>
          <w:sz w:val="28"/>
        </w:rPr>
      </w:pPr>
    </w:p>
    <w:p w14:paraId="42F23261" w14:textId="77777777" w:rsidR="0059037B" w:rsidRPr="00EA6040" w:rsidRDefault="0059037B" w:rsidP="00EA6040">
      <w:pPr>
        <w:pStyle w:val="p1"/>
        <w:jc w:val="both"/>
        <w:rPr>
          <w:rFonts w:asciiTheme="minorHAnsi" w:hAnsiTheme="minorHAnsi"/>
          <w:color w:val="000000" w:themeColor="text1"/>
          <w:sz w:val="28"/>
        </w:rPr>
      </w:pPr>
    </w:p>
    <w:p w14:paraId="60839ACA" w14:textId="77777777" w:rsidR="006E35B6" w:rsidRPr="00EA6040" w:rsidRDefault="006E35B6" w:rsidP="00EA6040">
      <w:pPr>
        <w:pStyle w:val="p1"/>
        <w:jc w:val="both"/>
        <w:rPr>
          <w:rFonts w:asciiTheme="minorHAnsi" w:hAnsiTheme="minorHAnsi"/>
          <w:color w:val="000000" w:themeColor="text1"/>
          <w:sz w:val="28"/>
        </w:rPr>
      </w:pPr>
    </w:p>
    <w:p w14:paraId="33D61246" w14:textId="77777777" w:rsidR="006E35B6" w:rsidRPr="00EA6040" w:rsidRDefault="00EA6040" w:rsidP="00EA6040">
      <w:pPr>
        <w:pStyle w:val="p1"/>
        <w:jc w:val="both"/>
        <w:rPr>
          <w:rFonts w:asciiTheme="minorHAnsi" w:hAnsiTheme="minorHAnsi"/>
          <w:color w:val="000000" w:themeColor="text1"/>
          <w:sz w:val="28"/>
        </w:rPr>
      </w:pPr>
      <w:r>
        <w:rPr>
          <w:rFonts w:asciiTheme="minorHAnsi" w:hAnsiTheme="minorHAnsi"/>
          <w:color w:val="000000" w:themeColor="text1"/>
          <w:sz w:val="28"/>
        </w:rPr>
        <w:t>Scale that shows neg. perfectionism and pos. perfectionism</w:t>
      </w:r>
    </w:p>
    <w:p w14:paraId="3687C792" w14:textId="77777777" w:rsidR="006E35B6" w:rsidRDefault="00EA6040" w:rsidP="00EA6040">
      <w:pPr>
        <w:pStyle w:val="p1"/>
        <w:jc w:val="both"/>
        <w:rPr>
          <w:rFonts w:asciiTheme="minorHAnsi" w:hAnsiTheme="minorHAnsi"/>
          <w:color w:val="000000" w:themeColor="text1"/>
          <w:sz w:val="28"/>
        </w:rPr>
      </w:pPr>
      <w:r w:rsidRPr="00EA6040">
        <w:rPr>
          <w:rFonts w:asciiTheme="minorHAnsi" w:hAnsiTheme="minorHAnsi"/>
          <w:color w:val="000000" w:themeColor="text1"/>
          <w:sz w:val="28"/>
        </w:rPr>
        <w:drawing>
          <wp:inline distT="0" distB="0" distL="0" distR="0" wp14:anchorId="3F5D60C0" wp14:editId="7C557578">
            <wp:extent cx="3949065" cy="3657104"/>
            <wp:effectExtent l="0" t="0" r="0"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949665" cy="3657660"/>
                    </a:xfrm>
                    <a:prstGeom prst="rect">
                      <a:avLst/>
                    </a:prstGeom>
                  </pic:spPr>
                </pic:pic>
              </a:graphicData>
            </a:graphic>
          </wp:inline>
        </w:drawing>
      </w:r>
    </w:p>
    <w:p w14:paraId="11FFF21A" w14:textId="77777777" w:rsidR="00EA6040" w:rsidRDefault="00EA6040" w:rsidP="00EA6040">
      <w:pPr>
        <w:pStyle w:val="p1"/>
        <w:jc w:val="both"/>
        <w:rPr>
          <w:rFonts w:asciiTheme="minorHAnsi" w:hAnsiTheme="minorHAnsi"/>
          <w:color w:val="000000" w:themeColor="text1"/>
          <w:sz w:val="28"/>
        </w:rPr>
      </w:pPr>
    </w:p>
    <w:p w14:paraId="22F77C8E" w14:textId="77777777" w:rsidR="0059037B" w:rsidRDefault="0059037B" w:rsidP="00EA6040">
      <w:pPr>
        <w:pStyle w:val="p1"/>
        <w:jc w:val="both"/>
        <w:rPr>
          <w:rFonts w:asciiTheme="minorHAnsi" w:hAnsiTheme="minorHAnsi"/>
          <w:b/>
          <w:color w:val="000000" w:themeColor="text1"/>
          <w:sz w:val="40"/>
          <w:u w:val="single"/>
        </w:rPr>
      </w:pPr>
    </w:p>
    <w:p w14:paraId="0B721467" w14:textId="77777777" w:rsidR="0059037B" w:rsidRDefault="0059037B" w:rsidP="00EA6040">
      <w:pPr>
        <w:pStyle w:val="p1"/>
        <w:jc w:val="both"/>
        <w:rPr>
          <w:rFonts w:asciiTheme="minorHAnsi" w:hAnsiTheme="minorHAnsi"/>
          <w:b/>
          <w:color w:val="000000" w:themeColor="text1"/>
          <w:sz w:val="40"/>
          <w:u w:val="single"/>
        </w:rPr>
      </w:pPr>
    </w:p>
    <w:p w14:paraId="32856B77" w14:textId="77777777" w:rsidR="0059037B" w:rsidRDefault="0059037B" w:rsidP="00EA6040">
      <w:pPr>
        <w:pStyle w:val="p1"/>
        <w:jc w:val="both"/>
        <w:rPr>
          <w:rFonts w:asciiTheme="minorHAnsi" w:hAnsiTheme="minorHAnsi"/>
          <w:b/>
          <w:color w:val="000000" w:themeColor="text1"/>
          <w:sz w:val="40"/>
          <w:u w:val="single"/>
        </w:rPr>
      </w:pPr>
    </w:p>
    <w:p w14:paraId="437888F9" w14:textId="77777777" w:rsidR="0059037B" w:rsidRDefault="0059037B" w:rsidP="00EA6040">
      <w:pPr>
        <w:pStyle w:val="p1"/>
        <w:jc w:val="both"/>
        <w:rPr>
          <w:rFonts w:asciiTheme="minorHAnsi" w:hAnsiTheme="minorHAnsi"/>
          <w:b/>
          <w:color w:val="000000" w:themeColor="text1"/>
          <w:sz w:val="40"/>
          <w:u w:val="single"/>
        </w:rPr>
      </w:pPr>
    </w:p>
    <w:p w14:paraId="022BA302" w14:textId="77777777" w:rsidR="00EA6040" w:rsidRPr="00103047" w:rsidRDefault="00103047" w:rsidP="00EA6040">
      <w:pPr>
        <w:pStyle w:val="p1"/>
        <w:jc w:val="both"/>
        <w:rPr>
          <w:rFonts w:asciiTheme="minorHAnsi" w:hAnsiTheme="minorHAnsi"/>
          <w:b/>
          <w:color w:val="000000" w:themeColor="text1"/>
          <w:sz w:val="40"/>
          <w:u w:val="single"/>
        </w:rPr>
      </w:pPr>
      <w:r w:rsidRPr="00103047">
        <w:rPr>
          <w:rFonts w:asciiTheme="minorHAnsi" w:hAnsiTheme="minorHAnsi"/>
          <w:b/>
          <w:color w:val="000000" w:themeColor="text1"/>
          <w:sz w:val="40"/>
          <w:u w:val="single"/>
        </w:rPr>
        <w:t>Eating disorder</w:t>
      </w:r>
    </w:p>
    <w:p w14:paraId="5F194271" w14:textId="77777777" w:rsidR="00EA6040" w:rsidRDefault="00103047" w:rsidP="00EA6040">
      <w:pPr>
        <w:pStyle w:val="p1"/>
        <w:jc w:val="both"/>
        <w:rPr>
          <w:rFonts w:asciiTheme="minorHAnsi" w:hAnsiTheme="minorHAnsi"/>
          <w:color w:val="000000" w:themeColor="text1"/>
          <w:sz w:val="28"/>
        </w:rPr>
      </w:pPr>
      <w:r w:rsidRPr="00103047">
        <w:rPr>
          <w:rFonts w:asciiTheme="minorHAnsi" w:hAnsiTheme="minorHAnsi"/>
          <w:color w:val="000000" w:themeColor="text1"/>
          <w:sz w:val="28"/>
        </w:rPr>
        <w:drawing>
          <wp:inline distT="0" distB="0" distL="0" distR="0" wp14:anchorId="758886FC" wp14:editId="11AF5E45">
            <wp:extent cx="3709035" cy="2295163"/>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36902" cy="2312407"/>
                    </a:xfrm>
                    <a:prstGeom prst="rect">
                      <a:avLst/>
                    </a:prstGeom>
                  </pic:spPr>
                </pic:pic>
              </a:graphicData>
            </a:graphic>
          </wp:inline>
        </w:drawing>
      </w:r>
    </w:p>
    <w:p w14:paraId="6716C42A" w14:textId="77777777" w:rsidR="00EA6040" w:rsidRDefault="00EA6040" w:rsidP="00EA6040">
      <w:pPr>
        <w:pStyle w:val="p1"/>
        <w:jc w:val="both"/>
        <w:rPr>
          <w:rFonts w:asciiTheme="minorHAnsi" w:hAnsiTheme="minorHAnsi"/>
          <w:color w:val="000000" w:themeColor="text1"/>
          <w:sz w:val="28"/>
        </w:rPr>
      </w:pPr>
    </w:p>
    <w:p w14:paraId="6F706B4D" w14:textId="77777777" w:rsidR="00103047" w:rsidRPr="00103047" w:rsidRDefault="00103047" w:rsidP="00103047">
      <w:pPr>
        <w:pStyle w:val="p1"/>
        <w:rPr>
          <w:rFonts w:asciiTheme="minorHAnsi" w:hAnsiTheme="minorHAnsi"/>
          <w:b/>
          <w:color w:val="FF0000"/>
          <w:sz w:val="32"/>
        </w:rPr>
      </w:pPr>
      <w:r w:rsidRPr="00103047">
        <w:rPr>
          <w:rFonts w:asciiTheme="minorHAnsi" w:hAnsiTheme="minorHAnsi"/>
          <w:b/>
          <w:color w:val="FF0000"/>
          <w:sz w:val="32"/>
        </w:rPr>
        <w:t>Loss of control-feel that world is spinning</w:t>
      </w:r>
      <w:r w:rsidR="00A4410F">
        <w:rPr>
          <w:rFonts w:asciiTheme="minorHAnsi" w:hAnsiTheme="minorHAnsi"/>
          <w:b/>
          <w:color w:val="FF0000"/>
          <w:sz w:val="32"/>
        </w:rPr>
        <w:t xml:space="preserve"> </w:t>
      </w:r>
      <w:r w:rsidRPr="00103047">
        <w:rPr>
          <w:rFonts w:asciiTheme="minorHAnsi" w:hAnsiTheme="minorHAnsi"/>
          <w:b/>
          <w:color w:val="FF0000"/>
          <w:sz w:val="32"/>
        </w:rPr>
        <w:t>out of control things that contribute to this (mostly women)</w:t>
      </w:r>
    </w:p>
    <w:p w14:paraId="46D16654" w14:textId="77777777" w:rsidR="00103047" w:rsidRPr="00103047" w:rsidRDefault="00103047" w:rsidP="00103047">
      <w:pPr>
        <w:pStyle w:val="p1"/>
        <w:rPr>
          <w:rFonts w:asciiTheme="minorHAnsi" w:hAnsiTheme="minorHAnsi"/>
          <w:b/>
          <w:color w:val="FF0000"/>
          <w:sz w:val="32"/>
        </w:rPr>
      </w:pPr>
      <w:r w:rsidRPr="00103047">
        <w:rPr>
          <w:rFonts w:asciiTheme="minorHAnsi" w:hAnsiTheme="minorHAnsi"/>
          <w:b/>
          <w:color w:val="FF0000"/>
          <w:sz w:val="32"/>
        </w:rPr>
        <w:t>-&gt; Low self esteem</w:t>
      </w:r>
    </w:p>
    <w:p w14:paraId="6A4F7A02" w14:textId="77777777" w:rsidR="00103047" w:rsidRPr="00103047" w:rsidRDefault="00103047" w:rsidP="00103047">
      <w:pPr>
        <w:pStyle w:val="p1"/>
        <w:rPr>
          <w:rFonts w:asciiTheme="minorHAnsi" w:hAnsiTheme="minorHAnsi"/>
          <w:b/>
          <w:color w:val="FF0000"/>
          <w:sz w:val="32"/>
        </w:rPr>
      </w:pPr>
      <w:r w:rsidRPr="00103047">
        <w:rPr>
          <w:rFonts w:asciiTheme="minorHAnsi" w:hAnsiTheme="minorHAnsi"/>
          <w:b/>
          <w:color w:val="FF0000"/>
          <w:sz w:val="32"/>
        </w:rPr>
        <w:t>-&gt; High amounts of (negative) perfectionism</w:t>
      </w:r>
    </w:p>
    <w:p w14:paraId="0608823C" w14:textId="77777777" w:rsidR="00EA6040" w:rsidRDefault="00103047" w:rsidP="007F7578">
      <w:pPr>
        <w:pStyle w:val="p1"/>
        <w:rPr>
          <w:rFonts w:asciiTheme="minorHAnsi" w:hAnsiTheme="minorHAnsi"/>
          <w:b/>
          <w:color w:val="FF0000"/>
          <w:sz w:val="32"/>
        </w:rPr>
      </w:pPr>
      <w:r w:rsidRPr="00103047">
        <w:rPr>
          <w:rStyle w:val="apple-converted-space"/>
          <w:rFonts w:asciiTheme="minorHAnsi" w:hAnsiTheme="minorHAnsi"/>
          <w:b/>
          <w:color w:val="FF0000"/>
          <w:sz w:val="32"/>
        </w:rPr>
        <w:t> </w:t>
      </w:r>
      <w:r w:rsidRPr="00103047">
        <w:rPr>
          <w:rFonts w:asciiTheme="minorHAnsi" w:hAnsiTheme="minorHAnsi"/>
          <w:b/>
          <w:color w:val="FF0000"/>
          <w:sz w:val="32"/>
        </w:rPr>
        <w:t>-&gt; Eating behavior</w:t>
      </w:r>
      <w:r w:rsidRPr="00103047">
        <w:rPr>
          <w:rStyle w:val="apple-converted-space"/>
          <w:rFonts w:asciiTheme="minorHAnsi" w:hAnsiTheme="minorHAnsi"/>
          <w:b/>
          <w:color w:val="FF0000"/>
          <w:sz w:val="32"/>
        </w:rPr>
        <w:t> </w:t>
      </w:r>
    </w:p>
    <w:p w14:paraId="0F78F3AB" w14:textId="77777777" w:rsidR="007F7578" w:rsidRDefault="007F7578" w:rsidP="007F7578">
      <w:pPr>
        <w:pStyle w:val="p1"/>
        <w:rPr>
          <w:rFonts w:asciiTheme="minorHAnsi" w:hAnsiTheme="minorHAnsi"/>
          <w:b/>
          <w:color w:val="FF0000"/>
          <w:sz w:val="32"/>
        </w:rPr>
      </w:pPr>
    </w:p>
    <w:p w14:paraId="2E289F9E" w14:textId="77777777" w:rsidR="007F7578" w:rsidRDefault="007F7578" w:rsidP="007F7578">
      <w:pPr>
        <w:pStyle w:val="p1"/>
        <w:rPr>
          <w:rFonts w:asciiTheme="minorHAnsi" w:hAnsiTheme="minorHAnsi"/>
          <w:b/>
          <w:color w:val="FF0000"/>
          <w:sz w:val="32"/>
        </w:rPr>
      </w:pPr>
    </w:p>
    <w:p w14:paraId="67804896" w14:textId="77777777" w:rsidR="007F7578" w:rsidRDefault="007F7578" w:rsidP="00E61517">
      <w:pPr>
        <w:pStyle w:val="p1"/>
        <w:numPr>
          <w:ilvl w:val="0"/>
          <w:numId w:val="27"/>
        </w:numPr>
        <w:ind w:left="0" w:hanging="164"/>
        <w:rPr>
          <w:rFonts w:asciiTheme="minorHAnsi" w:hAnsiTheme="minorHAnsi"/>
          <w:b/>
          <w:color w:val="000000" w:themeColor="text1"/>
          <w:sz w:val="32"/>
        </w:rPr>
      </w:pPr>
      <w:r>
        <w:rPr>
          <w:rFonts w:asciiTheme="minorHAnsi" w:hAnsiTheme="minorHAnsi"/>
          <w:b/>
          <w:color w:val="000000" w:themeColor="text1"/>
          <w:sz w:val="32"/>
        </w:rPr>
        <w:t>Physiological mechanism</w:t>
      </w:r>
      <w:r w:rsidR="00030EA2">
        <w:rPr>
          <w:rFonts w:asciiTheme="minorHAnsi" w:hAnsiTheme="minorHAnsi"/>
          <w:b/>
          <w:color w:val="000000" w:themeColor="text1"/>
          <w:sz w:val="32"/>
        </w:rPr>
        <w:t>… (Kaye &amp; Strober, 1999 Eating Dis Rev)</w:t>
      </w:r>
    </w:p>
    <w:p w14:paraId="3F6D9AAD" w14:textId="77777777" w:rsidR="00030EA2" w:rsidRDefault="00030EA2" w:rsidP="00030EA2">
      <w:pPr>
        <w:pStyle w:val="p1"/>
        <w:rPr>
          <w:rFonts w:asciiTheme="minorHAnsi" w:hAnsiTheme="minorHAnsi"/>
          <w:b/>
          <w:color w:val="000000" w:themeColor="text1"/>
          <w:sz w:val="32"/>
        </w:rPr>
      </w:pPr>
      <w:r>
        <w:rPr>
          <w:rFonts w:asciiTheme="minorHAnsi" w:hAnsiTheme="minorHAnsi"/>
          <w:b/>
          <w:color w:val="000000" w:themeColor="text1"/>
          <w:sz w:val="32"/>
        </w:rPr>
        <w:t>-Eating disorder patients have abnormally high levels of serotonin (neurotransmitter that regulates mood and emotion)</w:t>
      </w:r>
    </w:p>
    <w:p w14:paraId="6AD3C62C" w14:textId="77777777" w:rsidR="00030EA2" w:rsidRDefault="00030EA2" w:rsidP="00030EA2">
      <w:pPr>
        <w:pStyle w:val="p1"/>
        <w:rPr>
          <w:rFonts w:asciiTheme="minorHAnsi" w:hAnsiTheme="minorHAnsi"/>
          <w:b/>
          <w:color w:val="000000" w:themeColor="text1"/>
          <w:sz w:val="32"/>
        </w:rPr>
      </w:pPr>
      <w:r>
        <w:rPr>
          <w:rFonts w:asciiTheme="minorHAnsi" w:hAnsiTheme="minorHAnsi"/>
          <w:b/>
          <w:color w:val="000000" w:themeColor="text1"/>
          <w:sz w:val="32"/>
        </w:rPr>
        <w:t>-controlling (restricting) food intake lowers serotonin levels to make patients feel better (makes them feel less anxious)</w:t>
      </w:r>
    </w:p>
    <w:p w14:paraId="59667254" w14:textId="77777777" w:rsidR="00030EA2" w:rsidRPr="008E1560" w:rsidRDefault="00030EA2" w:rsidP="00030EA2">
      <w:pPr>
        <w:pStyle w:val="p1"/>
        <w:rPr>
          <w:color w:val="FF0000"/>
          <w:sz w:val="32"/>
        </w:rPr>
      </w:pPr>
    </w:p>
    <w:p w14:paraId="4A3CF388" w14:textId="77777777" w:rsidR="00030EA2" w:rsidRPr="008E1560" w:rsidRDefault="00030EA2" w:rsidP="00030EA2">
      <w:pPr>
        <w:pStyle w:val="p1"/>
        <w:rPr>
          <w:color w:val="FF0000"/>
          <w:sz w:val="32"/>
        </w:rPr>
      </w:pPr>
      <w:r w:rsidRPr="008E1560">
        <w:rPr>
          <w:color w:val="FF0000"/>
          <w:sz w:val="32"/>
        </w:rPr>
        <w:t>physiological mechanism</w:t>
      </w:r>
      <w:r w:rsidRPr="008E1560">
        <w:rPr>
          <w:rStyle w:val="apple-converted-space"/>
          <w:color w:val="FF0000"/>
          <w:sz w:val="32"/>
        </w:rPr>
        <w:t> </w:t>
      </w:r>
    </w:p>
    <w:p w14:paraId="1F577B47" w14:textId="77777777" w:rsidR="00030EA2" w:rsidRPr="008E1560" w:rsidRDefault="00030EA2" w:rsidP="00030EA2">
      <w:pPr>
        <w:pStyle w:val="p1"/>
        <w:rPr>
          <w:color w:val="FF0000"/>
          <w:sz w:val="32"/>
        </w:rPr>
      </w:pPr>
      <w:r w:rsidRPr="008E1560">
        <w:rPr>
          <w:color w:val="FF0000"/>
          <w:sz w:val="32"/>
        </w:rPr>
        <w:t>-serotonin -&gt; neurotransmitter that regulates mood and emotion</w:t>
      </w:r>
    </w:p>
    <w:p w14:paraId="7A212895" w14:textId="77777777" w:rsidR="00030EA2" w:rsidRPr="008E1560" w:rsidRDefault="00030EA2" w:rsidP="00030EA2">
      <w:pPr>
        <w:pStyle w:val="p1"/>
        <w:rPr>
          <w:color w:val="FF0000"/>
          <w:sz w:val="32"/>
        </w:rPr>
      </w:pPr>
      <w:r w:rsidRPr="008E1560">
        <w:rPr>
          <w:color w:val="FF0000"/>
          <w:sz w:val="32"/>
        </w:rPr>
        <w:t xml:space="preserve">patients with </w:t>
      </w:r>
      <w:r w:rsidR="008E1560" w:rsidRPr="008E1560">
        <w:rPr>
          <w:color w:val="FF0000"/>
          <w:sz w:val="32"/>
        </w:rPr>
        <w:t>depression</w:t>
      </w:r>
      <w:r w:rsidRPr="008E1560">
        <w:rPr>
          <w:color w:val="FF0000"/>
          <w:sz w:val="32"/>
        </w:rPr>
        <w:t xml:space="preserve"> have high levels of </w:t>
      </w:r>
      <w:r w:rsidR="008E1560" w:rsidRPr="008E1560">
        <w:rPr>
          <w:color w:val="FF0000"/>
          <w:sz w:val="32"/>
        </w:rPr>
        <w:t>serotonin</w:t>
      </w:r>
      <w:r w:rsidRPr="008E1560">
        <w:rPr>
          <w:rStyle w:val="apple-converted-space"/>
          <w:color w:val="FF0000"/>
          <w:sz w:val="32"/>
        </w:rPr>
        <w:t> </w:t>
      </w:r>
    </w:p>
    <w:p w14:paraId="651EDB81" w14:textId="77777777" w:rsidR="00030EA2" w:rsidRPr="008E1560" w:rsidRDefault="00030EA2" w:rsidP="00030EA2">
      <w:pPr>
        <w:pStyle w:val="p1"/>
        <w:rPr>
          <w:color w:val="FF0000"/>
          <w:sz w:val="32"/>
        </w:rPr>
      </w:pPr>
      <w:r w:rsidRPr="008E1560">
        <w:rPr>
          <w:color w:val="FF0000"/>
          <w:sz w:val="32"/>
        </w:rPr>
        <w:t>-</w:t>
      </w:r>
      <w:r w:rsidR="00A4410F" w:rsidRPr="008E1560">
        <w:rPr>
          <w:color w:val="FF0000"/>
          <w:sz w:val="32"/>
        </w:rPr>
        <w:t>engaging</w:t>
      </w:r>
      <w:r w:rsidRPr="008E1560">
        <w:rPr>
          <w:color w:val="FF0000"/>
          <w:sz w:val="32"/>
        </w:rPr>
        <w:t xml:space="preserve"> in behaviour as the restricted eating (</w:t>
      </w:r>
      <w:r w:rsidR="00A4410F" w:rsidRPr="008E1560">
        <w:rPr>
          <w:color w:val="FF0000"/>
          <w:sz w:val="32"/>
        </w:rPr>
        <w:t>controlling</w:t>
      </w:r>
      <w:r w:rsidRPr="008E1560">
        <w:rPr>
          <w:color w:val="FF0000"/>
          <w:sz w:val="32"/>
        </w:rPr>
        <w:t xml:space="preserve">) is helping them lower </w:t>
      </w:r>
      <w:r w:rsidR="00A4410F" w:rsidRPr="008E1560">
        <w:rPr>
          <w:color w:val="FF0000"/>
          <w:sz w:val="32"/>
        </w:rPr>
        <w:t>their</w:t>
      </w:r>
      <w:r w:rsidRPr="008E1560">
        <w:rPr>
          <w:color w:val="FF0000"/>
          <w:sz w:val="32"/>
        </w:rPr>
        <w:t xml:space="preserve"> serotonin levels which makes them feel better</w:t>
      </w:r>
    </w:p>
    <w:p w14:paraId="6BD7DBF9" w14:textId="77777777" w:rsidR="00030EA2" w:rsidRPr="008E1560" w:rsidRDefault="00030EA2" w:rsidP="00030EA2">
      <w:pPr>
        <w:pStyle w:val="p1"/>
        <w:rPr>
          <w:color w:val="FF0000"/>
          <w:sz w:val="32"/>
        </w:rPr>
      </w:pPr>
      <w:r w:rsidRPr="008E1560">
        <w:rPr>
          <w:color w:val="FF0000"/>
          <w:sz w:val="32"/>
        </w:rPr>
        <w:t>***know this</w:t>
      </w:r>
    </w:p>
    <w:p w14:paraId="531EBFD0" w14:textId="77777777" w:rsidR="00030EA2" w:rsidRPr="007F7578" w:rsidRDefault="00030EA2" w:rsidP="00030EA2">
      <w:pPr>
        <w:pStyle w:val="p1"/>
        <w:rPr>
          <w:rFonts w:asciiTheme="minorHAnsi" w:hAnsiTheme="minorHAnsi"/>
          <w:b/>
          <w:color w:val="000000" w:themeColor="text1"/>
          <w:sz w:val="32"/>
        </w:rPr>
      </w:pPr>
    </w:p>
    <w:p w14:paraId="5DB17F2E" w14:textId="77777777" w:rsidR="00EA6040" w:rsidRDefault="00EA6040" w:rsidP="00EA6040">
      <w:pPr>
        <w:pStyle w:val="p1"/>
        <w:jc w:val="both"/>
        <w:rPr>
          <w:rFonts w:asciiTheme="minorHAnsi" w:hAnsiTheme="minorHAnsi"/>
          <w:color w:val="000000" w:themeColor="text1"/>
          <w:sz w:val="28"/>
        </w:rPr>
      </w:pPr>
    </w:p>
    <w:p w14:paraId="7D68E1C5" w14:textId="77777777" w:rsidR="00A4410F" w:rsidRDefault="00A4410F" w:rsidP="00EA6040">
      <w:pPr>
        <w:pStyle w:val="p1"/>
        <w:jc w:val="both"/>
        <w:rPr>
          <w:rFonts w:asciiTheme="minorHAnsi" w:hAnsiTheme="minorHAnsi"/>
          <w:color w:val="000000" w:themeColor="text1"/>
          <w:sz w:val="28"/>
        </w:rPr>
      </w:pPr>
    </w:p>
    <w:p w14:paraId="3BAA4F82" w14:textId="77777777" w:rsidR="00EA6040" w:rsidRPr="00A4410F" w:rsidRDefault="00EA6040" w:rsidP="00EA6040">
      <w:pPr>
        <w:pStyle w:val="p1"/>
        <w:jc w:val="both"/>
        <w:rPr>
          <w:rFonts w:asciiTheme="minorHAnsi" w:hAnsiTheme="minorHAnsi"/>
          <w:b/>
          <w:color w:val="000000" w:themeColor="text1"/>
          <w:sz w:val="28"/>
          <w:u w:val="single"/>
        </w:rPr>
      </w:pPr>
    </w:p>
    <w:p w14:paraId="0FB8FB55" w14:textId="77777777" w:rsidR="00EA6040" w:rsidRDefault="00A4410F" w:rsidP="00EA6040">
      <w:pPr>
        <w:pStyle w:val="p1"/>
        <w:jc w:val="both"/>
        <w:rPr>
          <w:rFonts w:asciiTheme="minorHAnsi" w:hAnsiTheme="minorHAnsi"/>
          <w:b/>
          <w:color w:val="000000" w:themeColor="text1"/>
          <w:sz w:val="28"/>
          <w:u w:val="single"/>
        </w:rPr>
      </w:pPr>
      <w:r w:rsidRPr="00A4410F">
        <w:rPr>
          <w:rFonts w:asciiTheme="minorHAnsi" w:hAnsiTheme="minorHAnsi"/>
          <w:b/>
          <w:color w:val="000000" w:themeColor="text1"/>
          <w:sz w:val="28"/>
          <w:u w:val="single"/>
        </w:rPr>
        <w:t>Prevalence of Eating Disorders in Athletes</w:t>
      </w:r>
    </w:p>
    <w:p w14:paraId="468E9BD5" w14:textId="77777777" w:rsidR="00A4410F" w:rsidRDefault="00A4410F" w:rsidP="00EA6040">
      <w:pPr>
        <w:pStyle w:val="p1"/>
        <w:jc w:val="both"/>
        <w:rPr>
          <w:rFonts w:asciiTheme="minorHAnsi" w:hAnsiTheme="minorHAnsi"/>
          <w:color w:val="000000" w:themeColor="text1"/>
          <w:sz w:val="28"/>
        </w:rPr>
      </w:pPr>
      <w:r w:rsidRPr="00A4410F">
        <w:rPr>
          <w:rFonts w:asciiTheme="minorHAnsi" w:hAnsiTheme="minorHAnsi"/>
          <w:b/>
          <w:color w:val="000000" w:themeColor="text1"/>
          <w:sz w:val="28"/>
          <w:u w:val="single"/>
        </w:rPr>
        <w:sym w:font="Wingdings" w:char="F0E0"/>
      </w:r>
      <w:r>
        <w:rPr>
          <w:rFonts w:asciiTheme="minorHAnsi" w:hAnsiTheme="minorHAnsi"/>
          <w:color w:val="000000" w:themeColor="text1"/>
          <w:sz w:val="28"/>
        </w:rPr>
        <w:t xml:space="preserve">Athletes may share many of the same psychological factors that have been implicated in the development of eating disorders within clinical populations. These psychological factors include </w:t>
      </w:r>
      <w:r>
        <w:rPr>
          <w:rFonts w:asciiTheme="minorHAnsi" w:hAnsiTheme="minorHAnsi"/>
          <w:color w:val="FF0000"/>
          <w:sz w:val="28"/>
        </w:rPr>
        <w:t xml:space="preserve">high levels of competitiveness </w:t>
      </w:r>
      <w:r w:rsidR="00EB464C">
        <w:rPr>
          <w:rFonts w:asciiTheme="minorHAnsi" w:hAnsiTheme="minorHAnsi"/>
          <w:color w:val="000000" w:themeColor="text1"/>
          <w:sz w:val="28"/>
        </w:rPr>
        <w:t>(Borgen &amp; Corbin, 1987),</w:t>
      </w:r>
      <w:r w:rsidR="00EB464C">
        <w:rPr>
          <w:rFonts w:asciiTheme="minorHAnsi" w:hAnsiTheme="minorHAnsi"/>
          <w:color w:val="FF0000"/>
          <w:sz w:val="28"/>
        </w:rPr>
        <w:t xml:space="preserve"> high emphasis on control </w:t>
      </w:r>
      <w:r w:rsidR="00EB464C">
        <w:rPr>
          <w:rFonts w:asciiTheme="minorHAnsi" w:hAnsiTheme="minorHAnsi"/>
          <w:color w:val="000000" w:themeColor="text1"/>
          <w:sz w:val="28"/>
        </w:rPr>
        <w:t>(Slade, Newton, Butler, &amp; Murphy, 1991)</w:t>
      </w:r>
    </w:p>
    <w:p w14:paraId="67FD1DCE" w14:textId="77777777" w:rsidR="00EB464C" w:rsidRDefault="00EB464C" w:rsidP="00EA6040">
      <w:pPr>
        <w:pStyle w:val="p1"/>
        <w:jc w:val="both"/>
        <w:rPr>
          <w:rFonts w:asciiTheme="minorHAnsi" w:hAnsiTheme="minorHAnsi"/>
          <w:color w:val="000000" w:themeColor="text1"/>
          <w:sz w:val="28"/>
        </w:rPr>
      </w:pPr>
      <w:r>
        <w:rPr>
          <w:rFonts w:asciiTheme="minorHAnsi" w:hAnsiTheme="minorHAnsi"/>
          <w:color w:val="000000" w:themeColor="text1"/>
          <w:sz w:val="28"/>
        </w:rPr>
        <w:t xml:space="preserve">and </w:t>
      </w:r>
      <w:r>
        <w:rPr>
          <w:rFonts w:asciiTheme="minorHAnsi" w:hAnsiTheme="minorHAnsi"/>
          <w:color w:val="FF0000"/>
          <w:sz w:val="28"/>
        </w:rPr>
        <w:t xml:space="preserve">perfectionist tendencies </w:t>
      </w:r>
      <w:r>
        <w:rPr>
          <w:rFonts w:asciiTheme="minorHAnsi" w:hAnsiTheme="minorHAnsi"/>
          <w:color w:val="000000" w:themeColor="text1"/>
          <w:sz w:val="28"/>
        </w:rPr>
        <w:t>(Taub &amp; Benson,1992)</w:t>
      </w:r>
    </w:p>
    <w:p w14:paraId="746D6976" w14:textId="77777777" w:rsidR="00FD1CB9" w:rsidRDefault="00FD1CB9" w:rsidP="00EA6040">
      <w:pPr>
        <w:pStyle w:val="p1"/>
        <w:jc w:val="both"/>
        <w:rPr>
          <w:rFonts w:asciiTheme="minorHAnsi" w:hAnsiTheme="minorHAnsi"/>
          <w:color w:val="000000" w:themeColor="text1"/>
          <w:sz w:val="28"/>
        </w:rPr>
      </w:pPr>
    </w:p>
    <w:p w14:paraId="2473B6D9" w14:textId="77777777" w:rsidR="00FD1CB9" w:rsidRDefault="00FD1CB9" w:rsidP="00EA6040">
      <w:pPr>
        <w:pStyle w:val="p1"/>
        <w:jc w:val="both"/>
        <w:rPr>
          <w:rFonts w:asciiTheme="minorHAnsi" w:hAnsiTheme="minorHAnsi"/>
          <w:color w:val="000000" w:themeColor="text1"/>
          <w:sz w:val="28"/>
        </w:rPr>
      </w:pPr>
      <w:r w:rsidRPr="00FD1CB9">
        <w:rPr>
          <w:rFonts w:asciiTheme="minorHAnsi" w:hAnsiTheme="minorHAnsi"/>
          <w:color w:val="000000" w:themeColor="text1"/>
          <w:sz w:val="28"/>
        </w:rPr>
        <w:sym w:font="Wingdings" w:char="F0E0"/>
      </w:r>
      <w:r>
        <w:rPr>
          <w:rFonts w:asciiTheme="minorHAnsi" w:hAnsiTheme="minorHAnsi"/>
          <w:color w:val="000000" w:themeColor="text1"/>
          <w:sz w:val="28"/>
        </w:rPr>
        <w:t xml:space="preserve">Athletes may also represent a high-risk population for disordered eating behavior because it is assumed they are </w:t>
      </w:r>
      <w:r>
        <w:rPr>
          <w:rFonts w:asciiTheme="minorHAnsi" w:hAnsiTheme="minorHAnsi"/>
          <w:color w:val="FF0000"/>
          <w:sz w:val="28"/>
        </w:rPr>
        <w:t xml:space="preserve">exposed to body shape and weight pressures unique to </w:t>
      </w:r>
      <w:r w:rsidR="00642326">
        <w:rPr>
          <w:rFonts w:asciiTheme="minorHAnsi" w:hAnsiTheme="minorHAnsi"/>
          <w:color w:val="FF0000"/>
          <w:sz w:val="28"/>
        </w:rPr>
        <w:t>sport</w:t>
      </w:r>
      <w:r w:rsidR="00642326">
        <w:rPr>
          <w:rFonts w:asciiTheme="minorHAnsi" w:hAnsiTheme="minorHAnsi"/>
          <w:color w:val="000000" w:themeColor="text1"/>
          <w:sz w:val="28"/>
        </w:rPr>
        <w:t xml:space="preserve"> (</w:t>
      </w:r>
      <w:r>
        <w:rPr>
          <w:rFonts w:asciiTheme="minorHAnsi" w:hAnsiTheme="minorHAnsi"/>
          <w:color w:val="000000" w:themeColor="text1"/>
          <w:sz w:val="28"/>
        </w:rPr>
        <w:t>Leung, Geller, &amp; Katzman,1996)</w:t>
      </w:r>
    </w:p>
    <w:p w14:paraId="063A7ABA" w14:textId="77777777" w:rsidR="00FD1CB9" w:rsidRPr="00FD1CB9" w:rsidRDefault="00FD1CB9" w:rsidP="00EA6040">
      <w:pPr>
        <w:pStyle w:val="p1"/>
        <w:jc w:val="both"/>
        <w:rPr>
          <w:rFonts w:asciiTheme="minorHAnsi" w:hAnsiTheme="minorHAnsi"/>
          <w:color w:val="000000" w:themeColor="text1"/>
          <w:sz w:val="28"/>
        </w:rPr>
      </w:pPr>
    </w:p>
    <w:p w14:paraId="0C82E786" w14:textId="77777777" w:rsidR="00FD1CB9" w:rsidRDefault="00FD1CB9" w:rsidP="00EA6040">
      <w:pPr>
        <w:pStyle w:val="p1"/>
        <w:jc w:val="both"/>
        <w:rPr>
          <w:rFonts w:asciiTheme="minorHAnsi" w:hAnsiTheme="minorHAnsi"/>
          <w:color w:val="FF0000"/>
          <w:sz w:val="28"/>
        </w:rPr>
      </w:pPr>
    </w:p>
    <w:p w14:paraId="14F8AAC4" w14:textId="77777777" w:rsidR="00FD1CB9" w:rsidRPr="00FD1CB9" w:rsidRDefault="00FD1CB9" w:rsidP="00EA6040">
      <w:pPr>
        <w:pStyle w:val="p1"/>
        <w:jc w:val="both"/>
        <w:rPr>
          <w:rFonts w:asciiTheme="minorHAnsi" w:hAnsiTheme="minorHAnsi"/>
          <w:color w:val="FF0000"/>
          <w:sz w:val="28"/>
        </w:rPr>
      </w:pPr>
    </w:p>
    <w:p w14:paraId="22BBE5B1" w14:textId="77777777" w:rsidR="00EB464C" w:rsidRPr="001A2579" w:rsidRDefault="001A2579" w:rsidP="00EA6040">
      <w:pPr>
        <w:pStyle w:val="p1"/>
        <w:jc w:val="both"/>
        <w:rPr>
          <w:rFonts w:asciiTheme="minorHAnsi" w:hAnsiTheme="minorHAnsi"/>
          <w:color w:val="000000" w:themeColor="text1"/>
          <w:sz w:val="28"/>
          <w:u w:val="single"/>
        </w:rPr>
      </w:pPr>
      <w:r w:rsidRPr="001A2579">
        <w:rPr>
          <w:rFonts w:asciiTheme="minorHAnsi" w:hAnsiTheme="minorHAnsi"/>
          <w:color w:val="000000" w:themeColor="text1"/>
          <w:sz w:val="28"/>
          <w:highlight w:val="yellow"/>
          <w:u w:val="single"/>
        </w:rPr>
        <w:t xml:space="preserve">STUDY: Borgen &amp; </w:t>
      </w:r>
      <w:proofErr w:type="spellStart"/>
      <w:proofErr w:type="gramStart"/>
      <w:r w:rsidRPr="001A2579">
        <w:rPr>
          <w:rFonts w:asciiTheme="minorHAnsi" w:hAnsiTheme="minorHAnsi"/>
          <w:color w:val="000000" w:themeColor="text1"/>
          <w:sz w:val="28"/>
          <w:highlight w:val="yellow"/>
          <w:u w:val="single"/>
        </w:rPr>
        <w:t>Torstveit</w:t>
      </w:r>
      <w:proofErr w:type="spellEnd"/>
      <w:r w:rsidRPr="001A2579">
        <w:rPr>
          <w:rFonts w:asciiTheme="minorHAnsi" w:hAnsiTheme="minorHAnsi"/>
          <w:color w:val="000000" w:themeColor="text1"/>
          <w:sz w:val="28"/>
          <w:highlight w:val="yellow"/>
          <w:u w:val="single"/>
        </w:rPr>
        <w:t xml:space="preserve"> :</w:t>
      </w:r>
      <w:proofErr w:type="gramEnd"/>
      <w:r w:rsidRPr="001A2579">
        <w:rPr>
          <w:rFonts w:asciiTheme="minorHAnsi" w:hAnsiTheme="minorHAnsi"/>
          <w:color w:val="000000" w:themeColor="text1"/>
          <w:sz w:val="28"/>
          <w:highlight w:val="yellow"/>
          <w:u w:val="single"/>
        </w:rPr>
        <w:t xml:space="preserve"> Prevalence of eating Disorders in Elite Athletes is Higher Than in the General Population</w:t>
      </w:r>
      <w:r w:rsidRPr="001A2579">
        <w:rPr>
          <w:rFonts w:asciiTheme="minorHAnsi" w:hAnsiTheme="minorHAnsi"/>
          <w:color w:val="000000" w:themeColor="text1"/>
          <w:sz w:val="28"/>
          <w:u w:val="single"/>
        </w:rPr>
        <w:t xml:space="preserve"> </w:t>
      </w:r>
    </w:p>
    <w:p w14:paraId="1D676B87" w14:textId="77777777" w:rsidR="00EB464C" w:rsidRPr="00EB464C" w:rsidRDefault="00EB464C" w:rsidP="00EA6040">
      <w:pPr>
        <w:pStyle w:val="p1"/>
        <w:jc w:val="both"/>
        <w:rPr>
          <w:rFonts w:asciiTheme="minorHAnsi" w:hAnsiTheme="minorHAnsi"/>
          <w:color w:val="000000" w:themeColor="text1"/>
          <w:sz w:val="28"/>
        </w:rPr>
      </w:pPr>
    </w:p>
    <w:p w14:paraId="2394E4AC" w14:textId="77777777" w:rsidR="00B420D3" w:rsidRPr="00697E63" w:rsidRDefault="00B420D3" w:rsidP="00B420D3">
      <w:pPr>
        <w:pStyle w:val="p1"/>
        <w:rPr>
          <w:color w:val="FF0000"/>
          <w:sz w:val="32"/>
        </w:rPr>
      </w:pPr>
      <w:r w:rsidRPr="00697E63">
        <w:rPr>
          <w:color w:val="FF0000"/>
          <w:sz w:val="32"/>
        </w:rPr>
        <w:t>comparing athletes who are involved in sports that put an emphasis on figures</w:t>
      </w:r>
    </w:p>
    <w:p w14:paraId="22157107" w14:textId="77777777" w:rsidR="00EA6040" w:rsidRDefault="00EA6040" w:rsidP="00EA6040">
      <w:pPr>
        <w:pStyle w:val="p1"/>
        <w:jc w:val="both"/>
        <w:rPr>
          <w:rFonts w:asciiTheme="minorHAnsi" w:hAnsiTheme="minorHAnsi"/>
          <w:color w:val="000000" w:themeColor="text1"/>
          <w:sz w:val="28"/>
        </w:rPr>
      </w:pPr>
    </w:p>
    <w:p w14:paraId="2B9DEB84" w14:textId="77777777" w:rsidR="00697E63" w:rsidRDefault="00697E63" w:rsidP="00EA6040">
      <w:pPr>
        <w:pStyle w:val="p1"/>
        <w:jc w:val="both"/>
        <w:rPr>
          <w:rFonts w:asciiTheme="minorHAnsi" w:hAnsiTheme="minorHAnsi"/>
          <w:color w:val="000000" w:themeColor="text1"/>
          <w:sz w:val="28"/>
        </w:rPr>
      </w:pPr>
      <w:r w:rsidRPr="00697E63">
        <w:rPr>
          <w:rFonts w:asciiTheme="minorHAnsi" w:hAnsiTheme="minorHAnsi"/>
          <w:color w:val="000000" w:themeColor="text1"/>
          <w:sz w:val="28"/>
        </w:rPr>
        <w:sym w:font="Wingdings" w:char="F0E0"/>
      </w:r>
      <w:r>
        <w:rPr>
          <w:rFonts w:asciiTheme="minorHAnsi" w:hAnsiTheme="minorHAnsi"/>
          <w:color w:val="000000" w:themeColor="text1"/>
          <w:sz w:val="28"/>
        </w:rPr>
        <w:t xml:space="preserve"> studies have suggested higher frequency of eating problems in athletes compared to nonathletes especially in those competing in sports that emphasize leanness or a low body weight </w:t>
      </w:r>
    </w:p>
    <w:p w14:paraId="6460F5DA" w14:textId="77777777" w:rsidR="001A2579" w:rsidRDefault="00697E63" w:rsidP="00EA6040">
      <w:pPr>
        <w:pStyle w:val="p1"/>
        <w:jc w:val="both"/>
        <w:rPr>
          <w:rFonts w:asciiTheme="minorHAnsi" w:hAnsiTheme="minorHAnsi"/>
          <w:color w:val="000000" w:themeColor="text1"/>
          <w:sz w:val="28"/>
        </w:rPr>
      </w:pPr>
      <w:r w:rsidRPr="00697E63">
        <w:rPr>
          <w:rFonts w:asciiTheme="minorHAnsi" w:hAnsiTheme="minorHAnsi"/>
          <w:color w:val="000000" w:themeColor="text1"/>
          <w:sz w:val="28"/>
        </w:rPr>
        <w:sym w:font="Wingdings" w:char="F0E0"/>
      </w:r>
      <w:r>
        <w:rPr>
          <w:rFonts w:asciiTheme="minorHAnsi" w:hAnsiTheme="minorHAnsi"/>
          <w:color w:val="000000" w:themeColor="text1"/>
          <w:sz w:val="28"/>
        </w:rPr>
        <w:t xml:space="preserve"> some studies suggest a similar or lower risk for eating disorders compared to controls for female athletes in aesthetic sports and running and female athletes of lower competitive level. </w:t>
      </w:r>
    </w:p>
    <w:p w14:paraId="76C4904C" w14:textId="77777777" w:rsidR="00697E63" w:rsidRDefault="00697E63" w:rsidP="00EA6040">
      <w:pPr>
        <w:pStyle w:val="p1"/>
        <w:jc w:val="both"/>
        <w:rPr>
          <w:rFonts w:asciiTheme="minorHAnsi" w:hAnsiTheme="minorHAnsi"/>
          <w:color w:val="000000" w:themeColor="text1"/>
          <w:sz w:val="28"/>
        </w:rPr>
      </w:pPr>
      <w:r w:rsidRPr="00697E63">
        <w:rPr>
          <w:rFonts w:asciiTheme="minorHAnsi" w:hAnsiTheme="minorHAnsi"/>
          <w:color w:val="000000" w:themeColor="text1"/>
          <w:sz w:val="28"/>
        </w:rPr>
        <w:sym w:font="Wingdings" w:char="F0E0"/>
      </w:r>
      <w:r>
        <w:rPr>
          <w:rFonts w:asciiTheme="minorHAnsi" w:hAnsiTheme="minorHAnsi"/>
          <w:color w:val="000000" w:themeColor="text1"/>
          <w:sz w:val="28"/>
        </w:rPr>
        <w:t xml:space="preserve"> few studies included male </w:t>
      </w:r>
      <w:r w:rsidR="00734881">
        <w:rPr>
          <w:rFonts w:asciiTheme="minorHAnsi" w:hAnsiTheme="minorHAnsi"/>
          <w:color w:val="000000" w:themeColor="text1"/>
          <w:sz w:val="28"/>
        </w:rPr>
        <w:t>athletes some indicate an increased risk for eating disordered in male athletes competing in weight class sports such as wrestling and rowing and lower risk for EDs in male figure skaters and swimmers</w:t>
      </w:r>
    </w:p>
    <w:p w14:paraId="6DE0A739" w14:textId="77777777" w:rsidR="00734881" w:rsidRDefault="00734881" w:rsidP="00EA6040">
      <w:pPr>
        <w:pStyle w:val="p1"/>
        <w:jc w:val="both"/>
        <w:rPr>
          <w:rFonts w:asciiTheme="minorHAnsi" w:hAnsiTheme="minorHAnsi"/>
          <w:color w:val="000000" w:themeColor="text1"/>
          <w:sz w:val="28"/>
        </w:rPr>
      </w:pPr>
    </w:p>
    <w:p w14:paraId="5E7C1A09" w14:textId="77777777" w:rsidR="00734881" w:rsidRPr="00B420D3" w:rsidRDefault="00B420D3" w:rsidP="00EA6040">
      <w:pPr>
        <w:pStyle w:val="p1"/>
        <w:jc w:val="both"/>
        <w:rPr>
          <w:rFonts w:asciiTheme="minorHAnsi" w:hAnsiTheme="minorHAnsi"/>
          <w:color w:val="000000" w:themeColor="text1"/>
          <w:sz w:val="28"/>
        </w:rPr>
      </w:pPr>
      <w:r>
        <w:rPr>
          <w:rFonts w:asciiTheme="minorHAnsi" w:hAnsiTheme="minorHAnsi"/>
          <w:b/>
          <w:color w:val="000000" w:themeColor="text1"/>
          <w:sz w:val="28"/>
          <w:u w:val="single"/>
        </w:rPr>
        <w:t xml:space="preserve">Design: </w:t>
      </w:r>
      <w:r>
        <w:rPr>
          <w:rFonts w:asciiTheme="minorHAnsi" w:hAnsiTheme="minorHAnsi"/>
          <w:color w:val="000000" w:themeColor="text1"/>
          <w:sz w:val="28"/>
        </w:rPr>
        <w:t xml:space="preserve"> A 2 step study with self-reported questionnaire and clinical interview </w:t>
      </w:r>
    </w:p>
    <w:p w14:paraId="59FFAD80" w14:textId="77777777" w:rsidR="00734881" w:rsidRDefault="00B420D3" w:rsidP="00EA6040">
      <w:pPr>
        <w:pStyle w:val="p1"/>
        <w:jc w:val="both"/>
        <w:rPr>
          <w:rFonts w:asciiTheme="minorHAnsi" w:hAnsiTheme="minorHAnsi"/>
          <w:color w:val="000000" w:themeColor="text1"/>
          <w:sz w:val="28"/>
        </w:rPr>
      </w:pPr>
      <w:r>
        <w:rPr>
          <w:rFonts w:asciiTheme="minorHAnsi" w:hAnsiTheme="minorHAnsi"/>
          <w:b/>
          <w:color w:val="000000" w:themeColor="text1"/>
          <w:sz w:val="28"/>
          <w:u w:val="single"/>
        </w:rPr>
        <w:t>Setting/Participants:</w:t>
      </w:r>
      <w:r>
        <w:rPr>
          <w:rFonts w:asciiTheme="minorHAnsi" w:hAnsiTheme="minorHAnsi"/>
          <w:color w:val="000000" w:themeColor="text1"/>
          <w:sz w:val="28"/>
        </w:rPr>
        <w:t xml:space="preserve"> entire population of Norwegian male and female elite athletes and controls was evaluated for the presence of eating disorders </w:t>
      </w:r>
    </w:p>
    <w:p w14:paraId="40AFE65C" w14:textId="77777777" w:rsidR="00B420D3" w:rsidRPr="00B420D3" w:rsidRDefault="00B420D3" w:rsidP="00EA6040">
      <w:pPr>
        <w:pStyle w:val="p1"/>
        <w:jc w:val="both"/>
        <w:rPr>
          <w:rFonts w:asciiTheme="minorHAnsi" w:hAnsiTheme="minorHAnsi"/>
          <w:color w:val="000000" w:themeColor="text1"/>
          <w:sz w:val="28"/>
        </w:rPr>
      </w:pPr>
      <w:r>
        <w:rPr>
          <w:rFonts w:asciiTheme="minorHAnsi" w:hAnsiTheme="minorHAnsi"/>
          <w:b/>
          <w:color w:val="000000" w:themeColor="text1"/>
          <w:sz w:val="28"/>
          <w:u w:val="single"/>
        </w:rPr>
        <w:t xml:space="preserve">Main outcome Measurement: </w:t>
      </w:r>
      <w:r>
        <w:rPr>
          <w:rFonts w:asciiTheme="minorHAnsi" w:hAnsiTheme="minorHAnsi"/>
          <w:color w:val="000000" w:themeColor="text1"/>
          <w:sz w:val="28"/>
        </w:rPr>
        <w:t xml:space="preserve"> based on results of questionnaire, all athletes and controls classified as risk for EDs and a representative sample of athletes and control classified as healthy participated in the clinical part of the study to determine the number of subjects meeting the diagnostic and statistical manual of mental disorders-IV criteria for EDS</w:t>
      </w:r>
    </w:p>
    <w:p w14:paraId="37252F9D" w14:textId="77777777" w:rsidR="00734881" w:rsidRDefault="00734881" w:rsidP="00EA6040">
      <w:pPr>
        <w:pStyle w:val="p1"/>
        <w:jc w:val="both"/>
        <w:rPr>
          <w:rFonts w:asciiTheme="minorHAnsi" w:hAnsiTheme="minorHAnsi"/>
          <w:color w:val="000000" w:themeColor="text1"/>
          <w:sz w:val="28"/>
        </w:rPr>
      </w:pPr>
    </w:p>
    <w:p w14:paraId="28A06BDC" w14:textId="77777777" w:rsidR="001A2579" w:rsidRDefault="001A2579" w:rsidP="00EA6040">
      <w:pPr>
        <w:pStyle w:val="p1"/>
        <w:jc w:val="both"/>
        <w:rPr>
          <w:rFonts w:asciiTheme="minorHAnsi" w:hAnsiTheme="minorHAnsi"/>
          <w:color w:val="000000" w:themeColor="text1"/>
          <w:sz w:val="28"/>
        </w:rPr>
      </w:pPr>
    </w:p>
    <w:p w14:paraId="2D5697E3" w14:textId="77777777" w:rsidR="001A2579" w:rsidRDefault="00B420D3" w:rsidP="00EA6040">
      <w:pPr>
        <w:pStyle w:val="p1"/>
        <w:jc w:val="both"/>
        <w:rPr>
          <w:rFonts w:asciiTheme="minorHAnsi" w:hAnsiTheme="minorHAnsi"/>
          <w:color w:val="000000" w:themeColor="text1"/>
          <w:sz w:val="28"/>
        </w:rPr>
      </w:pPr>
      <w:r w:rsidRPr="00B420D3">
        <w:rPr>
          <w:rFonts w:asciiTheme="minorHAnsi" w:hAnsiTheme="minorHAnsi"/>
          <w:color w:val="000000" w:themeColor="text1"/>
          <w:sz w:val="32"/>
        </w:rPr>
        <w:lastRenderedPageBreak/>
        <w:drawing>
          <wp:inline distT="0" distB="0" distL="0" distR="0" wp14:anchorId="0FC04620" wp14:editId="5E4EF0EC">
            <wp:extent cx="3827417" cy="4049486"/>
            <wp:effectExtent l="0" t="0" r="825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294" t="2452" r="1695" b="2553"/>
                    <a:stretch/>
                  </pic:blipFill>
                  <pic:spPr bwMode="auto">
                    <a:xfrm>
                      <a:off x="0" y="0"/>
                      <a:ext cx="3832220" cy="4054568"/>
                    </a:xfrm>
                    <a:prstGeom prst="rect">
                      <a:avLst/>
                    </a:prstGeom>
                    <a:ln>
                      <a:noFill/>
                    </a:ln>
                    <a:extLst>
                      <a:ext uri="{53640926-AAD7-44D8-BBD7-CCE9431645EC}">
                        <a14:shadowObscured xmlns:a14="http://schemas.microsoft.com/office/drawing/2010/main"/>
                      </a:ext>
                    </a:extLst>
                  </pic:spPr>
                </pic:pic>
              </a:graphicData>
            </a:graphic>
          </wp:inline>
        </w:drawing>
      </w:r>
    </w:p>
    <w:p w14:paraId="6E0DA572" w14:textId="77777777" w:rsidR="001A2579" w:rsidRDefault="001A2579" w:rsidP="00EA6040">
      <w:pPr>
        <w:pStyle w:val="p1"/>
        <w:jc w:val="both"/>
        <w:rPr>
          <w:rFonts w:asciiTheme="minorHAnsi" w:hAnsiTheme="minorHAnsi"/>
          <w:color w:val="000000" w:themeColor="text1"/>
          <w:sz w:val="28"/>
        </w:rPr>
      </w:pPr>
    </w:p>
    <w:p w14:paraId="1C90F948" w14:textId="77777777" w:rsidR="001A2579" w:rsidRPr="00B420D3" w:rsidRDefault="001A2579" w:rsidP="00EA6040">
      <w:pPr>
        <w:pStyle w:val="p1"/>
        <w:jc w:val="both"/>
        <w:rPr>
          <w:rFonts w:asciiTheme="minorHAnsi" w:hAnsiTheme="minorHAnsi"/>
          <w:color w:val="FF0000"/>
          <w:sz w:val="44"/>
        </w:rPr>
      </w:pPr>
    </w:p>
    <w:p w14:paraId="00B8042B" w14:textId="77777777" w:rsidR="00B420D3" w:rsidRPr="00B420D3" w:rsidRDefault="00B420D3" w:rsidP="00B420D3">
      <w:pPr>
        <w:pStyle w:val="p1"/>
        <w:rPr>
          <w:color w:val="FF0000"/>
          <w:sz w:val="28"/>
        </w:rPr>
      </w:pPr>
      <w:r w:rsidRPr="00B420D3">
        <w:rPr>
          <w:color w:val="FF0000"/>
          <w:sz w:val="28"/>
        </w:rPr>
        <w:t>Total number of female and male athletes and control group</w:t>
      </w:r>
    </w:p>
    <w:p w14:paraId="2E84A443" w14:textId="77777777" w:rsidR="00B420D3" w:rsidRPr="00B420D3" w:rsidRDefault="00B420D3" w:rsidP="00B420D3">
      <w:pPr>
        <w:pStyle w:val="p1"/>
        <w:rPr>
          <w:color w:val="FF0000"/>
          <w:sz w:val="28"/>
        </w:rPr>
      </w:pPr>
      <w:r w:rsidRPr="00B420D3">
        <w:rPr>
          <w:color w:val="FF0000"/>
          <w:sz w:val="28"/>
        </w:rPr>
        <w:t>-number and percentage</w:t>
      </w:r>
      <w:r w:rsidRPr="00B420D3">
        <w:rPr>
          <w:rStyle w:val="apple-converted-space"/>
          <w:color w:val="FF0000"/>
          <w:sz w:val="28"/>
        </w:rPr>
        <w:t> </w:t>
      </w:r>
    </w:p>
    <w:p w14:paraId="319E727D" w14:textId="77777777" w:rsidR="00B420D3" w:rsidRPr="00B420D3" w:rsidRDefault="00B420D3" w:rsidP="00B420D3">
      <w:pPr>
        <w:pStyle w:val="p1"/>
        <w:rPr>
          <w:color w:val="FF0000"/>
          <w:sz w:val="28"/>
        </w:rPr>
      </w:pPr>
      <w:r w:rsidRPr="00B420D3">
        <w:rPr>
          <w:color w:val="FF0000"/>
          <w:sz w:val="28"/>
        </w:rPr>
        <w:t>-ignore false positive</w:t>
      </w:r>
    </w:p>
    <w:p w14:paraId="269AE3B7" w14:textId="77777777" w:rsidR="00B420D3" w:rsidRPr="00B420D3" w:rsidRDefault="00B420D3" w:rsidP="00B420D3">
      <w:pPr>
        <w:pStyle w:val="p1"/>
        <w:rPr>
          <w:color w:val="FF0000"/>
          <w:sz w:val="28"/>
        </w:rPr>
      </w:pPr>
      <w:r w:rsidRPr="00B420D3">
        <w:rPr>
          <w:color w:val="FF0000"/>
          <w:sz w:val="28"/>
        </w:rPr>
        <w:t>-least at risk male control</w:t>
      </w:r>
      <w:r w:rsidRPr="00B420D3">
        <w:rPr>
          <w:rStyle w:val="apple-converted-space"/>
          <w:color w:val="FF0000"/>
          <w:sz w:val="28"/>
        </w:rPr>
        <w:t> </w:t>
      </w:r>
    </w:p>
    <w:p w14:paraId="1F1EAB74" w14:textId="77777777" w:rsidR="00B420D3" w:rsidRPr="00B420D3" w:rsidRDefault="00B420D3" w:rsidP="00B420D3">
      <w:pPr>
        <w:pStyle w:val="p1"/>
        <w:rPr>
          <w:color w:val="FF0000"/>
          <w:sz w:val="28"/>
        </w:rPr>
      </w:pPr>
      <w:r w:rsidRPr="00B420D3">
        <w:rPr>
          <w:color w:val="FF0000"/>
          <w:sz w:val="28"/>
        </w:rPr>
        <w:t>-male athletes have same risk as female control</w:t>
      </w:r>
    </w:p>
    <w:p w14:paraId="76A4334D" w14:textId="77777777" w:rsidR="00B420D3" w:rsidRPr="00B420D3" w:rsidRDefault="00B420D3" w:rsidP="00B420D3">
      <w:pPr>
        <w:pStyle w:val="p1"/>
        <w:rPr>
          <w:color w:val="FF0000"/>
          <w:sz w:val="28"/>
        </w:rPr>
      </w:pPr>
      <w:r w:rsidRPr="00B420D3">
        <w:rPr>
          <w:color w:val="FF0000"/>
          <w:sz w:val="28"/>
        </w:rPr>
        <w:t>-athletes are at higher risk female or male</w:t>
      </w:r>
    </w:p>
    <w:p w14:paraId="14511556" w14:textId="77777777" w:rsidR="00B420D3" w:rsidRDefault="00B420D3" w:rsidP="00B420D3">
      <w:pPr>
        <w:pStyle w:val="p1"/>
        <w:rPr>
          <w:color w:val="FF0000"/>
          <w:sz w:val="28"/>
        </w:rPr>
      </w:pPr>
    </w:p>
    <w:p w14:paraId="05AC45F5" w14:textId="77777777" w:rsidR="00B420D3" w:rsidRDefault="00B420D3" w:rsidP="00B420D3">
      <w:pPr>
        <w:pStyle w:val="p1"/>
        <w:jc w:val="both"/>
        <w:rPr>
          <w:rFonts w:asciiTheme="minorHAnsi" w:hAnsiTheme="minorHAnsi"/>
          <w:color w:val="000000" w:themeColor="text1"/>
          <w:sz w:val="28"/>
        </w:rPr>
      </w:pPr>
      <w:r w:rsidRPr="00B420D3">
        <w:rPr>
          <w:rFonts w:asciiTheme="minorHAnsi" w:hAnsiTheme="minorHAnsi"/>
          <w:b/>
          <w:color w:val="000000" w:themeColor="text1"/>
          <w:sz w:val="28"/>
          <w:u w:val="single"/>
        </w:rPr>
        <w:t>Results</w:t>
      </w:r>
      <w:r>
        <w:rPr>
          <w:rFonts w:asciiTheme="minorHAnsi" w:hAnsiTheme="minorHAnsi"/>
          <w:b/>
          <w:color w:val="000000" w:themeColor="text1"/>
          <w:sz w:val="28"/>
          <w:u w:val="single"/>
        </w:rPr>
        <w:t>:</w:t>
      </w:r>
      <w:r>
        <w:rPr>
          <w:rFonts w:asciiTheme="minorHAnsi" w:hAnsiTheme="minorHAnsi"/>
          <w:color w:val="000000" w:themeColor="text1"/>
          <w:sz w:val="28"/>
        </w:rPr>
        <w:t xml:space="preserve"> More athletes (13%) than controls had subclinical or clinical </w:t>
      </w:r>
      <w:proofErr w:type="spellStart"/>
      <w:r>
        <w:rPr>
          <w:rFonts w:asciiTheme="minorHAnsi" w:hAnsiTheme="minorHAnsi"/>
          <w:color w:val="000000" w:themeColor="text1"/>
          <w:sz w:val="28"/>
        </w:rPr>
        <w:t>EDs.</w:t>
      </w:r>
      <w:proofErr w:type="spellEnd"/>
      <w:r>
        <w:rPr>
          <w:rFonts w:asciiTheme="minorHAnsi" w:hAnsiTheme="minorHAnsi"/>
          <w:color w:val="000000" w:themeColor="text1"/>
          <w:sz w:val="28"/>
        </w:rPr>
        <w:t xml:space="preserve"> The prevalence of EDs among male athletes was greater in antigraviton sports (22%) than in ball game (5%) and endurance sports. The prevalence of EDs among female athletes competing in aesthetic sports (42%) was higher than that observed in endurance (24%), technical (17%) and ball game sports (16%)</w:t>
      </w:r>
    </w:p>
    <w:p w14:paraId="3D0486F2" w14:textId="77777777" w:rsidR="00B420D3" w:rsidRPr="00B420D3" w:rsidRDefault="00B420D3" w:rsidP="00B420D3">
      <w:pPr>
        <w:pStyle w:val="p1"/>
        <w:rPr>
          <w:color w:val="FF0000"/>
          <w:sz w:val="28"/>
        </w:rPr>
      </w:pPr>
      <w:proofErr w:type="spellStart"/>
      <w:r>
        <w:rPr>
          <w:color w:val="FF0000"/>
          <w:sz w:val="28"/>
        </w:rPr>
        <w:t>anti</w:t>
      </w:r>
      <w:r w:rsidRPr="00B420D3">
        <w:rPr>
          <w:color w:val="FF0000"/>
          <w:sz w:val="28"/>
        </w:rPr>
        <w:t>gravitation</w:t>
      </w:r>
      <w:proofErr w:type="spellEnd"/>
      <w:r w:rsidRPr="00B420D3">
        <w:rPr>
          <w:color w:val="FF0000"/>
          <w:sz w:val="28"/>
        </w:rPr>
        <w:t xml:space="preserve"> sports -gymnastics </w:t>
      </w:r>
    </w:p>
    <w:p w14:paraId="71B9BB91" w14:textId="77777777" w:rsidR="00B420D3" w:rsidRPr="00B420D3" w:rsidRDefault="00B420D3" w:rsidP="00B420D3">
      <w:pPr>
        <w:pStyle w:val="p1"/>
        <w:rPr>
          <w:color w:val="FF0000"/>
          <w:sz w:val="28"/>
        </w:rPr>
      </w:pPr>
      <w:r w:rsidRPr="00B420D3">
        <w:rPr>
          <w:color w:val="FF0000"/>
          <w:sz w:val="28"/>
        </w:rPr>
        <w:t>males are higher than in endurance sports</w:t>
      </w:r>
    </w:p>
    <w:p w14:paraId="7D5D98B7" w14:textId="77777777" w:rsidR="00B420D3" w:rsidRPr="00B420D3" w:rsidRDefault="00B420D3" w:rsidP="00B420D3">
      <w:pPr>
        <w:pStyle w:val="p1"/>
        <w:rPr>
          <w:color w:val="FF0000"/>
          <w:sz w:val="28"/>
        </w:rPr>
      </w:pPr>
      <w:r w:rsidRPr="00B420D3">
        <w:rPr>
          <w:color w:val="FF0000"/>
          <w:sz w:val="28"/>
        </w:rPr>
        <w:t>(higher in sports that put an emphasis on sports that involve leanness-dependents and weight dependent sports)</w:t>
      </w:r>
    </w:p>
    <w:p w14:paraId="0AB8AC2E" w14:textId="77777777" w:rsidR="00B420D3" w:rsidRDefault="002B5E17" w:rsidP="002B5E17">
      <w:pPr>
        <w:pStyle w:val="p1"/>
        <w:jc w:val="both"/>
        <w:rPr>
          <w:rFonts w:asciiTheme="minorHAnsi" w:hAnsiTheme="minorHAnsi"/>
          <w:color w:val="000000" w:themeColor="text1"/>
          <w:sz w:val="28"/>
        </w:rPr>
      </w:pPr>
      <w:r>
        <w:rPr>
          <w:rFonts w:asciiTheme="minorHAnsi" w:hAnsiTheme="minorHAnsi"/>
          <w:b/>
          <w:color w:val="000000" w:themeColor="text1"/>
          <w:sz w:val="28"/>
          <w:u w:val="single"/>
        </w:rPr>
        <w:t>Conclusions:</w:t>
      </w:r>
      <w:r>
        <w:rPr>
          <w:rFonts w:asciiTheme="minorHAnsi" w:hAnsiTheme="minorHAnsi"/>
          <w:color w:val="000000" w:themeColor="text1"/>
          <w:sz w:val="28"/>
        </w:rPr>
        <w:t xml:space="preserve"> The prevalence of EDs is higher in athletes than in controls, higher in female athletes than in male athletes, and more common among those competing </w:t>
      </w:r>
      <w:r>
        <w:rPr>
          <w:rFonts w:asciiTheme="minorHAnsi" w:hAnsiTheme="minorHAnsi"/>
          <w:color w:val="000000" w:themeColor="text1"/>
          <w:sz w:val="28"/>
        </w:rPr>
        <w:lastRenderedPageBreak/>
        <w:t xml:space="preserve">in leanness-dependent and weight-dependent sports than in other sports. A collaborative effort among coaches, athletic trainers, parents, physicians and athletes is optimal for recognizing, preventing, and treating EDs in athletes </w:t>
      </w:r>
    </w:p>
    <w:p w14:paraId="69B21263" w14:textId="77777777" w:rsidR="002B5E17" w:rsidRPr="002B5E17" w:rsidRDefault="002B5E17" w:rsidP="002B5E17">
      <w:pPr>
        <w:pStyle w:val="p1"/>
        <w:jc w:val="both"/>
        <w:rPr>
          <w:rFonts w:asciiTheme="minorHAnsi" w:hAnsiTheme="minorHAnsi"/>
          <w:color w:val="FF0000"/>
          <w:sz w:val="44"/>
        </w:rPr>
      </w:pPr>
    </w:p>
    <w:p w14:paraId="6F784A36" w14:textId="77777777" w:rsidR="002B5E17" w:rsidRPr="002B5E17" w:rsidRDefault="002B5E17" w:rsidP="002B5E17">
      <w:pPr>
        <w:pStyle w:val="p1"/>
        <w:rPr>
          <w:color w:val="FF0000"/>
          <w:sz w:val="28"/>
        </w:rPr>
      </w:pPr>
      <w:r w:rsidRPr="002B5E17">
        <w:rPr>
          <w:color w:val="FF0000"/>
          <w:sz w:val="28"/>
        </w:rPr>
        <w:t xml:space="preserve">EDs in sports that </w:t>
      </w:r>
      <w:proofErr w:type="spellStart"/>
      <w:r w:rsidRPr="002B5E17">
        <w:rPr>
          <w:color w:val="FF0000"/>
          <w:sz w:val="28"/>
        </w:rPr>
        <w:t>indivduals</w:t>
      </w:r>
      <w:proofErr w:type="spellEnd"/>
      <w:r w:rsidRPr="002B5E17">
        <w:rPr>
          <w:color w:val="FF0000"/>
          <w:sz w:val="28"/>
        </w:rPr>
        <w:t xml:space="preserve"> are very concerned about </w:t>
      </w:r>
      <w:proofErr w:type="spellStart"/>
      <w:r w:rsidRPr="002B5E17">
        <w:rPr>
          <w:color w:val="FF0000"/>
          <w:sz w:val="28"/>
        </w:rPr>
        <w:t>thier</w:t>
      </w:r>
      <w:proofErr w:type="spellEnd"/>
      <w:r w:rsidRPr="002B5E17">
        <w:rPr>
          <w:color w:val="FF0000"/>
          <w:sz w:val="28"/>
        </w:rPr>
        <w:t xml:space="preserve"> leanness and weight for the sport</w:t>
      </w:r>
    </w:p>
    <w:p w14:paraId="74C3E92F" w14:textId="77777777" w:rsidR="006E35B6" w:rsidRDefault="006E35B6" w:rsidP="00B420D3">
      <w:pPr>
        <w:pStyle w:val="p1"/>
        <w:rPr>
          <w:rFonts w:asciiTheme="minorHAnsi" w:hAnsiTheme="minorHAnsi"/>
          <w:color w:val="FF0000"/>
          <w:sz w:val="44"/>
        </w:rPr>
      </w:pPr>
    </w:p>
    <w:p w14:paraId="1AD59BC0" w14:textId="77777777" w:rsidR="002B5E17" w:rsidRDefault="002B5E17" w:rsidP="00B420D3">
      <w:pPr>
        <w:pStyle w:val="p1"/>
        <w:rPr>
          <w:rFonts w:asciiTheme="minorHAnsi" w:hAnsiTheme="minorHAnsi"/>
          <w:color w:val="FF0000"/>
          <w:sz w:val="44"/>
        </w:rPr>
      </w:pPr>
    </w:p>
    <w:p w14:paraId="0FC4C8FA" w14:textId="77777777" w:rsidR="002B5E17" w:rsidRDefault="002B5E17" w:rsidP="002B5E17">
      <w:pPr>
        <w:pStyle w:val="p1"/>
        <w:jc w:val="both"/>
        <w:rPr>
          <w:rFonts w:asciiTheme="minorHAnsi" w:hAnsiTheme="minorHAnsi"/>
          <w:color w:val="000000" w:themeColor="text1"/>
          <w:sz w:val="28"/>
          <w:highlight w:val="yellow"/>
          <w:u w:val="single"/>
        </w:rPr>
      </w:pPr>
      <w:r>
        <w:rPr>
          <w:rFonts w:asciiTheme="minorHAnsi" w:hAnsiTheme="minorHAnsi"/>
          <w:color w:val="000000" w:themeColor="text1"/>
          <w:sz w:val="28"/>
          <w:highlight w:val="yellow"/>
          <w:u w:val="single"/>
        </w:rPr>
        <w:t xml:space="preserve">STUDYS: </w:t>
      </w:r>
      <w:proofErr w:type="spellStart"/>
      <w:r>
        <w:rPr>
          <w:rFonts w:asciiTheme="minorHAnsi" w:hAnsiTheme="minorHAnsi"/>
          <w:color w:val="000000" w:themeColor="text1"/>
          <w:sz w:val="28"/>
          <w:highlight w:val="yellow"/>
          <w:u w:val="single"/>
        </w:rPr>
        <w:t>Hasse</w:t>
      </w:r>
      <w:proofErr w:type="spellEnd"/>
      <w:r>
        <w:rPr>
          <w:rFonts w:asciiTheme="minorHAnsi" w:hAnsiTheme="minorHAnsi"/>
          <w:color w:val="000000" w:themeColor="text1"/>
          <w:sz w:val="28"/>
          <w:highlight w:val="yellow"/>
          <w:u w:val="single"/>
        </w:rPr>
        <w:t xml:space="preserve">, Prapavessis, Owens: Perfectionism and Eating </w:t>
      </w:r>
      <w:r w:rsidR="00902B06">
        <w:rPr>
          <w:rFonts w:asciiTheme="minorHAnsi" w:hAnsiTheme="minorHAnsi"/>
          <w:color w:val="000000" w:themeColor="text1"/>
          <w:sz w:val="28"/>
          <w:highlight w:val="yellow"/>
          <w:u w:val="single"/>
        </w:rPr>
        <w:t>Attitudes</w:t>
      </w:r>
      <w:r>
        <w:rPr>
          <w:rFonts w:asciiTheme="minorHAnsi" w:hAnsiTheme="minorHAnsi"/>
          <w:color w:val="000000" w:themeColor="text1"/>
          <w:sz w:val="28"/>
          <w:highlight w:val="yellow"/>
          <w:u w:val="single"/>
        </w:rPr>
        <w:t xml:space="preserve"> In rowers: the moderating effects of body mass, weight classification and gender</w:t>
      </w:r>
    </w:p>
    <w:p w14:paraId="0B5EE974" w14:textId="77777777" w:rsidR="00902B06" w:rsidRDefault="00902B06" w:rsidP="002B5E17">
      <w:pPr>
        <w:pStyle w:val="p1"/>
        <w:jc w:val="both"/>
        <w:rPr>
          <w:rFonts w:asciiTheme="minorHAnsi" w:hAnsiTheme="minorHAnsi"/>
          <w:color w:val="000000" w:themeColor="text1"/>
          <w:sz w:val="28"/>
          <w:highlight w:val="yellow"/>
          <w:u w:val="single"/>
        </w:rPr>
      </w:pPr>
    </w:p>
    <w:p w14:paraId="532EB752" w14:textId="77777777" w:rsidR="00902B06" w:rsidRPr="00902B06" w:rsidRDefault="00902B06" w:rsidP="002B5E17">
      <w:pPr>
        <w:pStyle w:val="p1"/>
        <w:jc w:val="both"/>
        <w:rPr>
          <w:rFonts w:asciiTheme="minorHAnsi" w:hAnsiTheme="minorHAnsi"/>
          <w:b/>
          <w:color w:val="000000" w:themeColor="text1"/>
          <w:sz w:val="28"/>
          <w:u w:val="single"/>
        </w:rPr>
      </w:pPr>
      <w:r w:rsidRPr="00902B06">
        <w:rPr>
          <w:rFonts w:asciiTheme="minorHAnsi" w:hAnsiTheme="minorHAnsi"/>
          <w:b/>
          <w:color w:val="000000" w:themeColor="text1"/>
          <w:sz w:val="28"/>
          <w:u w:val="single"/>
        </w:rPr>
        <w:t>‘Leanness’ VS. ‘Non-Leanness’ Sports</w:t>
      </w:r>
    </w:p>
    <w:p w14:paraId="423B96C3" w14:textId="77777777" w:rsidR="00902B06" w:rsidRDefault="00902B06" w:rsidP="002B5E17">
      <w:pPr>
        <w:pStyle w:val="p1"/>
        <w:jc w:val="both"/>
        <w:rPr>
          <w:rFonts w:asciiTheme="minorHAnsi" w:hAnsiTheme="minorHAnsi"/>
          <w:color w:val="000000" w:themeColor="text1"/>
          <w:sz w:val="28"/>
        </w:rPr>
      </w:pPr>
      <w:r w:rsidRPr="00902B06">
        <w:rPr>
          <w:rFonts w:asciiTheme="minorHAnsi" w:hAnsiTheme="minorHAnsi"/>
          <w:color w:val="000000" w:themeColor="text1"/>
          <w:sz w:val="28"/>
        </w:rPr>
        <w:sym w:font="Wingdings" w:char="F0E0"/>
      </w:r>
      <w:r>
        <w:rPr>
          <w:rFonts w:asciiTheme="minorHAnsi" w:hAnsiTheme="minorHAnsi"/>
          <w:color w:val="000000" w:themeColor="text1"/>
          <w:sz w:val="28"/>
        </w:rPr>
        <w:t>Athletes may be at greater risk of developing an eating disorder in sports where leanness is emphasized</w:t>
      </w:r>
    </w:p>
    <w:p w14:paraId="031385BE" w14:textId="77777777" w:rsidR="00902B06" w:rsidRPr="00902B06" w:rsidRDefault="00902B06" w:rsidP="002B5E17">
      <w:pPr>
        <w:pStyle w:val="p1"/>
        <w:jc w:val="both"/>
        <w:rPr>
          <w:rFonts w:asciiTheme="minorHAnsi" w:hAnsiTheme="minorHAnsi"/>
          <w:color w:val="000000" w:themeColor="text1"/>
          <w:sz w:val="28"/>
        </w:rPr>
      </w:pPr>
    </w:p>
    <w:p w14:paraId="1EFE87C4" w14:textId="77777777" w:rsidR="002B5E17" w:rsidRDefault="002B5E17" w:rsidP="002B5E17">
      <w:pPr>
        <w:pStyle w:val="p1"/>
        <w:jc w:val="both"/>
        <w:rPr>
          <w:rFonts w:asciiTheme="minorHAnsi" w:hAnsiTheme="minorHAnsi"/>
          <w:color w:val="000000" w:themeColor="text1"/>
          <w:sz w:val="28"/>
          <w:highlight w:val="yellow"/>
          <w:u w:val="single"/>
        </w:rPr>
      </w:pPr>
    </w:p>
    <w:p w14:paraId="25AB3775" w14:textId="77777777" w:rsidR="002B5E17" w:rsidRPr="002B5E17" w:rsidRDefault="002B5E17" w:rsidP="002B5E17">
      <w:pPr>
        <w:pStyle w:val="p1"/>
        <w:jc w:val="both"/>
        <w:rPr>
          <w:rFonts w:asciiTheme="minorHAnsi" w:hAnsiTheme="minorHAnsi"/>
          <w:color w:val="000000" w:themeColor="text1"/>
          <w:sz w:val="28"/>
          <w:highlight w:val="yellow"/>
        </w:rPr>
      </w:pPr>
    </w:p>
    <w:p w14:paraId="347B5866" w14:textId="77777777" w:rsidR="002B5E17" w:rsidRPr="00C15421" w:rsidRDefault="00BE4843" w:rsidP="00B420D3">
      <w:pPr>
        <w:pStyle w:val="p1"/>
        <w:rPr>
          <w:rFonts w:asciiTheme="minorHAnsi" w:hAnsiTheme="minorHAnsi"/>
          <w:b/>
          <w:color w:val="000000" w:themeColor="text1"/>
          <w:sz w:val="36"/>
          <w:u w:val="single"/>
        </w:rPr>
      </w:pPr>
      <w:r w:rsidRPr="00C15421">
        <w:rPr>
          <w:rFonts w:asciiTheme="minorHAnsi" w:hAnsiTheme="minorHAnsi"/>
          <w:b/>
          <w:color w:val="000000" w:themeColor="text1"/>
          <w:sz w:val="36"/>
          <w:u w:val="single"/>
        </w:rPr>
        <w:t xml:space="preserve">Psychological factors among athletes </w:t>
      </w:r>
    </w:p>
    <w:p w14:paraId="7AFB132C" w14:textId="77777777" w:rsidR="00C15421" w:rsidRDefault="00C15421" w:rsidP="00E61517">
      <w:pPr>
        <w:pStyle w:val="p1"/>
        <w:numPr>
          <w:ilvl w:val="0"/>
          <w:numId w:val="28"/>
        </w:numPr>
        <w:rPr>
          <w:rFonts w:asciiTheme="minorHAnsi" w:hAnsiTheme="minorHAnsi"/>
          <w:color w:val="000000" w:themeColor="text1"/>
          <w:sz w:val="32"/>
        </w:rPr>
      </w:pPr>
      <w:r>
        <w:rPr>
          <w:rFonts w:asciiTheme="minorHAnsi" w:hAnsiTheme="minorHAnsi"/>
          <w:color w:val="000000" w:themeColor="text1"/>
          <w:sz w:val="32"/>
        </w:rPr>
        <w:t>Similar characteristics to eating disorder patients</w:t>
      </w:r>
    </w:p>
    <w:p w14:paraId="0D1B8230" w14:textId="77777777" w:rsidR="00C15421" w:rsidRDefault="00C15421" w:rsidP="00E61517">
      <w:pPr>
        <w:pStyle w:val="p1"/>
        <w:numPr>
          <w:ilvl w:val="0"/>
          <w:numId w:val="28"/>
        </w:numPr>
        <w:rPr>
          <w:rFonts w:asciiTheme="minorHAnsi" w:hAnsiTheme="minorHAnsi"/>
          <w:color w:val="000000" w:themeColor="text1"/>
          <w:sz w:val="32"/>
        </w:rPr>
      </w:pPr>
      <w:r>
        <w:rPr>
          <w:rFonts w:asciiTheme="minorHAnsi" w:hAnsiTheme="minorHAnsi"/>
          <w:color w:val="000000" w:themeColor="text1"/>
          <w:sz w:val="32"/>
        </w:rPr>
        <w:t>Perfectionism</w:t>
      </w:r>
    </w:p>
    <w:p w14:paraId="735E2102" w14:textId="77777777" w:rsidR="00C15421" w:rsidRDefault="00C15421" w:rsidP="00C15421">
      <w:pPr>
        <w:pStyle w:val="p1"/>
        <w:rPr>
          <w:rFonts w:asciiTheme="minorHAnsi" w:hAnsiTheme="minorHAnsi"/>
          <w:color w:val="000000" w:themeColor="text1"/>
          <w:sz w:val="32"/>
        </w:rPr>
      </w:pPr>
    </w:p>
    <w:p w14:paraId="7D25450E" w14:textId="77777777" w:rsidR="00C15421" w:rsidRPr="00C15421" w:rsidRDefault="00C15421" w:rsidP="00C15421">
      <w:pPr>
        <w:pStyle w:val="p1"/>
        <w:rPr>
          <w:rFonts w:asciiTheme="minorHAnsi" w:hAnsiTheme="minorHAnsi"/>
          <w:color w:val="000000" w:themeColor="text1"/>
          <w:sz w:val="32"/>
        </w:rPr>
      </w:pPr>
    </w:p>
    <w:p w14:paraId="19D729B1" w14:textId="77777777" w:rsidR="002B5E17" w:rsidRDefault="002B5E17" w:rsidP="00B420D3">
      <w:pPr>
        <w:pStyle w:val="p1"/>
        <w:rPr>
          <w:rFonts w:asciiTheme="minorHAnsi" w:hAnsiTheme="minorHAnsi"/>
          <w:color w:val="FF0000"/>
          <w:sz w:val="44"/>
        </w:rPr>
      </w:pPr>
    </w:p>
    <w:p w14:paraId="6E672BA9" w14:textId="77777777" w:rsidR="002B5E17" w:rsidRDefault="00C15421" w:rsidP="00C15421">
      <w:pPr>
        <w:pStyle w:val="p1"/>
        <w:jc w:val="both"/>
        <w:rPr>
          <w:rFonts w:asciiTheme="minorHAnsi" w:hAnsiTheme="minorHAnsi"/>
          <w:b/>
          <w:color w:val="000000" w:themeColor="text1"/>
          <w:sz w:val="28"/>
          <w:u w:val="single"/>
        </w:rPr>
      </w:pPr>
      <w:r w:rsidRPr="00C15421">
        <w:rPr>
          <w:rFonts w:asciiTheme="minorHAnsi" w:hAnsiTheme="minorHAnsi"/>
          <w:b/>
          <w:color w:val="000000" w:themeColor="text1"/>
          <w:sz w:val="28"/>
          <w:u w:val="single"/>
        </w:rPr>
        <w:t xml:space="preserve">Perfectionism relating to eating disorders </w:t>
      </w:r>
    </w:p>
    <w:p w14:paraId="0702F3B9" w14:textId="77777777" w:rsidR="00C15421" w:rsidRDefault="00C15421" w:rsidP="00E61517">
      <w:pPr>
        <w:pStyle w:val="p1"/>
        <w:numPr>
          <w:ilvl w:val="0"/>
          <w:numId w:val="29"/>
        </w:numPr>
        <w:ind w:left="426" w:hanging="284"/>
        <w:jc w:val="both"/>
        <w:rPr>
          <w:rFonts w:asciiTheme="minorHAnsi" w:hAnsiTheme="minorHAnsi"/>
          <w:color w:val="000000" w:themeColor="text1"/>
          <w:sz w:val="28"/>
        </w:rPr>
      </w:pPr>
      <w:r>
        <w:rPr>
          <w:rFonts w:asciiTheme="minorHAnsi" w:hAnsiTheme="minorHAnsi"/>
          <w:color w:val="000000" w:themeColor="text1"/>
          <w:sz w:val="28"/>
        </w:rPr>
        <w:t>How do positive and negative perfectionism relate to disturbed eating attitudes among athletes?</w:t>
      </w:r>
    </w:p>
    <w:p w14:paraId="174CC777" w14:textId="77777777" w:rsidR="00C15421" w:rsidRDefault="00C15421" w:rsidP="00E61517">
      <w:pPr>
        <w:pStyle w:val="p1"/>
        <w:numPr>
          <w:ilvl w:val="0"/>
          <w:numId w:val="29"/>
        </w:numPr>
        <w:ind w:left="426" w:hanging="284"/>
        <w:jc w:val="both"/>
        <w:rPr>
          <w:rFonts w:asciiTheme="minorHAnsi" w:hAnsiTheme="minorHAnsi"/>
          <w:color w:val="000000" w:themeColor="text1"/>
          <w:sz w:val="28"/>
        </w:rPr>
      </w:pPr>
      <w:r>
        <w:rPr>
          <w:rFonts w:asciiTheme="minorHAnsi" w:hAnsiTheme="minorHAnsi"/>
          <w:color w:val="000000" w:themeColor="text1"/>
          <w:sz w:val="28"/>
        </w:rPr>
        <w:t>What conditions and/or factors influence that relationship?</w:t>
      </w:r>
    </w:p>
    <w:p w14:paraId="778CF01A" w14:textId="77777777" w:rsidR="00C15421" w:rsidRDefault="00C15421" w:rsidP="00C15421">
      <w:pPr>
        <w:pStyle w:val="p1"/>
        <w:jc w:val="both"/>
        <w:rPr>
          <w:rFonts w:asciiTheme="minorHAnsi" w:hAnsiTheme="minorHAnsi"/>
          <w:color w:val="000000" w:themeColor="text1"/>
          <w:sz w:val="28"/>
        </w:rPr>
      </w:pPr>
    </w:p>
    <w:p w14:paraId="74E40769" w14:textId="77777777" w:rsidR="00C15421" w:rsidRPr="00C15421" w:rsidRDefault="00C15421" w:rsidP="00C15421">
      <w:pPr>
        <w:pStyle w:val="p1"/>
        <w:jc w:val="both"/>
        <w:rPr>
          <w:rFonts w:asciiTheme="minorHAnsi" w:hAnsiTheme="minorHAnsi"/>
          <w:b/>
          <w:color w:val="000000" w:themeColor="text1"/>
          <w:sz w:val="28"/>
          <w:u w:val="single"/>
        </w:rPr>
      </w:pPr>
      <w:r w:rsidRPr="00C15421">
        <w:rPr>
          <w:rFonts w:asciiTheme="minorHAnsi" w:hAnsiTheme="minorHAnsi"/>
          <w:b/>
          <w:color w:val="000000" w:themeColor="text1"/>
          <w:sz w:val="28"/>
          <w:u w:val="single"/>
        </w:rPr>
        <w:t xml:space="preserve">Participants </w:t>
      </w:r>
    </w:p>
    <w:p w14:paraId="6AFD2B9F" w14:textId="77777777" w:rsidR="002B5E17" w:rsidRDefault="00C15421" w:rsidP="00E61517">
      <w:pPr>
        <w:pStyle w:val="p1"/>
        <w:numPr>
          <w:ilvl w:val="0"/>
          <w:numId w:val="29"/>
        </w:numPr>
        <w:ind w:left="426" w:hanging="284"/>
        <w:jc w:val="both"/>
        <w:rPr>
          <w:rFonts w:asciiTheme="minorHAnsi" w:hAnsiTheme="minorHAnsi"/>
          <w:color w:val="000000" w:themeColor="text1"/>
          <w:sz w:val="28"/>
        </w:rPr>
      </w:pPr>
      <w:r w:rsidRPr="00C15421">
        <w:rPr>
          <w:rFonts w:asciiTheme="minorHAnsi" w:hAnsiTheme="minorHAnsi"/>
          <w:color w:val="000000" w:themeColor="text1"/>
          <w:sz w:val="28"/>
        </w:rPr>
        <w:t xml:space="preserve">New </w:t>
      </w:r>
      <w:r>
        <w:rPr>
          <w:rFonts w:asciiTheme="minorHAnsi" w:hAnsiTheme="minorHAnsi"/>
          <w:color w:val="000000" w:themeColor="text1"/>
          <w:sz w:val="28"/>
        </w:rPr>
        <w:t xml:space="preserve">Zealand and Australian national rowers </w:t>
      </w:r>
    </w:p>
    <w:p w14:paraId="0D7F62EF" w14:textId="77777777" w:rsidR="00C15421" w:rsidRDefault="00C15421" w:rsidP="00C15421">
      <w:pPr>
        <w:pStyle w:val="p1"/>
        <w:jc w:val="both"/>
        <w:rPr>
          <w:rFonts w:asciiTheme="minorHAnsi" w:hAnsiTheme="minorHAnsi"/>
          <w:color w:val="000000" w:themeColor="text1"/>
          <w:sz w:val="28"/>
        </w:rPr>
      </w:pPr>
    </w:p>
    <w:p w14:paraId="6B031B27" w14:textId="77777777" w:rsidR="00C15421" w:rsidRDefault="00C15421" w:rsidP="00C15421">
      <w:pPr>
        <w:pStyle w:val="p1"/>
        <w:jc w:val="both"/>
        <w:rPr>
          <w:rFonts w:asciiTheme="minorHAnsi" w:hAnsiTheme="minorHAnsi"/>
          <w:color w:val="000000" w:themeColor="text1"/>
          <w:sz w:val="28"/>
        </w:rPr>
      </w:pPr>
    </w:p>
    <w:p w14:paraId="71358713" w14:textId="77777777" w:rsidR="00C15421" w:rsidRDefault="00C15421" w:rsidP="00C15421">
      <w:pPr>
        <w:pStyle w:val="p1"/>
        <w:jc w:val="both"/>
        <w:rPr>
          <w:rFonts w:asciiTheme="minorHAnsi" w:hAnsiTheme="minorHAnsi"/>
          <w:color w:val="000000" w:themeColor="text1"/>
          <w:sz w:val="28"/>
        </w:rPr>
      </w:pPr>
    </w:p>
    <w:p w14:paraId="2D8BD0ED" w14:textId="77777777" w:rsidR="00C15421" w:rsidRPr="00C15421" w:rsidRDefault="00C15421" w:rsidP="00C15421">
      <w:pPr>
        <w:pStyle w:val="p1"/>
        <w:jc w:val="both"/>
        <w:rPr>
          <w:rFonts w:asciiTheme="minorHAnsi" w:hAnsiTheme="minorHAnsi"/>
          <w:b/>
          <w:color w:val="000000" w:themeColor="text1"/>
          <w:sz w:val="28"/>
          <w:u w:val="single"/>
        </w:rPr>
      </w:pPr>
      <w:r w:rsidRPr="00C15421">
        <w:rPr>
          <w:rFonts w:asciiTheme="minorHAnsi" w:hAnsiTheme="minorHAnsi"/>
          <w:b/>
          <w:color w:val="000000" w:themeColor="text1"/>
          <w:sz w:val="28"/>
          <w:u w:val="single"/>
        </w:rPr>
        <w:t>Measures</w:t>
      </w:r>
    </w:p>
    <w:p w14:paraId="67DAD2A9" w14:textId="77777777" w:rsidR="00C15421" w:rsidRDefault="00C15421" w:rsidP="00E61517">
      <w:pPr>
        <w:pStyle w:val="p1"/>
        <w:numPr>
          <w:ilvl w:val="0"/>
          <w:numId w:val="29"/>
        </w:numPr>
        <w:ind w:left="426" w:hanging="284"/>
        <w:jc w:val="both"/>
        <w:rPr>
          <w:rFonts w:asciiTheme="minorHAnsi" w:hAnsiTheme="minorHAnsi"/>
          <w:color w:val="000000" w:themeColor="text1"/>
          <w:sz w:val="28"/>
        </w:rPr>
      </w:pPr>
      <w:r>
        <w:rPr>
          <w:rFonts w:asciiTheme="minorHAnsi" w:hAnsiTheme="minorHAnsi"/>
          <w:color w:val="000000" w:themeColor="text1"/>
          <w:sz w:val="28"/>
        </w:rPr>
        <w:t xml:space="preserve">Positive and negative perfectionism scale </w:t>
      </w:r>
    </w:p>
    <w:p w14:paraId="50D090EF" w14:textId="77777777" w:rsidR="00C15421" w:rsidRDefault="00C15421" w:rsidP="00E61517">
      <w:pPr>
        <w:pStyle w:val="p1"/>
        <w:numPr>
          <w:ilvl w:val="0"/>
          <w:numId w:val="29"/>
        </w:numPr>
        <w:ind w:left="426" w:hanging="284"/>
        <w:jc w:val="both"/>
        <w:rPr>
          <w:rFonts w:asciiTheme="minorHAnsi" w:hAnsiTheme="minorHAnsi"/>
          <w:color w:val="000000" w:themeColor="text1"/>
          <w:sz w:val="28"/>
        </w:rPr>
      </w:pPr>
      <w:r>
        <w:rPr>
          <w:rFonts w:asciiTheme="minorHAnsi" w:hAnsiTheme="minorHAnsi"/>
          <w:color w:val="000000" w:themeColor="text1"/>
          <w:sz w:val="28"/>
        </w:rPr>
        <w:lastRenderedPageBreak/>
        <w:t xml:space="preserve"> Eating attitudes test 40</w:t>
      </w:r>
    </w:p>
    <w:p w14:paraId="6C54FE1C" w14:textId="77777777" w:rsidR="00C15421" w:rsidRDefault="00C15421" w:rsidP="00E61517">
      <w:pPr>
        <w:pStyle w:val="p1"/>
        <w:numPr>
          <w:ilvl w:val="0"/>
          <w:numId w:val="29"/>
        </w:numPr>
        <w:ind w:left="426" w:hanging="284"/>
        <w:jc w:val="both"/>
        <w:rPr>
          <w:rFonts w:asciiTheme="minorHAnsi" w:hAnsiTheme="minorHAnsi"/>
          <w:color w:val="000000" w:themeColor="text1"/>
          <w:sz w:val="28"/>
        </w:rPr>
      </w:pPr>
      <w:r>
        <w:rPr>
          <w:rFonts w:asciiTheme="minorHAnsi" w:hAnsiTheme="minorHAnsi"/>
          <w:color w:val="000000" w:themeColor="text1"/>
          <w:sz w:val="28"/>
        </w:rPr>
        <w:t>Body mass index (BMI= weight/height)</w:t>
      </w:r>
    </w:p>
    <w:p w14:paraId="13A5577C" w14:textId="77777777" w:rsidR="002B5E17" w:rsidRDefault="002B5E17" w:rsidP="00C15421">
      <w:pPr>
        <w:pStyle w:val="p1"/>
        <w:rPr>
          <w:rFonts w:asciiTheme="minorHAnsi" w:hAnsiTheme="minorHAnsi"/>
          <w:color w:val="FF0000"/>
          <w:sz w:val="44"/>
        </w:rPr>
      </w:pPr>
    </w:p>
    <w:p w14:paraId="4919E552" w14:textId="77777777" w:rsidR="002B5E17" w:rsidRDefault="00C15421" w:rsidP="00B420D3">
      <w:pPr>
        <w:pStyle w:val="p1"/>
        <w:rPr>
          <w:rFonts w:asciiTheme="minorHAnsi" w:hAnsiTheme="minorHAnsi"/>
          <w:color w:val="FF0000"/>
          <w:sz w:val="44"/>
        </w:rPr>
      </w:pPr>
      <w:r w:rsidRPr="00C15421">
        <w:rPr>
          <w:rFonts w:asciiTheme="minorHAnsi" w:hAnsiTheme="minorHAnsi"/>
          <w:color w:val="FF0000"/>
          <w:sz w:val="44"/>
        </w:rPr>
        <w:drawing>
          <wp:inline distT="0" distB="0" distL="0" distR="0" wp14:anchorId="157D6986" wp14:editId="074600B7">
            <wp:extent cx="4063365" cy="2418484"/>
            <wp:effectExtent l="0" t="0" r="63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68517" cy="2421551"/>
                    </a:xfrm>
                    <a:prstGeom prst="rect">
                      <a:avLst/>
                    </a:prstGeom>
                  </pic:spPr>
                </pic:pic>
              </a:graphicData>
            </a:graphic>
          </wp:inline>
        </w:drawing>
      </w:r>
    </w:p>
    <w:p w14:paraId="017F5A40" w14:textId="77777777" w:rsidR="00C15421" w:rsidRDefault="00C15421" w:rsidP="00C15421">
      <w:pPr>
        <w:pStyle w:val="p1"/>
        <w:ind w:left="-426" w:right="-846" w:hanging="141"/>
        <w:rPr>
          <w:color w:val="FF0000"/>
          <w:sz w:val="36"/>
        </w:rPr>
      </w:pPr>
      <w:r w:rsidRPr="00C15421">
        <w:rPr>
          <w:color w:val="FF0000"/>
          <w:sz w:val="36"/>
        </w:rPr>
        <w:t>For the EAT-26 what is the number that needs to be surpassed to be associated with ED</w:t>
      </w:r>
    </w:p>
    <w:p w14:paraId="0DB60C77" w14:textId="77777777" w:rsidR="00C15421" w:rsidRPr="00C15421" w:rsidRDefault="00C15421" w:rsidP="00C15421">
      <w:pPr>
        <w:pStyle w:val="p1"/>
        <w:ind w:left="-426" w:right="-846" w:hanging="141"/>
        <w:rPr>
          <w:color w:val="FF0000"/>
          <w:sz w:val="36"/>
        </w:rPr>
      </w:pPr>
      <w:r w:rsidRPr="00C15421">
        <w:rPr>
          <w:color w:val="FF0000"/>
          <w:sz w:val="36"/>
        </w:rPr>
        <w:t>(20)</w:t>
      </w:r>
    </w:p>
    <w:p w14:paraId="1C08E216" w14:textId="77777777" w:rsidR="00C15421" w:rsidRPr="00C15421" w:rsidRDefault="00C15421" w:rsidP="00C15421">
      <w:pPr>
        <w:pStyle w:val="p1"/>
        <w:ind w:left="426" w:right="-846" w:hanging="993"/>
        <w:rPr>
          <w:color w:val="FF0000"/>
          <w:sz w:val="36"/>
        </w:rPr>
      </w:pPr>
      <w:r w:rsidRPr="00C15421">
        <w:rPr>
          <w:color w:val="FF0000"/>
          <w:sz w:val="36"/>
        </w:rPr>
        <w:t>10</w:t>
      </w:r>
    </w:p>
    <w:p w14:paraId="1BD63575" w14:textId="77777777" w:rsidR="00C15421" w:rsidRPr="00C15421" w:rsidRDefault="00C15421" w:rsidP="00C15421">
      <w:pPr>
        <w:pStyle w:val="p1"/>
        <w:ind w:left="426" w:right="-846" w:hanging="993"/>
        <w:rPr>
          <w:color w:val="FF0000"/>
          <w:sz w:val="36"/>
        </w:rPr>
      </w:pPr>
      <w:r w:rsidRPr="00C15421">
        <w:rPr>
          <w:color w:val="FF0000"/>
          <w:sz w:val="36"/>
        </w:rPr>
        <w:t>25</w:t>
      </w:r>
    </w:p>
    <w:p w14:paraId="03CD81F7" w14:textId="77777777" w:rsidR="002B5E17" w:rsidRDefault="002B5E17" w:rsidP="00B420D3">
      <w:pPr>
        <w:pStyle w:val="p1"/>
        <w:rPr>
          <w:rFonts w:asciiTheme="minorHAnsi" w:hAnsiTheme="minorHAnsi"/>
          <w:color w:val="FF0000"/>
          <w:sz w:val="44"/>
        </w:rPr>
      </w:pPr>
    </w:p>
    <w:p w14:paraId="7DFFA240" w14:textId="77777777" w:rsidR="002B5E17" w:rsidRDefault="002B5E17" w:rsidP="00B420D3">
      <w:pPr>
        <w:pStyle w:val="p1"/>
        <w:rPr>
          <w:rFonts w:asciiTheme="minorHAnsi" w:hAnsiTheme="minorHAnsi"/>
          <w:color w:val="FF0000"/>
          <w:sz w:val="44"/>
        </w:rPr>
      </w:pPr>
    </w:p>
    <w:p w14:paraId="53007EAD" w14:textId="77777777" w:rsidR="00F25E6F" w:rsidRDefault="00F25E6F" w:rsidP="00B420D3">
      <w:pPr>
        <w:pStyle w:val="p1"/>
        <w:rPr>
          <w:rFonts w:asciiTheme="minorHAnsi" w:hAnsiTheme="minorHAnsi"/>
          <w:color w:val="FF0000"/>
          <w:sz w:val="44"/>
        </w:rPr>
      </w:pPr>
    </w:p>
    <w:p w14:paraId="55089A06" w14:textId="77777777" w:rsidR="00F25E6F" w:rsidRDefault="00F25E6F" w:rsidP="00B420D3">
      <w:pPr>
        <w:pStyle w:val="p1"/>
        <w:rPr>
          <w:rFonts w:asciiTheme="minorHAnsi" w:hAnsiTheme="minorHAnsi"/>
          <w:color w:val="FF0000"/>
          <w:sz w:val="44"/>
        </w:rPr>
      </w:pPr>
    </w:p>
    <w:p w14:paraId="4609B697" w14:textId="77777777" w:rsidR="00F25E6F" w:rsidRDefault="00F25E6F" w:rsidP="00B420D3">
      <w:pPr>
        <w:pStyle w:val="p1"/>
        <w:rPr>
          <w:rFonts w:asciiTheme="minorHAnsi" w:hAnsiTheme="minorHAnsi"/>
          <w:color w:val="FF0000"/>
          <w:sz w:val="44"/>
        </w:rPr>
      </w:pPr>
    </w:p>
    <w:p w14:paraId="7DAE9399" w14:textId="77777777" w:rsidR="00F25E6F" w:rsidRDefault="00F25E6F" w:rsidP="00B420D3">
      <w:pPr>
        <w:pStyle w:val="p1"/>
        <w:rPr>
          <w:rFonts w:asciiTheme="minorHAnsi" w:hAnsiTheme="minorHAnsi"/>
          <w:color w:val="FF0000"/>
          <w:sz w:val="44"/>
        </w:rPr>
      </w:pPr>
    </w:p>
    <w:p w14:paraId="2D613F22" w14:textId="77777777" w:rsidR="00F25E6F" w:rsidRDefault="00F25E6F" w:rsidP="00B420D3">
      <w:pPr>
        <w:pStyle w:val="p1"/>
        <w:rPr>
          <w:rFonts w:asciiTheme="minorHAnsi" w:hAnsiTheme="minorHAnsi"/>
          <w:color w:val="FF0000"/>
          <w:sz w:val="44"/>
        </w:rPr>
      </w:pPr>
    </w:p>
    <w:p w14:paraId="06BFBA38" w14:textId="77777777" w:rsidR="00F25E6F" w:rsidRDefault="00F25E6F" w:rsidP="00B420D3">
      <w:pPr>
        <w:pStyle w:val="p1"/>
        <w:rPr>
          <w:rFonts w:asciiTheme="minorHAnsi" w:hAnsiTheme="minorHAnsi"/>
          <w:color w:val="FF0000"/>
          <w:sz w:val="44"/>
        </w:rPr>
      </w:pPr>
    </w:p>
    <w:p w14:paraId="0457B909" w14:textId="77777777" w:rsidR="00F25E6F" w:rsidRDefault="00F25E6F" w:rsidP="00B420D3">
      <w:pPr>
        <w:pStyle w:val="p1"/>
        <w:rPr>
          <w:rFonts w:asciiTheme="minorHAnsi" w:hAnsiTheme="minorHAnsi"/>
          <w:color w:val="FF0000"/>
          <w:sz w:val="44"/>
        </w:rPr>
      </w:pPr>
    </w:p>
    <w:p w14:paraId="346234B5" w14:textId="77777777" w:rsidR="00F25E6F" w:rsidRDefault="00F25E6F" w:rsidP="00B420D3">
      <w:pPr>
        <w:pStyle w:val="p1"/>
        <w:rPr>
          <w:rFonts w:asciiTheme="minorHAnsi" w:hAnsiTheme="minorHAnsi"/>
          <w:color w:val="FF0000"/>
          <w:sz w:val="44"/>
        </w:rPr>
      </w:pPr>
    </w:p>
    <w:p w14:paraId="368CE490" w14:textId="77777777" w:rsidR="002B5E17" w:rsidRPr="00F25E6F" w:rsidRDefault="00A363F8" w:rsidP="00F25E6F">
      <w:pPr>
        <w:pStyle w:val="p1"/>
        <w:ind w:left="-709"/>
        <w:jc w:val="both"/>
        <w:rPr>
          <w:rFonts w:asciiTheme="minorHAnsi" w:hAnsiTheme="minorHAnsi"/>
          <w:b/>
          <w:color w:val="000000" w:themeColor="text1"/>
          <w:sz w:val="28"/>
          <w:u w:val="single"/>
        </w:rPr>
      </w:pPr>
      <w:r w:rsidRPr="00A363F8">
        <w:rPr>
          <w:rFonts w:asciiTheme="minorHAnsi" w:hAnsiTheme="minorHAnsi"/>
          <w:b/>
          <w:color w:val="000000" w:themeColor="text1"/>
          <w:sz w:val="28"/>
          <w:u w:val="single"/>
        </w:rPr>
        <w:t xml:space="preserve">Negative perfectionism-EAT relations in </w:t>
      </w:r>
      <w:r>
        <w:rPr>
          <w:rFonts w:asciiTheme="minorHAnsi" w:hAnsiTheme="minorHAnsi"/>
          <w:b/>
          <w:color w:val="000000" w:themeColor="text1"/>
          <w:sz w:val="28"/>
          <w:u w:val="single"/>
        </w:rPr>
        <w:t xml:space="preserve">Female </w:t>
      </w:r>
      <w:proofErr w:type="gramStart"/>
      <w:r>
        <w:rPr>
          <w:rFonts w:asciiTheme="minorHAnsi" w:hAnsiTheme="minorHAnsi"/>
          <w:b/>
          <w:color w:val="000000" w:themeColor="text1"/>
          <w:sz w:val="28"/>
          <w:u w:val="single"/>
        </w:rPr>
        <w:t>lightweight</w:t>
      </w:r>
      <w:proofErr w:type="gramEnd"/>
      <w:r>
        <w:rPr>
          <w:rFonts w:asciiTheme="minorHAnsi" w:hAnsiTheme="minorHAnsi"/>
          <w:b/>
          <w:color w:val="000000" w:themeColor="text1"/>
          <w:sz w:val="28"/>
          <w:u w:val="single"/>
        </w:rPr>
        <w:t xml:space="preserve"> Rowers with High and low BMI</w:t>
      </w:r>
    </w:p>
    <w:p w14:paraId="562935DD" w14:textId="77777777" w:rsidR="002B5E17" w:rsidRDefault="00F25E6F" w:rsidP="00B420D3">
      <w:pPr>
        <w:pStyle w:val="p1"/>
        <w:rPr>
          <w:rFonts w:asciiTheme="minorHAnsi" w:hAnsiTheme="minorHAnsi"/>
          <w:color w:val="FF0000"/>
          <w:sz w:val="44"/>
        </w:rPr>
      </w:pPr>
      <w:r w:rsidRPr="00F25E6F">
        <w:rPr>
          <w:rFonts w:asciiTheme="minorHAnsi" w:hAnsiTheme="minorHAnsi"/>
          <w:color w:val="FF0000"/>
          <w:sz w:val="44"/>
        </w:rPr>
        <w:lastRenderedPageBreak/>
        <w:drawing>
          <wp:inline distT="0" distB="0" distL="0" distR="0" wp14:anchorId="23962773" wp14:editId="52743EBE">
            <wp:extent cx="4737735" cy="2688837"/>
            <wp:effectExtent l="0" t="0" r="12065"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1899"/>
                    <a:stretch/>
                  </pic:blipFill>
                  <pic:spPr bwMode="auto">
                    <a:xfrm>
                      <a:off x="0" y="0"/>
                      <a:ext cx="4772629" cy="2708641"/>
                    </a:xfrm>
                    <a:prstGeom prst="rect">
                      <a:avLst/>
                    </a:prstGeom>
                    <a:ln>
                      <a:noFill/>
                    </a:ln>
                    <a:extLst>
                      <a:ext uri="{53640926-AAD7-44D8-BBD7-CCE9431645EC}">
                        <a14:shadowObscured xmlns:a14="http://schemas.microsoft.com/office/drawing/2010/main"/>
                      </a:ext>
                    </a:extLst>
                  </pic:spPr>
                </pic:pic>
              </a:graphicData>
            </a:graphic>
          </wp:inline>
        </w:drawing>
      </w:r>
    </w:p>
    <w:p w14:paraId="0604390E" w14:textId="77777777" w:rsidR="002B5E17" w:rsidRPr="00F25E6F" w:rsidRDefault="002B5E17" w:rsidP="00B420D3">
      <w:pPr>
        <w:pStyle w:val="p1"/>
        <w:rPr>
          <w:rFonts w:asciiTheme="minorHAnsi" w:hAnsiTheme="minorHAnsi"/>
          <w:color w:val="FF0000"/>
          <w:sz w:val="52"/>
        </w:rPr>
      </w:pPr>
    </w:p>
    <w:p w14:paraId="6B0D726D" w14:textId="77777777" w:rsidR="00F25E6F" w:rsidRPr="00F25E6F" w:rsidRDefault="00F25E6F" w:rsidP="00F25E6F">
      <w:pPr>
        <w:pStyle w:val="p1"/>
        <w:rPr>
          <w:color w:val="FF0000"/>
          <w:sz w:val="28"/>
        </w:rPr>
      </w:pPr>
      <w:r w:rsidRPr="00F25E6F">
        <w:rPr>
          <w:color w:val="FF0000"/>
          <w:sz w:val="28"/>
        </w:rPr>
        <w:t>y axis</w:t>
      </w:r>
    </w:p>
    <w:p w14:paraId="7DEB9D1B" w14:textId="77777777" w:rsidR="00F25E6F" w:rsidRPr="00F25E6F" w:rsidRDefault="00F25E6F" w:rsidP="00F25E6F">
      <w:pPr>
        <w:pStyle w:val="p1"/>
        <w:rPr>
          <w:color w:val="FF0000"/>
          <w:sz w:val="28"/>
        </w:rPr>
      </w:pPr>
      <w:proofErr w:type="spellStart"/>
      <w:r w:rsidRPr="00F25E6F">
        <w:rPr>
          <w:color w:val="FF0000"/>
          <w:sz w:val="28"/>
        </w:rPr>
        <w:t>neg</w:t>
      </w:r>
      <w:proofErr w:type="spellEnd"/>
      <w:r w:rsidRPr="00F25E6F">
        <w:rPr>
          <w:color w:val="FF0000"/>
          <w:sz w:val="28"/>
        </w:rPr>
        <w:t xml:space="preserve"> perfectionism</w:t>
      </w:r>
    </w:p>
    <w:p w14:paraId="52F70906" w14:textId="77777777" w:rsidR="00F25E6F" w:rsidRPr="00F25E6F" w:rsidRDefault="00F25E6F" w:rsidP="00F25E6F">
      <w:pPr>
        <w:pStyle w:val="p1"/>
        <w:rPr>
          <w:color w:val="FF0000"/>
          <w:sz w:val="28"/>
        </w:rPr>
      </w:pPr>
      <w:r w:rsidRPr="00F25E6F">
        <w:rPr>
          <w:rStyle w:val="apple-converted-space"/>
          <w:color w:val="FF0000"/>
          <w:sz w:val="28"/>
        </w:rPr>
        <w:t> </w:t>
      </w:r>
      <w:r w:rsidRPr="00F25E6F">
        <w:rPr>
          <w:color w:val="FF0000"/>
          <w:sz w:val="28"/>
        </w:rPr>
        <w:t>x axis EAT scores</w:t>
      </w:r>
    </w:p>
    <w:p w14:paraId="6A21FA87" w14:textId="77777777" w:rsidR="00F25E6F" w:rsidRPr="00F25E6F" w:rsidRDefault="00F25E6F" w:rsidP="00F25E6F">
      <w:pPr>
        <w:pStyle w:val="p1"/>
        <w:rPr>
          <w:color w:val="FF0000"/>
          <w:sz w:val="28"/>
        </w:rPr>
      </w:pPr>
      <w:r w:rsidRPr="00F25E6F">
        <w:rPr>
          <w:color w:val="FF0000"/>
          <w:sz w:val="28"/>
        </w:rPr>
        <w:sym w:font="Wingdings" w:char="F0E0"/>
      </w:r>
      <w:r w:rsidRPr="00F25E6F">
        <w:rPr>
          <w:color w:val="FF0000"/>
          <w:sz w:val="28"/>
        </w:rPr>
        <w:t xml:space="preserve">relationship that shows as their </w:t>
      </w:r>
      <w:proofErr w:type="spellStart"/>
      <w:r w:rsidRPr="00F25E6F">
        <w:rPr>
          <w:color w:val="FF0000"/>
          <w:sz w:val="28"/>
        </w:rPr>
        <w:t>neg</w:t>
      </w:r>
      <w:proofErr w:type="spellEnd"/>
      <w:r w:rsidRPr="00F25E6F">
        <w:rPr>
          <w:color w:val="FF0000"/>
          <w:sz w:val="28"/>
        </w:rPr>
        <w:t xml:space="preserve"> perf. goes up is related to their EAT score</w:t>
      </w:r>
    </w:p>
    <w:p w14:paraId="3494F498" w14:textId="77777777" w:rsidR="00F25E6F" w:rsidRPr="00F25E6F" w:rsidRDefault="00F25E6F" w:rsidP="00F25E6F">
      <w:pPr>
        <w:pStyle w:val="p1"/>
        <w:rPr>
          <w:color w:val="FF0000"/>
          <w:sz w:val="28"/>
        </w:rPr>
      </w:pPr>
      <w:r w:rsidRPr="00F25E6F">
        <w:rPr>
          <w:color w:val="FF0000"/>
          <w:sz w:val="28"/>
        </w:rPr>
        <w:t>Individuals with High BMI and low BMI</w:t>
      </w:r>
      <w:r w:rsidRPr="00F25E6F">
        <w:rPr>
          <w:rStyle w:val="apple-converted-space"/>
          <w:color w:val="FF0000"/>
          <w:sz w:val="28"/>
        </w:rPr>
        <w:t> </w:t>
      </w:r>
    </w:p>
    <w:p w14:paraId="5178461B" w14:textId="77777777" w:rsidR="00F25E6F" w:rsidRPr="00F25E6F" w:rsidRDefault="00F25E6F" w:rsidP="00F25E6F">
      <w:pPr>
        <w:pStyle w:val="p1"/>
        <w:rPr>
          <w:color w:val="FF0000"/>
          <w:sz w:val="28"/>
        </w:rPr>
      </w:pPr>
      <w:r w:rsidRPr="00F25E6F">
        <w:rPr>
          <w:color w:val="FF0000"/>
          <w:sz w:val="28"/>
        </w:rPr>
        <w:t>(female lightweight rowers)</w:t>
      </w:r>
    </w:p>
    <w:p w14:paraId="0E266050" w14:textId="77777777" w:rsidR="00F25E6F" w:rsidRPr="00F25E6F" w:rsidRDefault="00F25E6F" w:rsidP="00F25E6F">
      <w:pPr>
        <w:pStyle w:val="p1"/>
        <w:rPr>
          <w:color w:val="FF0000"/>
          <w:sz w:val="28"/>
        </w:rPr>
      </w:pPr>
      <w:r>
        <w:rPr>
          <w:color w:val="FF0000"/>
          <w:sz w:val="28"/>
        </w:rPr>
        <w:t>when f</w:t>
      </w:r>
      <w:r w:rsidRPr="00F25E6F">
        <w:rPr>
          <w:color w:val="FF0000"/>
          <w:sz w:val="28"/>
        </w:rPr>
        <w:t>emale LW rowers with lower BMI profile are looked at the relationship with NEG perf. and EAT score is very low not much</w:t>
      </w:r>
    </w:p>
    <w:p w14:paraId="7149A31E" w14:textId="77777777" w:rsidR="00F25E6F" w:rsidRPr="00F25E6F" w:rsidRDefault="00F25E6F" w:rsidP="00F25E6F">
      <w:pPr>
        <w:pStyle w:val="p1"/>
        <w:rPr>
          <w:color w:val="FF0000"/>
          <w:sz w:val="28"/>
        </w:rPr>
      </w:pPr>
      <w:r w:rsidRPr="00F25E6F">
        <w:rPr>
          <w:color w:val="FF0000"/>
          <w:sz w:val="28"/>
        </w:rPr>
        <w:t>BUT when female LW rowers with high BMI the relationship of NEG perf. with EAT scores is high</w:t>
      </w:r>
      <w:r w:rsidRPr="00F25E6F">
        <w:rPr>
          <w:rStyle w:val="apple-converted-space"/>
          <w:color w:val="FF0000"/>
          <w:sz w:val="28"/>
        </w:rPr>
        <w:t> </w:t>
      </w:r>
    </w:p>
    <w:p w14:paraId="3103AFBC" w14:textId="77777777" w:rsidR="00F25E6F" w:rsidRPr="00F25E6F" w:rsidRDefault="00F25E6F" w:rsidP="00F25E6F">
      <w:pPr>
        <w:pStyle w:val="p1"/>
        <w:rPr>
          <w:color w:val="FF0000"/>
          <w:sz w:val="28"/>
        </w:rPr>
      </w:pPr>
      <w:r w:rsidRPr="00F25E6F">
        <w:rPr>
          <w:color w:val="FF0000"/>
          <w:sz w:val="28"/>
        </w:rPr>
        <w:t>-Very different profiles</w:t>
      </w:r>
      <w:r w:rsidRPr="00F25E6F">
        <w:rPr>
          <w:rStyle w:val="apple-converted-space"/>
          <w:color w:val="FF0000"/>
          <w:sz w:val="28"/>
        </w:rPr>
        <w:t> </w:t>
      </w:r>
    </w:p>
    <w:p w14:paraId="75798042" w14:textId="77777777" w:rsidR="00F25E6F" w:rsidRPr="00F25E6F" w:rsidRDefault="00F25E6F" w:rsidP="00F25E6F">
      <w:pPr>
        <w:pStyle w:val="p1"/>
        <w:rPr>
          <w:color w:val="FF0000"/>
          <w:sz w:val="28"/>
        </w:rPr>
      </w:pPr>
      <w:r w:rsidRPr="00F25E6F">
        <w:rPr>
          <w:color w:val="FF0000"/>
          <w:sz w:val="28"/>
        </w:rPr>
        <w:t>depending on BMI high vs low</w:t>
      </w:r>
    </w:p>
    <w:p w14:paraId="513A5052" w14:textId="77777777" w:rsidR="00F25E6F" w:rsidRPr="00F25E6F" w:rsidRDefault="00F25E6F" w:rsidP="00F25E6F">
      <w:pPr>
        <w:pStyle w:val="p1"/>
        <w:rPr>
          <w:color w:val="FF0000"/>
          <w:sz w:val="28"/>
        </w:rPr>
      </w:pPr>
      <w:r w:rsidRPr="00F25E6F">
        <w:rPr>
          <w:color w:val="FF0000"/>
          <w:sz w:val="28"/>
        </w:rPr>
        <w:t>-No data for male athletes, as these findings don’t apply to male LW rowers but only females</w:t>
      </w:r>
    </w:p>
    <w:p w14:paraId="45284CCE" w14:textId="77777777" w:rsidR="00F25E6F" w:rsidRPr="00F25E6F" w:rsidRDefault="00F25E6F" w:rsidP="00F25E6F">
      <w:pPr>
        <w:pStyle w:val="p1"/>
        <w:rPr>
          <w:color w:val="FF0000"/>
          <w:sz w:val="28"/>
        </w:rPr>
      </w:pPr>
      <w:r w:rsidRPr="00F25E6F">
        <w:rPr>
          <w:color w:val="FF0000"/>
          <w:sz w:val="28"/>
        </w:rPr>
        <w:t>-if you substitute Pos Perf. there is nothing</w:t>
      </w:r>
    </w:p>
    <w:p w14:paraId="36174DB5" w14:textId="77777777" w:rsidR="00F25E6F" w:rsidRPr="00F25E6F" w:rsidRDefault="00F25E6F" w:rsidP="00F25E6F">
      <w:pPr>
        <w:pStyle w:val="p1"/>
        <w:rPr>
          <w:color w:val="FF0000"/>
          <w:sz w:val="28"/>
        </w:rPr>
      </w:pPr>
      <w:r w:rsidRPr="00F25E6F">
        <w:rPr>
          <w:color w:val="FF0000"/>
          <w:sz w:val="28"/>
        </w:rPr>
        <w:t>when in relation to EAT scores</w:t>
      </w:r>
    </w:p>
    <w:p w14:paraId="370CEE8C" w14:textId="77777777" w:rsidR="00F25E6F" w:rsidRPr="00F25E6F" w:rsidRDefault="00F25E6F" w:rsidP="00F25E6F">
      <w:pPr>
        <w:pStyle w:val="p1"/>
        <w:rPr>
          <w:color w:val="FF0000"/>
          <w:sz w:val="28"/>
        </w:rPr>
      </w:pPr>
      <w:r w:rsidRPr="00F25E6F">
        <w:rPr>
          <w:color w:val="FF0000"/>
          <w:sz w:val="28"/>
        </w:rPr>
        <w:t>-As positive perfectionism is not but cannot be too much of it</w:t>
      </w:r>
    </w:p>
    <w:p w14:paraId="062849E1" w14:textId="77777777" w:rsidR="002B5E17" w:rsidRDefault="002B5E17" w:rsidP="00B420D3">
      <w:pPr>
        <w:pStyle w:val="p1"/>
        <w:rPr>
          <w:rFonts w:asciiTheme="minorHAnsi" w:hAnsiTheme="minorHAnsi"/>
          <w:color w:val="FF0000"/>
          <w:sz w:val="44"/>
        </w:rPr>
      </w:pPr>
    </w:p>
    <w:p w14:paraId="52A6E81F" w14:textId="77777777" w:rsidR="002B5E17" w:rsidRPr="00B420D3" w:rsidRDefault="002B5E17" w:rsidP="00B420D3">
      <w:pPr>
        <w:pStyle w:val="p1"/>
        <w:rPr>
          <w:color w:val="FF0000"/>
          <w:sz w:val="28"/>
        </w:rPr>
      </w:pPr>
    </w:p>
    <w:p w14:paraId="6823CD9E" w14:textId="77777777" w:rsidR="006E35B6" w:rsidRPr="00EA6040" w:rsidRDefault="006E35B6" w:rsidP="00EA6040">
      <w:pPr>
        <w:pStyle w:val="p1"/>
        <w:jc w:val="both"/>
        <w:rPr>
          <w:rFonts w:asciiTheme="minorHAnsi" w:hAnsiTheme="minorHAnsi"/>
          <w:color w:val="000000" w:themeColor="text1"/>
          <w:sz w:val="28"/>
        </w:rPr>
      </w:pPr>
    </w:p>
    <w:p w14:paraId="409416DE" w14:textId="77777777" w:rsidR="006E35B6" w:rsidRDefault="006E35B6" w:rsidP="00CE40A3">
      <w:pPr>
        <w:pStyle w:val="p1"/>
        <w:rPr>
          <w:color w:val="FF0000"/>
          <w:sz w:val="28"/>
        </w:rPr>
      </w:pPr>
    </w:p>
    <w:p w14:paraId="0C3E0EC7" w14:textId="77777777" w:rsidR="00FA4592" w:rsidRDefault="00FA4592" w:rsidP="00CE40A3">
      <w:pPr>
        <w:pStyle w:val="p1"/>
        <w:rPr>
          <w:rFonts w:asciiTheme="minorHAnsi" w:hAnsiTheme="minorHAnsi"/>
          <w:b/>
          <w:color w:val="000000" w:themeColor="text1"/>
          <w:sz w:val="32"/>
          <w:u w:val="single"/>
        </w:rPr>
      </w:pPr>
      <w:r w:rsidRPr="00FA4592">
        <w:rPr>
          <w:rFonts w:asciiTheme="minorHAnsi" w:hAnsiTheme="minorHAnsi"/>
          <w:b/>
          <w:color w:val="000000" w:themeColor="text1"/>
          <w:sz w:val="32"/>
          <w:u w:val="single"/>
        </w:rPr>
        <w:t>Conclusions</w:t>
      </w:r>
    </w:p>
    <w:p w14:paraId="43C9B0C0" w14:textId="77777777" w:rsidR="00C32EC3" w:rsidRDefault="00C32EC3" w:rsidP="00E61517">
      <w:pPr>
        <w:pStyle w:val="p1"/>
        <w:numPr>
          <w:ilvl w:val="0"/>
          <w:numId w:val="9"/>
        </w:numPr>
        <w:rPr>
          <w:rFonts w:asciiTheme="minorHAnsi" w:hAnsiTheme="minorHAnsi"/>
          <w:color w:val="000000" w:themeColor="text1"/>
          <w:sz w:val="32"/>
        </w:rPr>
      </w:pPr>
      <w:r>
        <w:rPr>
          <w:rFonts w:asciiTheme="minorHAnsi" w:hAnsiTheme="minorHAnsi"/>
          <w:color w:val="000000" w:themeColor="text1"/>
          <w:sz w:val="32"/>
        </w:rPr>
        <w:lastRenderedPageBreak/>
        <w:t>Negative perfectionism is positively related to disturbed eating attitudes</w:t>
      </w:r>
    </w:p>
    <w:p w14:paraId="2B8E8207" w14:textId="77777777" w:rsidR="00C32EC3" w:rsidRDefault="00C32EC3" w:rsidP="00E61517">
      <w:pPr>
        <w:pStyle w:val="p1"/>
        <w:numPr>
          <w:ilvl w:val="0"/>
          <w:numId w:val="9"/>
        </w:numPr>
        <w:rPr>
          <w:rFonts w:asciiTheme="minorHAnsi" w:hAnsiTheme="minorHAnsi"/>
          <w:color w:val="000000" w:themeColor="text1"/>
          <w:sz w:val="32"/>
        </w:rPr>
      </w:pPr>
      <w:r>
        <w:rPr>
          <w:rFonts w:asciiTheme="minorHAnsi" w:hAnsiTheme="minorHAnsi"/>
          <w:color w:val="000000" w:themeColor="text1"/>
          <w:sz w:val="32"/>
        </w:rPr>
        <w:t>Positive perfectionism is unrelated to disturbed eating attitudes</w:t>
      </w:r>
    </w:p>
    <w:p w14:paraId="151F1CF0" w14:textId="77777777" w:rsidR="00C32EC3" w:rsidRPr="00C32EC3" w:rsidRDefault="00C32EC3" w:rsidP="00E61517">
      <w:pPr>
        <w:pStyle w:val="p1"/>
        <w:numPr>
          <w:ilvl w:val="0"/>
          <w:numId w:val="9"/>
        </w:numPr>
        <w:rPr>
          <w:rFonts w:asciiTheme="minorHAnsi" w:hAnsiTheme="minorHAnsi"/>
          <w:color w:val="000000" w:themeColor="text1"/>
          <w:sz w:val="32"/>
        </w:rPr>
      </w:pPr>
      <w:r>
        <w:rPr>
          <w:rFonts w:asciiTheme="minorHAnsi" w:hAnsiTheme="minorHAnsi"/>
          <w:color w:val="000000" w:themeColor="text1"/>
          <w:sz w:val="32"/>
        </w:rPr>
        <w:t>Body mass, weight classification and gender moderate relations between Negative perfectionism and disturbed eating attitudes</w:t>
      </w:r>
    </w:p>
    <w:p w14:paraId="65A5E738" w14:textId="77777777" w:rsidR="00FA4592" w:rsidRPr="00C32EC3" w:rsidRDefault="00FA4592" w:rsidP="00E61517">
      <w:pPr>
        <w:pStyle w:val="p1"/>
        <w:numPr>
          <w:ilvl w:val="0"/>
          <w:numId w:val="9"/>
        </w:numPr>
        <w:rPr>
          <w:rFonts w:asciiTheme="minorHAnsi" w:hAnsiTheme="minorHAnsi"/>
          <w:b/>
          <w:color w:val="000000" w:themeColor="text1"/>
          <w:sz w:val="32"/>
          <w:u w:val="single"/>
        </w:rPr>
      </w:pPr>
      <w:r w:rsidRPr="00C32EC3">
        <w:rPr>
          <w:rFonts w:asciiTheme="minorHAnsi" w:hAnsiTheme="minorHAnsi"/>
          <w:color w:val="000000" w:themeColor="text1"/>
          <w:sz w:val="32"/>
        </w:rPr>
        <w:t>Specifically, Negative perfectionism--- disturbed eating attitudes relations are maximized for lightweight female rowers with greater body mass</w:t>
      </w:r>
    </w:p>
    <w:p w14:paraId="28A44CDA" w14:textId="77777777" w:rsidR="00FA4592" w:rsidRPr="00FA4592" w:rsidRDefault="00FA4592" w:rsidP="00CE40A3">
      <w:pPr>
        <w:pStyle w:val="p1"/>
        <w:rPr>
          <w:rFonts w:asciiTheme="minorHAnsi" w:hAnsiTheme="minorHAnsi"/>
          <w:color w:val="000000" w:themeColor="text1"/>
          <w:sz w:val="32"/>
        </w:rPr>
      </w:pPr>
    </w:p>
    <w:p w14:paraId="42250430" w14:textId="77777777" w:rsidR="00FA4592" w:rsidRDefault="00FA4592" w:rsidP="00FA4592">
      <w:pPr>
        <w:pStyle w:val="p1"/>
        <w:rPr>
          <w:rFonts w:asciiTheme="minorHAnsi" w:hAnsiTheme="minorHAnsi"/>
          <w:b/>
          <w:color w:val="000000" w:themeColor="text1"/>
          <w:sz w:val="32"/>
          <w:u w:val="single"/>
        </w:rPr>
      </w:pPr>
      <w:r>
        <w:rPr>
          <w:rFonts w:asciiTheme="minorHAnsi" w:hAnsiTheme="minorHAnsi"/>
          <w:b/>
          <w:color w:val="000000" w:themeColor="text1"/>
          <w:sz w:val="32"/>
          <w:u w:val="single"/>
        </w:rPr>
        <w:t>Future Recommendations</w:t>
      </w:r>
    </w:p>
    <w:p w14:paraId="211E79BC" w14:textId="77777777" w:rsidR="00FA4592" w:rsidRDefault="00FA4592" w:rsidP="00FA4592">
      <w:pPr>
        <w:pStyle w:val="p1"/>
        <w:rPr>
          <w:rFonts w:asciiTheme="minorHAnsi" w:hAnsiTheme="minorHAnsi"/>
          <w:color w:val="000000" w:themeColor="text1"/>
          <w:sz w:val="32"/>
        </w:rPr>
      </w:pPr>
      <w:r w:rsidRPr="00FA4592">
        <w:rPr>
          <w:rFonts w:asciiTheme="minorHAnsi" w:hAnsiTheme="minorHAnsi"/>
          <w:color w:val="000000" w:themeColor="text1"/>
          <w:sz w:val="32"/>
        </w:rPr>
        <w:sym w:font="Wingdings" w:char="F0E0"/>
      </w:r>
      <w:r>
        <w:rPr>
          <w:rFonts w:asciiTheme="minorHAnsi" w:hAnsiTheme="minorHAnsi"/>
          <w:color w:val="000000" w:themeColor="text1"/>
          <w:sz w:val="32"/>
        </w:rPr>
        <w:t xml:space="preserve"> Underlying mechanism for conjunctive moderator effect- need for control</w:t>
      </w:r>
    </w:p>
    <w:p w14:paraId="2930E209" w14:textId="77777777" w:rsidR="00FA4592" w:rsidRDefault="00FA4592" w:rsidP="00FA4592">
      <w:pPr>
        <w:pStyle w:val="p1"/>
        <w:rPr>
          <w:rFonts w:asciiTheme="minorHAnsi" w:hAnsiTheme="minorHAnsi"/>
          <w:color w:val="000000" w:themeColor="text1"/>
          <w:sz w:val="32"/>
        </w:rPr>
      </w:pPr>
      <w:r w:rsidRPr="00FA4592">
        <w:rPr>
          <w:rFonts w:asciiTheme="minorHAnsi" w:hAnsiTheme="minorHAnsi"/>
          <w:color w:val="000000" w:themeColor="text1"/>
          <w:sz w:val="32"/>
        </w:rPr>
        <w:sym w:font="Wingdings" w:char="F0E0"/>
      </w:r>
      <w:r>
        <w:rPr>
          <w:rFonts w:asciiTheme="minorHAnsi" w:hAnsiTheme="minorHAnsi"/>
          <w:color w:val="000000" w:themeColor="text1"/>
          <w:sz w:val="32"/>
        </w:rPr>
        <w:t xml:space="preserve"> Lack of relations between positive perfectionism and disturbed eating attitudes---(suggest an avenue for intervention)</w:t>
      </w:r>
    </w:p>
    <w:p w14:paraId="535C4AB6" w14:textId="77777777" w:rsidR="00FA4592" w:rsidRDefault="00FA4592" w:rsidP="00FA4592">
      <w:pPr>
        <w:pStyle w:val="p1"/>
        <w:rPr>
          <w:rFonts w:asciiTheme="minorHAnsi" w:hAnsiTheme="minorHAnsi"/>
          <w:color w:val="000000" w:themeColor="text1"/>
          <w:sz w:val="32"/>
        </w:rPr>
      </w:pPr>
      <w:r w:rsidRPr="00FA4592">
        <w:rPr>
          <w:rFonts w:asciiTheme="minorHAnsi" w:hAnsiTheme="minorHAnsi"/>
          <w:color w:val="000000" w:themeColor="text1"/>
          <w:sz w:val="32"/>
        </w:rPr>
        <w:sym w:font="Wingdings" w:char="F0E0"/>
      </w:r>
      <w:r>
        <w:rPr>
          <w:rFonts w:asciiTheme="minorHAnsi" w:hAnsiTheme="minorHAnsi"/>
          <w:color w:val="000000" w:themeColor="text1"/>
          <w:sz w:val="32"/>
        </w:rPr>
        <w:t xml:space="preserve">Translation in to psychopathology </w:t>
      </w:r>
    </w:p>
    <w:p w14:paraId="16AB00FC" w14:textId="77777777" w:rsidR="00FA4592" w:rsidRDefault="00FA4592" w:rsidP="00FA4592">
      <w:pPr>
        <w:pStyle w:val="p1"/>
        <w:rPr>
          <w:rFonts w:asciiTheme="minorHAnsi" w:hAnsiTheme="minorHAnsi"/>
          <w:color w:val="000000" w:themeColor="text1"/>
          <w:sz w:val="32"/>
        </w:rPr>
      </w:pPr>
    </w:p>
    <w:p w14:paraId="3951875C" w14:textId="77777777" w:rsidR="00FA4592" w:rsidRPr="00FA4592" w:rsidRDefault="00FA4592" w:rsidP="00FA4592">
      <w:pPr>
        <w:pStyle w:val="p1"/>
        <w:rPr>
          <w:rFonts w:asciiTheme="minorHAnsi" w:hAnsiTheme="minorHAnsi"/>
          <w:color w:val="000000" w:themeColor="text1"/>
          <w:sz w:val="32"/>
        </w:rPr>
      </w:pPr>
    </w:p>
    <w:p w14:paraId="07C296AA" w14:textId="77777777" w:rsidR="00FA6437" w:rsidRDefault="00FA6437" w:rsidP="00FA6437">
      <w:pPr>
        <w:pStyle w:val="p1"/>
        <w:rPr>
          <w:rFonts w:asciiTheme="minorHAnsi" w:hAnsiTheme="minorHAnsi"/>
          <w:color w:val="000000" w:themeColor="text1"/>
          <w:sz w:val="32"/>
        </w:rPr>
      </w:pPr>
      <w:r w:rsidRPr="00FA6437">
        <w:rPr>
          <w:rFonts w:asciiTheme="minorHAnsi" w:hAnsiTheme="minorHAnsi"/>
          <w:b/>
          <w:color w:val="000000" w:themeColor="text1"/>
          <w:sz w:val="32"/>
          <w:u w:val="single"/>
        </w:rPr>
        <w:t>Prevalence</w:t>
      </w:r>
      <w:r w:rsidRPr="00FA6437">
        <w:rPr>
          <w:rFonts w:asciiTheme="minorHAnsi" w:hAnsiTheme="minorHAnsi"/>
          <w:color w:val="000000" w:themeColor="text1"/>
          <w:sz w:val="32"/>
        </w:rPr>
        <w:t> </w:t>
      </w:r>
    </w:p>
    <w:p w14:paraId="4F1A9AC0" w14:textId="77777777" w:rsidR="00FA6437" w:rsidRPr="00FA6437" w:rsidRDefault="00FA6437" w:rsidP="00FA6437">
      <w:pPr>
        <w:pStyle w:val="p1"/>
        <w:ind w:left="-284" w:right="-705" w:hanging="709"/>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 xml:space="preserve">Approximately 1% of the population has/had an eating disorder </w:t>
      </w:r>
    </w:p>
    <w:p w14:paraId="4AAF8AEC" w14:textId="77777777" w:rsidR="00FA6437" w:rsidRPr="00FA6437" w:rsidRDefault="00FA6437" w:rsidP="00FA6437">
      <w:pPr>
        <w:pStyle w:val="p1"/>
        <w:ind w:left="-851" w:right="-705" w:hanging="142"/>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Prevalence rates of anorexia and bulimia appear to increase</w:t>
      </w:r>
      <w:r>
        <w:rPr>
          <w:rFonts w:asciiTheme="minorHAnsi" w:hAnsiTheme="minorHAnsi"/>
          <w:color w:val="000000" w:themeColor="text1"/>
          <w:sz w:val="32"/>
        </w:rPr>
        <w:t xml:space="preserve"> during the transition </w:t>
      </w:r>
      <w:r w:rsidRPr="00FA6437">
        <w:rPr>
          <w:rFonts w:asciiTheme="minorHAnsi" w:hAnsiTheme="minorHAnsi"/>
          <w:color w:val="000000" w:themeColor="text1"/>
          <w:sz w:val="32"/>
        </w:rPr>
        <w:t xml:space="preserve">from adolescence to young adulthood </w:t>
      </w:r>
    </w:p>
    <w:p w14:paraId="4B714B09" w14:textId="77777777" w:rsidR="00FA6437" w:rsidRDefault="00FA6437" w:rsidP="00FA6437">
      <w:pPr>
        <w:pStyle w:val="p1"/>
        <w:ind w:left="-284" w:right="-705" w:hanging="709"/>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 xml:space="preserve">Young men represent about 10% of individuals with eating disorders 􏰀 </w:t>
      </w:r>
    </w:p>
    <w:p w14:paraId="5458872A" w14:textId="77777777" w:rsid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They are more likely to be affected by binge eating disorders than any other type of eating disorder </w:t>
      </w:r>
    </w:p>
    <w:p w14:paraId="63462980" w14:textId="77777777" w:rsidR="00FA6437" w:rsidRDefault="00FA6437" w:rsidP="00FA6437">
      <w:pPr>
        <w:pStyle w:val="p1"/>
        <w:ind w:left="1440" w:right="-705"/>
        <w:rPr>
          <w:rFonts w:asciiTheme="minorHAnsi" w:hAnsiTheme="minorHAnsi"/>
          <w:color w:val="000000" w:themeColor="text1"/>
          <w:sz w:val="32"/>
        </w:rPr>
      </w:pPr>
    </w:p>
    <w:p w14:paraId="15B30C23" w14:textId="77777777" w:rsidR="00FA6437" w:rsidRPr="00FA6437" w:rsidRDefault="00FA6437" w:rsidP="00FA6437">
      <w:pPr>
        <w:pStyle w:val="p1"/>
        <w:ind w:right="-705" w:hanging="709"/>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 xml:space="preserve">Anorexia Nervosa has the highest mortality rate of any psychiatric illness </w:t>
      </w:r>
    </w:p>
    <w:p w14:paraId="10E55F21" w14:textId="77777777" w:rsid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 xml:space="preserve">􏰀 10% of individuals with Anorexia Nervosa will die within 10 </w:t>
      </w:r>
    </w:p>
    <w:p w14:paraId="4A7F223F" w14:textId="77777777" w:rsidR="00FA6437" w:rsidRDefault="00FA6437" w:rsidP="00FA6437">
      <w:pPr>
        <w:pStyle w:val="p1"/>
        <w:ind w:left="1440" w:right="-705"/>
        <w:rPr>
          <w:rFonts w:asciiTheme="minorHAnsi" w:hAnsiTheme="minorHAnsi"/>
          <w:color w:val="000000" w:themeColor="text1"/>
          <w:sz w:val="32"/>
        </w:rPr>
      </w:pPr>
      <w:r w:rsidRPr="00FA6437">
        <w:rPr>
          <w:rFonts w:asciiTheme="minorHAnsi" w:hAnsiTheme="minorHAnsi"/>
          <w:color w:val="000000" w:themeColor="text1"/>
          <w:sz w:val="32"/>
        </w:rPr>
        <w:t>years of the onset of the disorder</w:t>
      </w:r>
    </w:p>
    <w:p w14:paraId="0A5199A4" w14:textId="77777777" w:rsidR="00FA6437" w:rsidRDefault="00FA6437" w:rsidP="00FA6437">
      <w:pPr>
        <w:pStyle w:val="p1"/>
        <w:ind w:right="-705"/>
        <w:rPr>
          <w:rFonts w:asciiTheme="minorHAnsi" w:hAnsiTheme="minorHAnsi"/>
          <w:color w:val="000000" w:themeColor="text1"/>
          <w:sz w:val="32"/>
        </w:rPr>
      </w:pPr>
      <w:r w:rsidRPr="00FA6437">
        <w:rPr>
          <w:rFonts w:asciiTheme="minorHAnsi" w:hAnsiTheme="minorHAnsi"/>
          <w:color w:val="000000" w:themeColor="text1"/>
          <w:sz w:val="32"/>
        </w:rPr>
        <w:t xml:space="preserve"> </w:t>
      </w:r>
    </w:p>
    <w:p w14:paraId="777FD861" w14:textId="77777777" w:rsidR="00FA6437" w:rsidRDefault="00FA6437" w:rsidP="00FA6437">
      <w:pPr>
        <w:pStyle w:val="p1"/>
        <w:ind w:right="-705"/>
        <w:rPr>
          <w:rFonts w:asciiTheme="minorHAnsi" w:hAnsiTheme="minorHAnsi"/>
          <w:color w:val="000000" w:themeColor="text1"/>
          <w:sz w:val="32"/>
        </w:rPr>
      </w:pPr>
    </w:p>
    <w:p w14:paraId="7E9CFD17" w14:textId="77777777" w:rsidR="00FA6437" w:rsidRDefault="00FA6437" w:rsidP="00FA6437">
      <w:pPr>
        <w:pStyle w:val="p1"/>
        <w:ind w:right="-705"/>
        <w:rPr>
          <w:rFonts w:asciiTheme="minorHAnsi" w:hAnsiTheme="minorHAnsi"/>
          <w:color w:val="000000" w:themeColor="text1"/>
          <w:sz w:val="32"/>
        </w:rPr>
      </w:pPr>
    </w:p>
    <w:p w14:paraId="67A6654C" w14:textId="77777777" w:rsidR="00FA6437" w:rsidRDefault="00FA6437" w:rsidP="00FA6437">
      <w:pPr>
        <w:pStyle w:val="p1"/>
        <w:ind w:right="-705"/>
        <w:rPr>
          <w:rFonts w:asciiTheme="minorHAnsi" w:hAnsiTheme="minorHAnsi"/>
          <w:color w:val="000000" w:themeColor="text1"/>
          <w:sz w:val="32"/>
        </w:rPr>
      </w:pPr>
    </w:p>
    <w:p w14:paraId="7588FDE1" w14:textId="77777777" w:rsidR="00FA6437" w:rsidRPr="00FA6437" w:rsidRDefault="00FA6437" w:rsidP="00FA6437">
      <w:pPr>
        <w:pStyle w:val="p1"/>
        <w:ind w:right="-705"/>
        <w:rPr>
          <w:rFonts w:asciiTheme="minorHAnsi" w:hAnsiTheme="minorHAnsi"/>
          <w:b/>
          <w:color w:val="000000" w:themeColor="text1"/>
          <w:sz w:val="32"/>
          <w:u w:val="single"/>
        </w:rPr>
      </w:pPr>
      <w:r w:rsidRPr="00FA6437">
        <w:rPr>
          <w:rFonts w:asciiTheme="minorHAnsi" w:hAnsiTheme="minorHAnsi"/>
          <w:b/>
          <w:color w:val="000000" w:themeColor="text1"/>
          <w:sz w:val="32"/>
          <w:u w:val="single"/>
        </w:rPr>
        <w:t>I</w:t>
      </w:r>
      <w:r w:rsidRPr="00FA6437">
        <w:rPr>
          <w:rFonts w:asciiTheme="minorHAnsi" w:hAnsiTheme="minorHAnsi"/>
          <w:b/>
          <w:color w:val="000000" w:themeColor="text1"/>
          <w:sz w:val="36"/>
          <w:u w:val="single"/>
        </w:rPr>
        <w:t xml:space="preserve">nfluence </w:t>
      </w:r>
    </w:p>
    <w:p w14:paraId="2380A8CF" w14:textId="77777777" w:rsidR="00FA6437" w:rsidRPr="00FA6437" w:rsidRDefault="00FA6437" w:rsidP="00FA6437">
      <w:pPr>
        <w:pStyle w:val="p1"/>
        <w:ind w:left="-284" w:right="-705" w:hanging="709"/>
        <w:rPr>
          <w:rFonts w:asciiTheme="minorHAnsi" w:hAnsiTheme="minorHAnsi"/>
          <w:color w:val="000000" w:themeColor="text1"/>
          <w:sz w:val="32"/>
        </w:rPr>
      </w:pPr>
      <w:r w:rsidRPr="00FA6437">
        <w:rPr>
          <w:rFonts w:asciiTheme="minorHAnsi" w:hAnsiTheme="minorHAnsi"/>
          <w:color w:val="000000" w:themeColor="text1"/>
          <w:sz w:val="32"/>
        </w:rPr>
        <w:lastRenderedPageBreak/>
        <w:sym w:font="Wingdings" w:char="F0E0"/>
      </w:r>
      <w:r w:rsidRPr="00FA6437">
        <w:rPr>
          <w:rFonts w:asciiTheme="minorHAnsi" w:hAnsiTheme="minorHAnsi"/>
          <w:color w:val="000000" w:themeColor="text1"/>
          <w:sz w:val="32"/>
        </w:rPr>
        <w:t xml:space="preserve">28% of girls in grade 9 and 29% in grade 10 engage in weight-loss behaviors </w:t>
      </w:r>
    </w:p>
    <w:p w14:paraId="19D8E1A5" w14:textId="77777777" w:rsidR="00FA6437" w:rsidRDefault="00FA6437" w:rsidP="00FA6437">
      <w:pPr>
        <w:pStyle w:val="p1"/>
        <w:ind w:left="-284" w:right="-705" w:hanging="709"/>
        <w:rPr>
          <w:rFonts w:asciiTheme="minorHAnsi" w:hAnsiTheme="minorHAnsi"/>
          <w:color w:val="000000" w:themeColor="text1"/>
          <w:sz w:val="32"/>
        </w:rPr>
      </w:pPr>
    </w:p>
    <w:p w14:paraId="3055459E" w14:textId="77777777" w:rsidR="00FA6437" w:rsidRDefault="00FA6437" w:rsidP="00FA6437">
      <w:pPr>
        <w:pStyle w:val="p1"/>
        <w:ind w:left="-284" w:right="-705" w:hanging="709"/>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 xml:space="preserve">37% of girls in grade 9 and 40% in grade 10 perceive themselves as too fat even amount students of normal BMI 19% believe that they are too fat </w:t>
      </w:r>
    </w:p>
    <w:p w14:paraId="525C8D99" w14:textId="77777777" w:rsidR="00FA6437" w:rsidRPr="00FA6437" w:rsidRDefault="00FA6437" w:rsidP="00FA6437">
      <w:pPr>
        <w:pStyle w:val="p1"/>
        <w:ind w:left="-284" w:right="-705" w:hanging="709"/>
        <w:rPr>
          <w:rFonts w:asciiTheme="minorHAnsi" w:hAnsiTheme="minorHAnsi"/>
          <w:color w:val="000000" w:themeColor="text1"/>
          <w:sz w:val="32"/>
        </w:rPr>
      </w:pPr>
    </w:p>
    <w:p w14:paraId="43B10032" w14:textId="77777777" w:rsidR="00FA6437" w:rsidRPr="00FA6437" w:rsidRDefault="00FA6437" w:rsidP="00FA6437">
      <w:pPr>
        <w:pStyle w:val="p1"/>
        <w:ind w:left="-709" w:right="-705" w:hanging="284"/>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 xml:space="preserve">Grades 7–12, 30% of girls and 25% of boys reported teasing by peers about their weight, teasing has been persistent at home </w:t>
      </w:r>
    </w:p>
    <w:p w14:paraId="7861614B" w14:textId="77777777" w:rsidR="00FA6437" w:rsidRP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 xml:space="preserve">􏰀 29% of girls and 16% of boys reported having been teased by a family member about their weight </w:t>
      </w:r>
    </w:p>
    <w:p w14:paraId="4ADE6000" w14:textId="77777777" w:rsidR="00FA6437" w:rsidRDefault="00FA6437" w:rsidP="00FA6437">
      <w:pPr>
        <w:pStyle w:val="p1"/>
        <w:ind w:right="-705"/>
        <w:rPr>
          <w:rFonts w:asciiTheme="minorHAnsi" w:hAnsiTheme="minorHAnsi"/>
          <w:color w:val="000000" w:themeColor="text1"/>
          <w:sz w:val="32"/>
        </w:rPr>
      </w:pPr>
    </w:p>
    <w:p w14:paraId="5015AD40" w14:textId="77777777" w:rsidR="00FA6437" w:rsidRDefault="00FA6437" w:rsidP="00FA6437">
      <w:pPr>
        <w:pStyle w:val="p1"/>
        <w:ind w:right="-705" w:hanging="851"/>
        <w:rPr>
          <w:rFonts w:asciiTheme="minorHAnsi" w:hAnsiTheme="minorHAnsi"/>
          <w:color w:val="000000" w:themeColor="text1"/>
          <w:sz w:val="32"/>
        </w:rPr>
      </w:pPr>
      <w:r w:rsidRPr="00FA6437">
        <w:rPr>
          <w:rFonts w:asciiTheme="minorHAnsi" w:hAnsiTheme="minorHAnsi"/>
          <w:color w:val="000000" w:themeColor="text1"/>
          <w:sz w:val="32"/>
        </w:rPr>
        <w:sym w:font="Wingdings" w:char="F0E0"/>
      </w:r>
      <w:r w:rsidRPr="00FA6437">
        <w:rPr>
          <w:rFonts w:asciiTheme="minorHAnsi" w:hAnsiTheme="minorHAnsi"/>
          <w:color w:val="000000" w:themeColor="text1"/>
          <w:sz w:val="32"/>
        </w:rPr>
        <w:t xml:space="preserve">Body-based teasing can have a serious impact on girls’ attitudes and behaviors 􏰀 </w:t>
      </w:r>
    </w:p>
    <w:p w14:paraId="6AA45480" w14:textId="77777777" w:rsid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 xml:space="preserve">According to one study, girls who reported teasing by family member were 1.5x more likely to engage in binge-eating and extreme weight control behaviors give years later </w:t>
      </w:r>
    </w:p>
    <w:p w14:paraId="3D4AB40D" w14:textId="77777777" w:rsidR="00FA6437" w:rsidRDefault="00FA6437" w:rsidP="00FA6437">
      <w:pPr>
        <w:pStyle w:val="p1"/>
        <w:ind w:right="-705"/>
        <w:rPr>
          <w:rFonts w:asciiTheme="minorHAnsi" w:hAnsiTheme="minorHAnsi"/>
          <w:color w:val="000000" w:themeColor="text1"/>
          <w:sz w:val="32"/>
        </w:rPr>
      </w:pPr>
    </w:p>
    <w:p w14:paraId="75EA32BB" w14:textId="77777777" w:rsidR="00FA6437" w:rsidRDefault="00FA6437" w:rsidP="00FA6437">
      <w:pPr>
        <w:pStyle w:val="p1"/>
        <w:ind w:right="-705"/>
        <w:rPr>
          <w:rFonts w:asciiTheme="minorHAnsi" w:hAnsiTheme="minorHAnsi"/>
          <w:color w:val="000000" w:themeColor="text1"/>
          <w:sz w:val="32"/>
        </w:rPr>
      </w:pPr>
    </w:p>
    <w:p w14:paraId="34A9323C" w14:textId="77777777" w:rsidR="00FA6437" w:rsidRPr="00FA6437" w:rsidRDefault="00FA6437" w:rsidP="00FA6437">
      <w:pPr>
        <w:pStyle w:val="p1"/>
        <w:ind w:right="-705"/>
        <w:rPr>
          <w:rFonts w:asciiTheme="minorHAnsi" w:hAnsiTheme="minorHAnsi"/>
          <w:b/>
          <w:color w:val="000000" w:themeColor="text1"/>
          <w:sz w:val="32"/>
          <w:u w:val="single"/>
        </w:rPr>
      </w:pPr>
      <w:r w:rsidRPr="00FA6437">
        <w:rPr>
          <w:rFonts w:asciiTheme="minorHAnsi" w:hAnsiTheme="minorHAnsi"/>
          <w:b/>
          <w:color w:val="000000" w:themeColor="text1"/>
          <w:sz w:val="32"/>
          <w:u w:val="single"/>
        </w:rPr>
        <w:t xml:space="preserve">Treatment </w:t>
      </w:r>
    </w:p>
    <w:p w14:paraId="59F8FCD7" w14:textId="77777777" w:rsidR="00FA6437" w:rsidRDefault="00FA6437" w:rsidP="00FA6437">
      <w:pPr>
        <w:pStyle w:val="p1"/>
        <w:ind w:left="-284" w:right="-705" w:hanging="709"/>
        <w:rPr>
          <w:rFonts w:asciiTheme="minorHAnsi" w:hAnsiTheme="minorHAnsi"/>
          <w:color w:val="000000" w:themeColor="text1"/>
          <w:sz w:val="32"/>
        </w:rPr>
      </w:pPr>
      <w:r w:rsidRPr="00FA6437">
        <w:rPr>
          <w:rFonts w:asciiTheme="minorHAnsi" w:hAnsiTheme="minorHAnsi"/>
          <w:b/>
          <w:color w:val="000000" w:themeColor="text1"/>
          <w:sz w:val="32"/>
        </w:rPr>
        <w:t>Psychotherapy</w:t>
      </w:r>
      <w:r w:rsidRPr="00FA6437">
        <w:rPr>
          <w:rFonts w:asciiTheme="minorHAnsi" w:hAnsiTheme="minorHAnsi"/>
          <w:color w:val="000000" w:themeColor="text1"/>
          <w:sz w:val="32"/>
        </w:rPr>
        <w:t xml:space="preserve">: emphasis is placed on thoughts, emotions, behavior, patterns of thinking, motivations and relationships </w:t>
      </w:r>
    </w:p>
    <w:p w14:paraId="4008A42A" w14:textId="77777777" w:rsidR="00FA6437" w:rsidRPr="00FA6437" w:rsidRDefault="00FA6437" w:rsidP="00FA6437">
      <w:pPr>
        <w:pStyle w:val="p1"/>
        <w:ind w:left="-284" w:right="-705" w:hanging="709"/>
        <w:rPr>
          <w:rFonts w:asciiTheme="minorHAnsi" w:hAnsiTheme="minorHAnsi"/>
          <w:color w:val="000000" w:themeColor="text1"/>
          <w:sz w:val="32"/>
        </w:rPr>
      </w:pPr>
    </w:p>
    <w:p w14:paraId="268EB3DB" w14:textId="77777777" w:rsidR="00FA6437" w:rsidRPr="00FA6437" w:rsidRDefault="00FA6437" w:rsidP="00FA6437">
      <w:pPr>
        <w:pStyle w:val="p1"/>
        <w:ind w:left="-709" w:right="-705" w:hanging="284"/>
        <w:rPr>
          <w:rFonts w:asciiTheme="minorHAnsi" w:hAnsiTheme="minorHAnsi"/>
          <w:color w:val="000000" w:themeColor="text1"/>
          <w:sz w:val="32"/>
        </w:rPr>
      </w:pPr>
      <w:r w:rsidRPr="00FA6437">
        <w:rPr>
          <w:rFonts w:asciiTheme="minorHAnsi" w:hAnsiTheme="minorHAnsi"/>
          <w:b/>
          <w:color w:val="000000" w:themeColor="text1"/>
          <w:sz w:val="32"/>
        </w:rPr>
        <w:t>Family approaches:</w:t>
      </w:r>
      <w:r w:rsidRPr="00FA6437">
        <w:rPr>
          <w:rFonts w:asciiTheme="minorHAnsi" w:hAnsiTheme="minorHAnsi"/>
          <w:color w:val="000000" w:themeColor="text1"/>
          <w:sz w:val="32"/>
        </w:rPr>
        <w:t xml:space="preserve"> to treat the person with the eating disorder, while support and educating the entire family about how to provide appropriate care </w:t>
      </w:r>
    </w:p>
    <w:p w14:paraId="4B968ECE" w14:textId="77777777" w:rsid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 xml:space="preserve">􏰀 Focus can also be placed on strengthening family relationships and improving the family dynamic </w:t>
      </w:r>
    </w:p>
    <w:p w14:paraId="69F16227" w14:textId="77777777" w:rsidR="00FA6437" w:rsidRPr="00FA6437" w:rsidRDefault="00FA6437" w:rsidP="00FA6437">
      <w:pPr>
        <w:pStyle w:val="p1"/>
        <w:ind w:left="-284" w:right="-705" w:hanging="709"/>
        <w:rPr>
          <w:rFonts w:asciiTheme="minorHAnsi" w:hAnsiTheme="minorHAnsi"/>
          <w:color w:val="000000" w:themeColor="text1"/>
          <w:sz w:val="32"/>
        </w:rPr>
      </w:pPr>
    </w:p>
    <w:p w14:paraId="6C4F72E4" w14:textId="77777777" w:rsidR="00FA6437" w:rsidRPr="00FA6437" w:rsidRDefault="00FA6437" w:rsidP="00FA6437">
      <w:pPr>
        <w:pStyle w:val="p1"/>
        <w:ind w:left="-709" w:right="-705" w:hanging="142"/>
        <w:rPr>
          <w:rFonts w:asciiTheme="minorHAnsi" w:hAnsiTheme="minorHAnsi"/>
          <w:color w:val="000000" w:themeColor="text1"/>
          <w:sz w:val="32"/>
        </w:rPr>
      </w:pPr>
      <w:r w:rsidRPr="00FA6437">
        <w:rPr>
          <w:rFonts w:asciiTheme="minorHAnsi" w:hAnsiTheme="minorHAnsi"/>
          <w:b/>
          <w:color w:val="000000" w:themeColor="text1"/>
          <w:sz w:val="32"/>
        </w:rPr>
        <w:t>Nutritional management</w:t>
      </w:r>
      <w:r w:rsidRPr="00FA6437">
        <w:rPr>
          <w:rFonts w:asciiTheme="minorHAnsi" w:hAnsiTheme="minorHAnsi"/>
          <w:color w:val="000000" w:themeColor="text1"/>
          <w:sz w:val="32"/>
        </w:rPr>
        <w:t xml:space="preserve">: provided by a dietitian or nutritionist during treatment, they can also sometimes be provided by a GP </w:t>
      </w:r>
    </w:p>
    <w:p w14:paraId="3EF79747" w14:textId="77777777" w:rsid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 xml:space="preserve">􏰀 Has been designed to ensure that the person with the eating disorder is receiving the right level of vitamins and minerals throughout the treatment process and to help develop normal and beneficial eating habits and behaviors </w:t>
      </w:r>
    </w:p>
    <w:p w14:paraId="3B7361C6" w14:textId="77777777" w:rsidR="00FA6437" w:rsidRPr="00FA6437" w:rsidRDefault="00FA6437" w:rsidP="00FA6437">
      <w:pPr>
        <w:pStyle w:val="p1"/>
        <w:ind w:left="720" w:right="-705"/>
        <w:rPr>
          <w:rFonts w:asciiTheme="minorHAnsi" w:hAnsiTheme="minorHAnsi"/>
          <w:color w:val="000000" w:themeColor="text1"/>
          <w:sz w:val="32"/>
        </w:rPr>
      </w:pPr>
    </w:p>
    <w:p w14:paraId="547AC0BF" w14:textId="77777777" w:rsidR="00FA6437" w:rsidRPr="00FA6437" w:rsidRDefault="00FA6437" w:rsidP="00FA6437">
      <w:pPr>
        <w:pStyle w:val="p1"/>
        <w:ind w:left="-567" w:right="-705" w:hanging="426"/>
        <w:rPr>
          <w:rFonts w:asciiTheme="minorHAnsi" w:hAnsiTheme="minorHAnsi"/>
          <w:color w:val="000000" w:themeColor="text1"/>
          <w:sz w:val="32"/>
        </w:rPr>
      </w:pPr>
      <w:r w:rsidRPr="00FA6437">
        <w:rPr>
          <w:rFonts w:asciiTheme="minorHAnsi" w:hAnsiTheme="minorHAnsi"/>
          <w:b/>
          <w:color w:val="000000" w:themeColor="text1"/>
          <w:sz w:val="32"/>
        </w:rPr>
        <w:t>Medication:</w:t>
      </w:r>
      <w:r w:rsidRPr="00FA6437">
        <w:rPr>
          <w:rFonts w:asciiTheme="minorHAnsi" w:hAnsiTheme="minorHAnsi"/>
          <w:color w:val="000000" w:themeColor="text1"/>
          <w:sz w:val="32"/>
        </w:rPr>
        <w:t xml:space="preserve"> often vital when someone with an eating disorder also has another type of disorder or illness such as depression, anxiety or insomnia </w:t>
      </w:r>
    </w:p>
    <w:p w14:paraId="044134BC" w14:textId="77777777" w:rsidR="00FA6437" w:rsidRP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lastRenderedPageBreak/>
        <w:t>􏰀 This is known as co-morbid disorder  </w:t>
      </w:r>
    </w:p>
    <w:p w14:paraId="5490BF80" w14:textId="77777777" w:rsidR="00FA6437" w:rsidRPr="00FA6437" w:rsidRDefault="00FA6437" w:rsidP="00E61517">
      <w:pPr>
        <w:pStyle w:val="p1"/>
        <w:numPr>
          <w:ilvl w:val="1"/>
          <w:numId w:val="8"/>
        </w:numPr>
        <w:ind w:right="-705"/>
        <w:rPr>
          <w:rFonts w:asciiTheme="minorHAnsi" w:hAnsiTheme="minorHAnsi"/>
          <w:color w:val="000000" w:themeColor="text1"/>
          <w:sz w:val="32"/>
        </w:rPr>
      </w:pPr>
      <w:r w:rsidRPr="00FA6437">
        <w:rPr>
          <w:rFonts w:asciiTheme="minorHAnsi" w:hAnsiTheme="minorHAnsi"/>
          <w:color w:val="000000" w:themeColor="text1"/>
          <w:sz w:val="32"/>
        </w:rPr>
        <w:t>􏰀 Medications can be prescribed by psychiatrists or by medical doctors and should only be used in  conjunction with another treatment approach  </w:t>
      </w:r>
    </w:p>
    <w:p w14:paraId="500F7BF9" w14:textId="77777777" w:rsidR="00FA4592" w:rsidRDefault="00FA4592" w:rsidP="00FA6437">
      <w:pPr>
        <w:pStyle w:val="p1"/>
        <w:ind w:left="-284" w:right="-705" w:hanging="709"/>
        <w:rPr>
          <w:rFonts w:asciiTheme="minorHAnsi" w:hAnsiTheme="minorHAnsi"/>
          <w:color w:val="000000" w:themeColor="text1"/>
          <w:sz w:val="32"/>
        </w:rPr>
      </w:pPr>
    </w:p>
    <w:p w14:paraId="7D13DD90" w14:textId="77777777" w:rsidR="006E35B6" w:rsidRDefault="006E35B6" w:rsidP="00FA6437">
      <w:pPr>
        <w:pStyle w:val="p1"/>
        <w:ind w:left="-284" w:right="-705" w:hanging="709"/>
        <w:rPr>
          <w:rFonts w:asciiTheme="minorHAnsi" w:hAnsiTheme="minorHAnsi"/>
          <w:color w:val="000000" w:themeColor="text1"/>
          <w:sz w:val="32"/>
        </w:rPr>
      </w:pPr>
    </w:p>
    <w:p w14:paraId="7E27E2E8" w14:textId="77777777" w:rsidR="006E35B6" w:rsidRPr="00FA6437" w:rsidRDefault="006E35B6" w:rsidP="00FA6437">
      <w:pPr>
        <w:pStyle w:val="p1"/>
        <w:ind w:left="-284" w:right="-705" w:hanging="709"/>
        <w:rPr>
          <w:rFonts w:asciiTheme="minorHAnsi" w:hAnsiTheme="minorHAnsi"/>
          <w:color w:val="000000" w:themeColor="text1"/>
          <w:sz w:val="32"/>
        </w:rPr>
      </w:pPr>
    </w:p>
    <w:sectPr w:rsidR="006E35B6" w:rsidRPr="00FA6437" w:rsidSect="00AA4A2A">
      <w:pgSz w:w="12240" w:h="15840"/>
      <w:pgMar w:top="102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abic UI Text">
    <w:charset w:val="B2"/>
    <w:family w:val="auto"/>
    <w:pitch w:val="variable"/>
    <w:sig w:usb0="00002001" w:usb1="00000000" w:usb2="00000008" w:usb3="00000000" w:csb0="00000040"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50B03"/>
    <w:multiLevelType w:val="hybridMultilevel"/>
    <w:tmpl w:val="F89C204E"/>
    <w:lvl w:ilvl="0" w:tplc="653AEFAA">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702D2"/>
    <w:multiLevelType w:val="hybridMultilevel"/>
    <w:tmpl w:val="A94A3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64149"/>
    <w:multiLevelType w:val="hybridMultilevel"/>
    <w:tmpl w:val="85964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C77298"/>
    <w:multiLevelType w:val="hybridMultilevel"/>
    <w:tmpl w:val="01FC9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6363DF"/>
    <w:multiLevelType w:val="hybridMultilevel"/>
    <w:tmpl w:val="61B0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F75D7C"/>
    <w:multiLevelType w:val="hybridMultilevel"/>
    <w:tmpl w:val="616E3C20"/>
    <w:lvl w:ilvl="0" w:tplc="78EA4D72">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nsid w:val="0B3C21B0"/>
    <w:multiLevelType w:val="hybridMultilevel"/>
    <w:tmpl w:val="2D884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126AB6"/>
    <w:multiLevelType w:val="hybridMultilevel"/>
    <w:tmpl w:val="9A1A4942"/>
    <w:lvl w:ilvl="0" w:tplc="78EA4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3649D1"/>
    <w:multiLevelType w:val="hybridMultilevel"/>
    <w:tmpl w:val="CA7ED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447EFC"/>
    <w:multiLevelType w:val="hybridMultilevel"/>
    <w:tmpl w:val="BCB29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8D636F"/>
    <w:multiLevelType w:val="hybridMultilevel"/>
    <w:tmpl w:val="CDB06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5857EA"/>
    <w:multiLevelType w:val="hybridMultilevel"/>
    <w:tmpl w:val="8F8C8372"/>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2">
    <w:nsid w:val="1FFE023E"/>
    <w:multiLevelType w:val="hybridMultilevel"/>
    <w:tmpl w:val="70A02540"/>
    <w:lvl w:ilvl="0" w:tplc="78EA4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C546C2"/>
    <w:multiLevelType w:val="hybridMultilevel"/>
    <w:tmpl w:val="AD8084A4"/>
    <w:lvl w:ilvl="0" w:tplc="78EA4D7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5793BA0"/>
    <w:multiLevelType w:val="hybridMultilevel"/>
    <w:tmpl w:val="2E885D62"/>
    <w:lvl w:ilvl="0" w:tplc="AFCCB3E0">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025E41"/>
    <w:multiLevelType w:val="hybridMultilevel"/>
    <w:tmpl w:val="F1D2C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467BF5"/>
    <w:multiLevelType w:val="hybridMultilevel"/>
    <w:tmpl w:val="88FA65FC"/>
    <w:lvl w:ilvl="0" w:tplc="B82A994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8922264"/>
    <w:multiLevelType w:val="hybridMultilevel"/>
    <w:tmpl w:val="58D07CF8"/>
    <w:lvl w:ilvl="0" w:tplc="04090001">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1D4B68"/>
    <w:multiLevelType w:val="hybridMultilevel"/>
    <w:tmpl w:val="2D2EC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2953E3"/>
    <w:multiLevelType w:val="hybridMultilevel"/>
    <w:tmpl w:val="06A8C130"/>
    <w:lvl w:ilvl="0" w:tplc="B82A994A">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20">
    <w:nsid w:val="32343AC5"/>
    <w:multiLevelType w:val="hybridMultilevel"/>
    <w:tmpl w:val="B9FA5810"/>
    <w:lvl w:ilvl="0" w:tplc="B82A99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92FF5"/>
    <w:multiLevelType w:val="hybridMultilevel"/>
    <w:tmpl w:val="F1DA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527D7F"/>
    <w:multiLevelType w:val="hybridMultilevel"/>
    <w:tmpl w:val="62B4F9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14BF"/>
    <w:multiLevelType w:val="hybridMultilevel"/>
    <w:tmpl w:val="3EF81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971C78"/>
    <w:multiLevelType w:val="hybridMultilevel"/>
    <w:tmpl w:val="A26A27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37A6C07"/>
    <w:multiLevelType w:val="hybridMultilevel"/>
    <w:tmpl w:val="13A63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656B5E"/>
    <w:multiLevelType w:val="hybridMultilevel"/>
    <w:tmpl w:val="62861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9255BA"/>
    <w:multiLevelType w:val="hybridMultilevel"/>
    <w:tmpl w:val="04A45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0214E69"/>
    <w:multiLevelType w:val="hybridMultilevel"/>
    <w:tmpl w:val="D4AEA428"/>
    <w:lvl w:ilvl="0" w:tplc="78EA4D72">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29">
    <w:nsid w:val="5CEF7643"/>
    <w:multiLevelType w:val="hybridMultilevel"/>
    <w:tmpl w:val="EFDC5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D87EB3"/>
    <w:multiLevelType w:val="hybridMultilevel"/>
    <w:tmpl w:val="DEBA1502"/>
    <w:lvl w:ilvl="0" w:tplc="04090001">
      <w:start w:val="1"/>
      <w:numFmt w:val="bullet"/>
      <w:lvlText w:val=""/>
      <w:lvlJc w:val="left"/>
      <w:pPr>
        <w:ind w:left="654" w:hanging="360"/>
      </w:pPr>
      <w:rPr>
        <w:rFonts w:ascii="Symbol" w:hAnsi="Symbol" w:hint="default"/>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31">
    <w:nsid w:val="674D48A3"/>
    <w:multiLevelType w:val="hybridMultilevel"/>
    <w:tmpl w:val="46662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391341"/>
    <w:multiLevelType w:val="hybridMultilevel"/>
    <w:tmpl w:val="D21C3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751B5A"/>
    <w:multiLevelType w:val="hybridMultilevel"/>
    <w:tmpl w:val="10FA8D26"/>
    <w:lvl w:ilvl="0" w:tplc="78EA4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745438"/>
    <w:multiLevelType w:val="hybridMultilevel"/>
    <w:tmpl w:val="71B81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8"/>
  </w:num>
  <w:num w:numId="4">
    <w:abstractNumId w:val="11"/>
  </w:num>
  <w:num w:numId="5">
    <w:abstractNumId w:val="30"/>
  </w:num>
  <w:num w:numId="6">
    <w:abstractNumId w:val="19"/>
  </w:num>
  <w:num w:numId="7">
    <w:abstractNumId w:val="32"/>
  </w:num>
  <w:num w:numId="8">
    <w:abstractNumId w:val="22"/>
  </w:num>
  <w:num w:numId="9">
    <w:abstractNumId w:val="20"/>
  </w:num>
  <w:num w:numId="10">
    <w:abstractNumId w:val="1"/>
  </w:num>
  <w:num w:numId="11">
    <w:abstractNumId w:val="33"/>
  </w:num>
  <w:num w:numId="12">
    <w:abstractNumId w:val="13"/>
  </w:num>
  <w:num w:numId="13">
    <w:abstractNumId w:val="15"/>
  </w:num>
  <w:num w:numId="14">
    <w:abstractNumId w:val="21"/>
  </w:num>
  <w:num w:numId="15">
    <w:abstractNumId w:val="10"/>
  </w:num>
  <w:num w:numId="16">
    <w:abstractNumId w:val="26"/>
  </w:num>
  <w:num w:numId="17">
    <w:abstractNumId w:val="3"/>
  </w:num>
  <w:num w:numId="18">
    <w:abstractNumId w:val="2"/>
  </w:num>
  <w:num w:numId="19">
    <w:abstractNumId w:val="25"/>
  </w:num>
  <w:num w:numId="20">
    <w:abstractNumId w:val="14"/>
  </w:num>
  <w:num w:numId="21">
    <w:abstractNumId w:val="31"/>
  </w:num>
  <w:num w:numId="22">
    <w:abstractNumId w:val="17"/>
  </w:num>
  <w:num w:numId="23">
    <w:abstractNumId w:val="23"/>
  </w:num>
  <w:num w:numId="24">
    <w:abstractNumId w:val="5"/>
  </w:num>
  <w:num w:numId="25">
    <w:abstractNumId w:val="34"/>
  </w:num>
  <w:num w:numId="26">
    <w:abstractNumId w:val="4"/>
  </w:num>
  <w:num w:numId="27">
    <w:abstractNumId w:val="27"/>
  </w:num>
  <w:num w:numId="28">
    <w:abstractNumId w:val="0"/>
  </w:num>
  <w:num w:numId="29">
    <w:abstractNumId w:val="29"/>
  </w:num>
  <w:num w:numId="30">
    <w:abstractNumId w:val="6"/>
  </w:num>
  <w:num w:numId="31">
    <w:abstractNumId w:val="16"/>
  </w:num>
  <w:num w:numId="32">
    <w:abstractNumId w:val="9"/>
  </w:num>
  <w:num w:numId="33">
    <w:abstractNumId w:val="12"/>
  </w:num>
  <w:num w:numId="34">
    <w:abstractNumId w:val="24"/>
  </w:num>
  <w:num w:numId="35">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705"/>
    <w:rsid w:val="000015FA"/>
    <w:rsid w:val="00007364"/>
    <w:rsid w:val="00030EA2"/>
    <w:rsid w:val="000433D4"/>
    <w:rsid w:val="0004427E"/>
    <w:rsid w:val="00067253"/>
    <w:rsid w:val="000D1C58"/>
    <w:rsid w:val="000D3814"/>
    <w:rsid w:val="00103047"/>
    <w:rsid w:val="0011639C"/>
    <w:rsid w:val="00160230"/>
    <w:rsid w:val="00161AF4"/>
    <w:rsid w:val="00166BA2"/>
    <w:rsid w:val="00167B70"/>
    <w:rsid w:val="00172E25"/>
    <w:rsid w:val="0018543B"/>
    <w:rsid w:val="00187D0D"/>
    <w:rsid w:val="001A2579"/>
    <w:rsid w:val="001C183E"/>
    <w:rsid w:val="00215B9B"/>
    <w:rsid w:val="00270FF8"/>
    <w:rsid w:val="00282369"/>
    <w:rsid w:val="002B5E17"/>
    <w:rsid w:val="002F5154"/>
    <w:rsid w:val="00317882"/>
    <w:rsid w:val="00317B91"/>
    <w:rsid w:val="0032153F"/>
    <w:rsid w:val="003520FE"/>
    <w:rsid w:val="003B79CA"/>
    <w:rsid w:val="003C296F"/>
    <w:rsid w:val="00401D30"/>
    <w:rsid w:val="00447B1F"/>
    <w:rsid w:val="00452C0B"/>
    <w:rsid w:val="004740DD"/>
    <w:rsid w:val="004A2068"/>
    <w:rsid w:val="004D53A7"/>
    <w:rsid w:val="004E69B7"/>
    <w:rsid w:val="004E7239"/>
    <w:rsid w:val="005067DE"/>
    <w:rsid w:val="00511861"/>
    <w:rsid w:val="0053473C"/>
    <w:rsid w:val="005678C2"/>
    <w:rsid w:val="0059037B"/>
    <w:rsid w:val="005E285A"/>
    <w:rsid w:val="005F083B"/>
    <w:rsid w:val="006241F6"/>
    <w:rsid w:val="00627AD5"/>
    <w:rsid w:val="006414FB"/>
    <w:rsid w:val="00642326"/>
    <w:rsid w:val="00645F7D"/>
    <w:rsid w:val="006505D5"/>
    <w:rsid w:val="00674D64"/>
    <w:rsid w:val="00697E63"/>
    <w:rsid w:val="006A0487"/>
    <w:rsid w:val="006E35B6"/>
    <w:rsid w:val="00734881"/>
    <w:rsid w:val="007379E6"/>
    <w:rsid w:val="00777628"/>
    <w:rsid w:val="007B6709"/>
    <w:rsid w:val="007D6063"/>
    <w:rsid w:val="007E0D1E"/>
    <w:rsid w:val="007F7578"/>
    <w:rsid w:val="00821F32"/>
    <w:rsid w:val="00834AE1"/>
    <w:rsid w:val="00840401"/>
    <w:rsid w:val="00853D2F"/>
    <w:rsid w:val="00884CD9"/>
    <w:rsid w:val="008A5B8F"/>
    <w:rsid w:val="008B6EEE"/>
    <w:rsid w:val="008E1560"/>
    <w:rsid w:val="00902B06"/>
    <w:rsid w:val="009A6CD2"/>
    <w:rsid w:val="009B02AC"/>
    <w:rsid w:val="009D0922"/>
    <w:rsid w:val="00A363F8"/>
    <w:rsid w:val="00A4410F"/>
    <w:rsid w:val="00A672B2"/>
    <w:rsid w:val="00AA4A2A"/>
    <w:rsid w:val="00AD2E9D"/>
    <w:rsid w:val="00B34447"/>
    <w:rsid w:val="00B420D3"/>
    <w:rsid w:val="00BB627F"/>
    <w:rsid w:val="00BD44B2"/>
    <w:rsid w:val="00BE4843"/>
    <w:rsid w:val="00BF53B4"/>
    <w:rsid w:val="00C04705"/>
    <w:rsid w:val="00C11E85"/>
    <w:rsid w:val="00C15421"/>
    <w:rsid w:val="00C15B43"/>
    <w:rsid w:val="00C17459"/>
    <w:rsid w:val="00C21A94"/>
    <w:rsid w:val="00C27CF5"/>
    <w:rsid w:val="00C32EC3"/>
    <w:rsid w:val="00C5089C"/>
    <w:rsid w:val="00C77197"/>
    <w:rsid w:val="00C9612F"/>
    <w:rsid w:val="00CA1D03"/>
    <w:rsid w:val="00CE40A3"/>
    <w:rsid w:val="00D03274"/>
    <w:rsid w:val="00D31052"/>
    <w:rsid w:val="00D822E0"/>
    <w:rsid w:val="00DA31B1"/>
    <w:rsid w:val="00DC7F24"/>
    <w:rsid w:val="00DF3D63"/>
    <w:rsid w:val="00E04F1C"/>
    <w:rsid w:val="00E61517"/>
    <w:rsid w:val="00E907A7"/>
    <w:rsid w:val="00EA6040"/>
    <w:rsid w:val="00EB464C"/>
    <w:rsid w:val="00EC7A19"/>
    <w:rsid w:val="00ED442C"/>
    <w:rsid w:val="00F25C32"/>
    <w:rsid w:val="00F25E6F"/>
    <w:rsid w:val="00F46750"/>
    <w:rsid w:val="00F639AF"/>
    <w:rsid w:val="00F717DD"/>
    <w:rsid w:val="00FA4592"/>
    <w:rsid w:val="00FA6437"/>
    <w:rsid w:val="00FB39F0"/>
    <w:rsid w:val="00FB4AF4"/>
    <w:rsid w:val="00FD1CB9"/>
    <w:rsid w:val="00FD70FC"/>
    <w:rsid w:val="00FE014E"/>
    <w:rsid w:val="00FF28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97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A2A"/>
    <w:pPr>
      <w:ind w:left="720"/>
      <w:contextualSpacing/>
    </w:pPr>
  </w:style>
  <w:style w:type="paragraph" w:customStyle="1" w:styleId="p1">
    <w:name w:val="p1"/>
    <w:basedOn w:val="Normal"/>
    <w:rsid w:val="00C21A94"/>
    <w:rPr>
      <w:rFonts w:ascii="Helvetica Neue" w:hAnsi="Helvetica Neue" w:cs="Times New Roman"/>
      <w:color w:val="000000"/>
      <w:sz w:val="20"/>
      <w:szCs w:val="20"/>
    </w:rPr>
  </w:style>
  <w:style w:type="character" w:customStyle="1" w:styleId="apple-converted-space">
    <w:name w:val="apple-converted-space"/>
    <w:basedOn w:val="DefaultParagraphFont"/>
    <w:rsid w:val="00C21A94"/>
  </w:style>
  <w:style w:type="paragraph" w:customStyle="1" w:styleId="p2">
    <w:name w:val="p2"/>
    <w:basedOn w:val="Normal"/>
    <w:rsid w:val="002F5154"/>
    <w:rPr>
      <w:rFonts w:ascii="Helvetica Neue" w:hAnsi="Helvetica Neue" w:cs="Times New Roman"/>
      <w:color w:val="000000"/>
      <w:sz w:val="20"/>
      <w:szCs w:val="20"/>
    </w:rPr>
  </w:style>
  <w:style w:type="character" w:customStyle="1" w:styleId="s1">
    <w:name w:val="s1"/>
    <w:basedOn w:val="DefaultParagraphFont"/>
    <w:rsid w:val="00187D0D"/>
    <w:rPr>
      <w:rFonts w:cs=".Arabic UI Text" w:hint="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7161">
      <w:bodyDiv w:val="1"/>
      <w:marLeft w:val="0"/>
      <w:marRight w:val="0"/>
      <w:marTop w:val="0"/>
      <w:marBottom w:val="0"/>
      <w:divBdr>
        <w:top w:val="none" w:sz="0" w:space="0" w:color="auto"/>
        <w:left w:val="none" w:sz="0" w:space="0" w:color="auto"/>
        <w:bottom w:val="none" w:sz="0" w:space="0" w:color="auto"/>
        <w:right w:val="none" w:sz="0" w:space="0" w:color="auto"/>
      </w:divBdr>
    </w:div>
    <w:div w:id="91437164">
      <w:bodyDiv w:val="1"/>
      <w:marLeft w:val="0"/>
      <w:marRight w:val="0"/>
      <w:marTop w:val="0"/>
      <w:marBottom w:val="0"/>
      <w:divBdr>
        <w:top w:val="none" w:sz="0" w:space="0" w:color="auto"/>
        <w:left w:val="none" w:sz="0" w:space="0" w:color="auto"/>
        <w:bottom w:val="none" w:sz="0" w:space="0" w:color="auto"/>
        <w:right w:val="none" w:sz="0" w:space="0" w:color="auto"/>
      </w:divBdr>
    </w:div>
    <w:div w:id="97024423">
      <w:bodyDiv w:val="1"/>
      <w:marLeft w:val="0"/>
      <w:marRight w:val="0"/>
      <w:marTop w:val="0"/>
      <w:marBottom w:val="0"/>
      <w:divBdr>
        <w:top w:val="none" w:sz="0" w:space="0" w:color="auto"/>
        <w:left w:val="none" w:sz="0" w:space="0" w:color="auto"/>
        <w:bottom w:val="none" w:sz="0" w:space="0" w:color="auto"/>
        <w:right w:val="none" w:sz="0" w:space="0" w:color="auto"/>
      </w:divBdr>
    </w:div>
    <w:div w:id="103119156">
      <w:bodyDiv w:val="1"/>
      <w:marLeft w:val="0"/>
      <w:marRight w:val="0"/>
      <w:marTop w:val="0"/>
      <w:marBottom w:val="0"/>
      <w:divBdr>
        <w:top w:val="none" w:sz="0" w:space="0" w:color="auto"/>
        <w:left w:val="none" w:sz="0" w:space="0" w:color="auto"/>
        <w:bottom w:val="none" w:sz="0" w:space="0" w:color="auto"/>
        <w:right w:val="none" w:sz="0" w:space="0" w:color="auto"/>
      </w:divBdr>
    </w:div>
    <w:div w:id="123156357">
      <w:bodyDiv w:val="1"/>
      <w:marLeft w:val="0"/>
      <w:marRight w:val="0"/>
      <w:marTop w:val="0"/>
      <w:marBottom w:val="0"/>
      <w:divBdr>
        <w:top w:val="none" w:sz="0" w:space="0" w:color="auto"/>
        <w:left w:val="none" w:sz="0" w:space="0" w:color="auto"/>
        <w:bottom w:val="none" w:sz="0" w:space="0" w:color="auto"/>
        <w:right w:val="none" w:sz="0" w:space="0" w:color="auto"/>
      </w:divBdr>
    </w:div>
    <w:div w:id="147135817">
      <w:bodyDiv w:val="1"/>
      <w:marLeft w:val="0"/>
      <w:marRight w:val="0"/>
      <w:marTop w:val="0"/>
      <w:marBottom w:val="0"/>
      <w:divBdr>
        <w:top w:val="none" w:sz="0" w:space="0" w:color="auto"/>
        <w:left w:val="none" w:sz="0" w:space="0" w:color="auto"/>
        <w:bottom w:val="none" w:sz="0" w:space="0" w:color="auto"/>
        <w:right w:val="none" w:sz="0" w:space="0" w:color="auto"/>
      </w:divBdr>
    </w:div>
    <w:div w:id="190992550">
      <w:bodyDiv w:val="1"/>
      <w:marLeft w:val="0"/>
      <w:marRight w:val="0"/>
      <w:marTop w:val="0"/>
      <w:marBottom w:val="0"/>
      <w:divBdr>
        <w:top w:val="none" w:sz="0" w:space="0" w:color="auto"/>
        <w:left w:val="none" w:sz="0" w:space="0" w:color="auto"/>
        <w:bottom w:val="none" w:sz="0" w:space="0" w:color="auto"/>
        <w:right w:val="none" w:sz="0" w:space="0" w:color="auto"/>
      </w:divBdr>
    </w:div>
    <w:div w:id="207491672">
      <w:bodyDiv w:val="1"/>
      <w:marLeft w:val="0"/>
      <w:marRight w:val="0"/>
      <w:marTop w:val="0"/>
      <w:marBottom w:val="0"/>
      <w:divBdr>
        <w:top w:val="none" w:sz="0" w:space="0" w:color="auto"/>
        <w:left w:val="none" w:sz="0" w:space="0" w:color="auto"/>
        <w:bottom w:val="none" w:sz="0" w:space="0" w:color="auto"/>
        <w:right w:val="none" w:sz="0" w:space="0" w:color="auto"/>
      </w:divBdr>
    </w:div>
    <w:div w:id="254945641">
      <w:bodyDiv w:val="1"/>
      <w:marLeft w:val="0"/>
      <w:marRight w:val="0"/>
      <w:marTop w:val="0"/>
      <w:marBottom w:val="0"/>
      <w:divBdr>
        <w:top w:val="none" w:sz="0" w:space="0" w:color="auto"/>
        <w:left w:val="none" w:sz="0" w:space="0" w:color="auto"/>
        <w:bottom w:val="none" w:sz="0" w:space="0" w:color="auto"/>
        <w:right w:val="none" w:sz="0" w:space="0" w:color="auto"/>
      </w:divBdr>
    </w:div>
    <w:div w:id="264270120">
      <w:bodyDiv w:val="1"/>
      <w:marLeft w:val="0"/>
      <w:marRight w:val="0"/>
      <w:marTop w:val="0"/>
      <w:marBottom w:val="0"/>
      <w:divBdr>
        <w:top w:val="none" w:sz="0" w:space="0" w:color="auto"/>
        <w:left w:val="none" w:sz="0" w:space="0" w:color="auto"/>
        <w:bottom w:val="none" w:sz="0" w:space="0" w:color="auto"/>
        <w:right w:val="none" w:sz="0" w:space="0" w:color="auto"/>
      </w:divBdr>
    </w:div>
    <w:div w:id="308168396">
      <w:bodyDiv w:val="1"/>
      <w:marLeft w:val="0"/>
      <w:marRight w:val="0"/>
      <w:marTop w:val="0"/>
      <w:marBottom w:val="0"/>
      <w:divBdr>
        <w:top w:val="none" w:sz="0" w:space="0" w:color="auto"/>
        <w:left w:val="none" w:sz="0" w:space="0" w:color="auto"/>
        <w:bottom w:val="none" w:sz="0" w:space="0" w:color="auto"/>
        <w:right w:val="none" w:sz="0" w:space="0" w:color="auto"/>
      </w:divBdr>
    </w:div>
    <w:div w:id="313025282">
      <w:bodyDiv w:val="1"/>
      <w:marLeft w:val="0"/>
      <w:marRight w:val="0"/>
      <w:marTop w:val="0"/>
      <w:marBottom w:val="0"/>
      <w:divBdr>
        <w:top w:val="none" w:sz="0" w:space="0" w:color="auto"/>
        <w:left w:val="none" w:sz="0" w:space="0" w:color="auto"/>
        <w:bottom w:val="none" w:sz="0" w:space="0" w:color="auto"/>
        <w:right w:val="none" w:sz="0" w:space="0" w:color="auto"/>
      </w:divBdr>
    </w:div>
    <w:div w:id="326640807">
      <w:bodyDiv w:val="1"/>
      <w:marLeft w:val="0"/>
      <w:marRight w:val="0"/>
      <w:marTop w:val="0"/>
      <w:marBottom w:val="0"/>
      <w:divBdr>
        <w:top w:val="none" w:sz="0" w:space="0" w:color="auto"/>
        <w:left w:val="none" w:sz="0" w:space="0" w:color="auto"/>
        <w:bottom w:val="none" w:sz="0" w:space="0" w:color="auto"/>
        <w:right w:val="none" w:sz="0" w:space="0" w:color="auto"/>
      </w:divBdr>
    </w:div>
    <w:div w:id="334648294">
      <w:bodyDiv w:val="1"/>
      <w:marLeft w:val="0"/>
      <w:marRight w:val="0"/>
      <w:marTop w:val="0"/>
      <w:marBottom w:val="0"/>
      <w:divBdr>
        <w:top w:val="none" w:sz="0" w:space="0" w:color="auto"/>
        <w:left w:val="none" w:sz="0" w:space="0" w:color="auto"/>
        <w:bottom w:val="none" w:sz="0" w:space="0" w:color="auto"/>
        <w:right w:val="none" w:sz="0" w:space="0" w:color="auto"/>
      </w:divBdr>
    </w:div>
    <w:div w:id="345330560">
      <w:bodyDiv w:val="1"/>
      <w:marLeft w:val="0"/>
      <w:marRight w:val="0"/>
      <w:marTop w:val="0"/>
      <w:marBottom w:val="0"/>
      <w:divBdr>
        <w:top w:val="none" w:sz="0" w:space="0" w:color="auto"/>
        <w:left w:val="none" w:sz="0" w:space="0" w:color="auto"/>
        <w:bottom w:val="none" w:sz="0" w:space="0" w:color="auto"/>
        <w:right w:val="none" w:sz="0" w:space="0" w:color="auto"/>
      </w:divBdr>
    </w:div>
    <w:div w:id="358773948">
      <w:bodyDiv w:val="1"/>
      <w:marLeft w:val="0"/>
      <w:marRight w:val="0"/>
      <w:marTop w:val="0"/>
      <w:marBottom w:val="0"/>
      <w:divBdr>
        <w:top w:val="none" w:sz="0" w:space="0" w:color="auto"/>
        <w:left w:val="none" w:sz="0" w:space="0" w:color="auto"/>
        <w:bottom w:val="none" w:sz="0" w:space="0" w:color="auto"/>
        <w:right w:val="none" w:sz="0" w:space="0" w:color="auto"/>
      </w:divBdr>
    </w:div>
    <w:div w:id="360209615">
      <w:bodyDiv w:val="1"/>
      <w:marLeft w:val="0"/>
      <w:marRight w:val="0"/>
      <w:marTop w:val="0"/>
      <w:marBottom w:val="0"/>
      <w:divBdr>
        <w:top w:val="none" w:sz="0" w:space="0" w:color="auto"/>
        <w:left w:val="none" w:sz="0" w:space="0" w:color="auto"/>
        <w:bottom w:val="none" w:sz="0" w:space="0" w:color="auto"/>
        <w:right w:val="none" w:sz="0" w:space="0" w:color="auto"/>
      </w:divBdr>
    </w:div>
    <w:div w:id="384646341">
      <w:bodyDiv w:val="1"/>
      <w:marLeft w:val="0"/>
      <w:marRight w:val="0"/>
      <w:marTop w:val="0"/>
      <w:marBottom w:val="0"/>
      <w:divBdr>
        <w:top w:val="none" w:sz="0" w:space="0" w:color="auto"/>
        <w:left w:val="none" w:sz="0" w:space="0" w:color="auto"/>
        <w:bottom w:val="none" w:sz="0" w:space="0" w:color="auto"/>
        <w:right w:val="none" w:sz="0" w:space="0" w:color="auto"/>
      </w:divBdr>
    </w:div>
    <w:div w:id="392001794">
      <w:bodyDiv w:val="1"/>
      <w:marLeft w:val="0"/>
      <w:marRight w:val="0"/>
      <w:marTop w:val="0"/>
      <w:marBottom w:val="0"/>
      <w:divBdr>
        <w:top w:val="none" w:sz="0" w:space="0" w:color="auto"/>
        <w:left w:val="none" w:sz="0" w:space="0" w:color="auto"/>
        <w:bottom w:val="none" w:sz="0" w:space="0" w:color="auto"/>
        <w:right w:val="none" w:sz="0" w:space="0" w:color="auto"/>
      </w:divBdr>
    </w:div>
    <w:div w:id="403530572">
      <w:bodyDiv w:val="1"/>
      <w:marLeft w:val="0"/>
      <w:marRight w:val="0"/>
      <w:marTop w:val="0"/>
      <w:marBottom w:val="0"/>
      <w:divBdr>
        <w:top w:val="none" w:sz="0" w:space="0" w:color="auto"/>
        <w:left w:val="none" w:sz="0" w:space="0" w:color="auto"/>
        <w:bottom w:val="none" w:sz="0" w:space="0" w:color="auto"/>
        <w:right w:val="none" w:sz="0" w:space="0" w:color="auto"/>
      </w:divBdr>
    </w:div>
    <w:div w:id="438452181">
      <w:bodyDiv w:val="1"/>
      <w:marLeft w:val="0"/>
      <w:marRight w:val="0"/>
      <w:marTop w:val="0"/>
      <w:marBottom w:val="0"/>
      <w:divBdr>
        <w:top w:val="none" w:sz="0" w:space="0" w:color="auto"/>
        <w:left w:val="none" w:sz="0" w:space="0" w:color="auto"/>
        <w:bottom w:val="none" w:sz="0" w:space="0" w:color="auto"/>
        <w:right w:val="none" w:sz="0" w:space="0" w:color="auto"/>
      </w:divBdr>
    </w:div>
    <w:div w:id="491913861">
      <w:bodyDiv w:val="1"/>
      <w:marLeft w:val="0"/>
      <w:marRight w:val="0"/>
      <w:marTop w:val="0"/>
      <w:marBottom w:val="0"/>
      <w:divBdr>
        <w:top w:val="none" w:sz="0" w:space="0" w:color="auto"/>
        <w:left w:val="none" w:sz="0" w:space="0" w:color="auto"/>
        <w:bottom w:val="none" w:sz="0" w:space="0" w:color="auto"/>
        <w:right w:val="none" w:sz="0" w:space="0" w:color="auto"/>
      </w:divBdr>
    </w:div>
    <w:div w:id="522481028">
      <w:bodyDiv w:val="1"/>
      <w:marLeft w:val="0"/>
      <w:marRight w:val="0"/>
      <w:marTop w:val="0"/>
      <w:marBottom w:val="0"/>
      <w:divBdr>
        <w:top w:val="none" w:sz="0" w:space="0" w:color="auto"/>
        <w:left w:val="none" w:sz="0" w:space="0" w:color="auto"/>
        <w:bottom w:val="none" w:sz="0" w:space="0" w:color="auto"/>
        <w:right w:val="none" w:sz="0" w:space="0" w:color="auto"/>
      </w:divBdr>
    </w:div>
    <w:div w:id="568656659">
      <w:bodyDiv w:val="1"/>
      <w:marLeft w:val="0"/>
      <w:marRight w:val="0"/>
      <w:marTop w:val="0"/>
      <w:marBottom w:val="0"/>
      <w:divBdr>
        <w:top w:val="none" w:sz="0" w:space="0" w:color="auto"/>
        <w:left w:val="none" w:sz="0" w:space="0" w:color="auto"/>
        <w:bottom w:val="none" w:sz="0" w:space="0" w:color="auto"/>
        <w:right w:val="none" w:sz="0" w:space="0" w:color="auto"/>
      </w:divBdr>
    </w:div>
    <w:div w:id="570698626">
      <w:bodyDiv w:val="1"/>
      <w:marLeft w:val="0"/>
      <w:marRight w:val="0"/>
      <w:marTop w:val="0"/>
      <w:marBottom w:val="0"/>
      <w:divBdr>
        <w:top w:val="none" w:sz="0" w:space="0" w:color="auto"/>
        <w:left w:val="none" w:sz="0" w:space="0" w:color="auto"/>
        <w:bottom w:val="none" w:sz="0" w:space="0" w:color="auto"/>
        <w:right w:val="none" w:sz="0" w:space="0" w:color="auto"/>
      </w:divBdr>
    </w:div>
    <w:div w:id="608397112">
      <w:bodyDiv w:val="1"/>
      <w:marLeft w:val="0"/>
      <w:marRight w:val="0"/>
      <w:marTop w:val="0"/>
      <w:marBottom w:val="0"/>
      <w:divBdr>
        <w:top w:val="none" w:sz="0" w:space="0" w:color="auto"/>
        <w:left w:val="none" w:sz="0" w:space="0" w:color="auto"/>
        <w:bottom w:val="none" w:sz="0" w:space="0" w:color="auto"/>
        <w:right w:val="none" w:sz="0" w:space="0" w:color="auto"/>
      </w:divBdr>
    </w:div>
    <w:div w:id="610893374">
      <w:bodyDiv w:val="1"/>
      <w:marLeft w:val="0"/>
      <w:marRight w:val="0"/>
      <w:marTop w:val="0"/>
      <w:marBottom w:val="0"/>
      <w:divBdr>
        <w:top w:val="none" w:sz="0" w:space="0" w:color="auto"/>
        <w:left w:val="none" w:sz="0" w:space="0" w:color="auto"/>
        <w:bottom w:val="none" w:sz="0" w:space="0" w:color="auto"/>
        <w:right w:val="none" w:sz="0" w:space="0" w:color="auto"/>
      </w:divBdr>
    </w:div>
    <w:div w:id="615257483">
      <w:bodyDiv w:val="1"/>
      <w:marLeft w:val="0"/>
      <w:marRight w:val="0"/>
      <w:marTop w:val="0"/>
      <w:marBottom w:val="0"/>
      <w:divBdr>
        <w:top w:val="none" w:sz="0" w:space="0" w:color="auto"/>
        <w:left w:val="none" w:sz="0" w:space="0" w:color="auto"/>
        <w:bottom w:val="none" w:sz="0" w:space="0" w:color="auto"/>
        <w:right w:val="none" w:sz="0" w:space="0" w:color="auto"/>
      </w:divBdr>
    </w:div>
    <w:div w:id="647788208">
      <w:bodyDiv w:val="1"/>
      <w:marLeft w:val="0"/>
      <w:marRight w:val="0"/>
      <w:marTop w:val="0"/>
      <w:marBottom w:val="0"/>
      <w:divBdr>
        <w:top w:val="none" w:sz="0" w:space="0" w:color="auto"/>
        <w:left w:val="none" w:sz="0" w:space="0" w:color="auto"/>
        <w:bottom w:val="none" w:sz="0" w:space="0" w:color="auto"/>
        <w:right w:val="none" w:sz="0" w:space="0" w:color="auto"/>
      </w:divBdr>
    </w:div>
    <w:div w:id="647829473">
      <w:bodyDiv w:val="1"/>
      <w:marLeft w:val="0"/>
      <w:marRight w:val="0"/>
      <w:marTop w:val="0"/>
      <w:marBottom w:val="0"/>
      <w:divBdr>
        <w:top w:val="none" w:sz="0" w:space="0" w:color="auto"/>
        <w:left w:val="none" w:sz="0" w:space="0" w:color="auto"/>
        <w:bottom w:val="none" w:sz="0" w:space="0" w:color="auto"/>
        <w:right w:val="none" w:sz="0" w:space="0" w:color="auto"/>
      </w:divBdr>
    </w:div>
    <w:div w:id="684333781">
      <w:bodyDiv w:val="1"/>
      <w:marLeft w:val="0"/>
      <w:marRight w:val="0"/>
      <w:marTop w:val="0"/>
      <w:marBottom w:val="0"/>
      <w:divBdr>
        <w:top w:val="none" w:sz="0" w:space="0" w:color="auto"/>
        <w:left w:val="none" w:sz="0" w:space="0" w:color="auto"/>
        <w:bottom w:val="none" w:sz="0" w:space="0" w:color="auto"/>
        <w:right w:val="none" w:sz="0" w:space="0" w:color="auto"/>
      </w:divBdr>
    </w:div>
    <w:div w:id="701856392">
      <w:bodyDiv w:val="1"/>
      <w:marLeft w:val="0"/>
      <w:marRight w:val="0"/>
      <w:marTop w:val="0"/>
      <w:marBottom w:val="0"/>
      <w:divBdr>
        <w:top w:val="none" w:sz="0" w:space="0" w:color="auto"/>
        <w:left w:val="none" w:sz="0" w:space="0" w:color="auto"/>
        <w:bottom w:val="none" w:sz="0" w:space="0" w:color="auto"/>
        <w:right w:val="none" w:sz="0" w:space="0" w:color="auto"/>
      </w:divBdr>
    </w:div>
    <w:div w:id="733115704">
      <w:bodyDiv w:val="1"/>
      <w:marLeft w:val="0"/>
      <w:marRight w:val="0"/>
      <w:marTop w:val="0"/>
      <w:marBottom w:val="0"/>
      <w:divBdr>
        <w:top w:val="none" w:sz="0" w:space="0" w:color="auto"/>
        <w:left w:val="none" w:sz="0" w:space="0" w:color="auto"/>
        <w:bottom w:val="none" w:sz="0" w:space="0" w:color="auto"/>
        <w:right w:val="none" w:sz="0" w:space="0" w:color="auto"/>
      </w:divBdr>
    </w:div>
    <w:div w:id="756293739">
      <w:bodyDiv w:val="1"/>
      <w:marLeft w:val="0"/>
      <w:marRight w:val="0"/>
      <w:marTop w:val="0"/>
      <w:marBottom w:val="0"/>
      <w:divBdr>
        <w:top w:val="none" w:sz="0" w:space="0" w:color="auto"/>
        <w:left w:val="none" w:sz="0" w:space="0" w:color="auto"/>
        <w:bottom w:val="none" w:sz="0" w:space="0" w:color="auto"/>
        <w:right w:val="none" w:sz="0" w:space="0" w:color="auto"/>
      </w:divBdr>
    </w:div>
    <w:div w:id="760492945">
      <w:bodyDiv w:val="1"/>
      <w:marLeft w:val="0"/>
      <w:marRight w:val="0"/>
      <w:marTop w:val="0"/>
      <w:marBottom w:val="0"/>
      <w:divBdr>
        <w:top w:val="none" w:sz="0" w:space="0" w:color="auto"/>
        <w:left w:val="none" w:sz="0" w:space="0" w:color="auto"/>
        <w:bottom w:val="none" w:sz="0" w:space="0" w:color="auto"/>
        <w:right w:val="none" w:sz="0" w:space="0" w:color="auto"/>
      </w:divBdr>
    </w:div>
    <w:div w:id="826016445">
      <w:bodyDiv w:val="1"/>
      <w:marLeft w:val="0"/>
      <w:marRight w:val="0"/>
      <w:marTop w:val="0"/>
      <w:marBottom w:val="0"/>
      <w:divBdr>
        <w:top w:val="none" w:sz="0" w:space="0" w:color="auto"/>
        <w:left w:val="none" w:sz="0" w:space="0" w:color="auto"/>
        <w:bottom w:val="none" w:sz="0" w:space="0" w:color="auto"/>
        <w:right w:val="none" w:sz="0" w:space="0" w:color="auto"/>
      </w:divBdr>
    </w:div>
    <w:div w:id="934291228">
      <w:bodyDiv w:val="1"/>
      <w:marLeft w:val="0"/>
      <w:marRight w:val="0"/>
      <w:marTop w:val="0"/>
      <w:marBottom w:val="0"/>
      <w:divBdr>
        <w:top w:val="none" w:sz="0" w:space="0" w:color="auto"/>
        <w:left w:val="none" w:sz="0" w:space="0" w:color="auto"/>
        <w:bottom w:val="none" w:sz="0" w:space="0" w:color="auto"/>
        <w:right w:val="none" w:sz="0" w:space="0" w:color="auto"/>
      </w:divBdr>
    </w:div>
    <w:div w:id="975263264">
      <w:bodyDiv w:val="1"/>
      <w:marLeft w:val="0"/>
      <w:marRight w:val="0"/>
      <w:marTop w:val="0"/>
      <w:marBottom w:val="0"/>
      <w:divBdr>
        <w:top w:val="none" w:sz="0" w:space="0" w:color="auto"/>
        <w:left w:val="none" w:sz="0" w:space="0" w:color="auto"/>
        <w:bottom w:val="none" w:sz="0" w:space="0" w:color="auto"/>
        <w:right w:val="none" w:sz="0" w:space="0" w:color="auto"/>
      </w:divBdr>
    </w:div>
    <w:div w:id="977226516">
      <w:bodyDiv w:val="1"/>
      <w:marLeft w:val="0"/>
      <w:marRight w:val="0"/>
      <w:marTop w:val="0"/>
      <w:marBottom w:val="0"/>
      <w:divBdr>
        <w:top w:val="none" w:sz="0" w:space="0" w:color="auto"/>
        <w:left w:val="none" w:sz="0" w:space="0" w:color="auto"/>
        <w:bottom w:val="none" w:sz="0" w:space="0" w:color="auto"/>
        <w:right w:val="none" w:sz="0" w:space="0" w:color="auto"/>
      </w:divBdr>
    </w:div>
    <w:div w:id="998659446">
      <w:bodyDiv w:val="1"/>
      <w:marLeft w:val="0"/>
      <w:marRight w:val="0"/>
      <w:marTop w:val="0"/>
      <w:marBottom w:val="0"/>
      <w:divBdr>
        <w:top w:val="none" w:sz="0" w:space="0" w:color="auto"/>
        <w:left w:val="none" w:sz="0" w:space="0" w:color="auto"/>
        <w:bottom w:val="none" w:sz="0" w:space="0" w:color="auto"/>
        <w:right w:val="none" w:sz="0" w:space="0" w:color="auto"/>
      </w:divBdr>
    </w:div>
    <w:div w:id="1019896064">
      <w:bodyDiv w:val="1"/>
      <w:marLeft w:val="0"/>
      <w:marRight w:val="0"/>
      <w:marTop w:val="0"/>
      <w:marBottom w:val="0"/>
      <w:divBdr>
        <w:top w:val="none" w:sz="0" w:space="0" w:color="auto"/>
        <w:left w:val="none" w:sz="0" w:space="0" w:color="auto"/>
        <w:bottom w:val="none" w:sz="0" w:space="0" w:color="auto"/>
        <w:right w:val="none" w:sz="0" w:space="0" w:color="auto"/>
      </w:divBdr>
    </w:div>
    <w:div w:id="1044255960">
      <w:bodyDiv w:val="1"/>
      <w:marLeft w:val="0"/>
      <w:marRight w:val="0"/>
      <w:marTop w:val="0"/>
      <w:marBottom w:val="0"/>
      <w:divBdr>
        <w:top w:val="none" w:sz="0" w:space="0" w:color="auto"/>
        <w:left w:val="none" w:sz="0" w:space="0" w:color="auto"/>
        <w:bottom w:val="none" w:sz="0" w:space="0" w:color="auto"/>
        <w:right w:val="none" w:sz="0" w:space="0" w:color="auto"/>
      </w:divBdr>
    </w:div>
    <w:div w:id="1062558438">
      <w:bodyDiv w:val="1"/>
      <w:marLeft w:val="0"/>
      <w:marRight w:val="0"/>
      <w:marTop w:val="0"/>
      <w:marBottom w:val="0"/>
      <w:divBdr>
        <w:top w:val="none" w:sz="0" w:space="0" w:color="auto"/>
        <w:left w:val="none" w:sz="0" w:space="0" w:color="auto"/>
        <w:bottom w:val="none" w:sz="0" w:space="0" w:color="auto"/>
        <w:right w:val="none" w:sz="0" w:space="0" w:color="auto"/>
      </w:divBdr>
    </w:div>
    <w:div w:id="1063602629">
      <w:bodyDiv w:val="1"/>
      <w:marLeft w:val="0"/>
      <w:marRight w:val="0"/>
      <w:marTop w:val="0"/>
      <w:marBottom w:val="0"/>
      <w:divBdr>
        <w:top w:val="none" w:sz="0" w:space="0" w:color="auto"/>
        <w:left w:val="none" w:sz="0" w:space="0" w:color="auto"/>
        <w:bottom w:val="none" w:sz="0" w:space="0" w:color="auto"/>
        <w:right w:val="none" w:sz="0" w:space="0" w:color="auto"/>
      </w:divBdr>
    </w:div>
    <w:div w:id="1126578372">
      <w:bodyDiv w:val="1"/>
      <w:marLeft w:val="0"/>
      <w:marRight w:val="0"/>
      <w:marTop w:val="0"/>
      <w:marBottom w:val="0"/>
      <w:divBdr>
        <w:top w:val="none" w:sz="0" w:space="0" w:color="auto"/>
        <w:left w:val="none" w:sz="0" w:space="0" w:color="auto"/>
        <w:bottom w:val="none" w:sz="0" w:space="0" w:color="auto"/>
        <w:right w:val="none" w:sz="0" w:space="0" w:color="auto"/>
      </w:divBdr>
    </w:div>
    <w:div w:id="1149788888">
      <w:bodyDiv w:val="1"/>
      <w:marLeft w:val="0"/>
      <w:marRight w:val="0"/>
      <w:marTop w:val="0"/>
      <w:marBottom w:val="0"/>
      <w:divBdr>
        <w:top w:val="none" w:sz="0" w:space="0" w:color="auto"/>
        <w:left w:val="none" w:sz="0" w:space="0" w:color="auto"/>
        <w:bottom w:val="none" w:sz="0" w:space="0" w:color="auto"/>
        <w:right w:val="none" w:sz="0" w:space="0" w:color="auto"/>
      </w:divBdr>
    </w:div>
    <w:div w:id="1155537453">
      <w:bodyDiv w:val="1"/>
      <w:marLeft w:val="0"/>
      <w:marRight w:val="0"/>
      <w:marTop w:val="0"/>
      <w:marBottom w:val="0"/>
      <w:divBdr>
        <w:top w:val="none" w:sz="0" w:space="0" w:color="auto"/>
        <w:left w:val="none" w:sz="0" w:space="0" w:color="auto"/>
        <w:bottom w:val="none" w:sz="0" w:space="0" w:color="auto"/>
        <w:right w:val="none" w:sz="0" w:space="0" w:color="auto"/>
      </w:divBdr>
    </w:div>
    <w:div w:id="1188713533">
      <w:bodyDiv w:val="1"/>
      <w:marLeft w:val="0"/>
      <w:marRight w:val="0"/>
      <w:marTop w:val="0"/>
      <w:marBottom w:val="0"/>
      <w:divBdr>
        <w:top w:val="none" w:sz="0" w:space="0" w:color="auto"/>
        <w:left w:val="none" w:sz="0" w:space="0" w:color="auto"/>
        <w:bottom w:val="none" w:sz="0" w:space="0" w:color="auto"/>
        <w:right w:val="none" w:sz="0" w:space="0" w:color="auto"/>
      </w:divBdr>
    </w:div>
    <w:div w:id="1244798940">
      <w:bodyDiv w:val="1"/>
      <w:marLeft w:val="0"/>
      <w:marRight w:val="0"/>
      <w:marTop w:val="0"/>
      <w:marBottom w:val="0"/>
      <w:divBdr>
        <w:top w:val="none" w:sz="0" w:space="0" w:color="auto"/>
        <w:left w:val="none" w:sz="0" w:space="0" w:color="auto"/>
        <w:bottom w:val="none" w:sz="0" w:space="0" w:color="auto"/>
        <w:right w:val="none" w:sz="0" w:space="0" w:color="auto"/>
      </w:divBdr>
    </w:div>
    <w:div w:id="1360471123">
      <w:bodyDiv w:val="1"/>
      <w:marLeft w:val="0"/>
      <w:marRight w:val="0"/>
      <w:marTop w:val="0"/>
      <w:marBottom w:val="0"/>
      <w:divBdr>
        <w:top w:val="none" w:sz="0" w:space="0" w:color="auto"/>
        <w:left w:val="none" w:sz="0" w:space="0" w:color="auto"/>
        <w:bottom w:val="none" w:sz="0" w:space="0" w:color="auto"/>
        <w:right w:val="none" w:sz="0" w:space="0" w:color="auto"/>
      </w:divBdr>
    </w:div>
    <w:div w:id="1366129500">
      <w:bodyDiv w:val="1"/>
      <w:marLeft w:val="0"/>
      <w:marRight w:val="0"/>
      <w:marTop w:val="0"/>
      <w:marBottom w:val="0"/>
      <w:divBdr>
        <w:top w:val="none" w:sz="0" w:space="0" w:color="auto"/>
        <w:left w:val="none" w:sz="0" w:space="0" w:color="auto"/>
        <w:bottom w:val="none" w:sz="0" w:space="0" w:color="auto"/>
        <w:right w:val="none" w:sz="0" w:space="0" w:color="auto"/>
      </w:divBdr>
    </w:div>
    <w:div w:id="1450129753">
      <w:bodyDiv w:val="1"/>
      <w:marLeft w:val="0"/>
      <w:marRight w:val="0"/>
      <w:marTop w:val="0"/>
      <w:marBottom w:val="0"/>
      <w:divBdr>
        <w:top w:val="none" w:sz="0" w:space="0" w:color="auto"/>
        <w:left w:val="none" w:sz="0" w:space="0" w:color="auto"/>
        <w:bottom w:val="none" w:sz="0" w:space="0" w:color="auto"/>
        <w:right w:val="none" w:sz="0" w:space="0" w:color="auto"/>
      </w:divBdr>
    </w:div>
    <w:div w:id="1476532153">
      <w:bodyDiv w:val="1"/>
      <w:marLeft w:val="0"/>
      <w:marRight w:val="0"/>
      <w:marTop w:val="0"/>
      <w:marBottom w:val="0"/>
      <w:divBdr>
        <w:top w:val="none" w:sz="0" w:space="0" w:color="auto"/>
        <w:left w:val="none" w:sz="0" w:space="0" w:color="auto"/>
        <w:bottom w:val="none" w:sz="0" w:space="0" w:color="auto"/>
        <w:right w:val="none" w:sz="0" w:space="0" w:color="auto"/>
      </w:divBdr>
    </w:div>
    <w:div w:id="1506171657">
      <w:bodyDiv w:val="1"/>
      <w:marLeft w:val="0"/>
      <w:marRight w:val="0"/>
      <w:marTop w:val="0"/>
      <w:marBottom w:val="0"/>
      <w:divBdr>
        <w:top w:val="none" w:sz="0" w:space="0" w:color="auto"/>
        <w:left w:val="none" w:sz="0" w:space="0" w:color="auto"/>
        <w:bottom w:val="none" w:sz="0" w:space="0" w:color="auto"/>
        <w:right w:val="none" w:sz="0" w:space="0" w:color="auto"/>
      </w:divBdr>
    </w:div>
    <w:div w:id="1593080889">
      <w:bodyDiv w:val="1"/>
      <w:marLeft w:val="0"/>
      <w:marRight w:val="0"/>
      <w:marTop w:val="0"/>
      <w:marBottom w:val="0"/>
      <w:divBdr>
        <w:top w:val="none" w:sz="0" w:space="0" w:color="auto"/>
        <w:left w:val="none" w:sz="0" w:space="0" w:color="auto"/>
        <w:bottom w:val="none" w:sz="0" w:space="0" w:color="auto"/>
        <w:right w:val="none" w:sz="0" w:space="0" w:color="auto"/>
      </w:divBdr>
    </w:div>
    <w:div w:id="1602756277">
      <w:bodyDiv w:val="1"/>
      <w:marLeft w:val="0"/>
      <w:marRight w:val="0"/>
      <w:marTop w:val="0"/>
      <w:marBottom w:val="0"/>
      <w:divBdr>
        <w:top w:val="none" w:sz="0" w:space="0" w:color="auto"/>
        <w:left w:val="none" w:sz="0" w:space="0" w:color="auto"/>
        <w:bottom w:val="none" w:sz="0" w:space="0" w:color="auto"/>
        <w:right w:val="none" w:sz="0" w:space="0" w:color="auto"/>
      </w:divBdr>
    </w:div>
    <w:div w:id="1603490629">
      <w:bodyDiv w:val="1"/>
      <w:marLeft w:val="0"/>
      <w:marRight w:val="0"/>
      <w:marTop w:val="0"/>
      <w:marBottom w:val="0"/>
      <w:divBdr>
        <w:top w:val="none" w:sz="0" w:space="0" w:color="auto"/>
        <w:left w:val="none" w:sz="0" w:space="0" w:color="auto"/>
        <w:bottom w:val="none" w:sz="0" w:space="0" w:color="auto"/>
        <w:right w:val="none" w:sz="0" w:space="0" w:color="auto"/>
      </w:divBdr>
    </w:div>
    <w:div w:id="1679112383">
      <w:bodyDiv w:val="1"/>
      <w:marLeft w:val="0"/>
      <w:marRight w:val="0"/>
      <w:marTop w:val="0"/>
      <w:marBottom w:val="0"/>
      <w:divBdr>
        <w:top w:val="none" w:sz="0" w:space="0" w:color="auto"/>
        <w:left w:val="none" w:sz="0" w:space="0" w:color="auto"/>
        <w:bottom w:val="none" w:sz="0" w:space="0" w:color="auto"/>
        <w:right w:val="none" w:sz="0" w:space="0" w:color="auto"/>
      </w:divBdr>
    </w:div>
    <w:div w:id="1726952283">
      <w:bodyDiv w:val="1"/>
      <w:marLeft w:val="0"/>
      <w:marRight w:val="0"/>
      <w:marTop w:val="0"/>
      <w:marBottom w:val="0"/>
      <w:divBdr>
        <w:top w:val="none" w:sz="0" w:space="0" w:color="auto"/>
        <w:left w:val="none" w:sz="0" w:space="0" w:color="auto"/>
        <w:bottom w:val="none" w:sz="0" w:space="0" w:color="auto"/>
        <w:right w:val="none" w:sz="0" w:space="0" w:color="auto"/>
      </w:divBdr>
    </w:div>
    <w:div w:id="1740250927">
      <w:bodyDiv w:val="1"/>
      <w:marLeft w:val="0"/>
      <w:marRight w:val="0"/>
      <w:marTop w:val="0"/>
      <w:marBottom w:val="0"/>
      <w:divBdr>
        <w:top w:val="none" w:sz="0" w:space="0" w:color="auto"/>
        <w:left w:val="none" w:sz="0" w:space="0" w:color="auto"/>
        <w:bottom w:val="none" w:sz="0" w:space="0" w:color="auto"/>
        <w:right w:val="none" w:sz="0" w:space="0" w:color="auto"/>
      </w:divBdr>
    </w:div>
    <w:div w:id="1748989585">
      <w:bodyDiv w:val="1"/>
      <w:marLeft w:val="0"/>
      <w:marRight w:val="0"/>
      <w:marTop w:val="0"/>
      <w:marBottom w:val="0"/>
      <w:divBdr>
        <w:top w:val="none" w:sz="0" w:space="0" w:color="auto"/>
        <w:left w:val="none" w:sz="0" w:space="0" w:color="auto"/>
        <w:bottom w:val="none" w:sz="0" w:space="0" w:color="auto"/>
        <w:right w:val="none" w:sz="0" w:space="0" w:color="auto"/>
      </w:divBdr>
    </w:div>
    <w:div w:id="1752267617">
      <w:bodyDiv w:val="1"/>
      <w:marLeft w:val="0"/>
      <w:marRight w:val="0"/>
      <w:marTop w:val="0"/>
      <w:marBottom w:val="0"/>
      <w:divBdr>
        <w:top w:val="none" w:sz="0" w:space="0" w:color="auto"/>
        <w:left w:val="none" w:sz="0" w:space="0" w:color="auto"/>
        <w:bottom w:val="none" w:sz="0" w:space="0" w:color="auto"/>
        <w:right w:val="none" w:sz="0" w:space="0" w:color="auto"/>
      </w:divBdr>
    </w:div>
    <w:div w:id="1783987536">
      <w:bodyDiv w:val="1"/>
      <w:marLeft w:val="0"/>
      <w:marRight w:val="0"/>
      <w:marTop w:val="0"/>
      <w:marBottom w:val="0"/>
      <w:divBdr>
        <w:top w:val="none" w:sz="0" w:space="0" w:color="auto"/>
        <w:left w:val="none" w:sz="0" w:space="0" w:color="auto"/>
        <w:bottom w:val="none" w:sz="0" w:space="0" w:color="auto"/>
        <w:right w:val="none" w:sz="0" w:space="0" w:color="auto"/>
      </w:divBdr>
    </w:div>
    <w:div w:id="1854762504">
      <w:bodyDiv w:val="1"/>
      <w:marLeft w:val="0"/>
      <w:marRight w:val="0"/>
      <w:marTop w:val="0"/>
      <w:marBottom w:val="0"/>
      <w:divBdr>
        <w:top w:val="none" w:sz="0" w:space="0" w:color="auto"/>
        <w:left w:val="none" w:sz="0" w:space="0" w:color="auto"/>
        <w:bottom w:val="none" w:sz="0" w:space="0" w:color="auto"/>
        <w:right w:val="none" w:sz="0" w:space="0" w:color="auto"/>
      </w:divBdr>
    </w:div>
    <w:div w:id="1923755605">
      <w:bodyDiv w:val="1"/>
      <w:marLeft w:val="0"/>
      <w:marRight w:val="0"/>
      <w:marTop w:val="0"/>
      <w:marBottom w:val="0"/>
      <w:divBdr>
        <w:top w:val="none" w:sz="0" w:space="0" w:color="auto"/>
        <w:left w:val="none" w:sz="0" w:space="0" w:color="auto"/>
        <w:bottom w:val="none" w:sz="0" w:space="0" w:color="auto"/>
        <w:right w:val="none" w:sz="0" w:space="0" w:color="auto"/>
      </w:divBdr>
    </w:div>
    <w:div w:id="1924145917">
      <w:bodyDiv w:val="1"/>
      <w:marLeft w:val="0"/>
      <w:marRight w:val="0"/>
      <w:marTop w:val="0"/>
      <w:marBottom w:val="0"/>
      <w:divBdr>
        <w:top w:val="none" w:sz="0" w:space="0" w:color="auto"/>
        <w:left w:val="none" w:sz="0" w:space="0" w:color="auto"/>
        <w:bottom w:val="none" w:sz="0" w:space="0" w:color="auto"/>
        <w:right w:val="none" w:sz="0" w:space="0" w:color="auto"/>
      </w:divBdr>
    </w:div>
    <w:div w:id="1955557394">
      <w:bodyDiv w:val="1"/>
      <w:marLeft w:val="0"/>
      <w:marRight w:val="0"/>
      <w:marTop w:val="0"/>
      <w:marBottom w:val="0"/>
      <w:divBdr>
        <w:top w:val="none" w:sz="0" w:space="0" w:color="auto"/>
        <w:left w:val="none" w:sz="0" w:space="0" w:color="auto"/>
        <w:bottom w:val="none" w:sz="0" w:space="0" w:color="auto"/>
        <w:right w:val="none" w:sz="0" w:space="0" w:color="auto"/>
      </w:divBdr>
    </w:div>
    <w:div w:id="1977905051">
      <w:bodyDiv w:val="1"/>
      <w:marLeft w:val="0"/>
      <w:marRight w:val="0"/>
      <w:marTop w:val="0"/>
      <w:marBottom w:val="0"/>
      <w:divBdr>
        <w:top w:val="none" w:sz="0" w:space="0" w:color="auto"/>
        <w:left w:val="none" w:sz="0" w:space="0" w:color="auto"/>
        <w:bottom w:val="none" w:sz="0" w:space="0" w:color="auto"/>
        <w:right w:val="none" w:sz="0" w:space="0" w:color="auto"/>
      </w:divBdr>
    </w:div>
    <w:div w:id="2006397897">
      <w:bodyDiv w:val="1"/>
      <w:marLeft w:val="0"/>
      <w:marRight w:val="0"/>
      <w:marTop w:val="0"/>
      <w:marBottom w:val="0"/>
      <w:divBdr>
        <w:top w:val="none" w:sz="0" w:space="0" w:color="auto"/>
        <w:left w:val="none" w:sz="0" w:space="0" w:color="auto"/>
        <w:bottom w:val="none" w:sz="0" w:space="0" w:color="auto"/>
        <w:right w:val="none" w:sz="0" w:space="0" w:color="auto"/>
      </w:divBdr>
    </w:div>
    <w:div w:id="2068456974">
      <w:bodyDiv w:val="1"/>
      <w:marLeft w:val="0"/>
      <w:marRight w:val="0"/>
      <w:marTop w:val="0"/>
      <w:marBottom w:val="0"/>
      <w:divBdr>
        <w:top w:val="none" w:sz="0" w:space="0" w:color="auto"/>
        <w:left w:val="none" w:sz="0" w:space="0" w:color="auto"/>
        <w:bottom w:val="none" w:sz="0" w:space="0" w:color="auto"/>
        <w:right w:val="none" w:sz="0" w:space="0" w:color="auto"/>
      </w:divBdr>
    </w:div>
    <w:div w:id="2080521057">
      <w:bodyDiv w:val="1"/>
      <w:marLeft w:val="0"/>
      <w:marRight w:val="0"/>
      <w:marTop w:val="0"/>
      <w:marBottom w:val="0"/>
      <w:divBdr>
        <w:top w:val="none" w:sz="0" w:space="0" w:color="auto"/>
        <w:left w:val="none" w:sz="0" w:space="0" w:color="auto"/>
        <w:bottom w:val="none" w:sz="0" w:space="0" w:color="auto"/>
        <w:right w:val="none" w:sz="0" w:space="0" w:color="auto"/>
      </w:divBdr>
    </w:div>
    <w:div w:id="2097481928">
      <w:bodyDiv w:val="1"/>
      <w:marLeft w:val="0"/>
      <w:marRight w:val="0"/>
      <w:marTop w:val="0"/>
      <w:marBottom w:val="0"/>
      <w:divBdr>
        <w:top w:val="none" w:sz="0" w:space="0" w:color="auto"/>
        <w:left w:val="none" w:sz="0" w:space="0" w:color="auto"/>
        <w:bottom w:val="none" w:sz="0" w:space="0" w:color="auto"/>
        <w:right w:val="none" w:sz="0" w:space="0" w:color="auto"/>
      </w:divBdr>
    </w:div>
    <w:div w:id="2119718408">
      <w:bodyDiv w:val="1"/>
      <w:marLeft w:val="0"/>
      <w:marRight w:val="0"/>
      <w:marTop w:val="0"/>
      <w:marBottom w:val="0"/>
      <w:divBdr>
        <w:top w:val="none" w:sz="0" w:space="0" w:color="auto"/>
        <w:left w:val="none" w:sz="0" w:space="0" w:color="auto"/>
        <w:bottom w:val="none" w:sz="0" w:space="0" w:color="auto"/>
        <w:right w:val="none" w:sz="0" w:space="0" w:color="auto"/>
      </w:divBdr>
    </w:div>
    <w:div w:id="21354412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jpe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60</Pages>
  <Words>8836</Words>
  <Characters>50367</Characters>
  <Application>Microsoft Macintosh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Catty Diaco</dc:creator>
  <cp:keywords/>
  <dc:description/>
  <cp:lastModifiedBy>Catty Diaco</cp:lastModifiedBy>
  <cp:revision>1</cp:revision>
  <dcterms:created xsi:type="dcterms:W3CDTF">2019-10-11T23:53:00Z</dcterms:created>
  <dcterms:modified xsi:type="dcterms:W3CDTF">2019-10-16T13:36:00Z</dcterms:modified>
</cp:coreProperties>
</file>