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DCF" w:rsidRDefault="000C4DCF" w:rsidP="00F253F5">
      <w:pPr>
        <w:rPr>
          <w:lang w:val="en-CA"/>
        </w:rPr>
      </w:pPr>
      <w:bookmarkStart w:id="0" w:name="_GoBack"/>
      <w:bookmarkEnd w:id="0"/>
    </w:p>
    <w:p w:rsidR="000C4DCF" w:rsidRDefault="000C4DCF" w:rsidP="00F253F5">
      <w:pPr>
        <w:rPr>
          <w:lang w:val="en-CA"/>
        </w:rPr>
      </w:pPr>
      <w:r>
        <w:rPr>
          <w:lang w:val="en-CA"/>
        </w:rPr>
        <w:t>Discharge of Contracts</w:t>
      </w:r>
    </w:p>
    <w:p w:rsidR="000C4DCF" w:rsidRDefault="000C4DCF" w:rsidP="000C4DCF">
      <w:pPr>
        <w:pStyle w:val="ListParagraph"/>
        <w:numPr>
          <w:ilvl w:val="0"/>
          <w:numId w:val="1"/>
        </w:numPr>
        <w:rPr>
          <w:lang w:val="en-CA"/>
        </w:rPr>
      </w:pPr>
      <w:r>
        <w:rPr>
          <w:lang w:val="en-CA"/>
        </w:rPr>
        <w:t>Discharge of a contract is the cancellation of the obligation of a contract., i.e. make the K null and inoperative</w:t>
      </w:r>
    </w:p>
    <w:p w:rsidR="000C4DCF" w:rsidRDefault="000C4DCF" w:rsidP="000C4DCF">
      <w:pPr>
        <w:pStyle w:val="ListParagraph"/>
        <w:numPr>
          <w:ilvl w:val="0"/>
          <w:numId w:val="1"/>
        </w:numPr>
        <w:rPr>
          <w:lang w:val="en-CA"/>
        </w:rPr>
      </w:pPr>
      <w:r>
        <w:rPr>
          <w:lang w:val="en-CA"/>
        </w:rPr>
        <w:t xml:space="preserve">Discharge by performance </w:t>
      </w:r>
    </w:p>
    <w:p w:rsidR="000C4DCF" w:rsidRDefault="000C4DCF" w:rsidP="000C4DCF">
      <w:pPr>
        <w:pStyle w:val="ListParagraph"/>
        <w:numPr>
          <w:ilvl w:val="1"/>
          <w:numId w:val="1"/>
        </w:numPr>
        <w:rPr>
          <w:lang w:val="en-CA"/>
        </w:rPr>
      </w:pPr>
      <w:r>
        <w:rPr>
          <w:lang w:val="en-CA"/>
        </w:rPr>
        <w:t xml:space="preserve">Most common method by which contracts are discharged </w:t>
      </w:r>
    </w:p>
    <w:p w:rsidR="000C4DCF" w:rsidRDefault="000C4DCF" w:rsidP="000C4DCF">
      <w:pPr>
        <w:pStyle w:val="ListParagraph"/>
        <w:numPr>
          <w:ilvl w:val="1"/>
          <w:numId w:val="1"/>
        </w:numPr>
        <w:rPr>
          <w:lang w:val="en-CA"/>
        </w:rPr>
      </w:pPr>
      <w:r>
        <w:rPr>
          <w:lang w:val="en-CA"/>
        </w:rPr>
        <w:t xml:space="preserve">Where both parties to the contract perform their obligations under the contract satisfactorily </w:t>
      </w:r>
    </w:p>
    <w:p w:rsidR="000C4DCF" w:rsidRDefault="000C4DCF" w:rsidP="000C4DCF">
      <w:pPr>
        <w:pStyle w:val="ListParagraph"/>
        <w:numPr>
          <w:ilvl w:val="0"/>
          <w:numId w:val="1"/>
        </w:numPr>
        <w:rPr>
          <w:lang w:val="en-CA"/>
        </w:rPr>
      </w:pPr>
      <w:r>
        <w:rPr>
          <w:lang w:val="en-CA"/>
        </w:rPr>
        <w:t xml:space="preserve">Discharge by Agreement </w:t>
      </w:r>
    </w:p>
    <w:p w:rsidR="000C4DCF" w:rsidRDefault="000C4DCF" w:rsidP="000C4DCF">
      <w:pPr>
        <w:pStyle w:val="ListParagraph"/>
        <w:numPr>
          <w:ilvl w:val="1"/>
          <w:numId w:val="1"/>
        </w:numPr>
        <w:rPr>
          <w:lang w:val="en-CA"/>
        </w:rPr>
      </w:pPr>
      <w:r>
        <w:rPr>
          <w:lang w:val="en-CA"/>
        </w:rPr>
        <w:t xml:space="preserve">Where the parties agree not to proceed with the contract </w:t>
      </w:r>
    </w:p>
    <w:p w:rsidR="000C4DCF" w:rsidRDefault="000C4DCF" w:rsidP="000C4DCF">
      <w:pPr>
        <w:pStyle w:val="ListParagraph"/>
        <w:numPr>
          <w:ilvl w:val="1"/>
          <w:numId w:val="1"/>
        </w:numPr>
        <w:rPr>
          <w:lang w:val="en-CA"/>
        </w:rPr>
      </w:pPr>
      <w:r>
        <w:rPr>
          <w:lang w:val="en-CA"/>
        </w:rPr>
        <w:t>Waiver:</w:t>
      </w:r>
    </w:p>
    <w:p w:rsidR="000C4DCF" w:rsidRDefault="000C4DCF" w:rsidP="000C4DCF">
      <w:pPr>
        <w:pStyle w:val="ListParagraph"/>
        <w:numPr>
          <w:ilvl w:val="2"/>
          <w:numId w:val="1"/>
        </w:numPr>
        <w:rPr>
          <w:lang w:val="en-CA"/>
        </w:rPr>
      </w:pPr>
      <w:r>
        <w:rPr>
          <w:lang w:val="en-CA"/>
        </w:rPr>
        <w:t xml:space="preserve">An agreement not to proceed with the performance of a K already in existence </w:t>
      </w:r>
    </w:p>
    <w:p w:rsidR="000C4DCF" w:rsidRDefault="000C4DCF" w:rsidP="000C4DCF">
      <w:pPr>
        <w:pStyle w:val="ListParagraph"/>
        <w:numPr>
          <w:ilvl w:val="2"/>
          <w:numId w:val="1"/>
        </w:numPr>
        <w:rPr>
          <w:lang w:val="en-CA"/>
        </w:rPr>
      </w:pPr>
      <w:r>
        <w:rPr>
          <w:lang w:val="en-CA"/>
        </w:rPr>
        <w:t xml:space="preserve">Can only occur when neither party has fully performed – consideration becomes an issue where one party has performed </w:t>
      </w:r>
    </w:p>
    <w:p w:rsidR="000C4DCF" w:rsidRDefault="000C4DCF" w:rsidP="000C4DCF">
      <w:pPr>
        <w:pStyle w:val="ListParagraph"/>
        <w:numPr>
          <w:ilvl w:val="2"/>
          <w:numId w:val="1"/>
        </w:numPr>
        <w:rPr>
          <w:lang w:val="en-CA"/>
        </w:rPr>
      </w:pPr>
      <w:r>
        <w:rPr>
          <w:lang w:val="en-CA"/>
        </w:rPr>
        <w:t xml:space="preserve">Must be by agreement of both parties </w:t>
      </w:r>
    </w:p>
    <w:p w:rsidR="000C4DCF" w:rsidRDefault="000C4DCF" w:rsidP="000C4DCF">
      <w:pPr>
        <w:pStyle w:val="ListParagraph"/>
        <w:numPr>
          <w:ilvl w:val="1"/>
          <w:numId w:val="1"/>
        </w:numPr>
        <w:rPr>
          <w:lang w:val="en-CA"/>
        </w:rPr>
      </w:pPr>
      <w:r>
        <w:rPr>
          <w:lang w:val="en-CA"/>
        </w:rPr>
        <w:t>Substituted Agreement:</w:t>
      </w:r>
    </w:p>
    <w:p w:rsidR="000C4DCF" w:rsidRDefault="000C4DCF" w:rsidP="000C4DCF">
      <w:pPr>
        <w:pStyle w:val="ListParagraph"/>
        <w:numPr>
          <w:ilvl w:val="2"/>
          <w:numId w:val="1"/>
        </w:numPr>
        <w:rPr>
          <w:lang w:val="en-CA"/>
        </w:rPr>
      </w:pPr>
      <w:r>
        <w:rPr>
          <w:lang w:val="en-CA"/>
        </w:rPr>
        <w:t xml:space="preserve">Can be an out of court settlement where one party offers to pay money in lieu of performance </w:t>
      </w:r>
    </w:p>
    <w:p w:rsidR="00F253F5" w:rsidRPr="000C4DCF" w:rsidRDefault="000C4DCF" w:rsidP="00F253F5">
      <w:pPr>
        <w:pStyle w:val="ListParagraph"/>
        <w:numPr>
          <w:ilvl w:val="2"/>
          <w:numId w:val="1"/>
        </w:numPr>
        <w:rPr>
          <w:lang w:val="en-CA"/>
        </w:rPr>
      </w:pPr>
      <w:r>
        <w:rPr>
          <w:lang w:val="en-CA"/>
        </w:rPr>
        <w:t>Could be novation where the old K is discharged, and a new K is entered into in its place</w:t>
      </w:r>
    </w:p>
    <w:p w:rsidR="00F253F5" w:rsidRDefault="00F253F5" w:rsidP="00F253F5">
      <w:pPr>
        <w:pStyle w:val="ListParagraph"/>
        <w:numPr>
          <w:ilvl w:val="0"/>
          <w:numId w:val="1"/>
        </w:numPr>
        <w:rPr>
          <w:lang w:val="en-CA"/>
        </w:rPr>
      </w:pPr>
      <w:r>
        <w:rPr>
          <w:lang w:val="en-CA"/>
        </w:rPr>
        <w:t xml:space="preserve">Contract Provides for its Own Dissolution </w:t>
      </w:r>
    </w:p>
    <w:p w:rsidR="00F253F5" w:rsidRDefault="00F253F5" w:rsidP="00F253F5">
      <w:pPr>
        <w:pStyle w:val="ListParagraph"/>
        <w:numPr>
          <w:ilvl w:val="1"/>
          <w:numId w:val="1"/>
        </w:numPr>
        <w:rPr>
          <w:lang w:val="en-CA"/>
        </w:rPr>
      </w:pPr>
      <w:r>
        <w:rPr>
          <w:lang w:val="en-CA"/>
        </w:rPr>
        <w:t>Condition Precedent:</w:t>
      </w:r>
    </w:p>
    <w:p w:rsidR="00F253F5" w:rsidRDefault="00F253F5" w:rsidP="00F253F5">
      <w:pPr>
        <w:pStyle w:val="ListParagraph"/>
        <w:numPr>
          <w:ilvl w:val="2"/>
          <w:numId w:val="1"/>
        </w:numPr>
        <w:rPr>
          <w:lang w:val="en-CA"/>
        </w:rPr>
      </w:pPr>
      <w:r>
        <w:rPr>
          <w:lang w:val="en-CA"/>
        </w:rPr>
        <w:t xml:space="preserve">Neither can perform unless a certain future event occurs </w:t>
      </w:r>
    </w:p>
    <w:p w:rsidR="00F253F5" w:rsidRDefault="00F253F5" w:rsidP="00F253F5">
      <w:pPr>
        <w:pStyle w:val="ListParagraph"/>
        <w:numPr>
          <w:ilvl w:val="1"/>
          <w:numId w:val="1"/>
        </w:numPr>
        <w:rPr>
          <w:lang w:val="en-CA"/>
        </w:rPr>
      </w:pPr>
      <w:r>
        <w:rPr>
          <w:lang w:val="en-CA"/>
        </w:rPr>
        <w:t xml:space="preserve">Condition Subsequent </w:t>
      </w:r>
    </w:p>
    <w:p w:rsidR="00F253F5" w:rsidRDefault="00F253F5" w:rsidP="00F253F5">
      <w:pPr>
        <w:pStyle w:val="ListParagraph"/>
        <w:numPr>
          <w:ilvl w:val="2"/>
          <w:numId w:val="1"/>
        </w:numPr>
        <w:rPr>
          <w:lang w:val="en-CA"/>
        </w:rPr>
      </w:pPr>
      <w:r>
        <w:rPr>
          <w:lang w:val="en-CA"/>
        </w:rPr>
        <w:t xml:space="preserve">An uncertain event that brings a promisor’s liability to an end if it happens </w:t>
      </w:r>
    </w:p>
    <w:p w:rsidR="00F253F5" w:rsidRDefault="00F253F5" w:rsidP="00F253F5">
      <w:pPr>
        <w:pStyle w:val="ListParagraph"/>
        <w:numPr>
          <w:ilvl w:val="1"/>
          <w:numId w:val="1"/>
        </w:numPr>
        <w:rPr>
          <w:lang w:val="en-CA"/>
        </w:rPr>
      </w:pPr>
      <w:r>
        <w:rPr>
          <w:lang w:val="en-CA"/>
        </w:rPr>
        <w:t>Option to Terminate:</w:t>
      </w:r>
    </w:p>
    <w:p w:rsidR="00F253F5" w:rsidRDefault="00F253F5" w:rsidP="00F253F5">
      <w:pPr>
        <w:pStyle w:val="ListParagraph"/>
        <w:numPr>
          <w:ilvl w:val="2"/>
          <w:numId w:val="1"/>
        </w:numPr>
        <w:rPr>
          <w:lang w:val="en-CA"/>
        </w:rPr>
      </w:pPr>
      <w:r>
        <w:rPr>
          <w:lang w:val="en-CA"/>
        </w:rPr>
        <w:t>Allows for termination of the K on providing notice to the other party</w:t>
      </w:r>
    </w:p>
    <w:p w:rsidR="00F253F5" w:rsidRDefault="00F253F5" w:rsidP="00F253F5">
      <w:pPr>
        <w:pStyle w:val="ListParagraph"/>
        <w:numPr>
          <w:ilvl w:val="0"/>
          <w:numId w:val="1"/>
        </w:numPr>
        <w:rPr>
          <w:lang w:val="en-CA"/>
        </w:rPr>
      </w:pPr>
      <w:r>
        <w:rPr>
          <w:lang w:val="en-CA"/>
        </w:rPr>
        <w:t>Discharge by Frustration</w:t>
      </w:r>
    </w:p>
    <w:p w:rsidR="00F253F5" w:rsidRDefault="00F253F5" w:rsidP="00F253F5">
      <w:pPr>
        <w:pStyle w:val="ListParagraph"/>
        <w:numPr>
          <w:ilvl w:val="1"/>
          <w:numId w:val="1"/>
        </w:numPr>
        <w:rPr>
          <w:lang w:val="en-CA"/>
        </w:rPr>
      </w:pPr>
      <w:r>
        <w:rPr>
          <w:lang w:val="en-CA"/>
        </w:rPr>
        <w:t>If there is something that happens outside of the party that is not foreseeable, or the outside of the control of the parties, the parties are excused…everything that stops where it is</w:t>
      </w:r>
    </w:p>
    <w:p w:rsidR="00F253F5" w:rsidRDefault="00F253F5" w:rsidP="00F253F5">
      <w:pPr>
        <w:pStyle w:val="ListParagraph"/>
        <w:ind w:left="1440"/>
        <w:rPr>
          <w:lang w:val="en-CA"/>
        </w:rPr>
      </w:pPr>
    </w:p>
    <w:p w:rsidR="00F253F5" w:rsidRDefault="00F253F5" w:rsidP="00F253F5">
      <w:pPr>
        <w:rPr>
          <w:lang w:val="en-CA"/>
        </w:rPr>
      </w:pPr>
      <w:r>
        <w:rPr>
          <w:lang w:val="en-CA"/>
        </w:rPr>
        <w:t>Doctrine of Frustration</w:t>
      </w:r>
    </w:p>
    <w:p w:rsidR="00F253F5" w:rsidRDefault="00F253F5" w:rsidP="00F253F5">
      <w:pPr>
        <w:pStyle w:val="ListParagraph"/>
        <w:numPr>
          <w:ilvl w:val="0"/>
          <w:numId w:val="1"/>
        </w:numPr>
        <w:rPr>
          <w:lang w:val="en-CA"/>
        </w:rPr>
      </w:pPr>
      <w:r>
        <w:rPr>
          <w:lang w:val="en-CA"/>
        </w:rPr>
        <w:t>Where the law excuses one party from performance when external; causes have made performance radically different from that contemplated by the parties</w:t>
      </w:r>
    </w:p>
    <w:p w:rsidR="00F253F5" w:rsidRDefault="00F253F5" w:rsidP="00F253F5">
      <w:pPr>
        <w:pStyle w:val="ListParagraph"/>
        <w:numPr>
          <w:ilvl w:val="0"/>
          <w:numId w:val="1"/>
        </w:numPr>
        <w:rPr>
          <w:lang w:val="en-CA"/>
        </w:rPr>
      </w:pPr>
      <w:r>
        <w:rPr>
          <w:lang w:val="en-CA"/>
        </w:rPr>
        <w:t>Requirements of Frustration:</w:t>
      </w:r>
    </w:p>
    <w:p w:rsidR="00F253F5" w:rsidRDefault="00F253F5" w:rsidP="00F253F5">
      <w:pPr>
        <w:pStyle w:val="ListParagraph"/>
        <w:numPr>
          <w:ilvl w:val="1"/>
          <w:numId w:val="1"/>
        </w:numPr>
        <w:rPr>
          <w:lang w:val="en-CA"/>
        </w:rPr>
      </w:pPr>
      <w:r>
        <w:rPr>
          <w:lang w:val="en-CA"/>
        </w:rPr>
        <w:t>Frustrating event must have been unfor</w:t>
      </w:r>
      <w:r w:rsidR="00CF2988">
        <w:rPr>
          <w:lang w:val="en-CA"/>
        </w:rPr>
        <w:t>eseen</w:t>
      </w:r>
    </w:p>
    <w:p w:rsidR="00CF2988" w:rsidRDefault="00CF2988" w:rsidP="00F253F5">
      <w:pPr>
        <w:pStyle w:val="ListParagraph"/>
        <w:numPr>
          <w:ilvl w:val="1"/>
          <w:numId w:val="1"/>
        </w:numPr>
        <w:rPr>
          <w:lang w:val="en-CA"/>
        </w:rPr>
      </w:pPr>
      <w:r>
        <w:rPr>
          <w:lang w:val="en-CA"/>
        </w:rPr>
        <w:t xml:space="preserve">Frustrating event must be outside of the control of the parties </w:t>
      </w:r>
    </w:p>
    <w:p w:rsidR="00CF2988" w:rsidRDefault="00CF2988" w:rsidP="00F253F5">
      <w:pPr>
        <w:pStyle w:val="ListParagraph"/>
        <w:numPr>
          <w:ilvl w:val="1"/>
          <w:numId w:val="1"/>
        </w:numPr>
        <w:rPr>
          <w:lang w:val="en-CA"/>
        </w:rPr>
      </w:pPr>
      <w:r>
        <w:rPr>
          <w:lang w:val="en-CA"/>
        </w:rPr>
        <w:t xml:space="preserve">Frustrating event must occur AFTER the agreement was made </w:t>
      </w:r>
    </w:p>
    <w:p w:rsidR="00CF2988" w:rsidRDefault="00CF2988" w:rsidP="00F253F5">
      <w:pPr>
        <w:pStyle w:val="ListParagraph"/>
        <w:numPr>
          <w:ilvl w:val="1"/>
          <w:numId w:val="1"/>
        </w:numPr>
        <w:rPr>
          <w:lang w:val="en-CA"/>
        </w:rPr>
      </w:pPr>
      <w:r>
        <w:rPr>
          <w:lang w:val="en-CA"/>
        </w:rPr>
        <w:t>Frustrating event must make performance impossible or purposeless</w:t>
      </w:r>
    </w:p>
    <w:p w:rsidR="00CF2988" w:rsidRDefault="00CF2988" w:rsidP="00CF2988">
      <w:pPr>
        <w:pStyle w:val="ListParagraph"/>
        <w:numPr>
          <w:ilvl w:val="0"/>
          <w:numId w:val="1"/>
        </w:numPr>
        <w:rPr>
          <w:lang w:val="en-CA"/>
        </w:rPr>
      </w:pPr>
      <w:r>
        <w:rPr>
          <w:lang w:val="en-CA"/>
        </w:rPr>
        <w:t>Where circumstances have changed, and performance is now more onerous than it ought to be is NOT frustration</w:t>
      </w:r>
    </w:p>
    <w:p w:rsidR="00CF2988" w:rsidRDefault="00CF2988" w:rsidP="00CF2988">
      <w:pPr>
        <w:pStyle w:val="ListParagraph"/>
        <w:numPr>
          <w:ilvl w:val="0"/>
          <w:numId w:val="1"/>
        </w:numPr>
        <w:rPr>
          <w:lang w:val="en-CA"/>
        </w:rPr>
      </w:pPr>
      <w:r>
        <w:rPr>
          <w:lang w:val="en-CA"/>
        </w:rPr>
        <w:lastRenderedPageBreak/>
        <w:t>Self-induced Frustration:</w:t>
      </w:r>
    </w:p>
    <w:p w:rsidR="00CF2988" w:rsidRDefault="00CF2988" w:rsidP="00CF2988">
      <w:pPr>
        <w:pStyle w:val="ListParagraph"/>
        <w:numPr>
          <w:ilvl w:val="1"/>
          <w:numId w:val="1"/>
        </w:numPr>
        <w:rPr>
          <w:lang w:val="en-CA"/>
        </w:rPr>
      </w:pPr>
      <w:r>
        <w:rPr>
          <w:lang w:val="en-CA"/>
        </w:rPr>
        <w:t xml:space="preserve">Where a part wilfully disables itself from performing a contract in order to claim that the contract has been frustrated </w:t>
      </w:r>
    </w:p>
    <w:p w:rsidR="00CF2988" w:rsidRDefault="00CF2988" w:rsidP="00CF2988">
      <w:pPr>
        <w:pStyle w:val="ListParagraph"/>
        <w:numPr>
          <w:ilvl w:val="1"/>
          <w:numId w:val="1"/>
        </w:numPr>
        <w:rPr>
          <w:lang w:val="en-CA"/>
        </w:rPr>
      </w:pPr>
      <w:r>
        <w:rPr>
          <w:lang w:val="en-CA"/>
        </w:rPr>
        <w:t>This is NOT frustration – it is a breach of K</w:t>
      </w:r>
    </w:p>
    <w:p w:rsidR="00CF2988" w:rsidRDefault="00CF2988" w:rsidP="00CF2988">
      <w:pPr>
        <w:pStyle w:val="ListParagraph"/>
        <w:numPr>
          <w:ilvl w:val="0"/>
          <w:numId w:val="1"/>
        </w:numPr>
        <w:rPr>
          <w:lang w:val="en-CA"/>
        </w:rPr>
      </w:pPr>
      <w:r>
        <w:rPr>
          <w:lang w:val="en-CA"/>
        </w:rPr>
        <w:t>Effect of Frustration:</w:t>
      </w:r>
    </w:p>
    <w:p w:rsidR="00CF2988" w:rsidRDefault="00CF2988" w:rsidP="00CF2988">
      <w:pPr>
        <w:pStyle w:val="ListParagraph"/>
        <w:numPr>
          <w:ilvl w:val="1"/>
          <w:numId w:val="1"/>
        </w:numPr>
        <w:rPr>
          <w:lang w:val="en-CA"/>
        </w:rPr>
      </w:pPr>
      <w:r>
        <w:rPr>
          <w:lang w:val="en-CA"/>
        </w:rPr>
        <w:t xml:space="preserve">Where one party partially performed and the other has not, then a frustrating event can leave the performing party out of pocket </w:t>
      </w:r>
    </w:p>
    <w:p w:rsidR="00CF2988" w:rsidRDefault="00CF2988" w:rsidP="00CF2988">
      <w:pPr>
        <w:pStyle w:val="ListParagraph"/>
        <w:numPr>
          <w:ilvl w:val="1"/>
          <w:numId w:val="1"/>
        </w:numPr>
        <w:rPr>
          <w:lang w:val="en-CA"/>
        </w:rPr>
      </w:pPr>
      <w:r>
        <w:rPr>
          <w:lang w:val="en-CA"/>
        </w:rPr>
        <w:t>Issue of fairness</w:t>
      </w:r>
    </w:p>
    <w:p w:rsidR="00CF2988" w:rsidRDefault="00CF2988" w:rsidP="00CF2988">
      <w:pPr>
        <w:pStyle w:val="ListParagraph"/>
        <w:numPr>
          <w:ilvl w:val="1"/>
          <w:numId w:val="1"/>
        </w:numPr>
        <w:rPr>
          <w:lang w:val="en-CA"/>
        </w:rPr>
      </w:pPr>
      <w:r>
        <w:rPr>
          <w:lang w:val="en-CA"/>
        </w:rPr>
        <w:t>Fibrosa v. Fairbairn Lawson</w:t>
      </w:r>
    </w:p>
    <w:p w:rsidR="00CF2988" w:rsidRDefault="00CF2988" w:rsidP="00CF2988">
      <w:pPr>
        <w:pStyle w:val="ListParagraph"/>
        <w:numPr>
          <w:ilvl w:val="2"/>
          <w:numId w:val="1"/>
        </w:numPr>
        <w:rPr>
          <w:lang w:val="en-CA"/>
        </w:rPr>
      </w:pPr>
      <w:r>
        <w:rPr>
          <w:lang w:val="en-CA"/>
        </w:rPr>
        <w:t>WW2 was the frustrating event</w:t>
      </w:r>
    </w:p>
    <w:p w:rsidR="00CF2988" w:rsidRDefault="00CF2988" w:rsidP="00CF2988">
      <w:pPr>
        <w:pStyle w:val="ListParagraph"/>
        <w:numPr>
          <w:ilvl w:val="2"/>
          <w:numId w:val="1"/>
        </w:numPr>
        <w:rPr>
          <w:lang w:val="en-CA"/>
        </w:rPr>
      </w:pPr>
      <w:r>
        <w:rPr>
          <w:lang w:val="en-CA"/>
        </w:rPr>
        <w:t>No benefit = recovery of a deposit</w:t>
      </w:r>
    </w:p>
    <w:p w:rsidR="00CF2988" w:rsidRDefault="00CF2988" w:rsidP="00CF2988">
      <w:pPr>
        <w:pStyle w:val="ListParagraph"/>
        <w:numPr>
          <w:ilvl w:val="2"/>
          <w:numId w:val="1"/>
        </w:numPr>
        <w:rPr>
          <w:lang w:val="en-CA"/>
        </w:rPr>
      </w:pPr>
      <w:r>
        <w:rPr>
          <w:lang w:val="en-CA"/>
        </w:rPr>
        <w:t xml:space="preserve">Even the smallest benefit = vendor gets to retain the entire deposit </w:t>
      </w:r>
    </w:p>
    <w:p w:rsidR="00CF2988" w:rsidRDefault="00CF2988" w:rsidP="00CF2988">
      <w:pPr>
        <w:pStyle w:val="ListParagraph"/>
        <w:numPr>
          <w:ilvl w:val="0"/>
          <w:numId w:val="1"/>
        </w:numPr>
        <w:rPr>
          <w:lang w:val="en-CA"/>
        </w:rPr>
      </w:pPr>
      <w:r>
        <w:rPr>
          <w:lang w:val="en-CA"/>
        </w:rPr>
        <w:t xml:space="preserve">Frustrated Contracts Act </w:t>
      </w:r>
    </w:p>
    <w:p w:rsidR="00CF2988" w:rsidRDefault="00CF2988" w:rsidP="00CF2988">
      <w:pPr>
        <w:pStyle w:val="ListParagraph"/>
        <w:numPr>
          <w:ilvl w:val="1"/>
          <w:numId w:val="1"/>
        </w:numPr>
        <w:rPr>
          <w:lang w:val="en-CA"/>
        </w:rPr>
      </w:pPr>
      <w:r>
        <w:rPr>
          <w:lang w:val="en-CA"/>
        </w:rPr>
        <w:t>Provides allocation of losses:</w:t>
      </w:r>
    </w:p>
    <w:p w:rsidR="00CF2988" w:rsidRDefault="00CF2988" w:rsidP="00CF2988">
      <w:pPr>
        <w:pStyle w:val="ListParagraph"/>
        <w:numPr>
          <w:ilvl w:val="2"/>
          <w:numId w:val="1"/>
        </w:numPr>
        <w:rPr>
          <w:lang w:val="en-CA"/>
        </w:rPr>
      </w:pPr>
      <w:r>
        <w:rPr>
          <w:lang w:val="en-CA"/>
        </w:rPr>
        <w:t xml:space="preserve">Amount due or paid may be retained or recovered but no more than the amount paid or due </w:t>
      </w:r>
    </w:p>
    <w:p w:rsidR="00CF2988" w:rsidRDefault="00CF2988" w:rsidP="005C162E">
      <w:pPr>
        <w:pStyle w:val="ListParagraph"/>
        <w:numPr>
          <w:ilvl w:val="2"/>
          <w:numId w:val="1"/>
        </w:numPr>
        <w:rPr>
          <w:lang w:val="en-CA"/>
        </w:rPr>
      </w:pPr>
      <w:r>
        <w:rPr>
          <w:lang w:val="en-CA"/>
        </w:rPr>
        <w:t xml:space="preserve">But if one party has performed and no money was paid or due, then the performing party bears the lose </w:t>
      </w:r>
    </w:p>
    <w:p w:rsidR="005C162E" w:rsidRDefault="005C162E" w:rsidP="005C162E">
      <w:pPr>
        <w:pStyle w:val="ListParagraph"/>
        <w:numPr>
          <w:ilvl w:val="0"/>
          <w:numId w:val="1"/>
        </w:numPr>
        <w:rPr>
          <w:lang w:val="en-CA"/>
        </w:rPr>
      </w:pPr>
      <w:r>
        <w:rPr>
          <w:lang w:val="en-CA"/>
        </w:rPr>
        <w:t xml:space="preserve">Sales of Goods Act </w:t>
      </w:r>
    </w:p>
    <w:p w:rsidR="005C162E" w:rsidRDefault="005C162E" w:rsidP="005C162E">
      <w:pPr>
        <w:pStyle w:val="ListParagraph"/>
        <w:numPr>
          <w:ilvl w:val="1"/>
          <w:numId w:val="1"/>
        </w:numPr>
        <w:rPr>
          <w:lang w:val="en-CA"/>
        </w:rPr>
      </w:pPr>
      <w:r>
        <w:rPr>
          <w:lang w:val="en-CA"/>
        </w:rPr>
        <w:t>Section 8: where there is an agreement to sell specific good and subsequently the goods without any fault on the part of the seller or buyer perish before the risk has passed to the buyer, the agreement is thereby voided</w:t>
      </w:r>
    </w:p>
    <w:p w:rsidR="005C162E" w:rsidRDefault="005C162E" w:rsidP="005C162E">
      <w:pPr>
        <w:pStyle w:val="ListParagraph"/>
        <w:numPr>
          <w:ilvl w:val="1"/>
          <w:numId w:val="1"/>
        </w:numPr>
        <w:rPr>
          <w:lang w:val="en-CA"/>
        </w:rPr>
      </w:pPr>
      <w:r>
        <w:rPr>
          <w:lang w:val="en-CA"/>
        </w:rPr>
        <w:t>Single good is an item unique or special in a way</w:t>
      </w:r>
    </w:p>
    <w:p w:rsidR="005C162E" w:rsidRDefault="005C162E" w:rsidP="005C162E">
      <w:pPr>
        <w:pStyle w:val="ListParagraph"/>
        <w:numPr>
          <w:ilvl w:val="0"/>
          <w:numId w:val="1"/>
        </w:numPr>
        <w:rPr>
          <w:lang w:val="en-CA"/>
        </w:rPr>
      </w:pPr>
      <w:r>
        <w:rPr>
          <w:lang w:val="en-CA"/>
        </w:rPr>
        <w:t xml:space="preserve">Where the Sale of Goods Act does not apply, then </w:t>
      </w:r>
    </w:p>
    <w:p w:rsidR="005C162E" w:rsidRDefault="005C162E" w:rsidP="005C162E">
      <w:pPr>
        <w:pStyle w:val="ListParagraph"/>
        <w:numPr>
          <w:ilvl w:val="0"/>
          <w:numId w:val="1"/>
        </w:numPr>
        <w:rPr>
          <w:lang w:val="en-CA"/>
        </w:rPr>
      </w:pPr>
      <w:r>
        <w:rPr>
          <w:lang w:val="en-CA"/>
        </w:rPr>
        <w:t xml:space="preserve">The Frustrated Contracts Act applies in those provinces that have an Act, otherwise </w:t>
      </w:r>
    </w:p>
    <w:p w:rsidR="005C162E" w:rsidRDefault="005C162E" w:rsidP="005C162E">
      <w:pPr>
        <w:pStyle w:val="ListParagraph"/>
        <w:numPr>
          <w:ilvl w:val="0"/>
          <w:numId w:val="1"/>
        </w:numPr>
        <w:rPr>
          <w:lang w:val="en-CA"/>
        </w:rPr>
      </w:pPr>
      <w:r>
        <w:rPr>
          <w:lang w:val="en-CA"/>
        </w:rPr>
        <w:t>The Fibrosa decision applies</w:t>
      </w:r>
    </w:p>
    <w:p w:rsidR="005C162E" w:rsidRDefault="005C162E" w:rsidP="005C162E">
      <w:pPr>
        <w:rPr>
          <w:lang w:val="en-CA"/>
        </w:rPr>
      </w:pPr>
    </w:p>
    <w:p w:rsidR="005C162E" w:rsidRDefault="005C162E" w:rsidP="005C162E">
      <w:pPr>
        <w:rPr>
          <w:lang w:val="en-CA"/>
        </w:rPr>
      </w:pPr>
      <w:r>
        <w:rPr>
          <w:lang w:val="en-CA"/>
        </w:rPr>
        <w:t xml:space="preserve">Discharge by Operation of Law </w:t>
      </w:r>
    </w:p>
    <w:p w:rsidR="005C162E" w:rsidRDefault="005C162E" w:rsidP="005C162E">
      <w:pPr>
        <w:pStyle w:val="ListParagraph"/>
        <w:numPr>
          <w:ilvl w:val="0"/>
          <w:numId w:val="1"/>
        </w:numPr>
        <w:rPr>
          <w:lang w:val="en-CA"/>
        </w:rPr>
      </w:pPr>
      <w:r>
        <w:rPr>
          <w:lang w:val="en-CA"/>
        </w:rPr>
        <w:t>Bankruptcy and Insolvency Act</w:t>
      </w:r>
    </w:p>
    <w:p w:rsidR="005C162E" w:rsidRDefault="005C162E" w:rsidP="005C162E">
      <w:pPr>
        <w:pStyle w:val="ListParagraph"/>
        <w:numPr>
          <w:ilvl w:val="0"/>
          <w:numId w:val="1"/>
        </w:numPr>
        <w:rPr>
          <w:lang w:val="en-CA"/>
        </w:rPr>
      </w:pPr>
      <w:r>
        <w:rPr>
          <w:lang w:val="en-CA"/>
        </w:rPr>
        <w:t>Limitations Act</w:t>
      </w:r>
    </w:p>
    <w:p w:rsidR="005C162E" w:rsidRDefault="005C162E" w:rsidP="005C162E">
      <w:pPr>
        <w:rPr>
          <w:lang w:val="en-CA"/>
        </w:rPr>
      </w:pPr>
    </w:p>
    <w:p w:rsidR="005C162E" w:rsidRDefault="005C162E" w:rsidP="005C162E">
      <w:pPr>
        <w:rPr>
          <w:lang w:val="en-CA"/>
        </w:rPr>
      </w:pPr>
      <w:r>
        <w:rPr>
          <w:lang w:val="en-CA"/>
        </w:rPr>
        <w:t xml:space="preserve">SAME CLASS </w:t>
      </w:r>
      <w:r w:rsidR="00696C42">
        <w:rPr>
          <w:lang w:val="en-CA"/>
        </w:rPr>
        <w:t>NEW SLIDESHOW – BREACH OF CONTRACT</w:t>
      </w:r>
    </w:p>
    <w:p w:rsidR="00696C42" w:rsidRDefault="00696C42" w:rsidP="005C162E">
      <w:pPr>
        <w:rPr>
          <w:lang w:val="en-CA"/>
        </w:rPr>
      </w:pPr>
    </w:p>
    <w:p w:rsidR="00696C42" w:rsidRDefault="00696C42" w:rsidP="005C162E">
      <w:pPr>
        <w:rPr>
          <w:lang w:val="en-CA"/>
        </w:rPr>
      </w:pPr>
      <w:r>
        <w:rPr>
          <w:lang w:val="en-CA"/>
        </w:rPr>
        <w:t xml:space="preserve">Breach of </w:t>
      </w:r>
      <w:r w:rsidR="00F92CE7">
        <w:rPr>
          <w:lang w:val="en-CA"/>
        </w:rPr>
        <w:t>C</w:t>
      </w:r>
      <w:r>
        <w:rPr>
          <w:lang w:val="en-CA"/>
        </w:rPr>
        <w:t xml:space="preserve">ontract </w:t>
      </w:r>
    </w:p>
    <w:p w:rsidR="00696C42" w:rsidRDefault="00696C42" w:rsidP="00696C42">
      <w:pPr>
        <w:pStyle w:val="ListParagraph"/>
        <w:numPr>
          <w:ilvl w:val="0"/>
          <w:numId w:val="1"/>
        </w:numPr>
        <w:rPr>
          <w:lang w:val="en-CA"/>
        </w:rPr>
      </w:pPr>
      <w:r>
        <w:rPr>
          <w:lang w:val="en-CA"/>
        </w:rPr>
        <w:t xml:space="preserve">Effect: </w:t>
      </w:r>
    </w:p>
    <w:p w:rsidR="00696C42" w:rsidRDefault="00696C42" w:rsidP="00696C42">
      <w:pPr>
        <w:pStyle w:val="ListParagraph"/>
        <w:numPr>
          <w:ilvl w:val="1"/>
          <w:numId w:val="1"/>
        </w:numPr>
        <w:rPr>
          <w:lang w:val="en-CA"/>
        </w:rPr>
      </w:pPr>
      <w:r>
        <w:rPr>
          <w:lang w:val="en-CA"/>
        </w:rPr>
        <w:t xml:space="preserve">May discharge the contract but not always </w:t>
      </w:r>
    </w:p>
    <w:p w:rsidR="00696C42" w:rsidRDefault="00696C42" w:rsidP="00696C42">
      <w:pPr>
        <w:pStyle w:val="ListParagraph"/>
        <w:numPr>
          <w:ilvl w:val="0"/>
          <w:numId w:val="1"/>
        </w:numPr>
        <w:rPr>
          <w:lang w:val="en-CA"/>
        </w:rPr>
      </w:pPr>
      <w:r>
        <w:rPr>
          <w:lang w:val="en-CA"/>
        </w:rPr>
        <w:t>Minor Breach:</w:t>
      </w:r>
    </w:p>
    <w:p w:rsidR="00696C42" w:rsidRDefault="00696C42" w:rsidP="00696C42">
      <w:pPr>
        <w:pStyle w:val="ListParagraph"/>
        <w:numPr>
          <w:ilvl w:val="1"/>
          <w:numId w:val="1"/>
        </w:numPr>
        <w:rPr>
          <w:lang w:val="en-CA"/>
        </w:rPr>
      </w:pPr>
      <w:r>
        <w:rPr>
          <w:lang w:val="en-CA"/>
        </w:rPr>
        <w:t xml:space="preserve">A breach of a non-essential term of the K or of an essential term in a minor respect </w:t>
      </w:r>
    </w:p>
    <w:p w:rsidR="00696C42" w:rsidRDefault="00696C42" w:rsidP="00696C42">
      <w:pPr>
        <w:pStyle w:val="ListParagraph"/>
        <w:numPr>
          <w:ilvl w:val="0"/>
          <w:numId w:val="1"/>
        </w:numPr>
        <w:rPr>
          <w:lang w:val="en-CA"/>
        </w:rPr>
      </w:pPr>
      <w:r>
        <w:rPr>
          <w:lang w:val="en-CA"/>
        </w:rPr>
        <w:t>Major Breach:</w:t>
      </w:r>
    </w:p>
    <w:p w:rsidR="00696C42" w:rsidRDefault="00696C42" w:rsidP="00696C42">
      <w:pPr>
        <w:pStyle w:val="ListParagraph"/>
        <w:numPr>
          <w:ilvl w:val="1"/>
          <w:numId w:val="1"/>
        </w:numPr>
        <w:rPr>
          <w:lang w:val="en-CA"/>
        </w:rPr>
      </w:pPr>
      <w:r>
        <w:rPr>
          <w:lang w:val="en-CA"/>
        </w:rPr>
        <w:t xml:space="preserve">A breach of the whole K or of an essential term, so that the purpose of the K is defeated </w:t>
      </w:r>
    </w:p>
    <w:p w:rsidR="00696C42" w:rsidRDefault="00696C42" w:rsidP="00696C42">
      <w:pPr>
        <w:pStyle w:val="ListParagraph"/>
        <w:numPr>
          <w:ilvl w:val="0"/>
          <w:numId w:val="1"/>
        </w:numPr>
        <w:rPr>
          <w:lang w:val="en-CA"/>
        </w:rPr>
      </w:pPr>
      <w:r>
        <w:rPr>
          <w:lang w:val="en-CA"/>
        </w:rPr>
        <w:t xml:space="preserve">Condition – an essential term of the K </w:t>
      </w:r>
    </w:p>
    <w:p w:rsidR="00696C42" w:rsidRDefault="00696C42" w:rsidP="00696C42">
      <w:pPr>
        <w:pStyle w:val="ListParagraph"/>
        <w:numPr>
          <w:ilvl w:val="0"/>
          <w:numId w:val="1"/>
        </w:numPr>
        <w:rPr>
          <w:lang w:val="en-CA"/>
        </w:rPr>
      </w:pPr>
      <w:r>
        <w:rPr>
          <w:lang w:val="en-CA"/>
        </w:rPr>
        <w:t>Warranty a non-essential term of the K</w:t>
      </w:r>
    </w:p>
    <w:p w:rsidR="00696C42" w:rsidRDefault="00696C42" w:rsidP="00696C42">
      <w:pPr>
        <w:pStyle w:val="ListParagraph"/>
        <w:numPr>
          <w:ilvl w:val="0"/>
          <w:numId w:val="1"/>
        </w:numPr>
        <w:rPr>
          <w:lang w:val="en-CA"/>
        </w:rPr>
      </w:pPr>
      <w:r>
        <w:rPr>
          <w:lang w:val="en-CA"/>
        </w:rPr>
        <w:lastRenderedPageBreak/>
        <w:t xml:space="preserve">Breach of a condition allows the non-breaching party to opt for discharge of the K – the breaching party remains bound </w:t>
      </w:r>
    </w:p>
    <w:p w:rsidR="00696C42" w:rsidRDefault="00696C42" w:rsidP="00696C42">
      <w:pPr>
        <w:pStyle w:val="ListParagraph"/>
        <w:numPr>
          <w:ilvl w:val="0"/>
          <w:numId w:val="1"/>
        </w:numPr>
        <w:rPr>
          <w:lang w:val="en-CA"/>
        </w:rPr>
      </w:pPr>
      <w:r>
        <w:rPr>
          <w:lang w:val="en-CA"/>
        </w:rPr>
        <w:t>Breach of a warranty, both parties remain bound to the K, but the non-breaching party can sue for damages where it has incurred a loss</w:t>
      </w:r>
    </w:p>
    <w:p w:rsidR="00F92CE7" w:rsidRDefault="00F92CE7" w:rsidP="00696C42">
      <w:pPr>
        <w:pStyle w:val="ListParagraph"/>
        <w:numPr>
          <w:ilvl w:val="0"/>
          <w:numId w:val="1"/>
        </w:numPr>
        <w:rPr>
          <w:lang w:val="en-CA"/>
        </w:rPr>
      </w:pPr>
      <w:r>
        <w:rPr>
          <w:lang w:val="en-CA"/>
        </w:rPr>
        <w:t>How does a breach occur?</w:t>
      </w:r>
    </w:p>
    <w:p w:rsidR="00F92CE7" w:rsidRDefault="00F92CE7" w:rsidP="00F92CE7">
      <w:pPr>
        <w:pStyle w:val="ListParagraph"/>
        <w:numPr>
          <w:ilvl w:val="1"/>
          <w:numId w:val="1"/>
        </w:numPr>
        <w:rPr>
          <w:lang w:val="en-CA"/>
        </w:rPr>
      </w:pPr>
      <w:r>
        <w:rPr>
          <w:lang w:val="en-CA"/>
        </w:rPr>
        <w:t>Express Repudiation – declaration of intention not to perform;</w:t>
      </w:r>
    </w:p>
    <w:p w:rsidR="00F92CE7" w:rsidRDefault="00F92CE7" w:rsidP="00F92CE7">
      <w:pPr>
        <w:pStyle w:val="ListParagraph"/>
        <w:numPr>
          <w:ilvl w:val="1"/>
          <w:numId w:val="1"/>
        </w:numPr>
        <w:rPr>
          <w:lang w:val="en-CA"/>
        </w:rPr>
      </w:pPr>
      <w:r>
        <w:rPr>
          <w:lang w:val="en-CA"/>
        </w:rPr>
        <w:t xml:space="preserve">By rendering performance impossible </w:t>
      </w:r>
    </w:p>
    <w:p w:rsidR="00F92CE7" w:rsidRDefault="00F92CE7" w:rsidP="00F92CE7">
      <w:pPr>
        <w:pStyle w:val="ListParagraph"/>
        <w:numPr>
          <w:ilvl w:val="1"/>
          <w:numId w:val="1"/>
        </w:numPr>
        <w:rPr>
          <w:lang w:val="en-CA"/>
        </w:rPr>
      </w:pPr>
      <w:r>
        <w:rPr>
          <w:lang w:val="en-CA"/>
        </w:rPr>
        <w:t>By failure to perform or tendering inadequate performance</w:t>
      </w:r>
    </w:p>
    <w:p w:rsidR="00F92CE7" w:rsidRDefault="00F92CE7" w:rsidP="00F92CE7">
      <w:pPr>
        <w:pStyle w:val="ListParagraph"/>
        <w:numPr>
          <w:ilvl w:val="0"/>
          <w:numId w:val="1"/>
        </w:numPr>
        <w:rPr>
          <w:lang w:val="en-CA"/>
        </w:rPr>
      </w:pPr>
      <w:r>
        <w:rPr>
          <w:lang w:val="en-CA"/>
        </w:rPr>
        <w:t xml:space="preserve">Express repudiation </w:t>
      </w:r>
    </w:p>
    <w:p w:rsidR="00F92CE7" w:rsidRDefault="00F92CE7" w:rsidP="00F92CE7">
      <w:pPr>
        <w:pStyle w:val="ListParagraph"/>
        <w:numPr>
          <w:ilvl w:val="1"/>
          <w:numId w:val="1"/>
        </w:numPr>
        <w:rPr>
          <w:lang w:val="en-CA"/>
        </w:rPr>
      </w:pPr>
      <w:r>
        <w:rPr>
          <w:lang w:val="en-CA"/>
        </w:rPr>
        <w:t xml:space="preserve">Options to non-breaching party </w:t>
      </w:r>
    </w:p>
    <w:p w:rsidR="00F92CE7" w:rsidRDefault="00F92CE7" w:rsidP="00F92CE7">
      <w:pPr>
        <w:pStyle w:val="ListParagraph"/>
        <w:numPr>
          <w:ilvl w:val="2"/>
          <w:numId w:val="1"/>
        </w:numPr>
        <w:rPr>
          <w:lang w:val="en-CA"/>
        </w:rPr>
      </w:pPr>
      <w:r>
        <w:rPr>
          <w:lang w:val="en-CA"/>
        </w:rPr>
        <w:t xml:space="preserve">Terminate K but reserve the right to </w:t>
      </w:r>
      <w:r w:rsidR="006F4A9A">
        <w:rPr>
          <w:lang w:val="en-CA"/>
        </w:rPr>
        <w:t>sue</w:t>
      </w:r>
      <w:r>
        <w:rPr>
          <w:lang w:val="en-CA"/>
        </w:rPr>
        <w:t xml:space="preserve"> for damages; or</w:t>
      </w:r>
    </w:p>
    <w:p w:rsidR="00F92CE7" w:rsidRDefault="00F92CE7" w:rsidP="00F92CE7">
      <w:pPr>
        <w:pStyle w:val="ListParagraph"/>
        <w:numPr>
          <w:ilvl w:val="2"/>
          <w:numId w:val="1"/>
        </w:numPr>
        <w:rPr>
          <w:lang w:val="en-CA"/>
        </w:rPr>
      </w:pPr>
      <w:r>
        <w:rPr>
          <w:lang w:val="en-CA"/>
        </w:rPr>
        <w:t xml:space="preserve">Insist on performance and wait for non-performance </w:t>
      </w:r>
    </w:p>
    <w:p w:rsidR="00F92CE7" w:rsidRDefault="00F92CE7" w:rsidP="00F92CE7">
      <w:pPr>
        <w:pStyle w:val="ListParagraph"/>
        <w:numPr>
          <w:ilvl w:val="1"/>
          <w:numId w:val="1"/>
        </w:numPr>
        <w:rPr>
          <w:lang w:val="en-CA"/>
        </w:rPr>
      </w:pPr>
      <w:r>
        <w:rPr>
          <w:lang w:val="en-CA"/>
        </w:rPr>
        <w:t xml:space="preserve">Anticipatory Breach </w:t>
      </w:r>
    </w:p>
    <w:p w:rsidR="00F92CE7" w:rsidRDefault="00F92CE7" w:rsidP="00F92CE7">
      <w:pPr>
        <w:pStyle w:val="ListParagraph"/>
        <w:numPr>
          <w:ilvl w:val="2"/>
          <w:numId w:val="1"/>
        </w:numPr>
        <w:rPr>
          <w:lang w:val="en-CA"/>
        </w:rPr>
      </w:pPr>
      <w:r>
        <w:rPr>
          <w:lang w:val="en-CA"/>
        </w:rPr>
        <w:t xml:space="preserve">Breach before performance is due </w:t>
      </w:r>
    </w:p>
    <w:p w:rsidR="00F92CE7" w:rsidRDefault="00F92CE7" w:rsidP="00F92CE7">
      <w:pPr>
        <w:pStyle w:val="ListParagraph"/>
        <w:numPr>
          <w:ilvl w:val="1"/>
          <w:numId w:val="1"/>
        </w:numPr>
        <w:rPr>
          <w:lang w:val="en-CA"/>
        </w:rPr>
      </w:pPr>
      <w:r>
        <w:rPr>
          <w:lang w:val="en-CA"/>
        </w:rPr>
        <w:t xml:space="preserve">Importance of timing </w:t>
      </w:r>
    </w:p>
    <w:p w:rsidR="00F92CE7" w:rsidRDefault="00F92CE7" w:rsidP="00F92CE7">
      <w:pPr>
        <w:pStyle w:val="ListParagraph"/>
        <w:numPr>
          <w:ilvl w:val="2"/>
          <w:numId w:val="1"/>
        </w:numPr>
        <w:rPr>
          <w:lang w:val="en-CA"/>
        </w:rPr>
      </w:pPr>
      <w:r>
        <w:rPr>
          <w:lang w:val="en-CA"/>
        </w:rPr>
        <w:t>K formation – K is binding from that point</w:t>
      </w:r>
    </w:p>
    <w:p w:rsidR="00F92CE7" w:rsidRDefault="00F92CE7" w:rsidP="00F92CE7">
      <w:pPr>
        <w:pStyle w:val="ListParagraph"/>
        <w:numPr>
          <w:ilvl w:val="0"/>
          <w:numId w:val="1"/>
        </w:numPr>
        <w:rPr>
          <w:lang w:val="en-CA"/>
        </w:rPr>
      </w:pPr>
      <w:r>
        <w:rPr>
          <w:lang w:val="en-CA"/>
        </w:rPr>
        <w:t>One Party Renders Performance Impossible:</w:t>
      </w:r>
    </w:p>
    <w:p w:rsidR="00F92CE7" w:rsidRDefault="00614826" w:rsidP="00F92CE7">
      <w:pPr>
        <w:pStyle w:val="ListParagraph"/>
        <w:numPr>
          <w:ilvl w:val="1"/>
          <w:numId w:val="1"/>
        </w:numPr>
        <w:rPr>
          <w:lang w:val="en-CA"/>
        </w:rPr>
      </w:pPr>
      <w:r>
        <w:rPr>
          <w:lang w:val="en-CA"/>
        </w:rPr>
        <w:t>Self-induced</w:t>
      </w:r>
      <w:r w:rsidR="00F92CE7">
        <w:rPr>
          <w:lang w:val="en-CA"/>
        </w:rPr>
        <w:t xml:space="preserve"> frustration </w:t>
      </w:r>
    </w:p>
    <w:p w:rsidR="00F92CE7" w:rsidRDefault="00F92CE7" w:rsidP="00F92CE7">
      <w:pPr>
        <w:pStyle w:val="ListParagraph"/>
        <w:numPr>
          <w:ilvl w:val="1"/>
          <w:numId w:val="1"/>
        </w:numPr>
        <w:rPr>
          <w:lang w:val="en-CA"/>
        </w:rPr>
      </w:pPr>
      <w:r>
        <w:rPr>
          <w:lang w:val="en-CA"/>
        </w:rPr>
        <w:t>Contracts of personal performance (double-booking)</w:t>
      </w:r>
    </w:p>
    <w:p w:rsidR="00F92CE7" w:rsidRDefault="00F92CE7" w:rsidP="00F92CE7">
      <w:pPr>
        <w:pStyle w:val="ListParagraph"/>
        <w:numPr>
          <w:ilvl w:val="1"/>
          <w:numId w:val="1"/>
        </w:numPr>
        <w:rPr>
          <w:lang w:val="en-CA"/>
        </w:rPr>
      </w:pPr>
      <w:r>
        <w:rPr>
          <w:lang w:val="en-CA"/>
        </w:rPr>
        <w:t xml:space="preserve">Can be before or at time performance is due </w:t>
      </w:r>
    </w:p>
    <w:p w:rsidR="00F92CE7" w:rsidRDefault="00F92CE7" w:rsidP="00F92CE7">
      <w:pPr>
        <w:pStyle w:val="ListParagraph"/>
        <w:numPr>
          <w:ilvl w:val="0"/>
          <w:numId w:val="1"/>
        </w:numPr>
        <w:rPr>
          <w:lang w:val="en-CA"/>
        </w:rPr>
      </w:pPr>
      <w:r>
        <w:rPr>
          <w:lang w:val="en-CA"/>
        </w:rPr>
        <w:t xml:space="preserve">Failure of </w:t>
      </w:r>
      <w:r w:rsidR="00D97610">
        <w:rPr>
          <w:lang w:val="en-CA"/>
        </w:rPr>
        <w:t>Performance:</w:t>
      </w:r>
    </w:p>
    <w:p w:rsidR="00D97610" w:rsidRDefault="00D97610" w:rsidP="00D97610">
      <w:pPr>
        <w:pStyle w:val="ListParagraph"/>
        <w:numPr>
          <w:ilvl w:val="1"/>
          <w:numId w:val="1"/>
        </w:numPr>
        <w:rPr>
          <w:lang w:val="en-CA"/>
        </w:rPr>
      </w:pPr>
      <w:r>
        <w:rPr>
          <w:lang w:val="en-CA"/>
        </w:rPr>
        <w:t xml:space="preserve">Can only occur when performance is due </w:t>
      </w:r>
    </w:p>
    <w:p w:rsidR="00D97610" w:rsidRDefault="00D97610" w:rsidP="00D97610">
      <w:pPr>
        <w:pStyle w:val="ListParagraph"/>
        <w:numPr>
          <w:ilvl w:val="1"/>
          <w:numId w:val="1"/>
        </w:numPr>
        <w:rPr>
          <w:lang w:val="en-CA"/>
        </w:rPr>
      </w:pPr>
      <w:r>
        <w:rPr>
          <w:lang w:val="en-CA"/>
        </w:rPr>
        <w:t xml:space="preserve">Can be total or partial failure </w:t>
      </w:r>
    </w:p>
    <w:p w:rsidR="00D97610" w:rsidRDefault="00D97610" w:rsidP="00D97610">
      <w:pPr>
        <w:pStyle w:val="ListParagraph"/>
        <w:numPr>
          <w:ilvl w:val="1"/>
          <w:numId w:val="1"/>
        </w:numPr>
        <w:rPr>
          <w:lang w:val="en-CA"/>
        </w:rPr>
      </w:pPr>
      <w:r>
        <w:rPr>
          <w:lang w:val="en-CA"/>
        </w:rPr>
        <w:t>Can be grossly inadequate performance</w:t>
      </w:r>
    </w:p>
    <w:p w:rsidR="00D97610" w:rsidRDefault="00D97610" w:rsidP="00D97610">
      <w:pPr>
        <w:pStyle w:val="ListParagraph"/>
        <w:numPr>
          <w:ilvl w:val="2"/>
          <w:numId w:val="1"/>
        </w:numPr>
        <w:rPr>
          <w:lang w:val="en-CA"/>
        </w:rPr>
      </w:pPr>
      <w:r>
        <w:rPr>
          <w:lang w:val="en-CA"/>
        </w:rPr>
        <w:t>Agree to lecture on law and go on talk about horses</w:t>
      </w:r>
    </w:p>
    <w:p w:rsidR="00D97610" w:rsidRDefault="00D97610" w:rsidP="00D97610">
      <w:pPr>
        <w:pStyle w:val="ListParagraph"/>
        <w:numPr>
          <w:ilvl w:val="0"/>
          <w:numId w:val="1"/>
        </w:numPr>
        <w:rPr>
          <w:lang w:val="en-CA"/>
        </w:rPr>
      </w:pPr>
      <w:r>
        <w:rPr>
          <w:lang w:val="en-CA"/>
        </w:rPr>
        <w:t xml:space="preserve">Doctrine of </w:t>
      </w:r>
      <w:r w:rsidR="00614826">
        <w:rPr>
          <w:lang w:val="en-CA"/>
        </w:rPr>
        <w:t>Substantial</w:t>
      </w:r>
      <w:r>
        <w:rPr>
          <w:lang w:val="en-CA"/>
        </w:rPr>
        <w:t xml:space="preserve"> Performance </w:t>
      </w:r>
    </w:p>
    <w:p w:rsidR="00D97610" w:rsidRDefault="00D97610" w:rsidP="00D97610">
      <w:pPr>
        <w:pStyle w:val="ListParagraph"/>
        <w:numPr>
          <w:ilvl w:val="1"/>
          <w:numId w:val="1"/>
        </w:numPr>
        <w:rPr>
          <w:lang w:val="en-CA"/>
        </w:rPr>
      </w:pPr>
      <w:r>
        <w:rPr>
          <w:lang w:val="en-CA"/>
        </w:rPr>
        <w:t xml:space="preserve">Performance that does not comply in some minor way with the requirements of the contract </w:t>
      </w:r>
    </w:p>
    <w:p w:rsidR="00D97610" w:rsidRDefault="00D97610" w:rsidP="00D97610">
      <w:pPr>
        <w:pStyle w:val="ListParagraph"/>
        <w:numPr>
          <w:ilvl w:val="1"/>
          <w:numId w:val="1"/>
        </w:numPr>
        <w:rPr>
          <w:lang w:val="en-CA"/>
        </w:rPr>
      </w:pPr>
      <w:r>
        <w:rPr>
          <w:lang w:val="en-CA"/>
        </w:rPr>
        <w:t>Prevents the non-breaching party from avoiding his or her performance</w:t>
      </w:r>
    </w:p>
    <w:p w:rsidR="006F4A9A" w:rsidRDefault="006F4A9A" w:rsidP="006F4A9A">
      <w:pPr>
        <w:rPr>
          <w:lang w:val="en-CA"/>
        </w:rPr>
      </w:pPr>
    </w:p>
    <w:p w:rsidR="006F4A9A" w:rsidRDefault="006F4A9A" w:rsidP="006F4A9A">
      <w:pPr>
        <w:rPr>
          <w:lang w:val="en-CA"/>
        </w:rPr>
      </w:pPr>
      <w:r>
        <w:rPr>
          <w:lang w:val="en-CA"/>
        </w:rPr>
        <w:t>March 4</w:t>
      </w:r>
      <w:r w:rsidRPr="006F4A9A">
        <w:rPr>
          <w:vertAlign w:val="superscript"/>
          <w:lang w:val="en-CA"/>
        </w:rPr>
        <w:t>th</w:t>
      </w:r>
      <w:r>
        <w:rPr>
          <w:lang w:val="en-CA"/>
        </w:rPr>
        <w:t xml:space="preserve"> </w:t>
      </w:r>
    </w:p>
    <w:p w:rsidR="006F4A9A" w:rsidRDefault="006F4A9A" w:rsidP="006F4A9A">
      <w:pPr>
        <w:rPr>
          <w:lang w:val="en-CA"/>
        </w:rPr>
      </w:pPr>
    </w:p>
    <w:p w:rsidR="006F4A9A" w:rsidRDefault="006F4A9A" w:rsidP="006F4A9A">
      <w:pPr>
        <w:rPr>
          <w:lang w:val="en-CA"/>
        </w:rPr>
      </w:pPr>
      <w:r>
        <w:rPr>
          <w:lang w:val="en-CA"/>
        </w:rPr>
        <w:t>New Class – Same slideshow</w:t>
      </w:r>
    </w:p>
    <w:p w:rsidR="006F4A9A" w:rsidRDefault="006F4A9A" w:rsidP="006F4A9A">
      <w:pPr>
        <w:rPr>
          <w:lang w:val="en-CA"/>
        </w:rPr>
      </w:pPr>
    </w:p>
    <w:p w:rsidR="006F4A9A" w:rsidRDefault="006F4A9A" w:rsidP="006F4A9A">
      <w:pPr>
        <w:rPr>
          <w:lang w:val="en-CA"/>
        </w:rPr>
      </w:pPr>
      <w:r>
        <w:rPr>
          <w:lang w:val="en-CA"/>
        </w:rPr>
        <w:t xml:space="preserve">Exemption Clauses </w:t>
      </w:r>
    </w:p>
    <w:p w:rsidR="006F4A9A" w:rsidRDefault="006F4A9A" w:rsidP="006F4A9A">
      <w:pPr>
        <w:pStyle w:val="ListParagraph"/>
        <w:numPr>
          <w:ilvl w:val="0"/>
          <w:numId w:val="1"/>
        </w:numPr>
        <w:rPr>
          <w:lang w:val="en-CA"/>
        </w:rPr>
      </w:pPr>
      <w:r>
        <w:rPr>
          <w:lang w:val="en-CA"/>
        </w:rPr>
        <w:t xml:space="preserve">A clause in a contract that exempts a party from liability for failing to </w:t>
      </w:r>
      <w:r w:rsidR="00F02392">
        <w:rPr>
          <w:lang w:val="en-CA"/>
        </w:rPr>
        <w:t>perform</w:t>
      </w:r>
      <w:r>
        <w:rPr>
          <w:lang w:val="en-CA"/>
        </w:rPr>
        <w:t xml:space="preserve"> some or all of its contractual obligations </w:t>
      </w:r>
    </w:p>
    <w:p w:rsidR="006F4A9A" w:rsidRDefault="006F4A9A" w:rsidP="006F4A9A">
      <w:pPr>
        <w:pStyle w:val="ListParagraph"/>
        <w:numPr>
          <w:ilvl w:val="0"/>
          <w:numId w:val="1"/>
        </w:numPr>
        <w:rPr>
          <w:lang w:val="en-CA"/>
        </w:rPr>
      </w:pPr>
      <w:r>
        <w:rPr>
          <w:lang w:val="en-CA"/>
        </w:rPr>
        <w:t xml:space="preserve">Risk allocation </w:t>
      </w:r>
    </w:p>
    <w:p w:rsidR="006F4A9A" w:rsidRDefault="006F4A9A" w:rsidP="006F4A9A">
      <w:pPr>
        <w:pStyle w:val="ListParagraph"/>
        <w:numPr>
          <w:ilvl w:val="1"/>
          <w:numId w:val="1"/>
        </w:numPr>
        <w:rPr>
          <w:lang w:val="en-CA"/>
        </w:rPr>
      </w:pPr>
      <w:r>
        <w:rPr>
          <w:lang w:val="en-CA"/>
        </w:rPr>
        <w:t>Insurance</w:t>
      </w:r>
    </w:p>
    <w:p w:rsidR="006F4A9A" w:rsidRDefault="006F4A9A" w:rsidP="006F4A9A">
      <w:pPr>
        <w:pStyle w:val="ListParagraph"/>
        <w:numPr>
          <w:ilvl w:val="1"/>
          <w:numId w:val="1"/>
        </w:numPr>
        <w:rPr>
          <w:lang w:val="en-CA"/>
        </w:rPr>
      </w:pPr>
      <w:r>
        <w:rPr>
          <w:lang w:val="en-CA"/>
        </w:rPr>
        <w:t xml:space="preserve">Keeps costs low </w:t>
      </w:r>
    </w:p>
    <w:p w:rsidR="006F4A9A" w:rsidRDefault="006F4A9A" w:rsidP="006F4A9A">
      <w:pPr>
        <w:pStyle w:val="ListParagraph"/>
        <w:numPr>
          <w:ilvl w:val="1"/>
          <w:numId w:val="1"/>
        </w:numPr>
        <w:rPr>
          <w:lang w:val="en-CA"/>
        </w:rPr>
      </w:pPr>
      <w:r>
        <w:rPr>
          <w:lang w:val="en-CA"/>
        </w:rPr>
        <w:t xml:space="preserve">Problem: if used in SFC – inequality of bargaining power, puts risk on party not willing or able to accept it </w:t>
      </w:r>
    </w:p>
    <w:p w:rsidR="006F4A9A" w:rsidRDefault="006F4A9A" w:rsidP="006F4A9A">
      <w:pPr>
        <w:pStyle w:val="ListParagraph"/>
        <w:numPr>
          <w:ilvl w:val="0"/>
          <w:numId w:val="1"/>
        </w:numPr>
        <w:rPr>
          <w:lang w:val="en-CA"/>
        </w:rPr>
      </w:pPr>
      <w:r>
        <w:rPr>
          <w:lang w:val="en-CA"/>
        </w:rPr>
        <w:t>Defences:</w:t>
      </w:r>
    </w:p>
    <w:p w:rsidR="006F4A9A" w:rsidRDefault="006F4A9A" w:rsidP="006F4A9A">
      <w:pPr>
        <w:pStyle w:val="ListParagraph"/>
        <w:numPr>
          <w:ilvl w:val="1"/>
          <w:numId w:val="1"/>
        </w:numPr>
        <w:rPr>
          <w:lang w:val="en-CA"/>
        </w:rPr>
      </w:pPr>
      <w:r>
        <w:rPr>
          <w:lang w:val="en-CA"/>
        </w:rPr>
        <w:t xml:space="preserve">Inadequate notice </w:t>
      </w:r>
    </w:p>
    <w:p w:rsidR="006F4A9A" w:rsidRDefault="006F4A9A" w:rsidP="006F4A9A">
      <w:pPr>
        <w:pStyle w:val="ListParagraph"/>
        <w:numPr>
          <w:ilvl w:val="1"/>
          <w:numId w:val="1"/>
        </w:numPr>
        <w:rPr>
          <w:lang w:val="en-CA"/>
        </w:rPr>
      </w:pPr>
      <w:r>
        <w:rPr>
          <w:lang w:val="en-CA"/>
        </w:rPr>
        <w:lastRenderedPageBreak/>
        <w:t xml:space="preserve">Misrepresentation </w:t>
      </w:r>
    </w:p>
    <w:p w:rsidR="006F4A9A" w:rsidRDefault="00F02392" w:rsidP="006F4A9A">
      <w:pPr>
        <w:pStyle w:val="ListParagraph"/>
        <w:numPr>
          <w:ilvl w:val="1"/>
          <w:numId w:val="1"/>
        </w:numPr>
        <w:rPr>
          <w:lang w:val="en-CA"/>
        </w:rPr>
      </w:pPr>
      <w:r>
        <w:rPr>
          <w:lang w:val="en-CA"/>
        </w:rPr>
        <w:t>Non-Est</w:t>
      </w:r>
      <w:r w:rsidR="006F4A9A">
        <w:rPr>
          <w:lang w:val="en-CA"/>
        </w:rPr>
        <w:t xml:space="preserve"> Factum</w:t>
      </w:r>
    </w:p>
    <w:p w:rsidR="006F4A9A" w:rsidRDefault="006F4A9A" w:rsidP="006F4A9A">
      <w:pPr>
        <w:pStyle w:val="ListParagraph"/>
        <w:numPr>
          <w:ilvl w:val="0"/>
          <w:numId w:val="1"/>
        </w:numPr>
        <w:rPr>
          <w:lang w:val="en-CA"/>
        </w:rPr>
      </w:pPr>
      <w:r>
        <w:rPr>
          <w:lang w:val="en-CA"/>
        </w:rPr>
        <w:t>Tercon contractors Ltd v. British Columbia (Transportation and Highways)</w:t>
      </w:r>
    </w:p>
    <w:p w:rsidR="006F4A9A" w:rsidRDefault="006F4A9A" w:rsidP="006F4A9A">
      <w:pPr>
        <w:pStyle w:val="ListParagraph"/>
        <w:numPr>
          <w:ilvl w:val="0"/>
          <w:numId w:val="1"/>
        </w:numPr>
        <w:rPr>
          <w:lang w:val="en-CA"/>
        </w:rPr>
      </w:pPr>
      <w:r>
        <w:rPr>
          <w:lang w:val="en-CA"/>
        </w:rPr>
        <w:t>Supreme Court laid out a three-part test where exemption clauses will not be applied to protect a breaching party from liability:</w:t>
      </w:r>
    </w:p>
    <w:p w:rsidR="006F4A9A" w:rsidRDefault="006F4A9A" w:rsidP="006F4A9A">
      <w:pPr>
        <w:pStyle w:val="ListParagraph"/>
        <w:numPr>
          <w:ilvl w:val="1"/>
          <w:numId w:val="1"/>
        </w:numPr>
        <w:rPr>
          <w:lang w:val="en-CA"/>
        </w:rPr>
      </w:pPr>
      <w:r>
        <w:rPr>
          <w:lang w:val="en-CA"/>
        </w:rPr>
        <w:t>1) Interpretation of Exemption Clauses;</w:t>
      </w:r>
    </w:p>
    <w:p w:rsidR="006F4A9A" w:rsidRDefault="006F4A9A" w:rsidP="006F4A9A">
      <w:pPr>
        <w:pStyle w:val="ListParagraph"/>
        <w:numPr>
          <w:ilvl w:val="1"/>
          <w:numId w:val="1"/>
        </w:numPr>
        <w:rPr>
          <w:lang w:val="en-CA"/>
        </w:rPr>
      </w:pPr>
      <w:r>
        <w:rPr>
          <w:lang w:val="en-CA"/>
        </w:rPr>
        <w:t>2) Unconscionable Clauses; and</w:t>
      </w:r>
    </w:p>
    <w:p w:rsidR="006F4A9A" w:rsidRDefault="006F4A9A" w:rsidP="006F4A9A">
      <w:pPr>
        <w:pStyle w:val="ListParagraph"/>
        <w:numPr>
          <w:ilvl w:val="2"/>
          <w:numId w:val="1"/>
        </w:numPr>
        <w:rPr>
          <w:lang w:val="en-CA"/>
        </w:rPr>
      </w:pPr>
      <w:r>
        <w:rPr>
          <w:lang w:val="en-CA"/>
        </w:rPr>
        <w:t xml:space="preserve">Unfair power distribution  </w:t>
      </w:r>
    </w:p>
    <w:p w:rsidR="006F4A9A" w:rsidRDefault="006F4A9A" w:rsidP="006F4A9A">
      <w:pPr>
        <w:pStyle w:val="ListParagraph"/>
        <w:numPr>
          <w:ilvl w:val="1"/>
          <w:numId w:val="1"/>
        </w:numPr>
        <w:rPr>
          <w:lang w:val="en-CA"/>
        </w:rPr>
      </w:pPr>
      <w:r>
        <w:rPr>
          <w:lang w:val="en-CA"/>
        </w:rPr>
        <w:t xml:space="preserve">3) Public Policy and Public Interest </w:t>
      </w:r>
    </w:p>
    <w:p w:rsidR="006F4A9A" w:rsidRDefault="006F4A9A" w:rsidP="006F4A9A">
      <w:pPr>
        <w:pStyle w:val="ListParagraph"/>
        <w:numPr>
          <w:ilvl w:val="2"/>
          <w:numId w:val="1"/>
        </w:numPr>
        <w:rPr>
          <w:lang w:val="en-CA"/>
        </w:rPr>
      </w:pPr>
      <w:r>
        <w:rPr>
          <w:lang w:val="en-CA"/>
        </w:rPr>
        <w:t xml:space="preserve">Interest of freedom of contract </w:t>
      </w:r>
    </w:p>
    <w:p w:rsidR="006F4A9A" w:rsidRDefault="006F4A9A" w:rsidP="006F4A9A">
      <w:pPr>
        <w:pStyle w:val="ListParagraph"/>
        <w:numPr>
          <w:ilvl w:val="2"/>
          <w:numId w:val="1"/>
        </w:numPr>
        <w:rPr>
          <w:lang w:val="en-CA"/>
        </w:rPr>
      </w:pPr>
      <w:r>
        <w:rPr>
          <w:lang w:val="en-CA"/>
        </w:rPr>
        <w:t>Exemption clause cannot take advantage of a situation where other public interest are at stake</w:t>
      </w:r>
    </w:p>
    <w:p w:rsidR="009A6C5E" w:rsidRPr="009A6C5E" w:rsidRDefault="009A6C5E" w:rsidP="009A6C5E">
      <w:pPr>
        <w:rPr>
          <w:lang w:val="en-CA"/>
        </w:rPr>
      </w:pPr>
    </w:p>
    <w:p w:rsidR="009A6C5E" w:rsidRDefault="009A6C5E" w:rsidP="009A6C5E">
      <w:pPr>
        <w:rPr>
          <w:lang w:val="en-CA"/>
        </w:rPr>
      </w:pPr>
      <w:r>
        <w:rPr>
          <w:lang w:val="en-CA"/>
        </w:rPr>
        <w:t>Remedies for Breach of Contract</w:t>
      </w:r>
    </w:p>
    <w:p w:rsidR="009A6C5E" w:rsidRDefault="009A6C5E" w:rsidP="009A6C5E">
      <w:pPr>
        <w:pStyle w:val="ListParagraph"/>
        <w:numPr>
          <w:ilvl w:val="0"/>
          <w:numId w:val="1"/>
        </w:numPr>
        <w:rPr>
          <w:lang w:val="en-CA"/>
        </w:rPr>
      </w:pPr>
      <w:r>
        <w:rPr>
          <w:lang w:val="en-CA"/>
        </w:rPr>
        <w:t>Types of Remedies:</w:t>
      </w:r>
    </w:p>
    <w:p w:rsidR="009A6C5E" w:rsidRDefault="009A6C5E" w:rsidP="009A6C5E">
      <w:pPr>
        <w:pStyle w:val="ListParagraph"/>
        <w:numPr>
          <w:ilvl w:val="1"/>
          <w:numId w:val="1"/>
        </w:numPr>
        <w:rPr>
          <w:lang w:val="en-CA"/>
        </w:rPr>
      </w:pPr>
      <w:r>
        <w:rPr>
          <w:lang w:val="en-CA"/>
        </w:rPr>
        <w:t xml:space="preserve">Damages </w:t>
      </w:r>
    </w:p>
    <w:p w:rsidR="009A6C5E" w:rsidRDefault="009A6C5E" w:rsidP="009A6C5E">
      <w:pPr>
        <w:pStyle w:val="ListParagraph"/>
        <w:numPr>
          <w:ilvl w:val="1"/>
          <w:numId w:val="1"/>
        </w:numPr>
        <w:rPr>
          <w:lang w:val="en-CA"/>
        </w:rPr>
      </w:pPr>
      <w:r>
        <w:rPr>
          <w:lang w:val="en-CA"/>
        </w:rPr>
        <w:t xml:space="preserve">Equitable Remedies </w:t>
      </w:r>
    </w:p>
    <w:p w:rsidR="009A6C5E" w:rsidRDefault="009A6C5E" w:rsidP="009A6C5E">
      <w:pPr>
        <w:pStyle w:val="ListParagraph"/>
        <w:numPr>
          <w:ilvl w:val="1"/>
          <w:numId w:val="1"/>
        </w:numPr>
        <w:rPr>
          <w:lang w:val="en-CA"/>
        </w:rPr>
      </w:pPr>
      <w:r>
        <w:rPr>
          <w:lang w:val="en-CA"/>
        </w:rPr>
        <w:t>Quantum Meruit</w:t>
      </w:r>
    </w:p>
    <w:p w:rsidR="009A6C5E" w:rsidRDefault="009A6C5E" w:rsidP="009A6C5E">
      <w:pPr>
        <w:rPr>
          <w:lang w:val="en-CA"/>
        </w:rPr>
      </w:pPr>
    </w:p>
    <w:p w:rsidR="009A6C5E" w:rsidRDefault="009A6C5E" w:rsidP="009A6C5E">
      <w:pPr>
        <w:rPr>
          <w:lang w:val="en-CA"/>
        </w:rPr>
      </w:pPr>
      <w:r>
        <w:rPr>
          <w:lang w:val="en-CA"/>
        </w:rPr>
        <w:t xml:space="preserve">Damages </w:t>
      </w:r>
    </w:p>
    <w:p w:rsidR="009A6C5E" w:rsidRDefault="009A6C5E" w:rsidP="009A6C5E">
      <w:pPr>
        <w:pStyle w:val="ListParagraph"/>
        <w:numPr>
          <w:ilvl w:val="0"/>
          <w:numId w:val="1"/>
        </w:numPr>
        <w:rPr>
          <w:lang w:val="en-CA"/>
        </w:rPr>
      </w:pPr>
      <w:r>
        <w:rPr>
          <w:lang w:val="en-CA"/>
        </w:rPr>
        <w:t xml:space="preserve">A money award to compensate an injured party for the loss caused by the other party’s breach of contract </w:t>
      </w:r>
    </w:p>
    <w:p w:rsidR="009A6C5E" w:rsidRDefault="009A6C5E" w:rsidP="009A6C5E">
      <w:pPr>
        <w:pStyle w:val="ListParagraph"/>
        <w:numPr>
          <w:ilvl w:val="0"/>
          <w:numId w:val="1"/>
        </w:numPr>
        <w:rPr>
          <w:lang w:val="en-CA"/>
        </w:rPr>
      </w:pPr>
      <w:r>
        <w:rPr>
          <w:lang w:val="en-CA"/>
        </w:rPr>
        <w:t xml:space="preserve">Compensatory in nature </w:t>
      </w:r>
    </w:p>
    <w:p w:rsidR="009A6C5E" w:rsidRDefault="009A6C5E" w:rsidP="009A6C5E">
      <w:pPr>
        <w:pStyle w:val="ListParagraph"/>
        <w:numPr>
          <w:ilvl w:val="0"/>
          <w:numId w:val="1"/>
        </w:numPr>
        <w:rPr>
          <w:lang w:val="en-CA"/>
        </w:rPr>
      </w:pPr>
      <w:r>
        <w:rPr>
          <w:lang w:val="en-CA"/>
        </w:rPr>
        <w:t xml:space="preserve">Purpose: to place the injured party in the position they would have been had contract been performed  </w:t>
      </w:r>
    </w:p>
    <w:p w:rsidR="009A6C5E" w:rsidRDefault="009A6C5E" w:rsidP="009A6C5E">
      <w:pPr>
        <w:pStyle w:val="ListParagraph"/>
        <w:numPr>
          <w:ilvl w:val="0"/>
          <w:numId w:val="1"/>
        </w:numPr>
        <w:rPr>
          <w:lang w:val="en-CA"/>
        </w:rPr>
      </w:pPr>
      <w:r>
        <w:rPr>
          <w:lang w:val="en-CA"/>
        </w:rPr>
        <w:t>Mitigation of damages:</w:t>
      </w:r>
    </w:p>
    <w:p w:rsidR="009A6C5E" w:rsidRDefault="009A6C5E" w:rsidP="009A6C5E">
      <w:pPr>
        <w:pStyle w:val="ListParagraph"/>
        <w:numPr>
          <w:ilvl w:val="1"/>
          <w:numId w:val="1"/>
        </w:numPr>
        <w:rPr>
          <w:lang w:val="en-CA"/>
        </w:rPr>
      </w:pPr>
      <w:r>
        <w:rPr>
          <w:lang w:val="en-CA"/>
        </w:rPr>
        <w:t xml:space="preserve">Action by an aggrieved party to reduce the extent of its loss caused by the breach of the other party </w:t>
      </w:r>
    </w:p>
    <w:p w:rsidR="009A6C5E" w:rsidRDefault="009A6C5E" w:rsidP="009A6C5E">
      <w:pPr>
        <w:pStyle w:val="ListParagraph"/>
        <w:numPr>
          <w:ilvl w:val="1"/>
          <w:numId w:val="1"/>
        </w:numPr>
        <w:rPr>
          <w:lang w:val="en-CA"/>
        </w:rPr>
      </w:pPr>
      <w:r>
        <w:rPr>
          <w:lang w:val="en-CA"/>
        </w:rPr>
        <w:t>The requirement to act reasonably</w:t>
      </w:r>
    </w:p>
    <w:p w:rsidR="009A6C5E" w:rsidRDefault="009A6C5E" w:rsidP="009A6C5E">
      <w:pPr>
        <w:pStyle w:val="ListParagraph"/>
        <w:numPr>
          <w:ilvl w:val="0"/>
          <w:numId w:val="1"/>
        </w:numPr>
        <w:rPr>
          <w:lang w:val="en-CA"/>
        </w:rPr>
      </w:pPr>
      <w:r>
        <w:rPr>
          <w:lang w:val="en-CA"/>
        </w:rPr>
        <w:t>Must flow from the breach</w:t>
      </w:r>
    </w:p>
    <w:p w:rsidR="009A6C5E" w:rsidRDefault="009A6C5E" w:rsidP="009A6C5E">
      <w:pPr>
        <w:pStyle w:val="ListParagraph"/>
        <w:numPr>
          <w:ilvl w:val="0"/>
          <w:numId w:val="1"/>
        </w:numPr>
        <w:rPr>
          <w:lang w:val="en-CA"/>
        </w:rPr>
      </w:pPr>
      <w:r>
        <w:rPr>
          <w:lang w:val="en-CA"/>
        </w:rPr>
        <w:t>Special circumstances:</w:t>
      </w:r>
    </w:p>
    <w:p w:rsidR="009A6C5E" w:rsidRDefault="009A6C5E" w:rsidP="009A6C5E">
      <w:pPr>
        <w:pStyle w:val="ListParagraph"/>
        <w:numPr>
          <w:ilvl w:val="1"/>
          <w:numId w:val="1"/>
        </w:numPr>
        <w:rPr>
          <w:lang w:val="en-CA"/>
        </w:rPr>
      </w:pPr>
      <w:r>
        <w:rPr>
          <w:lang w:val="en-CA"/>
        </w:rPr>
        <w:t xml:space="preserve">The breaching party may not </w:t>
      </w:r>
      <w:r w:rsidR="004405AA">
        <w:rPr>
          <w:lang w:val="en-CA"/>
        </w:rPr>
        <w:t xml:space="preserve">be </w:t>
      </w:r>
      <w:r>
        <w:rPr>
          <w:lang w:val="en-CA"/>
        </w:rPr>
        <w:t xml:space="preserve">held liable for additional damages arising from special circumstances, where the breaching party was not made aware of them </w:t>
      </w:r>
    </w:p>
    <w:p w:rsidR="009A6C5E" w:rsidRDefault="009A6C5E" w:rsidP="009A6C5E">
      <w:pPr>
        <w:pStyle w:val="ListParagraph"/>
        <w:numPr>
          <w:ilvl w:val="1"/>
          <w:numId w:val="1"/>
        </w:numPr>
        <w:rPr>
          <w:lang w:val="en-CA"/>
        </w:rPr>
      </w:pPr>
      <w:r>
        <w:rPr>
          <w:lang w:val="en-CA"/>
        </w:rPr>
        <w:t xml:space="preserve">Test: from past experience and knowledge between the parties, should the managers have reasonably expected </w:t>
      </w:r>
      <w:r w:rsidR="004405AA">
        <w:rPr>
          <w:lang w:val="en-CA"/>
        </w:rPr>
        <w:t xml:space="preserve">the loss at the time of K formation </w:t>
      </w:r>
    </w:p>
    <w:p w:rsidR="004405AA" w:rsidRDefault="004405AA" w:rsidP="004405AA">
      <w:pPr>
        <w:pStyle w:val="ListParagraph"/>
        <w:numPr>
          <w:ilvl w:val="0"/>
          <w:numId w:val="1"/>
        </w:numPr>
        <w:rPr>
          <w:lang w:val="en-CA"/>
        </w:rPr>
      </w:pPr>
      <w:r>
        <w:rPr>
          <w:lang w:val="en-CA"/>
        </w:rPr>
        <w:t>Expectation Damages:</w:t>
      </w:r>
    </w:p>
    <w:p w:rsidR="004405AA" w:rsidRDefault="004405AA" w:rsidP="004405AA">
      <w:pPr>
        <w:pStyle w:val="ListParagraph"/>
        <w:numPr>
          <w:ilvl w:val="1"/>
          <w:numId w:val="1"/>
        </w:numPr>
        <w:rPr>
          <w:lang w:val="en-CA"/>
        </w:rPr>
      </w:pPr>
      <w:r>
        <w:rPr>
          <w:lang w:val="en-CA"/>
        </w:rPr>
        <w:t xml:space="preserve">Expected profits from the time of K formation </w:t>
      </w:r>
    </w:p>
    <w:p w:rsidR="004405AA" w:rsidRDefault="004405AA" w:rsidP="004405AA">
      <w:pPr>
        <w:pStyle w:val="ListParagraph"/>
        <w:numPr>
          <w:ilvl w:val="1"/>
          <w:numId w:val="1"/>
        </w:numPr>
        <w:rPr>
          <w:lang w:val="en-CA"/>
        </w:rPr>
      </w:pPr>
      <w:r>
        <w:rPr>
          <w:lang w:val="en-CA"/>
        </w:rPr>
        <w:t>Opportunity Cost:</w:t>
      </w:r>
    </w:p>
    <w:p w:rsidR="004405AA" w:rsidRDefault="004405AA" w:rsidP="004405AA">
      <w:pPr>
        <w:pStyle w:val="ListParagraph"/>
        <w:numPr>
          <w:ilvl w:val="2"/>
          <w:numId w:val="1"/>
        </w:numPr>
        <w:rPr>
          <w:lang w:val="en-CA"/>
        </w:rPr>
      </w:pPr>
      <w:r>
        <w:rPr>
          <w:lang w:val="en-CA"/>
        </w:rPr>
        <w:t xml:space="preserve">The lost chance of making a similar contract with a different promisor </w:t>
      </w:r>
    </w:p>
    <w:p w:rsidR="004405AA" w:rsidRDefault="004405AA" w:rsidP="004405AA">
      <w:pPr>
        <w:pStyle w:val="ListParagraph"/>
        <w:numPr>
          <w:ilvl w:val="0"/>
          <w:numId w:val="1"/>
        </w:numPr>
        <w:rPr>
          <w:lang w:val="en-CA"/>
        </w:rPr>
      </w:pPr>
      <w:r>
        <w:rPr>
          <w:lang w:val="en-CA"/>
        </w:rPr>
        <w:t>Consequential Damages:</w:t>
      </w:r>
    </w:p>
    <w:p w:rsidR="004405AA" w:rsidRDefault="004405AA" w:rsidP="004405AA">
      <w:pPr>
        <w:pStyle w:val="ListParagraph"/>
        <w:numPr>
          <w:ilvl w:val="1"/>
          <w:numId w:val="1"/>
        </w:numPr>
        <w:rPr>
          <w:lang w:val="en-CA"/>
        </w:rPr>
      </w:pPr>
      <w:r>
        <w:rPr>
          <w:lang w:val="en-CA"/>
        </w:rPr>
        <w:t xml:space="preserve">Reasonably foreseeable damages that flow from the breach </w:t>
      </w:r>
    </w:p>
    <w:p w:rsidR="004405AA" w:rsidRDefault="004405AA" w:rsidP="004405AA">
      <w:pPr>
        <w:pStyle w:val="ListParagraph"/>
        <w:numPr>
          <w:ilvl w:val="0"/>
          <w:numId w:val="1"/>
        </w:numPr>
        <w:rPr>
          <w:lang w:val="en-CA"/>
        </w:rPr>
      </w:pPr>
      <w:r>
        <w:rPr>
          <w:lang w:val="en-CA"/>
        </w:rPr>
        <w:t>General Damages:</w:t>
      </w:r>
    </w:p>
    <w:p w:rsidR="004405AA" w:rsidRDefault="004405AA" w:rsidP="004405AA">
      <w:pPr>
        <w:pStyle w:val="ListParagraph"/>
        <w:numPr>
          <w:ilvl w:val="1"/>
          <w:numId w:val="1"/>
        </w:numPr>
        <w:rPr>
          <w:lang w:val="en-CA"/>
        </w:rPr>
      </w:pPr>
      <w:r>
        <w:rPr>
          <w:lang w:val="en-CA"/>
        </w:rPr>
        <w:t xml:space="preserve">Damages that are not quantifiable </w:t>
      </w:r>
    </w:p>
    <w:p w:rsidR="004405AA" w:rsidRDefault="004405AA" w:rsidP="004405AA">
      <w:pPr>
        <w:pStyle w:val="ListParagraph"/>
        <w:numPr>
          <w:ilvl w:val="0"/>
          <w:numId w:val="1"/>
        </w:numPr>
        <w:rPr>
          <w:lang w:val="en-CA"/>
        </w:rPr>
      </w:pPr>
      <w:r>
        <w:rPr>
          <w:lang w:val="en-CA"/>
        </w:rPr>
        <w:t>Reliance Damages:</w:t>
      </w:r>
    </w:p>
    <w:p w:rsidR="004405AA" w:rsidRDefault="004405AA" w:rsidP="004405AA">
      <w:pPr>
        <w:pStyle w:val="ListParagraph"/>
        <w:numPr>
          <w:ilvl w:val="1"/>
          <w:numId w:val="1"/>
        </w:numPr>
        <w:rPr>
          <w:lang w:val="en-CA"/>
        </w:rPr>
      </w:pPr>
      <w:r>
        <w:rPr>
          <w:lang w:val="en-CA"/>
        </w:rPr>
        <w:lastRenderedPageBreak/>
        <w:t xml:space="preserve">Damages for wasted effort </w:t>
      </w:r>
    </w:p>
    <w:p w:rsidR="004405AA" w:rsidRDefault="004405AA" w:rsidP="004405AA">
      <w:pPr>
        <w:pStyle w:val="ListParagraph"/>
        <w:numPr>
          <w:ilvl w:val="0"/>
          <w:numId w:val="1"/>
        </w:numPr>
        <w:rPr>
          <w:lang w:val="en-CA"/>
        </w:rPr>
      </w:pPr>
      <w:r>
        <w:rPr>
          <w:lang w:val="en-CA"/>
        </w:rPr>
        <w:t>Liquidated Damages:</w:t>
      </w:r>
    </w:p>
    <w:p w:rsidR="004405AA" w:rsidRDefault="004405AA" w:rsidP="004405AA">
      <w:pPr>
        <w:pStyle w:val="ListParagraph"/>
        <w:numPr>
          <w:ilvl w:val="1"/>
          <w:numId w:val="1"/>
        </w:numPr>
        <w:rPr>
          <w:lang w:val="en-CA"/>
        </w:rPr>
      </w:pPr>
      <w:r>
        <w:rPr>
          <w:lang w:val="en-CA"/>
        </w:rPr>
        <w:t>An amount agreed to be paid in damages by a party to a contract if it should commit a breach</w:t>
      </w:r>
    </w:p>
    <w:p w:rsidR="004405AA" w:rsidRDefault="004405AA" w:rsidP="004405AA">
      <w:pPr>
        <w:pStyle w:val="ListParagraph"/>
        <w:numPr>
          <w:ilvl w:val="0"/>
          <w:numId w:val="1"/>
        </w:numPr>
        <w:rPr>
          <w:lang w:val="en-CA"/>
        </w:rPr>
      </w:pPr>
      <w:r>
        <w:rPr>
          <w:lang w:val="en-CA"/>
        </w:rPr>
        <w:t>Nominal Damages:</w:t>
      </w:r>
    </w:p>
    <w:p w:rsidR="006F4A9A" w:rsidRDefault="004405AA" w:rsidP="00185D8E">
      <w:pPr>
        <w:pStyle w:val="ListParagraph"/>
        <w:numPr>
          <w:ilvl w:val="1"/>
          <w:numId w:val="1"/>
        </w:numPr>
        <w:rPr>
          <w:lang w:val="en-CA"/>
        </w:rPr>
      </w:pPr>
      <w:r w:rsidRPr="00A90B07">
        <w:rPr>
          <w:lang w:val="en-CA"/>
        </w:rPr>
        <w:t xml:space="preserve">Where loss sustained is negligible </w:t>
      </w:r>
    </w:p>
    <w:p w:rsidR="00A90B07" w:rsidRDefault="00A90B07" w:rsidP="00A90B07">
      <w:pPr>
        <w:pStyle w:val="ListParagraph"/>
        <w:numPr>
          <w:ilvl w:val="0"/>
          <w:numId w:val="1"/>
        </w:numPr>
        <w:rPr>
          <w:lang w:val="en-CA"/>
        </w:rPr>
      </w:pPr>
      <w:r>
        <w:rPr>
          <w:lang w:val="en-CA"/>
        </w:rPr>
        <w:t>Problems in measuring damages:</w:t>
      </w:r>
    </w:p>
    <w:p w:rsidR="00A90B07" w:rsidRDefault="00A90B07" w:rsidP="00A90B07">
      <w:pPr>
        <w:pStyle w:val="ListParagraph"/>
        <w:numPr>
          <w:ilvl w:val="1"/>
          <w:numId w:val="1"/>
        </w:numPr>
        <w:rPr>
          <w:lang w:val="en-CA"/>
        </w:rPr>
      </w:pPr>
      <w:r>
        <w:rPr>
          <w:lang w:val="en-CA"/>
        </w:rPr>
        <w:t>General Damages for:</w:t>
      </w:r>
    </w:p>
    <w:p w:rsidR="00A90B07" w:rsidRDefault="00A90B07" w:rsidP="00A90B07">
      <w:pPr>
        <w:pStyle w:val="ListParagraph"/>
        <w:numPr>
          <w:ilvl w:val="2"/>
          <w:numId w:val="1"/>
        </w:numPr>
        <w:rPr>
          <w:lang w:val="en-CA"/>
        </w:rPr>
      </w:pPr>
      <w:r>
        <w:rPr>
          <w:lang w:val="en-CA"/>
        </w:rPr>
        <w:t xml:space="preserve">Mental Anguish </w:t>
      </w:r>
    </w:p>
    <w:p w:rsidR="00A90B07" w:rsidRDefault="00A90B07" w:rsidP="00A90B07">
      <w:pPr>
        <w:pStyle w:val="ListParagraph"/>
        <w:numPr>
          <w:ilvl w:val="2"/>
          <w:numId w:val="1"/>
        </w:numPr>
        <w:rPr>
          <w:lang w:val="en-CA"/>
        </w:rPr>
      </w:pPr>
      <w:r>
        <w:rPr>
          <w:lang w:val="en-CA"/>
        </w:rPr>
        <w:t xml:space="preserve">Wrongful dismissal </w:t>
      </w:r>
    </w:p>
    <w:p w:rsidR="00A90B07" w:rsidRDefault="00A90B07" w:rsidP="00A90B07">
      <w:pPr>
        <w:pStyle w:val="ListParagraph"/>
        <w:numPr>
          <w:ilvl w:val="2"/>
          <w:numId w:val="1"/>
        </w:numPr>
        <w:rPr>
          <w:lang w:val="en-CA"/>
        </w:rPr>
      </w:pPr>
      <w:r>
        <w:rPr>
          <w:lang w:val="en-CA"/>
        </w:rPr>
        <w:t xml:space="preserve">Lost enjoyment </w:t>
      </w:r>
    </w:p>
    <w:p w:rsidR="00A90B07" w:rsidRDefault="00A90B07" w:rsidP="00A90B07">
      <w:pPr>
        <w:pStyle w:val="ListParagraph"/>
        <w:numPr>
          <w:ilvl w:val="2"/>
          <w:numId w:val="1"/>
        </w:numPr>
        <w:rPr>
          <w:lang w:val="en-CA"/>
        </w:rPr>
      </w:pPr>
      <w:r>
        <w:rPr>
          <w:lang w:val="en-CA"/>
        </w:rPr>
        <w:t>Cost of Performance v. Eco</w:t>
      </w:r>
      <w:r w:rsidR="00C52B43">
        <w:rPr>
          <w:lang w:val="en-CA"/>
        </w:rPr>
        <w:t>nomic Loss</w:t>
      </w:r>
    </w:p>
    <w:p w:rsidR="00C52B43" w:rsidRDefault="00C52B43" w:rsidP="00C52B43">
      <w:pPr>
        <w:rPr>
          <w:lang w:val="en-CA"/>
        </w:rPr>
      </w:pPr>
    </w:p>
    <w:p w:rsidR="00C52B43" w:rsidRDefault="00C52B43" w:rsidP="00C52B43">
      <w:pPr>
        <w:rPr>
          <w:lang w:val="en-CA"/>
        </w:rPr>
      </w:pPr>
      <w:r>
        <w:rPr>
          <w:lang w:val="en-CA"/>
        </w:rPr>
        <w:t xml:space="preserve">Equitable Remedies </w:t>
      </w:r>
    </w:p>
    <w:p w:rsidR="00C52B43" w:rsidRDefault="00C52B43" w:rsidP="00C52B43">
      <w:pPr>
        <w:pStyle w:val="ListParagraph"/>
        <w:numPr>
          <w:ilvl w:val="0"/>
          <w:numId w:val="1"/>
        </w:numPr>
        <w:rPr>
          <w:lang w:val="en-CA"/>
        </w:rPr>
      </w:pPr>
      <w:r>
        <w:rPr>
          <w:lang w:val="en-CA"/>
        </w:rPr>
        <w:t xml:space="preserve">Courts of equity </w:t>
      </w:r>
    </w:p>
    <w:p w:rsidR="00C52B43" w:rsidRDefault="00C52B43" w:rsidP="00C52B43">
      <w:pPr>
        <w:pStyle w:val="ListParagraph"/>
        <w:numPr>
          <w:ilvl w:val="1"/>
          <w:numId w:val="1"/>
        </w:numPr>
        <w:rPr>
          <w:lang w:val="en-CA"/>
        </w:rPr>
      </w:pPr>
      <w:r>
        <w:rPr>
          <w:lang w:val="en-CA"/>
        </w:rPr>
        <w:t>Where damages</w:t>
      </w:r>
      <w:r w:rsidR="00917969">
        <w:rPr>
          <w:lang w:val="en-CA"/>
        </w:rPr>
        <w:t xml:space="preserve"> are not sufficient </w:t>
      </w:r>
    </w:p>
    <w:p w:rsidR="00917969" w:rsidRDefault="00917969" w:rsidP="00C52B43">
      <w:pPr>
        <w:pStyle w:val="ListParagraph"/>
        <w:numPr>
          <w:ilvl w:val="1"/>
          <w:numId w:val="1"/>
        </w:numPr>
        <w:rPr>
          <w:lang w:val="en-CA"/>
        </w:rPr>
      </w:pPr>
      <w:r>
        <w:rPr>
          <w:lang w:val="en-CA"/>
        </w:rPr>
        <w:t xml:space="preserve">Can order a party to perform the K </w:t>
      </w:r>
    </w:p>
    <w:p w:rsidR="00917969" w:rsidRDefault="00917969" w:rsidP="00C52B43">
      <w:pPr>
        <w:pStyle w:val="ListParagraph"/>
        <w:numPr>
          <w:ilvl w:val="1"/>
          <w:numId w:val="1"/>
        </w:numPr>
        <w:rPr>
          <w:lang w:val="en-CA"/>
        </w:rPr>
      </w:pPr>
      <w:r>
        <w:rPr>
          <w:lang w:val="en-CA"/>
        </w:rPr>
        <w:t xml:space="preserve">Court orders other than money settlements </w:t>
      </w:r>
    </w:p>
    <w:p w:rsidR="00917969" w:rsidRDefault="00917969" w:rsidP="00C52B43">
      <w:pPr>
        <w:pStyle w:val="ListParagraph"/>
        <w:numPr>
          <w:ilvl w:val="1"/>
          <w:numId w:val="1"/>
        </w:numPr>
        <w:rPr>
          <w:lang w:val="en-CA"/>
        </w:rPr>
      </w:pPr>
      <w:r>
        <w:rPr>
          <w:lang w:val="en-CA"/>
        </w:rPr>
        <w:t xml:space="preserve">E.g. Rescission </w:t>
      </w:r>
    </w:p>
    <w:p w:rsidR="00917969" w:rsidRDefault="00917969" w:rsidP="00917969">
      <w:pPr>
        <w:pStyle w:val="ListParagraph"/>
        <w:numPr>
          <w:ilvl w:val="0"/>
          <w:numId w:val="1"/>
        </w:numPr>
        <w:rPr>
          <w:lang w:val="en-CA"/>
        </w:rPr>
      </w:pPr>
      <w:r>
        <w:rPr>
          <w:lang w:val="en-CA"/>
        </w:rPr>
        <w:t>Discretionary in nature:</w:t>
      </w:r>
    </w:p>
    <w:p w:rsidR="00917969" w:rsidRDefault="00917969" w:rsidP="00917969">
      <w:pPr>
        <w:pStyle w:val="ListParagraph"/>
        <w:numPr>
          <w:ilvl w:val="1"/>
          <w:numId w:val="1"/>
        </w:numPr>
        <w:rPr>
          <w:lang w:val="en-CA"/>
        </w:rPr>
      </w:pPr>
      <w:r>
        <w:rPr>
          <w:lang w:val="en-CA"/>
        </w:rPr>
        <w:t>Plaintiff must come to court with “clean hands”</w:t>
      </w:r>
    </w:p>
    <w:p w:rsidR="00917969" w:rsidRDefault="00917969" w:rsidP="00917969">
      <w:pPr>
        <w:pStyle w:val="ListParagraph"/>
        <w:numPr>
          <w:ilvl w:val="1"/>
          <w:numId w:val="1"/>
        </w:numPr>
        <w:rPr>
          <w:lang w:val="en-CA"/>
        </w:rPr>
      </w:pPr>
      <w:r>
        <w:rPr>
          <w:lang w:val="en-CA"/>
        </w:rPr>
        <w:t xml:space="preserve">Action must be brought in a reasonable time </w:t>
      </w:r>
    </w:p>
    <w:p w:rsidR="00917969" w:rsidRDefault="00917969" w:rsidP="00917969">
      <w:pPr>
        <w:pStyle w:val="ListParagraph"/>
        <w:numPr>
          <w:ilvl w:val="1"/>
          <w:numId w:val="1"/>
        </w:numPr>
        <w:rPr>
          <w:lang w:val="en-CA"/>
        </w:rPr>
      </w:pPr>
      <w:r>
        <w:rPr>
          <w:lang w:val="en-CA"/>
        </w:rPr>
        <w:t>No innocent 3</w:t>
      </w:r>
      <w:r w:rsidRPr="00917969">
        <w:rPr>
          <w:vertAlign w:val="superscript"/>
          <w:lang w:val="en-CA"/>
        </w:rPr>
        <w:t>rd</w:t>
      </w:r>
      <w:r>
        <w:rPr>
          <w:lang w:val="en-CA"/>
        </w:rPr>
        <w:t xml:space="preserve"> party involved </w:t>
      </w:r>
    </w:p>
    <w:p w:rsidR="00917969" w:rsidRDefault="00917969" w:rsidP="00917969">
      <w:pPr>
        <w:pStyle w:val="ListParagraph"/>
        <w:numPr>
          <w:ilvl w:val="1"/>
          <w:numId w:val="1"/>
        </w:numPr>
        <w:rPr>
          <w:lang w:val="en-CA"/>
        </w:rPr>
      </w:pPr>
      <w:r>
        <w:rPr>
          <w:lang w:val="en-CA"/>
        </w:rPr>
        <w:t xml:space="preserve">Consideration must be commensurate with promise </w:t>
      </w:r>
    </w:p>
    <w:p w:rsidR="00917969" w:rsidRDefault="00917969" w:rsidP="00917969">
      <w:pPr>
        <w:pStyle w:val="ListParagraph"/>
        <w:numPr>
          <w:ilvl w:val="1"/>
          <w:numId w:val="1"/>
        </w:numPr>
        <w:rPr>
          <w:lang w:val="en-CA"/>
        </w:rPr>
      </w:pPr>
      <w:r>
        <w:rPr>
          <w:lang w:val="en-CA"/>
        </w:rPr>
        <w:t>Cannot violate Principle of Symmetry</w:t>
      </w:r>
    </w:p>
    <w:p w:rsidR="00917969" w:rsidRDefault="00917969" w:rsidP="00917969">
      <w:pPr>
        <w:pStyle w:val="ListParagraph"/>
        <w:numPr>
          <w:ilvl w:val="1"/>
          <w:numId w:val="1"/>
        </w:numPr>
        <w:rPr>
          <w:lang w:val="en-CA"/>
        </w:rPr>
      </w:pPr>
      <w:r>
        <w:rPr>
          <w:lang w:val="en-CA"/>
        </w:rPr>
        <w:t>Example Ronnie and mark enter a contract, mark breaches the contract… ronnies wants to ask for equitable remedy</w:t>
      </w:r>
      <w:r w:rsidR="00E177FE">
        <w:rPr>
          <w:lang w:val="en-CA"/>
        </w:rPr>
        <w:t>…. if</w:t>
      </w:r>
      <w:r>
        <w:rPr>
          <w:lang w:val="en-CA"/>
        </w:rPr>
        <w:t xml:space="preserve"> ronnies were the breaching party could mark ask for the same </w:t>
      </w:r>
      <w:r w:rsidR="00E177FE">
        <w:rPr>
          <w:lang w:val="en-CA"/>
        </w:rPr>
        <w:t>remedy? (</w:t>
      </w:r>
      <w:r>
        <w:rPr>
          <w:lang w:val="en-CA"/>
        </w:rPr>
        <w:t xml:space="preserve">principle of </w:t>
      </w:r>
      <w:r w:rsidR="00E177FE">
        <w:rPr>
          <w:lang w:val="en-CA"/>
        </w:rPr>
        <w:t>remedy) ….</w:t>
      </w:r>
      <w:r>
        <w:rPr>
          <w:lang w:val="en-CA"/>
        </w:rPr>
        <w:t xml:space="preserve"> if Ronnie is 16 and mark is 21</w:t>
      </w:r>
      <w:r w:rsidR="00431B6B">
        <w:rPr>
          <w:lang w:val="en-CA"/>
        </w:rPr>
        <w:t>…. different</w:t>
      </w:r>
      <w:r>
        <w:rPr>
          <w:lang w:val="en-CA"/>
        </w:rPr>
        <w:t xml:space="preserve"> laws </w:t>
      </w:r>
      <w:r w:rsidR="00431B6B">
        <w:rPr>
          <w:lang w:val="en-CA"/>
        </w:rPr>
        <w:t>apply</w:t>
      </w:r>
      <w:r>
        <w:rPr>
          <w:lang w:val="en-CA"/>
        </w:rPr>
        <w:t xml:space="preserve"> to each person</w:t>
      </w:r>
    </w:p>
    <w:p w:rsidR="00917969" w:rsidRDefault="00917969" w:rsidP="00917969">
      <w:pPr>
        <w:pStyle w:val="ListParagraph"/>
        <w:numPr>
          <w:ilvl w:val="0"/>
          <w:numId w:val="1"/>
        </w:numPr>
        <w:rPr>
          <w:lang w:val="en-CA"/>
        </w:rPr>
      </w:pPr>
      <w:r>
        <w:rPr>
          <w:lang w:val="en-CA"/>
        </w:rPr>
        <w:t xml:space="preserve">Specific performance </w:t>
      </w:r>
    </w:p>
    <w:p w:rsidR="00917969" w:rsidRDefault="00917969" w:rsidP="00917969">
      <w:pPr>
        <w:pStyle w:val="ListParagraph"/>
        <w:numPr>
          <w:ilvl w:val="1"/>
          <w:numId w:val="1"/>
        </w:numPr>
        <w:rPr>
          <w:lang w:val="en-CA"/>
        </w:rPr>
      </w:pPr>
      <w:r>
        <w:rPr>
          <w:lang w:val="en-CA"/>
        </w:rPr>
        <w:t xml:space="preserve">An order requiring a defendant to do a specified act; usually to complete a transaction </w:t>
      </w:r>
    </w:p>
    <w:p w:rsidR="00917969" w:rsidRDefault="00917969" w:rsidP="00917969">
      <w:pPr>
        <w:pStyle w:val="ListParagraph"/>
        <w:numPr>
          <w:ilvl w:val="1"/>
          <w:numId w:val="1"/>
        </w:numPr>
        <w:rPr>
          <w:lang w:val="en-CA"/>
        </w:rPr>
      </w:pPr>
      <w:r>
        <w:rPr>
          <w:lang w:val="en-CA"/>
        </w:rPr>
        <w:t>Only for unique properties (real or personal)</w:t>
      </w:r>
    </w:p>
    <w:p w:rsidR="00917969" w:rsidRDefault="00917969" w:rsidP="00917969">
      <w:pPr>
        <w:pStyle w:val="ListParagraph"/>
        <w:numPr>
          <w:ilvl w:val="1"/>
          <w:numId w:val="1"/>
        </w:numPr>
        <w:rPr>
          <w:lang w:val="en-CA"/>
        </w:rPr>
      </w:pPr>
      <w:r>
        <w:rPr>
          <w:lang w:val="en-CA"/>
        </w:rPr>
        <w:t xml:space="preserve">S.P is almost never granted in employment or personal service K’s </w:t>
      </w:r>
    </w:p>
    <w:p w:rsidR="00917969" w:rsidRDefault="00917969" w:rsidP="00917969">
      <w:pPr>
        <w:pStyle w:val="ListParagraph"/>
        <w:numPr>
          <w:ilvl w:val="1"/>
          <w:numId w:val="1"/>
        </w:numPr>
        <w:rPr>
          <w:lang w:val="en-CA"/>
        </w:rPr>
      </w:pPr>
      <w:r>
        <w:rPr>
          <w:lang w:val="en-CA"/>
        </w:rPr>
        <w:t xml:space="preserve">The uniqueness of land: Semelhago v. Paramadevan </w:t>
      </w:r>
    </w:p>
    <w:p w:rsidR="00917969" w:rsidRDefault="00917969" w:rsidP="00917969">
      <w:pPr>
        <w:pStyle w:val="ListParagraph"/>
        <w:numPr>
          <w:ilvl w:val="0"/>
          <w:numId w:val="1"/>
        </w:numPr>
        <w:rPr>
          <w:lang w:val="en-CA"/>
        </w:rPr>
      </w:pPr>
      <w:r>
        <w:rPr>
          <w:lang w:val="en-CA"/>
        </w:rPr>
        <w:t>Injunctions:</w:t>
      </w:r>
    </w:p>
    <w:p w:rsidR="00917969" w:rsidRDefault="00917969" w:rsidP="00917969">
      <w:pPr>
        <w:pStyle w:val="ListParagraph"/>
        <w:numPr>
          <w:ilvl w:val="1"/>
          <w:numId w:val="1"/>
        </w:numPr>
        <w:rPr>
          <w:lang w:val="en-CA"/>
        </w:rPr>
      </w:pPr>
      <w:r>
        <w:rPr>
          <w:lang w:val="en-CA"/>
        </w:rPr>
        <w:t xml:space="preserve">A court order restraining a party from acting in a particular manner </w:t>
      </w:r>
    </w:p>
    <w:p w:rsidR="00917969" w:rsidRDefault="00917969" w:rsidP="00917969">
      <w:pPr>
        <w:pStyle w:val="ListParagraph"/>
        <w:numPr>
          <w:ilvl w:val="1"/>
          <w:numId w:val="1"/>
        </w:numPr>
        <w:rPr>
          <w:lang w:val="en-CA"/>
        </w:rPr>
      </w:pPr>
      <w:r>
        <w:rPr>
          <w:lang w:val="en-CA"/>
        </w:rPr>
        <w:t xml:space="preserve">Need for a negative covenant in the K </w:t>
      </w:r>
    </w:p>
    <w:p w:rsidR="00917969" w:rsidRDefault="00917969" w:rsidP="00917969">
      <w:pPr>
        <w:pStyle w:val="ListParagraph"/>
        <w:numPr>
          <w:ilvl w:val="1"/>
          <w:numId w:val="1"/>
        </w:numPr>
        <w:rPr>
          <w:lang w:val="en-CA"/>
        </w:rPr>
      </w:pPr>
      <w:r>
        <w:rPr>
          <w:lang w:val="en-CA"/>
        </w:rPr>
        <w:t>Injunctions are rare in employment K’s</w:t>
      </w:r>
    </w:p>
    <w:p w:rsidR="00431B6B" w:rsidRDefault="00431B6B" w:rsidP="00431B6B">
      <w:pPr>
        <w:pStyle w:val="ListParagraph"/>
        <w:numPr>
          <w:ilvl w:val="0"/>
          <w:numId w:val="1"/>
        </w:numPr>
        <w:rPr>
          <w:lang w:val="en-CA"/>
        </w:rPr>
      </w:pPr>
      <w:r>
        <w:rPr>
          <w:lang w:val="en-CA"/>
        </w:rPr>
        <w:t>Quantum Meruit:</w:t>
      </w:r>
    </w:p>
    <w:p w:rsidR="00431B6B" w:rsidRDefault="00431B6B" w:rsidP="00431B6B">
      <w:pPr>
        <w:pStyle w:val="ListParagraph"/>
        <w:numPr>
          <w:ilvl w:val="1"/>
          <w:numId w:val="1"/>
        </w:numPr>
        <w:rPr>
          <w:lang w:val="en-CA"/>
        </w:rPr>
      </w:pPr>
      <w:r>
        <w:rPr>
          <w:lang w:val="en-CA"/>
        </w:rPr>
        <w:t xml:space="preserve">The amount a person merits to be paid for goods or services provided to the person requesting theme </w:t>
      </w:r>
    </w:p>
    <w:p w:rsidR="00431B6B" w:rsidRDefault="00431B6B" w:rsidP="00431B6B">
      <w:pPr>
        <w:pStyle w:val="ListParagraph"/>
        <w:numPr>
          <w:ilvl w:val="1"/>
          <w:numId w:val="1"/>
        </w:numPr>
        <w:rPr>
          <w:lang w:val="en-CA"/>
        </w:rPr>
      </w:pPr>
      <w:r>
        <w:rPr>
          <w:lang w:val="en-CA"/>
        </w:rPr>
        <w:t>What if the part performance is by the breaching party? Is the breaching party still entitled to QM?</w:t>
      </w:r>
    </w:p>
    <w:p w:rsidR="00573A3F" w:rsidRDefault="00573A3F" w:rsidP="00573A3F">
      <w:pPr>
        <w:rPr>
          <w:lang w:val="en-CA"/>
        </w:rPr>
      </w:pPr>
    </w:p>
    <w:p w:rsidR="00573A3F" w:rsidRDefault="00573A3F" w:rsidP="00573A3F">
      <w:pPr>
        <w:rPr>
          <w:lang w:val="en-CA"/>
        </w:rPr>
      </w:pPr>
      <w:r>
        <w:rPr>
          <w:lang w:val="en-CA"/>
        </w:rPr>
        <w:t>New day – same slideshow</w:t>
      </w:r>
    </w:p>
    <w:p w:rsidR="00573A3F" w:rsidRDefault="00573A3F" w:rsidP="00573A3F">
      <w:pPr>
        <w:rPr>
          <w:lang w:val="en-CA"/>
        </w:rPr>
      </w:pPr>
    </w:p>
    <w:p w:rsidR="00573A3F" w:rsidRDefault="00573A3F" w:rsidP="00573A3F">
      <w:pPr>
        <w:rPr>
          <w:lang w:val="en-CA"/>
        </w:rPr>
      </w:pPr>
      <w:r>
        <w:rPr>
          <w:lang w:val="en-CA"/>
        </w:rPr>
        <w:t>March 6</w:t>
      </w:r>
    </w:p>
    <w:p w:rsidR="00573A3F" w:rsidRDefault="00573A3F" w:rsidP="00573A3F">
      <w:pPr>
        <w:rPr>
          <w:lang w:val="en-CA"/>
        </w:rPr>
      </w:pPr>
    </w:p>
    <w:p w:rsidR="00573A3F" w:rsidRDefault="00573A3F" w:rsidP="00573A3F">
      <w:pPr>
        <w:rPr>
          <w:lang w:val="en-CA"/>
        </w:rPr>
      </w:pPr>
      <w:r>
        <w:rPr>
          <w:lang w:val="en-CA"/>
        </w:rPr>
        <w:t xml:space="preserve">Enforcing a Judgement </w:t>
      </w:r>
    </w:p>
    <w:p w:rsidR="00573A3F" w:rsidRDefault="00ED5438" w:rsidP="00573A3F">
      <w:pPr>
        <w:pStyle w:val="ListParagraph"/>
        <w:numPr>
          <w:ilvl w:val="0"/>
          <w:numId w:val="1"/>
        </w:numPr>
        <w:rPr>
          <w:lang w:val="en-CA"/>
        </w:rPr>
      </w:pPr>
      <w:r>
        <w:rPr>
          <w:lang w:val="en-CA"/>
        </w:rPr>
        <w:t>So,</w:t>
      </w:r>
      <w:r w:rsidR="00573A3F">
        <w:rPr>
          <w:lang w:val="en-CA"/>
        </w:rPr>
        <w:t xml:space="preserve"> you won your court case, then what?</w:t>
      </w:r>
    </w:p>
    <w:p w:rsidR="00573A3F" w:rsidRDefault="00573A3F" w:rsidP="00573A3F">
      <w:pPr>
        <w:pStyle w:val="ListParagraph"/>
        <w:numPr>
          <w:ilvl w:val="0"/>
          <w:numId w:val="1"/>
        </w:numPr>
        <w:rPr>
          <w:lang w:val="en-CA"/>
        </w:rPr>
      </w:pPr>
      <w:r>
        <w:rPr>
          <w:lang w:val="en-CA"/>
        </w:rPr>
        <w:t xml:space="preserve">The judgment </w:t>
      </w:r>
    </w:p>
    <w:p w:rsidR="00573A3F" w:rsidRDefault="00573A3F" w:rsidP="00573A3F">
      <w:pPr>
        <w:pStyle w:val="ListParagraph"/>
        <w:numPr>
          <w:ilvl w:val="1"/>
          <w:numId w:val="1"/>
        </w:numPr>
        <w:rPr>
          <w:lang w:val="en-CA"/>
        </w:rPr>
      </w:pPr>
      <w:r>
        <w:rPr>
          <w:lang w:val="en-CA"/>
        </w:rPr>
        <w:t xml:space="preserve">Order by the court requiring one party to pay to the other party damages, or perform as per an equitable remedy </w:t>
      </w:r>
    </w:p>
    <w:p w:rsidR="00573A3F" w:rsidRDefault="00573A3F" w:rsidP="00573A3F">
      <w:pPr>
        <w:pStyle w:val="ListParagraph"/>
        <w:numPr>
          <w:ilvl w:val="1"/>
          <w:numId w:val="1"/>
        </w:numPr>
        <w:rPr>
          <w:lang w:val="en-CA"/>
        </w:rPr>
      </w:pPr>
      <w:r>
        <w:rPr>
          <w:lang w:val="en-CA"/>
        </w:rPr>
        <w:t>The parties become:</w:t>
      </w:r>
    </w:p>
    <w:p w:rsidR="00573A3F" w:rsidRDefault="00573A3F" w:rsidP="00573A3F">
      <w:pPr>
        <w:pStyle w:val="ListParagraph"/>
        <w:numPr>
          <w:ilvl w:val="2"/>
          <w:numId w:val="1"/>
        </w:numPr>
        <w:rPr>
          <w:lang w:val="en-CA"/>
        </w:rPr>
      </w:pPr>
      <w:r>
        <w:rPr>
          <w:lang w:val="en-CA"/>
        </w:rPr>
        <w:t xml:space="preserve">Judgment Creditor; and </w:t>
      </w:r>
    </w:p>
    <w:p w:rsidR="00573A3F" w:rsidRDefault="00573A3F" w:rsidP="00573A3F">
      <w:pPr>
        <w:pStyle w:val="ListParagraph"/>
        <w:numPr>
          <w:ilvl w:val="2"/>
          <w:numId w:val="1"/>
        </w:numPr>
        <w:rPr>
          <w:lang w:val="en-CA"/>
        </w:rPr>
      </w:pPr>
      <w:r>
        <w:rPr>
          <w:lang w:val="en-CA"/>
        </w:rPr>
        <w:t>Judgment Debtor</w:t>
      </w:r>
    </w:p>
    <w:p w:rsidR="00573A3F" w:rsidRDefault="00573A3F" w:rsidP="00573A3F">
      <w:pPr>
        <w:pStyle w:val="ListParagraph"/>
        <w:numPr>
          <w:ilvl w:val="0"/>
          <w:numId w:val="1"/>
        </w:numPr>
        <w:rPr>
          <w:lang w:val="en-CA"/>
        </w:rPr>
      </w:pPr>
      <w:r>
        <w:rPr>
          <w:lang w:val="en-CA"/>
        </w:rPr>
        <w:t>The steps to seize assets of the JD:</w:t>
      </w:r>
    </w:p>
    <w:p w:rsidR="00573A3F" w:rsidRDefault="00573A3F" w:rsidP="00573A3F">
      <w:pPr>
        <w:pStyle w:val="ListParagraph"/>
        <w:numPr>
          <w:ilvl w:val="1"/>
          <w:numId w:val="1"/>
        </w:numPr>
        <w:rPr>
          <w:lang w:val="en-CA"/>
        </w:rPr>
      </w:pPr>
      <w:r>
        <w:rPr>
          <w:lang w:val="en-CA"/>
        </w:rPr>
        <w:t>Judgment must be registered with court;</w:t>
      </w:r>
    </w:p>
    <w:p w:rsidR="00573A3F" w:rsidRDefault="00573A3F" w:rsidP="00573A3F">
      <w:pPr>
        <w:pStyle w:val="ListParagraph"/>
        <w:numPr>
          <w:ilvl w:val="1"/>
          <w:numId w:val="1"/>
        </w:numPr>
        <w:rPr>
          <w:lang w:val="en-CA"/>
        </w:rPr>
      </w:pPr>
      <w:r>
        <w:rPr>
          <w:lang w:val="en-CA"/>
        </w:rPr>
        <w:t>Writ must be filed with Sheriff’s Office – jurisdiction is important – JC becomes Execution Creditor;</w:t>
      </w:r>
    </w:p>
    <w:p w:rsidR="00573A3F" w:rsidRDefault="00573A3F" w:rsidP="00573A3F">
      <w:pPr>
        <w:pStyle w:val="ListParagraph"/>
        <w:numPr>
          <w:ilvl w:val="1"/>
          <w:numId w:val="1"/>
        </w:numPr>
        <w:rPr>
          <w:lang w:val="en-CA"/>
        </w:rPr>
      </w:pPr>
      <w:r>
        <w:rPr>
          <w:lang w:val="en-CA"/>
        </w:rPr>
        <w:t>An execution order must be made to the Sheriff and then;</w:t>
      </w:r>
    </w:p>
    <w:p w:rsidR="00573A3F" w:rsidRDefault="00573A3F" w:rsidP="00573A3F">
      <w:pPr>
        <w:pStyle w:val="ListParagraph"/>
        <w:numPr>
          <w:ilvl w:val="1"/>
          <w:numId w:val="1"/>
        </w:numPr>
        <w:rPr>
          <w:lang w:val="en-CA"/>
        </w:rPr>
      </w:pPr>
      <w:r>
        <w:rPr>
          <w:lang w:val="en-CA"/>
        </w:rPr>
        <w:t xml:space="preserve">The Sheriff can levy execution – seizes and sells assets for the benefit of ALL execution creditors </w:t>
      </w:r>
    </w:p>
    <w:p w:rsidR="00573A3F" w:rsidRDefault="00573A3F" w:rsidP="00573A3F">
      <w:pPr>
        <w:pStyle w:val="ListParagraph"/>
        <w:numPr>
          <w:ilvl w:val="1"/>
          <w:numId w:val="1"/>
        </w:numPr>
        <w:rPr>
          <w:lang w:val="en-CA"/>
        </w:rPr>
      </w:pPr>
      <w:r>
        <w:rPr>
          <w:lang w:val="en-CA"/>
        </w:rPr>
        <w:t>NB some assets are exempt from seizure e.g. annuities and pensions</w:t>
      </w:r>
    </w:p>
    <w:p w:rsidR="00573A3F" w:rsidRDefault="00573A3F" w:rsidP="00573A3F">
      <w:pPr>
        <w:pStyle w:val="ListParagraph"/>
        <w:numPr>
          <w:ilvl w:val="0"/>
          <w:numId w:val="1"/>
        </w:numPr>
        <w:rPr>
          <w:lang w:val="en-CA"/>
        </w:rPr>
      </w:pPr>
      <w:r>
        <w:rPr>
          <w:lang w:val="en-CA"/>
        </w:rPr>
        <w:t xml:space="preserve">Sheriff’s Office </w:t>
      </w:r>
    </w:p>
    <w:p w:rsidR="00573A3F" w:rsidRDefault="00573A3F" w:rsidP="00573A3F">
      <w:pPr>
        <w:pStyle w:val="ListParagraph"/>
        <w:numPr>
          <w:ilvl w:val="1"/>
          <w:numId w:val="1"/>
        </w:numPr>
        <w:rPr>
          <w:lang w:val="en-CA"/>
        </w:rPr>
      </w:pPr>
      <w:r>
        <w:rPr>
          <w:lang w:val="en-CA"/>
        </w:rPr>
        <w:t xml:space="preserve">Must pay out all secured creditors first </w:t>
      </w:r>
    </w:p>
    <w:p w:rsidR="00573A3F" w:rsidRDefault="00573A3F" w:rsidP="00573A3F">
      <w:pPr>
        <w:pStyle w:val="ListParagraph"/>
        <w:numPr>
          <w:ilvl w:val="1"/>
          <w:numId w:val="1"/>
        </w:numPr>
        <w:rPr>
          <w:lang w:val="en-CA"/>
        </w:rPr>
      </w:pPr>
      <w:r>
        <w:rPr>
          <w:lang w:val="en-CA"/>
        </w:rPr>
        <w:t xml:space="preserve">Takes a </w:t>
      </w:r>
      <w:r w:rsidR="00ED5438">
        <w:rPr>
          <w:lang w:val="en-CA"/>
        </w:rPr>
        <w:t>percentage</w:t>
      </w:r>
      <w:r>
        <w:rPr>
          <w:lang w:val="en-CA"/>
        </w:rPr>
        <w:t xml:space="preserve"> for </w:t>
      </w:r>
      <w:r w:rsidR="00ED5438">
        <w:rPr>
          <w:lang w:val="en-CA"/>
        </w:rPr>
        <w:t>sheriff’s</w:t>
      </w:r>
      <w:r>
        <w:rPr>
          <w:lang w:val="en-CA"/>
        </w:rPr>
        <w:t xml:space="preserve"> fees </w:t>
      </w:r>
    </w:p>
    <w:p w:rsidR="00573A3F" w:rsidRDefault="00573A3F" w:rsidP="00573A3F">
      <w:pPr>
        <w:pStyle w:val="ListParagraph"/>
        <w:numPr>
          <w:ilvl w:val="1"/>
          <w:numId w:val="1"/>
        </w:numPr>
        <w:rPr>
          <w:lang w:val="en-CA"/>
        </w:rPr>
      </w:pPr>
      <w:r>
        <w:rPr>
          <w:lang w:val="en-CA"/>
        </w:rPr>
        <w:t xml:space="preserve">Difference remaining is paid pro rata amongst all of the execution creditors </w:t>
      </w:r>
    </w:p>
    <w:p w:rsidR="00573A3F" w:rsidRDefault="00573A3F" w:rsidP="00573A3F">
      <w:pPr>
        <w:pStyle w:val="ListParagraph"/>
        <w:numPr>
          <w:ilvl w:val="0"/>
          <w:numId w:val="1"/>
        </w:numPr>
        <w:rPr>
          <w:lang w:val="en-CA"/>
        </w:rPr>
      </w:pPr>
      <w:r>
        <w:rPr>
          <w:lang w:val="en-CA"/>
        </w:rPr>
        <w:t>Garnishment Orders</w:t>
      </w:r>
    </w:p>
    <w:p w:rsidR="00573A3F" w:rsidRDefault="00573A3F" w:rsidP="00573A3F">
      <w:pPr>
        <w:pStyle w:val="ListParagraph"/>
        <w:numPr>
          <w:ilvl w:val="1"/>
          <w:numId w:val="1"/>
        </w:numPr>
        <w:rPr>
          <w:lang w:val="en-CA"/>
        </w:rPr>
      </w:pPr>
      <w:r>
        <w:rPr>
          <w:lang w:val="en-CA"/>
        </w:rPr>
        <w:t>To access:</w:t>
      </w:r>
    </w:p>
    <w:p w:rsidR="00573A3F" w:rsidRDefault="00573A3F" w:rsidP="00573A3F">
      <w:pPr>
        <w:pStyle w:val="ListParagraph"/>
        <w:numPr>
          <w:ilvl w:val="1"/>
          <w:numId w:val="1"/>
        </w:numPr>
        <w:rPr>
          <w:lang w:val="en-CA"/>
        </w:rPr>
      </w:pPr>
      <w:r>
        <w:rPr>
          <w:lang w:val="en-CA"/>
        </w:rPr>
        <w:t>Bank accounts</w:t>
      </w:r>
    </w:p>
    <w:p w:rsidR="00573A3F" w:rsidRDefault="00573A3F" w:rsidP="00573A3F">
      <w:pPr>
        <w:pStyle w:val="ListParagraph"/>
        <w:numPr>
          <w:ilvl w:val="1"/>
          <w:numId w:val="1"/>
        </w:numPr>
        <w:rPr>
          <w:lang w:val="en-CA"/>
        </w:rPr>
      </w:pPr>
      <w:r>
        <w:rPr>
          <w:lang w:val="en-CA"/>
        </w:rPr>
        <w:t xml:space="preserve">Wages </w:t>
      </w:r>
    </w:p>
    <w:p w:rsidR="00573A3F" w:rsidRDefault="00573A3F" w:rsidP="00573A3F">
      <w:pPr>
        <w:pStyle w:val="ListParagraph"/>
        <w:numPr>
          <w:ilvl w:val="1"/>
          <w:numId w:val="1"/>
        </w:numPr>
        <w:rPr>
          <w:lang w:val="en-CA"/>
        </w:rPr>
      </w:pPr>
      <w:r>
        <w:rPr>
          <w:lang w:val="en-CA"/>
        </w:rPr>
        <w:t xml:space="preserve">Account </w:t>
      </w:r>
      <w:r w:rsidR="00ED5438">
        <w:rPr>
          <w:lang w:val="en-CA"/>
        </w:rPr>
        <w:t>receivable</w:t>
      </w:r>
      <w:r>
        <w:rPr>
          <w:lang w:val="en-CA"/>
        </w:rPr>
        <w:t xml:space="preserve"> </w:t>
      </w:r>
    </w:p>
    <w:p w:rsidR="00573A3F" w:rsidRDefault="00573A3F" w:rsidP="00573A3F">
      <w:pPr>
        <w:pStyle w:val="ListParagraph"/>
        <w:numPr>
          <w:ilvl w:val="0"/>
          <w:numId w:val="1"/>
        </w:numPr>
        <w:rPr>
          <w:lang w:val="en-CA"/>
        </w:rPr>
      </w:pPr>
      <w:r>
        <w:rPr>
          <w:lang w:val="en-CA"/>
        </w:rPr>
        <w:t xml:space="preserve">Filed with </w:t>
      </w:r>
      <w:r w:rsidR="00ED5438">
        <w:rPr>
          <w:lang w:val="en-CA"/>
        </w:rPr>
        <w:t>sheriff’s</w:t>
      </w:r>
      <w:r>
        <w:rPr>
          <w:lang w:val="en-CA"/>
        </w:rPr>
        <w:t xml:space="preserve"> office </w:t>
      </w:r>
    </w:p>
    <w:p w:rsidR="00573A3F" w:rsidRDefault="00573A3F" w:rsidP="00573A3F">
      <w:pPr>
        <w:pStyle w:val="ListParagraph"/>
        <w:numPr>
          <w:ilvl w:val="1"/>
          <w:numId w:val="1"/>
        </w:numPr>
        <w:rPr>
          <w:lang w:val="en-CA"/>
        </w:rPr>
      </w:pPr>
      <w:r>
        <w:rPr>
          <w:lang w:val="en-CA"/>
        </w:rPr>
        <w:t xml:space="preserve">Payments made to sheriff </w:t>
      </w:r>
    </w:p>
    <w:p w:rsidR="00573A3F" w:rsidRDefault="00573A3F" w:rsidP="00573A3F">
      <w:pPr>
        <w:pStyle w:val="ListParagraph"/>
        <w:numPr>
          <w:ilvl w:val="1"/>
          <w:numId w:val="1"/>
        </w:numPr>
        <w:rPr>
          <w:lang w:val="en-CA"/>
        </w:rPr>
      </w:pPr>
      <w:r>
        <w:rPr>
          <w:lang w:val="en-CA"/>
        </w:rPr>
        <w:t>Sheriff distributes to Execution Creditors</w:t>
      </w:r>
    </w:p>
    <w:p w:rsidR="00573A3F" w:rsidRDefault="00573A3F" w:rsidP="00573A3F">
      <w:pPr>
        <w:pStyle w:val="ListParagraph"/>
        <w:numPr>
          <w:ilvl w:val="0"/>
          <w:numId w:val="1"/>
        </w:numPr>
        <w:rPr>
          <w:lang w:val="en-CA"/>
        </w:rPr>
      </w:pPr>
      <w:r>
        <w:rPr>
          <w:lang w:val="en-CA"/>
        </w:rPr>
        <w:t xml:space="preserve">Writs have </w:t>
      </w:r>
      <w:r w:rsidR="00FE05CD">
        <w:rPr>
          <w:lang w:val="en-CA"/>
        </w:rPr>
        <w:t xml:space="preserve">to be renewed </w:t>
      </w:r>
      <w:r w:rsidR="00ED5438">
        <w:rPr>
          <w:lang w:val="en-CA"/>
        </w:rPr>
        <w:t>regularly</w:t>
      </w:r>
      <w:r w:rsidR="00FE05CD">
        <w:rPr>
          <w:lang w:val="en-CA"/>
        </w:rPr>
        <w:t xml:space="preserve"> – every couple of years – to stay current as an Execution Creditor </w:t>
      </w:r>
    </w:p>
    <w:p w:rsidR="00FE05CD" w:rsidRDefault="00FE05CD" w:rsidP="00573A3F">
      <w:pPr>
        <w:pStyle w:val="ListParagraph"/>
        <w:numPr>
          <w:ilvl w:val="0"/>
          <w:numId w:val="1"/>
        </w:numPr>
        <w:rPr>
          <w:lang w:val="en-CA"/>
        </w:rPr>
      </w:pPr>
      <w:r>
        <w:rPr>
          <w:lang w:val="en-CA"/>
        </w:rPr>
        <w:t xml:space="preserve">Judgment remain in effect for 21 years </w:t>
      </w:r>
    </w:p>
    <w:p w:rsidR="00FE05CD" w:rsidRDefault="00FE05CD" w:rsidP="00FE05CD">
      <w:pPr>
        <w:pStyle w:val="ListParagraph"/>
        <w:numPr>
          <w:ilvl w:val="0"/>
          <w:numId w:val="1"/>
        </w:numPr>
        <w:rPr>
          <w:lang w:val="en-CA"/>
        </w:rPr>
      </w:pPr>
      <w:r>
        <w:rPr>
          <w:lang w:val="en-CA"/>
        </w:rPr>
        <w:t>Notice of the judgment can be placed on various credit b</w:t>
      </w:r>
      <w:r w:rsidR="00ED5438">
        <w:rPr>
          <w:lang w:val="en-CA"/>
        </w:rPr>
        <w:t>ure</w:t>
      </w:r>
      <w:r>
        <w:rPr>
          <w:lang w:val="en-CA"/>
        </w:rPr>
        <w:t>aux to affect the JD’s credit rating and to notify anyone of the outstanding debt</w:t>
      </w:r>
    </w:p>
    <w:p w:rsidR="00FE05CD" w:rsidRDefault="00FE05CD" w:rsidP="00FE05CD">
      <w:pPr>
        <w:pStyle w:val="ListParagraph"/>
        <w:numPr>
          <w:ilvl w:val="0"/>
          <w:numId w:val="1"/>
        </w:numPr>
        <w:rPr>
          <w:lang w:val="en-CA"/>
        </w:rPr>
      </w:pPr>
      <w:r>
        <w:rPr>
          <w:lang w:val="en-CA"/>
        </w:rPr>
        <w:t>Follow Up:</w:t>
      </w:r>
    </w:p>
    <w:p w:rsidR="00ED5438" w:rsidRDefault="00ED5438" w:rsidP="00ED5438">
      <w:pPr>
        <w:pStyle w:val="ListParagraph"/>
        <w:numPr>
          <w:ilvl w:val="1"/>
          <w:numId w:val="1"/>
        </w:numPr>
        <w:rPr>
          <w:lang w:val="en-CA"/>
        </w:rPr>
      </w:pPr>
      <w:r>
        <w:rPr>
          <w:lang w:val="en-CA"/>
        </w:rPr>
        <w:t xml:space="preserve">Examination in Aid of Execution </w:t>
      </w:r>
    </w:p>
    <w:p w:rsidR="00ED5438" w:rsidRDefault="00ED5438" w:rsidP="00ED5438">
      <w:pPr>
        <w:pStyle w:val="ListParagraph"/>
        <w:numPr>
          <w:ilvl w:val="2"/>
          <w:numId w:val="1"/>
        </w:numPr>
        <w:rPr>
          <w:lang w:val="en-CA"/>
        </w:rPr>
      </w:pPr>
      <w:r>
        <w:rPr>
          <w:lang w:val="en-CA"/>
        </w:rPr>
        <w:t xml:space="preserve">Allowed annually </w:t>
      </w:r>
    </w:p>
    <w:p w:rsidR="00ED5438" w:rsidRDefault="00ED5438" w:rsidP="00ED5438">
      <w:pPr>
        <w:pStyle w:val="ListParagraph"/>
        <w:numPr>
          <w:ilvl w:val="2"/>
          <w:numId w:val="1"/>
        </w:numPr>
        <w:rPr>
          <w:lang w:val="en-CA"/>
        </w:rPr>
      </w:pPr>
      <w:r>
        <w:rPr>
          <w:lang w:val="en-CA"/>
        </w:rPr>
        <w:t xml:space="preserve">Interview with JD under oath to determine assets, income, liabilitied and expenses of JD </w:t>
      </w:r>
    </w:p>
    <w:p w:rsidR="00ED5438" w:rsidRPr="00ED5438" w:rsidRDefault="00ED5438" w:rsidP="00ED5438">
      <w:pPr>
        <w:pStyle w:val="ListParagraph"/>
        <w:numPr>
          <w:ilvl w:val="2"/>
          <w:numId w:val="1"/>
        </w:numPr>
        <w:rPr>
          <w:lang w:val="en-CA"/>
        </w:rPr>
      </w:pPr>
      <w:r>
        <w:rPr>
          <w:lang w:val="en-CA"/>
        </w:rPr>
        <w:lastRenderedPageBreak/>
        <w:t>JD must bring in all documents related to assets, income, liabilities and expenses</w:t>
      </w:r>
    </w:p>
    <w:p w:rsidR="00FE05CD" w:rsidRDefault="00FE05CD" w:rsidP="00FE05CD">
      <w:pPr>
        <w:rPr>
          <w:lang w:val="en-CA"/>
        </w:rPr>
      </w:pPr>
      <w:r>
        <w:rPr>
          <w:lang w:val="en-CA"/>
        </w:rPr>
        <w:t xml:space="preserve">SAME DAY – NEW SLIDESHOW </w:t>
      </w:r>
    </w:p>
    <w:p w:rsidR="00FE05CD" w:rsidRDefault="00FE05CD" w:rsidP="00FE05CD">
      <w:pPr>
        <w:rPr>
          <w:lang w:val="en-CA"/>
        </w:rPr>
      </w:pPr>
    </w:p>
    <w:p w:rsidR="00FE05CD" w:rsidRDefault="00FE05CD" w:rsidP="00FE05CD">
      <w:pPr>
        <w:rPr>
          <w:lang w:val="en-CA"/>
        </w:rPr>
      </w:pPr>
      <w:r>
        <w:rPr>
          <w:lang w:val="en-CA"/>
        </w:rPr>
        <w:t xml:space="preserve">BU231 – Agency &amp; Franchising </w:t>
      </w:r>
    </w:p>
    <w:p w:rsidR="00FE05CD" w:rsidRDefault="00FE05CD" w:rsidP="00FE05CD">
      <w:pPr>
        <w:rPr>
          <w:lang w:val="en-CA"/>
        </w:rPr>
      </w:pPr>
    </w:p>
    <w:p w:rsidR="00FE05CD" w:rsidRDefault="00FE05CD" w:rsidP="00FE05CD">
      <w:pPr>
        <w:rPr>
          <w:lang w:val="en-CA"/>
        </w:rPr>
      </w:pPr>
      <w:r>
        <w:rPr>
          <w:lang w:val="en-CA"/>
        </w:rPr>
        <w:t xml:space="preserve">Agency </w:t>
      </w:r>
    </w:p>
    <w:p w:rsidR="00FE05CD" w:rsidRDefault="00FE05CD" w:rsidP="00FE05CD">
      <w:pPr>
        <w:pStyle w:val="ListParagraph"/>
        <w:numPr>
          <w:ilvl w:val="0"/>
          <w:numId w:val="1"/>
        </w:numPr>
        <w:rPr>
          <w:lang w:val="en-CA"/>
        </w:rPr>
      </w:pPr>
      <w:r>
        <w:rPr>
          <w:lang w:val="en-CA"/>
        </w:rPr>
        <w:t xml:space="preserve">A person acting for another person in </w:t>
      </w:r>
      <w:r w:rsidR="00ED5438">
        <w:rPr>
          <w:lang w:val="en-CA"/>
        </w:rPr>
        <w:t>contractual</w:t>
      </w:r>
      <w:r>
        <w:rPr>
          <w:lang w:val="en-CA"/>
        </w:rPr>
        <w:t xml:space="preserve"> relations with third parties </w:t>
      </w:r>
    </w:p>
    <w:p w:rsidR="00FE05CD" w:rsidRDefault="00FE05CD" w:rsidP="00FE05CD">
      <w:pPr>
        <w:pStyle w:val="ListParagraph"/>
        <w:numPr>
          <w:ilvl w:val="0"/>
          <w:numId w:val="1"/>
        </w:numPr>
        <w:rPr>
          <w:lang w:val="en-CA"/>
        </w:rPr>
      </w:pPr>
      <w:r>
        <w:rPr>
          <w:lang w:val="en-CA"/>
        </w:rPr>
        <w:t xml:space="preserve">The agent acts on behalf of the principal to bring </w:t>
      </w:r>
      <w:r w:rsidR="00ED5438">
        <w:rPr>
          <w:lang w:val="en-CA"/>
        </w:rPr>
        <w:t>third</w:t>
      </w:r>
      <w:r>
        <w:rPr>
          <w:lang w:val="en-CA"/>
        </w:rPr>
        <w:t xml:space="preserve"> parties into </w:t>
      </w:r>
      <w:r w:rsidR="00ED5438">
        <w:rPr>
          <w:lang w:val="en-CA"/>
        </w:rPr>
        <w:t>contractual</w:t>
      </w:r>
      <w:r>
        <w:rPr>
          <w:lang w:val="en-CA"/>
        </w:rPr>
        <w:t xml:space="preserve"> relationship with the principal</w:t>
      </w:r>
    </w:p>
    <w:p w:rsidR="00FE05CD" w:rsidRDefault="00FE05CD" w:rsidP="00FE05CD">
      <w:pPr>
        <w:pStyle w:val="ListParagraph"/>
        <w:numPr>
          <w:ilvl w:val="0"/>
          <w:numId w:val="1"/>
        </w:numPr>
        <w:rPr>
          <w:lang w:val="en-CA"/>
        </w:rPr>
      </w:pPr>
      <w:r>
        <w:rPr>
          <w:lang w:val="en-CA"/>
        </w:rPr>
        <w:t>Difference between agents and employees:</w:t>
      </w:r>
    </w:p>
    <w:p w:rsidR="00FE05CD" w:rsidRDefault="00FE05CD" w:rsidP="00FE05CD">
      <w:pPr>
        <w:pStyle w:val="ListParagraph"/>
        <w:numPr>
          <w:ilvl w:val="1"/>
          <w:numId w:val="1"/>
        </w:numPr>
        <w:rPr>
          <w:lang w:val="en-CA"/>
        </w:rPr>
      </w:pPr>
      <w:r>
        <w:rPr>
          <w:lang w:val="en-CA"/>
        </w:rPr>
        <w:t xml:space="preserve">An employee’s work is often under direction and supervision of employer </w:t>
      </w:r>
    </w:p>
    <w:p w:rsidR="00FE05CD" w:rsidRDefault="00FE05CD" w:rsidP="00FE05CD">
      <w:pPr>
        <w:pStyle w:val="ListParagraph"/>
        <w:numPr>
          <w:ilvl w:val="1"/>
          <w:numId w:val="1"/>
        </w:numPr>
        <w:rPr>
          <w:lang w:val="en-CA"/>
        </w:rPr>
      </w:pPr>
      <w:r>
        <w:rPr>
          <w:lang w:val="en-CA"/>
        </w:rPr>
        <w:t xml:space="preserve">An employee often has no ability or very limited ability to bind their employer to a contract </w:t>
      </w:r>
    </w:p>
    <w:p w:rsidR="00FE05CD" w:rsidRDefault="00FE05CD" w:rsidP="00FE05CD">
      <w:pPr>
        <w:pStyle w:val="ListParagraph"/>
        <w:numPr>
          <w:ilvl w:val="1"/>
          <w:numId w:val="1"/>
        </w:numPr>
        <w:rPr>
          <w:lang w:val="en-CA"/>
        </w:rPr>
      </w:pPr>
      <w:r>
        <w:rPr>
          <w:lang w:val="en-CA"/>
        </w:rPr>
        <w:t xml:space="preserve">Rights and responsibilities between employer/employee differ from principal/agent </w:t>
      </w:r>
    </w:p>
    <w:p w:rsidR="00FE05CD" w:rsidRDefault="00FE05CD" w:rsidP="00FE05CD">
      <w:pPr>
        <w:pStyle w:val="ListParagraph"/>
        <w:numPr>
          <w:ilvl w:val="0"/>
          <w:numId w:val="1"/>
        </w:numPr>
        <w:rPr>
          <w:lang w:val="en-CA"/>
        </w:rPr>
      </w:pPr>
      <w:r>
        <w:rPr>
          <w:lang w:val="en-CA"/>
        </w:rPr>
        <w:t>Who are agents?</w:t>
      </w:r>
    </w:p>
    <w:p w:rsidR="00FE05CD" w:rsidRDefault="00185D8E" w:rsidP="00FE05CD">
      <w:pPr>
        <w:pStyle w:val="ListParagraph"/>
        <w:numPr>
          <w:ilvl w:val="1"/>
          <w:numId w:val="1"/>
        </w:numPr>
        <w:rPr>
          <w:lang w:val="en-CA"/>
        </w:rPr>
      </w:pPr>
      <w:r>
        <w:rPr>
          <w:lang w:val="en-CA"/>
        </w:rPr>
        <w:t>L</w:t>
      </w:r>
      <w:r w:rsidR="00FE05CD">
        <w:rPr>
          <w:lang w:val="en-CA"/>
        </w:rPr>
        <w:t>awyers</w:t>
      </w:r>
    </w:p>
    <w:p w:rsidR="001C68EE" w:rsidRDefault="001C68EE" w:rsidP="001C68EE">
      <w:pPr>
        <w:pStyle w:val="ListParagraph"/>
        <w:numPr>
          <w:ilvl w:val="1"/>
          <w:numId w:val="1"/>
        </w:numPr>
        <w:rPr>
          <w:lang w:val="en-CA"/>
        </w:rPr>
      </w:pPr>
      <w:r>
        <w:rPr>
          <w:lang w:val="en-CA"/>
        </w:rPr>
        <w:t xml:space="preserve">They are anybody who has the ability to enter into a contractual relationship on behalf of the principal </w:t>
      </w:r>
    </w:p>
    <w:p w:rsidR="001C68EE" w:rsidRDefault="001C68EE" w:rsidP="001C68EE">
      <w:pPr>
        <w:pStyle w:val="ListParagraph"/>
        <w:numPr>
          <w:ilvl w:val="1"/>
          <w:numId w:val="1"/>
        </w:numPr>
        <w:rPr>
          <w:lang w:val="en-CA"/>
        </w:rPr>
      </w:pPr>
      <w:r>
        <w:rPr>
          <w:lang w:val="en-CA"/>
        </w:rPr>
        <w:t xml:space="preserve">Partners </w:t>
      </w:r>
    </w:p>
    <w:p w:rsidR="001C68EE" w:rsidRDefault="001C68EE" w:rsidP="001C68EE">
      <w:pPr>
        <w:pStyle w:val="ListParagraph"/>
        <w:numPr>
          <w:ilvl w:val="2"/>
          <w:numId w:val="1"/>
        </w:numPr>
        <w:rPr>
          <w:lang w:val="en-CA"/>
        </w:rPr>
      </w:pPr>
      <w:r>
        <w:rPr>
          <w:lang w:val="en-CA"/>
        </w:rPr>
        <w:t xml:space="preserve">Always agents for each other </w:t>
      </w:r>
    </w:p>
    <w:p w:rsidR="007414EF" w:rsidRDefault="007414EF" w:rsidP="001C68EE">
      <w:pPr>
        <w:pStyle w:val="ListParagraph"/>
        <w:numPr>
          <w:ilvl w:val="2"/>
          <w:numId w:val="1"/>
        </w:numPr>
        <w:rPr>
          <w:lang w:val="en-CA"/>
        </w:rPr>
      </w:pPr>
      <w:r>
        <w:rPr>
          <w:lang w:val="en-CA"/>
        </w:rPr>
        <w:t xml:space="preserve">Have the ability to bind each other and the entire firm </w:t>
      </w:r>
    </w:p>
    <w:p w:rsidR="007414EF" w:rsidRDefault="007414EF" w:rsidP="007414EF">
      <w:pPr>
        <w:pStyle w:val="ListParagraph"/>
        <w:numPr>
          <w:ilvl w:val="1"/>
          <w:numId w:val="1"/>
        </w:numPr>
        <w:rPr>
          <w:lang w:val="en-CA"/>
        </w:rPr>
      </w:pPr>
      <w:r>
        <w:rPr>
          <w:lang w:val="en-CA"/>
        </w:rPr>
        <w:t xml:space="preserve">Corporations (most logical) </w:t>
      </w:r>
    </w:p>
    <w:p w:rsidR="007414EF" w:rsidRDefault="007414EF" w:rsidP="007414EF">
      <w:pPr>
        <w:pStyle w:val="ListParagraph"/>
        <w:numPr>
          <w:ilvl w:val="2"/>
          <w:numId w:val="1"/>
        </w:numPr>
        <w:rPr>
          <w:lang w:val="en-CA"/>
        </w:rPr>
      </w:pPr>
      <w:r>
        <w:rPr>
          <w:lang w:val="en-CA"/>
        </w:rPr>
        <w:t xml:space="preserve">Ex: ABC inc </w:t>
      </w:r>
    </w:p>
    <w:p w:rsidR="007414EF" w:rsidRDefault="007414EF" w:rsidP="00EA204A">
      <w:pPr>
        <w:pStyle w:val="ListParagraph"/>
        <w:numPr>
          <w:ilvl w:val="3"/>
          <w:numId w:val="1"/>
        </w:numPr>
        <w:rPr>
          <w:lang w:val="en-CA"/>
        </w:rPr>
      </w:pPr>
      <w:r>
        <w:rPr>
          <w:lang w:val="en-CA"/>
        </w:rPr>
        <w:t xml:space="preserve">Sales managers signs a customer </w:t>
      </w:r>
    </w:p>
    <w:p w:rsidR="007414EF" w:rsidRDefault="007414EF" w:rsidP="00EA204A">
      <w:pPr>
        <w:pStyle w:val="ListParagraph"/>
        <w:numPr>
          <w:ilvl w:val="3"/>
          <w:numId w:val="1"/>
        </w:numPr>
        <w:rPr>
          <w:lang w:val="en-CA"/>
        </w:rPr>
      </w:pPr>
      <w:r>
        <w:rPr>
          <w:lang w:val="en-CA"/>
        </w:rPr>
        <w:t>He is a agent because it’s on behalf of the corp</w:t>
      </w:r>
    </w:p>
    <w:p w:rsidR="007414EF" w:rsidRDefault="007414EF" w:rsidP="00EA204A">
      <w:pPr>
        <w:pStyle w:val="ListParagraph"/>
        <w:numPr>
          <w:ilvl w:val="2"/>
          <w:numId w:val="1"/>
        </w:numPr>
        <w:rPr>
          <w:lang w:val="en-CA"/>
        </w:rPr>
      </w:pPr>
      <w:r>
        <w:rPr>
          <w:lang w:val="en-CA"/>
        </w:rPr>
        <w:t>Always enters into a contract by an agent</w:t>
      </w:r>
    </w:p>
    <w:p w:rsidR="007414EF" w:rsidRDefault="007414EF" w:rsidP="00EA204A">
      <w:pPr>
        <w:pStyle w:val="ListParagraph"/>
        <w:numPr>
          <w:ilvl w:val="2"/>
          <w:numId w:val="1"/>
        </w:numPr>
        <w:rPr>
          <w:lang w:val="en-CA"/>
        </w:rPr>
      </w:pPr>
      <w:r>
        <w:rPr>
          <w:lang w:val="en-CA"/>
        </w:rPr>
        <w:t xml:space="preserve">Because </w:t>
      </w:r>
      <w:r w:rsidR="00955A7C">
        <w:rPr>
          <w:lang w:val="en-CA"/>
        </w:rPr>
        <w:t>their</w:t>
      </w:r>
      <w:r>
        <w:rPr>
          <w:lang w:val="en-CA"/>
        </w:rPr>
        <w:t xml:space="preserve"> intangible entries </w:t>
      </w:r>
    </w:p>
    <w:p w:rsidR="007414EF" w:rsidRDefault="007414EF" w:rsidP="00EA204A">
      <w:pPr>
        <w:pStyle w:val="ListParagraph"/>
        <w:numPr>
          <w:ilvl w:val="2"/>
          <w:numId w:val="1"/>
        </w:numPr>
        <w:rPr>
          <w:lang w:val="en-CA"/>
        </w:rPr>
      </w:pPr>
      <w:r>
        <w:rPr>
          <w:lang w:val="en-CA"/>
        </w:rPr>
        <w:t>Could be an employee or an outside agent</w:t>
      </w:r>
    </w:p>
    <w:p w:rsidR="007414EF" w:rsidRDefault="00955A7C" w:rsidP="00EA204A">
      <w:pPr>
        <w:pStyle w:val="ListParagraph"/>
        <w:numPr>
          <w:ilvl w:val="2"/>
          <w:numId w:val="1"/>
        </w:numPr>
        <w:rPr>
          <w:lang w:val="en-CA"/>
        </w:rPr>
      </w:pPr>
      <w:r>
        <w:rPr>
          <w:lang w:val="en-CA"/>
        </w:rPr>
        <w:t>Typically,</w:t>
      </w:r>
      <w:r w:rsidR="007414EF">
        <w:rPr>
          <w:lang w:val="en-CA"/>
        </w:rPr>
        <w:t xml:space="preserve"> directors </w:t>
      </w:r>
    </w:p>
    <w:p w:rsidR="007414EF" w:rsidRDefault="00EA204A" w:rsidP="007414EF">
      <w:pPr>
        <w:pStyle w:val="ListParagraph"/>
        <w:numPr>
          <w:ilvl w:val="1"/>
          <w:numId w:val="1"/>
        </w:numPr>
        <w:rPr>
          <w:lang w:val="en-CA"/>
        </w:rPr>
      </w:pPr>
      <w:r>
        <w:rPr>
          <w:lang w:val="en-CA"/>
        </w:rPr>
        <w:t xml:space="preserve">Real estate agents </w:t>
      </w:r>
    </w:p>
    <w:p w:rsidR="00EA204A" w:rsidRPr="001C68EE" w:rsidRDefault="00EA204A" w:rsidP="00EA204A">
      <w:pPr>
        <w:pStyle w:val="ListParagraph"/>
        <w:numPr>
          <w:ilvl w:val="2"/>
          <w:numId w:val="1"/>
        </w:numPr>
        <w:rPr>
          <w:lang w:val="en-CA"/>
        </w:rPr>
      </w:pPr>
      <w:r>
        <w:rPr>
          <w:lang w:val="en-CA"/>
        </w:rPr>
        <w:t>Are not technically agents in the context we describe agents to be</w:t>
      </w:r>
    </w:p>
    <w:p w:rsidR="00185D8E" w:rsidRDefault="00185D8E" w:rsidP="00185D8E">
      <w:pPr>
        <w:pStyle w:val="ListParagraph"/>
        <w:numPr>
          <w:ilvl w:val="0"/>
          <w:numId w:val="1"/>
        </w:numPr>
        <w:rPr>
          <w:lang w:val="en-CA"/>
        </w:rPr>
      </w:pPr>
      <w:r>
        <w:rPr>
          <w:lang w:val="en-CA"/>
        </w:rPr>
        <w:t>Creating the Agency Relationship:</w:t>
      </w:r>
    </w:p>
    <w:p w:rsidR="00185D8E" w:rsidRDefault="00185D8E" w:rsidP="00185D8E">
      <w:pPr>
        <w:pStyle w:val="ListParagraph"/>
        <w:numPr>
          <w:ilvl w:val="1"/>
          <w:numId w:val="1"/>
        </w:numPr>
        <w:rPr>
          <w:lang w:val="en-CA"/>
        </w:rPr>
      </w:pPr>
      <w:r>
        <w:rPr>
          <w:lang w:val="en-CA"/>
        </w:rPr>
        <w:t>Three-way relationship:</w:t>
      </w:r>
    </w:p>
    <w:p w:rsidR="00185D8E" w:rsidRDefault="00185D8E" w:rsidP="00185D8E">
      <w:pPr>
        <w:pStyle w:val="ListParagraph"/>
        <w:numPr>
          <w:ilvl w:val="2"/>
          <w:numId w:val="1"/>
        </w:numPr>
        <w:rPr>
          <w:lang w:val="en-CA"/>
        </w:rPr>
      </w:pPr>
      <w:r>
        <w:rPr>
          <w:lang w:val="en-CA"/>
        </w:rPr>
        <w:t>Principal</w:t>
      </w:r>
    </w:p>
    <w:p w:rsidR="00185D8E" w:rsidRDefault="00185D8E" w:rsidP="00185D8E">
      <w:pPr>
        <w:pStyle w:val="ListParagraph"/>
        <w:numPr>
          <w:ilvl w:val="2"/>
          <w:numId w:val="1"/>
        </w:numPr>
        <w:rPr>
          <w:lang w:val="en-CA"/>
        </w:rPr>
      </w:pPr>
      <w:r>
        <w:rPr>
          <w:lang w:val="en-CA"/>
        </w:rPr>
        <w:t xml:space="preserve">Agent </w:t>
      </w:r>
    </w:p>
    <w:p w:rsidR="00EA204A" w:rsidRDefault="00185D8E" w:rsidP="00EA204A">
      <w:pPr>
        <w:pStyle w:val="ListParagraph"/>
        <w:numPr>
          <w:ilvl w:val="2"/>
          <w:numId w:val="1"/>
        </w:numPr>
        <w:rPr>
          <w:lang w:val="en-CA"/>
        </w:rPr>
      </w:pPr>
      <w:r>
        <w:rPr>
          <w:lang w:val="en-CA"/>
        </w:rPr>
        <w:t>Third party contractor</w:t>
      </w:r>
    </w:p>
    <w:p w:rsidR="00EA204A" w:rsidRDefault="00EA204A" w:rsidP="00EA204A">
      <w:pPr>
        <w:pStyle w:val="ListParagraph"/>
        <w:numPr>
          <w:ilvl w:val="1"/>
          <w:numId w:val="1"/>
        </w:numPr>
        <w:rPr>
          <w:lang w:val="en-CA"/>
        </w:rPr>
      </w:pPr>
      <w:r>
        <w:rPr>
          <w:lang w:val="en-CA"/>
        </w:rPr>
        <w:t>3 way relationship</w:t>
      </w:r>
    </w:p>
    <w:p w:rsidR="00EA204A" w:rsidRPr="00EA204A" w:rsidRDefault="00EA204A" w:rsidP="00EA204A">
      <w:pPr>
        <w:pStyle w:val="ListParagraph"/>
        <w:numPr>
          <w:ilvl w:val="2"/>
          <w:numId w:val="1"/>
        </w:numPr>
        <w:rPr>
          <w:lang w:val="en-CA"/>
        </w:rPr>
      </w:pPr>
      <w:r w:rsidRPr="00EA204A">
        <w:rPr>
          <w:lang w:val="en-CA"/>
        </w:rPr>
        <w:t>1</w:t>
      </w:r>
      <w:r w:rsidRPr="00EA204A">
        <w:rPr>
          <w:vertAlign w:val="superscript"/>
          <w:lang w:val="en-CA"/>
        </w:rPr>
        <w:t>st</w:t>
      </w:r>
      <w:r w:rsidRPr="00EA204A">
        <w:rPr>
          <w:lang w:val="en-CA"/>
        </w:rPr>
        <w:t xml:space="preserve"> relationship </w:t>
      </w:r>
      <w:r w:rsidRPr="00EA204A">
        <w:rPr>
          <w:lang w:val="en-CA"/>
        </w:rPr>
        <w:sym w:font="Wingdings" w:char="F0E0"/>
      </w:r>
      <w:r w:rsidRPr="00EA204A">
        <w:rPr>
          <w:lang w:val="en-CA"/>
        </w:rPr>
        <w:t xml:space="preserve"> Agency agreement</w:t>
      </w:r>
    </w:p>
    <w:p w:rsidR="00EA204A" w:rsidRDefault="00EA204A" w:rsidP="00EA204A">
      <w:pPr>
        <w:pStyle w:val="ListParagraph"/>
        <w:numPr>
          <w:ilvl w:val="3"/>
          <w:numId w:val="1"/>
        </w:numPr>
        <w:rPr>
          <w:lang w:val="en-CA"/>
        </w:rPr>
      </w:pPr>
      <w:r>
        <w:rPr>
          <w:lang w:val="en-CA"/>
        </w:rPr>
        <w:t xml:space="preserve">Agent and Principal (K1) </w:t>
      </w:r>
    </w:p>
    <w:p w:rsidR="00EA204A" w:rsidRDefault="00EA204A" w:rsidP="00EA204A">
      <w:pPr>
        <w:pStyle w:val="ListParagraph"/>
        <w:numPr>
          <w:ilvl w:val="4"/>
          <w:numId w:val="1"/>
        </w:numPr>
        <w:rPr>
          <w:lang w:val="en-CA"/>
        </w:rPr>
      </w:pPr>
      <w:r>
        <w:rPr>
          <w:lang w:val="en-CA"/>
        </w:rPr>
        <w:t>Ex: contract of employment</w:t>
      </w:r>
    </w:p>
    <w:p w:rsidR="00EA204A" w:rsidRDefault="00EA204A" w:rsidP="00EA204A">
      <w:pPr>
        <w:pStyle w:val="ListParagraph"/>
        <w:numPr>
          <w:ilvl w:val="2"/>
          <w:numId w:val="1"/>
        </w:numPr>
        <w:rPr>
          <w:lang w:val="en-CA"/>
        </w:rPr>
      </w:pPr>
      <w:r>
        <w:rPr>
          <w:lang w:val="en-CA"/>
        </w:rPr>
        <w:t>2</w:t>
      </w:r>
      <w:r w:rsidRPr="00EA204A">
        <w:rPr>
          <w:vertAlign w:val="superscript"/>
          <w:lang w:val="en-CA"/>
        </w:rPr>
        <w:t>nd</w:t>
      </w:r>
      <w:r>
        <w:rPr>
          <w:lang w:val="en-CA"/>
        </w:rPr>
        <w:t xml:space="preserve"> relationship </w:t>
      </w:r>
    </w:p>
    <w:p w:rsidR="00EA204A" w:rsidRDefault="00206185" w:rsidP="00EA204A">
      <w:pPr>
        <w:pStyle w:val="ListParagraph"/>
        <w:numPr>
          <w:ilvl w:val="3"/>
          <w:numId w:val="1"/>
        </w:numPr>
        <w:rPr>
          <w:lang w:val="en-CA"/>
        </w:rPr>
      </w:pPr>
      <w:r>
        <w:rPr>
          <w:lang w:val="en-CA"/>
        </w:rPr>
        <w:t>Principal</w:t>
      </w:r>
      <w:r w:rsidR="00EA204A">
        <w:rPr>
          <w:lang w:val="en-CA"/>
        </w:rPr>
        <w:t xml:space="preserve"> and third party (K2)</w:t>
      </w:r>
    </w:p>
    <w:p w:rsidR="00EA204A" w:rsidRPr="00EA204A" w:rsidRDefault="00EA204A" w:rsidP="00EA204A">
      <w:pPr>
        <w:pStyle w:val="ListParagraph"/>
        <w:numPr>
          <w:ilvl w:val="3"/>
          <w:numId w:val="1"/>
        </w:numPr>
        <w:rPr>
          <w:lang w:val="en-CA"/>
        </w:rPr>
      </w:pPr>
      <w:r>
        <w:rPr>
          <w:lang w:val="en-CA"/>
        </w:rPr>
        <w:lastRenderedPageBreak/>
        <w:t>Normal Contract</w:t>
      </w:r>
    </w:p>
    <w:p w:rsidR="00185D8E" w:rsidRDefault="00185D8E" w:rsidP="00185D8E">
      <w:pPr>
        <w:pStyle w:val="ListParagraph"/>
        <w:numPr>
          <w:ilvl w:val="1"/>
          <w:numId w:val="1"/>
        </w:numPr>
        <w:rPr>
          <w:lang w:val="en-CA"/>
        </w:rPr>
      </w:pPr>
      <w:r>
        <w:rPr>
          <w:lang w:val="en-CA"/>
        </w:rPr>
        <w:t xml:space="preserve">Contractual relationship between principal and agent </w:t>
      </w:r>
    </w:p>
    <w:p w:rsidR="00185D8E" w:rsidRDefault="00185D8E" w:rsidP="00185D8E">
      <w:pPr>
        <w:pStyle w:val="ListParagraph"/>
        <w:numPr>
          <w:ilvl w:val="1"/>
          <w:numId w:val="1"/>
        </w:numPr>
        <w:rPr>
          <w:lang w:val="en-CA"/>
        </w:rPr>
      </w:pPr>
      <w:r>
        <w:rPr>
          <w:lang w:val="en-CA"/>
        </w:rPr>
        <w:t>Contractual relationship between principal and third-party contractor</w:t>
      </w:r>
    </w:p>
    <w:p w:rsidR="00185D8E" w:rsidRDefault="00185D8E" w:rsidP="00185D8E">
      <w:pPr>
        <w:pStyle w:val="ListParagraph"/>
        <w:numPr>
          <w:ilvl w:val="0"/>
          <w:numId w:val="1"/>
        </w:numPr>
        <w:rPr>
          <w:lang w:val="en-CA"/>
        </w:rPr>
      </w:pPr>
      <w:r>
        <w:rPr>
          <w:lang w:val="en-CA"/>
        </w:rPr>
        <w:t>Agency Agreement:</w:t>
      </w:r>
    </w:p>
    <w:p w:rsidR="00185D8E" w:rsidRDefault="00185D8E" w:rsidP="00185D8E">
      <w:pPr>
        <w:pStyle w:val="ListParagraph"/>
        <w:numPr>
          <w:ilvl w:val="1"/>
          <w:numId w:val="1"/>
        </w:numPr>
        <w:rPr>
          <w:lang w:val="en-CA"/>
        </w:rPr>
      </w:pPr>
      <w:r>
        <w:rPr>
          <w:lang w:val="en-CA"/>
        </w:rPr>
        <w:t xml:space="preserve">The K between principal and agent whereby the agent undertakes to act on </w:t>
      </w:r>
      <w:r w:rsidR="003D3376">
        <w:rPr>
          <w:lang w:val="en-CA"/>
        </w:rPr>
        <w:t>x</w:t>
      </w:r>
      <w:r>
        <w:rPr>
          <w:lang w:val="en-CA"/>
        </w:rPr>
        <w:t xml:space="preserve">behalf of the principal </w:t>
      </w:r>
    </w:p>
    <w:p w:rsidR="00185D8E" w:rsidRDefault="00185D8E" w:rsidP="00185D8E">
      <w:pPr>
        <w:pStyle w:val="ListParagraph"/>
        <w:numPr>
          <w:ilvl w:val="1"/>
          <w:numId w:val="1"/>
        </w:numPr>
        <w:rPr>
          <w:lang w:val="en-CA"/>
        </w:rPr>
      </w:pPr>
      <w:r>
        <w:rPr>
          <w:lang w:val="en-CA"/>
        </w:rPr>
        <w:t xml:space="preserve">Normal rules of K formation apply </w:t>
      </w:r>
    </w:p>
    <w:p w:rsidR="00185D8E" w:rsidRDefault="00185D8E" w:rsidP="00185D8E">
      <w:pPr>
        <w:pStyle w:val="ListParagraph"/>
        <w:numPr>
          <w:ilvl w:val="1"/>
          <w:numId w:val="1"/>
        </w:numPr>
        <w:rPr>
          <w:lang w:val="en-CA"/>
        </w:rPr>
      </w:pPr>
      <w:r>
        <w:rPr>
          <w:lang w:val="en-CA"/>
        </w:rPr>
        <w:t xml:space="preserve">If the K will extend beyond one year, then it must be in writing to satisfy the Statute of Frauds – also if the authority includes issuing promissory notes or writing cheques </w:t>
      </w:r>
    </w:p>
    <w:p w:rsidR="00185D8E" w:rsidRDefault="00185D8E" w:rsidP="00185D8E">
      <w:pPr>
        <w:pStyle w:val="ListParagraph"/>
        <w:numPr>
          <w:ilvl w:val="1"/>
          <w:numId w:val="1"/>
        </w:numPr>
        <w:rPr>
          <w:lang w:val="en-CA"/>
        </w:rPr>
      </w:pPr>
      <w:r>
        <w:rPr>
          <w:lang w:val="en-CA"/>
        </w:rPr>
        <w:t>K should set out limits to Agent’s authority – can be express or implied</w:t>
      </w:r>
    </w:p>
    <w:p w:rsidR="00206185" w:rsidRDefault="00206185" w:rsidP="00185D8E">
      <w:pPr>
        <w:pStyle w:val="ListParagraph"/>
        <w:numPr>
          <w:ilvl w:val="1"/>
          <w:numId w:val="1"/>
        </w:numPr>
        <w:rPr>
          <w:lang w:val="en-CA"/>
        </w:rPr>
      </w:pPr>
      <w:r>
        <w:rPr>
          <w:lang w:val="en-CA"/>
        </w:rPr>
        <w:t>Ex:</w:t>
      </w:r>
    </w:p>
    <w:p w:rsidR="00206185" w:rsidRDefault="00206185" w:rsidP="00206185">
      <w:pPr>
        <w:pStyle w:val="ListParagraph"/>
        <w:numPr>
          <w:ilvl w:val="2"/>
          <w:numId w:val="1"/>
        </w:numPr>
        <w:rPr>
          <w:lang w:val="en-CA"/>
        </w:rPr>
      </w:pPr>
      <w:r>
        <w:rPr>
          <w:lang w:val="en-CA"/>
        </w:rPr>
        <w:t xml:space="preserve">Agent is a buyer </w:t>
      </w:r>
    </w:p>
    <w:p w:rsidR="00206185" w:rsidRDefault="00206185" w:rsidP="00206185">
      <w:pPr>
        <w:pStyle w:val="ListParagraph"/>
        <w:numPr>
          <w:ilvl w:val="2"/>
          <w:numId w:val="1"/>
        </w:numPr>
        <w:rPr>
          <w:lang w:val="en-CA"/>
        </w:rPr>
      </w:pPr>
      <w:r>
        <w:rPr>
          <w:lang w:val="en-CA"/>
        </w:rPr>
        <w:t xml:space="preserve">Principal is manufacturer of fabric </w:t>
      </w:r>
    </w:p>
    <w:p w:rsidR="00206185" w:rsidRDefault="00206185" w:rsidP="00206185">
      <w:pPr>
        <w:pStyle w:val="ListParagraph"/>
        <w:numPr>
          <w:ilvl w:val="2"/>
          <w:numId w:val="1"/>
        </w:numPr>
        <w:rPr>
          <w:lang w:val="en-CA"/>
        </w:rPr>
      </w:pPr>
      <w:r>
        <w:rPr>
          <w:lang w:val="en-CA"/>
        </w:rPr>
        <w:t>Principal hired agent to buy linen for manufacturer</w:t>
      </w:r>
    </w:p>
    <w:p w:rsidR="00F12F27" w:rsidRDefault="00206185" w:rsidP="00206185">
      <w:pPr>
        <w:pStyle w:val="ListParagraph"/>
        <w:numPr>
          <w:ilvl w:val="3"/>
          <w:numId w:val="1"/>
        </w:numPr>
        <w:rPr>
          <w:lang w:val="en-CA"/>
        </w:rPr>
      </w:pPr>
      <w:r>
        <w:rPr>
          <w:lang w:val="en-CA"/>
        </w:rPr>
        <w:t xml:space="preserve">Set out </w:t>
      </w:r>
      <w:r w:rsidR="00F12F27">
        <w:rPr>
          <w:lang w:val="en-CA"/>
        </w:rPr>
        <w:t>quality, amount, style, etc.</w:t>
      </w:r>
    </w:p>
    <w:p w:rsidR="00F12F27" w:rsidRDefault="00F12F27" w:rsidP="00F12F27">
      <w:pPr>
        <w:pStyle w:val="ListParagraph"/>
        <w:numPr>
          <w:ilvl w:val="3"/>
          <w:numId w:val="1"/>
        </w:numPr>
        <w:rPr>
          <w:lang w:val="en-CA"/>
        </w:rPr>
      </w:pPr>
      <w:r>
        <w:rPr>
          <w:lang w:val="en-CA"/>
        </w:rPr>
        <w:t>How much loot can agent spend?</w:t>
      </w:r>
    </w:p>
    <w:p w:rsidR="00F12F27" w:rsidRDefault="00F12F27" w:rsidP="00F12F27">
      <w:pPr>
        <w:pStyle w:val="ListParagraph"/>
        <w:numPr>
          <w:ilvl w:val="3"/>
          <w:numId w:val="1"/>
        </w:numPr>
        <w:rPr>
          <w:lang w:val="en-CA"/>
        </w:rPr>
      </w:pPr>
      <w:r>
        <w:rPr>
          <w:lang w:val="en-CA"/>
        </w:rPr>
        <w:t xml:space="preserve">Agent is sent off to Ireland to do this </w:t>
      </w:r>
    </w:p>
    <w:p w:rsidR="00F12F27" w:rsidRPr="00F12F27" w:rsidRDefault="00F12F27" w:rsidP="00F12F27">
      <w:pPr>
        <w:pStyle w:val="ListParagraph"/>
        <w:numPr>
          <w:ilvl w:val="3"/>
          <w:numId w:val="1"/>
        </w:numPr>
        <w:rPr>
          <w:lang w:val="en-CA"/>
        </w:rPr>
      </w:pPr>
      <w:r>
        <w:rPr>
          <w:lang w:val="en-CA"/>
        </w:rPr>
        <w:t xml:space="preserve">Authority was given from this contract in the name of the Principal </w:t>
      </w:r>
    </w:p>
    <w:p w:rsidR="00185D8E" w:rsidRDefault="00185D8E" w:rsidP="00185D8E">
      <w:pPr>
        <w:pStyle w:val="ListParagraph"/>
        <w:numPr>
          <w:ilvl w:val="0"/>
          <w:numId w:val="1"/>
        </w:numPr>
        <w:rPr>
          <w:lang w:val="en-CA"/>
        </w:rPr>
      </w:pPr>
      <w:r>
        <w:rPr>
          <w:lang w:val="en-CA"/>
        </w:rPr>
        <w:t>Power Attorney:</w:t>
      </w:r>
    </w:p>
    <w:p w:rsidR="00F12F27" w:rsidRDefault="00F12F27" w:rsidP="00F12F27">
      <w:pPr>
        <w:pStyle w:val="ListParagraph"/>
        <w:numPr>
          <w:ilvl w:val="1"/>
          <w:numId w:val="1"/>
        </w:numPr>
        <w:rPr>
          <w:lang w:val="en-CA"/>
        </w:rPr>
      </w:pPr>
      <w:r>
        <w:rPr>
          <w:lang w:val="en-CA"/>
        </w:rPr>
        <w:t xml:space="preserve">This is just a special type of agency agreement </w:t>
      </w:r>
    </w:p>
    <w:p w:rsidR="00F12F27" w:rsidRDefault="00F12F27" w:rsidP="00F12F27">
      <w:pPr>
        <w:pStyle w:val="ListParagraph"/>
        <w:numPr>
          <w:ilvl w:val="2"/>
          <w:numId w:val="1"/>
        </w:numPr>
        <w:rPr>
          <w:lang w:val="en-CA"/>
        </w:rPr>
      </w:pPr>
      <w:r>
        <w:rPr>
          <w:lang w:val="en-CA"/>
        </w:rPr>
        <w:t>Ex:</w:t>
      </w:r>
    </w:p>
    <w:p w:rsidR="00F12F27" w:rsidRDefault="00F12F27" w:rsidP="00F12F27">
      <w:pPr>
        <w:pStyle w:val="ListParagraph"/>
        <w:numPr>
          <w:ilvl w:val="3"/>
          <w:numId w:val="1"/>
        </w:numPr>
        <w:rPr>
          <w:lang w:val="en-CA"/>
        </w:rPr>
      </w:pPr>
      <w:r>
        <w:rPr>
          <w:lang w:val="en-CA"/>
        </w:rPr>
        <w:t>Give your mom the right to do things on your behalf</w:t>
      </w:r>
    </w:p>
    <w:p w:rsidR="00F12F27" w:rsidRDefault="00F12F27" w:rsidP="00F12F27">
      <w:pPr>
        <w:pStyle w:val="ListParagraph"/>
        <w:numPr>
          <w:ilvl w:val="3"/>
          <w:numId w:val="1"/>
        </w:numPr>
        <w:rPr>
          <w:lang w:val="en-CA"/>
        </w:rPr>
      </w:pPr>
      <w:r>
        <w:rPr>
          <w:lang w:val="en-CA"/>
        </w:rPr>
        <w:t>Good example is a will</w:t>
      </w:r>
    </w:p>
    <w:p w:rsidR="00185D8E" w:rsidRDefault="00185D8E" w:rsidP="00185D8E">
      <w:pPr>
        <w:pStyle w:val="ListParagraph"/>
        <w:numPr>
          <w:ilvl w:val="1"/>
          <w:numId w:val="1"/>
        </w:numPr>
        <w:rPr>
          <w:lang w:val="en-CA"/>
        </w:rPr>
      </w:pPr>
      <w:r>
        <w:rPr>
          <w:lang w:val="en-CA"/>
        </w:rPr>
        <w:t>A type of agency agreement authorizing the agent to sign documents on behalf of the principal</w:t>
      </w:r>
    </w:p>
    <w:p w:rsidR="00F12F27" w:rsidRPr="00F12F27" w:rsidRDefault="00185D8E" w:rsidP="00F12F27">
      <w:pPr>
        <w:pStyle w:val="ListParagraph"/>
        <w:numPr>
          <w:ilvl w:val="1"/>
          <w:numId w:val="1"/>
        </w:numPr>
        <w:rPr>
          <w:lang w:val="en-CA"/>
        </w:rPr>
      </w:pPr>
      <w:r>
        <w:rPr>
          <w:lang w:val="en-CA"/>
        </w:rPr>
        <w:t>Commonly used</w:t>
      </w:r>
    </w:p>
    <w:p w:rsidR="00185D8E" w:rsidRDefault="00185D8E" w:rsidP="00185D8E">
      <w:pPr>
        <w:pStyle w:val="ListParagraph"/>
        <w:numPr>
          <w:ilvl w:val="0"/>
          <w:numId w:val="1"/>
        </w:numPr>
        <w:rPr>
          <w:lang w:val="en-CA"/>
        </w:rPr>
      </w:pPr>
      <w:r>
        <w:rPr>
          <w:lang w:val="en-CA"/>
        </w:rPr>
        <w:t xml:space="preserve">Ratification </w:t>
      </w:r>
    </w:p>
    <w:p w:rsidR="00185D8E" w:rsidRDefault="00185D8E" w:rsidP="00185D8E">
      <w:pPr>
        <w:pStyle w:val="ListParagraph"/>
        <w:numPr>
          <w:ilvl w:val="1"/>
          <w:numId w:val="1"/>
        </w:numPr>
        <w:rPr>
          <w:lang w:val="en-CA"/>
        </w:rPr>
      </w:pPr>
      <w:r>
        <w:rPr>
          <w:lang w:val="en-CA"/>
        </w:rPr>
        <w:t xml:space="preserve">Where an agent exceeds his/her authority, principal must ratify the contract </w:t>
      </w:r>
    </w:p>
    <w:p w:rsidR="00185D8E" w:rsidRDefault="00185D8E" w:rsidP="00185D8E">
      <w:pPr>
        <w:pStyle w:val="ListParagraph"/>
        <w:numPr>
          <w:ilvl w:val="1"/>
          <w:numId w:val="1"/>
        </w:numPr>
        <w:rPr>
          <w:lang w:val="en-CA"/>
        </w:rPr>
      </w:pPr>
      <w:r>
        <w:rPr>
          <w:lang w:val="en-CA"/>
        </w:rPr>
        <w:t xml:space="preserve">Subsequent adoption by the proposed principal of a K made by an agent acting without authority </w:t>
      </w:r>
    </w:p>
    <w:p w:rsidR="00185D8E" w:rsidRDefault="00185D8E" w:rsidP="00185D8E">
      <w:pPr>
        <w:pStyle w:val="ListParagraph"/>
        <w:numPr>
          <w:ilvl w:val="1"/>
          <w:numId w:val="1"/>
        </w:numPr>
        <w:rPr>
          <w:lang w:val="en-CA"/>
        </w:rPr>
      </w:pPr>
      <w:r>
        <w:rPr>
          <w:lang w:val="en-CA"/>
        </w:rPr>
        <w:t xml:space="preserve">Must be timely </w:t>
      </w:r>
    </w:p>
    <w:p w:rsidR="00185D8E" w:rsidRDefault="00185D8E" w:rsidP="00185D8E">
      <w:pPr>
        <w:pStyle w:val="ListParagraph"/>
        <w:numPr>
          <w:ilvl w:val="1"/>
          <w:numId w:val="1"/>
        </w:numPr>
        <w:rPr>
          <w:lang w:val="en-CA"/>
        </w:rPr>
      </w:pPr>
      <w:r>
        <w:rPr>
          <w:lang w:val="en-CA"/>
        </w:rPr>
        <w:t xml:space="preserve">Must be of entire K </w:t>
      </w:r>
    </w:p>
    <w:p w:rsidR="00185D8E" w:rsidRDefault="00185D8E" w:rsidP="00185D8E">
      <w:pPr>
        <w:pStyle w:val="ListParagraph"/>
        <w:numPr>
          <w:ilvl w:val="1"/>
          <w:numId w:val="1"/>
        </w:numPr>
        <w:rPr>
          <w:lang w:val="en-CA"/>
        </w:rPr>
      </w:pPr>
      <w:r>
        <w:rPr>
          <w:lang w:val="en-CA"/>
        </w:rPr>
        <w:t xml:space="preserve">Can be by conduct </w:t>
      </w:r>
    </w:p>
    <w:p w:rsidR="00185D8E" w:rsidRDefault="00185D8E" w:rsidP="00185D8E">
      <w:pPr>
        <w:pStyle w:val="ListParagraph"/>
        <w:numPr>
          <w:ilvl w:val="1"/>
          <w:numId w:val="1"/>
        </w:numPr>
        <w:rPr>
          <w:lang w:val="en-CA"/>
        </w:rPr>
      </w:pPr>
      <w:r>
        <w:rPr>
          <w:lang w:val="en-CA"/>
        </w:rPr>
        <w:t xml:space="preserve">Principal must have been capable of entering K at the time of formation </w:t>
      </w:r>
    </w:p>
    <w:p w:rsidR="00185D8E" w:rsidRDefault="00185D8E" w:rsidP="00185D8E">
      <w:pPr>
        <w:pStyle w:val="ListParagraph"/>
        <w:numPr>
          <w:ilvl w:val="1"/>
          <w:numId w:val="1"/>
        </w:numPr>
        <w:rPr>
          <w:lang w:val="en-CA"/>
        </w:rPr>
      </w:pPr>
      <w:r>
        <w:rPr>
          <w:lang w:val="en-CA"/>
        </w:rPr>
        <w:t>Principal must be ascertainable at time of K formation</w:t>
      </w:r>
    </w:p>
    <w:p w:rsidR="00F12F27" w:rsidRDefault="00F12F27" w:rsidP="00185D8E">
      <w:pPr>
        <w:pStyle w:val="ListParagraph"/>
        <w:numPr>
          <w:ilvl w:val="1"/>
          <w:numId w:val="1"/>
        </w:numPr>
        <w:rPr>
          <w:lang w:val="en-CA"/>
        </w:rPr>
      </w:pPr>
      <w:r>
        <w:rPr>
          <w:lang w:val="en-CA"/>
        </w:rPr>
        <w:t>EX: Ireland Example</w:t>
      </w:r>
    </w:p>
    <w:p w:rsidR="00F12F27" w:rsidRDefault="00F12F27" w:rsidP="00F12F27">
      <w:pPr>
        <w:pStyle w:val="ListParagraph"/>
        <w:numPr>
          <w:ilvl w:val="2"/>
          <w:numId w:val="1"/>
        </w:numPr>
        <w:rPr>
          <w:lang w:val="en-CA"/>
        </w:rPr>
      </w:pPr>
      <w:r>
        <w:rPr>
          <w:lang w:val="en-CA"/>
        </w:rPr>
        <w:t xml:space="preserve">Agent goes to Ireland for the linen </w:t>
      </w:r>
    </w:p>
    <w:p w:rsidR="00F12F27" w:rsidRDefault="00F12F27" w:rsidP="00F12F27">
      <w:pPr>
        <w:pStyle w:val="ListParagraph"/>
        <w:numPr>
          <w:ilvl w:val="2"/>
          <w:numId w:val="1"/>
        </w:numPr>
        <w:rPr>
          <w:lang w:val="en-CA"/>
        </w:rPr>
      </w:pPr>
      <w:r>
        <w:rPr>
          <w:lang w:val="en-CA"/>
        </w:rPr>
        <w:t xml:space="preserve">The principal is trusting this agent to spend the money and make the right decision </w:t>
      </w:r>
    </w:p>
    <w:p w:rsidR="00F12F27" w:rsidRDefault="00F12F27" w:rsidP="00F12F27">
      <w:pPr>
        <w:pStyle w:val="ListParagraph"/>
        <w:numPr>
          <w:ilvl w:val="2"/>
          <w:numId w:val="1"/>
        </w:numPr>
        <w:rPr>
          <w:lang w:val="en-CA"/>
        </w:rPr>
      </w:pPr>
      <w:r>
        <w:rPr>
          <w:lang w:val="en-CA"/>
        </w:rPr>
        <w:t xml:space="preserve">Agent needs to find someone to buy linen from </w:t>
      </w:r>
    </w:p>
    <w:p w:rsidR="00F12F27" w:rsidRDefault="00F12F27" w:rsidP="00F12F27">
      <w:pPr>
        <w:pStyle w:val="ListParagraph"/>
        <w:numPr>
          <w:ilvl w:val="2"/>
          <w:numId w:val="1"/>
        </w:numPr>
        <w:rPr>
          <w:lang w:val="en-CA"/>
        </w:rPr>
      </w:pPr>
      <w:r>
        <w:rPr>
          <w:lang w:val="en-CA"/>
        </w:rPr>
        <w:t xml:space="preserve">Agent has $25,000 cap for linen in agreement </w:t>
      </w:r>
    </w:p>
    <w:p w:rsidR="00F12F27" w:rsidRDefault="00F12F27" w:rsidP="00F12F27">
      <w:pPr>
        <w:pStyle w:val="ListParagraph"/>
        <w:numPr>
          <w:ilvl w:val="2"/>
          <w:numId w:val="1"/>
        </w:numPr>
        <w:rPr>
          <w:lang w:val="en-CA"/>
        </w:rPr>
      </w:pPr>
      <w:r>
        <w:rPr>
          <w:lang w:val="en-CA"/>
        </w:rPr>
        <w:lastRenderedPageBreak/>
        <w:t xml:space="preserve">Ends up spending $28,000 </w:t>
      </w:r>
    </w:p>
    <w:p w:rsidR="00F12F27" w:rsidRDefault="00F12F27" w:rsidP="00F12F27">
      <w:pPr>
        <w:pStyle w:val="ListParagraph"/>
        <w:numPr>
          <w:ilvl w:val="2"/>
          <w:numId w:val="1"/>
        </w:numPr>
        <w:rPr>
          <w:lang w:val="en-CA"/>
        </w:rPr>
      </w:pPr>
      <w:r>
        <w:rPr>
          <w:lang w:val="en-CA"/>
        </w:rPr>
        <w:t>Agent ha</w:t>
      </w:r>
      <w:r w:rsidR="006A6C06">
        <w:rPr>
          <w:lang w:val="en-CA"/>
        </w:rPr>
        <w:t xml:space="preserve">s breached the contract because he </w:t>
      </w:r>
      <w:r w:rsidR="000232BE">
        <w:rPr>
          <w:lang w:val="en-CA"/>
        </w:rPr>
        <w:t>spends</w:t>
      </w:r>
      <w:r w:rsidR="006A6C06">
        <w:rPr>
          <w:lang w:val="en-CA"/>
        </w:rPr>
        <w:t xml:space="preserve"> more money</w:t>
      </w:r>
    </w:p>
    <w:p w:rsidR="006A6C06" w:rsidRDefault="006A6C06" w:rsidP="006A6C06">
      <w:pPr>
        <w:pStyle w:val="ListParagraph"/>
        <w:numPr>
          <w:ilvl w:val="1"/>
          <w:numId w:val="1"/>
        </w:numPr>
        <w:rPr>
          <w:lang w:val="en-CA"/>
        </w:rPr>
      </w:pPr>
      <w:r>
        <w:rPr>
          <w:lang w:val="en-CA"/>
        </w:rPr>
        <w:t>WHAT IF</w:t>
      </w:r>
    </w:p>
    <w:p w:rsidR="006A6C06" w:rsidRDefault="006A6C06" w:rsidP="006A6C06">
      <w:pPr>
        <w:pStyle w:val="ListParagraph"/>
        <w:numPr>
          <w:ilvl w:val="2"/>
          <w:numId w:val="1"/>
        </w:numPr>
        <w:rPr>
          <w:lang w:val="en-CA"/>
        </w:rPr>
      </w:pPr>
      <w:r>
        <w:rPr>
          <w:lang w:val="en-CA"/>
        </w:rPr>
        <w:t xml:space="preserve">Principal is down for the linen at the new price because he likes it </w:t>
      </w:r>
    </w:p>
    <w:p w:rsidR="006A6C06" w:rsidRDefault="006A6C06" w:rsidP="006A6C06">
      <w:pPr>
        <w:pStyle w:val="ListParagraph"/>
        <w:numPr>
          <w:ilvl w:val="2"/>
          <w:numId w:val="1"/>
        </w:numPr>
        <w:rPr>
          <w:lang w:val="en-CA"/>
        </w:rPr>
      </w:pPr>
      <w:r>
        <w:rPr>
          <w:lang w:val="en-CA"/>
        </w:rPr>
        <w:t>He can ratify the contract at this direction</w:t>
      </w:r>
    </w:p>
    <w:p w:rsidR="000232BE" w:rsidRDefault="000232BE" w:rsidP="006A6C06">
      <w:pPr>
        <w:pStyle w:val="ListParagraph"/>
        <w:numPr>
          <w:ilvl w:val="2"/>
          <w:numId w:val="1"/>
        </w:numPr>
        <w:rPr>
          <w:lang w:val="en-CA"/>
        </w:rPr>
      </w:pPr>
      <w:r>
        <w:rPr>
          <w:lang w:val="en-CA"/>
        </w:rPr>
        <w:t>The principal is adopting it (ratification)</w:t>
      </w:r>
    </w:p>
    <w:p w:rsidR="000232BE" w:rsidRDefault="000232BE" w:rsidP="006A6C06">
      <w:pPr>
        <w:pStyle w:val="ListParagraph"/>
        <w:numPr>
          <w:ilvl w:val="2"/>
          <w:numId w:val="1"/>
        </w:numPr>
        <w:rPr>
          <w:lang w:val="en-CA"/>
        </w:rPr>
      </w:pPr>
      <w:r>
        <w:rPr>
          <w:lang w:val="en-CA"/>
        </w:rPr>
        <w:t>This doesn’t have to be written/verbal</w:t>
      </w:r>
    </w:p>
    <w:p w:rsidR="000232BE" w:rsidRDefault="000232BE" w:rsidP="006A6C06">
      <w:pPr>
        <w:pStyle w:val="ListParagraph"/>
        <w:numPr>
          <w:ilvl w:val="2"/>
          <w:numId w:val="1"/>
        </w:numPr>
        <w:rPr>
          <w:lang w:val="en-CA"/>
        </w:rPr>
      </w:pPr>
      <w:r>
        <w:rPr>
          <w:lang w:val="en-CA"/>
        </w:rPr>
        <w:t xml:space="preserve">Can be in conduct </w:t>
      </w:r>
    </w:p>
    <w:p w:rsidR="000232BE" w:rsidRDefault="000232BE" w:rsidP="000232BE">
      <w:pPr>
        <w:pStyle w:val="ListParagraph"/>
        <w:numPr>
          <w:ilvl w:val="3"/>
          <w:numId w:val="1"/>
        </w:numPr>
        <w:rPr>
          <w:lang w:val="en-CA"/>
        </w:rPr>
      </w:pPr>
      <w:r>
        <w:rPr>
          <w:lang w:val="en-CA"/>
        </w:rPr>
        <w:t xml:space="preserve">Ex: accepts delivery and pays 28,000$$ invoice </w:t>
      </w:r>
    </w:p>
    <w:p w:rsidR="000232BE" w:rsidRDefault="000232BE" w:rsidP="000232BE">
      <w:pPr>
        <w:pStyle w:val="ListParagraph"/>
        <w:numPr>
          <w:ilvl w:val="3"/>
          <w:numId w:val="1"/>
        </w:numPr>
        <w:rPr>
          <w:lang w:val="en-CA"/>
        </w:rPr>
      </w:pPr>
      <w:r>
        <w:rPr>
          <w:lang w:val="en-CA"/>
        </w:rPr>
        <w:t xml:space="preserve">The contract is now ratified </w:t>
      </w:r>
    </w:p>
    <w:p w:rsidR="000232BE" w:rsidRDefault="000232BE" w:rsidP="000232BE">
      <w:pPr>
        <w:pStyle w:val="ListParagraph"/>
        <w:numPr>
          <w:ilvl w:val="3"/>
          <w:numId w:val="1"/>
        </w:numPr>
        <w:rPr>
          <w:lang w:val="en-CA"/>
        </w:rPr>
      </w:pPr>
      <w:r>
        <w:rPr>
          <w:lang w:val="en-CA"/>
        </w:rPr>
        <w:t>This indulges the agents breach</w:t>
      </w:r>
    </w:p>
    <w:p w:rsidR="000232BE" w:rsidRDefault="000232BE" w:rsidP="000232BE">
      <w:pPr>
        <w:pStyle w:val="ListParagraph"/>
        <w:numPr>
          <w:ilvl w:val="1"/>
          <w:numId w:val="1"/>
        </w:numPr>
        <w:rPr>
          <w:lang w:val="en-CA"/>
        </w:rPr>
      </w:pPr>
      <w:r>
        <w:rPr>
          <w:lang w:val="en-CA"/>
        </w:rPr>
        <w:t>WHAT IF</w:t>
      </w:r>
    </w:p>
    <w:p w:rsidR="000232BE" w:rsidRDefault="000232BE" w:rsidP="000232BE">
      <w:pPr>
        <w:pStyle w:val="ListParagraph"/>
        <w:numPr>
          <w:ilvl w:val="2"/>
          <w:numId w:val="1"/>
        </w:numPr>
        <w:rPr>
          <w:lang w:val="en-CA"/>
        </w:rPr>
      </w:pPr>
      <w:r>
        <w:rPr>
          <w:lang w:val="en-CA"/>
        </w:rPr>
        <w:t>Principal rejects delivery and isn’t down</w:t>
      </w:r>
    </w:p>
    <w:p w:rsidR="000232BE" w:rsidRDefault="000232BE" w:rsidP="000232BE">
      <w:pPr>
        <w:pStyle w:val="ListParagraph"/>
        <w:numPr>
          <w:ilvl w:val="2"/>
          <w:numId w:val="1"/>
        </w:numPr>
        <w:rPr>
          <w:lang w:val="en-CA"/>
        </w:rPr>
      </w:pPr>
      <w:r>
        <w:rPr>
          <w:lang w:val="en-CA"/>
        </w:rPr>
        <w:t>3</w:t>
      </w:r>
      <w:r w:rsidRPr="000232BE">
        <w:rPr>
          <w:vertAlign w:val="superscript"/>
          <w:lang w:val="en-CA"/>
        </w:rPr>
        <w:t>rd</w:t>
      </w:r>
      <w:r>
        <w:rPr>
          <w:lang w:val="en-CA"/>
        </w:rPr>
        <w:t xml:space="preserve"> party can sue agent for breach of warning authority </w:t>
      </w:r>
    </w:p>
    <w:p w:rsidR="000232BE" w:rsidRDefault="000232BE" w:rsidP="000232BE">
      <w:pPr>
        <w:pStyle w:val="ListParagraph"/>
        <w:numPr>
          <w:ilvl w:val="1"/>
          <w:numId w:val="1"/>
        </w:numPr>
        <w:rPr>
          <w:lang w:val="en-CA"/>
        </w:rPr>
      </w:pPr>
      <w:r>
        <w:rPr>
          <w:lang w:val="en-CA"/>
        </w:rPr>
        <w:t>Ex: Ireland example</w:t>
      </w:r>
    </w:p>
    <w:p w:rsidR="000232BE" w:rsidRDefault="000232BE" w:rsidP="000232BE">
      <w:pPr>
        <w:pStyle w:val="ListParagraph"/>
        <w:numPr>
          <w:ilvl w:val="2"/>
          <w:numId w:val="1"/>
        </w:numPr>
        <w:rPr>
          <w:lang w:val="en-CA"/>
        </w:rPr>
      </w:pPr>
      <w:r>
        <w:rPr>
          <w:lang w:val="en-CA"/>
        </w:rPr>
        <w:t xml:space="preserve">Agent and principal contract </w:t>
      </w:r>
      <w:r w:rsidR="00B7366F">
        <w:rPr>
          <w:lang w:val="en-CA"/>
        </w:rPr>
        <w:t>are</w:t>
      </w:r>
      <w:r>
        <w:rPr>
          <w:lang w:val="en-CA"/>
        </w:rPr>
        <w:t xml:space="preserve"> </w:t>
      </w:r>
      <w:r w:rsidR="00B7366F">
        <w:rPr>
          <w:lang w:val="en-CA"/>
        </w:rPr>
        <w:t>March</w:t>
      </w:r>
      <w:r>
        <w:rPr>
          <w:lang w:val="en-CA"/>
        </w:rPr>
        <w:t xml:space="preserve"> 6</w:t>
      </w:r>
      <w:r w:rsidRPr="000232BE">
        <w:rPr>
          <w:vertAlign w:val="superscript"/>
          <w:lang w:val="en-CA"/>
        </w:rPr>
        <w:t>th</w:t>
      </w:r>
      <w:r>
        <w:rPr>
          <w:lang w:val="en-CA"/>
        </w:rPr>
        <w:t xml:space="preserve"> </w:t>
      </w:r>
    </w:p>
    <w:p w:rsidR="000232BE" w:rsidRDefault="000232BE" w:rsidP="000232BE">
      <w:pPr>
        <w:pStyle w:val="ListParagraph"/>
        <w:numPr>
          <w:ilvl w:val="2"/>
          <w:numId w:val="1"/>
        </w:numPr>
        <w:rPr>
          <w:lang w:val="en-CA"/>
        </w:rPr>
      </w:pPr>
      <w:r>
        <w:rPr>
          <w:lang w:val="en-CA"/>
        </w:rPr>
        <w:t>Principal and 3</w:t>
      </w:r>
      <w:r w:rsidRPr="000232BE">
        <w:rPr>
          <w:vertAlign w:val="superscript"/>
          <w:lang w:val="en-CA"/>
        </w:rPr>
        <w:t>rd</w:t>
      </w:r>
      <w:r>
        <w:rPr>
          <w:lang w:val="en-CA"/>
        </w:rPr>
        <w:t xml:space="preserve"> party contract </w:t>
      </w:r>
      <w:r w:rsidR="00B7366F">
        <w:rPr>
          <w:lang w:val="en-CA"/>
        </w:rPr>
        <w:t>is</w:t>
      </w:r>
      <w:r>
        <w:rPr>
          <w:lang w:val="en-CA"/>
        </w:rPr>
        <w:t xml:space="preserve"> march 4</w:t>
      </w:r>
      <w:r w:rsidRPr="000232BE">
        <w:rPr>
          <w:vertAlign w:val="superscript"/>
          <w:lang w:val="en-CA"/>
        </w:rPr>
        <w:t>th</w:t>
      </w:r>
      <w:r>
        <w:rPr>
          <w:lang w:val="en-CA"/>
        </w:rPr>
        <w:t xml:space="preserve"> </w:t>
      </w:r>
    </w:p>
    <w:p w:rsidR="000232BE" w:rsidRDefault="000232BE" w:rsidP="000232BE">
      <w:pPr>
        <w:pStyle w:val="ListParagraph"/>
        <w:numPr>
          <w:ilvl w:val="2"/>
          <w:numId w:val="1"/>
        </w:numPr>
        <w:rPr>
          <w:lang w:val="en-CA"/>
        </w:rPr>
      </w:pPr>
      <w:r>
        <w:rPr>
          <w:lang w:val="en-CA"/>
        </w:rPr>
        <w:t xml:space="preserve">If principal goes nuts and isn’t capable on </w:t>
      </w:r>
      <w:r w:rsidR="00B7366F">
        <w:rPr>
          <w:lang w:val="en-CA"/>
        </w:rPr>
        <w:t>March 14</w:t>
      </w:r>
      <w:r w:rsidR="00B7366F" w:rsidRPr="000232BE">
        <w:rPr>
          <w:vertAlign w:val="superscript"/>
          <w:lang w:val="en-CA"/>
        </w:rPr>
        <w:t>th,</w:t>
      </w:r>
      <w:r>
        <w:rPr>
          <w:lang w:val="en-CA"/>
        </w:rPr>
        <w:t xml:space="preserve"> he cannot ratify the contract </w:t>
      </w:r>
    </w:p>
    <w:p w:rsidR="009447B6" w:rsidRPr="009447B6" w:rsidRDefault="009447B6" w:rsidP="009447B6">
      <w:pPr>
        <w:rPr>
          <w:lang w:val="en-CA"/>
        </w:rPr>
      </w:pPr>
    </w:p>
    <w:p w:rsidR="009447B6" w:rsidRDefault="009447B6" w:rsidP="009447B6">
      <w:pPr>
        <w:rPr>
          <w:lang w:val="en-CA"/>
        </w:rPr>
      </w:pPr>
      <w:r w:rsidRPr="009447B6">
        <w:rPr>
          <w:lang w:val="en-CA"/>
        </w:rPr>
        <w:t>A</w:t>
      </w:r>
      <w:r w:rsidR="00185D8E" w:rsidRPr="009447B6">
        <w:rPr>
          <w:lang w:val="en-CA"/>
        </w:rPr>
        <w:t>pp</w:t>
      </w:r>
      <w:r w:rsidRPr="009447B6">
        <w:rPr>
          <w:lang w:val="en-CA"/>
        </w:rPr>
        <w:t xml:space="preserve">arent Authority </w:t>
      </w:r>
    </w:p>
    <w:p w:rsidR="000232BE" w:rsidRDefault="000232BE" w:rsidP="000232BE">
      <w:pPr>
        <w:pStyle w:val="ListParagraph"/>
        <w:numPr>
          <w:ilvl w:val="0"/>
          <w:numId w:val="1"/>
        </w:numPr>
        <w:rPr>
          <w:lang w:val="en-CA"/>
        </w:rPr>
      </w:pPr>
      <w:r>
        <w:rPr>
          <w:lang w:val="en-CA"/>
        </w:rPr>
        <w:t xml:space="preserve">Real authority </w:t>
      </w:r>
    </w:p>
    <w:p w:rsidR="000232BE" w:rsidRDefault="000232BE" w:rsidP="000232BE">
      <w:pPr>
        <w:pStyle w:val="ListParagraph"/>
        <w:numPr>
          <w:ilvl w:val="1"/>
          <w:numId w:val="1"/>
        </w:numPr>
        <w:rPr>
          <w:lang w:val="en-CA"/>
        </w:rPr>
      </w:pPr>
      <w:r>
        <w:rPr>
          <w:lang w:val="en-CA"/>
        </w:rPr>
        <w:t xml:space="preserve">Is what the agent is allowed to do </w:t>
      </w:r>
    </w:p>
    <w:p w:rsidR="000232BE" w:rsidRDefault="000232BE" w:rsidP="000232BE">
      <w:pPr>
        <w:pStyle w:val="ListParagraph"/>
        <w:numPr>
          <w:ilvl w:val="0"/>
          <w:numId w:val="1"/>
        </w:numPr>
        <w:rPr>
          <w:lang w:val="en-CA"/>
        </w:rPr>
      </w:pPr>
      <w:r>
        <w:rPr>
          <w:lang w:val="en-CA"/>
        </w:rPr>
        <w:t xml:space="preserve">Apparent Authority </w:t>
      </w:r>
    </w:p>
    <w:p w:rsidR="000232BE" w:rsidRDefault="000232BE" w:rsidP="000232BE">
      <w:pPr>
        <w:pStyle w:val="ListParagraph"/>
        <w:numPr>
          <w:ilvl w:val="1"/>
          <w:numId w:val="1"/>
        </w:numPr>
        <w:rPr>
          <w:lang w:val="en-CA"/>
        </w:rPr>
      </w:pPr>
      <w:r>
        <w:rPr>
          <w:lang w:val="en-CA"/>
        </w:rPr>
        <w:t xml:space="preserve">Is authority that appears the agent has, what it looks like </w:t>
      </w:r>
    </w:p>
    <w:p w:rsidR="000232BE" w:rsidRDefault="000232BE" w:rsidP="000232BE">
      <w:pPr>
        <w:pStyle w:val="ListParagraph"/>
        <w:numPr>
          <w:ilvl w:val="2"/>
          <w:numId w:val="1"/>
        </w:numPr>
        <w:rPr>
          <w:lang w:val="en-CA"/>
        </w:rPr>
      </w:pPr>
      <w:r>
        <w:rPr>
          <w:lang w:val="en-CA"/>
        </w:rPr>
        <w:t>In real world we depend on apparent authority all the time</w:t>
      </w:r>
    </w:p>
    <w:p w:rsidR="000232BE" w:rsidRDefault="000232BE" w:rsidP="000232BE">
      <w:pPr>
        <w:pStyle w:val="ListParagraph"/>
        <w:numPr>
          <w:ilvl w:val="3"/>
          <w:numId w:val="1"/>
        </w:numPr>
        <w:rPr>
          <w:lang w:val="en-CA"/>
        </w:rPr>
      </w:pPr>
      <w:r>
        <w:rPr>
          <w:lang w:val="en-CA"/>
        </w:rPr>
        <w:t>Ex: Tim’s</w:t>
      </w:r>
    </w:p>
    <w:p w:rsidR="000232BE" w:rsidRDefault="000232BE" w:rsidP="000232BE">
      <w:pPr>
        <w:pStyle w:val="ListParagraph"/>
        <w:numPr>
          <w:ilvl w:val="4"/>
          <w:numId w:val="1"/>
        </w:numPr>
        <w:rPr>
          <w:lang w:val="en-CA"/>
        </w:rPr>
      </w:pPr>
      <w:r>
        <w:rPr>
          <w:lang w:val="en-CA"/>
        </w:rPr>
        <w:t>Buying a coffee</w:t>
      </w:r>
    </w:p>
    <w:p w:rsidR="000232BE" w:rsidRDefault="000232BE" w:rsidP="000232BE">
      <w:pPr>
        <w:pStyle w:val="ListParagraph"/>
        <w:numPr>
          <w:ilvl w:val="4"/>
          <w:numId w:val="1"/>
        </w:numPr>
        <w:rPr>
          <w:lang w:val="en-CA"/>
        </w:rPr>
      </w:pPr>
      <w:r>
        <w:rPr>
          <w:lang w:val="en-CA"/>
        </w:rPr>
        <w:t>You know they’re good for it</w:t>
      </w:r>
    </w:p>
    <w:p w:rsidR="000232BE" w:rsidRDefault="008468E1" w:rsidP="000232BE">
      <w:pPr>
        <w:pStyle w:val="ListParagraph"/>
        <w:numPr>
          <w:ilvl w:val="2"/>
          <w:numId w:val="1"/>
        </w:numPr>
        <w:rPr>
          <w:lang w:val="en-CA"/>
        </w:rPr>
      </w:pPr>
      <w:r>
        <w:rPr>
          <w:lang w:val="en-CA"/>
        </w:rPr>
        <w:t>It’s</w:t>
      </w:r>
      <w:r w:rsidR="000232BE">
        <w:rPr>
          <w:lang w:val="en-CA"/>
        </w:rPr>
        <w:t xml:space="preserve"> about what it looks like</w:t>
      </w:r>
    </w:p>
    <w:p w:rsidR="000232BE" w:rsidRDefault="000232BE" w:rsidP="000232BE">
      <w:pPr>
        <w:pStyle w:val="ListParagraph"/>
        <w:numPr>
          <w:ilvl w:val="3"/>
          <w:numId w:val="1"/>
        </w:numPr>
        <w:rPr>
          <w:lang w:val="en-CA"/>
        </w:rPr>
      </w:pPr>
      <w:r>
        <w:rPr>
          <w:lang w:val="en-CA"/>
        </w:rPr>
        <w:t>Ex: banking</w:t>
      </w:r>
    </w:p>
    <w:p w:rsidR="000232BE" w:rsidRDefault="000232BE" w:rsidP="000232BE">
      <w:pPr>
        <w:pStyle w:val="ListParagraph"/>
        <w:numPr>
          <w:ilvl w:val="4"/>
          <w:numId w:val="1"/>
        </w:numPr>
        <w:rPr>
          <w:lang w:val="en-CA"/>
        </w:rPr>
      </w:pPr>
      <w:r>
        <w:rPr>
          <w:lang w:val="en-CA"/>
        </w:rPr>
        <w:t xml:space="preserve">The branch is historically setup the same way </w:t>
      </w:r>
    </w:p>
    <w:p w:rsidR="000232BE" w:rsidRDefault="000232BE" w:rsidP="000232BE">
      <w:pPr>
        <w:pStyle w:val="ListParagraph"/>
        <w:numPr>
          <w:ilvl w:val="4"/>
          <w:numId w:val="1"/>
        </w:numPr>
        <w:rPr>
          <w:lang w:val="en-CA"/>
        </w:rPr>
      </w:pPr>
      <w:r>
        <w:rPr>
          <w:lang w:val="en-CA"/>
        </w:rPr>
        <w:t xml:space="preserve">Let’s say you go to a bank to do a home transaction </w:t>
      </w:r>
    </w:p>
    <w:p w:rsidR="000232BE" w:rsidRDefault="000232BE" w:rsidP="000232BE">
      <w:pPr>
        <w:pStyle w:val="ListParagraph"/>
        <w:numPr>
          <w:ilvl w:val="4"/>
          <w:numId w:val="1"/>
        </w:numPr>
        <w:rPr>
          <w:lang w:val="en-CA"/>
        </w:rPr>
      </w:pPr>
      <w:r>
        <w:rPr>
          <w:lang w:val="en-CA"/>
        </w:rPr>
        <w:t xml:space="preserve">Want to buy a new house and sell the old house </w:t>
      </w:r>
    </w:p>
    <w:p w:rsidR="000232BE" w:rsidRDefault="000232BE" w:rsidP="000232BE">
      <w:pPr>
        <w:pStyle w:val="ListParagraph"/>
        <w:numPr>
          <w:ilvl w:val="4"/>
          <w:numId w:val="1"/>
        </w:numPr>
        <w:rPr>
          <w:lang w:val="en-CA"/>
        </w:rPr>
      </w:pPr>
      <w:r>
        <w:rPr>
          <w:lang w:val="en-CA"/>
        </w:rPr>
        <w:t xml:space="preserve">New house is a lot more expensive than the old house </w:t>
      </w:r>
    </w:p>
    <w:p w:rsidR="000232BE" w:rsidRDefault="000232BE" w:rsidP="000232BE">
      <w:pPr>
        <w:pStyle w:val="ListParagraph"/>
        <w:numPr>
          <w:ilvl w:val="4"/>
          <w:numId w:val="1"/>
        </w:numPr>
        <w:rPr>
          <w:lang w:val="en-CA"/>
        </w:rPr>
      </w:pPr>
      <w:r>
        <w:rPr>
          <w:lang w:val="en-CA"/>
        </w:rPr>
        <w:t xml:space="preserve">The closing date for the new house is earlier than the old house </w:t>
      </w:r>
    </w:p>
    <w:p w:rsidR="000232BE" w:rsidRDefault="000232BE" w:rsidP="000232BE">
      <w:pPr>
        <w:pStyle w:val="ListParagraph"/>
        <w:numPr>
          <w:ilvl w:val="4"/>
          <w:numId w:val="1"/>
        </w:numPr>
        <w:rPr>
          <w:lang w:val="en-CA"/>
        </w:rPr>
      </w:pPr>
      <w:r>
        <w:rPr>
          <w:lang w:val="en-CA"/>
        </w:rPr>
        <w:t xml:space="preserve">New house mortgage is mostly being paid with sale of old house </w:t>
      </w:r>
    </w:p>
    <w:p w:rsidR="000232BE" w:rsidRPr="000232BE" w:rsidRDefault="000232BE" w:rsidP="000232BE">
      <w:pPr>
        <w:pStyle w:val="ListParagraph"/>
        <w:numPr>
          <w:ilvl w:val="4"/>
          <w:numId w:val="1"/>
        </w:numPr>
        <w:rPr>
          <w:lang w:val="en-CA"/>
        </w:rPr>
      </w:pPr>
      <w:r>
        <w:rPr>
          <w:lang w:val="en-CA"/>
        </w:rPr>
        <w:t xml:space="preserve">Teller is at the counter and you explain what you need </w:t>
      </w:r>
    </w:p>
    <w:p w:rsidR="000232BE" w:rsidRDefault="000232BE" w:rsidP="000232BE">
      <w:pPr>
        <w:pStyle w:val="ListParagraph"/>
        <w:numPr>
          <w:ilvl w:val="4"/>
          <w:numId w:val="1"/>
        </w:numPr>
        <w:rPr>
          <w:lang w:val="en-CA"/>
        </w:rPr>
      </w:pPr>
      <w:r>
        <w:rPr>
          <w:lang w:val="en-CA"/>
        </w:rPr>
        <w:t xml:space="preserve">Teller says write me a cheque and I’ll take care of everything </w:t>
      </w:r>
    </w:p>
    <w:p w:rsidR="000232BE" w:rsidRDefault="000232BE" w:rsidP="000232BE">
      <w:pPr>
        <w:pStyle w:val="ListParagraph"/>
        <w:numPr>
          <w:ilvl w:val="4"/>
          <w:numId w:val="1"/>
        </w:numPr>
        <w:rPr>
          <w:lang w:val="en-CA"/>
        </w:rPr>
      </w:pPr>
      <w:r>
        <w:rPr>
          <w:lang w:val="en-CA"/>
        </w:rPr>
        <w:t>You’re not down because that’s messed and move to another teller</w:t>
      </w:r>
    </w:p>
    <w:p w:rsidR="000232BE" w:rsidRDefault="00B7366F" w:rsidP="000232BE">
      <w:pPr>
        <w:pStyle w:val="ListParagraph"/>
        <w:numPr>
          <w:ilvl w:val="4"/>
          <w:numId w:val="1"/>
        </w:numPr>
        <w:rPr>
          <w:lang w:val="en-CA"/>
        </w:rPr>
      </w:pPr>
      <w:r>
        <w:rPr>
          <w:lang w:val="en-CA"/>
        </w:rPr>
        <w:lastRenderedPageBreak/>
        <w:t>They say the same thing</w:t>
      </w:r>
    </w:p>
    <w:p w:rsidR="00B7366F" w:rsidRDefault="00B7366F" w:rsidP="000232BE">
      <w:pPr>
        <w:pStyle w:val="ListParagraph"/>
        <w:numPr>
          <w:ilvl w:val="4"/>
          <w:numId w:val="1"/>
        </w:numPr>
        <w:rPr>
          <w:lang w:val="en-CA"/>
        </w:rPr>
      </w:pPr>
      <w:r>
        <w:rPr>
          <w:lang w:val="en-CA"/>
        </w:rPr>
        <w:t xml:space="preserve">You’re not down again because that’s messed, shouldn’t be that easy and quick with a teller </w:t>
      </w:r>
    </w:p>
    <w:p w:rsidR="00B7366F" w:rsidRDefault="00B7366F" w:rsidP="000232BE">
      <w:pPr>
        <w:pStyle w:val="ListParagraph"/>
        <w:numPr>
          <w:ilvl w:val="4"/>
          <w:numId w:val="1"/>
        </w:numPr>
        <w:rPr>
          <w:lang w:val="en-CA"/>
        </w:rPr>
      </w:pPr>
      <w:r>
        <w:rPr>
          <w:lang w:val="en-CA"/>
        </w:rPr>
        <w:t xml:space="preserve">Lest say you go to the back office and talk to rep and prints out forms and asks you to sign </w:t>
      </w:r>
    </w:p>
    <w:p w:rsidR="00B7366F" w:rsidRDefault="00B7366F" w:rsidP="000232BE">
      <w:pPr>
        <w:pStyle w:val="ListParagraph"/>
        <w:numPr>
          <w:ilvl w:val="4"/>
          <w:numId w:val="1"/>
        </w:numPr>
        <w:rPr>
          <w:lang w:val="en-CA"/>
        </w:rPr>
      </w:pPr>
      <w:r>
        <w:rPr>
          <w:lang w:val="en-CA"/>
        </w:rPr>
        <w:t>Now you feel better and are down</w:t>
      </w:r>
    </w:p>
    <w:p w:rsidR="00B7366F" w:rsidRDefault="00B7366F" w:rsidP="00B7366F">
      <w:pPr>
        <w:pStyle w:val="ListParagraph"/>
        <w:numPr>
          <w:ilvl w:val="3"/>
          <w:numId w:val="1"/>
        </w:numPr>
        <w:rPr>
          <w:lang w:val="en-CA"/>
        </w:rPr>
      </w:pPr>
      <w:r>
        <w:rPr>
          <w:lang w:val="en-CA"/>
        </w:rPr>
        <w:t xml:space="preserve">Point is in everyday transactions it feels okay, you have expectations </w:t>
      </w:r>
    </w:p>
    <w:p w:rsidR="00B7366F" w:rsidRDefault="00B7366F" w:rsidP="00B7366F">
      <w:pPr>
        <w:pStyle w:val="ListParagraph"/>
        <w:numPr>
          <w:ilvl w:val="4"/>
          <w:numId w:val="1"/>
        </w:numPr>
        <w:rPr>
          <w:lang w:val="en-CA"/>
        </w:rPr>
      </w:pPr>
      <w:r>
        <w:rPr>
          <w:lang w:val="en-CA"/>
        </w:rPr>
        <w:t xml:space="preserve">Doing something that big at the front of the bank with the teller would cause for some suspicion </w:t>
      </w:r>
    </w:p>
    <w:p w:rsidR="00B7366F" w:rsidRDefault="00B7366F" w:rsidP="00B7366F">
      <w:pPr>
        <w:pStyle w:val="ListParagraph"/>
        <w:numPr>
          <w:ilvl w:val="4"/>
          <w:numId w:val="1"/>
        </w:numPr>
        <w:rPr>
          <w:lang w:val="en-CA"/>
        </w:rPr>
      </w:pPr>
      <w:r>
        <w:rPr>
          <w:lang w:val="en-CA"/>
        </w:rPr>
        <w:t xml:space="preserve">The thing is you don’t know the authority of those 3 people </w:t>
      </w:r>
    </w:p>
    <w:p w:rsidR="00B7366F" w:rsidRDefault="00B7366F" w:rsidP="00B7366F">
      <w:pPr>
        <w:pStyle w:val="ListParagraph"/>
        <w:numPr>
          <w:ilvl w:val="4"/>
          <w:numId w:val="1"/>
        </w:numPr>
        <w:rPr>
          <w:lang w:val="en-CA"/>
        </w:rPr>
      </w:pPr>
      <w:r>
        <w:rPr>
          <w:lang w:val="en-CA"/>
        </w:rPr>
        <w:t>There was something about each stage that made you feel comfortable/uncomfortable</w:t>
      </w:r>
    </w:p>
    <w:p w:rsidR="00B7366F" w:rsidRDefault="00B7366F" w:rsidP="00B7366F">
      <w:pPr>
        <w:pStyle w:val="ListParagraph"/>
        <w:numPr>
          <w:ilvl w:val="4"/>
          <w:numId w:val="1"/>
        </w:numPr>
        <w:rPr>
          <w:lang w:val="en-CA"/>
        </w:rPr>
      </w:pPr>
      <w:r>
        <w:rPr>
          <w:lang w:val="en-CA"/>
        </w:rPr>
        <w:t xml:space="preserve">This feeling brings apparent authority into play </w:t>
      </w:r>
    </w:p>
    <w:p w:rsidR="00B7366F" w:rsidRPr="000232BE" w:rsidRDefault="00B7366F" w:rsidP="00B7366F">
      <w:pPr>
        <w:pStyle w:val="ListParagraph"/>
        <w:numPr>
          <w:ilvl w:val="4"/>
          <w:numId w:val="1"/>
        </w:numPr>
        <w:rPr>
          <w:lang w:val="en-CA"/>
        </w:rPr>
      </w:pPr>
      <w:r>
        <w:rPr>
          <w:lang w:val="en-CA"/>
        </w:rPr>
        <w:t>We rely on apparent authority for everything we do</w:t>
      </w:r>
    </w:p>
    <w:p w:rsidR="009447B6" w:rsidRDefault="009447B6" w:rsidP="009447B6">
      <w:pPr>
        <w:pStyle w:val="ListParagraph"/>
        <w:numPr>
          <w:ilvl w:val="0"/>
          <w:numId w:val="1"/>
        </w:numPr>
        <w:rPr>
          <w:lang w:val="en-CA"/>
        </w:rPr>
      </w:pPr>
      <w:r w:rsidRPr="009447B6">
        <w:rPr>
          <w:lang w:val="en-CA"/>
        </w:rPr>
        <w:t>Authority that is not real, but is acquired from a past manner of transacting business or from trade custom</w:t>
      </w:r>
    </w:p>
    <w:p w:rsidR="009447B6" w:rsidRDefault="009447B6" w:rsidP="009447B6">
      <w:pPr>
        <w:pStyle w:val="ListParagraph"/>
        <w:numPr>
          <w:ilvl w:val="0"/>
          <w:numId w:val="1"/>
        </w:numPr>
        <w:rPr>
          <w:lang w:val="en-CA"/>
        </w:rPr>
      </w:pPr>
      <w:r w:rsidRPr="009447B6">
        <w:rPr>
          <w:lang w:val="en-CA"/>
        </w:rPr>
        <w:t>Test for Apparent Authority:</w:t>
      </w:r>
    </w:p>
    <w:p w:rsidR="000232BE" w:rsidRPr="000232BE" w:rsidRDefault="009447B6" w:rsidP="000232BE">
      <w:pPr>
        <w:pStyle w:val="ListParagraph"/>
        <w:numPr>
          <w:ilvl w:val="1"/>
          <w:numId w:val="1"/>
        </w:numPr>
        <w:rPr>
          <w:lang w:val="en-CA"/>
        </w:rPr>
      </w:pPr>
      <w:r w:rsidRPr="009447B6">
        <w:rPr>
          <w:lang w:val="en-CA"/>
        </w:rPr>
        <w:t>Should the 3</w:t>
      </w:r>
      <w:r w:rsidRPr="009447B6">
        <w:rPr>
          <w:vertAlign w:val="superscript"/>
          <w:lang w:val="en-CA"/>
        </w:rPr>
        <w:t>rd</w:t>
      </w:r>
      <w:r w:rsidRPr="009447B6">
        <w:rPr>
          <w:lang w:val="en-CA"/>
        </w:rPr>
        <w:t xml:space="preserve"> party have been aware of the agent’s lack of </w:t>
      </w:r>
      <w:r w:rsidR="00E20B6A" w:rsidRPr="009447B6">
        <w:rPr>
          <w:lang w:val="en-CA"/>
        </w:rPr>
        <w:t>authority</w:t>
      </w:r>
      <w:r w:rsidRPr="009447B6">
        <w:rPr>
          <w:lang w:val="en-CA"/>
        </w:rPr>
        <w:t xml:space="preserve"> or at least been suspicious? Or is it reasonable to assume from the type of business that the agent is engaged in, that the agent had the authority in question?</w:t>
      </w:r>
    </w:p>
    <w:p w:rsidR="00E20B6A" w:rsidRDefault="00E20B6A" w:rsidP="00E20B6A">
      <w:pPr>
        <w:pStyle w:val="ListParagraph"/>
        <w:numPr>
          <w:ilvl w:val="0"/>
          <w:numId w:val="1"/>
        </w:numPr>
        <w:rPr>
          <w:lang w:val="en-CA"/>
        </w:rPr>
      </w:pPr>
      <w:r>
        <w:rPr>
          <w:lang w:val="en-CA"/>
        </w:rPr>
        <w:t>Some types of authority are not common and therefore should raise the suspicions of a 3</w:t>
      </w:r>
      <w:r w:rsidRPr="00E20B6A">
        <w:rPr>
          <w:vertAlign w:val="superscript"/>
          <w:lang w:val="en-CA"/>
        </w:rPr>
        <w:t>rd</w:t>
      </w:r>
      <w:r>
        <w:rPr>
          <w:lang w:val="en-CA"/>
        </w:rPr>
        <w:t xml:space="preserve"> party </w:t>
      </w:r>
    </w:p>
    <w:p w:rsidR="00E20B6A" w:rsidRDefault="00E20B6A" w:rsidP="00E20B6A">
      <w:pPr>
        <w:pStyle w:val="ListParagraph"/>
        <w:numPr>
          <w:ilvl w:val="0"/>
          <w:numId w:val="1"/>
        </w:numPr>
        <w:rPr>
          <w:lang w:val="en-CA"/>
        </w:rPr>
      </w:pPr>
      <w:r>
        <w:rPr>
          <w:lang w:val="en-CA"/>
        </w:rPr>
        <w:t xml:space="preserve">Not practical for business to constantly have to check up on agent’s authority </w:t>
      </w:r>
    </w:p>
    <w:p w:rsidR="00E20B6A" w:rsidRDefault="00E20B6A" w:rsidP="00E20B6A">
      <w:pPr>
        <w:pStyle w:val="ListParagraph"/>
        <w:numPr>
          <w:ilvl w:val="0"/>
          <w:numId w:val="1"/>
        </w:numPr>
        <w:rPr>
          <w:lang w:val="en-CA"/>
        </w:rPr>
      </w:pPr>
      <w:r>
        <w:rPr>
          <w:lang w:val="en-CA"/>
        </w:rPr>
        <w:t>If principal chooses to restrict normal authority within an industry, s/he is estopped from denying liability under the K</w:t>
      </w:r>
    </w:p>
    <w:p w:rsidR="00D45D8A" w:rsidRDefault="00D45D8A" w:rsidP="00E20B6A">
      <w:pPr>
        <w:pStyle w:val="ListParagraph"/>
        <w:numPr>
          <w:ilvl w:val="0"/>
          <w:numId w:val="1"/>
        </w:numPr>
        <w:rPr>
          <w:lang w:val="en-CA"/>
        </w:rPr>
      </w:pPr>
      <w:r>
        <w:rPr>
          <w:lang w:val="en-CA"/>
        </w:rPr>
        <w:t>How does it asrise?</w:t>
      </w:r>
    </w:p>
    <w:p w:rsidR="00D45D8A" w:rsidRDefault="00D45D8A" w:rsidP="00D45D8A">
      <w:pPr>
        <w:pStyle w:val="ListParagraph"/>
        <w:numPr>
          <w:ilvl w:val="1"/>
          <w:numId w:val="1"/>
        </w:numPr>
        <w:rPr>
          <w:lang w:val="en-CA"/>
        </w:rPr>
      </w:pPr>
      <w:r>
        <w:rPr>
          <w:lang w:val="en-CA"/>
        </w:rPr>
        <w:t xml:space="preserve">Ex: Ireland </w:t>
      </w:r>
    </w:p>
    <w:p w:rsidR="00D45D8A" w:rsidRDefault="00D45D8A" w:rsidP="00D45D8A">
      <w:pPr>
        <w:pStyle w:val="ListParagraph"/>
        <w:numPr>
          <w:ilvl w:val="2"/>
          <w:numId w:val="1"/>
        </w:numPr>
        <w:rPr>
          <w:lang w:val="en-CA"/>
        </w:rPr>
      </w:pPr>
      <w:r>
        <w:rPr>
          <w:lang w:val="en-CA"/>
        </w:rPr>
        <w:t>Agent bought linen for $28,000 and principal was down and ratified contract (March 14</w:t>
      </w:r>
      <w:r w:rsidRPr="00D45D8A">
        <w:rPr>
          <w:vertAlign w:val="superscript"/>
          <w:lang w:val="en-CA"/>
        </w:rPr>
        <w:t>th</w:t>
      </w:r>
      <w:r>
        <w:rPr>
          <w:lang w:val="en-CA"/>
        </w:rPr>
        <w:t>)</w:t>
      </w:r>
    </w:p>
    <w:p w:rsidR="00D45D8A" w:rsidRDefault="00D45D8A" w:rsidP="00D45D8A">
      <w:pPr>
        <w:pStyle w:val="ListParagraph"/>
        <w:numPr>
          <w:ilvl w:val="2"/>
          <w:numId w:val="1"/>
        </w:numPr>
        <w:rPr>
          <w:lang w:val="en-CA"/>
        </w:rPr>
      </w:pPr>
      <w:r>
        <w:rPr>
          <w:lang w:val="en-CA"/>
        </w:rPr>
        <w:t>Agent enters into new contract for $24,000 April 10</w:t>
      </w:r>
      <w:r w:rsidRPr="00D45D8A">
        <w:rPr>
          <w:vertAlign w:val="superscript"/>
          <w:lang w:val="en-CA"/>
        </w:rPr>
        <w:t>th</w:t>
      </w:r>
      <w:r>
        <w:rPr>
          <w:lang w:val="en-CA"/>
        </w:rPr>
        <w:t xml:space="preserve"> </w:t>
      </w:r>
    </w:p>
    <w:p w:rsidR="00D45D8A" w:rsidRDefault="00D45D8A" w:rsidP="00D45D8A">
      <w:pPr>
        <w:pStyle w:val="ListParagraph"/>
        <w:numPr>
          <w:ilvl w:val="2"/>
          <w:numId w:val="1"/>
        </w:numPr>
        <w:rPr>
          <w:lang w:val="en-CA"/>
        </w:rPr>
      </w:pPr>
      <w:r>
        <w:rPr>
          <w:lang w:val="en-CA"/>
        </w:rPr>
        <w:t>Agent enters into new contract $26,000 May 6</w:t>
      </w:r>
      <w:r w:rsidRPr="00D45D8A">
        <w:rPr>
          <w:vertAlign w:val="superscript"/>
          <w:lang w:val="en-CA"/>
        </w:rPr>
        <w:t>th</w:t>
      </w:r>
      <w:r>
        <w:rPr>
          <w:lang w:val="en-CA"/>
        </w:rPr>
        <w:t xml:space="preserve"> </w:t>
      </w:r>
    </w:p>
    <w:p w:rsidR="00D45D8A" w:rsidRDefault="00D45D8A" w:rsidP="00D45D8A">
      <w:pPr>
        <w:pStyle w:val="ListParagraph"/>
        <w:numPr>
          <w:ilvl w:val="2"/>
          <w:numId w:val="1"/>
        </w:numPr>
        <w:rPr>
          <w:lang w:val="en-CA"/>
        </w:rPr>
      </w:pPr>
      <w:r>
        <w:rPr>
          <w:lang w:val="en-CA"/>
        </w:rPr>
        <w:t>Principal now isn’t down but can’t ratify the contract because he already accepted a $28,000 deal so why would he not be cool with accepting it now?</w:t>
      </w:r>
    </w:p>
    <w:p w:rsidR="00D45D8A" w:rsidRDefault="00D45D8A" w:rsidP="00D45D8A">
      <w:pPr>
        <w:pStyle w:val="ListParagraph"/>
        <w:numPr>
          <w:ilvl w:val="3"/>
          <w:numId w:val="1"/>
        </w:numPr>
        <w:rPr>
          <w:lang w:val="en-CA"/>
        </w:rPr>
      </w:pPr>
      <w:r>
        <w:rPr>
          <w:lang w:val="en-CA"/>
        </w:rPr>
        <w:t>This refers to apparent authority</w:t>
      </w:r>
    </w:p>
    <w:p w:rsidR="00D45D8A" w:rsidRDefault="00D45D8A" w:rsidP="00D45D8A">
      <w:pPr>
        <w:pStyle w:val="ListParagraph"/>
        <w:numPr>
          <w:ilvl w:val="3"/>
          <w:numId w:val="1"/>
        </w:numPr>
        <w:rPr>
          <w:lang w:val="en-CA"/>
        </w:rPr>
      </w:pPr>
      <w:r>
        <w:rPr>
          <w:lang w:val="en-CA"/>
        </w:rPr>
        <w:t>3</w:t>
      </w:r>
      <w:r w:rsidRPr="00D45D8A">
        <w:rPr>
          <w:vertAlign w:val="superscript"/>
          <w:lang w:val="en-CA"/>
        </w:rPr>
        <w:t>rd</w:t>
      </w:r>
      <w:r>
        <w:rPr>
          <w:lang w:val="en-CA"/>
        </w:rPr>
        <w:t xml:space="preserve"> party has knowledge about the capacity of the principal </w:t>
      </w:r>
    </w:p>
    <w:p w:rsidR="00D45D8A" w:rsidRDefault="00D45D8A" w:rsidP="00D45D8A">
      <w:pPr>
        <w:pStyle w:val="ListParagraph"/>
        <w:numPr>
          <w:ilvl w:val="0"/>
          <w:numId w:val="1"/>
        </w:numPr>
        <w:rPr>
          <w:lang w:val="en-CA"/>
        </w:rPr>
      </w:pPr>
      <w:r>
        <w:rPr>
          <w:lang w:val="en-CA"/>
        </w:rPr>
        <w:t xml:space="preserve">Trade custom example </w:t>
      </w:r>
    </w:p>
    <w:p w:rsidR="00D45D8A" w:rsidRDefault="00D45D8A" w:rsidP="00D45D8A">
      <w:pPr>
        <w:pStyle w:val="ListParagraph"/>
        <w:numPr>
          <w:ilvl w:val="1"/>
          <w:numId w:val="1"/>
        </w:numPr>
        <w:rPr>
          <w:lang w:val="en-CA"/>
        </w:rPr>
      </w:pPr>
      <w:r>
        <w:rPr>
          <w:lang w:val="en-CA"/>
        </w:rPr>
        <w:t xml:space="preserve">Ex: Mercantile v Garrod </w:t>
      </w:r>
    </w:p>
    <w:p w:rsidR="00D45D8A" w:rsidRDefault="00D45D8A" w:rsidP="00D45D8A">
      <w:pPr>
        <w:pStyle w:val="ListParagraph"/>
        <w:numPr>
          <w:ilvl w:val="2"/>
          <w:numId w:val="1"/>
        </w:numPr>
        <w:rPr>
          <w:lang w:val="en-CA"/>
        </w:rPr>
      </w:pPr>
      <w:r>
        <w:rPr>
          <w:lang w:val="en-CA"/>
        </w:rPr>
        <w:t xml:space="preserve">They were partners </w:t>
      </w:r>
    </w:p>
    <w:p w:rsidR="00D45D8A" w:rsidRDefault="00D45D8A" w:rsidP="00D45D8A">
      <w:pPr>
        <w:pStyle w:val="ListParagraph"/>
        <w:numPr>
          <w:ilvl w:val="2"/>
          <w:numId w:val="1"/>
        </w:numPr>
        <w:rPr>
          <w:lang w:val="en-CA"/>
        </w:rPr>
      </w:pPr>
      <w:r>
        <w:rPr>
          <w:lang w:val="en-CA"/>
        </w:rPr>
        <w:t xml:space="preserve">Garrod money care, Mercantile is the technician </w:t>
      </w:r>
    </w:p>
    <w:p w:rsidR="00D45D8A" w:rsidRDefault="00D45D8A" w:rsidP="00D45D8A">
      <w:pPr>
        <w:pStyle w:val="ListParagraph"/>
        <w:numPr>
          <w:ilvl w:val="2"/>
          <w:numId w:val="1"/>
        </w:numPr>
        <w:rPr>
          <w:lang w:val="en-CA"/>
        </w:rPr>
      </w:pPr>
      <w:r>
        <w:rPr>
          <w:lang w:val="en-CA"/>
        </w:rPr>
        <w:t xml:space="preserve">Opens a car repair shop </w:t>
      </w:r>
    </w:p>
    <w:p w:rsidR="00D45D8A" w:rsidRDefault="00D45D8A" w:rsidP="00D45D8A">
      <w:pPr>
        <w:pStyle w:val="ListParagraph"/>
        <w:numPr>
          <w:ilvl w:val="2"/>
          <w:numId w:val="1"/>
        </w:numPr>
        <w:rPr>
          <w:lang w:val="en-CA"/>
        </w:rPr>
      </w:pPr>
      <w:r>
        <w:rPr>
          <w:lang w:val="en-CA"/>
        </w:rPr>
        <w:t>Merc wants only to repair cars, not sales</w:t>
      </w:r>
    </w:p>
    <w:p w:rsidR="00D45D8A" w:rsidRDefault="00D45D8A" w:rsidP="00D45D8A">
      <w:pPr>
        <w:pStyle w:val="ListParagraph"/>
        <w:numPr>
          <w:ilvl w:val="2"/>
          <w:numId w:val="1"/>
        </w:numPr>
        <w:rPr>
          <w:lang w:val="en-CA"/>
        </w:rPr>
      </w:pPr>
      <w:r>
        <w:rPr>
          <w:lang w:val="en-CA"/>
        </w:rPr>
        <w:lastRenderedPageBreak/>
        <w:t xml:space="preserve">Garrod agrees </w:t>
      </w:r>
    </w:p>
    <w:p w:rsidR="00D45D8A" w:rsidRDefault="00D45D8A" w:rsidP="00D45D8A">
      <w:pPr>
        <w:pStyle w:val="ListParagraph"/>
        <w:numPr>
          <w:ilvl w:val="2"/>
          <w:numId w:val="1"/>
        </w:numPr>
        <w:rPr>
          <w:lang w:val="en-CA"/>
        </w:rPr>
      </w:pPr>
      <w:r>
        <w:rPr>
          <w:lang w:val="en-CA"/>
        </w:rPr>
        <w:t>One day a customer comes in and sees a car in the shop</w:t>
      </w:r>
    </w:p>
    <w:p w:rsidR="00D45D8A" w:rsidRDefault="00D45D8A" w:rsidP="00D45D8A">
      <w:pPr>
        <w:pStyle w:val="ListParagraph"/>
        <w:numPr>
          <w:ilvl w:val="2"/>
          <w:numId w:val="1"/>
        </w:numPr>
        <w:rPr>
          <w:lang w:val="en-CA"/>
        </w:rPr>
      </w:pPr>
      <w:r>
        <w:rPr>
          <w:lang w:val="en-CA"/>
        </w:rPr>
        <w:t xml:space="preserve">Customer asks if the car is for sale </w:t>
      </w:r>
    </w:p>
    <w:p w:rsidR="00D45D8A" w:rsidRDefault="00D45D8A" w:rsidP="00D45D8A">
      <w:pPr>
        <w:pStyle w:val="ListParagraph"/>
        <w:numPr>
          <w:ilvl w:val="2"/>
          <w:numId w:val="1"/>
        </w:numPr>
        <w:rPr>
          <w:lang w:val="en-CA"/>
        </w:rPr>
      </w:pPr>
      <w:r>
        <w:rPr>
          <w:lang w:val="en-CA"/>
        </w:rPr>
        <w:t>Garrod says yes, it is and sells the car (another customers car)</w:t>
      </w:r>
    </w:p>
    <w:p w:rsidR="00D45D8A" w:rsidRDefault="00D45D8A" w:rsidP="00D45D8A">
      <w:pPr>
        <w:pStyle w:val="ListParagraph"/>
        <w:numPr>
          <w:ilvl w:val="2"/>
          <w:numId w:val="1"/>
        </w:numPr>
        <w:rPr>
          <w:lang w:val="en-CA"/>
        </w:rPr>
      </w:pPr>
      <w:r>
        <w:rPr>
          <w:lang w:val="en-CA"/>
        </w:rPr>
        <w:t>Takes the loot and skips town</w:t>
      </w:r>
    </w:p>
    <w:p w:rsidR="00D45D8A" w:rsidRDefault="00D45D8A" w:rsidP="00D45D8A">
      <w:pPr>
        <w:pStyle w:val="ListParagraph"/>
        <w:numPr>
          <w:ilvl w:val="2"/>
          <w:numId w:val="1"/>
        </w:numPr>
        <w:rPr>
          <w:lang w:val="en-CA"/>
        </w:rPr>
      </w:pPr>
      <w:r>
        <w:rPr>
          <w:lang w:val="en-CA"/>
        </w:rPr>
        <w:t>Original owner got the car back</w:t>
      </w:r>
      <w:r w:rsidR="00076E8A">
        <w:rPr>
          <w:lang w:val="en-CA"/>
        </w:rPr>
        <w:t xml:space="preserve">, and the buyer of the car sues Garrod for the car to get his money back </w:t>
      </w:r>
    </w:p>
    <w:p w:rsidR="00076E8A" w:rsidRDefault="00076E8A" w:rsidP="00D45D8A">
      <w:pPr>
        <w:pStyle w:val="ListParagraph"/>
        <w:numPr>
          <w:ilvl w:val="2"/>
          <w:numId w:val="1"/>
        </w:numPr>
        <w:rPr>
          <w:lang w:val="en-CA"/>
        </w:rPr>
      </w:pPr>
      <w:r>
        <w:rPr>
          <w:lang w:val="en-CA"/>
        </w:rPr>
        <w:t xml:space="preserve">Customer is suing Mercantile because they’re partners and Garrod is gone </w:t>
      </w:r>
    </w:p>
    <w:p w:rsidR="00076E8A" w:rsidRDefault="00076E8A" w:rsidP="00D45D8A">
      <w:pPr>
        <w:pStyle w:val="ListParagraph"/>
        <w:numPr>
          <w:ilvl w:val="2"/>
          <w:numId w:val="1"/>
        </w:numPr>
        <w:rPr>
          <w:lang w:val="en-CA"/>
        </w:rPr>
      </w:pPr>
      <w:r>
        <w:rPr>
          <w:lang w:val="en-CA"/>
        </w:rPr>
        <w:t xml:space="preserve">Since the contract says there’s no car sales, but the norm is that there’s car sales in repair shops </w:t>
      </w:r>
    </w:p>
    <w:p w:rsidR="00076E8A" w:rsidRDefault="00076E8A" w:rsidP="00D45D8A">
      <w:pPr>
        <w:pStyle w:val="ListParagraph"/>
        <w:numPr>
          <w:ilvl w:val="2"/>
          <w:numId w:val="1"/>
        </w:numPr>
        <w:rPr>
          <w:lang w:val="en-CA"/>
        </w:rPr>
      </w:pPr>
      <w:r>
        <w:rPr>
          <w:lang w:val="en-CA"/>
        </w:rPr>
        <w:t>Resulted in Merc paying the customer back</w:t>
      </w:r>
    </w:p>
    <w:p w:rsidR="00E20B6A" w:rsidRDefault="00E20B6A" w:rsidP="00E20B6A">
      <w:pPr>
        <w:pStyle w:val="ListParagraph"/>
        <w:numPr>
          <w:ilvl w:val="0"/>
          <w:numId w:val="1"/>
        </w:numPr>
        <w:rPr>
          <w:lang w:val="en-CA"/>
        </w:rPr>
      </w:pPr>
      <w:r>
        <w:rPr>
          <w:lang w:val="en-CA"/>
        </w:rPr>
        <w:t>Holding Out:</w:t>
      </w:r>
    </w:p>
    <w:p w:rsidR="00E20B6A" w:rsidRDefault="00E20B6A" w:rsidP="00E20B6A">
      <w:pPr>
        <w:pStyle w:val="ListParagraph"/>
        <w:numPr>
          <w:ilvl w:val="1"/>
          <w:numId w:val="1"/>
        </w:numPr>
        <w:rPr>
          <w:lang w:val="en-CA"/>
        </w:rPr>
      </w:pPr>
      <w:r>
        <w:rPr>
          <w:lang w:val="en-CA"/>
        </w:rPr>
        <w:t xml:space="preserve">Representing by words or conduct that a person is one’s agent or has a particular authority </w:t>
      </w:r>
    </w:p>
    <w:p w:rsidR="00D45D8A" w:rsidRDefault="00076E8A" w:rsidP="00E20B6A">
      <w:pPr>
        <w:pStyle w:val="ListParagraph"/>
        <w:numPr>
          <w:ilvl w:val="1"/>
          <w:numId w:val="1"/>
        </w:numPr>
        <w:rPr>
          <w:lang w:val="en-CA"/>
        </w:rPr>
      </w:pPr>
      <w:r>
        <w:rPr>
          <w:lang w:val="en-CA"/>
        </w:rPr>
        <w:t xml:space="preserve">Giving someone a good office </w:t>
      </w:r>
    </w:p>
    <w:p w:rsidR="00076E8A" w:rsidRDefault="00076E8A" w:rsidP="00E20B6A">
      <w:pPr>
        <w:pStyle w:val="ListParagraph"/>
        <w:numPr>
          <w:ilvl w:val="1"/>
          <w:numId w:val="1"/>
        </w:numPr>
        <w:rPr>
          <w:lang w:val="en-CA"/>
        </w:rPr>
      </w:pPr>
      <w:r>
        <w:rPr>
          <w:lang w:val="en-CA"/>
        </w:rPr>
        <w:t xml:space="preserve">Can also be through actions </w:t>
      </w:r>
    </w:p>
    <w:p w:rsidR="00076E8A" w:rsidRDefault="00076E8A" w:rsidP="00076E8A">
      <w:pPr>
        <w:pStyle w:val="ListParagraph"/>
        <w:numPr>
          <w:ilvl w:val="2"/>
          <w:numId w:val="1"/>
        </w:numPr>
        <w:rPr>
          <w:lang w:val="en-CA"/>
        </w:rPr>
      </w:pPr>
      <w:r>
        <w:rPr>
          <w:lang w:val="en-CA"/>
        </w:rPr>
        <w:t xml:space="preserve">Ex: Pickering v Busk </w:t>
      </w:r>
    </w:p>
    <w:p w:rsidR="00076E8A" w:rsidRDefault="00076E8A" w:rsidP="00076E8A">
      <w:pPr>
        <w:pStyle w:val="ListParagraph"/>
        <w:numPr>
          <w:ilvl w:val="3"/>
          <w:numId w:val="1"/>
        </w:numPr>
        <w:rPr>
          <w:lang w:val="en-CA"/>
        </w:rPr>
      </w:pPr>
      <w:r>
        <w:rPr>
          <w:lang w:val="en-CA"/>
        </w:rPr>
        <w:t>Gentlemen by the name of Mr. Shallow</w:t>
      </w:r>
    </w:p>
    <w:p w:rsidR="00076E8A" w:rsidRDefault="00076E8A" w:rsidP="00076E8A">
      <w:pPr>
        <w:pStyle w:val="ListParagraph"/>
        <w:numPr>
          <w:ilvl w:val="3"/>
          <w:numId w:val="1"/>
        </w:numPr>
        <w:rPr>
          <w:lang w:val="en-CA"/>
        </w:rPr>
      </w:pPr>
      <w:r>
        <w:rPr>
          <w:lang w:val="en-CA"/>
        </w:rPr>
        <w:t xml:space="preserve">Mr. Pickering bought hemp through an agent named Mr. Shallow </w:t>
      </w:r>
    </w:p>
    <w:p w:rsidR="00076E8A" w:rsidRDefault="00076E8A" w:rsidP="00076E8A">
      <w:pPr>
        <w:pStyle w:val="ListParagraph"/>
        <w:numPr>
          <w:ilvl w:val="3"/>
          <w:numId w:val="1"/>
        </w:numPr>
        <w:rPr>
          <w:lang w:val="en-CA"/>
        </w:rPr>
      </w:pPr>
      <w:r>
        <w:rPr>
          <w:lang w:val="en-CA"/>
        </w:rPr>
        <w:t xml:space="preserve">Swallow bought the hemp for Pickering </w:t>
      </w:r>
    </w:p>
    <w:p w:rsidR="00076E8A" w:rsidRDefault="00076E8A" w:rsidP="00076E8A">
      <w:pPr>
        <w:pStyle w:val="ListParagraph"/>
        <w:numPr>
          <w:ilvl w:val="3"/>
          <w:numId w:val="1"/>
        </w:numPr>
        <w:rPr>
          <w:lang w:val="en-CA"/>
        </w:rPr>
      </w:pPr>
      <w:r>
        <w:rPr>
          <w:lang w:val="en-CA"/>
        </w:rPr>
        <w:t xml:space="preserve">Pickering doesn’t want to hemp </w:t>
      </w:r>
    </w:p>
    <w:p w:rsidR="00076E8A" w:rsidRDefault="00076E8A" w:rsidP="00076E8A">
      <w:pPr>
        <w:pStyle w:val="ListParagraph"/>
        <w:numPr>
          <w:ilvl w:val="3"/>
          <w:numId w:val="1"/>
        </w:numPr>
        <w:rPr>
          <w:lang w:val="en-CA"/>
        </w:rPr>
      </w:pPr>
      <w:r>
        <w:rPr>
          <w:lang w:val="en-CA"/>
        </w:rPr>
        <w:t>Swallow sells this hemp to another buyer</w:t>
      </w:r>
    </w:p>
    <w:p w:rsidR="00D45D8A" w:rsidRPr="00D45D8A" w:rsidRDefault="00D45D8A" w:rsidP="00D45D8A">
      <w:pPr>
        <w:rPr>
          <w:lang w:val="en-CA"/>
        </w:rPr>
      </w:pPr>
    </w:p>
    <w:p w:rsidR="00ED5438" w:rsidRDefault="00ED5438" w:rsidP="00ED5438">
      <w:pPr>
        <w:rPr>
          <w:lang w:val="en-CA"/>
        </w:rPr>
      </w:pPr>
    </w:p>
    <w:p w:rsidR="00ED5438" w:rsidRDefault="00ED5438" w:rsidP="00ED5438">
      <w:pPr>
        <w:rPr>
          <w:lang w:val="en-CA"/>
        </w:rPr>
      </w:pPr>
      <w:r>
        <w:rPr>
          <w:lang w:val="en-CA"/>
        </w:rPr>
        <w:t xml:space="preserve">Duties of Agent to Principal </w:t>
      </w:r>
    </w:p>
    <w:p w:rsidR="00ED5438" w:rsidRDefault="00ED5438" w:rsidP="00ED5438">
      <w:pPr>
        <w:pStyle w:val="ListParagraph"/>
        <w:numPr>
          <w:ilvl w:val="0"/>
          <w:numId w:val="1"/>
        </w:numPr>
        <w:rPr>
          <w:lang w:val="en-CA"/>
        </w:rPr>
      </w:pPr>
      <w:r>
        <w:rPr>
          <w:lang w:val="en-CA"/>
        </w:rPr>
        <w:t>Duty to comply with the agency agreement:</w:t>
      </w:r>
    </w:p>
    <w:p w:rsidR="00ED5438" w:rsidRDefault="00ED5438" w:rsidP="00ED5438">
      <w:pPr>
        <w:pStyle w:val="ListParagraph"/>
        <w:numPr>
          <w:ilvl w:val="1"/>
          <w:numId w:val="1"/>
        </w:numPr>
        <w:rPr>
          <w:lang w:val="en-CA"/>
        </w:rPr>
      </w:pPr>
      <w:r>
        <w:rPr>
          <w:lang w:val="en-CA"/>
        </w:rPr>
        <w:t xml:space="preserve">Just like any other K – binding on both parties </w:t>
      </w:r>
    </w:p>
    <w:p w:rsidR="00ED5438" w:rsidRDefault="00ED5438" w:rsidP="00ED5438">
      <w:pPr>
        <w:pStyle w:val="ListParagraph"/>
        <w:numPr>
          <w:ilvl w:val="1"/>
          <w:numId w:val="1"/>
        </w:numPr>
        <w:rPr>
          <w:lang w:val="en-CA"/>
        </w:rPr>
      </w:pPr>
      <w:r>
        <w:rPr>
          <w:lang w:val="en-CA"/>
        </w:rPr>
        <w:t xml:space="preserve">Principal can sue for breach of K where agent acts outside authority </w:t>
      </w:r>
    </w:p>
    <w:p w:rsidR="001C68EE" w:rsidRDefault="00ED5438" w:rsidP="001C68EE">
      <w:pPr>
        <w:pStyle w:val="ListParagraph"/>
        <w:numPr>
          <w:ilvl w:val="1"/>
          <w:numId w:val="1"/>
        </w:numPr>
        <w:rPr>
          <w:lang w:val="en-CA"/>
        </w:rPr>
      </w:pPr>
      <w:r>
        <w:rPr>
          <w:lang w:val="en-CA"/>
        </w:rPr>
        <w:t xml:space="preserve">Agent has the duty </w:t>
      </w:r>
      <w:r w:rsidR="001C68EE">
        <w:rPr>
          <w:lang w:val="en-CA"/>
        </w:rPr>
        <w:t xml:space="preserve">to keep principal informed as courts have deemed that what the agent knows, the principal also knows </w:t>
      </w:r>
    </w:p>
    <w:p w:rsidR="001C68EE" w:rsidRDefault="001C68EE" w:rsidP="001C68EE">
      <w:pPr>
        <w:pStyle w:val="ListParagraph"/>
        <w:numPr>
          <w:ilvl w:val="0"/>
          <w:numId w:val="1"/>
        </w:numPr>
        <w:rPr>
          <w:lang w:val="en-CA"/>
        </w:rPr>
      </w:pPr>
      <w:r>
        <w:rPr>
          <w:lang w:val="en-CA"/>
        </w:rPr>
        <w:t>Duty of Care:</w:t>
      </w:r>
    </w:p>
    <w:p w:rsidR="001C68EE" w:rsidRDefault="001C68EE" w:rsidP="001C68EE">
      <w:pPr>
        <w:pStyle w:val="ListParagraph"/>
        <w:numPr>
          <w:ilvl w:val="1"/>
          <w:numId w:val="1"/>
        </w:numPr>
        <w:rPr>
          <w:lang w:val="en-CA"/>
        </w:rPr>
      </w:pPr>
      <w:r>
        <w:rPr>
          <w:lang w:val="en-CA"/>
        </w:rPr>
        <w:t xml:space="preserve">At a minimum: Reasonable care, diligence and skill in transacting business on behalf of the principal </w:t>
      </w:r>
    </w:p>
    <w:p w:rsidR="001C68EE" w:rsidRDefault="001C68EE" w:rsidP="001C68EE">
      <w:pPr>
        <w:pStyle w:val="ListParagraph"/>
        <w:numPr>
          <w:ilvl w:val="1"/>
          <w:numId w:val="1"/>
        </w:numPr>
        <w:rPr>
          <w:lang w:val="en-CA"/>
        </w:rPr>
      </w:pPr>
      <w:r>
        <w:rPr>
          <w:lang w:val="en-CA"/>
        </w:rPr>
        <w:t>Standard of care will depend on agent’s own knowledge &amp; skill; as well as the nature of the task</w:t>
      </w:r>
    </w:p>
    <w:p w:rsidR="001C68EE" w:rsidRPr="001C68EE" w:rsidRDefault="001C68EE" w:rsidP="001C68EE">
      <w:pPr>
        <w:pStyle w:val="ListParagraph"/>
        <w:numPr>
          <w:ilvl w:val="0"/>
          <w:numId w:val="1"/>
        </w:numPr>
        <w:rPr>
          <w:lang w:val="en-CA"/>
        </w:rPr>
      </w:pPr>
      <w:r>
        <w:rPr>
          <w:lang w:val="en-CA"/>
        </w:rPr>
        <w:t>Duty of Good Faith:</w:t>
      </w:r>
    </w:p>
    <w:p w:rsidR="00DA24A6" w:rsidRDefault="00DA24A6" w:rsidP="00DA24A6">
      <w:pPr>
        <w:rPr>
          <w:lang w:val="en-CA"/>
        </w:rPr>
      </w:pPr>
    </w:p>
    <w:p w:rsidR="00DA24A6" w:rsidRDefault="00DA24A6" w:rsidP="00DA24A6">
      <w:pPr>
        <w:rPr>
          <w:lang w:val="en-CA"/>
        </w:rPr>
      </w:pPr>
      <w:r>
        <w:rPr>
          <w:lang w:val="en-CA"/>
        </w:rPr>
        <w:t>Missed last class fill it in here</w:t>
      </w:r>
    </w:p>
    <w:p w:rsidR="00DA24A6" w:rsidRDefault="00DA24A6" w:rsidP="00DA24A6">
      <w:pPr>
        <w:rPr>
          <w:lang w:val="en-CA"/>
        </w:rPr>
      </w:pPr>
    </w:p>
    <w:p w:rsidR="00DA24A6" w:rsidRDefault="00DA24A6" w:rsidP="00DA24A6">
      <w:pPr>
        <w:rPr>
          <w:lang w:val="en-CA"/>
        </w:rPr>
      </w:pPr>
      <w:r>
        <w:rPr>
          <w:lang w:val="en-CA"/>
        </w:rPr>
        <w:t>March 13, 2019</w:t>
      </w:r>
    </w:p>
    <w:p w:rsidR="00DA24A6" w:rsidRDefault="00DA24A6" w:rsidP="00DA24A6">
      <w:pPr>
        <w:rPr>
          <w:lang w:val="en-CA"/>
        </w:rPr>
      </w:pPr>
    </w:p>
    <w:p w:rsidR="00DA24A6" w:rsidRDefault="00DA24A6" w:rsidP="00DA24A6">
      <w:pPr>
        <w:rPr>
          <w:lang w:val="en-CA"/>
        </w:rPr>
      </w:pPr>
      <w:r>
        <w:rPr>
          <w:lang w:val="en-CA"/>
        </w:rPr>
        <w:t>New Slideshow – Employment Law</w:t>
      </w:r>
    </w:p>
    <w:p w:rsidR="00DA24A6" w:rsidRDefault="00DA24A6" w:rsidP="00DA24A6">
      <w:pPr>
        <w:rPr>
          <w:lang w:val="en-CA"/>
        </w:rPr>
      </w:pPr>
    </w:p>
    <w:p w:rsidR="00DA24A6" w:rsidRDefault="00DA24A6" w:rsidP="00DA24A6">
      <w:pPr>
        <w:rPr>
          <w:lang w:val="en-CA"/>
        </w:rPr>
      </w:pPr>
      <w:r>
        <w:rPr>
          <w:lang w:val="en-CA"/>
        </w:rPr>
        <w:lastRenderedPageBreak/>
        <w:t>Employment Law</w:t>
      </w:r>
    </w:p>
    <w:p w:rsidR="00DA24A6" w:rsidRDefault="00DA24A6" w:rsidP="00DA24A6">
      <w:pPr>
        <w:pStyle w:val="ListParagraph"/>
        <w:numPr>
          <w:ilvl w:val="0"/>
          <w:numId w:val="1"/>
        </w:numPr>
        <w:rPr>
          <w:lang w:val="en-CA"/>
        </w:rPr>
      </w:pPr>
      <w:r>
        <w:rPr>
          <w:lang w:val="en-CA"/>
        </w:rPr>
        <w:t>Duties of the parties:</w:t>
      </w:r>
    </w:p>
    <w:p w:rsidR="00DA24A6" w:rsidRDefault="00DA24A6" w:rsidP="00DA24A6">
      <w:pPr>
        <w:pStyle w:val="ListParagraph"/>
        <w:numPr>
          <w:ilvl w:val="1"/>
          <w:numId w:val="1"/>
        </w:numPr>
        <w:rPr>
          <w:lang w:val="en-CA"/>
        </w:rPr>
      </w:pPr>
      <w:r>
        <w:rPr>
          <w:lang w:val="en-CA"/>
        </w:rPr>
        <w:t xml:space="preserve">Employees’ Duties </w:t>
      </w:r>
    </w:p>
    <w:p w:rsidR="00DA24A6" w:rsidRDefault="00DA24A6" w:rsidP="00DA24A6">
      <w:pPr>
        <w:pStyle w:val="ListParagraph"/>
        <w:numPr>
          <w:ilvl w:val="2"/>
          <w:numId w:val="1"/>
        </w:numPr>
        <w:rPr>
          <w:lang w:val="en-CA"/>
        </w:rPr>
      </w:pPr>
      <w:r>
        <w:rPr>
          <w:lang w:val="en-CA"/>
        </w:rPr>
        <w:t xml:space="preserve">Duty to obey </w:t>
      </w:r>
    </w:p>
    <w:p w:rsidR="00DA24A6" w:rsidRDefault="00DA24A6" w:rsidP="00DA24A6">
      <w:pPr>
        <w:pStyle w:val="ListParagraph"/>
        <w:numPr>
          <w:ilvl w:val="2"/>
          <w:numId w:val="1"/>
        </w:numPr>
        <w:rPr>
          <w:lang w:val="en-CA"/>
        </w:rPr>
      </w:pPr>
      <w:r>
        <w:rPr>
          <w:lang w:val="en-CA"/>
        </w:rPr>
        <w:t xml:space="preserve">Duyty to exercise skill and care </w:t>
      </w:r>
    </w:p>
    <w:p w:rsidR="00DA24A6" w:rsidRDefault="00DA24A6" w:rsidP="00DA24A6">
      <w:pPr>
        <w:pStyle w:val="ListParagraph"/>
        <w:numPr>
          <w:ilvl w:val="2"/>
          <w:numId w:val="1"/>
        </w:numPr>
        <w:rPr>
          <w:lang w:val="en-CA"/>
        </w:rPr>
      </w:pPr>
      <w:r>
        <w:rPr>
          <w:lang w:val="en-CA"/>
        </w:rPr>
        <w:t xml:space="preserve">Duty of good faith and fidelity </w:t>
      </w:r>
    </w:p>
    <w:p w:rsidR="00DA24A6" w:rsidRDefault="00DA24A6" w:rsidP="00DA24A6">
      <w:pPr>
        <w:pStyle w:val="ListParagraph"/>
        <w:numPr>
          <w:ilvl w:val="1"/>
          <w:numId w:val="1"/>
        </w:numPr>
        <w:rPr>
          <w:lang w:val="en-CA"/>
        </w:rPr>
      </w:pPr>
      <w:r>
        <w:rPr>
          <w:lang w:val="en-CA"/>
        </w:rPr>
        <w:t xml:space="preserve">Employers’ Duties </w:t>
      </w:r>
    </w:p>
    <w:p w:rsidR="00DA24A6" w:rsidRDefault="00DA24A6" w:rsidP="00DA24A6">
      <w:pPr>
        <w:pStyle w:val="ListParagraph"/>
        <w:numPr>
          <w:ilvl w:val="2"/>
          <w:numId w:val="1"/>
        </w:numPr>
        <w:rPr>
          <w:lang w:val="en-CA"/>
        </w:rPr>
      </w:pPr>
      <w:r>
        <w:rPr>
          <w:lang w:val="en-CA"/>
        </w:rPr>
        <w:t xml:space="preserve">Duty to pay </w:t>
      </w:r>
    </w:p>
    <w:p w:rsidR="00DA24A6" w:rsidRDefault="00DA24A6" w:rsidP="00DA24A6">
      <w:pPr>
        <w:rPr>
          <w:lang w:val="en-CA"/>
        </w:rPr>
      </w:pPr>
    </w:p>
    <w:p w:rsidR="00DA24A6" w:rsidRDefault="00DA24A6" w:rsidP="00DA24A6">
      <w:pPr>
        <w:rPr>
          <w:lang w:val="en-CA"/>
        </w:rPr>
      </w:pPr>
      <w:r>
        <w:rPr>
          <w:lang w:val="en-CA"/>
        </w:rPr>
        <w:t xml:space="preserve">Termination of Employment K </w:t>
      </w:r>
    </w:p>
    <w:p w:rsidR="00DA24A6" w:rsidRDefault="00DA24A6" w:rsidP="00DA24A6">
      <w:pPr>
        <w:pStyle w:val="ListParagraph"/>
        <w:numPr>
          <w:ilvl w:val="0"/>
          <w:numId w:val="1"/>
        </w:numPr>
        <w:rPr>
          <w:lang w:val="en-CA"/>
        </w:rPr>
      </w:pPr>
      <w:r>
        <w:rPr>
          <w:lang w:val="en-CA"/>
        </w:rPr>
        <w:t>Employment contracts are often continuous in nature – so, how are they discharge?</w:t>
      </w:r>
    </w:p>
    <w:p w:rsidR="00DA24A6" w:rsidRDefault="00DA24A6" w:rsidP="00DA24A6">
      <w:pPr>
        <w:pStyle w:val="ListParagraph"/>
        <w:numPr>
          <w:ilvl w:val="1"/>
          <w:numId w:val="1"/>
        </w:numPr>
        <w:rPr>
          <w:lang w:val="en-CA"/>
        </w:rPr>
      </w:pPr>
      <w:r>
        <w:rPr>
          <w:lang w:val="en-CA"/>
        </w:rPr>
        <w:t xml:space="preserve">This is done through a notice </w:t>
      </w:r>
    </w:p>
    <w:p w:rsidR="00DA24A6" w:rsidRPr="00DA24A6" w:rsidRDefault="00DA24A6" w:rsidP="00DA24A6">
      <w:pPr>
        <w:pStyle w:val="ListParagraph"/>
        <w:numPr>
          <w:ilvl w:val="1"/>
          <w:numId w:val="1"/>
        </w:numPr>
        <w:rPr>
          <w:lang w:val="en-CA"/>
        </w:rPr>
      </w:pPr>
      <w:r>
        <w:rPr>
          <w:lang w:val="en-CA"/>
        </w:rPr>
        <w:t xml:space="preserve">A period of time that is specific to each employee that will fulfill the promise of the performance </w:t>
      </w:r>
    </w:p>
    <w:p w:rsidR="00DA24A6" w:rsidRDefault="00DA24A6" w:rsidP="00DA24A6">
      <w:pPr>
        <w:pStyle w:val="ListParagraph"/>
        <w:numPr>
          <w:ilvl w:val="0"/>
          <w:numId w:val="1"/>
        </w:numPr>
        <w:rPr>
          <w:lang w:val="en-CA"/>
        </w:rPr>
      </w:pPr>
      <w:r>
        <w:rPr>
          <w:lang w:val="en-CA"/>
        </w:rPr>
        <w:t>By way of notice</w:t>
      </w:r>
    </w:p>
    <w:p w:rsidR="00DA24A6" w:rsidRDefault="00DA24A6" w:rsidP="00DA24A6">
      <w:pPr>
        <w:pStyle w:val="ListParagraph"/>
        <w:numPr>
          <w:ilvl w:val="0"/>
          <w:numId w:val="1"/>
        </w:numPr>
        <w:rPr>
          <w:lang w:val="en-CA"/>
        </w:rPr>
      </w:pPr>
      <w:r>
        <w:rPr>
          <w:lang w:val="en-CA"/>
        </w:rPr>
        <w:t>NOTICE = TIME = $$</w:t>
      </w:r>
    </w:p>
    <w:p w:rsidR="00DA24A6" w:rsidRDefault="00DA24A6" w:rsidP="00DA24A6">
      <w:pPr>
        <w:pStyle w:val="ListParagraph"/>
        <w:numPr>
          <w:ilvl w:val="0"/>
          <w:numId w:val="1"/>
        </w:numPr>
        <w:rPr>
          <w:lang w:val="en-CA"/>
        </w:rPr>
      </w:pPr>
      <w:r>
        <w:rPr>
          <w:lang w:val="en-CA"/>
        </w:rPr>
        <w:t xml:space="preserve">How much notice is required? </w:t>
      </w:r>
    </w:p>
    <w:p w:rsidR="00DA24A6" w:rsidRDefault="00DA24A6" w:rsidP="00DA24A6">
      <w:pPr>
        <w:pStyle w:val="ListParagraph"/>
        <w:numPr>
          <w:ilvl w:val="0"/>
          <w:numId w:val="1"/>
        </w:numPr>
        <w:rPr>
          <w:lang w:val="en-CA"/>
        </w:rPr>
      </w:pPr>
      <w:r>
        <w:rPr>
          <w:lang w:val="en-CA"/>
        </w:rPr>
        <w:t xml:space="preserve">Employment Standards Act </w:t>
      </w:r>
    </w:p>
    <w:p w:rsidR="00DA24A6" w:rsidRDefault="00DA24A6" w:rsidP="00DA24A6">
      <w:pPr>
        <w:pStyle w:val="ListParagraph"/>
        <w:numPr>
          <w:ilvl w:val="0"/>
          <w:numId w:val="1"/>
        </w:numPr>
        <w:rPr>
          <w:lang w:val="en-CA"/>
        </w:rPr>
      </w:pPr>
      <w:r>
        <w:rPr>
          <w:lang w:val="en-CA"/>
        </w:rPr>
        <w:t xml:space="preserve">Trade practices – often suggest longer than minimum as normal within an industry </w:t>
      </w:r>
    </w:p>
    <w:p w:rsidR="00DA24A6" w:rsidRDefault="00DA24A6" w:rsidP="00DA24A6">
      <w:pPr>
        <w:pStyle w:val="ListParagraph"/>
        <w:numPr>
          <w:ilvl w:val="0"/>
          <w:numId w:val="1"/>
        </w:numPr>
        <w:rPr>
          <w:lang w:val="en-CA"/>
        </w:rPr>
      </w:pPr>
      <w:r>
        <w:rPr>
          <w:lang w:val="en-CA"/>
        </w:rPr>
        <w:t xml:space="preserve">At common law – Reasonable notice </w:t>
      </w:r>
    </w:p>
    <w:p w:rsidR="00DA24A6" w:rsidRDefault="00DA24A6" w:rsidP="00DA24A6">
      <w:pPr>
        <w:pStyle w:val="ListParagraph"/>
        <w:numPr>
          <w:ilvl w:val="1"/>
          <w:numId w:val="1"/>
        </w:numPr>
        <w:rPr>
          <w:lang w:val="en-CA"/>
        </w:rPr>
      </w:pPr>
      <w:r>
        <w:rPr>
          <w:lang w:val="en-CA"/>
        </w:rPr>
        <w:t>Has to be reasonable</w:t>
      </w:r>
    </w:p>
    <w:p w:rsidR="00DA24A6" w:rsidRDefault="00DA24A6" w:rsidP="00DA24A6">
      <w:pPr>
        <w:pStyle w:val="ListParagraph"/>
        <w:numPr>
          <w:ilvl w:val="1"/>
          <w:numId w:val="1"/>
        </w:numPr>
        <w:rPr>
          <w:lang w:val="en-CA"/>
        </w:rPr>
      </w:pPr>
      <w:r>
        <w:rPr>
          <w:lang w:val="en-CA"/>
        </w:rPr>
        <w:t>No actual time</w:t>
      </w:r>
    </w:p>
    <w:p w:rsidR="00DA24A6" w:rsidRDefault="00DA24A6" w:rsidP="00DA24A6">
      <w:pPr>
        <w:pStyle w:val="ListParagraph"/>
        <w:numPr>
          <w:ilvl w:val="0"/>
          <w:numId w:val="1"/>
        </w:numPr>
        <w:rPr>
          <w:lang w:val="en-CA"/>
        </w:rPr>
      </w:pPr>
      <w:r>
        <w:rPr>
          <w:lang w:val="en-CA"/>
        </w:rPr>
        <w:t>Some factors for determining reasonable notice:</w:t>
      </w:r>
    </w:p>
    <w:p w:rsidR="00DA24A6" w:rsidRDefault="00DA24A6" w:rsidP="00DA24A6">
      <w:pPr>
        <w:pStyle w:val="ListParagraph"/>
        <w:numPr>
          <w:ilvl w:val="1"/>
          <w:numId w:val="1"/>
        </w:numPr>
        <w:rPr>
          <w:lang w:val="en-CA"/>
        </w:rPr>
      </w:pPr>
      <w:r>
        <w:rPr>
          <w:lang w:val="en-CA"/>
        </w:rPr>
        <w:t xml:space="preserve">Trade practice </w:t>
      </w:r>
    </w:p>
    <w:p w:rsidR="00DA24A6" w:rsidRDefault="00DA24A6" w:rsidP="00DA24A6">
      <w:pPr>
        <w:pStyle w:val="ListParagraph"/>
        <w:numPr>
          <w:ilvl w:val="1"/>
          <w:numId w:val="1"/>
        </w:numPr>
        <w:rPr>
          <w:lang w:val="en-CA"/>
        </w:rPr>
      </w:pPr>
      <w:r>
        <w:rPr>
          <w:lang w:val="en-CA"/>
        </w:rPr>
        <w:t xml:space="preserve">Duration of employment </w:t>
      </w:r>
    </w:p>
    <w:p w:rsidR="00DA24A6" w:rsidRDefault="00DA24A6" w:rsidP="00DA24A6">
      <w:pPr>
        <w:pStyle w:val="ListParagraph"/>
        <w:numPr>
          <w:ilvl w:val="1"/>
          <w:numId w:val="1"/>
        </w:numPr>
        <w:rPr>
          <w:lang w:val="en-CA"/>
        </w:rPr>
      </w:pPr>
      <w:r>
        <w:rPr>
          <w:lang w:val="en-CA"/>
        </w:rPr>
        <w:t xml:space="preserve">Intention at time of K formation </w:t>
      </w:r>
    </w:p>
    <w:p w:rsidR="00DA24A6" w:rsidRDefault="00DA24A6" w:rsidP="00DA24A6">
      <w:pPr>
        <w:pStyle w:val="ListParagraph"/>
        <w:numPr>
          <w:ilvl w:val="1"/>
          <w:numId w:val="1"/>
        </w:numPr>
        <w:rPr>
          <w:lang w:val="en-CA"/>
        </w:rPr>
      </w:pPr>
      <w:r>
        <w:rPr>
          <w:lang w:val="en-CA"/>
        </w:rPr>
        <w:t xml:space="preserve">Frequency of pay </w:t>
      </w:r>
    </w:p>
    <w:p w:rsidR="00DA24A6" w:rsidRDefault="00DA24A6" w:rsidP="00DA24A6">
      <w:pPr>
        <w:pStyle w:val="ListParagraph"/>
        <w:numPr>
          <w:ilvl w:val="1"/>
          <w:numId w:val="1"/>
        </w:numPr>
        <w:rPr>
          <w:lang w:val="en-CA"/>
        </w:rPr>
      </w:pPr>
      <w:r>
        <w:rPr>
          <w:lang w:val="en-CA"/>
        </w:rPr>
        <w:t>Level of position</w:t>
      </w:r>
    </w:p>
    <w:p w:rsidR="00DA24A6" w:rsidRDefault="00DA24A6" w:rsidP="00DA24A6">
      <w:pPr>
        <w:pStyle w:val="ListParagraph"/>
        <w:numPr>
          <w:ilvl w:val="2"/>
          <w:numId w:val="1"/>
        </w:numPr>
        <w:rPr>
          <w:lang w:val="en-CA"/>
        </w:rPr>
      </w:pPr>
      <w:r>
        <w:rPr>
          <w:lang w:val="en-CA"/>
        </w:rPr>
        <w:t>What is your position in the company?</w:t>
      </w:r>
    </w:p>
    <w:p w:rsidR="00DA24A6" w:rsidRDefault="00DA24A6" w:rsidP="00DA24A6">
      <w:pPr>
        <w:pStyle w:val="ListParagraph"/>
        <w:numPr>
          <w:ilvl w:val="3"/>
          <w:numId w:val="1"/>
        </w:numPr>
        <w:rPr>
          <w:lang w:val="en-CA"/>
        </w:rPr>
      </w:pPr>
      <w:r>
        <w:rPr>
          <w:lang w:val="en-CA"/>
        </w:rPr>
        <w:t xml:space="preserve">File clerk or manager etc </w:t>
      </w:r>
    </w:p>
    <w:p w:rsidR="00DA24A6" w:rsidRDefault="00DA24A6" w:rsidP="00DA24A6">
      <w:pPr>
        <w:pStyle w:val="ListParagraph"/>
        <w:numPr>
          <w:ilvl w:val="0"/>
          <w:numId w:val="1"/>
        </w:numPr>
        <w:rPr>
          <w:lang w:val="en-CA"/>
        </w:rPr>
      </w:pPr>
      <w:r>
        <w:rPr>
          <w:lang w:val="en-CA"/>
        </w:rPr>
        <w:t>When is no notice required?</w:t>
      </w:r>
    </w:p>
    <w:p w:rsidR="00DA24A6" w:rsidRDefault="00DA24A6" w:rsidP="00DA24A6">
      <w:pPr>
        <w:pStyle w:val="ListParagraph"/>
        <w:numPr>
          <w:ilvl w:val="1"/>
          <w:numId w:val="1"/>
        </w:numPr>
        <w:rPr>
          <w:lang w:val="en-CA"/>
        </w:rPr>
      </w:pPr>
      <w:r>
        <w:rPr>
          <w:lang w:val="en-CA"/>
        </w:rPr>
        <w:t>If it is the employee choosing to leave</w:t>
      </w:r>
    </w:p>
    <w:p w:rsidR="00DA24A6" w:rsidRDefault="00DA24A6" w:rsidP="00DA24A6">
      <w:pPr>
        <w:pStyle w:val="ListParagraph"/>
        <w:numPr>
          <w:ilvl w:val="2"/>
          <w:numId w:val="1"/>
        </w:numPr>
        <w:rPr>
          <w:lang w:val="en-CA"/>
        </w:rPr>
      </w:pPr>
      <w:r>
        <w:rPr>
          <w:lang w:val="en-CA"/>
        </w:rPr>
        <w:t xml:space="preserve">It is up to the employee to show that their work was dangerous or something and the employer did nothing to help </w:t>
      </w:r>
    </w:p>
    <w:p w:rsidR="00DA24A6" w:rsidRPr="00DA24A6" w:rsidRDefault="00DA24A6" w:rsidP="00DA24A6">
      <w:pPr>
        <w:rPr>
          <w:lang w:val="en-CA"/>
        </w:rPr>
      </w:pPr>
    </w:p>
    <w:p w:rsidR="00DA24A6" w:rsidRDefault="00DA24A6" w:rsidP="00DA24A6">
      <w:pPr>
        <w:rPr>
          <w:lang w:val="en-CA"/>
        </w:rPr>
      </w:pPr>
      <w:r w:rsidRPr="00DA24A6">
        <w:rPr>
          <w:lang w:val="en-CA"/>
        </w:rPr>
        <w:t>Dismissal for Cause</w:t>
      </w:r>
    </w:p>
    <w:p w:rsidR="00DA24A6" w:rsidRDefault="00DA24A6" w:rsidP="00DA24A6">
      <w:pPr>
        <w:pStyle w:val="ListParagraph"/>
        <w:numPr>
          <w:ilvl w:val="0"/>
          <w:numId w:val="1"/>
        </w:numPr>
        <w:rPr>
          <w:lang w:val="en-CA"/>
        </w:rPr>
      </w:pPr>
      <w:r w:rsidRPr="00DA24A6">
        <w:rPr>
          <w:lang w:val="en-CA"/>
        </w:rPr>
        <w:t xml:space="preserve">Dismissal without notice or further obligation by the employer when the employee’s conduct amounts to a breach of the contract </w:t>
      </w:r>
    </w:p>
    <w:p w:rsidR="00DA24A6" w:rsidRDefault="00DA24A6" w:rsidP="00DA24A6">
      <w:pPr>
        <w:pStyle w:val="ListParagraph"/>
        <w:numPr>
          <w:ilvl w:val="1"/>
          <w:numId w:val="1"/>
        </w:numPr>
        <w:rPr>
          <w:lang w:val="en-CA"/>
        </w:rPr>
      </w:pPr>
      <w:r w:rsidRPr="00DA24A6">
        <w:rPr>
          <w:lang w:val="en-CA"/>
        </w:rPr>
        <w:t xml:space="preserve">Nature of breach can be in 2 ways </w:t>
      </w:r>
    </w:p>
    <w:p w:rsidR="00DA24A6" w:rsidRDefault="00DA24A6" w:rsidP="00DA24A6">
      <w:pPr>
        <w:pStyle w:val="ListParagraph"/>
        <w:numPr>
          <w:ilvl w:val="2"/>
          <w:numId w:val="1"/>
        </w:numPr>
        <w:rPr>
          <w:lang w:val="en-CA"/>
        </w:rPr>
      </w:pPr>
      <w:r w:rsidRPr="00DA24A6">
        <w:rPr>
          <w:lang w:val="en-CA"/>
        </w:rPr>
        <w:t xml:space="preserve">Minor breach = both remain bound to the contract </w:t>
      </w:r>
    </w:p>
    <w:p w:rsidR="00DA24A6" w:rsidRPr="00DA24A6" w:rsidRDefault="00DA24A6" w:rsidP="00DA24A6">
      <w:pPr>
        <w:pStyle w:val="ListParagraph"/>
        <w:numPr>
          <w:ilvl w:val="2"/>
          <w:numId w:val="1"/>
        </w:numPr>
        <w:rPr>
          <w:lang w:val="en-CA"/>
        </w:rPr>
      </w:pPr>
      <w:r w:rsidRPr="00DA24A6">
        <w:rPr>
          <w:lang w:val="en-CA"/>
        </w:rPr>
        <w:t>Major breach = they have the option to discharge</w:t>
      </w:r>
    </w:p>
    <w:p w:rsidR="00DA24A6" w:rsidRDefault="00DA24A6" w:rsidP="00DA24A6">
      <w:pPr>
        <w:pStyle w:val="ListParagraph"/>
        <w:numPr>
          <w:ilvl w:val="2"/>
          <w:numId w:val="1"/>
        </w:numPr>
        <w:rPr>
          <w:lang w:val="en-CA"/>
        </w:rPr>
      </w:pPr>
      <w:r>
        <w:rPr>
          <w:lang w:val="en-CA"/>
        </w:rPr>
        <w:t xml:space="preserve">If the employee commits a major breach of contract, the non-breaching party (employer) is allowed to end the contract </w:t>
      </w:r>
    </w:p>
    <w:p w:rsidR="00DA24A6" w:rsidRDefault="00DA24A6" w:rsidP="00DA24A6">
      <w:pPr>
        <w:pStyle w:val="ListParagraph"/>
        <w:numPr>
          <w:ilvl w:val="2"/>
          <w:numId w:val="1"/>
        </w:numPr>
        <w:rPr>
          <w:lang w:val="en-CA"/>
        </w:rPr>
      </w:pPr>
      <w:r>
        <w:rPr>
          <w:lang w:val="en-CA"/>
        </w:rPr>
        <w:lastRenderedPageBreak/>
        <w:t xml:space="preserve">If it is major breach, they are allowed to dismiss and discharge the contract </w:t>
      </w:r>
    </w:p>
    <w:p w:rsidR="00DA24A6" w:rsidRDefault="00DA24A6" w:rsidP="00DA24A6">
      <w:pPr>
        <w:pStyle w:val="ListParagraph"/>
        <w:numPr>
          <w:ilvl w:val="2"/>
          <w:numId w:val="1"/>
        </w:numPr>
        <w:rPr>
          <w:lang w:val="en-CA"/>
        </w:rPr>
      </w:pPr>
      <w:r>
        <w:rPr>
          <w:lang w:val="en-CA"/>
        </w:rPr>
        <w:t>Contract can also be discharged by frustration</w:t>
      </w:r>
    </w:p>
    <w:p w:rsidR="00DA24A6" w:rsidRDefault="00DA24A6" w:rsidP="00DA24A6">
      <w:pPr>
        <w:pStyle w:val="ListParagraph"/>
        <w:numPr>
          <w:ilvl w:val="0"/>
          <w:numId w:val="1"/>
        </w:numPr>
        <w:rPr>
          <w:lang w:val="en-CA"/>
        </w:rPr>
      </w:pPr>
      <w:r w:rsidRPr="00DA24A6">
        <w:rPr>
          <w:lang w:val="en-CA"/>
        </w:rPr>
        <w:t>Misconduct:</w:t>
      </w:r>
    </w:p>
    <w:p w:rsidR="00DA24A6" w:rsidRDefault="00DA24A6" w:rsidP="00DA24A6">
      <w:pPr>
        <w:pStyle w:val="ListParagraph"/>
        <w:numPr>
          <w:ilvl w:val="1"/>
          <w:numId w:val="1"/>
        </w:numPr>
        <w:rPr>
          <w:lang w:val="en-CA"/>
        </w:rPr>
      </w:pPr>
      <w:r w:rsidRPr="00DA24A6">
        <w:rPr>
          <w:lang w:val="en-CA"/>
        </w:rPr>
        <w:t xml:space="preserve">Does not have to cause economic loss </w:t>
      </w:r>
    </w:p>
    <w:p w:rsidR="00DA24A6" w:rsidRDefault="00DA24A6" w:rsidP="00DA24A6">
      <w:pPr>
        <w:pStyle w:val="ListParagraph"/>
        <w:numPr>
          <w:ilvl w:val="1"/>
          <w:numId w:val="1"/>
        </w:numPr>
        <w:rPr>
          <w:lang w:val="en-CA"/>
        </w:rPr>
      </w:pPr>
      <w:r w:rsidRPr="00DA24A6">
        <w:rPr>
          <w:lang w:val="en-CA"/>
        </w:rPr>
        <w:t xml:space="preserve">Crimes – especially embezzlement or theft </w:t>
      </w:r>
    </w:p>
    <w:p w:rsidR="00DA24A6" w:rsidRDefault="00DA24A6" w:rsidP="00DA24A6">
      <w:pPr>
        <w:pStyle w:val="ListParagraph"/>
        <w:numPr>
          <w:ilvl w:val="1"/>
          <w:numId w:val="1"/>
        </w:numPr>
        <w:rPr>
          <w:lang w:val="en-CA"/>
        </w:rPr>
      </w:pPr>
      <w:r w:rsidRPr="00DA24A6">
        <w:rPr>
          <w:lang w:val="en-CA"/>
        </w:rPr>
        <w:t>Bad behaviour</w:t>
      </w:r>
    </w:p>
    <w:p w:rsidR="00DA24A6" w:rsidRDefault="00DA24A6" w:rsidP="00DA24A6">
      <w:pPr>
        <w:pStyle w:val="ListParagraph"/>
        <w:numPr>
          <w:ilvl w:val="2"/>
          <w:numId w:val="1"/>
        </w:numPr>
        <w:rPr>
          <w:lang w:val="en-CA"/>
        </w:rPr>
      </w:pPr>
      <w:r w:rsidRPr="00DA24A6">
        <w:rPr>
          <w:lang w:val="en-CA"/>
        </w:rPr>
        <w:t xml:space="preserve">Where reputation of employer is affected </w:t>
      </w:r>
    </w:p>
    <w:p w:rsidR="00DA24A6" w:rsidRDefault="00DA24A6" w:rsidP="00DA24A6">
      <w:pPr>
        <w:pStyle w:val="ListParagraph"/>
        <w:numPr>
          <w:ilvl w:val="2"/>
          <w:numId w:val="1"/>
        </w:numPr>
        <w:rPr>
          <w:lang w:val="en-CA"/>
        </w:rPr>
      </w:pPr>
      <w:r w:rsidRPr="00DA24A6">
        <w:rPr>
          <w:lang w:val="en-CA"/>
        </w:rPr>
        <w:t xml:space="preserve">Other employees are affected </w:t>
      </w:r>
    </w:p>
    <w:p w:rsidR="00DA24A6" w:rsidRDefault="00DA24A6" w:rsidP="00DA24A6">
      <w:pPr>
        <w:pStyle w:val="ListParagraph"/>
        <w:numPr>
          <w:ilvl w:val="2"/>
          <w:numId w:val="1"/>
        </w:numPr>
        <w:rPr>
          <w:lang w:val="en-CA"/>
        </w:rPr>
      </w:pPr>
      <w:r w:rsidRPr="00DA24A6">
        <w:rPr>
          <w:lang w:val="en-CA"/>
        </w:rPr>
        <w:t xml:space="preserve">Causes direct financial loss </w:t>
      </w:r>
    </w:p>
    <w:p w:rsidR="00DA24A6" w:rsidRDefault="00DA24A6" w:rsidP="00DA24A6">
      <w:pPr>
        <w:pStyle w:val="ListParagraph"/>
        <w:numPr>
          <w:ilvl w:val="0"/>
          <w:numId w:val="1"/>
        </w:numPr>
        <w:rPr>
          <w:lang w:val="en-CA"/>
        </w:rPr>
      </w:pPr>
      <w:r w:rsidRPr="00DA24A6">
        <w:rPr>
          <w:lang w:val="en-CA"/>
        </w:rPr>
        <w:t>Disobedience:</w:t>
      </w:r>
    </w:p>
    <w:p w:rsidR="00DA24A6" w:rsidRDefault="00DA24A6" w:rsidP="00DA24A6">
      <w:pPr>
        <w:pStyle w:val="ListParagraph"/>
        <w:numPr>
          <w:ilvl w:val="1"/>
          <w:numId w:val="1"/>
        </w:numPr>
        <w:rPr>
          <w:lang w:val="en-CA"/>
        </w:rPr>
      </w:pPr>
      <w:r w:rsidRPr="00DA24A6">
        <w:rPr>
          <w:lang w:val="en-CA"/>
        </w:rPr>
        <w:t>Wilfully disobeying:</w:t>
      </w:r>
    </w:p>
    <w:p w:rsidR="00DA24A6" w:rsidRDefault="00DA24A6" w:rsidP="00DA24A6">
      <w:pPr>
        <w:pStyle w:val="ListParagraph"/>
        <w:numPr>
          <w:ilvl w:val="1"/>
          <w:numId w:val="1"/>
        </w:numPr>
        <w:rPr>
          <w:lang w:val="en-CA"/>
        </w:rPr>
      </w:pPr>
      <w:r w:rsidRPr="00DA24A6">
        <w:rPr>
          <w:lang w:val="en-CA"/>
        </w:rPr>
        <w:t xml:space="preserve">A reasonable; and </w:t>
      </w:r>
    </w:p>
    <w:p w:rsidR="00DA24A6" w:rsidRDefault="00DA24A6" w:rsidP="00DA24A6">
      <w:pPr>
        <w:pStyle w:val="ListParagraph"/>
        <w:numPr>
          <w:ilvl w:val="1"/>
          <w:numId w:val="1"/>
        </w:numPr>
        <w:rPr>
          <w:lang w:val="en-CA"/>
        </w:rPr>
      </w:pPr>
      <w:r w:rsidRPr="00DA24A6">
        <w:rPr>
          <w:lang w:val="en-CA"/>
        </w:rPr>
        <w:t xml:space="preserve">Lawful request </w:t>
      </w:r>
    </w:p>
    <w:p w:rsidR="00DA24A6" w:rsidRDefault="00DA24A6" w:rsidP="00DA24A6">
      <w:pPr>
        <w:pStyle w:val="ListParagraph"/>
        <w:numPr>
          <w:ilvl w:val="0"/>
          <w:numId w:val="1"/>
        </w:numPr>
        <w:rPr>
          <w:lang w:val="en-CA"/>
        </w:rPr>
      </w:pPr>
      <w:r w:rsidRPr="00DA24A6">
        <w:rPr>
          <w:lang w:val="en-CA"/>
        </w:rPr>
        <w:t xml:space="preserve">Incompetence </w:t>
      </w:r>
    </w:p>
    <w:p w:rsidR="00DA24A6" w:rsidRDefault="00DA24A6" w:rsidP="00DA24A6">
      <w:pPr>
        <w:pStyle w:val="ListParagraph"/>
        <w:numPr>
          <w:ilvl w:val="1"/>
          <w:numId w:val="1"/>
        </w:numPr>
        <w:rPr>
          <w:lang w:val="en-CA"/>
        </w:rPr>
      </w:pPr>
      <w:r w:rsidRPr="00DA24A6">
        <w:rPr>
          <w:lang w:val="en-CA"/>
        </w:rPr>
        <w:t xml:space="preserve">Need for implied or express term of competence </w:t>
      </w:r>
    </w:p>
    <w:p w:rsidR="00DA24A6" w:rsidRDefault="00DA24A6" w:rsidP="00DA24A6">
      <w:pPr>
        <w:pStyle w:val="ListParagraph"/>
        <w:numPr>
          <w:ilvl w:val="2"/>
          <w:numId w:val="1"/>
        </w:numPr>
        <w:rPr>
          <w:lang w:val="en-CA"/>
        </w:rPr>
      </w:pPr>
      <w:r w:rsidRPr="00DA24A6">
        <w:rPr>
          <w:lang w:val="en-CA"/>
        </w:rPr>
        <w:t>Express: stating in a resume that one possesses certain required skills</w:t>
      </w:r>
    </w:p>
    <w:p w:rsidR="00DA24A6" w:rsidRDefault="00DA24A6" w:rsidP="00DA24A6">
      <w:pPr>
        <w:pStyle w:val="ListParagraph"/>
        <w:numPr>
          <w:ilvl w:val="2"/>
          <w:numId w:val="1"/>
        </w:numPr>
        <w:rPr>
          <w:lang w:val="en-CA"/>
        </w:rPr>
      </w:pPr>
      <w:r w:rsidRPr="00DA24A6">
        <w:rPr>
          <w:lang w:val="en-CA"/>
        </w:rPr>
        <w:t xml:space="preserve">Implied: applying for a job that requires certain specific skills </w:t>
      </w:r>
    </w:p>
    <w:p w:rsidR="00DA24A6" w:rsidRDefault="00DA24A6" w:rsidP="00DA24A6">
      <w:pPr>
        <w:pStyle w:val="ListParagraph"/>
        <w:numPr>
          <w:ilvl w:val="1"/>
          <w:numId w:val="1"/>
        </w:numPr>
        <w:rPr>
          <w:lang w:val="en-CA"/>
        </w:rPr>
      </w:pPr>
      <w:r w:rsidRPr="00DA24A6">
        <w:rPr>
          <w:lang w:val="en-CA"/>
        </w:rPr>
        <w:t>Doctrine of Condonation applies – condoning incompetence makes a claim for dismissal for incompetence difficult</w:t>
      </w:r>
    </w:p>
    <w:p w:rsidR="00DA24A6" w:rsidRDefault="00DA24A6" w:rsidP="00DA24A6">
      <w:pPr>
        <w:pStyle w:val="ListParagraph"/>
        <w:numPr>
          <w:ilvl w:val="0"/>
          <w:numId w:val="1"/>
        </w:numPr>
        <w:rPr>
          <w:lang w:val="en-CA"/>
        </w:rPr>
      </w:pPr>
      <w:r w:rsidRPr="00DA24A6">
        <w:rPr>
          <w:lang w:val="en-CA"/>
        </w:rPr>
        <w:t xml:space="preserve">Illness </w:t>
      </w:r>
    </w:p>
    <w:p w:rsidR="00DA24A6" w:rsidRDefault="00DA24A6" w:rsidP="00DA24A6">
      <w:pPr>
        <w:pStyle w:val="ListParagraph"/>
        <w:numPr>
          <w:ilvl w:val="1"/>
          <w:numId w:val="1"/>
        </w:numPr>
        <w:rPr>
          <w:lang w:val="en-CA"/>
        </w:rPr>
      </w:pPr>
      <w:r w:rsidRPr="00DA24A6">
        <w:rPr>
          <w:lang w:val="en-CA"/>
        </w:rPr>
        <w:t xml:space="preserve">Not a breach of K – Frustrating event </w:t>
      </w:r>
    </w:p>
    <w:p w:rsidR="00DA24A6" w:rsidRPr="00DA24A6" w:rsidRDefault="00DA24A6" w:rsidP="00DA24A6">
      <w:pPr>
        <w:pStyle w:val="ListParagraph"/>
        <w:numPr>
          <w:ilvl w:val="1"/>
          <w:numId w:val="1"/>
        </w:numPr>
        <w:rPr>
          <w:lang w:val="en-CA"/>
        </w:rPr>
      </w:pPr>
      <w:r w:rsidRPr="00DA24A6">
        <w:rPr>
          <w:lang w:val="en-CA"/>
        </w:rPr>
        <w:t xml:space="preserve">Role of employment insurance </w:t>
      </w:r>
    </w:p>
    <w:p w:rsidR="00DA24A6" w:rsidRDefault="00DA24A6" w:rsidP="00DA24A6">
      <w:pPr>
        <w:pStyle w:val="ListParagraph"/>
        <w:numPr>
          <w:ilvl w:val="2"/>
          <w:numId w:val="1"/>
        </w:numPr>
        <w:rPr>
          <w:lang w:val="en-CA"/>
        </w:rPr>
      </w:pPr>
      <w:r>
        <w:rPr>
          <w:lang w:val="en-CA"/>
        </w:rPr>
        <w:t xml:space="preserve">Can be without a notice </w:t>
      </w:r>
    </w:p>
    <w:p w:rsidR="00DA24A6" w:rsidRDefault="00DA24A6" w:rsidP="00DA24A6">
      <w:pPr>
        <w:pStyle w:val="ListParagraph"/>
        <w:numPr>
          <w:ilvl w:val="2"/>
          <w:numId w:val="1"/>
        </w:numPr>
        <w:rPr>
          <w:lang w:val="en-CA"/>
        </w:rPr>
      </w:pPr>
      <w:r>
        <w:rPr>
          <w:lang w:val="en-CA"/>
        </w:rPr>
        <w:t xml:space="preserve">Can’t be something like a cough </w:t>
      </w:r>
    </w:p>
    <w:p w:rsidR="00DA24A6" w:rsidRDefault="00DA24A6" w:rsidP="00DA24A6">
      <w:pPr>
        <w:pStyle w:val="ListParagraph"/>
        <w:numPr>
          <w:ilvl w:val="2"/>
          <w:numId w:val="1"/>
        </w:numPr>
        <w:rPr>
          <w:lang w:val="en-CA"/>
        </w:rPr>
      </w:pPr>
      <w:r>
        <w:rPr>
          <w:lang w:val="en-CA"/>
        </w:rPr>
        <w:t xml:space="preserve">If an employee became ill </w:t>
      </w:r>
    </w:p>
    <w:p w:rsidR="00DA24A6" w:rsidRDefault="00DA24A6" w:rsidP="00DA24A6">
      <w:pPr>
        <w:pStyle w:val="ListParagraph"/>
        <w:numPr>
          <w:ilvl w:val="2"/>
          <w:numId w:val="1"/>
        </w:numPr>
        <w:rPr>
          <w:lang w:val="en-CA"/>
        </w:rPr>
      </w:pPr>
      <w:r>
        <w:rPr>
          <w:lang w:val="en-CA"/>
        </w:rPr>
        <w:t>You have to try and make an effort to accommodate the illness</w:t>
      </w:r>
    </w:p>
    <w:p w:rsidR="00DA24A6" w:rsidRDefault="00DA24A6" w:rsidP="00DA24A6">
      <w:pPr>
        <w:pStyle w:val="ListParagraph"/>
        <w:numPr>
          <w:ilvl w:val="0"/>
          <w:numId w:val="1"/>
        </w:numPr>
        <w:rPr>
          <w:lang w:val="en-CA"/>
        </w:rPr>
      </w:pPr>
      <w:r w:rsidRPr="00DA24A6">
        <w:rPr>
          <w:lang w:val="en-CA"/>
        </w:rPr>
        <w:t>Employer’s Role</w:t>
      </w:r>
    </w:p>
    <w:p w:rsidR="00DA24A6" w:rsidRDefault="00DA24A6" w:rsidP="00DA24A6">
      <w:pPr>
        <w:pStyle w:val="ListParagraph"/>
        <w:numPr>
          <w:ilvl w:val="1"/>
          <w:numId w:val="1"/>
        </w:numPr>
        <w:rPr>
          <w:lang w:val="en-CA"/>
        </w:rPr>
      </w:pPr>
      <w:r w:rsidRPr="00DA24A6">
        <w:rPr>
          <w:lang w:val="en-CA"/>
        </w:rPr>
        <w:t xml:space="preserve">Need for warning to employee – providing the opportunity for the employee to improve their behaviour </w:t>
      </w:r>
    </w:p>
    <w:p w:rsidR="00DA24A6" w:rsidRDefault="00DA24A6" w:rsidP="00DA24A6">
      <w:pPr>
        <w:pStyle w:val="ListParagraph"/>
        <w:numPr>
          <w:ilvl w:val="1"/>
          <w:numId w:val="1"/>
        </w:numPr>
        <w:rPr>
          <w:lang w:val="en-CA"/>
        </w:rPr>
      </w:pPr>
      <w:r w:rsidRPr="00DA24A6">
        <w:rPr>
          <w:lang w:val="en-CA"/>
        </w:rPr>
        <w:t xml:space="preserve">Need to provide adequate training and assistance </w:t>
      </w:r>
    </w:p>
    <w:p w:rsidR="00DA24A6" w:rsidRPr="00DA24A6" w:rsidRDefault="00DA24A6" w:rsidP="00DA24A6">
      <w:pPr>
        <w:pStyle w:val="ListParagraph"/>
        <w:numPr>
          <w:ilvl w:val="1"/>
          <w:numId w:val="1"/>
        </w:numPr>
        <w:rPr>
          <w:lang w:val="en-CA"/>
        </w:rPr>
      </w:pPr>
      <w:r w:rsidRPr="00DA24A6">
        <w:rPr>
          <w:lang w:val="en-CA"/>
        </w:rPr>
        <w:t>Need to document activities of both employer and employee</w:t>
      </w:r>
    </w:p>
    <w:p w:rsidR="00DA24A6" w:rsidRPr="00DA24A6" w:rsidRDefault="00DA24A6" w:rsidP="00DA24A6">
      <w:pPr>
        <w:rPr>
          <w:lang w:val="en-CA"/>
        </w:rPr>
      </w:pPr>
    </w:p>
    <w:p w:rsidR="00DA24A6" w:rsidRDefault="00DA24A6" w:rsidP="00DA24A6">
      <w:pPr>
        <w:rPr>
          <w:lang w:val="en-CA"/>
        </w:rPr>
      </w:pPr>
      <w:r>
        <w:rPr>
          <w:lang w:val="en-CA"/>
        </w:rPr>
        <w:t xml:space="preserve">Wrongful Dismissal </w:t>
      </w:r>
    </w:p>
    <w:p w:rsidR="00DA24A6" w:rsidRDefault="00DA24A6" w:rsidP="00DA24A6">
      <w:pPr>
        <w:pStyle w:val="ListParagraph"/>
        <w:numPr>
          <w:ilvl w:val="0"/>
          <w:numId w:val="1"/>
        </w:numPr>
        <w:rPr>
          <w:lang w:val="en-CA"/>
        </w:rPr>
      </w:pPr>
      <w:r>
        <w:rPr>
          <w:lang w:val="en-CA"/>
        </w:rPr>
        <w:t>Where an employee claims they have been wrongfully dismissed:</w:t>
      </w:r>
    </w:p>
    <w:p w:rsidR="00DA24A6" w:rsidRDefault="00DA24A6" w:rsidP="00DA24A6">
      <w:pPr>
        <w:pStyle w:val="ListParagraph"/>
        <w:numPr>
          <w:ilvl w:val="1"/>
          <w:numId w:val="1"/>
        </w:numPr>
        <w:rPr>
          <w:lang w:val="en-CA"/>
        </w:rPr>
      </w:pPr>
      <w:r>
        <w:rPr>
          <w:lang w:val="en-CA"/>
        </w:rPr>
        <w:t>Employer’s defences:</w:t>
      </w:r>
    </w:p>
    <w:p w:rsidR="00DA24A6" w:rsidRDefault="00DA24A6" w:rsidP="00DA24A6">
      <w:pPr>
        <w:pStyle w:val="ListParagraph"/>
        <w:numPr>
          <w:ilvl w:val="2"/>
          <w:numId w:val="1"/>
        </w:numPr>
        <w:rPr>
          <w:lang w:val="en-CA"/>
        </w:rPr>
      </w:pPr>
      <w:r>
        <w:rPr>
          <w:lang w:val="en-CA"/>
        </w:rPr>
        <w:t xml:space="preserve">Employee was dismissed for cause; or </w:t>
      </w:r>
    </w:p>
    <w:p w:rsidR="00DA24A6" w:rsidRDefault="00DA24A6" w:rsidP="00DA24A6">
      <w:pPr>
        <w:pStyle w:val="ListParagraph"/>
        <w:numPr>
          <w:ilvl w:val="2"/>
          <w:numId w:val="1"/>
        </w:numPr>
        <w:rPr>
          <w:lang w:val="en-CA"/>
        </w:rPr>
      </w:pPr>
      <w:r>
        <w:rPr>
          <w:lang w:val="en-CA"/>
        </w:rPr>
        <w:t xml:space="preserve">Adequate Notice was provided </w:t>
      </w:r>
    </w:p>
    <w:p w:rsidR="00DA24A6" w:rsidRDefault="00DA24A6" w:rsidP="00DA24A6">
      <w:pPr>
        <w:pStyle w:val="ListParagraph"/>
        <w:numPr>
          <w:ilvl w:val="1"/>
          <w:numId w:val="1"/>
        </w:numPr>
        <w:rPr>
          <w:lang w:val="en-CA"/>
        </w:rPr>
      </w:pPr>
      <w:r>
        <w:rPr>
          <w:lang w:val="en-CA"/>
        </w:rPr>
        <w:t xml:space="preserve">NB if cause is discovered AFTER the dismissal, the employer can use this in their defence </w:t>
      </w:r>
    </w:p>
    <w:p w:rsidR="00DA24A6" w:rsidRDefault="00DA24A6" w:rsidP="00DA24A6">
      <w:pPr>
        <w:pStyle w:val="ListParagraph"/>
        <w:numPr>
          <w:ilvl w:val="1"/>
          <w:numId w:val="1"/>
        </w:numPr>
        <w:rPr>
          <w:lang w:val="en-CA"/>
        </w:rPr>
      </w:pPr>
      <w:r>
        <w:rPr>
          <w:lang w:val="en-CA"/>
        </w:rPr>
        <w:t xml:space="preserve">Constructive Dismissal = wrongful dismissal </w:t>
      </w:r>
    </w:p>
    <w:p w:rsidR="00DA24A6" w:rsidRDefault="00DA24A6" w:rsidP="00DA24A6">
      <w:pPr>
        <w:pStyle w:val="ListParagraph"/>
        <w:numPr>
          <w:ilvl w:val="2"/>
          <w:numId w:val="1"/>
        </w:numPr>
        <w:rPr>
          <w:lang w:val="en-CA"/>
        </w:rPr>
      </w:pPr>
      <w:r>
        <w:rPr>
          <w:lang w:val="en-CA"/>
        </w:rPr>
        <w:t xml:space="preserve">You give no choice but to quit the job </w:t>
      </w:r>
    </w:p>
    <w:p w:rsidR="00DA24A6" w:rsidRDefault="00DA24A6" w:rsidP="00DA24A6">
      <w:pPr>
        <w:pStyle w:val="ListParagraph"/>
        <w:numPr>
          <w:ilvl w:val="0"/>
          <w:numId w:val="1"/>
        </w:numPr>
        <w:rPr>
          <w:lang w:val="en-CA"/>
        </w:rPr>
      </w:pPr>
      <w:r>
        <w:rPr>
          <w:lang w:val="en-CA"/>
        </w:rPr>
        <w:t>Providing Adequate Notice – Factors considered by the court as per Bardal v. Globe and Mail:</w:t>
      </w:r>
    </w:p>
    <w:p w:rsidR="00DA24A6" w:rsidRDefault="00DA24A6" w:rsidP="00DA24A6">
      <w:pPr>
        <w:pStyle w:val="ListParagraph"/>
        <w:numPr>
          <w:ilvl w:val="1"/>
          <w:numId w:val="1"/>
        </w:numPr>
        <w:rPr>
          <w:lang w:val="en-CA"/>
        </w:rPr>
      </w:pPr>
      <w:r>
        <w:rPr>
          <w:lang w:val="en-CA"/>
        </w:rPr>
        <w:lastRenderedPageBreak/>
        <w:t>Character of the employment</w:t>
      </w:r>
    </w:p>
    <w:p w:rsidR="00DA24A6" w:rsidRDefault="00DA24A6" w:rsidP="00DA24A6">
      <w:pPr>
        <w:pStyle w:val="ListParagraph"/>
        <w:numPr>
          <w:ilvl w:val="1"/>
          <w:numId w:val="1"/>
        </w:numPr>
        <w:rPr>
          <w:lang w:val="en-CA"/>
        </w:rPr>
      </w:pPr>
      <w:r>
        <w:rPr>
          <w:lang w:val="en-CA"/>
        </w:rPr>
        <w:t xml:space="preserve">Length of service </w:t>
      </w:r>
    </w:p>
    <w:p w:rsidR="00DA24A6" w:rsidRDefault="00DA24A6" w:rsidP="00DA24A6">
      <w:pPr>
        <w:pStyle w:val="ListParagraph"/>
        <w:numPr>
          <w:ilvl w:val="1"/>
          <w:numId w:val="1"/>
        </w:numPr>
        <w:rPr>
          <w:lang w:val="en-CA"/>
        </w:rPr>
      </w:pPr>
      <w:r>
        <w:rPr>
          <w:lang w:val="en-CA"/>
        </w:rPr>
        <w:t xml:space="preserve">Age of the employee </w:t>
      </w:r>
    </w:p>
    <w:p w:rsidR="00DA24A6" w:rsidRDefault="00DA24A6" w:rsidP="00DA24A6">
      <w:pPr>
        <w:pStyle w:val="ListParagraph"/>
        <w:numPr>
          <w:ilvl w:val="1"/>
          <w:numId w:val="1"/>
        </w:numPr>
        <w:rPr>
          <w:lang w:val="en-CA"/>
        </w:rPr>
      </w:pPr>
      <w:r>
        <w:rPr>
          <w:lang w:val="en-CA"/>
        </w:rPr>
        <w:t>Availability of similar development</w:t>
      </w:r>
    </w:p>
    <w:p w:rsidR="00DA24A6" w:rsidRDefault="00DA24A6" w:rsidP="00DA24A6">
      <w:pPr>
        <w:pStyle w:val="ListParagraph"/>
        <w:numPr>
          <w:ilvl w:val="1"/>
          <w:numId w:val="1"/>
        </w:numPr>
        <w:rPr>
          <w:lang w:val="en-CA"/>
        </w:rPr>
      </w:pPr>
      <w:r>
        <w:rPr>
          <w:lang w:val="en-CA"/>
        </w:rPr>
        <w:t xml:space="preserve">Experience, training and qualification of employee </w:t>
      </w:r>
    </w:p>
    <w:p w:rsidR="00DA24A6" w:rsidRDefault="00DA24A6" w:rsidP="00DA24A6">
      <w:pPr>
        <w:pStyle w:val="ListParagraph"/>
        <w:numPr>
          <w:ilvl w:val="1"/>
          <w:numId w:val="1"/>
        </w:numPr>
        <w:rPr>
          <w:lang w:val="en-CA"/>
        </w:rPr>
      </w:pPr>
      <w:r>
        <w:rPr>
          <w:lang w:val="en-CA"/>
        </w:rPr>
        <w:t xml:space="preserve">Whether the employee was induced to leave secure employment </w:t>
      </w:r>
    </w:p>
    <w:p w:rsidR="00DA24A6" w:rsidRDefault="00DA24A6" w:rsidP="00DA24A6">
      <w:pPr>
        <w:pStyle w:val="ListParagraph"/>
        <w:numPr>
          <w:ilvl w:val="1"/>
          <w:numId w:val="1"/>
        </w:numPr>
        <w:rPr>
          <w:lang w:val="en-CA"/>
        </w:rPr>
      </w:pPr>
      <w:r>
        <w:rPr>
          <w:lang w:val="en-CA"/>
        </w:rPr>
        <w:t xml:space="preserve">Bad faith on the part of the employer </w:t>
      </w:r>
    </w:p>
    <w:p w:rsidR="00DA24A6" w:rsidRDefault="00DA24A6" w:rsidP="00DA24A6">
      <w:pPr>
        <w:pStyle w:val="ListParagraph"/>
        <w:numPr>
          <w:ilvl w:val="1"/>
          <w:numId w:val="1"/>
        </w:numPr>
        <w:rPr>
          <w:lang w:val="en-CA"/>
        </w:rPr>
      </w:pPr>
      <w:r>
        <w:rPr>
          <w:lang w:val="en-CA"/>
        </w:rPr>
        <w:t xml:space="preserve">Expenses incurred seeking other employment </w:t>
      </w:r>
    </w:p>
    <w:p w:rsidR="00DA24A6" w:rsidRDefault="00DA24A6" w:rsidP="00DA24A6">
      <w:pPr>
        <w:pStyle w:val="ListParagraph"/>
        <w:numPr>
          <w:ilvl w:val="0"/>
          <w:numId w:val="1"/>
        </w:numPr>
        <w:rPr>
          <w:lang w:val="en-CA"/>
        </w:rPr>
      </w:pPr>
      <w:r>
        <w:rPr>
          <w:lang w:val="en-CA"/>
        </w:rPr>
        <w:t>Contract law – place the injured party in the position he/she would’ve been had the contract been performed</w:t>
      </w:r>
    </w:p>
    <w:p w:rsidR="00DA24A6" w:rsidRDefault="00DA24A6" w:rsidP="00DA24A6">
      <w:pPr>
        <w:pStyle w:val="ListParagraph"/>
        <w:numPr>
          <w:ilvl w:val="0"/>
          <w:numId w:val="1"/>
        </w:numPr>
        <w:rPr>
          <w:lang w:val="en-CA"/>
        </w:rPr>
      </w:pPr>
      <w:r>
        <w:rPr>
          <w:lang w:val="en-CA"/>
        </w:rPr>
        <w:t xml:space="preserve">A reasonable timeframe is required to fulfill this purpose, hence the role of Notice </w:t>
      </w:r>
    </w:p>
    <w:p w:rsidR="00DA24A6" w:rsidRDefault="00DA24A6" w:rsidP="00DA24A6">
      <w:pPr>
        <w:pStyle w:val="ListParagraph"/>
        <w:numPr>
          <w:ilvl w:val="0"/>
          <w:numId w:val="1"/>
        </w:numPr>
        <w:rPr>
          <w:lang w:val="en-CA"/>
        </w:rPr>
      </w:pPr>
      <w:r>
        <w:rPr>
          <w:lang w:val="en-CA"/>
        </w:rPr>
        <w:t>Once the court sets the reasonable notice period e.g. 6 months:</w:t>
      </w:r>
    </w:p>
    <w:p w:rsidR="00DA24A6" w:rsidRDefault="00DA24A6" w:rsidP="00DA24A6">
      <w:pPr>
        <w:pStyle w:val="ListParagraph"/>
        <w:numPr>
          <w:ilvl w:val="1"/>
          <w:numId w:val="1"/>
        </w:numPr>
        <w:rPr>
          <w:lang w:val="en-CA"/>
        </w:rPr>
      </w:pPr>
      <w:r>
        <w:rPr>
          <w:lang w:val="en-CA"/>
        </w:rPr>
        <w:t>(Rate of pay + Benefits) X Notice = $$$</w:t>
      </w:r>
    </w:p>
    <w:p w:rsidR="00DA24A6" w:rsidRDefault="00DA24A6" w:rsidP="00DA24A6">
      <w:pPr>
        <w:pStyle w:val="ListParagraph"/>
        <w:numPr>
          <w:ilvl w:val="0"/>
          <w:numId w:val="1"/>
        </w:numPr>
        <w:rPr>
          <w:lang w:val="en-CA"/>
        </w:rPr>
      </w:pPr>
      <w:r>
        <w:rPr>
          <w:lang w:val="en-CA"/>
        </w:rPr>
        <w:t>Mitigation:</w:t>
      </w:r>
    </w:p>
    <w:p w:rsidR="00DA24A6" w:rsidRDefault="00DA24A6" w:rsidP="00DA24A6">
      <w:pPr>
        <w:pStyle w:val="ListParagraph"/>
        <w:numPr>
          <w:ilvl w:val="1"/>
          <w:numId w:val="1"/>
        </w:numPr>
        <w:rPr>
          <w:lang w:val="en-CA"/>
        </w:rPr>
      </w:pPr>
      <w:r>
        <w:rPr>
          <w:lang w:val="en-CA"/>
        </w:rPr>
        <w:t xml:space="preserve">Contract law requirement to at reasonably to reduce losses </w:t>
      </w:r>
    </w:p>
    <w:p w:rsidR="00DA24A6" w:rsidRDefault="00DA24A6" w:rsidP="00DA24A6">
      <w:pPr>
        <w:pStyle w:val="ListParagraph"/>
        <w:numPr>
          <w:ilvl w:val="1"/>
          <w:numId w:val="1"/>
        </w:numPr>
        <w:rPr>
          <w:lang w:val="en-CA"/>
        </w:rPr>
      </w:pPr>
      <w:r>
        <w:rPr>
          <w:lang w:val="en-CA"/>
        </w:rPr>
        <w:t xml:space="preserve">Must try to obtain reasonably comparable employment </w:t>
      </w:r>
    </w:p>
    <w:p w:rsidR="00DA24A6" w:rsidRDefault="00DA24A6" w:rsidP="00DA24A6">
      <w:pPr>
        <w:pStyle w:val="ListParagraph"/>
        <w:numPr>
          <w:ilvl w:val="1"/>
          <w:numId w:val="1"/>
        </w:numPr>
        <w:rPr>
          <w:lang w:val="en-CA"/>
        </w:rPr>
      </w:pPr>
      <w:r>
        <w:rPr>
          <w:lang w:val="en-CA"/>
        </w:rPr>
        <w:t xml:space="preserve">Court will reduce damages award if there is a failure to mitigate </w:t>
      </w:r>
    </w:p>
    <w:p w:rsidR="00DA24A6" w:rsidRDefault="00DA24A6" w:rsidP="00DA24A6">
      <w:pPr>
        <w:pStyle w:val="ListParagraph"/>
        <w:numPr>
          <w:ilvl w:val="1"/>
          <w:numId w:val="1"/>
        </w:numPr>
        <w:rPr>
          <w:lang w:val="en-CA"/>
        </w:rPr>
      </w:pPr>
      <w:r>
        <w:rPr>
          <w:lang w:val="en-CA"/>
        </w:rPr>
        <w:t>If a plaintiff (employee) successfully mitigates, they receive the difference between Notice and income as damages</w:t>
      </w:r>
    </w:p>
    <w:p w:rsidR="00DA24A6" w:rsidRDefault="00DA24A6" w:rsidP="00DA24A6">
      <w:pPr>
        <w:pStyle w:val="ListParagraph"/>
        <w:numPr>
          <w:ilvl w:val="0"/>
          <w:numId w:val="1"/>
        </w:numPr>
        <w:rPr>
          <w:lang w:val="en-CA"/>
        </w:rPr>
      </w:pPr>
      <w:r>
        <w:rPr>
          <w:lang w:val="en-CA"/>
        </w:rPr>
        <w:t>Mental Anguish:</w:t>
      </w:r>
    </w:p>
    <w:p w:rsidR="00DA24A6" w:rsidRDefault="00DA24A6" w:rsidP="00DA24A6">
      <w:pPr>
        <w:pStyle w:val="ListParagraph"/>
        <w:numPr>
          <w:ilvl w:val="1"/>
          <w:numId w:val="1"/>
        </w:numPr>
        <w:rPr>
          <w:lang w:val="en-CA"/>
        </w:rPr>
      </w:pPr>
      <w:r>
        <w:rPr>
          <w:lang w:val="en-CA"/>
        </w:rPr>
        <w:t xml:space="preserve">Courts generally do not consider hurt feelings </w:t>
      </w:r>
    </w:p>
    <w:p w:rsidR="00DA24A6" w:rsidRDefault="00DA24A6" w:rsidP="00DA24A6">
      <w:pPr>
        <w:pStyle w:val="ListParagraph"/>
        <w:numPr>
          <w:ilvl w:val="1"/>
          <w:numId w:val="1"/>
        </w:numPr>
        <w:rPr>
          <w:lang w:val="en-CA"/>
        </w:rPr>
      </w:pPr>
      <w:r>
        <w:rPr>
          <w:lang w:val="en-CA"/>
        </w:rPr>
        <w:t>Recognition over time that while employment contracts are economic in nature, there is decidedly a human element as well</w:t>
      </w:r>
    </w:p>
    <w:p w:rsidR="00DA24A6" w:rsidRDefault="00DA24A6" w:rsidP="00DA24A6">
      <w:pPr>
        <w:pStyle w:val="ListParagraph"/>
        <w:numPr>
          <w:ilvl w:val="1"/>
          <w:numId w:val="1"/>
        </w:numPr>
        <w:rPr>
          <w:lang w:val="en-CA"/>
        </w:rPr>
      </w:pPr>
      <w:r>
        <w:rPr>
          <w:lang w:val="en-CA"/>
        </w:rPr>
        <w:t>Problems of trying to assess intangibles such as “pain and suffering” and “humiliation”</w:t>
      </w:r>
    </w:p>
    <w:p w:rsidR="00DA24A6" w:rsidRDefault="00DA24A6" w:rsidP="00DA24A6">
      <w:pPr>
        <w:pStyle w:val="ListParagraph"/>
        <w:numPr>
          <w:ilvl w:val="0"/>
          <w:numId w:val="1"/>
        </w:numPr>
        <w:rPr>
          <w:lang w:val="en-CA"/>
        </w:rPr>
      </w:pPr>
      <w:r>
        <w:rPr>
          <w:lang w:val="en-CA"/>
        </w:rPr>
        <w:t xml:space="preserve">Reinstatement </w:t>
      </w:r>
    </w:p>
    <w:p w:rsidR="00DA24A6" w:rsidRDefault="00DA24A6" w:rsidP="00DA24A6">
      <w:pPr>
        <w:pStyle w:val="ListParagraph"/>
        <w:numPr>
          <w:ilvl w:val="1"/>
          <w:numId w:val="1"/>
        </w:numPr>
        <w:rPr>
          <w:lang w:val="en-CA"/>
        </w:rPr>
      </w:pPr>
      <w:r>
        <w:rPr>
          <w:lang w:val="en-CA"/>
        </w:rPr>
        <w:t xml:space="preserve">Equitable remedy </w:t>
      </w:r>
    </w:p>
    <w:p w:rsidR="00DA24A6" w:rsidRDefault="00DA24A6" w:rsidP="00DA24A6">
      <w:pPr>
        <w:pStyle w:val="ListParagraph"/>
        <w:numPr>
          <w:ilvl w:val="1"/>
          <w:numId w:val="1"/>
        </w:numPr>
        <w:rPr>
          <w:lang w:val="en-CA"/>
        </w:rPr>
      </w:pPr>
      <w:r>
        <w:rPr>
          <w:lang w:val="en-CA"/>
        </w:rPr>
        <w:t xml:space="preserve">Impersonal nature of large corporations </w:t>
      </w:r>
    </w:p>
    <w:p w:rsidR="00DA24A6" w:rsidRDefault="00DA24A6" w:rsidP="00DA24A6">
      <w:pPr>
        <w:pStyle w:val="ListParagraph"/>
        <w:numPr>
          <w:ilvl w:val="1"/>
          <w:numId w:val="1"/>
        </w:numPr>
        <w:rPr>
          <w:lang w:val="en-CA"/>
        </w:rPr>
      </w:pPr>
      <w:r>
        <w:rPr>
          <w:lang w:val="en-CA"/>
        </w:rPr>
        <w:t xml:space="preserve">Canada labour code </w:t>
      </w:r>
    </w:p>
    <w:p w:rsidR="00DA24A6" w:rsidRDefault="00DA24A6" w:rsidP="00DA24A6">
      <w:pPr>
        <w:pStyle w:val="ListParagraph"/>
        <w:numPr>
          <w:ilvl w:val="1"/>
          <w:numId w:val="1"/>
        </w:numPr>
        <w:rPr>
          <w:lang w:val="en-CA"/>
        </w:rPr>
      </w:pPr>
      <w:r>
        <w:rPr>
          <w:lang w:val="en-CA"/>
        </w:rPr>
        <w:t>Provincial legislation – Quebec, Nova Scotia</w:t>
      </w:r>
    </w:p>
    <w:p w:rsidR="00DA24A6" w:rsidRDefault="00DA24A6" w:rsidP="00DA24A6">
      <w:pPr>
        <w:rPr>
          <w:lang w:val="en-CA"/>
        </w:rPr>
      </w:pPr>
    </w:p>
    <w:p w:rsidR="00DA24A6" w:rsidRDefault="00DA24A6" w:rsidP="00DA24A6">
      <w:pPr>
        <w:rPr>
          <w:lang w:val="en-CA"/>
        </w:rPr>
      </w:pPr>
      <w:r>
        <w:rPr>
          <w:lang w:val="en-CA"/>
        </w:rPr>
        <w:t xml:space="preserve">Employee Welfare Legislation </w:t>
      </w:r>
    </w:p>
    <w:p w:rsidR="00DA24A6" w:rsidRDefault="00DA24A6" w:rsidP="00DA24A6">
      <w:pPr>
        <w:pStyle w:val="ListParagraph"/>
        <w:numPr>
          <w:ilvl w:val="0"/>
          <w:numId w:val="1"/>
        </w:numPr>
        <w:rPr>
          <w:lang w:val="en-CA"/>
        </w:rPr>
      </w:pPr>
      <w:r>
        <w:rPr>
          <w:lang w:val="en-CA"/>
        </w:rPr>
        <w:t xml:space="preserve">Human Rights – private sector </w:t>
      </w:r>
    </w:p>
    <w:p w:rsidR="00DA24A6" w:rsidRDefault="00DA24A6" w:rsidP="00DA24A6">
      <w:pPr>
        <w:pStyle w:val="ListParagraph"/>
        <w:numPr>
          <w:ilvl w:val="0"/>
          <w:numId w:val="1"/>
        </w:numPr>
        <w:rPr>
          <w:lang w:val="en-CA"/>
        </w:rPr>
      </w:pPr>
      <w:r>
        <w:rPr>
          <w:lang w:val="en-CA"/>
        </w:rPr>
        <w:t xml:space="preserve">Charter of Rights and Freedoms – government </w:t>
      </w:r>
    </w:p>
    <w:p w:rsidR="00DA24A6" w:rsidRDefault="00DA24A6" w:rsidP="00DA24A6">
      <w:pPr>
        <w:pStyle w:val="ListParagraph"/>
        <w:numPr>
          <w:ilvl w:val="0"/>
          <w:numId w:val="1"/>
        </w:numPr>
        <w:rPr>
          <w:lang w:val="en-CA"/>
        </w:rPr>
      </w:pPr>
      <w:r>
        <w:rPr>
          <w:lang w:val="en-CA"/>
        </w:rPr>
        <w:t>Pay equity legislation – equal pay for equal work</w:t>
      </w:r>
    </w:p>
    <w:p w:rsidR="00DA24A6" w:rsidRDefault="00DA24A6" w:rsidP="00DA24A6">
      <w:pPr>
        <w:pStyle w:val="ListParagraph"/>
        <w:numPr>
          <w:ilvl w:val="1"/>
          <w:numId w:val="1"/>
        </w:numPr>
        <w:rPr>
          <w:lang w:val="en-CA"/>
        </w:rPr>
      </w:pPr>
      <w:r>
        <w:rPr>
          <w:lang w:val="en-CA"/>
        </w:rPr>
        <w:t xml:space="preserve">Can’t pay a women less for the same job a man can do </w:t>
      </w:r>
    </w:p>
    <w:p w:rsidR="00DA24A6" w:rsidRDefault="00DA24A6" w:rsidP="00DA24A6">
      <w:pPr>
        <w:pStyle w:val="ListParagraph"/>
        <w:numPr>
          <w:ilvl w:val="0"/>
          <w:numId w:val="1"/>
        </w:numPr>
        <w:rPr>
          <w:lang w:val="en-CA"/>
        </w:rPr>
      </w:pPr>
      <w:r>
        <w:rPr>
          <w:lang w:val="en-CA"/>
        </w:rPr>
        <w:t xml:space="preserve">Employment equity legislation – federal only </w:t>
      </w:r>
    </w:p>
    <w:p w:rsidR="00DA24A6" w:rsidRDefault="00DA24A6" w:rsidP="00DA24A6">
      <w:pPr>
        <w:pStyle w:val="ListParagraph"/>
        <w:numPr>
          <w:ilvl w:val="0"/>
          <w:numId w:val="1"/>
        </w:numPr>
        <w:rPr>
          <w:lang w:val="en-CA"/>
        </w:rPr>
      </w:pPr>
      <w:r>
        <w:rPr>
          <w:lang w:val="en-CA"/>
        </w:rPr>
        <w:t xml:space="preserve">Regulation of working conditions – ESA, Labour codes, Health and Safety </w:t>
      </w:r>
    </w:p>
    <w:p w:rsidR="00DA24A6" w:rsidRDefault="00DA24A6" w:rsidP="00DA24A6">
      <w:pPr>
        <w:pStyle w:val="ListParagraph"/>
        <w:numPr>
          <w:ilvl w:val="0"/>
          <w:numId w:val="1"/>
        </w:numPr>
        <w:rPr>
          <w:lang w:val="en-CA"/>
        </w:rPr>
      </w:pPr>
      <w:r>
        <w:rPr>
          <w:lang w:val="en-CA"/>
        </w:rPr>
        <w:t xml:space="preserve">Employment Insurance Act – insurance against unemployment </w:t>
      </w:r>
    </w:p>
    <w:p w:rsidR="00DA24A6" w:rsidRDefault="00DA24A6" w:rsidP="00DA24A6">
      <w:pPr>
        <w:pStyle w:val="ListParagraph"/>
        <w:numPr>
          <w:ilvl w:val="0"/>
          <w:numId w:val="1"/>
        </w:numPr>
        <w:rPr>
          <w:lang w:val="en-CA"/>
        </w:rPr>
      </w:pPr>
      <w:r>
        <w:rPr>
          <w:lang w:val="en-CA"/>
        </w:rPr>
        <w:t>Worker’s Compensation:</w:t>
      </w:r>
    </w:p>
    <w:p w:rsidR="00DA24A6" w:rsidRDefault="00DA24A6" w:rsidP="00DA24A6">
      <w:pPr>
        <w:pStyle w:val="ListParagraph"/>
        <w:numPr>
          <w:ilvl w:val="1"/>
          <w:numId w:val="1"/>
        </w:numPr>
        <w:rPr>
          <w:lang w:val="en-CA"/>
        </w:rPr>
      </w:pPr>
      <w:r>
        <w:rPr>
          <w:lang w:val="en-CA"/>
        </w:rPr>
        <w:t xml:space="preserve">No fault scheme </w:t>
      </w:r>
    </w:p>
    <w:p w:rsidR="00DA24A6" w:rsidRDefault="00DA24A6" w:rsidP="00DA24A6">
      <w:pPr>
        <w:pStyle w:val="ListParagraph"/>
        <w:numPr>
          <w:ilvl w:val="1"/>
          <w:numId w:val="1"/>
        </w:numPr>
        <w:rPr>
          <w:lang w:val="en-CA"/>
        </w:rPr>
      </w:pPr>
      <w:r>
        <w:rPr>
          <w:lang w:val="en-CA"/>
        </w:rPr>
        <w:t xml:space="preserve">Applies to certain industries </w:t>
      </w:r>
    </w:p>
    <w:p w:rsidR="00DA24A6" w:rsidRDefault="00DA24A6" w:rsidP="00DA24A6">
      <w:pPr>
        <w:pStyle w:val="ListParagraph"/>
        <w:numPr>
          <w:ilvl w:val="1"/>
          <w:numId w:val="1"/>
        </w:numPr>
        <w:rPr>
          <w:lang w:val="en-CA"/>
        </w:rPr>
      </w:pPr>
      <w:r>
        <w:rPr>
          <w:lang w:val="en-CA"/>
        </w:rPr>
        <w:t xml:space="preserve">Employers are required to pay into the fund </w:t>
      </w:r>
    </w:p>
    <w:p w:rsidR="00DA24A6" w:rsidRDefault="00DA24A6" w:rsidP="00DA24A6">
      <w:pPr>
        <w:pStyle w:val="ListParagraph"/>
        <w:numPr>
          <w:ilvl w:val="1"/>
          <w:numId w:val="1"/>
        </w:numPr>
        <w:rPr>
          <w:lang w:val="en-CA"/>
        </w:rPr>
      </w:pPr>
      <w:r>
        <w:rPr>
          <w:lang w:val="en-CA"/>
        </w:rPr>
        <w:lastRenderedPageBreak/>
        <w:t xml:space="preserve">Injured employee can apply to the fund except if it was the employee’s wilful misconduct that caused the injury – exception: death or permanent disability </w:t>
      </w:r>
    </w:p>
    <w:p w:rsidR="00A91689" w:rsidRDefault="00A91689" w:rsidP="00A91689">
      <w:pPr>
        <w:rPr>
          <w:lang w:val="en-CA"/>
        </w:rPr>
      </w:pPr>
    </w:p>
    <w:p w:rsidR="00A91689" w:rsidRDefault="00A91689" w:rsidP="00A91689">
      <w:pPr>
        <w:rPr>
          <w:lang w:val="en-CA"/>
        </w:rPr>
      </w:pPr>
      <w:r>
        <w:rPr>
          <w:lang w:val="en-CA"/>
        </w:rPr>
        <w:t>Missed Class March 18</w:t>
      </w:r>
      <w:r w:rsidRPr="00A91689">
        <w:rPr>
          <w:vertAlign w:val="superscript"/>
          <w:lang w:val="en-CA"/>
        </w:rPr>
        <w:t>th</w:t>
      </w:r>
      <w:r>
        <w:rPr>
          <w:lang w:val="en-CA"/>
        </w:rPr>
        <w:t xml:space="preserve"> </w:t>
      </w:r>
    </w:p>
    <w:p w:rsidR="00A91689" w:rsidRDefault="00A91689" w:rsidP="00A91689">
      <w:pPr>
        <w:rPr>
          <w:lang w:val="en-CA"/>
        </w:rPr>
      </w:pPr>
      <w:r>
        <w:rPr>
          <w:lang w:val="en-CA"/>
        </w:rPr>
        <w:t xml:space="preserve">FILL IN NOTES HERE </w:t>
      </w:r>
    </w:p>
    <w:p w:rsidR="00A91689" w:rsidRDefault="00A91689" w:rsidP="00A91689">
      <w:pPr>
        <w:rPr>
          <w:lang w:val="en-CA"/>
        </w:rPr>
      </w:pPr>
    </w:p>
    <w:p w:rsidR="00A91689" w:rsidRDefault="00A91689" w:rsidP="00A91689">
      <w:pPr>
        <w:rPr>
          <w:lang w:val="en-CA"/>
        </w:rPr>
      </w:pPr>
      <w:r>
        <w:rPr>
          <w:lang w:val="en-CA"/>
        </w:rPr>
        <w:t>March 20</w:t>
      </w:r>
      <w:r w:rsidRPr="00A91689">
        <w:rPr>
          <w:vertAlign w:val="superscript"/>
          <w:lang w:val="en-CA"/>
        </w:rPr>
        <w:t>th</w:t>
      </w:r>
      <w:r>
        <w:rPr>
          <w:lang w:val="en-CA"/>
        </w:rPr>
        <w:t xml:space="preserve"> </w:t>
      </w:r>
    </w:p>
    <w:p w:rsidR="00A91689" w:rsidRDefault="00A91689" w:rsidP="00A91689">
      <w:pPr>
        <w:rPr>
          <w:lang w:val="en-CA"/>
        </w:rPr>
      </w:pPr>
    </w:p>
    <w:p w:rsidR="00A91689" w:rsidRDefault="00A91689" w:rsidP="00A91689">
      <w:pPr>
        <w:rPr>
          <w:lang w:val="en-CA"/>
        </w:rPr>
      </w:pPr>
      <w:r>
        <w:rPr>
          <w:lang w:val="en-CA"/>
        </w:rPr>
        <w:t>New Slideshow -  Internal Affairs of a Corporation</w:t>
      </w:r>
    </w:p>
    <w:p w:rsidR="00A91689" w:rsidRDefault="00A91689" w:rsidP="00A91689">
      <w:pPr>
        <w:rPr>
          <w:lang w:val="en-CA"/>
        </w:rPr>
      </w:pPr>
    </w:p>
    <w:p w:rsidR="00A91689" w:rsidRDefault="00A91689" w:rsidP="00A91689">
      <w:pPr>
        <w:rPr>
          <w:lang w:val="en-CA"/>
        </w:rPr>
      </w:pPr>
      <w:r>
        <w:rPr>
          <w:lang w:val="en-CA"/>
        </w:rPr>
        <w:t xml:space="preserve">Business Organizations </w:t>
      </w:r>
    </w:p>
    <w:p w:rsidR="00A91689" w:rsidRDefault="00A91689" w:rsidP="00A91689">
      <w:pPr>
        <w:pStyle w:val="ListParagraph"/>
        <w:numPr>
          <w:ilvl w:val="0"/>
          <w:numId w:val="1"/>
        </w:numPr>
        <w:rPr>
          <w:lang w:val="en-CA"/>
        </w:rPr>
      </w:pPr>
      <w:r>
        <w:rPr>
          <w:lang w:val="en-CA"/>
        </w:rPr>
        <w:t xml:space="preserve">Sole Proprietorship </w:t>
      </w:r>
    </w:p>
    <w:p w:rsidR="00A91689" w:rsidRDefault="00A91689" w:rsidP="00A91689">
      <w:pPr>
        <w:pStyle w:val="ListParagraph"/>
        <w:numPr>
          <w:ilvl w:val="1"/>
          <w:numId w:val="1"/>
        </w:numPr>
        <w:rPr>
          <w:lang w:val="en-CA"/>
        </w:rPr>
      </w:pPr>
      <w:r>
        <w:rPr>
          <w:lang w:val="en-CA"/>
        </w:rPr>
        <w:t xml:space="preserve">Unincorporated business owned by a single individual </w:t>
      </w:r>
    </w:p>
    <w:p w:rsidR="00A91689" w:rsidRDefault="00A91689" w:rsidP="00A91689">
      <w:pPr>
        <w:pStyle w:val="ListParagraph"/>
        <w:numPr>
          <w:ilvl w:val="1"/>
          <w:numId w:val="1"/>
        </w:numPr>
        <w:rPr>
          <w:lang w:val="en-CA"/>
        </w:rPr>
      </w:pPr>
      <w:r>
        <w:rPr>
          <w:lang w:val="en-CA"/>
        </w:rPr>
        <w:t>Individual is sued in his/her own name</w:t>
      </w:r>
    </w:p>
    <w:p w:rsidR="00A91689" w:rsidRDefault="00A91689" w:rsidP="00A91689">
      <w:pPr>
        <w:pStyle w:val="ListParagraph"/>
        <w:numPr>
          <w:ilvl w:val="0"/>
          <w:numId w:val="1"/>
        </w:numPr>
        <w:rPr>
          <w:lang w:val="en-CA"/>
        </w:rPr>
      </w:pPr>
      <w:r>
        <w:rPr>
          <w:lang w:val="en-CA"/>
        </w:rPr>
        <w:t xml:space="preserve">Partnership </w:t>
      </w:r>
    </w:p>
    <w:p w:rsidR="00A91689" w:rsidRDefault="00A91689" w:rsidP="00A91689">
      <w:pPr>
        <w:pStyle w:val="ListParagraph"/>
        <w:numPr>
          <w:ilvl w:val="1"/>
          <w:numId w:val="1"/>
        </w:numPr>
        <w:rPr>
          <w:lang w:val="en-CA"/>
        </w:rPr>
      </w:pPr>
      <w:r>
        <w:rPr>
          <w:lang w:val="en-CA"/>
        </w:rPr>
        <w:t>Relation which subsists between persons carrying on a business in common view to a profit (partnerships act)</w:t>
      </w:r>
    </w:p>
    <w:p w:rsidR="00A91689" w:rsidRDefault="00A91689" w:rsidP="00A91689">
      <w:pPr>
        <w:pStyle w:val="ListParagraph"/>
        <w:numPr>
          <w:ilvl w:val="0"/>
          <w:numId w:val="1"/>
        </w:numPr>
        <w:rPr>
          <w:lang w:val="en-CA"/>
        </w:rPr>
      </w:pPr>
      <w:r>
        <w:rPr>
          <w:lang w:val="en-CA"/>
        </w:rPr>
        <w:t xml:space="preserve">Corporation </w:t>
      </w:r>
    </w:p>
    <w:p w:rsidR="00A91689" w:rsidRDefault="00A91689" w:rsidP="00A91689">
      <w:pPr>
        <w:pStyle w:val="ListParagraph"/>
        <w:numPr>
          <w:ilvl w:val="1"/>
          <w:numId w:val="1"/>
        </w:numPr>
        <w:rPr>
          <w:lang w:val="en-CA"/>
        </w:rPr>
      </w:pPr>
      <w:r>
        <w:rPr>
          <w:lang w:val="en-CA"/>
        </w:rPr>
        <w:t xml:space="preserve">A legal person formed by the act of incorporation according to a prescribed legal procedure </w:t>
      </w:r>
    </w:p>
    <w:p w:rsidR="00A91689" w:rsidRDefault="00A91689" w:rsidP="00A91689">
      <w:pPr>
        <w:pStyle w:val="ListParagraph"/>
        <w:numPr>
          <w:ilvl w:val="1"/>
          <w:numId w:val="1"/>
        </w:numPr>
        <w:rPr>
          <w:lang w:val="en-CA"/>
        </w:rPr>
      </w:pPr>
      <w:r>
        <w:rPr>
          <w:lang w:val="en-CA"/>
        </w:rPr>
        <w:t xml:space="preserve">You can sue the corporation for assets and not the individual </w:t>
      </w:r>
    </w:p>
    <w:p w:rsidR="00A91689" w:rsidRDefault="00A91689" w:rsidP="00A91689">
      <w:pPr>
        <w:rPr>
          <w:lang w:val="en-CA"/>
        </w:rPr>
      </w:pPr>
    </w:p>
    <w:p w:rsidR="00A91689" w:rsidRDefault="00A91689" w:rsidP="00A91689">
      <w:pPr>
        <w:rPr>
          <w:lang w:val="en-CA"/>
        </w:rPr>
      </w:pPr>
      <w:r>
        <w:rPr>
          <w:lang w:val="en-CA"/>
        </w:rPr>
        <w:t xml:space="preserve">Internal Affairs of a Corporation </w:t>
      </w:r>
    </w:p>
    <w:p w:rsidR="00A91689" w:rsidRDefault="00A91689" w:rsidP="00A91689">
      <w:pPr>
        <w:pStyle w:val="ListParagraph"/>
        <w:numPr>
          <w:ilvl w:val="0"/>
          <w:numId w:val="1"/>
        </w:numPr>
        <w:rPr>
          <w:lang w:val="en-CA"/>
        </w:rPr>
      </w:pPr>
      <w:r>
        <w:rPr>
          <w:lang w:val="en-CA"/>
        </w:rPr>
        <w:t xml:space="preserve">Day to day management of a company – not the “business” of the company </w:t>
      </w:r>
    </w:p>
    <w:p w:rsidR="00A91689" w:rsidRDefault="00A91689" w:rsidP="00A91689">
      <w:pPr>
        <w:pStyle w:val="ListParagraph"/>
        <w:numPr>
          <w:ilvl w:val="0"/>
          <w:numId w:val="1"/>
        </w:numPr>
        <w:rPr>
          <w:lang w:val="en-CA"/>
        </w:rPr>
      </w:pPr>
      <w:r>
        <w:rPr>
          <w:lang w:val="en-CA"/>
        </w:rPr>
        <w:t>Corporation is a creation of statute – all rules regarding governing a corporation are set out in one of the statutes:</w:t>
      </w:r>
    </w:p>
    <w:p w:rsidR="00A91689" w:rsidRDefault="00A91689" w:rsidP="00A91689">
      <w:pPr>
        <w:pStyle w:val="ListParagraph"/>
        <w:numPr>
          <w:ilvl w:val="1"/>
          <w:numId w:val="1"/>
        </w:numPr>
        <w:rPr>
          <w:lang w:val="en-CA"/>
        </w:rPr>
      </w:pPr>
      <w:r>
        <w:rPr>
          <w:lang w:val="en-CA"/>
        </w:rPr>
        <w:t>Canada Business Corporations Act;</w:t>
      </w:r>
    </w:p>
    <w:p w:rsidR="00A91689" w:rsidRDefault="00A91689" w:rsidP="00A91689">
      <w:pPr>
        <w:pStyle w:val="ListParagraph"/>
        <w:numPr>
          <w:ilvl w:val="1"/>
          <w:numId w:val="1"/>
        </w:numPr>
        <w:rPr>
          <w:lang w:val="en-CA"/>
        </w:rPr>
      </w:pPr>
      <w:r>
        <w:rPr>
          <w:lang w:val="en-CA"/>
        </w:rPr>
        <w:t>Ontario Business Corporations Act</w:t>
      </w:r>
    </w:p>
    <w:p w:rsidR="00A91689" w:rsidRDefault="00A91689" w:rsidP="00A91689">
      <w:pPr>
        <w:pStyle w:val="ListParagraph"/>
        <w:numPr>
          <w:ilvl w:val="0"/>
          <w:numId w:val="1"/>
        </w:numPr>
        <w:rPr>
          <w:lang w:val="en-CA"/>
        </w:rPr>
      </w:pPr>
      <w:r>
        <w:rPr>
          <w:lang w:val="en-CA"/>
        </w:rPr>
        <w:t xml:space="preserve">Directors </w:t>
      </w:r>
    </w:p>
    <w:p w:rsidR="00A91689" w:rsidRPr="00A91689" w:rsidRDefault="00A91689" w:rsidP="00A91689">
      <w:pPr>
        <w:pStyle w:val="ListParagraph"/>
        <w:numPr>
          <w:ilvl w:val="1"/>
          <w:numId w:val="1"/>
        </w:numPr>
        <w:rPr>
          <w:lang w:val="en-CA"/>
        </w:rPr>
      </w:pPr>
      <w:r>
        <w:rPr>
          <w:lang w:val="en-CA"/>
        </w:rPr>
        <w:t xml:space="preserve">Supervise the officers </w:t>
      </w:r>
    </w:p>
    <w:p w:rsidR="00A91689" w:rsidRDefault="00A91689" w:rsidP="00A91689">
      <w:pPr>
        <w:pStyle w:val="ListParagraph"/>
        <w:numPr>
          <w:ilvl w:val="0"/>
          <w:numId w:val="1"/>
        </w:numPr>
        <w:rPr>
          <w:lang w:val="en-CA"/>
        </w:rPr>
      </w:pPr>
      <w:r>
        <w:rPr>
          <w:lang w:val="en-CA"/>
        </w:rPr>
        <w:t xml:space="preserve">Officers </w:t>
      </w:r>
    </w:p>
    <w:p w:rsidR="00A91689" w:rsidRDefault="00A91689" w:rsidP="00A91689">
      <w:pPr>
        <w:pStyle w:val="ListParagraph"/>
        <w:numPr>
          <w:ilvl w:val="1"/>
          <w:numId w:val="1"/>
        </w:numPr>
        <w:rPr>
          <w:lang w:val="en-CA"/>
        </w:rPr>
      </w:pPr>
      <w:r>
        <w:rPr>
          <w:lang w:val="en-CA"/>
        </w:rPr>
        <w:t xml:space="preserve">Run the business of the corporation </w:t>
      </w:r>
    </w:p>
    <w:p w:rsidR="00A91689" w:rsidRDefault="00A91689" w:rsidP="00A91689">
      <w:pPr>
        <w:pStyle w:val="ListParagraph"/>
        <w:numPr>
          <w:ilvl w:val="0"/>
          <w:numId w:val="1"/>
        </w:numPr>
        <w:rPr>
          <w:lang w:val="en-CA"/>
        </w:rPr>
      </w:pPr>
      <w:r>
        <w:rPr>
          <w:lang w:val="en-CA"/>
        </w:rPr>
        <w:t xml:space="preserve">Shareholders </w:t>
      </w:r>
    </w:p>
    <w:p w:rsidR="00A91689" w:rsidRDefault="00A91689" w:rsidP="00A91689">
      <w:pPr>
        <w:pStyle w:val="ListParagraph"/>
        <w:numPr>
          <w:ilvl w:val="1"/>
          <w:numId w:val="1"/>
        </w:numPr>
        <w:rPr>
          <w:lang w:val="en-CA"/>
        </w:rPr>
      </w:pPr>
      <w:r>
        <w:rPr>
          <w:lang w:val="en-CA"/>
        </w:rPr>
        <w:t xml:space="preserve">Owners of the corporation </w:t>
      </w:r>
    </w:p>
    <w:p w:rsidR="00A91689" w:rsidRDefault="00A91689" w:rsidP="00A91689">
      <w:pPr>
        <w:pStyle w:val="ListParagraph"/>
        <w:numPr>
          <w:ilvl w:val="0"/>
          <w:numId w:val="1"/>
        </w:numPr>
        <w:rPr>
          <w:lang w:val="en-CA"/>
        </w:rPr>
      </w:pPr>
      <w:r>
        <w:rPr>
          <w:lang w:val="en-CA"/>
        </w:rPr>
        <w:t xml:space="preserve">Stakeholders </w:t>
      </w:r>
    </w:p>
    <w:p w:rsidR="00A91689" w:rsidRDefault="00A91689" w:rsidP="00A91689">
      <w:pPr>
        <w:pStyle w:val="ListParagraph"/>
        <w:numPr>
          <w:ilvl w:val="1"/>
          <w:numId w:val="1"/>
        </w:numPr>
        <w:rPr>
          <w:lang w:val="en-CA"/>
        </w:rPr>
      </w:pPr>
      <w:r>
        <w:rPr>
          <w:lang w:val="en-CA"/>
        </w:rPr>
        <w:t>Other interested parties, e.g. employees, creditors, community etc</w:t>
      </w:r>
    </w:p>
    <w:p w:rsidR="00A91689" w:rsidRDefault="00A91689" w:rsidP="00A91689">
      <w:pPr>
        <w:rPr>
          <w:lang w:val="en-CA"/>
        </w:rPr>
      </w:pPr>
    </w:p>
    <w:p w:rsidR="00A91689" w:rsidRDefault="00A91689" w:rsidP="00A91689">
      <w:pPr>
        <w:rPr>
          <w:lang w:val="en-CA"/>
        </w:rPr>
      </w:pPr>
      <w:r>
        <w:rPr>
          <w:lang w:val="en-CA"/>
        </w:rPr>
        <w:t xml:space="preserve">Directors </w:t>
      </w:r>
    </w:p>
    <w:p w:rsidR="00A91689" w:rsidRDefault="00806A89" w:rsidP="00A91689">
      <w:pPr>
        <w:pStyle w:val="ListParagraph"/>
        <w:numPr>
          <w:ilvl w:val="0"/>
          <w:numId w:val="1"/>
        </w:numPr>
        <w:rPr>
          <w:lang w:val="en-CA"/>
        </w:rPr>
      </w:pPr>
      <w:r>
        <w:rPr>
          <w:lang w:val="en-CA"/>
        </w:rPr>
        <w:t>Director’s role set out – however, majority of power comes from general meeting of shareholders</w:t>
      </w:r>
    </w:p>
    <w:p w:rsidR="00806A89" w:rsidRDefault="00806A89" w:rsidP="00A91689">
      <w:pPr>
        <w:pStyle w:val="ListParagraph"/>
        <w:numPr>
          <w:ilvl w:val="0"/>
          <w:numId w:val="1"/>
        </w:numPr>
        <w:rPr>
          <w:lang w:val="en-CA"/>
        </w:rPr>
      </w:pPr>
      <w:r>
        <w:rPr>
          <w:lang w:val="en-CA"/>
        </w:rPr>
        <w:t>Act conveys general powers and specific powers:</w:t>
      </w:r>
    </w:p>
    <w:p w:rsidR="00806A89" w:rsidRDefault="00806A89" w:rsidP="00806A89">
      <w:pPr>
        <w:pStyle w:val="ListParagraph"/>
        <w:numPr>
          <w:ilvl w:val="1"/>
          <w:numId w:val="1"/>
        </w:numPr>
        <w:rPr>
          <w:lang w:val="en-CA"/>
        </w:rPr>
      </w:pPr>
      <w:r>
        <w:rPr>
          <w:lang w:val="en-CA"/>
        </w:rPr>
        <w:t xml:space="preserve">Act requires one or more directors who shares or issues to the public </w:t>
      </w:r>
    </w:p>
    <w:p w:rsidR="00806A89" w:rsidRDefault="00806A89" w:rsidP="00806A89">
      <w:pPr>
        <w:pStyle w:val="ListParagraph"/>
        <w:numPr>
          <w:ilvl w:val="1"/>
          <w:numId w:val="1"/>
        </w:numPr>
        <w:rPr>
          <w:lang w:val="en-CA"/>
        </w:rPr>
      </w:pPr>
      <w:r>
        <w:rPr>
          <w:lang w:val="en-CA"/>
        </w:rPr>
        <w:t xml:space="preserve">Power to issue shares </w:t>
      </w:r>
    </w:p>
    <w:p w:rsidR="00806A89" w:rsidRDefault="00806A89" w:rsidP="00806A89">
      <w:pPr>
        <w:pStyle w:val="ListParagraph"/>
        <w:numPr>
          <w:ilvl w:val="1"/>
          <w:numId w:val="1"/>
        </w:numPr>
        <w:rPr>
          <w:lang w:val="en-CA"/>
        </w:rPr>
      </w:pPr>
      <w:r>
        <w:rPr>
          <w:lang w:val="en-CA"/>
        </w:rPr>
        <w:t>Power to declare dividends</w:t>
      </w:r>
    </w:p>
    <w:p w:rsidR="00806A89" w:rsidRDefault="00806A89" w:rsidP="00806A89">
      <w:pPr>
        <w:pStyle w:val="ListParagraph"/>
        <w:numPr>
          <w:ilvl w:val="1"/>
          <w:numId w:val="1"/>
        </w:numPr>
        <w:rPr>
          <w:lang w:val="en-CA"/>
        </w:rPr>
      </w:pPr>
      <w:r>
        <w:rPr>
          <w:lang w:val="en-CA"/>
        </w:rPr>
        <w:lastRenderedPageBreak/>
        <w:t>Power to adopt by-laws</w:t>
      </w:r>
    </w:p>
    <w:p w:rsidR="00806A89" w:rsidRPr="00806A89" w:rsidRDefault="00806A89" w:rsidP="00806A89">
      <w:pPr>
        <w:pStyle w:val="ListParagraph"/>
        <w:numPr>
          <w:ilvl w:val="1"/>
          <w:numId w:val="1"/>
        </w:numPr>
        <w:rPr>
          <w:lang w:val="en-CA"/>
        </w:rPr>
      </w:pPr>
      <w:r w:rsidRPr="00806A89">
        <w:rPr>
          <w:lang w:val="en-CA"/>
        </w:rPr>
        <w:t xml:space="preserve"> </w:t>
      </w:r>
      <w:r>
        <w:rPr>
          <w:lang w:val="en-CA"/>
        </w:rPr>
        <w:t>Power to call meetings of the shareholders</w:t>
      </w:r>
    </w:p>
    <w:p w:rsidR="00806A89" w:rsidRDefault="00806A89" w:rsidP="00806A89">
      <w:pPr>
        <w:pStyle w:val="ListParagraph"/>
        <w:numPr>
          <w:ilvl w:val="1"/>
          <w:numId w:val="1"/>
        </w:numPr>
        <w:rPr>
          <w:lang w:val="en-CA"/>
        </w:rPr>
      </w:pPr>
      <w:r>
        <w:rPr>
          <w:lang w:val="en-CA"/>
        </w:rPr>
        <w:t>Shareholders are not allowed to direct the directors (even if it’s a majority shareholder)</w:t>
      </w:r>
    </w:p>
    <w:p w:rsidR="00806A89" w:rsidRDefault="00806A89" w:rsidP="00806A89">
      <w:pPr>
        <w:pStyle w:val="ListParagraph"/>
        <w:numPr>
          <w:ilvl w:val="0"/>
          <w:numId w:val="1"/>
        </w:numPr>
        <w:rPr>
          <w:lang w:val="en-CA"/>
        </w:rPr>
      </w:pPr>
      <w:r>
        <w:rPr>
          <w:lang w:val="en-CA"/>
        </w:rPr>
        <w:t>Directors must be 18 years of age and not bankrupt</w:t>
      </w:r>
    </w:p>
    <w:p w:rsidR="00806A89" w:rsidRDefault="00806A89" w:rsidP="00806A89">
      <w:pPr>
        <w:pStyle w:val="ListParagraph"/>
        <w:numPr>
          <w:ilvl w:val="0"/>
          <w:numId w:val="1"/>
        </w:numPr>
        <w:rPr>
          <w:lang w:val="en-CA"/>
        </w:rPr>
      </w:pPr>
      <w:r>
        <w:rPr>
          <w:lang w:val="en-CA"/>
        </w:rPr>
        <w:t xml:space="preserve">CBCA requires a corporation to have 1 or more directors; and for a publicly held corporation minimum of 3 directors </w:t>
      </w:r>
    </w:p>
    <w:p w:rsidR="00806A89" w:rsidRDefault="00806A89" w:rsidP="00806A89">
      <w:pPr>
        <w:pStyle w:val="ListParagraph"/>
        <w:numPr>
          <w:ilvl w:val="0"/>
          <w:numId w:val="1"/>
        </w:numPr>
        <w:rPr>
          <w:lang w:val="en-CA"/>
        </w:rPr>
      </w:pPr>
      <w:r>
        <w:rPr>
          <w:lang w:val="en-CA"/>
        </w:rPr>
        <w:t xml:space="preserve">Shareholders cannot direct directors </w:t>
      </w:r>
    </w:p>
    <w:p w:rsidR="00806A89" w:rsidRDefault="00806A89" w:rsidP="00806A89">
      <w:pPr>
        <w:pStyle w:val="ListParagraph"/>
        <w:numPr>
          <w:ilvl w:val="0"/>
          <w:numId w:val="1"/>
        </w:numPr>
        <w:rPr>
          <w:lang w:val="en-CA"/>
        </w:rPr>
      </w:pPr>
      <w:r>
        <w:rPr>
          <w:lang w:val="en-CA"/>
        </w:rPr>
        <w:t>Initia; directors are appointed by Articles of Incorpoation, but must hold General Meeting of Shareholder within 18 months of incorporation</w:t>
      </w:r>
    </w:p>
    <w:p w:rsidR="00806A89" w:rsidRDefault="00806A89" w:rsidP="00806A89">
      <w:pPr>
        <w:pStyle w:val="ListParagraph"/>
        <w:numPr>
          <w:ilvl w:val="0"/>
          <w:numId w:val="1"/>
        </w:numPr>
        <w:rPr>
          <w:lang w:val="en-CA"/>
        </w:rPr>
      </w:pPr>
      <w:r>
        <w:rPr>
          <w:lang w:val="en-CA"/>
        </w:rPr>
        <w:t>Subsequent directors are elected by Shareholders</w:t>
      </w:r>
    </w:p>
    <w:p w:rsidR="00806A89" w:rsidRDefault="00806A89" w:rsidP="00806A89">
      <w:pPr>
        <w:pStyle w:val="ListParagraph"/>
        <w:numPr>
          <w:ilvl w:val="0"/>
          <w:numId w:val="1"/>
        </w:numPr>
        <w:rPr>
          <w:lang w:val="en-CA"/>
        </w:rPr>
      </w:pPr>
      <w:r>
        <w:rPr>
          <w:lang w:val="en-CA"/>
        </w:rPr>
        <w:t>Director can sit for 3 years before they need to be re-elected, but can be removed earlier by a Special Meeting of the SH</w:t>
      </w:r>
    </w:p>
    <w:p w:rsidR="00806A89" w:rsidRDefault="00806A89" w:rsidP="00806A89">
      <w:pPr>
        <w:pStyle w:val="ListParagraph"/>
        <w:numPr>
          <w:ilvl w:val="0"/>
          <w:numId w:val="1"/>
        </w:numPr>
        <w:rPr>
          <w:lang w:val="en-CA"/>
        </w:rPr>
      </w:pPr>
      <w:r>
        <w:rPr>
          <w:lang w:val="en-CA"/>
        </w:rPr>
        <w:t>Duties:</w:t>
      </w:r>
    </w:p>
    <w:p w:rsidR="00806A89" w:rsidRDefault="00806A89" w:rsidP="00806A89">
      <w:pPr>
        <w:pStyle w:val="ListParagraph"/>
        <w:numPr>
          <w:ilvl w:val="1"/>
          <w:numId w:val="1"/>
        </w:numPr>
        <w:rPr>
          <w:lang w:val="en-CA"/>
        </w:rPr>
      </w:pPr>
      <w:r>
        <w:rPr>
          <w:lang w:val="en-CA"/>
        </w:rPr>
        <w:t>CBCA s 122:</w:t>
      </w:r>
    </w:p>
    <w:p w:rsidR="00806A89" w:rsidRPr="00806A89" w:rsidRDefault="00806A89" w:rsidP="00806A89">
      <w:pPr>
        <w:pStyle w:val="ListParagraph"/>
        <w:numPr>
          <w:ilvl w:val="2"/>
          <w:numId w:val="1"/>
        </w:numPr>
        <w:rPr>
          <w:rFonts w:cstheme="minorHAnsi"/>
          <w:lang w:val="en-CA"/>
        </w:rPr>
      </w:pPr>
      <w:r>
        <w:rPr>
          <w:lang w:val="en-CA"/>
        </w:rPr>
        <w:t>(1) every director and officer of a corporation in exercising his powers and di</w:t>
      </w:r>
      <w:r w:rsidRPr="00806A89">
        <w:rPr>
          <w:rFonts w:cstheme="minorHAnsi"/>
          <w:lang w:val="en-CA"/>
        </w:rPr>
        <w:t>scharging his duties shall:</w:t>
      </w:r>
    </w:p>
    <w:p w:rsidR="00806A89" w:rsidRPr="00806A89" w:rsidRDefault="00806A89" w:rsidP="00806A89">
      <w:pPr>
        <w:pStyle w:val="ListParagraph"/>
        <w:numPr>
          <w:ilvl w:val="3"/>
          <w:numId w:val="1"/>
        </w:numPr>
        <w:rPr>
          <w:rFonts w:cstheme="minorHAnsi"/>
          <w:lang w:val="en-CA"/>
        </w:rPr>
      </w:pPr>
      <w:r w:rsidRPr="00806A89">
        <w:rPr>
          <w:rFonts w:eastAsia="Times New Roman" w:cstheme="minorHAnsi"/>
          <w:sz w:val="27"/>
          <w:szCs w:val="27"/>
          <w:lang w:val="en-CA"/>
        </w:rPr>
        <w:t>a</w:t>
      </w:r>
      <w:r w:rsidRPr="00806A89">
        <w:rPr>
          <w:rFonts w:eastAsia="Times New Roman" w:cstheme="minorHAnsi"/>
          <w:lang w:val="en-CA"/>
        </w:rPr>
        <w:t>) Act honestly and in good faith with a view to the best interests of the corporation; and</w:t>
      </w:r>
    </w:p>
    <w:p w:rsidR="00806A89" w:rsidRPr="00806A89" w:rsidRDefault="00806A89" w:rsidP="00806A89">
      <w:pPr>
        <w:pStyle w:val="ListParagraph"/>
        <w:numPr>
          <w:ilvl w:val="3"/>
          <w:numId w:val="1"/>
        </w:numPr>
        <w:rPr>
          <w:rFonts w:cstheme="minorHAnsi"/>
          <w:lang w:val="en-CA"/>
        </w:rPr>
      </w:pPr>
      <w:r w:rsidRPr="00806A89">
        <w:rPr>
          <w:rFonts w:eastAsia="Times New Roman" w:cstheme="minorHAnsi"/>
          <w:lang w:val="en-CA"/>
        </w:rPr>
        <w:t>b) Exercise the care, diligence and skill that a reasonably prudent person would exercise in comparable circumstances</w:t>
      </w:r>
    </w:p>
    <w:p w:rsidR="00806A89" w:rsidRPr="00806A89" w:rsidRDefault="00806A89" w:rsidP="00806A89">
      <w:pPr>
        <w:pStyle w:val="ListParagraph"/>
        <w:numPr>
          <w:ilvl w:val="2"/>
          <w:numId w:val="1"/>
        </w:numPr>
        <w:rPr>
          <w:rFonts w:cstheme="minorHAnsi"/>
          <w:lang w:val="en-CA"/>
        </w:rPr>
      </w:pPr>
      <w:r w:rsidRPr="00806A89">
        <w:rPr>
          <w:rFonts w:eastAsia="Times New Roman" w:cstheme="minorHAnsi"/>
          <w:lang w:val="en-CA"/>
        </w:rPr>
        <w:t>(2)Every director and officer of a corporation shall comply with this Act, the regulations, articles, by-laws and any unanimous shareholder agreement</w:t>
      </w:r>
    </w:p>
    <w:p w:rsidR="00806A89" w:rsidRPr="00806A89" w:rsidRDefault="00806A89" w:rsidP="00806A89">
      <w:pPr>
        <w:pStyle w:val="ListParagraph"/>
        <w:numPr>
          <w:ilvl w:val="0"/>
          <w:numId w:val="1"/>
        </w:numPr>
        <w:rPr>
          <w:rFonts w:cstheme="minorHAnsi"/>
          <w:lang w:val="en-CA"/>
        </w:rPr>
      </w:pPr>
      <w:r w:rsidRPr="00806A89">
        <w:rPr>
          <w:rFonts w:eastAsia="Times New Roman" w:cstheme="minorHAnsi"/>
          <w:lang w:val="en-CA"/>
        </w:rPr>
        <w:t>Duties of Care and Skill:</w:t>
      </w:r>
    </w:p>
    <w:p w:rsidR="00806A89" w:rsidRPr="00806A89" w:rsidRDefault="00806A89" w:rsidP="00806A89">
      <w:pPr>
        <w:pStyle w:val="ListParagraph"/>
        <w:numPr>
          <w:ilvl w:val="1"/>
          <w:numId w:val="1"/>
        </w:numPr>
        <w:rPr>
          <w:rFonts w:cstheme="minorHAnsi"/>
          <w:lang w:val="en-CA"/>
        </w:rPr>
      </w:pPr>
      <w:r w:rsidRPr="00806A89">
        <w:rPr>
          <w:rFonts w:eastAsia="Times New Roman" w:cstheme="minorHAnsi"/>
          <w:lang w:val="en-CA"/>
        </w:rPr>
        <w:t xml:space="preserve">Cannot be negligent – standard of the ordinary person </w:t>
      </w:r>
    </w:p>
    <w:p w:rsidR="00806A89" w:rsidRPr="00806A89" w:rsidRDefault="00806A89" w:rsidP="00806A89">
      <w:pPr>
        <w:pStyle w:val="ListParagraph"/>
        <w:numPr>
          <w:ilvl w:val="1"/>
          <w:numId w:val="1"/>
        </w:numPr>
        <w:rPr>
          <w:rFonts w:cstheme="minorHAnsi"/>
          <w:lang w:val="en-CA"/>
        </w:rPr>
      </w:pPr>
      <w:r w:rsidRPr="00806A89">
        <w:rPr>
          <w:rFonts w:eastAsia="Times New Roman" w:cstheme="minorHAnsi"/>
          <w:lang w:val="en-CA"/>
        </w:rPr>
        <w:t xml:space="preserve">Can rely on information provided to them as long as they are not wilfully blind </w:t>
      </w:r>
    </w:p>
    <w:p w:rsidR="00806A89" w:rsidRPr="00806A89" w:rsidRDefault="00806A89" w:rsidP="00806A89">
      <w:pPr>
        <w:pStyle w:val="ListParagraph"/>
        <w:numPr>
          <w:ilvl w:val="1"/>
          <w:numId w:val="1"/>
        </w:numPr>
        <w:rPr>
          <w:rFonts w:cstheme="minorHAnsi"/>
          <w:lang w:val="en-CA"/>
        </w:rPr>
      </w:pPr>
      <w:r w:rsidRPr="00806A89">
        <w:rPr>
          <w:rFonts w:eastAsia="Times New Roman" w:cstheme="minorHAnsi"/>
          <w:lang w:val="en-CA"/>
        </w:rPr>
        <w:t xml:space="preserve">If a director acquiesces in situations of misconduct or negligence, then he/she can be held PERSONALLY liable </w:t>
      </w:r>
    </w:p>
    <w:p w:rsidR="00806A89" w:rsidRPr="00806A89" w:rsidRDefault="00806A89" w:rsidP="00806A89">
      <w:pPr>
        <w:pStyle w:val="ListParagraph"/>
        <w:numPr>
          <w:ilvl w:val="1"/>
          <w:numId w:val="1"/>
        </w:numPr>
        <w:rPr>
          <w:rFonts w:cstheme="minorHAnsi"/>
          <w:lang w:val="en-CA"/>
        </w:rPr>
      </w:pPr>
      <w:r w:rsidRPr="00806A89">
        <w:rPr>
          <w:rFonts w:eastAsia="Times New Roman" w:cstheme="minorHAnsi"/>
          <w:lang w:val="en-CA"/>
        </w:rPr>
        <w:t xml:space="preserve">If a directors votes for a decision that is financially detrimental to the corp. &amp; the corp. becomes insolvent, then he can be held PERSONALLY liable – for employees unpaid wages </w:t>
      </w:r>
    </w:p>
    <w:p w:rsidR="00806A89" w:rsidRPr="00806A89" w:rsidRDefault="00806A89" w:rsidP="00806A89">
      <w:pPr>
        <w:pStyle w:val="ListParagraph"/>
        <w:numPr>
          <w:ilvl w:val="1"/>
          <w:numId w:val="1"/>
        </w:numPr>
        <w:rPr>
          <w:rFonts w:cstheme="minorHAnsi"/>
          <w:lang w:val="en-CA"/>
        </w:rPr>
      </w:pPr>
      <w:r w:rsidRPr="00806A89">
        <w:rPr>
          <w:rFonts w:eastAsia="Times New Roman" w:cstheme="minorHAnsi"/>
          <w:lang w:val="en-CA"/>
        </w:rPr>
        <w:t xml:space="preserve">If taxes are not paid – directors can be held PERSONALLY liable – for HST and employee deductions </w:t>
      </w:r>
    </w:p>
    <w:p w:rsidR="00806A89" w:rsidRPr="00806A89" w:rsidRDefault="00806A89" w:rsidP="00806A89">
      <w:pPr>
        <w:pStyle w:val="ListParagraph"/>
        <w:numPr>
          <w:ilvl w:val="0"/>
          <w:numId w:val="1"/>
        </w:numPr>
        <w:rPr>
          <w:rFonts w:cstheme="minorHAnsi"/>
          <w:lang w:val="en-CA"/>
        </w:rPr>
      </w:pPr>
      <w:r w:rsidRPr="00806A89">
        <w:rPr>
          <w:rFonts w:eastAsia="Times New Roman" w:cstheme="minorHAnsi"/>
          <w:lang w:val="en-CA"/>
        </w:rPr>
        <w:t xml:space="preserve">Defences: </w:t>
      </w:r>
    </w:p>
    <w:p w:rsidR="00806A89" w:rsidRPr="00806A89" w:rsidRDefault="00806A89" w:rsidP="00806A89">
      <w:pPr>
        <w:pStyle w:val="ListParagraph"/>
        <w:numPr>
          <w:ilvl w:val="1"/>
          <w:numId w:val="1"/>
        </w:numPr>
        <w:rPr>
          <w:rFonts w:cstheme="minorHAnsi"/>
          <w:lang w:val="en-CA"/>
        </w:rPr>
      </w:pPr>
      <w:r w:rsidRPr="00806A89">
        <w:rPr>
          <w:rFonts w:eastAsia="Times New Roman" w:cstheme="minorHAnsi"/>
          <w:lang w:val="en-CA"/>
        </w:rPr>
        <w:t xml:space="preserve">Due diligence </w:t>
      </w:r>
    </w:p>
    <w:p w:rsidR="00806A89" w:rsidRPr="00806A89" w:rsidRDefault="00806A89" w:rsidP="00806A89">
      <w:pPr>
        <w:pStyle w:val="ListParagraph"/>
        <w:numPr>
          <w:ilvl w:val="2"/>
          <w:numId w:val="1"/>
        </w:numPr>
        <w:rPr>
          <w:rFonts w:cstheme="minorHAnsi"/>
          <w:lang w:val="en-CA"/>
        </w:rPr>
      </w:pPr>
      <w:r w:rsidRPr="00806A89">
        <w:rPr>
          <w:rFonts w:eastAsia="Times New Roman" w:cstheme="minorHAnsi"/>
          <w:lang w:val="en-CA"/>
        </w:rPr>
        <w:t xml:space="preserve">Acted diligently </w:t>
      </w:r>
    </w:p>
    <w:p w:rsidR="00806A89" w:rsidRPr="00806A89" w:rsidRDefault="00806A89" w:rsidP="00806A89">
      <w:pPr>
        <w:pStyle w:val="ListParagraph"/>
        <w:numPr>
          <w:ilvl w:val="2"/>
          <w:numId w:val="1"/>
        </w:numPr>
        <w:rPr>
          <w:rFonts w:cstheme="minorHAnsi"/>
          <w:lang w:val="en-CA"/>
        </w:rPr>
      </w:pPr>
      <w:r w:rsidRPr="00806A89">
        <w:rPr>
          <w:rFonts w:eastAsia="Times New Roman" w:cstheme="minorHAnsi"/>
          <w:lang w:val="en-CA"/>
        </w:rPr>
        <w:t xml:space="preserve">Relied on audited financial statements </w:t>
      </w:r>
    </w:p>
    <w:p w:rsidR="00806A89" w:rsidRPr="00806A89" w:rsidRDefault="00806A89" w:rsidP="00806A89">
      <w:pPr>
        <w:pStyle w:val="ListParagraph"/>
        <w:numPr>
          <w:ilvl w:val="1"/>
          <w:numId w:val="1"/>
        </w:numPr>
        <w:rPr>
          <w:rFonts w:cstheme="minorHAnsi"/>
          <w:lang w:val="en-CA"/>
        </w:rPr>
      </w:pPr>
      <w:r w:rsidRPr="00806A89">
        <w:rPr>
          <w:rFonts w:eastAsia="Times New Roman" w:cstheme="minorHAnsi"/>
          <w:lang w:val="en-CA"/>
        </w:rPr>
        <w:t xml:space="preserve">Business Judgement Rule </w:t>
      </w:r>
    </w:p>
    <w:p w:rsidR="00806A89" w:rsidRPr="00806A89" w:rsidRDefault="00806A89" w:rsidP="00806A89">
      <w:pPr>
        <w:pStyle w:val="ListParagraph"/>
        <w:numPr>
          <w:ilvl w:val="2"/>
          <w:numId w:val="1"/>
        </w:numPr>
        <w:rPr>
          <w:rFonts w:cstheme="minorHAnsi"/>
          <w:lang w:val="en-CA"/>
        </w:rPr>
      </w:pPr>
      <w:r w:rsidRPr="00806A89">
        <w:rPr>
          <w:rFonts w:eastAsia="Times New Roman" w:cstheme="minorHAnsi"/>
          <w:lang w:val="en-CA"/>
        </w:rPr>
        <w:t xml:space="preserve">Judges are not going to second guess directors </w:t>
      </w:r>
    </w:p>
    <w:p w:rsidR="00806A89" w:rsidRPr="00806A89" w:rsidRDefault="009F7CE9" w:rsidP="00806A89">
      <w:pPr>
        <w:pStyle w:val="ListParagraph"/>
        <w:numPr>
          <w:ilvl w:val="2"/>
          <w:numId w:val="1"/>
        </w:numPr>
        <w:rPr>
          <w:rFonts w:cstheme="minorHAnsi"/>
          <w:lang w:val="en-CA"/>
        </w:rPr>
      </w:pPr>
      <w:r w:rsidRPr="00806A89">
        <w:rPr>
          <w:rFonts w:eastAsia="Times New Roman" w:cstheme="minorHAnsi"/>
          <w:lang w:val="en-CA"/>
        </w:rPr>
        <w:t>They’re</w:t>
      </w:r>
      <w:r w:rsidR="00806A89" w:rsidRPr="00806A89">
        <w:rPr>
          <w:rFonts w:eastAsia="Times New Roman" w:cstheme="minorHAnsi"/>
          <w:lang w:val="en-CA"/>
        </w:rPr>
        <w:t xml:space="preserve"> not business people</w:t>
      </w:r>
    </w:p>
    <w:p w:rsidR="00806A89" w:rsidRPr="00806A89" w:rsidRDefault="00806A89" w:rsidP="00806A89">
      <w:pPr>
        <w:pStyle w:val="ListParagraph"/>
        <w:numPr>
          <w:ilvl w:val="3"/>
          <w:numId w:val="1"/>
        </w:numPr>
        <w:rPr>
          <w:rFonts w:cstheme="minorHAnsi"/>
          <w:lang w:val="en-CA"/>
        </w:rPr>
      </w:pPr>
      <w:r w:rsidRPr="00806A89">
        <w:rPr>
          <w:rFonts w:eastAsia="Times New Roman" w:cstheme="minorHAnsi"/>
          <w:lang w:val="en-CA"/>
        </w:rPr>
        <w:t>Ex: just because 6 months later it was a bad decision doesn’t mean it was intentionally going to be bad (assuming they did their due diligence)</w:t>
      </w:r>
    </w:p>
    <w:p w:rsidR="00806A89" w:rsidRPr="00806A89" w:rsidRDefault="00806A89" w:rsidP="00806A89">
      <w:pPr>
        <w:pStyle w:val="ListParagraph"/>
        <w:numPr>
          <w:ilvl w:val="0"/>
          <w:numId w:val="1"/>
        </w:numPr>
        <w:rPr>
          <w:rFonts w:cstheme="minorHAnsi"/>
          <w:lang w:val="en-CA"/>
        </w:rPr>
      </w:pPr>
      <w:r w:rsidRPr="00806A89">
        <w:rPr>
          <w:rFonts w:eastAsia="Times New Roman" w:cstheme="minorHAnsi"/>
          <w:lang w:val="en-CA"/>
        </w:rPr>
        <w:lastRenderedPageBreak/>
        <w:t>Fiduciary Duties:</w:t>
      </w:r>
    </w:p>
    <w:p w:rsidR="00806A89" w:rsidRDefault="00806A89" w:rsidP="00806A89">
      <w:pPr>
        <w:pStyle w:val="ListParagraph"/>
        <w:numPr>
          <w:ilvl w:val="1"/>
          <w:numId w:val="1"/>
        </w:numPr>
        <w:rPr>
          <w:rFonts w:cstheme="minorHAnsi"/>
          <w:lang w:val="en-CA"/>
        </w:rPr>
      </w:pPr>
      <w:r>
        <w:rPr>
          <w:rFonts w:cstheme="minorHAnsi"/>
          <w:lang w:val="en-CA"/>
        </w:rPr>
        <w:t xml:space="preserve">Always due to the corporation </w:t>
      </w:r>
    </w:p>
    <w:p w:rsidR="00806A89" w:rsidRDefault="00806A89" w:rsidP="00806A89">
      <w:pPr>
        <w:pStyle w:val="ListParagraph"/>
        <w:numPr>
          <w:ilvl w:val="1"/>
          <w:numId w:val="1"/>
        </w:numPr>
        <w:rPr>
          <w:rFonts w:cstheme="minorHAnsi"/>
          <w:lang w:val="en-CA"/>
        </w:rPr>
      </w:pPr>
      <w:r>
        <w:rPr>
          <w:rFonts w:cstheme="minorHAnsi"/>
          <w:lang w:val="en-CA"/>
        </w:rPr>
        <w:t>Must place corp. ahead of own interests</w:t>
      </w:r>
    </w:p>
    <w:p w:rsidR="00806A89" w:rsidRDefault="00806A89" w:rsidP="00806A89">
      <w:pPr>
        <w:pStyle w:val="ListParagraph"/>
        <w:numPr>
          <w:ilvl w:val="1"/>
          <w:numId w:val="1"/>
        </w:numPr>
        <w:rPr>
          <w:rFonts w:cstheme="minorHAnsi"/>
          <w:lang w:val="en-CA"/>
        </w:rPr>
      </w:pPr>
      <w:r>
        <w:rPr>
          <w:rFonts w:cstheme="minorHAnsi"/>
          <w:lang w:val="en-CA"/>
        </w:rPr>
        <w:t xml:space="preserve">Must avoid conflicts of interest </w:t>
      </w:r>
    </w:p>
    <w:p w:rsidR="00806A89" w:rsidRDefault="00806A89" w:rsidP="00806A89">
      <w:pPr>
        <w:pStyle w:val="ListParagraph"/>
        <w:numPr>
          <w:ilvl w:val="1"/>
          <w:numId w:val="1"/>
        </w:numPr>
        <w:rPr>
          <w:rFonts w:cstheme="minorHAnsi"/>
          <w:lang w:val="en-CA"/>
        </w:rPr>
      </w:pPr>
      <w:r>
        <w:rPr>
          <w:rFonts w:cstheme="minorHAnsi"/>
          <w:lang w:val="en-CA"/>
        </w:rPr>
        <w:t xml:space="preserve">Must declare a conflict of interest and cannot vote on the matter </w:t>
      </w:r>
    </w:p>
    <w:p w:rsidR="00806A89" w:rsidRDefault="00806A89" w:rsidP="00806A89">
      <w:pPr>
        <w:pStyle w:val="ListParagraph"/>
        <w:numPr>
          <w:ilvl w:val="1"/>
          <w:numId w:val="1"/>
        </w:numPr>
        <w:rPr>
          <w:rFonts w:cstheme="minorHAnsi"/>
          <w:lang w:val="en-CA"/>
        </w:rPr>
      </w:pPr>
      <w:r>
        <w:rPr>
          <w:rFonts w:cstheme="minorHAnsi"/>
          <w:lang w:val="en-CA"/>
        </w:rPr>
        <w:t xml:space="preserve">Cannot intercept a Corporate Opportunity </w:t>
      </w:r>
    </w:p>
    <w:p w:rsidR="009F7CE9" w:rsidRDefault="009F7CE9" w:rsidP="009F7CE9">
      <w:pPr>
        <w:pStyle w:val="ListParagraph"/>
        <w:numPr>
          <w:ilvl w:val="2"/>
          <w:numId w:val="1"/>
        </w:numPr>
        <w:rPr>
          <w:rFonts w:cstheme="minorHAnsi"/>
          <w:lang w:val="en-CA"/>
        </w:rPr>
      </w:pPr>
      <w:r>
        <w:rPr>
          <w:rFonts w:cstheme="minorHAnsi"/>
          <w:lang w:val="en-CA"/>
        </w:rPr>
        <w:t xml:space="preserve">Ex: Buying land </w:t>
      </w:r>
    </w:p>
    <w:p w:rsidR="009F7CE9" w:rsidRDefault="009F7CE9" w:rsidP="009F7CE9">
      <w:pPr>
        <w:pStyle w:val="ListParagraph"/>
        <w:numPr>
          <w:ilvl w:val="2"/>
          <w:numId w:val="1"/>
        </w:numPr>
        <w:rPr>
          <w:rFonts w:cstheme="minorHAnsi"/>
          <w:lang w:val="en-CA"/>
        </w:rPr>
      </w:pPr>
      <w:r>
        <w:rPr>
          <w:rFonts w:cstheme="minorHAnsi"/>
          <w:lang w:val="en-CA"/>
        </w:rPr>
        <w:t xml:space="preserve">They discover the perfect piece of land </w:t>
      </w:r>
    </w:p>
    <w:p w:rsidR="009F7CE9" w:rsidRDefault="009F7CE9" w:rsidP="009F7CE9">
      <w:pPr>
        <w:pStyle w:val="ListParagraph"/>
        <w:numPr>
          <w:ilvl w:val="2"/>
          <w:numId w:val="1"/>
        </w:numPr>
        <w:rPr>
          <w:rFonts w:cstheme="minorHAnsi"/>
          <w:lang w:val="en-CA"/>
        </w:rPr>
      </w:pPr>
      <w:r>
        <w:rPr>
          <w:rFonts w:cstheme="minorHAnsi"/>
          <w:lang w:val="en-CA"/>
        </w:rPr>
        <w:t xml:space="preserve">They can’t buy in their own name, they must first present it to the corp’s directors then they will vote and decide </w:t>
      </w:r>
    </w:p>
    <w:p w:rsidR="00806A89" w:rsidRDefault="00806A89" w:rsidP="00806A89">
      <w:pPr>
        <w:pStyle w:val="ListParagraph"/>
        <w:numPr>
          <w:ilvl w:val="1"/>
          <w:numId w:val="1"/>
        </w:numPr>
        <w:rPr>
          <w:rFonts w:cstheme="minorHAnsi"/>
          <w:lang w:val="en-CA"/>
        </w:rPr>
      </w:pPr>
      <w:r>
        <w:rPr>
          <w:rFonts w:cstheme="minorHAnsi"/>
          <w:lang w:val="en-CA"/>
        </w:rPr>
        <w:t>May not carry on business in competition with the Corp.</w:t>
      </w:r>
    </w:p>
    <w:p w:rsidR="009F7CE9" w:rsidRDefault="009F7CE9" w:rsidP="009F7CE9">
      <w:pPr>
        <w:pStyle w:val="ListParagraph"/>
        <w:numPr>
          <w:ilvl w:val="2"/>
          <w:numId w:val="1"/>
        </w:numPr>
        <w:rPr>
          <w:rFonts w:cstheme="minorHAnsi"/>
          <w:lang w:val="en-CA"/>
        </w:rPr>
      </w:pPr>
      <w:r>
        <w:rPr>
          <w:rFonts w:cstheme="minorHAnsi"/>
          <w:lang w:val="en-CA"/>
        </w:rPr>
        <w:t>Sometimes directors don’t work for the corp</w:t>
      </w:r>
    </w:p>
    <w:p w:rsidR="009F7CE9" w:rsidRDefault="009F7CE9" w:rsidP="009F7CE9">
      <w:pPr>
        <w:pStyle w:val="ListParagraph"/>
        <w:numPr>
          <w:ilvl w:val="2"/>
          <w:numId w:val="1"/>
        </w:numPr>
        <w:rPr>
          <w:rFonts w:cstheme="minorHAnsi"/>
          <w:lang w:val="en-CA"/>
        </w:rPr>
      </w:pPr>
      <w:r>
        <w:rPr>
          <w:rFonts w:cstheme="minorHAnsi"/>
          <w:lang w:val="en-CA"/>
        </w:rPr>
        <w:t xml:space="preserve">Often corp’s bring outside directors to find people with expertise ex: finance, law etc </w:t>
      </w:r>
    </w:p>
    <w:p w:rsidR="009F7CE9" w:rsidRDefault="009F7CE9" w:rsidP="009F7CE9">
      <w:pPr>
        <w:pStyle w:val="ListParagraph"/>
        <w:numPr>
          <w:ilvl w:val="2"/>
          <w:numId w:val="1"/>
        </w:numPr>
        <w:rPr>
          <w:rFonts w:cstheme="minorHAnsi"/>
          <w:lang w:val="en-CA"/>
        </w:rPr>
      </w:pPr>
      <w:r>
        <w:rPr>
          <w:rFonts w:cstheme="minorHAnsi"/>
          <w:lang w:val="en-CA"/>
        </w:rPr>
        <w:t>Both outside/inside directors cannot carry on business in competition with the corp</w:t>
      </w:r>
    </w:p>
    <w:p w:rsidR="009F7CE9" w:rsidRPr="009F7CE9" w:rsidRDefault="009F7CE9" w:rsidP="009F7CE9">
      <w:pPr>
        <w:pStyle w:val="ListParagraph"/>
        <w:numPr>
          <w:ilvl w:val="2"/>
          <w:numId w:val="1"/>
        </w:numPr>
        <w:rPr>
          <w:rFonts w:cstheme="minorHAnsi"/>
          <w:lang w:val="en-CA"/>
        </w:rPr>
      </w:pPr>
      <w:r>
        <w:rPr>
          <w:rFonts w:cstheme="minorHAnsi"/>
          <w:lang w:val="en-CA"/>
        </w:rPr>
        <w:t xml:space="preserve">Even when you leave as a director you can have a lot of inside info </w:t>
      </w:r>
      <w:r w:rsidRPr="009F7CE9">
        <w:rPr>
          <w:rFonts w:cstheme="minorHAnsi"/>
          <w:lang w:val="en-CA"/>
        </w:rPr>
        <w:t xml:space="preserve"> </w:t>
      </w:r>
    </w:p>
    <w:p w:rsidR="00806A89" w:rsidRDefault="00806A89" w:rsidP="00806A89">
      <w:pPr>
        <w:pStyle w:val="ListParagraph"/>
        <w:numPr>
          <w:ilvl w:val="1"/>
          <w:numId w:val="1"/>
        </w:numPr>
        <w:rPr>
          <w:rFonts w:cstheme="minorHAnsi"/>
          <w:lang w:val="en-CA"/>
        </w:rPr>
      </w:pPr>
      <w:r>
        <w:rPr>
          <w:rFonts w:cstheme="minorHAnsi"/>
          <w:lang w:val="en-CA"/>
        </w:rPr>
        <w:t xml:space="preserve">Have to have </w:t>
      </w:r>
      <w:r w:rsidR="009F7CE9">
        <w:rPr>
          <w:rFonts w:cstheme="minorHAnsi"/>
          <w:lang w:val="en-CA"/>
        </w:rPr>
        <w:t>enough directors to votes</w:t>
      </w:r>
    </w:p>
    <w:p w:rsidR="009F7CE9" w:rsidRDefault="009F7CE9" w:rsidP="009F7CE9">
      <w:pPr>
        <w:pStyle w:val="ListParagraph"/>
        <w:numPr>
          <w:ilvl w:val="0"/>
          <w:numId w:val="1"/>
        </w:numPr>
        <w:rPr>
          <w:rFonts w:cstheme="minorHAnsi"/>
          <w:lang w:val="en-CA"/>
        </w:rPr>
      </w:pPr>
      <w:r>
        <w:rPr>
          <w:rFonts w:cstheme="minorHAnsi"/>
          <w:lang w:val="en-CA"/>
        </w:rPr>
        <w:t>Canadian Aero Service v O’Malley</w:t>
      </w:r>
    </w:p>
    <w:p w:rsidR="009F7CE9" w:rsidRDefault="009F7CE9" w:rsidP="009F7CE9">
      <w:pPr>
        <w:pStyle w:val="ListParagraph"/>
        <w:numPr>
          <w:ilvl w:val="1"/>
          <w:numId w:val="1"/>
        </w:numPr>
        <w:rPr>
          <w:rFonts w:cstheme="minorHAnsi"/>
          <w:lang w:val="en-CA"/>
        </w:rPr>
      </w:pPr>
      <w:r>
        <w:rPr>
          <w:rFonts w:cstheme="minorHAnsi"/>
          <w:lang w:val="en-CA"/>
        </w:rPr>
        <w:t xml:space="preserve">Maile was on the board with Canadian Aero and left to start his own business that had a conflict of interest as it was in the same field of work </w:t>
      </w:r>
    </w:p>
    <w:p w:rsidR="009F7CE9" w:rsidRDefault="009F7CE9" w:rsidP="009F7CE9">
      <w:pPr>
        <w:pStyle w:val="ListParagraph"/>
        <w:numPr>
          <w:ilvl w:val="1"/>
          <w:numId w:val="1"/>
        </w:numPr>
        <w:rPr>
          <w:rFonts w:cstheme="minorHAnsi"/>
          <w:lang w:val="en-CA"/>
        </w:rPr>
      </w:pPr>
      <w:r>
        <w:rPr>
          <w:rFonts w:cstheme="minorHAnsi"/>
          <w:lang w:val="en-CA"/>
        </w:rPr>
        <w:t xml:space="preserve">Maile found Canadian Aero’s biggest client and underbids CA because he knows how much theyre going to bid </w:t>
      </w:r>
    </w:p>
    <w:p w:rsidR="009F7CE9" w:rsidRDefault="009F7CE9" w:rsidP="009F7CE9">
      <w:pPr>
        <w:pStyle w:val="ListParagraph"/>
        <w:numPr>
          <w:ilvl w:val="1"/>
          <w:numId w:val="1"/>
        </w:numPr>
        <w:rPr>
          <w:rFonts w:cstheme="minorHAnsi"/>
          <w:lang w:val="en-CA"/>
        </w:rPr>
      </w:pPr>
      <w:r>
        <w:rPr>
          <w:rFonts w:cstheme="minorHAnsi"/>
          <w:lang w:val="en-CA"/>
        </w:rPr>
        <w:t xml:space="preserve">CA sued for breach of Fiduciary duty and won </w:t>
      </w:r>
    </w:p>
    <w:p w:rsidR="009F7CE9" w:rsidRDefault="009F7CE9" w:rsidP="009F7CE9">
      <w:pPr>
        <w:pStyle w:val="ListParagraph"/>
        <w:numPr>
          <w:ilvl w:val="1"/>
          <w:numId w:val="1"/>
        </w:numPr>
        <w:rPr>
          <w:rFonts w:cstheme="minorHAnsi"/>
          <w:lang w:val="en-CA"/>
        </w:rPr>
      </w:pPr>
      <w:r>
        <w:rPr>
          <w:rFonts w:cstheme="minorHAnsi"/>
          <w:lang w:val="en-CA"/>
        </w:rPr>
        <w:t>Maile had to account for profits, so maile still does the job and gives CA the profit of the job, did the job for free and got no extra loot and got greased</w:t>
      </w:r>
    </w:p>
    <w:p w:rsidR="009F7CE9" w:rsidRDefault="009F7CE9" w:rsidP="009F7CE9">
      <w:pPr>
        <w:pStyle w:val="ListParagraph"/>
        <w:numPr>
          <w:ilvl w:val="0"/>
          <w:numId w:val="1"/>
        </w:numPr>
        <w:rPr>
          <w:rFonts w:cstheme="minorHAnsi"/>
          <w:lang w:val="en-CA"/>
        </w:rPr>
      </w:pPr>
      <w:r>
        <w:rPr>
          <w:rFonts w:cstheme="minorHAnsi"/>
          <w:lang w:val="en-CA"/>
        </w:rPr>
        <w:t xml:space="preserve">Breach of a fiduciary duty </w:t>
      </w:r>
    </w:p>
    <w:p w:rsidR="009F7CE9" w:rsidRDefault="009F7CE9" w:rsidP="009F7CE9">
      <w:pPr>
        <w:pStyle w:val="ListParagraph"/>
        <w:numPr>
          <w:ilvl w:val="1"/>
          <w:numId w:val="1"/>
        </w:numPr>
        <w:rPr>
          <w:rFonts w:cstheme="minorHAnsi"/>
          <w:lang w:val="en-CA"/>
        </w:rPr>
      </w:pPr>
      <w:r>
        <w:rPr>
          <w:rFonts w:cstheme="minorHAnsi"/>
          <w:lang w:val="en-CA"/>
        </w:rPr>
        <w:t xml:space="preserve">Held liable to corporation for loss sustained arising from breach </w:t>
      </w:r>
    </w:p>
    <w:p w:rsidR="009F7CE9" w:rsidRDefault="009F7CE9" w:rsidP="009F7CE9">
      <w:pPr>
        <w:pStyle w:val="ListParagraph"/>
        <w:numPr>
          <w:ilvl w:val="1"/>
          <w:numId w:val="1"/>
        </w:numPr>
        <w:rPr>
          <w:rFonts w:cstheme="minorHAnsi"/>
          <w:lang w:val="en-CA"/>
        </w:rPr>
      </w:pPr>
      <w:r>
        <w:rPr>
          <w:rFonts w:cstheme="minorHAnsi"/>
          <w:lang w:val="en-CA"/>
        </w:rPr>
        <w:t xml:space="preserve">Any property acquired by the director as a part of the breach will be held in the name of the corporation as a constructive trust </w:t>
      </w:r>
    </w:p>
    <w:p w:rsidR="009F7CE9" w:rsidRDefault="009F7CE9" w:rsidP="009F7CE9">
      <w:pPr>
        <w:pStyle w:val="ListParagraph"/>
        <w:numPr>
          <w:ilvl w:val="1"/>
          <w:numId w:val="1"/>
        </w:numPr>
        <w:rPr>
          <w:rFonts w:cstheme="minorHAnsi"/>
          <w:lang w:val="en-CA"/>
        </w:rPr>
      </w:pPr>
      <w:r>
        <w:rPr>
          <w:rFonts w:cstheme="minorHAnsi"/>
          <w:lang w:val="en-CA"/>
        </w:rPr>
        <w:t xml:space="preserve">Where property have been transferred to a bona fide purchaser for value, director will liable to account for profits </w:t>
      </w:r>
    </w:p>
    <w:p w:rsidR="009F7CE9" w:rsidRDefault="009F7CE9" w:rsidP="009F7CE9">
      <w:pPr>
        <w:pStyle w:val="ListParagraph"/>
        <w:numPr>
          <w:ilvl w:val="0"/>
          <w:numId w:val="1"/>
        </w:numPr>
        <w:rPr>
          <w:rFonts w:cstheme="minorHAnsi"/>
          <w:lang w:val="en-CA"/>
        </w:rPr>
      </w:pPr>
      <w:r>
        <w:rPr>
          <w:rFonts w:cstheme="minorHAnsi"/>
          <w:lang w:val="en-CA"/>
        </w:rPr>
        <w:t>Insider Trading – the use of confidential information relating to a corporation in dealing in its securities</w:t>
      </w:r>
    </w:p>
    <w:p w:rsidR="009F7CE9" w:rsidRDefault="009F7CE9" w:rsidP="009F7CE9">
      <w:pPr>
        <w:pStyle w:val="ListParagraph"/>
        <w:numPr>
          <w:ilvl w:val="1"/>
          <w:numId w:val="1"/>
        </w:numPr>
        <w:rPr>
          <w:rFonts w:cstheme="minorHAnsi"/>
          <w:lang w:val="en-CA"/>
        </w:rPr>
      </w:pPr>
      <w:r>
        <w:rPr>
          <w:rFonts w:cstheme="minorHAnsi"/>
          <w:lang w:val="en-CA"/>
        </w:rPr>
        <w:t xml:space="preserve">Ex lose big contract </w:t>
      </w:r>
    </w:p>
    <w:p w:rsidR="009F7CE9" w:rsidRDefault="009F7CE9" w:rsidP="009F7CE9">
      <w:pPr>
        <w:pStyle w:val="ListParagraph"/>
        <w:numPr>
          <w:ilvl w:val="2"/>
          <w:numId w:val="1"/>
        </w:numPr>
        <w:rPr>
          <w:rFonts w:cstheme="minorHAnsi"/>
          <w:lang w:val="en-CA"/>
        </w:rPr>
      </w:pPr>
      <w:r>
        <w:rPr>
          <w:rFonts w:cstheme="minorHAnsi"/>
          <w:lang w:val="en-CA"/>
        </w:rPr>
        <w:t xml:space="preserve">Sell their shares before the announcement is made public so they don’t suffer a loss </w:t>
      </w:r>
    </w:p>
    <w:p w:rsidR="009F7CE9" w:rsidRDefault="00E61803" w:rsidP="009F7CE9">
      <w:pPr>
        <w:pStyle w:val="ListParagraph"/>
        <w:numPr>
          <w:ilvl w:val="1"/>
          <w:numId w:val="1"/>
        </w:numPr>
        <w:rPr>
          <w:rFonts w:cstheme="minorHAnsi"/>
          <w:lang w:val="en-CA"/>
        </w:rPr>
      </w:pPr>
      <w:r>
        <w:rPr>
          <w:rFonts w:cstheme="minorHAnsi"/>
          <w:lang w:val="en-CA"/>
        </w:rPr>
        <w:t xml:space="preserve">Common law </w:t>
      </w:r>
    </w:p>
    <w:p w:rsidR="00E61803" w:rsidRDefault="00E61803" w:rsidP="00E61803">
      <w:pPr>
        <w:pStyle w:val="ListParagraph"/>
        <w:numPr>
          <w:ilvl w:val="2"/>
          <w:numId w:val="1"/>
        </w:numPr>
        <w:rPr>
          <w:rFonts w:cstheme="minorHAnsi"/>
          <w:lang w:val="en-CA"/>
        </w:rPr>
      </w:pPr>
      <w:r>
        <w:rPr>
          <w:rFonts w:cstheme="minorHAnsi"/>
          <w:lang w:val="en-CA"/>
        </w:rPr>
        <w:t xml:space="preserve">Legislation was enacted to made insider trading a criminal offence </w:t>
      </w:r>
    </w:p>
    <w:p w:rsidR="00E61803" w:rsidRDefault="00E61803" w:rsidP="00E61803">
      <w:pPr>
        <w:pStyle w:val="ListParagraph"/>
        <w:numPr>
          <w:ilvl w:val="1"/>
          <w:numId w:val="1"/>
        </w:numPr>
        <w:rPr>
          <w:rFonts w:cstheme="minorHAnsi"/>
          <w:lang w:val="en-CA"/>
        </w:rPr>
      </w:pPr>
      <w:r>
        <w:rPr>
          <w:rFonts w:cstheme="minorHAnsi"/>
          <w:lang w:val="en-CA"/>
        </w:rPr>
        <w:t xml:space="preserve">Triple whammy </w:t>
      </w:r>
    </w:p>
    <w:p w:rsidR="00E61803" w:rsidRDefault="00E61803" w:rsidP="00E61803">
      <w:pPr>
        <w:pStyle w:val="ListParagraph"/>
        <w:numPr>
          <w:ilvl w:val="2"/>
          <w:numId w:val="1"/>
        </w:numPr>
        <w:rPr>
          <w:rFonts w:cstheme="minorHAnsi"/>
          <w:lang w:val="en-CA"/>
        </w:rPr>
      </w:pPr>
      <w:r>
        <w:rPr>
          <w:rFonts w:cstheme="minorHAnsi"/>
          <w:lang w:val="en-CA"/>
        </w:rPr>
        <w:t>Don’t do it</w:t>
      </w:r>
    </w:p>
    <w:p w:rsidR="00E61803" w:rsidRDefault="00E61803" w:rsidP="00E61803">
      <w:pPr>
        <w:pStyle w:val="ListParagraph"/>
        <w:numPr>
          <w:ilvl w:val="2"/>
          <w:numId w:val="1"/>
        </w:numPr>
        <w:rPr>
          <w:rFonts w:cstheme="minorHAnsi"/>
          <w:lang w:val="en-CA"/>
        </w:rPr>
      </w:pPr>
      <w:r>
        <w:rPr>
          <w:rFonts w:cstheme="minorHAnsi"/>
          <w:lang w:val="en-CA"/>
        </w:rPr>
        <w:t xml:space="preserve">Lose money </w:t>
      </w:r>
    </w:p>
    <w:p w:rsidR="00E61803" w:rsidRDefault="00E61803" w:rsidP="00E61803">
      <w:pPr>
        <w:pStyle w:val="ListParagraph"/>
        <w:numPr>
          <w:ilvl w:val="2"/>
          <w:numId w:val="1"/>
        </w:numPr>
        <w:rPr>
          <w:rFonts w:cstheme="minorHAnsi"/>
          <w:lang w:val="en-CA"/>
        </w:rPr>
      </w:pPr>
      <w:r>
        <w:rPr>
          <w:rFonts w:cstheme="minorHAnsi"/>
          <w:lang w:val="en-CA"/>
        </w:rPr>
        <w:t xml:space="preserve">Owe money back </w:t>
      </w:r>
    </w:p>
    <w:p w:rsidR="00E61803" w:rsidRDefault="00E61803" w:rsidP="00E61803">
      <w:pPr>
        <w:pStyle w:val="ListParagraph"/>
        <w:numPr>
          <w:ilvl w:val="2"/>
          <w:numId w:val="1"/>
        </w:numPr>
        <w:rPr>
          <w:rFonts w:cstheme="minorHAnsi"/>
          <w:lang w:val="en-CA"/>
        </w:rPr>
      </w:pPr>
      <w:r>
        <w:rPr>
          <w:rFonts w:cstheme="minorHAnsi"/>
          <w:lang w:val="en-CA"/>
        </w:rPr>
        <w:t>Jail time</w:t>
      </w:r>
      <w:r>
        <w:rPr>
          <w:rFonts w:cstheme="minorHAnsi"/>
          <w:lang w:val="en-CA"/>
        </w:rPr>
        <w:br/>
      </w:r>
    </w:p>
    <w:p w:rsidR="00E61803" w:rsidRDefault="00E61803" w:rsidP="00E61803">
      <w:pPr>
        <w:rPr>
          <w:rFonts w:cstheme="minorHAnsi"/>
          <w:lang w:val="en-CA"/>
        </w:rPr>
      </w:pPr>
      <w:r>
        <w:rPr>
          <w:rFonts w:cstheme="minorHAnsi"/>
          <w:lang w:val="en-CA"/>
        </w:rPr>
        <w:t>Shareholders</w:t>
      </w:r>
    </w:p>
    <w:p w:rsidR="00E61803" w:rsidRDefault="00E61803" w:rsidP="00E61803">
      <w:pPr>
        <w:pStyle w:val="ListParagraph"/>
        <w:numPr>
          <w:ilvl w:val="0"/>
          <w:numId w:val="1"/>
        </w:numPr>
        <w:rPr>
          <w:rFonts w:cstheme="minorHAnsi"/>
          <w:lang w:val="en-CA"/>
        </w:rPr>
      </w:pPr>
      <w:r>
        <w:rPr>
          <w:rFonts w:cstheme="minorHAnsi"/>
          <w:lang w:val="en-CA"/>
        </w:rPr>
        <w:t xml:space="preserve">Rights </w:t>
      </w:r>
    </w:p>
    <w:p w:rsidR="00E61803" w:rsidRDefault="00E61803" w:rsidP="00E61803">
      <w:pPr>
        <w:pStyle w:val="ListParagraph"/>
        <w:numPr>
          <w:ilvl w:val="1"/>
          <w:numId w:val="1"/>
        </w:numPr>
        <w:rPr>
          <w:rFonts w:cstheme="minorHAnsi"/>
          <w:lang w:val="en-CA"/>
        </w:rPr>
      </w:pPr>
      <w:r>
        <w:rPr>
          <w:rFonts w:cstheme="minorHAnsi"/>
          <w:lang w:val="en-CA"/>
        </w:rPr>
        <w:t xml:space="preserve">Derive from the articles of Incorpoation and from legislation </w:t>
      </w:r>
    </w:p>
    <w:p w:rsidR="00E61803" w:rsidRDefault="00E61803" w:rsidP="00E61803">
      <w:pPr>
        <w:pStyle w:val="ListParagraph"/>
        <w:numPr>
          <w:ilvl w:val="1"/>
          <w:numId w:val="1"/>
        </w:numPr>
        <w:rPr>
          <w:rFonts w:cstheme="minorHAnsi"/>
          <w:lang w:val="en-CA"/>
        </w:rPr>
      </w:pPr>
      <w:r>
        <w:rPr>
          <w:rFonts w:cstheme="minorHAnsi"/>
          <w:lang w:val="en-CA"/>
        </w:rPr>
        <w:t>CBCA requires that the constitution of the Corporation set out classes of shares (including rights, privileges, or restrictions associated with the class)</w:t>
      </w:r>
    </w:p>
    <w:p w:rsidR="00E61803" w:rsidRDefault="00E61803" w:rsidP="00E61803">
      <w:pPr>
        <w:pStyle w:val="ListParagraph"/>
        <w:numPr>
          <w:ilvl w:val="1"/>
          <w:numId w:val="1"/>
        </w:numPr>
        <w:rPr>
          <w:rFonts w:cstheme="minorHAnsi"/>
          <w:lang w:val="en-CA"/>
        </w:rPr>
      </w:pPr>
      <w:r>
        <w:rPr>
          <w:rFonts w:cstheme="minorHAnsi"/>
          <w:lang w:val="en-CA"/>
        </w:rPr>
        <w:t>Where there is only one class, the rights must include:</w:t>
      </w:r>
    </w:p>
    <w:p w:rsidR="00E61803" w:rsidRDefault="00E61803" w:rsidP="00E61803">
      <w:pPr>
        <w:pStyle w:val="ListParagraph"/>
        <w:numPr>
          <w:ilvl w:val="2"/>
          <w:numId w:val="1"/>
        </w:numPr>
        <w:rPr>
          <w:rFonts w:cstheme="minorHAnsi"/>
          <w:lang w:val="en-CA"/>
        </w:rPr>
      </w:pPr>
      <w:r>
        <w:rPr>
          <w:rFonts w:cstheme="minorHAnsi"/>
          <w:lang w:val="en-CA"/>
        </w:rPr>
        <w:t xml:space="preserve">Right to vote at any meeting of the shareholders </w:t>
      </w:r>
    </w:p>
    <w:p w:rsidR="00E61803" w:rsidRDefault="00E61803" w:rsidP="00E61803">
      <w:pPr>
        <w:pStyle w:val="ListParagraph"/>
        <w:numPr>
          <w:ilvl w:val="2"/>
          <w:numId w:val="1"/>
        </w:numPr>
        <w:rPr>
          <w:rFonts w:cstheme="minorHAnsi"/>
          <w:lang w:val="en-CA"/>
        </w:rPr>
      </w:pPr>
      <w:r>
        <w:rPr>
          <w:rFonts w:cstheme="minorHAnsi"/>
          <w:lang w:val="en-CA"/>
        </w:rPr>
        <w:t xml:space="preserve">Right to receive any dividend declared </w:t>
      </w:r>
    </w:p>
    <w:p w:rsidR="00E61803" w:rsidRDefault="00E61803" w:rsidP="00E61803">
      <w:pPr>
        <w:pStyle w:val="ListParagraph"/>
        <w:numPr>
          <w:ilvl w:val="2"/>
          <w:numId w:val="1"/>
        </w:numPr>
        <w:rPr>
          <w:rFonts w:cstheme="minorHAnsi"/>
          <w:lang w:val="en-CA"/>
        </w:rPr>
      </w:pPr>
      <w:r>
        <w:rPr>
          <w:rFonts w:cstheme="minorHAnsi"/>
          <w:lang w:val="en-CA"/>
        </w:rPr>
        <w:t xml:space="preserve">Right to receive remaining property on dissolution </w:t>
      </w:r>
    </w:p>
    <w:p w:rsidR="00E61803" w:rsidRDefault="00E61803" w:rsidP="00E61803">
      <w:pPr>
        <w:pStyle w:val="ListParagraph"/>
        <w:numPr>
          <w:ilvl w:val="0"/>
          <w:numId w:val="1"/>
        </w:numPr>
        <w:rPr>
          <w:rFonts w:cstheme="minorHAnsi"/>
          <w:lang w:val="en-CA"/>
        </w:rPr>
      </w:pPr>
      <w:r>
        <w:rPr>
          <w:rFonts w:cstheme="minorHAnsi"/>
          <w:lang w:val="en-CA"/>
        </w:rPr>
        <w:t xml:space="preserve">Voting </w:t>
      </w:r>
    </w:p>
    <w:p w:rsidR="00E61803" w:rsidRDefault="00E61803" w:rsidP="00E61803">
      <w:pPr>
        <w:pStyle w:val="ListParagraph"/>
        <w:numPr>
          <w:ilvl w:val="1"/>
          <w:numId w:val="1"/>
        </w:numPr>
        <w:rPr>
          <w:rFonts w:cstheme="minorHAnsi"/>
          <w:lang w:val="en-CA"/>
        </w:rPr>
      </w:pPr>
      <w:r>
        <w:rPr>
          <w:rFonts w:cstheme="minorHAnsi"/>
          <w:lang w:val="en-CA"/>
        </w:rPr>
        <w:t xml:space="preserve">Method by which SH can exercise their voice on how the corporation should be run </w:t>
      </w:r>
    </w:p>
    <w:p w:rsidR="00E61803" w:rsidRDefault="00E61803" w:rsidP="00E61803">
      <w:pPr>
        <w:pStyle w:val="ListParagraph"/>
        <w:numPr>
          <w:ilvl w:val="1"/>
          <w:numId w:val="1"/>
        </w:numPr>
        <w:rPr>
          <w:rFonts w:cstheme="minorHAnsi"/>
          <w:lang w:val="en-CA"/>
        </w:rPr>
      </w:pPr>
      <w:r>
        <w:rPr>
          <w:rFonts w:cstheme="minorHAnsi"/>
          <w:lang w:val="en-CA"/>
        </w:rPr>
        <w:t xml:space="preserve">Takes place at General Meeting of SH </w:t>
      </w:r>
    </w:p>
    <w:p w:rsidR="00E61803" w:rsidRDefault="00E61803" w:rsidP="00E61803">
      <w:pPr>
        <w:pStyle w:val="ListParagraph"/>
        <w:numPr>
          <w:ilvl w:val="1"/>
          <w:numId w:val="1"/>
        </w:numPr>
        <w:rPr>
          <w:rFonts w:cstheme="minorHAnsi"/>
          <w:lang w:val="en-CA"/>
        </w:rPr>
      </w:pPr>
      <w:r>
        <w:rPr>
          <w:rFonts w:cstheme="minorHAnsi"/>
          <w:lang w:val="en-CA"/>
        </w:rPr>
        <w:t xml:space="preserve">SH entitles to advance notice of any meeting </w:t>
      </w:r>
    </w:p>
    <w:p w:rsidR="00E61803" w:rsidRDefault="00E61803" w:rsidP="00E61803">
      <w:pPr>
        <w:pStyle w:val="ListParagraph"/>
        <w:numPr>
          <w:ilvl w:val="1"/>
          <w:numId w:val="1"/>
        </w:numPr>
        <w:rPr>
          <w:rFonts w:cstheme="minorHAnsi"/>
          <w:lang w:val="en-CA"/>
        </w:rPr>
      </w:pPr>
      <w:r>
        <w:rPr>
          <w:rFonts w:cstheme="minorHAnsi"/>
          <w:lang w:val="en-CA"/>
        </w:rPr>
        <w:t xml:space="preserve">Voting is the passing or defeating of resolutions </w:t>
      </w:r>
    </w:p>
    <w:p w:rsidR="00E61803" w:rsidRDefault="00E61803" w:rsidP="00E61803">
      <w:pPr>
        <w:pStyle w:val="ListParagraph"/>
        <w:numPr>
          <w:ilvl w:val="2"/>
          <w:numId w:val="1"/>
        </w:numPr>
        <w:rPr>
          <w:rFonts w:cstheme="minorHAnsi"/>
          <w:lang w:val="en-CA"/>
        </w:rPr>
      </w:pPr>
      <w:r>
        <w:rPr>
          <w:rFonts w:cstheme="minorHAnsi"/>
          <w:lang w:val="en-CA"/>
        </w:rPr>
        <w:t xml:space="preserve">Ordinary resolution requires a simple majority vote </w:t>
      </w:r>
    </w:p>
    <w:p w:rsidR="00E61803" w:rsidRDefault="00E61803" w:rsidP="00E61803">
      <w:pPr>
        <w:pStyle w:val="ListParagraph"/>
        <w:numPr>
          <w:ilvl w:val="2"/>
          <w:numId w:val="1"/>
        </w:numPr>
        <w:rPr>
          <w:rFonts w:cstheme="minorHAnsi"/>
          <w:lang w:val="en-CA"/>
        </w:rPr>
      </w:pPr>
      <w:r>
        <w:rPr>
          <w:rFonts w:cstheme="minorHAnsi"/>
          <w:lang w:val="en-CA"/>
        </w:rPr>
        <w:t>Special resolution requires 2/3 majority</w:t>
      </w:r>
    </w:p>
    <w:p w:rsidR="00E61803" w:rsidRDefault="00E61803" w:rsidP="00E61803">
      <w:pPr>
        <w:pStyle w:val="ListParagraph"/>
        <w:numPr>
          <w:ilvl w:val="0"/>
          <w:numId w:val="1"/>
        </w:numPr>
        <w:rPr>
          <w:rFonts w:cstheme="minorHAnsi"/>
          <w:lang w:val="en-CA"/>
        </w:rPr>
      </w:pPr>
      <w:r>
        <w:rPr>
          <w:rFonts w:cstheme="minorHAnsi"/>
          <w:lang w:val="en-CA"/>
        </w:rPr>
        <w:t>Voting: CBCA sets out what is an ordinary or special resolution</w:t>
      </w:r>
    </w:p>
    <w:p w:rsidR="00E61803" w:rsidRPr="00E61803" w:rsidRDefault="00E61803" w:rsidP="00E61803">
      <w:pPr>
        <w:pStyle w:val="ListParagraph"/>
        <w:numPr>
          <w:ilvl w:val="0"/>
          <w:numId w:val="1"/>
        </w:numPr>
        <w:rPr>
          <w:rFonts w:eastAsia="Times New Roman" w:cstheme="minorHAnsi"/>
          <w:lang w:val="en-CA"/>
        </w:rPr>
      </w:pPr>
      <w:r w:rsidRPr="00E61803">
        <w:rPr>
          <w:rFonts w:eastAsia="Times New Roman" w:cstheme="minorHAnsi"/>
          <w:lang w:val="en-CA"/>
        </w:rPr>
        <w:t>Ordinary Resolutions:</w:t>
      </w:r>
    </w:p>
    <w:p w:rsidR="00E61803" w:rsidRDefault="00E61803" w:rsidP="00E61803">
      <w:pPr>
        <w:pStyle w:val="ListParagraph"/>
        <w:numPr>
          <w:ilvl w:val="1"/>
          <w:numId w:val="1"/>
        </w:numPr>
        <w:rPr>
          <w:rFonts w:eastAsia="Times New Roman" w:cstheme="minorHAnsi"/>
          <w:lang w:val="en-CA"/>
        </w:rPr>
      </w:pPr>
      <w:r w:rsidRPr="00E61803">
        <w:rPr>
          <w:rFonts w:eastAsia="Times New Roman" w:cstheme="minorHAnsi"/>
          <w:lang w:val="en-CA"/>
        </w:rPr>
        <w:t>Approval of any amendments made by the directors to the by-</w:t>
      </w:r>
      <w:r>
        <w:rPr>
          <w:rFonts w:eastAsia="Times New Roman" w:cstheme="minorHAnsi"/>
          <w:lang w:val="en-CA"/>
        </w:rPr>
        <w:t xml:space="preserve"> </w:t>
      </w:r>
      <w:r w:rsidRPr="00E61803">
        <w:rPr>
          <w:rFonts w:eastAsia="Times New Roman" w:cstheme="minorHAnsi"/>
          <w:lang w:val="en-CA"/>
        </w:rPr>
        <w:t>laws</w:t>
      </w:r>
    </w:p>
    <w:p w:rsidR="00E61803" w:rsidRDefault="00E61803" w:rsidP="00E61803">
      <w:pPr>
        <w:pStyle w:val="ListParagraph"/>
        <w:numPr>
          <w:ilvl w:val="1"/>
          <w:numId w:val="1"/>
        </w:numPr>
        <w:rPr>
          <w:rFonts w:eastAsia="Times New Roman" w:cstheme="minorHAnsi"/>
          <w:lang w:val="en-CA"/>
        </w:rPr>
      </w:pPr>
      <w:r w:rsidRPr="00E61803">
        <w:rPr>
          <w:rFonts w:eastAsia="Times New Roman" w:cstheme="minorHAnsi"/>
          <w:lang w:val="en-CA"/>
        </w:rPr>
        <w:t>Election of the auditor</w:t>
      </w:r>
    </w:p>
    <w:p w:rsidR="00E61803" w:rsidRDefault="00E61803" w:rsidP="00E61803">
      <w:pPr>
        <w:pStyle w:val="ListParagraph"/>
        <w:numPr>
          <w:ilvl w:val="1"/>
          <w:numId w:val="1"/>
        </w:numPr>
        <w:rPr>
          <w:rFonts w:eastAsia="Times New Roman" w:cstheme="minorHAnsi"/>
          <w:lang w:val="en-CA"/>
        </w:rPr>
      </w:pPr>
      <w:r w:rsidRPr="00E61803">
        <w:rPr>
          <w:rFonts w:eastAsia="Times New Roman" w:cstheme="minorHAnsi"/>
          <w:lang w:val="en-CA"/>
        </w:rPr>
        <w:t>Election or removal of directors</w:t>
      </w:r>
    </w:p>
    <w:p w:rsidR="00E61803" w:rsidRDefault="00E61803" w:rsidP="00E61803">
      <w:pPr>
        <w:pStyle w:val="ListParagraph"/>
        <w:numPr>
          <w:ilvl w:val="0"/>
          <w:numId w:val="1"/>
        </w:numPr>
        <w:rPr>
          <w:rFonts w:eastAsia="Times New Roman" w:cstheme="minorHAnsi"/>
          <w:lang w:val="en-CA"/>
        </w:rPr>
      </w:pPr>
      <w:r w:rsidRPr="00E61803">
        <w:rPr>
          <w:rFonts w:eastAsia="Times New Roman" w:cstheme="minorHAnsi"/>
          <w:lang w:val="en-CA"/>
        </w:rPr>
        <w:t>Special Resolutions:</w:t>
      </w:r>
    </w:p>
    <w:p w:rsidR="00E61803" w:rsidRDefault="00E61803" w:rsidP="00E61803">
      <w:pPr>
        <w:pStyle w:val="ListParagraph"/>
        <w:numPr>
          <w:ilvl w:val="1"/>
          <w:numId w:val="1"/>
        </w:numPr>
        <w:rPr>
          <w:rFonts w:eastAsia="Times New Roman" w:cstheme="minorHAnsi"/>
          <w:lang w:val="en-CA"/>
        </w:rPr>
      </w:pPr>
      <w:r w:rsidRPr="00E61803">
        <w:rPr>
          <w:rFonts w:eastAsia="Times New Roman" w:cstheme="minorHAnsi"/>
          <w:lang w:val="en-CA"/>
        </w:rPr>
        <w:t>Approval of alterations to articles of incorporation</w:t>
      </w:r>
    </w:p>
    <w:p w:rsidR="00E61803" w:rsidRDefault="00E61803" w:rsidP="00E61803">
      <w:pPr>
        <w:pStyle w:val="ListParagraph"/>
        <w:numPr>
          <w:ilvl w:val="1"/>
          <w:numId w:val="1"/>
        </w:numPr>
        <w:rPr>
          <w:rFonts w:eastAsia="Times New Roman" w:cstheme="minorHAnsi"/>
          <w:lang w:val="en-CA"/>
        </w:rPr>
      </w:pPr>
      <w:r w:rsidRPr="00E61803">
        <w:rPr>
          <w:rFonts w:eastAsia="Times New Roman" w:cstheme="minorHAnsi"/>
          <w:lang w:val="en-CA"/>
        </w:rPr>
        <w:t>Approval of certain other fundamental changes, such as amalgamations or sale of substantially all of the assets of the corporation</w:t>
      </w:r>
    </w:p>
    <w:p w:rsidR="00E61803" w:rsidRDefault="00E61803" w:rsidP="00E61803">
      <w:pPr>
        <w:pStyle w:val="ListParagraph"/>
        <w:numPr>
          <w:ilvl w:val="0"/>
          <w:numId w:val="1"/>
        </w:numPr>
        <w:rPr>
          <w:rFonts w:eastAsia="Times New Roman" w:cstheme="minorHAnsi"/>
          <w:lang w:val="en-CA"/>
        </w:rPr>
      </w:pPr>
      <w:r>
        <w:rPr>
          <w:rFonts w:eastAsia="Times New Roman" w:cstheme="minorHAnsi"/>
          <w:lang w:val="en-CA"/>
        </w:rPr>
        <w:t>Voting:</w:t>
      </w:r>
    </w:p>
    <w:p w:rsidR="00E61803" w:rsidRDefault="00E61803" w:rsidP="00E61803">
      <w:pPr>
        <w:pStyle w:val="ListParagraph"/>
        <w:numPr>
          <w:ilvl w:val="1"/>
          <w:numId w:val="1"/>
        </w:numPr>
        <w:rPr>
          <w:rFonts w:eastAsia="Times New Roman" w:cstheme="minorHAnsi"/>
          <w:lang w:val="en-CA"/>
        </w:rPr>
      </w:pPr>
      <w:r>
        <w:rPr>
          <w:rFonts w:eastAsia="Times New Roman" w:cstheme="minorHAnsi"/>
          <w:lang w:val="en-CA"/>
        </w:rPr>
        <w:t xml:space="preserve">Ability to vote depends on class of shares </w:t>
      </w:r>
    </w:p>
    <w:p w:rsidR="00E61803" w:rsidRDefault="00E61803" w:rsidP="00E61803">
      <w:pPr>
        <w:pStyle w:val="ListParagraph"/>
        <w:numPr>
          <w:ilvl w:val="1"/>
          <w:numId w:val="1"/>
        </w:numPr>
        <w:rPr>
          <w:rFonts w:eastAsia="Times New Roman" w:cstheme="minorHAnsi"/>
          <w:lang w:val="en-CA"/>
        </w:rPr>
      </w:pPr>
      <w:r>
        <w:rPr>
          <w:rFonts w:eastAsia="Times New Roman" w:cstheme="minorHAnsi"/>
          <w:lang w:val="en-CA"/>
        </w:rPr>
        <w:t xml:space="preserve">Closely held corporation – often some classes of shares have more votes </w:t>
      </w:r>
    </w:p>
    <w:p w:rsidR="00E61803" w:rsidRDefault="00E61803" w:rsidP="00E61803">
      <w:pPr>
        <w:pStyle w:val="ListParagraph"/>
        <w:numPr>
          <w:ilvl w:val="1"/>
          <w:numId w:val="1"/>
        </w:numPr>
        <w:rPr>
          <w:rFonts w:eastAsia="Times New Roman" w:cstheme="minorHAnsi"/>
          <w:lang w:val="en-CA"/>
        </w:rPr>
      </w:pPr>
      <w:r>
        <w:rPr>
          <w:rFonts w:eastAsia="Times New Roman" w:cstheme="minorHAnsi"/>
          <w:lang w:val="en-CA"/>
        </w:rPr>
        <w:t>In widely held corporations, SH can nominate a proxy to vote on their behalf</w:t>
      </w:r>
    </w:p>
    <w:p w:rsidR="00E61803" w:rsidRDefault="00E61803" w:rsidP="00E61803">
      <w:pPr>
        <w:pStyle w:val="ListParagraph"/>
        <w:numPr>
          <w:ilvl w:val="0"/>
          <w:numId w:val="1"/>
        </w:numPr>
        <w:rPr>
          <w:rFonts w:eastAsia="Times New Roman" w:cstheme="minorHAnsi"/>
          <w:lang w:val="en-CA"/>
        </w:rPr>
      </w:pPr>
      <w:r>
        <w:rPr>
          <w:rFonts w:eastAsia="Times New Roman" w:cstheme="minorHAnsi"/>
          <w:lang w:val="en-CA"/>
        </w:rPr>
        <w:t>Return on investment:</w:t>
      </w:r>
    </w:p>
    <w:p w:rsidR="00E61803" w:rsidRDefault="00E61803" w:rsidP="00E61803">
      <w:pPr>
        <w:pStyle w:val="ListParagraph"/>
        <w:numPr>
          <w:ilvl w:val="1"/>
          <w:numId w:val="1"/>
        </w:numPr>
        <w:rPr>
          <w:rFonts w:eastAsia="Times New Roman" w:cstheme="minorHAnsi"/>
          <w:lang w:val="en-CA"/>
        </w:rPr>
      </w:pPr>
      <w:r>
        <w:rPr>
          <w:rFonts w:eastAsia="Times New Roman" w:cstheme="minorHAnsi"/>
          <w:lang w:val="en-CA"/>
        </w:rPr>
        <w:t xml:space="preserve">SH </w:t>
      </w:r>
      <w:r w:rsidR="00A522BF">
        <w:rPr>
          <w:rFonts w:eastAsia="Times New Roman" w:cstheme="minorHAnsi"/>
          <w:lang w:val="en-CA"/>
        </w:rPr>
        <w:t>purchases</w:t>
      </w:r>
      <w:r>
        <w:rPr>
          <w:rFonts w:eastAsia="Times New Roman" w:cstheme="minorHAnsi"/>
          <w:lang w:val="en-CA"/>
        </w:rPr>
        <w:t xml:space="preserve"> shares as an investment </w:t>
      </w:r>
    </w:p>
    <w:p w:rsidR="00E61803" w:rsidRDefault="00E61803" w:rsidP="00E61803">
      <w:pPr>
        <w:pStyle w:val="ListParagraph"/>
        <w:numPr>
          <w:ilvl w:val="1"/>
          <w:numId w:val="1"/>
        </w:numPr>
        <w:rPr>
          <w:rFonts w:eastAsia="Times New Roman" w:cstheme="minorHAnsi"/>
          <w:lang w:val="en-CA"/>
        </w:rPr>
      </w:pPr>
      <w:r>
        <w:rPr>
          <w:rFonts w:eastAsia="Times New Roman" w:cstheme="minorHAnsi"/>
          <w:lang w:val="en-CA"/>
        </w:rPr>
        <w:t xml:space="preserve">Can </w:t>
      </w:r>
      <w:r w:rsidR="00A522BF">
        <w:rPr>
          <w:rFonts w:eastAsia="Times New Roman" w:cstheme="minorHAnsi"/>
          <w:lang w:val="en-CA"/>
        </w:rPr>
        <w:t>realize</w:t>
      </w:r>
      <w:r>
        <w:rPr>
          <w:rFonts w:eastAsia="Times New Roman" w:cstheme="minorHAnsi"/>
          <w:lang w:val="en-CA"/>
        </w:rPr>
        <w:t xml:space="preserve"> on that investment in 2 ways:</w:t>
      </w:r>
    </w:p>
    <w:p w:rsidR="00E61803" w:rsidRDefault="00E61803" w:rsidP="00E61803">
      <w:pPr>
        <w:pStyle w:val="ListParagraph"/>
        <w:numPr>
          <w:ilvl w:val="2"/>
          <w:numId w:val="1"/>
        </w:numPr>
        <w:rPr>
          <w:rFonts w:eastAsia="Times New Roman" w:cstheme="minorHAnsi"/>
          <w:lang w:val="en-CA"/>
        </w:rPr>
      </w:pPr>
      <w:r>
        <w:rPr>
          <w:rFonts w:eastAsia="Times New Roman" w:cstheme="minorHAnsi"/>
          <w:lang w:val="en-CA"/>
        </w:rPr>
        <w:t xml:space="preserve">1. By way of dividends paid </w:t>
      </w:r>
    </w:p>
    <w:p w:rsidR="00E61803" w:rsidRDefault="00E61803" w:rsidP="00E61803">
      <w:pPr>
        <w:pStyle w:val="ListParagraph"/>
        <w:numPr>
          <w:ilvl w:val="2"/>
          <w:numId w:val="1"/>
        </w:numPr>
        <w:rPr>
          <w:rFonts w:eastAsia="Times New Roman" w:cstheme="minorHAnsi"/>
          <w:lang w:val="en-CA"/>
        </w:rPr>
      </w:pPr>
      <w:r>
        <w:rPr>
          <w:rFonts w:eastAsia="Times New Roman" w:cstheme="minorHAnsi"/>
          <w:lang w:val="en-CA"/>
        </w:rPr>
        <w:t xml:space="preserve">2. By capital growth </w:t>
      </w:r>
    </w:p>
    <w:p w:rsidR="009213F3" w:rsidRDefault="009213F3" w:rsidP="009213F3">
      <w:pPr>
        <w:pStyle w:val="ListParagraph"/>
        <w:numPr>
          <w:ilvl w:val="0"/>
          <w:numId w:val="1"/>
        </w:numPr>
        <w:rPr>
          <w:rFonts w:eastAsia="Times New Roman" w:cstheme="minorHAnsi"/>
          <w:lang w:val="en-CA"/>
        </w:rPr>
      </w:pPr>
      <w:r>
        <w:rPr>
          <w:rFonts w:eastAsia="Times New Roman" w:cstheme="minorHAnsi"/>
          <w:lang w:val="en-CA"/>
        </w:rPr>
        <w:t>Issuing new shares:</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Power lies with the board</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 xml:space="preserve">Majority SH could lose majority position with a new issue </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In USA – concept of “pre-emptive rights”</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 xml:space="preserve">In Canada – no such right, but directors can only issue shares for purpose if raising capital </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 xml:space="preserve">If purpose is to affect voting rights of majority, then the issue may be declared void </w:t>
      </w:r>
    </w:p>
    <w:p w:rsidR="009213F3" w:rsidRDefault="009213F3" w:rsidP="009213F3">
      <w:pPr>
        <w:pStyle w:val="ListParagraph"/>
        <w:numPr>
          <w:ilvl w:val="0"/>
          <w:numId w:val="1"/>
        </w:numPr>
        <w:rPr>
          <w:rFonts w:eastAsia="Times New Roman" w:cstheme="minorHAnsi"/>
          <w:lang w:val="en-CA"/>
        </w:rPr>
      </w:pPr>
      <w:r>
        <w:rPr>
          <w:rFonts w:eastAsia="Times New Roman" w:cstheme="minorHAnsi"/>
          <w:lang w:val="en-CA"/>
        </w:rPr>
        <w:t>Right to Info:</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 xml:space="preserve">Annual financial statement must be presented to SH at the AGM </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 xml:space="preserve">SH are empowered to elect an auditor who in turn checks the statements for fairness in advance of the AGM and reports to the SH </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 xml:space="preserve">Both auditor’s report and financial statements must be sent to SH (usually 3 weeks) prior to AGM </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Auditor has access to books of corporation, but SH does not</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 xml:space="preserve">SH can send a request to the auditor or directors to check books for discrepancies, but neither has to oblige </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SH would have to ask courts to have an inspector appointed</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SH are entitled to examine documents of record including:</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Minute books of meetings of SH</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 xml:space="preserve">Register of all transfer of shares </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 xml:space="preserve">Copy of the corporation’s charter </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 xml:space="preserve">Copy of by-laws (or articles) and special resolutions </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 xml:space="preserve">Register of SH </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 xml:space="preserve">Register of directors </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Documents of record excluded:</w:t>
      </w:r>
    </w:p>
    <w:p w:rsidR="009213F3" w:rsidRDefault="009213F3" w:rsidP="009213F3">
      <w:pPr>
        <w:pStyle w:val="ListParagraph"/>
        <w:numPr>
          <w:ilvl w:val="2"/>
          <w:numId w:val="1"/>
        </w:numPr>
        <w:rPr>
          <w:rFonts w:eastAsia="Times New Roman" w:cstheme="minorHAnsi"/>
          <w:lang w:val="en-CA"/>
        </w:rPr>
      </w:pPr>
      <w:r>
        <w:rPr>
          <w:rFonts w:eastAsia="Times New Roman" w:cstheme="minorHAnsi"/>
          <w:lang w:val="en-CA"/>
        </w:rPr>
        <w:t>Minutes of directors’ meetings</w:t>
      </w:r>
    </w:p>
    <w:p w:rsidR="009213F3" w:rsidRDefault="009213F3" w:rsidP="009213F3">
      <w:pPr>
        <w:pStyle w:val="ListParagraph"/>
        <w:numPr>
          <w:ilvl w:val="0"/>
          <w:numId w:val="1"/>
        </w:numPr>
        <w:rPr>
          <w:rFonts w:eastAsia="Times New Roman" w:cstheme="minorHAnsi"/>
          <w:lang w:val="en-CA"/>
        </w:rPr>
      </w:pPr>
      <w:r>
        <w:rPr>
          <w:rFonts w:eastAsia="Times New Roman" w:cstheme="minorHAnsi"/>
          <w:lang w:val="en-CA"/>
        </w:rPr>
        <w:t>Duties of SH:</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 xml:space="preserve">None </w:t>
      </w:r>
    </w:p>
    <w:p w:rsidR="009213F3" w:rsidRDefault="009213F3" w:rsidP="009213F3">
      <w:pPr>
        <w:pStyle w:val="ListParagraph"/>
        <w:numPr>
          <w:ilvl w:val="1"/>
          <w:numId w:val="1"/>
        </w:numPr>
        <w:rPr>
          <w:rFonts w:eastAsia="Times New Roman" w:cstheme="minorHAnsi"/>
          <w:lang w:val="en-CA"/>
        </w:rPr>
      </w:pPr>
      <w:r>
        <w:rPr>
          <w:rFonts w:eastAsia="Times New Roman" w:cstheme="minorHAnsi"/>
          <w:lang w:val="en-CA"/>
        </w:rPr>
        <w:t xml:space="preserve">Even if he is a director, he is entitled to consider his own interested when voting as a SH </w:t>
      </w:r>
    </w:p>
    <w:p w:rsidR="009213F3" w:rsidRDefault="009213F3" w:rsidP="009213F3">
      <w:pPr>
        <w:rPr>
          <w:rFonts w:eastAsia="Times New Roman" w:cstheme="minorHAnsi"/>
          <w:lang w:val="en-CA"/>
        </w:rPr>
      </w:pPr>
    </w:p>
    <w:p w:rsidR="009213F3" w:rsidRDefault="009213F3" w:rsidP="009213F3">
      <w:pPr>
        <w:rPr>
          <w:rFonts w:eastAsia="Times New Roman" w:cstheme="minorHAnsi"/>
          <w:lang w:val="en-CA"/>
        </w:rPr>
      </w:pPr>
      <w:r>
        <w:rPr>
          <w:rFonts w:eastAsia="Times New Roman" w:cstheme="minorHAnsi"/>
          <w:lang w:val="en-CA"/>
        </w:rPr>
        <w:t>Protection of Minority Shareholders</w:t>
      </w:r>
    </w:p>
    <w:p w:rsidR="009213F3" w:rsidRDefault="009213F3" w:rsidP="009213F3">
      <w:pPr>
        <w:pStyle w:val="ListParagraph"/>
        <w:numPr>
          <w:ilvl w:val="0"/>
          <w:numId w:val="1"/>
        </w:numPr>
        <w:rPr>
          <w:rFonts w:eastAsia="Times New Roman" w:cstheme="minorHAnsi"/>
          <w:lang w:val="en-CA"/>
        </w:rPr>
      </w:pPr>
      <w:r>
        <w:rPr>
          <w:rFonts w:eastAsia="Times New Roman" w:cstheme="minorHAnsi"/>
          <w:lang w:val="en-CA"/>
        </w:rPr>
        <w:t xml:space="preserve">Where there is a majority shareholder often minority shareholders are “frozen out” of the decision-making process </w:t>
      </w:r>
    </w:p>
    <w:p w:rsidR="009213F3" w:rsidRDefault="009213F3" w:rsidP="009213F3">
      <w:pPr>
        <w:pStyle w:val="ListParagraph"/>
        <w:numPr>
          <w:ilvl w:val="0"/>
          <w:numId w:val="1"/>
        </w:numPr>
        <w:rPr>
          <w:rFonts w:eastAsia="Times New Roman" w:cstheme="minorHAnsi"/>
          <w:lang w:val="en-CA"/>
        </w:rPr>
      </w:pPr>
      <w:r>
        <w:rPr>
          <w:rFonts w:eastAsia="Times New Roman" w:cstheme="minorHAnsi"/>
          <w:lang w:val="en-CA"/>
        </w:rPr>
        <w:t>Often, they can’t dispose of their shares, so they are “locked in”</w:t>
      </w:r>
    </w:p>
    <w:p w:rsidR="009213F3" w:rsidRDefault="009213F3" w:rsidP="009213F3">
      <w:pPr>
        <w:pStyle w:val="ListParagraph"/>
        <w:numPr>
          <w:ilvl w:val="0"/>
          <w:numId w:val="1"/>
        </w:numPr>
        <w:rPr>
          <w:rFonts w:eastAsia="Times New Roman" w:cstheme="minorHAnsi"/>
          <w:lang w:val="en-CA"/>
        </w:rPr>
      </w:pPr>
      <w:r>
        <w:rPr>
          <w:rFonts w:eastAsia="Times New Roman" w:cstheme="minorHAnsi"/>
          <w:lang w:val="en-CA"/>
        </w:rPr>
        <w:t>CBCA s. 190</w:t>
      </w:r>
      <w:r w:rsidR="00695084">
        <w:rPr>
          <w:rFonts w:eastAsia="Times New Roman" w:cstheme="minorHAnsi"/>
          <w:lang w:val="en-CA"/>
        </w:rPr>
        <w:t xml:space="preserve"> – allows a minority SH who dissents on changes to the corporation to have the corporation buy back his shares </w:t>
      </w:r>
    </w:p>
    <w:p w:rsidR="00695084" w:rsidRDefault="00695084" w:rsidP="00695084">
      <w:pPr>
        <w:pStyle w:val="ListParagraph"/>
        <w:numPr>
          <w:ilvl w:val="0"/>
          <w:numId w:val="1"/>
        </w:numPr>
        <w:rPr>
          <w:rFonts w:eastAsia="Times New Roman" w:cstheme="minorHAnsi"/>
          <w:lang w:val="en-CA"/>
        </w:rPr>
      </w:pPr>
      <w:r>
        <w:rPr>
          <w:rFonts w:eastAsia="Times New Roman" w:cstheme="minorHAnsi"/>
          <w:lang w:val="en-CA"/>
        </w:rPr>
        <w:t xml:space="preserve">Where a price cannot be decided, then the court will set a price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 xml:space="preserve">This is called the Appraisal Remedy </w:t>
      </w:r>
    </w:p>
    <w:p w:rsidR="00695084" w:rsidRDefault="00695084" w:rsidP="00695084">
      <w:pPr>
        <w:pStyle w:val="ListParagraph"/>
        <w:numPr>
          <w:ilvl w:val="0"/>
          <w:numId w:val="1"/>
        </w:numPr>
        <w:rPr>
          <w:rFonts w:eastAsia="Times New Roman" w:cstheme="minorHAnsi"/>
          <w:lang w:val="en-CA"/>
        </w:rPr>
      </w:pPr>
      <w:r>
        <w:rPr>
          <w:rFonts w:eastAsia="Times New Roman" w:cstheme="minorHAnsi"/>
          <w:lang w:val="en-CA"/>
        </w:rPr>
        <w:t>Appraisal Remedy:</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The right to have one’s shares bought by the corporation at a fair price</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Restricted to only certain types of actions</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 xml:space="preserve">In order to take advantage, the SH must abide by all requirements in the act – can be quite cumbersome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Really only useful in closely held corporations</w:t>
      </w:r>
    </w:p>
    <w:p w:rsidR="00695084" w:rsidRDefault="00695084" w:rsidP="00695084">
      <w:pPr>
        <w:pStyle w:val="ListParagraph"/>
        <w:numPr>
          <w:ilvl w:val="0"/>
          <w:numId w:val="1"/>
        </w:numPr>
        <w:rPr>
          <w:rFonts w:eastAsia="Times New Roman" w:cstheme="minorHAnsi"/>
          <w:lang w:val="en-CA"/>
        </w:rPr>
      </w:pPr>
      <w:r>
        <w:rPr>
          <w:rFonts w:eastAsia="Times New Roman" w:cstheme="minorHAnsi"/>
          <w:lang w:val="en-CA"/>
        </w:rPr>
        <w:t xml:space="preserve">Winding Up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 xml:space="preserve">Dissolution for liquidation of a corporation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Under the CBCA, where it is “just and equitable to do so”</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Courts are often reluctant to do this if the corporation is viable and of a reasonable size re: other stakeholder interests</w:t>
      </w:r>
    </w:p>
    <w:p w:rsidR="00695084" w:rsidRDefault="00695084" w:rsidP="00695084">
      <w:pPr>
        <w:pStyle w:val="ListParagraph"/>
        <w:numPr>
          <w:ilvl w:val="0"/>
          <w:numId w:val="1"/>
        </w:numPr>
        <w:rPr>
          <w:rFonts w:eastAsia="Times New Roman" w:cstheme="minorHAnsi"/>
          <w:lang w:val="en-CA"/>
        </w:rPr>
      </w:pPr>
      <w:r>
        <w:rPr>
          <w:rFonts w:eastAsia="Times New Roman" w:cstheme="minorHAnsi"/>
          <w:lang w:val="en-CA"/>
        </w:rPr>
        <w:t xml:space="preserve">Oppression Remedy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 xml:space="preserve">Statutory procedure allowing individual shareholders to seek a personal remedy if they have been unfairly treated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 xml:space="preserve">Most popular remedy in Canada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 xml:space="preserve">Remedy has been granted wider scope by allowing judges to make alternative order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To justify the remedy, plaintiff must show that the action complained of:</w:t>
      </w:r>
    </w:p>
    <w:p w:rsidR="00695084" w:rsidRDefault="00695084" w:rsidP="00695084">
      <w:pPr>
        <w:pStyle w:val="ListParagraph"/>
        <w:numPr>
          <w:ilvl w:val="2"/>
          <w:numId w:val="1"/>
        </w:numPr>
        <w:rPr>
          <w:rFonts w:eastAsia="Times New Roman" w:cstheme="minorHAnsi"/>
          <w:lang w:val="en-CA"/>
        </w:rPr>
      </w:pPr>
      <w:r>
        <w:rPr>
          <w:rFonts w:eastAsia="Times New Roman" w:cstheme="minorHAnsi"/>
          <w:lang w:val="en-CA"/>
        </w:rPr>
        <w:t xml:space="preserve">A) has been oppressive or unfairly prejudicial; or </w:t>
      </w:r>
    </w:p>
    <w:p w:rsidR="00695084" w:rsidRDefault="00695084" w:rsidP="00695084">
      <w:pPr>
        <w:pStyle w:val="ListParagraph"/>
        <w:numPr>
          <w:ilvl w:val="2"/>
          <w:numId w:val="1"/>
        </w:numPr>
        <w:rPr>
          <w:rFonts w:eastAsia="Times New Roman" w:cstheme="minorHAnsi"/>
          <w:lang w:val="en-CA"/>
        </w:rPr>
      </w:pPr>
      <w:r>
        <w:rPr>
          <w:rFonts w:eastAsia="Times New Roman" w:cstheme="minorHAnsi"/>
          <w:lang w:val="en-CA"/>
        </w:rPr>
        <w:t xml:space="preserve">B) unfairly disregards the interests of the complaint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Remedy is usually to have corporation buy back the complainant’s shares at a fair market value</w:t>
      </w:r>
    </w:p>
    <w:p w:rsidR="00695084" w:rsidRDefault="00695084" w:rsidP="00695084">
      <w:pPr>
        <w:pStyle w:val="ListParagraph"/>
        <w:numPr>
          <w:ilvl w:val="0"/>
          <w:numId w:val="1"/>
        </w:numPr>
        <w:rPr>
          <w:rFonts w:eastAsia="Times New Roman" w:cstheme="minorHAnsi"/>
          <w:lang w:val="en-CA"/>
        </w:rPr>
      </w:pPr>
      <w:r>
        <w:rPr>
          <w:rFonts w:eastAsia="Times New Roman" w:cstheme="minorHAnsi"/>
          <w:lang w:val="en-CA"/>
        </w:rPr>
        <w:t xml:space="preserve">Derivative Action </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Proceedings brought by one or more shareholders in the name of the corporation of the corporation in respect of a wrong done to the corp</w:t>
      </w:r>
    </w:p>
    <w:p w:rsidR="00695084" w:rsidRDefault="00695084" w:rsidP="00695084">
      <w:pPr>
        <w:pStyle w:val="ListParagraph"/>
        <w:numPr>
          <w:ilvl w:val="1"/>
          <w:numId w:val="1"/>
        </w:numPr>
        <w:rPr>
          <w:rFonts w:eastAsia="Times New Roman" w:cstheme="minorHAnsi"/>
          <w:lang w:val="en-CA"/>
        </w:rPr>
      </w:pPr>
      <w:r>
        <w:rPr>
          <w:rFonts w:eastAsia="Times New Roman" w:cstheme="minorHAnsi"/>
          <w:lang w:val="en-CA"/>
        </w:rPr>
        <w:t>SH must make application to court to obtain leave to bring action and show:</w:t>
      </w:r>
    </w:p>
    <w:p w:rsidR="00695084" w:rsidRDefault="00695084" w:rsidP="00695084">
      <w:pPr>
        <w:pStyle w:val="ListParagraph"/>
        <w:numPr>
          <w:ilvl w:val="2"/>
          <w:numId w:val="1"/>
        </w:numPr>
        <w:rPr>
          <w:rFonts w:eastAsia="Times New Roman" w:cstheme="minorHAnsi"/>
          <w:lang w:val="en-CA"/>
        </w:rPr>
      </w:pPr>
      <w:r>
        <w:rPr>
          <w:rFonts w:eastAsia="Times New Roman" w:cstheme="minorHAnsi"/>
          <w:lang w:val="en-CA"/>
        </w:rPr>
        <w:t>A) The directors are unwilling to bring the action;</w:t>
      </w:r>
    </w:p>
    <w:p w:rsidR="00695084" w:rsidRDefault="00695084" w:rsidP="00695084">
      <w:pPr>
        <w:pStyle w:val="ListParagraph"/>
        <w:numPr>
          <w:ilvl w:val="2"/>
          <w:numId w:val="1"/>
        </w:numPr>
        <w:rPr>
          <w:rFonts w:eastAsia="Times New Roman" w:cstheme="minorHAnsi"/>
          <w:lang w:val="en-CA"/>
        </w:rPr>
      </w:pPr>
      <w:r>
        <w:rPr>
          <w:rFonts w:eastAsia="Times New Roman" w:cstheme="minorHAnsi"/>
          <w:lang w:val="en-CA"/>
        </w:rPr>
        <w:t xml:space="preserve">B) that he is acting in good faith; and </w:t>
      </w:r>
    </w:p>
    <w:p w:rsidR="00695084" w:rsidRDefault="00695084" w:rsidP="00695084">
      <w:pPr>
        <w:pStyle w:val="ListParagraph"/>
        <w:numPr>
          <w:ilvl w:val="2"/>
          <w:numId w:val="1"/>
        </w:numPr>
        <w:rPr>
          <w:rFonts w:eastAsia="Times New Roman" w:cstheme="minorHAnsi"/>
          <w:lang w:val="en-CA"/>
        </w:rPr>
      </w:pPr>
      <w:r>
        <w:rPr>
          <w:rFonts w:eastAsia="Times New Roman" w:cstheme="minorHAnsi"/>
          <w:lang w:val="en-CA"/>
        </w:rPr>
        <w:t>C) it appears to be in the</w:t>
      </w:r>
      <w:r w:rsidR="0045299E">
        <w:rPr>
          <w:rFonts w:eastAsia="Times New Roman" w:cstheme="minorHAnsi"/>
          <w:lang w:val="en-CA"/>
        </w:rPr>
        <w:t xml:space="preserve"> interest of the corporation or the shareholders that the action be brought</w:t>
      </w:r>
    </w:p>
    <w:p w:rsidR="0045299E" w:rsidRDefault="0045299E" w:rsidP="0045299E">
      <w:pPr>
        <w:pStyle w:val="ListParagraph"/>
        <w:numPr>
          <w:ilvl w:val="1"/>
          <w:numId w:val="1"/>
        </w:numPr>
        <w:rPr>
          <w:rFonts w:eastAsia="Times New Roman" w:cstheme="minorHAnsi"/>
          <w:lang w:val="en-CA"/>
        </w:rPr>
      </w:pPr>
      <w:r>
        <w:rPr>
          <w:rFonts w:eastAsia="Times New Roman" w:cstheme="minorHAnsi"/>
          <w:lang w:val="en-CA"/>
        </w:rPr>
        <w:t xml:space="preserve">Court can order the corporation to pay the costs of the shareholders in bringing the action </w:t>
      </w:r>
    </w:p>
    <w:p w:rsidR="0045299E" w:rsidRDefault="0045299E" w:rsidP="0045299E">
      <w:pPr>
        <w:pStyle w:val="ListParagraph"/>
        <w:numPr>
          <w:ilvl w:val="1"/>
          <w:numId w:val="1"/>
        </w:numPr>
        <w:rPr>
          <w:rFonts w:eastAsia="Times New Roman" w:cstheme="minorHAnsi"/>
          <w:lang w:val="en-CA"/>
        </w:rPr>
      </w:pPr>
      <w:r>
        <w:rPr>
          <w:rFonts w:eastAsia="Times New Roman" w:cstheme="minorHAnsi"/>
          <w:lang w:val="en-CA"/>
        </w:rPr>
        <w:t xml:space="preserve">Should defendant lose, court may order any awarded be paid directly to the shareholders, rather than the corporation </w:t>
      </w:r>
    </w:p>
    <w:p w:rsidR="0045299E" w:rsidRDefault="0045299E" w:rsidP="0045299E">
      <w:pPr>
        <w:rPr>
          <w:rFonts w:eastAsia="Times New Roman" w:cstheme="minorHAnsi"/>
          <w:lang w:val="en-CA"/>
        </w:rPr>
      </w:pPr>
    </w:p>
    <w:p w:rsidR="0045299E" w:rsidRDefault="0045299E" w:rsidP="0045299E">
      <w:pPr>
        <w:rPr>
          <w:rFonts w:eastAsia="Times New Roman" w:cstheme="minorHAnsi"/>
          <w:lang w:val="en-CA"/>
        </w:rPr>
      </w:pPr>
      <w:r>
        <w:rPr>
          <w:rFonts w:eastAsia="Times New Roman" w:cstheme="minorHAnsi"/>
          <w:lang w:val="en-CA"/>
        </w:rPr>
        <w:t xml:space="preserve">Shareholders Agreements </w:t>
      </w:r>
    </w:p>
    <w:p w:rsidR="0045299E" w:rsidRDefault="0045299E" w:rsidP="0045299E">
      <w:pPr>
        <w:pStyle w:val="ListParagraph"/>
        <w:numPr>
          <w:ilvl w:val="0"/>
          <w:numId w:val="1"/>
        </w:numPr>
        <w:rPr>
          <w:rFonts w:eastAsia="Times New Roman" w:cstheme="minorHAnsi"/>
          <w:lang w:val="en-CA"/>
        </w:rPr>
      </w:pPr>
      <w:r>
        <w:rPr>
          <w:rFonts w:eastAsia="Times New Roman" w:cstheme="minorHAnsi"/>
          <w:lang w:val="en-CA"/>
        </w:rPr>
        <w:t xml:space="preserve">An agreement between two or more shareholders that is distinct from the corporation’s charter and by-laws </w:t>
      </w:r>
    </w:p>
    <w:p w:rsidR="0045299E" w:rsidRDefault="0045299E" w:rsidP="0045299E">
      <w:pPr>
        <w:pStyle w:val="ListParagraph"/>
        <w:numPr>
          <w:ilvl w:val="0"/>
          <w:numId w:val="1"/>
        </w:numPr>
        <w:rPr>
          <w:rFonts w:eastAsia="Times New Roman" w:cstheme="minorHAnsi"/>
          <w:lang w:val="en-CA"/>
        </w:rPr>
      </w:pPr>
      <w:r>
        <w:rPr>
          <w:rFonts w:eastAsia="Times New Roman" w:cstheme="minorHAnsi"/>
          <w:lang w:val="en-CA"/>
        </w:rPr>
        <w:t xml:space="preserve">Shareholder agreements can only apply to the parties in their capacity as shareholders – it cannot fetter the discretion of a director </w:t>
      </w:r>
    </w:p>
    <w:p w:rsidR="0045299E" w:rsidRDefault="0045299E" w:rsidP="0045299E">
      <w:pPr>
        <w:pStyle w:val="ListParagraph"/>
        <w:numPr>
          <w:ilvl w:val="0"/>
          <w:numId w:val="1"/>
        </w:numPr>
        <w:rPr>
          <w:rFonts w:eastAsia="Times New Roman" w:cstheme="minorHAnsi"/>
          <w:lang w:val="en-CA"/>
        </w:rPr>
      </w:pPr>
      <w:r>
        <w:rPr>
          <w:rFonts w:eastAsia="Times New Roman" w:cstheme="minorHAnsi"/>
          <w:lang w:val="en-CA"/>
        </w:rPr>
        <w:t>Covers a right to appointment</w:t>
      </w:r>
    </w:p>
    <w:p w:rsidR="0045299E" w:rsidRDefault="0045299E" w:rsidP="0045299E">
      <w:pPr>
        <w:pStyle w:val="ListParagraph"/>
        <w:numPr>
          <w:ilvl w:val="0"/>
          <w:numId w:val="1"/>
        </w:numPr>
        <w:rPr>
          <w:rFonts w:eastAsia="Times New Roman" w:cstheme="minorHAnsi"/>
          <w:lang w:val="en-CA"/>
        </w:rPr>
      </w:pPr>
      <w:r>
        <w:rPr>
          <w:rFonts w:eastAsia="Times New Roman" w:cstheme="minorHAnsi"/>
          <w:lang w:val="en-CA"/>
        </w:rPr>
        <w:t>Shareholder agreement may include such terms as:</w:t>
      </w:r>
    </w:p>
    <w:p w:rsidR="0045299E" w:rsidRDefault="0045299E" w:rsidP="0045299E">
      <w:pPr>
        <w:pStyle w:val="ListParagraph"/>
        <w:numPr>
          <w:ilvl w:val="1"/>
          <w:numId w:val="1"/>
        </w:numPr>
        <w:rPr>
          <w:rFonts w:eastAsia="Times New Roman" w:cstheme="minorHAnsi"/>
          <w:lang w:val="en-CA"/>
        </w:rPr>
      </w:pPr>
      <w:r>
        <w:rPr>
          <w:rFonts w:eastAsia="Times New Roman" w:cstheme="minorHAnsi"/>
          <w:lang w:val="en-CA"/>
        </w:rPr>
        <w:t xml:space="preserve">Right to employment </w:t>
      </w:r>
    </w:p>
    <w:p w:rsidR="0045299E" w:rsidRDefault="0045299E" w:rsidP="0045299E">
      <w:pPr>
        <w:pStyle w:val="ListParagraph"/>
        <w:numPr>
          <w:ilvl w:val="1"/>
          <w:numId w:val="1"/>
        </w:numPr>
        <w:rPr>
          <w:rFonts w:eastAsia="Times New Roman" w:cstheme="minorHAnsi"/>
          <w:lang w:val="en-CA"/>
        </w:rPr>
      </w:pPr>
      <w:r>
        <w:rPr>
          <w:rFonts w:eastAsia="Times New Roman" w:cstheme="minorHAnsi"/>
          <w:lang w:val="en-CA"/>
        </w:rPr>
        <w:t xml:space="preserve">Right to participate in management of the business </w:t>
      </w:r>
    </w:p>
    <w:p w:rsidR="0045299E" w:rsidRDefault="0045299E" w:rsidP="0045299E">
      <w:pPr>
        <w:pStyle w:val="ListParagraph"/>
        <w:numPr>
          <w:ilvl w:val="1"/>
          <w:numId w:val="1"/>
        </w:numPr>
        <w:rPr>
          <w:rFonts w:eastAsia="Times New Roman" w:cstheme="minorHAnsi"/>
          <w:lang w:val="en-CA"/>
        </w:rPr>
      </w:pPr>
      <w:r>
        <w:rPr>
          <w:rFonts w:eastAsia="Times New Roman" w:cstheme="minorHAnsi"/>
          <w:lang w:val="en-CA"/>
        </w:rPr>
        <w:t xml:space="preserve">Right to a </w:t>
      </w:r>
      <w:r w:rsidR="00442C5F">
        <w:rPr>
          <w:rFonts w:eastAsia="Times New Roman" w:cstheme="minorHAnsi"/>
          <w:lang w:val="en-CA"/>
        </w:rPr>
        <w:t>fair</w:t>
      </w:r>
      <w:r>
        <w:rPr>
          <w:rFonts w:eastAsia="Times New Roman" w:cstheme="minorHAnsi"/>
          <w:lang w:val="en-CA"/>
        </w:rPr>
        <w:t xml:space="preserve"> price for a share interest </w:t>
      </w:r>
    </w:p>
    <w:p w:rsidR="0045299E" w:rsidRDefault="0045299E" w:rsidP="0045299E">
      <w:pPr>
        <w:pStyle w:val="ListParagraph"/>
        <w:numPr>
          <w:ilvl w:val="0"/>
          <w:numId w:val="1"/>
        </w:numPr>
        <w:rPr>
          <w:rFonts w:eastAsia="Times New Roman" w:cstheme="minorHAnsi"/>
          <w:lang w:val="en-CA"/>
        </w:rPr>
      </w:pPr>
      <w:r>
        <w:rPr>
          <w:rFonts w:eastAsia="Times New Roman" w:cstheme="minorHAnsi"/>
          <w:lang w:val="en-CA"/>
        </w:rPr>
        <w:t xml:space="preserve">Unanimous Shareholder Agreement </w:t>
      </w:r>
    </w:p>
    <w:p w:rsidR="0045299E" w:rsidRDefault="0045299E" w:rsidP="0045299E">
      <w:pPr>
        <w:pStyle w:val="ListParagraph"/>
        <w:numPr>
          <w:ilvl w:val="1"/>
          <w:numId w:val="1"/>
        </w:numPr>
        <w:rPr>
          <w:rFonts w:eastAsia="Times New Roman" w:cstheme="minorHAnsi"/>
          <w:lang w:val="en-CA"/>
        </w:rPr>
      </w:pPr>
      <w:r>
        <w:rPr>
          <w:rFonts w:eastAsia="Times New Roman" w:cstheme="minorHAnsi"/>
          <w:lang w:val="en-CA"/>
        </w:rPr>
        <w:t xml:space="preserve">A shareholder agreement to which ALL shareholders are parties </w:t>
      </w:r>
    </w:p>
    <w:p w:rsidR="0045299E" w:rsidRDefault="0045299E" w:rsidP="0045299E">
      <w:pPr>
        <w:pStyle w:val="ListParagraph"/>
        <w:numPr>
          <w:ilvl w:val="0"/>
          <w:numId w:val="1"/>
        </w:numPr>
        <w:rPr>
          <w:rFonts w:eastAsia="Times New Roman" w:cstheme="minorHAnsi"/>
          <w:lang w:val="en-CA"/>
        </w:rPr>
      </w:pPr>
      <w:r>
        <w:rPr>
          <w:rFonts w:eastAsia="Times New Roman" w:cstheme="minorHAnsi"/>
          <w:lang w:val="en-CA"/>
        </w:rPr>
        <w:t>CBCA allows for a USA to fetter o</w:t>
      </w:r>
      <w:r w:rsidR="00442C5F">
        <w:rPr>
          <w:rFonts w:eastAsia="Times New Roman" w:cstheme="minorHAnsi"/>
          <w:lang w:val="en-CA"/>
        </w:rPr>
        <w:t>wn</w:t>
      </w:r>
      <w:r>
        <w:rPr>
          <w:rFonts w:eastAsia="Times New Roman" w:cstheme="minorHAnsi"/>
          <w:lang w:val="en-CA"/>
        </w:rPr>
        <w:t xml:space="preserve">ers of directors </w:t>
      </w:r>
    </w:p>
    <w:p w:rsidR="0045299E" w:rsidRDefault="0045299E" w:rsidP="0045299E">
      <w:pPr>
        <w:pStyle w:val="ListParagraph"/>
        <w:numPr>
          <w:ilvl w:val="0"/>
          <w:numId w:val="1"/>
        </w:numPr>
        <w:rPr>
          <w:rFonts w:eastAsia="Times New Roman" w:cstheme="minorHAnsi"/>
          <w:lang w:val="en-CA"/>
        </w:rPr>
      </w:pPr>
      <w:r>
        <w:rPr>
          <w:rFonts w:eastAsia="Times New Roman" w:cstheme="minorHAnsi"/>
          <w:lang w:val="en-CA"/>
        </w:rPr>
        <w:t xml:space="preserve">USA is only possible in a closely held corporation </w:t>
      </w:r>
    </w:p>
    <w:p w:rsidR="0045299E" w:rsidRDefault="0045299E" w:rsidP="0045299E">
      <w:pPr>
        <w:pStyle w:val="ListParagraph"/>
        <w:numPr>
          <w:ilvl w:val="0"/>
          <w:numId w:val="1"/>
        </w:numPr>
        <w:rPr>
          <w:rFonts w:eastAsia="Times New Roman" w:cstheme="minorHAnsi"/>
          <w:lang w:val="en-CA"/>
        </w:rPr>
      </w:pPr>
      <w:r>
        <w:rPr>
          <w:rFonts w:eastAsia="Times New Roman" w:cstheme="minorHAnsi"/>
          <w:lang w:val="en-CA"/>
        </w:rPr>
        <w:t xml:space="preserve">Presence of the USA must be conspicuously </w:t>
      </w:r>
      <w:r w:rsidR="00442C5F">
        <w:rPr>
          <w:rFonts w:eastAsia="Times New Roman" w:cstheme="minorHAnsi"/>
          <w:lang w:val="en-CA"/>
        </w:rPr>
        <w:t>stating</w:t>
      </w:r>
      <w:r>
        <w:rPr>
          <w:rFonts w:eastAsia="Times New Roman" w:cstheme="minorHAnsi"/>
          <w:lang w:val="en-CA"/>
        </w:rPr>
        <w:t xml:space="preserve"> on any share certificate – new shareholder </w:t>
      </w:r>
      <w:r w:rsidR="00442C5F">
        <w:rPr>
          <w:rFonts w:eastAsia="Times New Roman" w:cstheme="minorHAnsi"/>
          <w:lang w:val="en-CA"/>
        </w:rPr>
        <w:t>is</w:t>
      </w:r>
      <w:r>
        <w:rPr>
          <w:rFonts w:eastAsia="Times New Roman" w:cstheme="minorHAnsi"/>
          <w:lang w:val="en-CA"/>
        </w:rPr>
        <w:t xml:space="preserve"> held party to the agreement </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Missed Last Class March 25</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March 27, 2019 </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New slideshow – International Law</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International Business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International Business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Located in one place but dealing with foreign countries in the course of its business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Multinational Business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Offices set up in another country (or countries) and carries on business in the other country (or countries) as well as in the originating country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Legal Issues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Trade regulation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Contractual relations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Sale of goods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Carriage of goods and bailment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Insurance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Agency and employment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Jurisdiction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Public international law</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Export Contracts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Regular rules of contract law still apply – but now more complicated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Additional parties to the contract become necessary, including:</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Insurers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Carriers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Financiers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Export Houses – created to simplify these problems by provided specialized services</w:t>
      </w:r>
    </w:p>
    <w:p w:rsidR="00442C5F" w:rsidRP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Jurisdiction</w:t>
      </w:r>
      <w:r w:rsidRPr="00442C5F">
        <w:rPr>
          <w:rFonts w:eastAsia="Times New Roman" w:cstheme="minorHAnsi"/>
          <w:lang w:val="en-CA"/>
        </w:rPr>
        <w:t xml:space="preserve">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Whose law governs the transaction?</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Most sensible thing to do is allow the contract to govern</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You can negotiate which country the law is based on</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Jurisidiction</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Proper law of the contract:</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The law of the country or jurisdiction by which the provisions of a contract are to be interpreted and its effect determined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The law that will apply to the contract</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Determining the Proper Law of the Contract:</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Allowing the contract to govern; or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Private International Law (aka The Conflict of Laws)</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Principles</w:t>
      </w:r>
      <w:r w:rsidRPr="00442C5F">
        <w:rPr>
          <w:rFonts w:eastAsia="Times New Roman" w:cstheme="minorHAnsi"/>
          <w:lang w:val="en-CA"/>
        </w:rPr>
        <w:t xml:space="preserve"> of law that apply to resolve questions concerned with private relationships that are affected by the laws of two or more countries</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Where the contract does not state the Proper Law of the Contract, courts will look to:</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Surrounding circumstances and the intentions of the parties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The system of law that is most closely connected to the contract – or different systems for different parts of the contract</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Lost in Translation:</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Need for standardized developed through industry practice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International Chamber of Commerce has standardized “incoterms”</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Government intercession:</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SFC’s (standard form contracts)</w:t>
      </w:r>
    </w:p>
    <w:p w:rsidR="00442C5F" w:rsidRP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Uniform codes</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Import/Export – Documentation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Bill of Lading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Document signed by a carrier acknowledging that specified goods have been delivered to it for shipment</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The carrier is now a bailee (possession of goods but not the owner)</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You passed possession of the goods to another party</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Certificate of Insurance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Insuring goods against loss or damage</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Invoice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Name and address of buyer and seller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Date of order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Full description of goods sold</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Details of packaging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Price of the contract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NB must conform to requirements of importing country</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If you are the exporter, you may need the assistance from the buyer to have the right documents</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Import/Export – Carriage and Insurance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Who bears the risk is determined and reflected in the price of the transaction</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The more risk you bear, the higher your price is going to be</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Standard terms to describe the shipping and insurance arrangements</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EXW (ex works)</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 xml:space="preserve">From your place of business, it’s called EXW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All the risk is on demark</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FOB (free on board)</w:t>
      </w:r>
    </w:p>
    <w:p w:rsidR="00442C5F" w:rsidRDefault="00442C5F" w:rsidP="00442C5F">
      <w:pPr>
        <w:pStyle w:val="ListParagraph"/>
        <w:numPr>
          <w:ilvl w:val="2"/>
          <w:numId w:val="1"/>
        </w:numPr>
        <w:rPr>
          <w:rFonts w:eastAsia="Times New Roman" w:cstheme="minorHAnsi"/>
          <w:lang w:val="en-CA"/>
        </w:rPr>
      </w:pPr>
      <w:r w:rsidRPr="00442C5F">
        <w:rPr>
          <w:rFonts w:eastAsia="Times New Roman" w:cstheme="minorHAnsi"/>
          <w:lang w:val="en-CA"/>
        </w:rPr>
        <w:t>You transfer the goods to</w:t>
      </w:r>
      <w:r>
        <w:rPr>
          <w:rFonts w:eastAsia="Times New Roman" w:cstheme="minorHAnsi"/>
          <w:lang w:val="en-CA"/>
        </w:rPr>
        <w:t xml:space="preserve"> Denmark’s choice of</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Risk is on Denmark man once the shipments touches water</w:t>
      </w:r>
    </w:p>
    <w:p w:rsidR="00442C5F" w:rsidRDefault="00442C5F" w:rsidP="00ED5438">
      <w:pPr>
        <w:pStyle w:val="ListParagraph"/>
        <w:numPr>
          <w:ilvl w:val="1"/>
          <w:numId w:val="1"/>
        </w:numPr>
        <w:rPr>
          <w:rFonts w:eastAsia="Times New Roman" w:cstheme="minorHAnsi"/>
          <w:lang w:val="en-CA"/>
        </w:rPr>
      </w:pPr>
      <w:r w:rsidRPr="00442C5F">
        <w:rPr>
          <w:rFonts w:eastAsia="Times New Roman" w:cstheme="minorHAnsi"/>
          <w:lang w:val="en-CA"/>
        </w:rPr>
        <w:t>CIF (Cost, insurance, freight)</w:t>
      </w:r>
    </w:p>
    <w:p w:rsidR="00442C5F" w:rsidRP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Risk is when the goods arrive at the border</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DDP (delivery, duty paid)</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The risk is all on you, you become responsible from getting the goods fully to get to Denmark</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Shipping from Canada to Denmark</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Import/Export – Payment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Issues of currency to be paid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Requirement of a stable currency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Should be set out in the contract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Some countries restrict conversion of currency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Not uncommon for people to ask for a transaction to be made in a stable currency ex USA</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Financing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Letters of Credit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 xml:space="preserve">Bank is financing the transaction for a free, guaranteeing the debtor will pay </w:t>
      </w:r>
    </w:p>
    <w:p w:rsidR="00442C5F" w:rsidRP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 xml:space="preserve">Bank will say Jimmer is good for it and if he doesn’t pay, they’ll soak it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Collection Arrangements</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Countertrade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Consideration for contract would be other goods, not currency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Goods for goods</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Export of Services</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Need to abide by importing countries’ rules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Need to be in a contract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Still require a Proper Law of the Contract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Still need to determine method and currency for payment</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Government Regulation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Balance in trade between imports and exports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Controls set on exports and duties set on imports </w:t>
      </w:r>
    </w:p>
    <w:p w:rsidR="00442C5F" w:rsidRP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Promotion of exports through subsidies and get less imports </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International Law of Trade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Need for balance between trading nations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Subsidies in one country equate to high duties in the receiving country and vice versa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Agreements/treaties &amp; organizations created between countries to assist in the promotion of trade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 xml:space="preserve">NAFTA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 xml:space="preserve">GATT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 xml:space="preserve">WTO </w:t>
      </w:r>
    </w:p>
    <w:p w:rsidR="00442C5F" w:rsidRDefault="00442C5F" w:rsidP="00442C5F">
      <w:pPr>
        <w:rPr>
          <w:rFonts w:eastAsia="Times New Roman" w:cstheme="minorHAnsi"/>
          <w:lang w:val="en-CA"/>
        </w:rPr>
      </w:pPr>
      <w:r>
        <w:rPr>
          <w:rFonts w:eastAsia="Times New Roman" w:cstheme="minorHAnsi"/>
          <w:lang w:val="en-CA"/>
        </w:rPr>
        <w:t xml:space="preserve">Foreign Investment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Passive investment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Buying shares in foreign companies or foreign government bonds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Active investment (Foreign Direct Investment)</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Purchasing foreign property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Setting up an office in a foreign country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Joint ventures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Issues of Jurisdiction arise – even where the Proper Law of the Contract has been set out in the contract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A court must consent to the action being brought in its jurisdiction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Courts dislike “forum shopping”</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Going from place to place, what laws and what courts are going to give you the best decision or best result</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International Business Disputes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Each court sets out its own grounds for when it will exercise its jurisdiction – but there must be some real and substantial connection to the jurisdiction; other factors considered:</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Tort committed in the jurisdiction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Contract to be performed in the jurisdiction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Damage from tort or breach of K sustained in jurisdiction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Dispute concerns property located in the jurisdiction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K stipulates jurisdiction is the Proper Law of the Contract or that dispute would be heard in that jurisdiction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Court agrees there is no better or more appropriate jurisdiction to hear the dispute</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Doctrine of forum non conveniens allows a court to decline jurisdiction where there is no real or substantial connection to that jurisdiction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In Ontario, Rules of Civil Procedure</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Rule 17.06 The court may make an order under sabrule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A court may also decline jurisdiction where it believes that another country/state/province, etc. will not recognize its judgment</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More than just a question of the appropriate law for the jurisdiction, other factors to be considered:</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Service of documents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Availability of witnesses</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Enforcement of judgment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Avoidance of multiplicity of actions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Standing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 xml:space="preserve">The right to appear in a court of law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For ex in a Canadian court, a foreign corporation who don’t have a license in Canada, can’t stand as a plaintiff</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Choice of law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Enforcement of Foreign Judgments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No obligations for one jurisdiction to recognize the judgment of another jurisdiction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Question arise –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Was the judgement made in the appropriate forum?</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Was the judgment legitimately obtained?</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Does the judgment offend against either natural justice or public policy?</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Need to apply to the court in the jurisdiction where assets reside and request recognition – or recommence action, if permitted (duplication of costs)</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Commercial Arbitration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Alternatives to court action:</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International, neutral third parties set up to arbitrate disputes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Often forms a term of the contract – binding arbitration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Advantages: court will recognize an arbitrator’s judgment as it was previously agreed to by the parties that they would be bound by the decision; decision remains private </w:t>
      </w:r>
    </w:p>
    <w:p w:rsidR="00442C5F" w:rsidRDefault="00442C5F" w:rsidP="00442C5F">
      <w:pPr>
        <w:pStyle w:val="ListParagraph"/>
        <w:numPr>
          <w:ilvl w:val="2"/>
          <w:numId w:val="1"/>
        </w:numPr>
        <w:rPr>
          <w:rFonts w:eastAsia="Times New Roman" w:cstheme="minorHAnsi"/>
          <w:lang w:val="en-CA"/>
        </w:rPr>
      </w:pPr>
      <w:r>
        <w:rPr>
          <w:rFonts w:eastAsia="Times New Roman" w:cstheme="minorHAnsi"/>
          <w:lang w:val="en-CA"/>
        </w:rPr>
        <w:t>It is private</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Disputes – Governments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Governments generally cannot be forced to submit to arbitration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Apply through WTO or treaties such as NAFTA to redress breaches of treaty agreements or other binding international laws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Realistically, these mechanisms only denounce the government’s actions, but cannot force compliance</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International Human Rights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Ethical and legal responsibilities that multinational corporations face in dealing with corrupt governments in trampling on the rights of its citizenry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Multinationals which they operate, but which would be illegal in the originating country </w:t>
      </w:r>
    </w:p>
    <w:p w:rsidR="00442C5F" w:rsidRDefault="00442C5F" w:rsidP="00442C5F">
      <w:pPr>
        <w:rPr>
          <w:rFonts w:eastAsia="Times New Roman" w:cstheme="minorHAnsi"/>
          <w:lang w:val="en-CA"/>
        </w:rPr>
      </w:pPr>
    </w:p>
    <w:p w:rsidR="00442C5F" w:rsidRDefault="00442C5F" w:rsidP="00442C5F">
      <w:pPr>
        <w:rPr>
          <w:rFonts w:eastAsia="Times New Roman" w:cstheme="minorHAnsi"/>
          <w:lang w:val="en-CA"/>
        </w:rPr>
      </w:pPr>
      <w:r>
        <w:rPr>
          <w:rFonts w:eastAsia="Times New Roman" w:cstheme="minorHAnsi"/>
          <w:lang w:val="en-CA"/>
        </w:rPr>
        <w:t xml:space="preserve">Ethical Consideration </w:t>
      </w:r>
    </w:p>
    <w:p w:rsidR="00442C5F" w:rsidRDefault="00442C5F" w:rsidP="00442C5F">
      <w:pPr>
        <w:pStyle w:val="ListParagraph"/>
        <w:numPr>
          <w:ilvl w:val="0"/>
          <w:numId w:val="1"/>
        </w:numPr>
        <w:rPr>
          <w:rFonts w:eastAsia="Times New Roman" w:cstheme="minorHAnsi"/>
          <w:lang w:val="en-CA"/>
        </w:rPr>
      </w:pPr>
      <w:r>
        <w:rPr>
          <w:rFonts w:eastAsia="Times New Roman" w:cstheme="minorHAnsi"/>
          <w:lang w:val="en-CA"/>
        </w:rPr>
        <w:t xml:space="preserve">Role morality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 xml:space="preserve">Checking your humanity at the door </w:t>
      </w:r>
    </w:p>
    <w:p w:rsidR="00442C5F" w:rsidRDefault="00442C5F" w:rsidP="00442C5F">
      <w:pPr>
        <w:pStyle w:val="ListParagraph"/>
        <w:numPr>
          <w:ilvl w:val="1"/>
          <w:numId w:val="1"/>
        </w:numPr>
        <w:rPr>
          <w:rFonts w:eastAsia="Times New Roman" w:cstheme="minorHAnsi"/>
          <w:lang w:val="en-CA"/>
        </w:rPr>
      </w:pPr>
      <w:r>
        <w:rPr>
          <w:rFonts w:eastAsia="Times New Roman" w:cstheme="minorHAnsi"/>
          <w:lang w:val="en-CA"/>
        </w:rPr>
        <w:t>Applies to international/multinational businesses as well as local businesses</w:t>
      </w:r>
    </w:p>
    <w:p w:rsidR="00335910" w:rsidRDefault="00335910" w:rsidP="00335910">
      <w:pPr>
        <w:rPr>
          <w:rFonts w:eastAsia="Times New Roman" w:cstheme="minorHAnsi"/>
          <w:lang w:val="en-CA"/>
        </w:rPr>
      </w:pPr>
    </w:p>
    <w:p w:rsidR="00335910" w:rsidRDefault="00335910" w:rsidP="00335910">
      <w:pPr>
        <w:rPr>
          <w:rFonts w:eastAsia="Times New Roman" w:cstheme="minorHAnsi"/>
          <w:lang w:val="en-CA"/>
        </w:rPr>
      </w:pPr>
      <w:r>
        <w:rPr>
          <w:rFonts w:eastAsia="Times New Roman" w:cstheme="minorHAnsi"/>
          <w:lang w:val="en-CA"/>
        </w:rPr>
        <w:t>April 1</w:t>
      </w:r>
      <w:r w:rsidRPr="00335910">
        <w:rPr>
          <w:rFonts w:eastAsia="Times New Roman" w:cstheme="minorHAnsi"/>
          <w:vertAlign w:val="superscript"/>
          <w:lang w:val="en-CA"/>
        </w:rPr>
        <w:t>st</w:t>
      </w:r>
      <w:r>
        <w:rPr>
          <w:rFonts w:eastAsia="Times New Roman" w:cstheme="minorHAnsi"/>
          <w:lang w:val="en-CA"/>
        </w:rPr>
        <w:t xml:space="preserve"> </w:t>
      </w:r>
    </w:p>
    <w:p w:rsidR="00335910" w:rsidRDefault="00335910" w:rsidP="00335910">
      <w:pPr>
        <w:rPr>
          <w:rFonts w:eastAsia="Times New Roman" w:cstheme="minorHAnsi"/>
          <w:lang w:val="en-CA"/>
        </w:rPr>
      </w:pPr>
    </w:p>
    <w:p w:rsidR="00335910" w:rsidRDefault="00335910" w:rsidP="00335910">
      <w:pPr>
        <w:rPr>
          <w:rFonts w:eastAsia="Times New Roman" w:cstheme="minorHAnsi"/>
          <w:lang w:val="en-CA"/>
        </w:rPr>
      </w:pPr>
      <w:r>
        <w:rPr>
          <w:rFonts w:eastAsia="Times New Roman" w:cstheme="minorHAnsi"/>
          <w:lang w:val="en-CA"/>
        </w:rPr>
        <w:t>New Slideshow (Electronic Commerce)</w:t>
      </w:r>
    </w:p>
    <w:p w:rsidR="00335910" w:rsidRDefault="00335910" w:rsidP="00335910">
      <w:pPr>
        <w:rPr>
          <w:rFonts w:eastAsia="Times New Roman" w:cstheme="minorHAnsi"/>
          <w:lang w:val="en-CA"/>
        </w:rPr>
      </w:pPr>
    </w:p>
    <w:p w:rsidR="00335910" w:rsidRDefault="00335910" w:rsidP="00335910">
      <w:pPr>
        <w:rPr>
          <w:rFonts w:eastAsia="Times New Roman" w:cstheme="minorHAnsi"/>
          <w:lang w:val="en-CA"/>
        </w:rPr>
      </w:pPr>
      <w:r>
        <w:rPr>
          <w:rFonts w:eastAsia="Times New Roman" w:cstheme="minorHAnsi"/>
          <w:lang w:val="en-CA"/>
        </w:rPr>
        <w:t xml:space="preserve">Electronic Commerce </w:t>
      </w:r>
    </w:p>
    <w:p w:rsidR="00335910" w:rsidRDefault="00335910" w:rsidP="00335910">
      <w:pPr>
        <w:rPr>
          <w:rFonts w:eastAsia="Times New Roman" w:cstheme="minorHAnsi"/>
          <w:lang w:val="en-CA"/>
        </w:rPr>
      </w:pPr>
    </w:p>
    <w:p w:rsidR="00335910" w:rsidRDefault="00335910" w:rsidP="00335910">
      <w:pPr>
        <w:rPr>
          <w:rFonts w:eastAsia="Times New Roman" w:cstheme="minorHAnsi"/>
          <w:lang w:val="en-CA"/>
        </w:rPr>
      </w:pPr>
      <w:r>
        <w:rPr>
          <w:rFonts w:eastAsia="Times New Roman" w:cstheme="minorHAnsi"/>
          <w:lang w:val="en-CA"/>
        </w:rPr>
        <w:t>E-Commerce</w:t>
      </w:r>
    </w:p>
    <w:p w:rsidR="00335910" w:rsidRDefault="001D2528" w:rsidP="00335910">
      <w:pPr>
        <w:pStyle w:val="ListParagraph"/>
        <w:numPr>
          <w:ilvl w:val="0"/>
          <w:numId w:val="1"/>
        </w:numPr>
        <w:rPr>
          <w:rFonts w:eastAsia="Times New Roman" w:cstheme="minorHAnsi"/>
          <w:lang w:val="en-CA"/>
        </w:rPr>
      </w:pPr>
      <w:r>
        <w:rPr>
          <w:rFonts w:eastAsia="Times New Roman" w:cstheme="minorHAnsi"/>
          <w:lang w:val="en-CA"/>
        </w:rPr>
        <w:t>The use of computer networks to facilitate transactions inv</w:t>
      </w:r>
      <w:r w:rsidR="00DB00D2">
        <w:rPr>
          <w:rFonts w:eastAsia="Times New Roman" w:cstheme="minorHAnsi"/>
          <w:lang w:val="en-CA"/>
        </w:rPr>
        <w:t>olving the production, distribution, sale and delivery of goods and services in the marketplace</w:t>
      </w:r>
    </w:p>
    <w:p w:rsidR="00DB00D2" w:rsidRDefault="00DB00D2" w:rsidP="00DB00D2">
      <w:pPr>
        <w:rPr>
          <w:rFonts w:eastAsia="Times New Roman" w:cstheme="minorHAnsi"/>
          <w:lang w:val="en-CA"/>
        </w:rPr>
      </w:pPr>
    </w:p>
    <w:p w:rsidR="00DB00D2" w:rsidRDefault="00DB00D2" w:rsidP="00DB00D2">
      <w:pPr>
        <w:rPr>
          <w:rFonts w:eastAsia="Times New Roman" w:cstheme="minorHAnsi"/>
          <w:lang w:val="en-CA"/>
        </w:rPr>
      </w:pPr>
      <w:r>
        <w:rPr>
          <w:rFonts w:eastAsia="Times New Roman" w:cstheme="minorHAnsi"/>
          <w:lang w:val="en-CA"/>
        </w:rPr>
        <w:t>E-Commerce &amp; the Law</w:t>
      </w:r>
    </w:p>
    <w:p w:rsidR="00DB00D2" w:rsidRDefault="00DB00D2" w:rsidP="00DB00D2">
      <w:pPr>
        <w:pStyle w:val="ListParagraph"/>
        <w:numPr>
          <w:ilvl w:val="0"/>
          <w:numId w:val="1"/>
        </w:numPr>
        <w:rPr>
          <w:rFonts w:eastAsia="Times New Roman" w:cstheme="minorHAnsi"/>
          <w:lang w:val="en-CA"/>
        </w:rPr>
      </w:pPr>
      <w:r>
        <w:rPr>
          <w:rFonts w:eastAsia="Times New Roman" w:cstheme="minorHAnsi"/>
          <w:lang w:val="en-CA"/>
        </w:rPr>
        <w:t xml:space="preserve">Pace of change is much slower in law than technology </w:t>
      </w:r>
    </w:p>
    <w:p w:rsidR="00DB00D2" w:rsidRDefault="00DB00D2" w:rsidP="00DB00D2">
      <w:pPr>
        <w:pStyle w:val="ListParagraph"/>
        <w:numPr>
          <w:ilvl w:val="0"/>
          <w:numId w:val="1"/>
        </w:numPr>
        <w:rPr>
          <w:rFonts w:eastAsia="Times New Roman" w:cstheme="minorHAnsi"/>
          <w:lang w:val="en-CA"/>
        </w:rPr>
      </w:pPr>
      <w:r>
        <w:rPr>
          <w:rFonts w:eastAsia="Times New Roman" w:cstheme="minorHAnsi"/>
          <w:lang w:val="en-CA"/>
        </w:rPr>
        <w:t xml:space="preserve">Contract law </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Have to meet all 7 requirements of contract law</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 xml:space="preserve">Old systems used as precedents to apply to new technologies </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How do you make an offer on-line?</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When, where and how is the offer accepted?</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Can and on-line offer be revoked?</w:t>
      </w:r>
    </w:p>
    <w:p w:rsidR="00DB00D2" w:rsidRDefault="00DB00D2" w:rsidP="00DB00D2">
      <w:pPr>
        <w:rPr>
          <w:rFonts w:eastAsia="Times New Roman" w:cstheme="minorHAnsi"/>
          <w:lang w:val="en-CA"/>
        </w:rPr>
      </w:pPr>
    </w:p>
    <w:p w:rsidR="00DB00D2" w:rsidRDefault="00DB00D2" w:rsidP="00DB00D2">
      <w:pPr>
        <w:rPr>
          <w:rFonts w:eastAsia="Times New Roman" w:cstheme="minorHAnsi"/>
          <w:lang w:val="en-CA"/>
        </w:rPr>
      </w:pPr>
      <w:r>
        <w:rPr>
          <w:rFonts w:eastAsia="Times New Roman" w:cstheme="minorHAnsi"/>
          <w:lang w:val="en-CA"/>
        </w:rPr>
        <w:t>E-Commerce – Contract Law</w:t>
      </w:r>
    </w:p>
    <w:p w:rsidR="00DB00D2" w:rsidRDefault="00DB00D2" w:rsidP="00DB00D2">
      <w:pPr>
        <w:pStyle w:val="ListParagraph"/>
        <w:numPr>
          <w:ilvl w:val="0"/>
          <w:numId w:val="1"/>
        </w:numPr>
        <w:rPr>
          <w:rFonts w:eastAsia="Times New Roman" w:cstheme="minorHAnsi"/>
          <w:lang w:val="en-CA"/>
        </w:rPr>
      </w:pPr>
      <w:r>
        <w:rPr>
          <w:rFonts w:eastAsia="Times New Roman" w:cstheme="minorHAnsi"/>
          <w:lang w:val="en-CA"/>
        </w:rPr>
        <w:t>Web-wrap Agreements:</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A web site document setting out contractual terms, the acceptance of which is indicated by “clicking” on the appropriate icon</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 xml:space="preserve">Terms of the agreement must be clear to any potential customer </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Internet contract = SFC – need for onerous terms to be brought to the attention of the customer</w:t>
      </w:r>
    </w:p>
    <w:p w:rsidR="00DB00D2" w:rsidRDefault="00DB00D2" w:rsidP="00DB00D2">
      <w:pPr>
        <w:pStyle w:val="ListParagraph"/>
        <w:numPr>
          <w:ilvl w:val="0"/>
          <w:numId w:val="1"/>
        </w:numPr>
        <w:rPr>
          <w:rFonts w:eastAsia="Times New Roman" w:cstheme="minorHAnsi"/>
          <w:lang w:val="en-CA"/>
        </w:rPr>
      </w:pPr>
      <w:r>
        <w:rPr>
          <w:rFonts w:eastAsia="Times New Roman" w:cstheme="minorHAnsi"/>
          <w:lang w:val="en-CA"/>
        </w:rPr>
        <w:t xml:space="preserve">Jurisdiction </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Timing of acceptance – where does acceptance occur?</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 xml:space="preserve">International transactions </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 xml:space="preserve">Proper law of the contract </w:t>
      </w:r>
    </w:p>
    <w:p w:rsidR="00DB00D2" w:rsidRDefault="00DB00D2" w:rsidP="00DB00D2">
      <w:pPr>
        <w:pStyle w:val="ListParagraph"/>
        <w:numPr>
          <w:ilvl w:val="1"/>
          <w:numId w:val="1"/>
        </w:numPr>
        <w:rPr>
          <w:rFonts w:eastAsia="Times New Roman" w:cstheme="minorHAnsi"/>
          <w:lang w:val="en-CA"/>
        </w:rPr>
      </w:pPr>
      <w:r>
        <w:rPr>
          <w:rFonts w:eastAsia="Times New Roman" w:cstheme="minorHAnsi"/>
          <w:lang w:val="en-CA"/>
        </w:rPr>
        <w:t>Need to address issues in the web-wrap agreement</w:t>
      </w:r>
    </w:p>
    <w:p w:rsidR="00E9750F" w:rsidRDefault="00E9750F" w:rsidP="00E9750F">
      <w:pPr>
        <w:pStyle w:val="ListParagraph"/>
        <w:numPr>
          <w:ilvl w:val="0"/>
          <w:numId w:val="1"/>
        </w:numPr>
        <w:rPr>
          <w:rFonts w:eastAsia="Times New Roman" w:cstheme="minorHAnsi"/>
          <w:lang w:val="en-CA"/>
        </w:rPr>
      </w:pPr>
      <w:r>
        <w:rPr>
          <w:rFonts w:eastAsia="Times New Roman" w:cstheme="minorHAnsi"/>
          <w:lang w:val="en-CA"/>
        </w:rPr>
        <w:t>Formal Requirements:</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 xml:space="preserve">Statute of Frauds still applies </w:t>
      </w:r>
    </w:p>
    <w:p w:rsidR="00E9750F" w:rsidRDefault="00E9750F" w:rsidP="00E9750F">
      <w:pPr>
        <w:pStyle w:val="ListParagraph"/>
        <w:numPr>
          <w:ilvl w:val="2"/>
          <w:numId w:val="1"/>
        </w:numPr>
        <w:rPr>
          <w:rFonts w:eastAsia="Times New Roman" w:cstheme="minorHAnsi"/>
          <w:lang w:val="en-CA"/>
        </w:rPr>
      </w:pPr>
      <w:r>
        <w:rPr>
          <w:rFonts w:eastAsia="Times New Roman" w:cstheme="minorHAnsi"/>
          <w:lang w:val="en-CA"/>
        </w:rPr>
        <w:t xml:space="preserve">Electronic signatures are valid </w:t>
      </w:r>
    </w:p>
    <w:p w:rsidR="00E9750F" w:rsidRDefault="00E9750F" w:rsidP="00E9750F">
      <w:pPr>
        <w:pStyle w:val="ListParagraph"/>
        <w:numPr>
          <w:ilvl w:val="2"/>
          <w:numId w:val="1"/>
        </w:numPr>
        <w:rPr>
          <w:rFonts w:eastAsia="Times New Roman" w:cstheme="minorHAnsi"/>
          <w:lang w:val="en-CA"/>
        </w:rPr>
      </w:pPr>
      <w:r>
        <w:rPr>
          <w:rFonts w:eastAsia="Times New Roman" w:cstheme="minorHAnsi"/>
          <w:lang w:val="en-CA"/>
        </w:rPr>
        <w:t>Electronic document = “writing”</w:t>
      </w:r>
    </w:p>
    <w:p w:rsidR="00E9750F" w:rsidRDefault="00E9750F" w:rsidP="00E9750F">
      <w:pPr>
        <w:pStyle w:val="ListParagraph"/>
        <w:numPr>
          <w:ilvl w:val="0"/>
          <w:numId w:val="1"/>
        </w:numPr>
        <w:rPr>
          <w:rFonts w:eastAsia="Times New Roman" w:cstheme="minorHAnsi"/>
          <w:lang w:val="en-CA"/>
        </w:rPr>
      </w:pPr>
      <w:r w:rsidRPr="00E9750F">
        <w:rPr>
          <w:rFonts w:eastAsia="Times New Roman" w:cstheme="minorHAnsi"/>
          <w:lang w:val="en-CA"/>
        </w:rPr>
        <w:t>Problems arising:</w:t>
      </w:r>
    </w:p>
    <w:p w:rsidR="00E9750F" w:rsidRDefault="00E9750F" w:rsidP="00E9750F">
      <w:pPr>
        <w:pStyle w:val="ListParagraph"/>
        <w:numPr>
          <w:ilvl w:val="1"/>
          <w:numId w:val="1"/>
        </w:numPr>
        <w:rPr>
          <w:rFonts w:eastAsia="Times New Roman" w:cstheme="minorHAnsi"/>
          <w:lang w:val="en-CA"/>
        </w:rPr>
      </w:pPr>
      <w:r w:rsidRPr="00E9750F">
        <w:rPr>
          <w:rFonts w:eastAsia="Times New Roman" w:cstheme="minorHAnsi"/>
          <w:lang w:val="en-CA"/>
        </w:rPr>
        <w:t xml:space="preserve">Intention to be bound by the contract </w:t>
      </w:r>
    </w:p>
    <w:p w:rsidR="00E9750F" w:rsidRDefault="00E9750F" w:rsidP="00E9750F">
      <w:pPr>
        <w:pStyle w:val="ListParagraph"/>
        <w:numPr>
          <w:ilvl w:val="1"/>
          <w:numId w:val="1"/>
        </w:numPr>
        <w:rPr>
          <w:rFonts w:eastAsia="Times New Roman" w:cstheme="minorHAnsi"/>
          <w:lang w:val="en-CA"/>
        </w:rPr>
      </w:pPr>
      <w:r w:rsidRPr="00E9750F">
        <w:rPr>
          <w:rFonts w:eastAsia="Times New Roman" w:cstheme="minorHAnsi"/>
          <w:lang w:val="en-CA"/>
        </w:rPr>
        <w:t>Validity of “clicking” icon to complete deal – is this a signature?</w:t>
      </w:r>
    </w:p>
    <w:p w:rsidR="00E9750F" w:rsidRDefault="00E9750F" w:rsidP="00E9750F">
      <w:pPr>
        <w:rPr>
          <w:rFonts w:eastAsia="Times New Roman" w:cstheme="minorHAnsi"/>
          <w:lang w:val="en-CA"/>
        </w:rPr>
      </w:pPr>
    </w:p>
    <w:p w:rsidR="00E9750F" w:rsidRPr="00E9750F" w:rsidRDefault="00E9750F" w:rsidP="00E9750F">
      <w:pPr>
        <w:rPr>
          <w:rFonts w:eastAsia="Times New Roman" w:cstheme="minorHAnsi"/>
          <w:lang w:val="en-CA"/>
        </w:rPr>
      </w:pPr>
      <w:r>
        <w:rPr>
          <w:rFonts w:eastAsia="Times New Roman" w:cstheme="minorHAnsi"/>
          <w:lang w:val="en-CA"/>
        </w:rPr>
        <w:t>E-Commerce – Tort Law</w:t>
      </w:r>
    </w:p>
    <w:p w:rsidR="00E9750F" w:rsidRDefault="00E9750F" w:rsidP="00E9750F">
      <w:pPr>
        <w:pStyle w:val="ListParagraph"/>
        <w:numPr>
          <w:ilvl w:val="0"/>
          <w:numId w:val="1"/>
        </w:numPr>
        <w:rPr>
          <w:rFonts w:eastAsia="Times New Roman" w:cstheme="minorHAnsi"/>
          <w:lang w:val="en-CA"/>
        </w:rPr>
      </w:pPr>
      <w:r>
        <w:rPr>
          <w:rFonts w:eastAsia="Times New Roman" w:cstheme="minorHAnsi"/>
          <w:lang w:val="en-CA"/>
        </w:rPr>
        <w:t xml:space="preserve">Computer Malfunction – negligence </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 xml:space="preserve">Reliance on servers </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Negligence on part of service provider can have enormous effect</w:t>
      </w:r>
    </w:p>
    <w:p w:rsidR="00E9750F" w:rsidRDefault="00E9750F" w:rsidP="00E9750F">
      <w:pPr>
        <w:pStyle w:val="ListParagraph"/>
        <w:numPr>
          <w:ilvl w:val="0"/>
          <w:numId w:val="1"/>
        </w:numPr>
        <w:rPr>
          <w:rFonts w:eastAsia="Times New Roman" w:cstheme="minorHAnsi"/>
          <w:lang w:val="en-CA"/>
        </w:rPr>
      </w:pPr>
      <w:r>
        <w:rPr>
          <w:rFonts w:eastAsia="Times New Roman" w:cstheme="minorHAnsi"/>
          <w:lang w:val="en-CA"/>
        </w:rPr>
        <w:t>Defamation (Most Important)</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To “publish” on the internet – Libel</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Everything you post on the internet can be used</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 xml:space="preserve">Locating parties </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On the internet – posting to a third party</w:t>
      </w:r>
    </w:p>
    <w:p w:rsidR="00E9750F" w:rsidRDefault="00E9750F" w:rsidP="00E9750F">
      <w:pPr>
        <w:pStyle w:val="ListParagraph"/>
        <w:numPr>
          <w:ilvl w:val="0"/>
          <w:numId w:val="1"/>
        </w:numPr>
        <w:rPr>
          <w:rFonts w:eastAsia="Times New Roman" w:cstheme="minorHAnsi"/>
          <w:lang w:val="en-CA"/>
        </w:rPr>
      </w:pPr>
      <w:r>
        <w:rPr>
          <w:rFonts w:eastAsia="Times New Roman" w:cstheme="minorHAnsi"/>
          <w:lang w:val="en-CA"/>
        </w:rPr>
        <w:t xml:space="preserve">Intellectual property infringements </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 xml:space="preserve">Copyright </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Trade-mark</w:t>
      </w:r>
    </w:p>
    <w:p w:rsidR="00E9750F" w:rsidRDefault="00E9750F" w:rsidP="00E9750F">
      <w:pPr>
        <w:rPr>
          <w:rFonts w:eastAsia="Times New Roman" w:cstheme="minorHAnsi"/>
          <w:lang w:val="en-CA"/>
        </w:rPr>
      </w:pPr>
    </w:p>
    <w:p w:rsidR="00E9750F" w:rsidRDefault="00E9750F" w:rsidP="00E9750F">
      <w:pPr>
        <w:rPr>
          <w:rFonts w:eastAsia="Times New Roman" w:cstheme="minorHAnsi"/>
          <w:lang w:val="en-CA"/>
        </w:rPr>
      </w:pPr>
      <w:r>
        <w:rPr>
          <w:rFonts w:eastAsia="Times New Roman" w:cstheme="minorHAnsi"/>
          <w:lang w:val="en-CA"/>
        </w:rPr>
        <w:t xml:space="preserve">E-Commerce – Intellectual Property </w:t>
      </w:r>
    </w:p>
    <w:p w:rsidR="00E9750F" w:rsidRDefault="00E9750F" w:rsidP="00E9750F">
      <w:pPr>
        <w:pStyle w:val="ListParagraph"/>
        <w:numPr>
          <w:ilvl w:val="0"/>
          <w:numId w:val="1"/>
        </w:numPr>
        <w:rPr>
          <w:rFonts w:eastAsia="Times New Roman" w:cstheme="minorHAnsi"/>
          <w:lang w:val="en-CA"/>
        </w:rPr>
      </w:pPr>
      <w:r>
        <w:rPr>
          <w:rFonts w:eastAsia="Times New Roman" w:cstheme="minorHAnsi"/>
          <w:lang w:val="en-CA"/>
        </w:rPr>
        <w:t xml:space="preserve">Intellectual Property Rights </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 xml:space="preserve">Abstract property right owned by persons who have the sole right to license the use of the property </w:t>
      </w:r>
    </w:p>
    <w:p w:rsidR="00E9750F" w:rsidRDefault="00E9750F" w:rsidP="00E9750F">
      <w:pPr>
        <w:pStyle w:val="ListParagraph"/>
        <w:numPr>
          <w:ilvl w:val="0"/>
          <w:numId w:val="1"/>
        </w:numPr>
        <w:rPr>
          <w:rFonts w:eastAsia="Times New Roman" w:cstheme="minorHAnsi"/>
          <w:lang w:val="en-CA"/>
        </w:rPr>
      </w:pPr>
      <w:r>
        <w:rPr>
          <w:rFonts w:eastAsia="Times New Roman" w:cstheme="minorHAnsi"/>
          <w:lang w:val="en-CA"/>
        </w:rPr>
        <w:t>Copyright</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Right to “copy” a literary or artistic work (including computer programs)</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Lasts for the life of the author + 50 years</w:t>
      </w:r>
    </w:p>
    <w:p w:rsidR="00B66CCD" w:rsidRDefault="00B66CCD" w:rsidP="00B66CCD">
      <w:pPr>
        <w:pStyle w:val="ListParagraph"/>
        <w:numPr>
          <w:ilvl w:val="2"/>
          <w:numId w:val="1"/>
        </w:numPr>
        <w:rPr>
          <w:rFonts w:eastAsia="Times New Roman" w:cstheme="minorHAnsi"/>
          <w:lang w:val="en-CA"/>
        </w:rPr>
      </w:pPr>
      <w:r>
        <w:rPr>
          <w:rFonts w:eastAsia="Times New Roman" w:cstheme="minorHAnsi"/>
          <w:lang w:val="en-CA"/>
        </w:rPr>
        <w:t>After the authors death, the copyright belongs to the heir and they can license it</w:t>
      </w:r>
    </w:p>
    <w:p w:rsidR="00B66CCD" w:rsidRDefault="00B66CCD" w:rsidP="00B66CCD">
      <w:pPr>
        <w:pStyle w:val="ListParagraph"/>
        <w:numPr>
          <w:ilvl w:val="2"/>
          <w:numId w:val="1"/>
        </w:numPr>
        <w:rPr>
          <w:rFonts w:eastAsia="Times New Roman" w:cstheme="minorHAnsi"/>
          <w:lang w:val="en-CA"/>
        </w:rPr>
      </w:pPr>
      <w:r>
        <w:rPr>
          <w:rFonts w:eastAsia="Times New Roman" w:cstheme="minorHAnsi"/>
          <w:lang w:val="en-CA"/>
        </w:rPr>
        <w:t>For corporate copyright it is only 50 years</w:t>
      </w:r>
    </w:p>
    <w:p w:rsidR="00B66CCD" w:rsidRDefault="00B66CCD" w:rsidP="00B66CCD">
      <w:pPr>
        <w:pStyle w:val="ListParagraph"/>
        <w:numPr>
          <w:ilvl w:val="3"/>
          <w:numId w:val="1"/>
        </w:numPr>
        <w:rPr>
          <w:rFonts w:eastAsia="Times New Roman" w:cstheme="minorHAnsi"/>
          <w:lang w:val="en-CA"/>
        </w:rPr>
      </w:pPr>
      <w:r>
        <w:rPr>
          <w:rFonts w:eastAsia="Times New Roman" w:cstheme="minorHAnsi"/>
          <w:lang w:val="en-CA"/>
        </w:rPr>
        <w:t>In the US, it is 75 years because of Walt Disney</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Publishing work on the internet does not make the work “public domain”</w:t>
      </w:r>
    </w:p>
    <w:p w:rsidR="00B66CCD" w:rsidRDefault="00B66CCD" w:rsidP="00B66CCD">
      <w:pPr>
        <w:pStyle w:val="ListParagraph"/>
        <w:numPr>
          <w:ilvl w:val="2"/>
          <w:numId w:val="1"/>
        </w:numPr>
        <w:rPr>
          <w:rFonts w:eastAsia="Times New Roman" w:cstheme="minorHAnsi"/>
          <w:lang w:val="en-CA"/>
        </w:rPr>
      </w:pPr>
      <w:r>
        <w:rPr>
          <w:rFonts w:eastAsia="Times New Roman" w:cstheme="minorHAnsi"/>
          <w:lang w:val="en-CA"/>
        </w:rPr>
        <w:t xml:space="preserve">Public Domain meaning you can use it </w:t>
      </w:r>
    </w:p>
    <w:p w:rsidR="00B66CCD" w:rsidRDefault="00B66CCD" w:rsidP="00B66CCD">
      <w:pPr>
        <w:pStyle w:val="ListParagraph"/>
        <w:numPr>
          <w:ilvl w:val="3"/>
          <w:numId w:val="1"/>
        </w:numPr>
        <w:rPr>
          <w:rFonts w:eastAsia="Times New Roman" w:cstheme="minorHAnsi"/>
          <w:lang w:val="en-CA"/>
        </w:rPr>
      </w:pPr>
      <w:r>
        <w:rPr>
          <w:rFonts w:eastAsia="Times New Roman" w:cstheme="minorHAnsi"/>
          <w:lang w:val="en-CA"/>
        </w:rPr>
        <w:t>Ex Shakespeare because he’s been dead for more than 50 years</w:t>
      </w:r>
    </w:p>
    <w:p w:rsidR="00E9750F" w:rsidRDefault="00E9750F" w:rsidP="00E9750F">
      <w:pPr>
        <w:pStyle w:val="ListParagraph"/>
        <w:numPr>
          <w:ilvl w:val="1"/>
          <w:numId w:val="1"/>
        </w:numPr>
        <w:rPr>
          <w:rFonts w:eastAsia="Times New Roman" w:cstheme="minorHAnsi"/>
          <w:lang w:val="en-CA"/>
        </w:rPr>
      </w:pPr>
      <w:r>
        <w:rPr>
          <w:rFonts w:eastAsia="Times New Roman" w:cstheme="minorHAnsi"/>
          <w:lang w:val="en-CA"/>
        </w:rPr>
        <w:t>“Fair Dealing” – reproduction for the purpose of criticism or private study – need to cite author</w:t>
      </w:r>
    </w:p>
    <w:p w:rsidR="00B66CCD" w:rsidRDefault="00B66CCD" w:rsidP="00B66CCD">
      <w:pPr>
        <w:pStyle w:val="ListParagraph"/>
        <w:numPr>
          <w:ilvl w:val="2"/>
          <w:numId w:val="1"/>
        </w:numPr>
        <w:rPr>
          <w:rFonts w:eastAsia="Times New Roman" w:cstheme="minorHAnsi"/>
          <w:lang w:val="en-CA"/>
        </w:rPr>
      </w:pPr>
      <w:r>
        <w:rPr>
          <w:rFonts w:eastAsia="Times New Roman" w:cstheme="minorHAnsi"/>
          <w:lang w:val="en-CA"/>
        </w:rPr>
        <w:t xml:space="preserve">Ex: Essays </w:t>
      </w:r>
    </w:p>
    <w:p w:rsidR="00B66CCD" w:rsidRDefault="00B66CCD" w:rsidP="00B66CCD">
      <w:pPr>
        <w:pStyle w:val="ListParagraph"/>
        <w:numPr>
          <w:ilvl w:val="3"/>
          <w:numId w:val="1"/>
        </w:numPr>
        <w:rPr>
          <w:rFonts w:eastAsia="Times New Roman" w:cstheme="minorHAnsi"/>
          <w:lang w:val="en-CA"/>
        </w:rPr>
      </w:pPr>
      <w:r>
        <w:rPr>
          <w:rFonts w:eastAsia="Times New Roman" w:cstheme="minorHAnsi"/>
          <w:lang w:val="en-CA"/>
        </w:rPr>
        <w:t>You have to cite anything you use for an essay to fall under fair dealing</w:t>
      </w:r>
    </w:p>
    <w:p w:rsidR="00B66CCD" w:rsidRDefault="00B66CCD" w:rsidP="00E9750F">
      <w:pPr>
        <w:pStyle w:val="ListParagraph"/>
        <w:numPr>
          <w:ilvl w:val="1"/>
          <w:numId w:val="1"/>
        </w:numPr>
        <w:rPr>
          <w:rFonts w:eastAsia="Times New Roman" w:cstheme="minorHAnsi"/>
          <w:lang w:val="en-CA"/>
        </w:rPr>
      </w:pPr>
      <w:r>
        <w:rPr>
          <w:rFonts w:eastAsia="Times New Roman" w:cstheme="minorHAnsi"/>
          <w:lang w:val="en-CA"/>
        </w:rPr>
        <w:t>Any copyright material cannot be reproduced unless given permission</w:t>
      </w:r>
    </w:p>
    <w:p w:rsidR="00B66CCD" w:rsidRDefault="00B66CCD" w:rsidP="00E9750F">
      <w:pPr>
        <w:pStyle w:val="ListParagraph"/>
        <w:numPr>
          <w:ilvl w:val="1"/>
          <w:numId w:val="1"/>
        </w:numPr>
        <w:rPr>
          <w:rFonts w:eastAsia="Times New Roman" w:cstheme="minorHAnsi"/>
          <w:lang w:val="en-CA"/>
        </w:rPr>
      </w:pPr>
      <w:r>
        <w:rPr>
          <w:rFonts w:eastAsia="Times New Roman" w:cstheme="minorHAnsi"/>
          <w:lang w:val="en-CA"/>
        </w:rPr>
        <w:t xml:space="preserve">If you publish something on the internet, it doesn’t make it public domain </w:t>
      </w:r>
    </w:p>
    <w:p w:rsidR="00B66CCD" w:rsidRDefault="00B66CCD" w:rsidP="00B66CCD">
      <w:pPr>
        <w:pStyle w:val="ListParagraph"/>
        <w:numPr>
          <w:ilvl w:val="0"/>
          <w:numId w:val="1"/>
        </w:numPr>
        <w:rPr>
          <w:rFonts w:eastAsia="Times New Roman" w:cstheme="minorHAnsi"/>
          <w:lang w:val="en-CA"/>
        </w:rPr>
      </w:pPr>
      <w:r>
        <w:rPr>
          <w:rFonts w:eastAsia="Times New Roman" w:cstheme="minorHAnsi"/>
          <w:lang w:val="en-CA"/>
        </w:rPr>
        <w:t>Trade-mark:</w:t>
      </w:r>
    </w:p>
    <w:p w:rsidR="00B66CCD" w:rsidRDefault="00B66CCD" w:rsidP="00B66CCD">
      <w:pPr>
        <w:pStyle w:val="ListParagraph"/>
        <w:numPr>
          <w:ilvl w:val="1"/>
          <w:numId w:val="1"/>
        </w:numPr>
        <w:rPr>
          <w:rFonts w:eastAsia="Times New Roman" w:cstheme="minorHAnsi"/>
          <w:lang w:val="en-CA"/>
        </w:rPr>
      </w:pPr>
      <w:r>
        <w:rPr>
          <w:rFonts w:eastAsia="Times New Roman" w:cstheme="minorHAnsi"/>
          <w:lang w:val="en-CA"/>
        </w:rPr>
        <w:t>A word (or words), a design, or combination of these, used to identify the goods or services of one person or organization</w:t>
      </w:r>
    </w:p>
    <w:p w:rsidR="00B66CCD" w:rsidRDefault="00B66CCD" w:rsidP="00B66CCD">
      <w:pPr>
        <w:pStyle w:val="ListParagraph"/>
        <w:numPr>
          <w:ilvl w:val="1"/>
          <w:numId w:val="1"/>
        </w:numPr>
        <w:rPr>
          <w:rFonts w:eastAsia="Times New Roman" w:cstheme="minorHAnsi"/>
          <w:lang w:val="en-CA"/>
        </w:rPr>
      </w:pPr>
      <w:r>
        <w:rPr>
          <w:rFonts w:eastAsia="Times New Roman" w:cstheme="minorHAnsi"/>
          <w:lang w:val="en-CA"/>
        </w:rPr>
        <w:t xml:space="preserve">Registration of a trade-mark – good for 15 years and renewable every 15 years </w:t>
      </w:r>
    </w:p>
    <w:p w:rsidR="00B66CCD" w:rsidRDefault="00B66CCD" w:rsidP="00B66CCD">
      <w:pPr>
        <w:pStyle w:val="ListParagraph"/>
        <w:numPr>
          <w:ilvl w:val="1"/>
          <w:numId w:val="1"/>
        </w:numPr>
        <w:rPr>
          <w:rFonts w:eastAsia="Times New Roman" w:cstheme="minorHAnsi"/>
          <w:lang w:val="en-CA"/>
        </w:rPr>
      </w:pPr>
      <w:r>
        <w:rPr>
          <w:rFonts w:eastAsia="Times New Roman" w:cstheme="minorHAnsi"/>
          <w:lang w:val="en-CA"/>
        </w:rPr>
        <w:t>“Passing off” on the internet becomes an issue</w:t>
      </w:r>
    </w:p>
    <w:p w:rsidR="00B66CCD" w:rsidRDefault="00B66CCD" w:rsidP="00B66CCD">
      <w:pPr>
        <w:pStyle w:val="ListParagraph"/>
        <w:numPr>
          <w:ilvl w:val="2"/>
          <w:numId w:val="1"/>
        </w:numPr>
        <w:rPr>
          <w:rFonts w:eastAsia="Times New Roman" w:cstheme="minorHAnsi"/>
          <w:lang w:val="en-CA"/>
        </w:rPr>
      </w:pPr>
      <w:r>
        <w:rPr>
          <w:rFonts w:eastAsia="Times New Roman" w:cstheme="minorHAnsi"/>
          <w:lang w:val="en-CA"/>
        </w:rPr>
        <w:t>Internet makes it more likely to happen, open up a Joe’s flowers and it exists on the internet</w:t>
      </w:r>
    </w:p>
    <w:p w:rsidR="00B66CCD" w:rsidRDefault="00B66CCD" w:rsidP="00B66CCD">
      <w:pPr>
        <w:pStyle w:val="ListParagraph"/>
        <w:numPr>
          <w:ilvl w:val="1"/>
          <w:numId w:val="1"/>
        </w:numPr>
        <w:rPr>
          <w:rFonts w:eastAsia="Times New Roman" w:cstheme="minorHAnsi"/>
          <w:lang w:val="en-CA"/>
        </w:rPr>
      </w:pPr>
      <w:r>
        <w:rPr>
          <w:rFonts w:eastAsia="Times New Roman" w:cstheme="minorHAnsi"/>
          <w:lang w:val="en-CA"/>
        </w:rPr>
        <w:t xml:space="preserve">Location of business is less of a factor – on the internet, a business is everywhere </w:t>
      </w:r>
    </w:p>
    <w:p w:rsidR="00B66CCD" w:rsidRDefault="00B66CCD" w:rsidP="00B66CCD">
      <w:pPr>
        <w:pStyle w:val="ListParagraph"/>
        <w:numPr>
          <w:ilvl w:val="1"/>
          <w:numId w:val="1"/>
        </w:numPr>
        <w:rPr>
          <w:rFonts w:eastAsia="Times New Roman" w:cstheme="minorHAnsi"/>
          <w:lang w:val="en-CA"/>
        </w:rPr>
      </w:pPr>
      <w:r>
        <w:rPr>
          <w:rFonts w:eastAsia="Times New Roman" w:cstheme="minorHAnsi"/>
          <w:lang w:val="en-CA"/>
        </w:rPr>
        <w:t xml:space="preserve">Domain names – Cybersquatting </w:t>
      </w:r>
    </w:p>
    <w:p w:rsidR="00B66CCD" w:rsidRDefault="00B66CCD" w:rsidP="00B66CCD">
      <w:pPr>
        <w:pStyle w:val="ListParagraph"/>
        <w:numPr>
          <w:ilvl w:val="2"/>
          <w:numId w:val="1"/>
        </w:numPr>
        <w:rPr>
          <w:rFonts w:eastAsia="Times New Roman" w:cstheme="minorHAnsi"/>
          <w:lang w:val="en-CA"/>
        </w:rPr>
      </w:pPr>
      <w:r>
        <w:rPr>
          <w:rFonts w:eastAsia="Times New Roman" w:cstheme="minorHAnsi"/>
          <w:lang w:val="en-CA"/>
        </w:rPr>
        <w:t>Registered internet address for the website</w:t>
      </w:r>
    </w:p>
    <w:p w:rsidR="00B66CCD" w:rsidRDefault="00B66CCD" w:rsidP="00B66CCD">
      <w:pPr>
        <w:pStyle w:val="ListParagraph"/>
        <w:numPr>
          <w:ilvl w:val="2"/>
          <w:numId w:val="1"/>
        </w:numPr>
        <w:rPr>
          <w:rFonts w:eastAsia="Times New Roman" w:cstheme="minorHAnsi"/>
          <w:lang w:val="en-CA"/>
        </w:rPr>
      </w:pPr>
      <w:r>
        <w:rPr>
          <w:rFonts w:eastAsia="Times New Roman" w:cstheme="minorHAnsi"/>
          <w:lang w:val="en-CA"/>
        </w:rPr>
        <w:t>Names need to be purchased and are regulated by governments</w:t>
      </w:r>
    </w:p>
    <w:p w:rsidR="00B66CCD" w:rsidRDefault="008148AA" w:rsidP="00B66CCD">
      <w:pPr>
        <w:pStyle w:val="ListParagraph"/>
        <w:numPr>
          <w:ilvl w:val="2"/>
          <w:numId w:val="1"/>
        </w:numPr>
        <w:rPr>
          <w:rFonts w:eastAsia="Times New Roman" w:cstheme="minorHAnsi"/>
          <w:lang w:val="en-CA"/>
        </w:rPr>
      </w:pPr>
      <w:r>
        <w:rPr>
          <w:rFonts w:eastAsia="Times New Roman" w:cstheme="minorHAnsi"/>
          <w:lang w:val="en-CA"/>
        </w:rPr>
        <w:t>Domain name itself is not a trademark (.com and .ca)</w:t>
      </w:r>
    </w:p>
    <w:p w:rsidR="008148AA" w:rsidRDefault="008148AA" w:rsidP="008148AA">
      <w:pPr>
        <w:pStyle w:val="ListParagraph"/>
        <w:numPr>
          <w:ilvl w:val="2"/>
          <w:numId w:val="1"/>
        </w:numPr>
        <w:rPr>
          <w:rFonts w:eastAsia="Times New Roman" w:cstheme="minorHAnsi"/>
          <w:lang w:val="en-CA"/>
        </w:rPr>
      </w:pPr>
      <w:r>
        <w:rPr>
          <w:rFonts w:eastAsia="Times New Roman" w:cstheme="minorHAnsi"/>
          <w:lang w:val="en-CA"/>
        </w:rPr>
        <w:t>Cybersquatting: trademark infringement, buy a domain name and corporations buy its domain name back</w:t>
      </w:r>
    </w:p>
    <w:p w:rsidR="008148AA" w:rsidRDefault="008148AA" w:rsidP="008148AA">
      <w:pPr>
        <w:pStyle w:val="ListParagraph"/>
        <w:numPr>
          <w:ilvl w:val="0"/>
          <w:numId w:val="1"/>
        </w:numPr>
        <w:rPr>
          <w:rFonts w:eastAsia="Times New Roman" w:cstheme="minorHAnsi"/>
          <w:lang w:val="en-CA"/>
        </w:rPr>
      </w:pPr>
      <w:r>
        <w:rPr>
          <w:rFonts w:eastAsia="Times New Roman" w:cstheme="minorHAnsi"/>
          <w:lang w:val="en-CA"/>
        </w:rPr>
        <w:t>Patents:</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 xml:space="preserve">Statutory procedure </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 xml:space="preserve">Exclusive right in the invention for 20 years </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Inventor must make the invention available to the public, by filing a description so that it can be duplicated once the patent expires</w:t>
      </w:r>
    </w:p>
    <w:p w:rsidR="008148AA" w:rsidRDefault="008148AA" w:rsidP="008148AA">
      <w:pPr>
        <w:pStyle w:val="ListParagraph"/>
        <w:numPr>
          <w:ilvl w:val="0"/>
          <w:numId w:val="1"/>
        </w:numPr>
        <w:rPr>
          <w:rFonts w:eastAsia="Times New Roman" w:cstheme="minorHAnsi"/>
          <w:lang w:val="en-CA"/>
        </w:rPr>
      </w:pPr>
      <w:r>
        <w:rPr>
          <w:rFonts w:eastAsia="Times New Roman" w:cstheme="minorHAnsi"/>
          <w:lang w:val="en-CA"/>
        </w:rPr>
        <w:t>Patentable Inventions must be:</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 xml:space="preserve">An art, process, machine, manufacture, or compositions of matter, or an improvement to such; new; useful </w:t>
      </w:r>
    </w:p>
    <w:p w:rsidR="008148AA" w:rsidRDefault="008148AA" w:rsidP="008148AA">
      <w:pPr>
        <w:pStyle w:val="ListParagraph"/>
        <w:numPr>
          <w:ilvl w:val="0"/>
          <w:numId w:val="1"/>
        </w:numPr>
        <w:rPr>
          <w:rFonts w:eastAsia="Times New Roman" w:cstheme="minorHAnsi"/>
          <w:lang w:val="en-CA"/>
        </w:rPr>
      </w:pPr>
      <w:r>
        <w:rPr>
          <w:rFonts w:eastAsia="Times New Roman" w:cstheme="minorHAnsi"/>
          <w:lang w:val="en-CA"/>
        </w:rPr>
        <w:t>E-Commerce:</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 xml:space="preserve">Business methods are patentable in Canada, including how websites operate </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Must be novel, useful and ingenious</w:t>
      </w:r>
    </w:p>
    <w:p w:rsidR="008148AA" w:rsidRDefault="008148AA" w:rsidP="008148AA">
      <w:pPr>
        <w:rPr>
          <w:rFonts w:eastAsia="Times New Roman" w:cstheme="minorHAnsi"/>
          <w:lang w:val="en-CA"/>
        </w:rPr>
      </w:pPr>
    </w:p>
    <w:p w:rsidR="008148AA" w:rsidRDefault="008148AA" w:rsidP="008148AA">
      <w:pPr>
        <w:rPr>
          <w:rFonts w:eastAsia="Times New Roman" w:cstheme="minorHAnsi"/>
          <w:lang w:val="en-CA"/>
        </w:rPr>
      </w:pPr>
      <w:r>
        <w:rPr>
          <w:rFonts w:eastAsia="Times New Roman" w:cstheme="minorHAnsi"/>
          <w:lang w:val="en-CA"/>
        </w:rPr>
        <w:t xml:space="preserve">E-Commerce – Jurisdiction </w:t>
      </w:r>
    </w:p>
    <w:p w:rsidR="008148AA" w:rsidRDefault="008148AA" w:rsidP="008148AA">
      <w:pPr>
        <w:pStyle w:val="ListParagraph"/>
        <w:numPr>
          <w:ilvl w:val="0"/>
          <w:numId w:val="1"/>
        </w:numPr>
        <w:rPr>
          <w:rFonts w:eastAsia="Times New Roman" w:cstheme="minorHAnsi"/>
          <w:lang w:val="en-CA"/>
        </w:rPr>
      </w:pPr>
      <w:r>
        <w:rPr>
          <w:rFonts w:eastAsia="Times New Roman" w:cstheme="minorHAnsi"/>
          <w:lang w:val="en-CA"/>
        </w:rPr>
        <w:t xml:space="preserve">Need for the internet retailer to comply with the laws in multiple jurisdictions </w:t>
      </w:r>
    </w:p>
    <w:p w:rsidR="008148AA" w:rsidRDefault="008148AA" w:rsidP="008148AA">
      <w:pPr>
        <w:pStyle w:val="ListParagraph"/>
        <w:numPr>
          <w:ilvl w:val="0"/>
          <w:numId w:val="1"/>
        </w:numPr>
        <w:rPr>
          <w:rFonts w:eastAsia="Times New Roman" w:cstheme="minorHAnsi"/>
          <w:lang w:val="en-CA"/>
        </w:rPr>
      </w:pPr>
      <w:r>
        <w:rPr>
          <w:rFonts w:eastAsia="Times New Roman" w:cstheme="minorHAnsi"/>
          <w:lang w:val="en-CA"/>
        </w:rPr>
        <w:t xml:space="preserve">Courts will set jurisdiction where the defendant resides, or where there is a “real and substantial connection” to the jurisdiction </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On the internet, where is the defendant located?</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How do you locate the assets of the defendant?</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How do you enforce a judgment against a defendant?</w:t>
      </w:r>
    </w:p>
    <w:p w:rsidR="008148AA" w:rsidRDefault="008148AA" w:rsidP="008148AA">
      <w:pPr>
        <w:pStyle w:val="ListParagraph"/>
        <w:numPr>
          <w:ilvl w:val="1"/>
          <w:numId w:val="1"/>
        </w:numPr>
        <w:rPr>
          <w:rFonts w:eastAsia="Times New Roman" w:cstheme="minorHAnsi"/>
          <w:lang w:val="en-CA"/>
        </w:rPr>
      </w:pPr>
      <w:r>
        <w:rPr>
          <w:rFonts w:eastAsia="Times New Roman" w:cstheme="minorHAnsi"/>
          <w:lang w:val="en-CA"/>
        </w:rPr>
        <w:t>Defamation – sue in the place where the tort was committed; what geographic location would be that be in the case of defamation published on the internet?</w:t>
      </w:r>
    </w:p>
    <w:p w:rsidR="00703357" w:rsidRDefault="00703357" w:rsidP="00703357">
      <w:pPr>
        <w:rPr>
          <w:rFonts w:eastAsia="Times New Roman" w:cstheme="minorHAnsi"/>
          <w:lang w:val="en-CA"/>
        </w:rPr>
      </w:pPr>
    </w:p>
    <w:p w:rsidR="00703357" w:rsidRDefault="00703357" w:rsidP="00703357">
      <w:pPr>
        <w:rPr>
          <w:rFonts w:eastAsia="Times New Roman" w:cstheme="minorHAnsi"/>
          <w:lang w:val="en-CA"/>
        </w:rPr>
      </w:pPr>
      <w:r>
        <w:rPr>
          <w:rFonts w:eastAsia="Times New Roman" w:cstheme="minorHAnsi"/>
          <w:lang w:val="en-CA"/>
        </w:rPr>
        <w:t>E-Commerce – Regulation</w:t>
      </w:r>
    </w:p>
    <w:p w:rsidR="00703357" w:rsidRDefault="00703357" w:rsidP="00703357">
      <w:pPr>
        <w:pStyle w:val="ListParagraph"/>
        <w:numPr>
          <w:ilvl w:val="0"/>
          <w:numId w:val="1"/>
        </w:numPr>
        <w:rPr>
          <w:rFonts w:eastAsia="Times New Roman" w:cstheme="minorHAnsi"/>
          <w:lang w:val="en-CA"/>
        </w:rPr>
      </w:pPr>
      <w:r>
        <w:rPr>
          <w:rFonts w:eastAsia="Times New Roman" w:cstheme="minorHAnsi"/>
          <w:lang w:val="en-CA"/>
        </w:rPr>
        <w:t>Canadian Radio-television and Telecommunications Commission</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 xml:space="preserve">Power to regulate internet </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 xml:space="preserve">In 1999, opted not to regulate internet – promotion or competition </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 xml:space="preserve">Periodically reviews policies regarding the internet to be sure that objectives are being met </w:t>
      </w:r>
    </w:p>
    <w:p w:rsidR="00703357" w:rsidRDefault="00703357" w:rsidP="00703357">
      <w:pPr>
        <w:pStyle w:val="ListParagraph"/>
        <w:numPr>
          <w:ilvl w:val="0"/>
          <w:numId w:val="1"/>
        </w:numPr>
        <w:rPr>
          <w:rFonts w:eastAsia="Times New Roman" w:cstheme="minorHAnsi"/>
          <w:lang w:val="en-CA"/>
        </w:rPr>
      </w:pPr>
      <w:r>
        <w:rPr>
          <w:rFonts w:eastAsia="Times New Roman" w:cstheme="minorHAnsi"/>
          <w:lang w:val="en-CA"/>
        </w:rPr>
        <w:t>Consumer Protection</w:t>
      </w:r>
    </w:p>
    <w:p w:rsidR="00703357" w:rsidRDefault="00703357" w:rsidP="00703357">
      <w:pPr>
        <w:pStyle w:val="ListParagraph"/>
        <w:numPr>
          <w:ilvl w:val="0"/>
          <w:numId w:val="1"/>
        </w:numPr>
        <w:rPr>
          <w:rFonts w:eastAsia="Times New Roman" w:cstheme="minorHAnsi"/>
          <w:lang w:val="en-CA"/>
        </w:rPr>
      </w:pPr>
      <w:r>
        <w:rPr>
          <w:rFonts w:eastAsia="Times New Roman" w:cstheme="minorHAnsi"/>
          <w:lang w:val="en-CA"/>
        </w:rPr>
        <w:t>Securities Regulation</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Stocks are widely traded on the internet</w:t>
      </w:r>
    </w:p>
    <w:p w:rsidR="00703357" w:rsidRDefault="00703357" w:rsidP="00703357">
      <w:pPr>
        <w:pStyle w:val="ListParagraph"/>
        <w:numPr>
          <w:ilvl w:val="0"/>
          <w:numId w:val="1"/>
        </w:numPr>
        <w:rPr>
          <w:rFonts w:eastAsia="Times New Roman" w:cstheme="minorHAnsi"/>
          <w:lang w:val="en-CA"/>
        </w:rPr>
      </w:pPr>
      <w:r>
        <w:rPr>
          <w:rFonts w:eastAsia="Times New Roman" w:cstheme="minorHAnsi"/>
          <w:lang w:val="en-CA"/>
        </w:rPr>
        <w:t>Illegal Activities</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Child porn, scams, fraud</w:t>
      </w:r>
    </w:p>
    <w:p w:rsidR="00703357" w:rsidRDefault="00703357" w:rsidP="00703357">
      <w:pPr>
        <w:pStyle w:val="ListParagraph"/>
        <w:numPr>
          <w:ilvl w:val="0"/>
          <w:numId w:val="1"/>
        </w:numPr>
        <w:rPr>
          <w:rFonts w:eastAsia="Times New Roman" w:cstheme="minorHAnsi"/>
          <w:lang w:val="en-CA"/>
        </w:rPr>
      </w:pPr>
      <w:r>
        <w:rPr>
          <w:rFonts w:eastAsia="Times New Roman" w:cstheme="minorHAnsi"/>
          <w:lang w:val="en-CA"/>
        </w:rPr>
        <w:t>Taxation</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Sales tax and custom c</w:t>
      </w:r>
      <w:r w:rsidR="00DD6F39">
        <w:rPr>
          <w:rFonts w:eastAsia="Times New Roman" w:cstheme="minorHAnsi"/>
          <w:lang w:val="en-CA"/>
        </w:rPr>
        <w:t>i</w:t>
      </w:r>
      <w:r>
        <w:rPr>
          <w:rFonts w:eastAsia="Times New Roman" w:cstheme="minorHAnsi"/>
          <w:lang w:val="en-CA"/>
        </w:rPr>
        <w:t>ties are easy to evade</w:t>
      </w:r>
    </w:p>
    <w:p w:rsidR="00703357" w:rsidRDefault="00703357" w:rsidP="00703357">
      <w:pPr>
        <w:pStyle w:val="ListParagraph"/>
        <w:numPr>
          <w:ilvl w:val="0"/>
          <w:numId w:val="1"/>
        </w:numPr>
        <w:rPr>
          <w:rFonts w:eastAsia="Times New Roman" w:cstheme="minorHAnsi"/>
          <w:lang w:val="en-CA"/>
        </w:rPr>
      </w:pPr>
      <w:r>
        <w:rPr>
          <w:rFonts w:eastAsia="Times New Roman" w:cstheme="minorHAnsi"/>
          <w:lang w:val="en-CA"/>
        </w:rPr>
        <w:t>Privacy</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PIPEDA</w:t>
      </w:r>
    </w:p>
    <w:p w:rsidR="00703357" w:rsidRDefault="00703357" w:rsidP="00703357">
      <w:pPr>
        <w:pStyle w:val="ListParagraph"/>
        <w:numPr>
          <w:ilvl w:val="2"/>
          <w:numId w:val="1"/>
        </w:numPr>
        <w:rPr>
          <w:rFonts w:eastAsia="Times New Roman" w:cstheme="minorHAnsi"/>
          <w:lang w:val="en-CA"/>
        </w:rPr>
      </w:pPr>
      <w:r>
        <w:rPr>
          <w:rFonts w:eastAsia="Times New Roman" w:cstheme="minorHAnsi"/>
          <w:lang w:val="en-CA"/>
        </w:rPr>
        <w:t>This act imposes regulation on the misuse of information. Business can only store info personal info upon consent</w:t>
      </w:r>
    </w:p>
    <w:p w:rsidR="00703357" w:rsidRDefault="00703357" w:rsidP="00703357">
      <w:pPr>
        <w:rPr>
          <w:rFonts w:eastAsia="Times New Roman" w:cstheme="minorHAnsi"/>
          <w:lang w:val="en-CA"/>
        </w:rPr>
      </w:pPr>
    </w:p>
    <w:p w:rsidR="00703357" w:rsidRDefault="00703357" w:rsidP="00703357">
      <w:pPr>
        <w:rPr>
          <w:rFonts w:eastAsia="Times New Roman" w:cstheme="minorHAnsi"/>
          <w:lang w:val="en-CA"/>
        </w:rPr>
      </w:pPr>
      <w:r>
        <w:rPr>
          <w:rFonts w:eastAsia="Times New Roman" w:cstheme="minorHAnsi"/>
          <w:lang w:val="en-CA"/>
        </w:rPr>
        <w:t xml:space="preserve">E-Commerce – Privacy </w:t>
      </w:r>
    </w:p>
    <w:p w:rsidR="00703357" w:rsidRDefault="00703357" w:rsidP="00703357">
      <w:pPr>
        <w:pStyle w:val="ListParagraph"/>
        <w:numPr>
          <w:ilvl w:val="0"/>
          <w:numId w:val="1"/>
        </w:numPr>
        <w:rPr>
          <w:rFonts w:eastAsia="Times New Roman" w:cstheme="minorHAnsi"/>
          <w:lang w:val="en-CA"/>
        </w:rPr>
      </w:pPr>
      <w:r>
        <w:rPr>
          <w:rFonts w:eastAsia="Times New Roman" w:cstheme="minorHAnsi"/>
          <w:lang w:val="en-CA"/>
        </w:rPr>
        <w:t>Personal info protection and electronic document act (PIPEDA)</w:t>
      </w:r>
    </w:p>
    <w:p w:rsidR="00703357" w:rsidRDefault="00703357" w:rsidP="00703357">
      <w:pPr>
        <w:pStyle w:val="ListParagraph"/>
        <w:numPr>
          <w:ilvl w:val="0"/>
          <w:numId w:val="1"/>
        </w:numPr>
        <w:rPr>
          <w:rFonts w:eastAsia="Times New Roman" w:cstheme="minorHAnsi"/>
          <w:lang w:val="en-CA"/>
        </w:rPr>
      </w:pPr>
      <w:r>
        <w:rPr>
          <w:rFonts w:eastAsia="Times New Roman" w:cstheme="minorHAnsi"/>
          <w:lang w:val="en-CA"/>
        </w:rPr>
        <w:t>Anti-spam legislation</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Weakness: does not require the disclosure of breaches</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Referred to as CASL (Canadian anti-spam legislation)</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Furniture store had the internet connection disconnected because they had 10k illicit emails from the connection</w:t>
      </w:r>
    </w:p>
    <w:p w:rsidR="00703357" w:rsidRDefault="00703357" w:rsidP="00703357">
      <w:pPr>
        <w:pStyle w:val="ListParagraph"/>
        <w:numPr>
          <w:ilvl w:val="1"/>
          <w:numId w:val="1"/>
        </w:numPr>
        <w:rPr>
          <w:rFonts w:eastAsia="Times New Roman" w:cstheme="minorHAnsi"/>
          <w:lang w:val="en-CA"/>
        </w:rPr>
      </w:pPr>
      <w:r>
        <w:rPr>
          <w:rFonts w:eastAsia="Times New Roman" w:cstheme="minorHAnsi"/>
          <w:lang w:val="en-CA"/>
        </w:rPr>
        <w:t>Companies cannot send thousands of emails daily</w:t>
      </w:r>
      <w:r w:rsidR="0068597C">
        <w:rPr>
          <w:rFonts w:eastAsia="Times New Roman" w:cstheme="minorHAnsi"/>
          <w:lang w:val="en-CA"/>
        </w:rPr>
        <w:t xml:space="preserve"> for marketing purposes</w:t>
      </w:r>
      <w:r>
        <w:rPr>
          <w:rFonts w:eastAsia="Times New Roman" w:cstheme="minorHAnsi"/>
          <w:lang w:val="en-CA"/>
        </w:rPr>
        <w:t xml:space="preserve"> to everyone without the consent of the consumer </w:t>
      </w:r>
    </w:p>
    <w:p w:rsidR="00DF6160" w:rsidRDefault="00703357" w:rsidP="00703357">
      <w:pPr>
        <w:pStyle w:val="ListParagraph"/>
        <w:numPr>
          <w:ilvl w:val="2"/>
          <w:numId w:val="1"/>
        </w:numPr>
        <w:rPr>
          <w:rFonts w:eastAsia="Times New Roman" w:cstheme="minorHAnsi"/>
          <w:lang w:val="en-CA"/>
        </w:rPr>
      </w:pPr>
      <w:r>
        <w:rPr>
          <w:rFonts w:eastAsia="Times New Roman" w:cstheme="minorHAnsi"/>
          <w:lang w:val="en-CA"/>
        </w:rPr>
        <w:t xml:space="preserve">If consent is obtained: </w:t>
      </w:r>
      <w:r w:rsidR="0068597C">
        <w:rPr>
          <w:rFonts w:eastAsia="Times New Roman" w:cstheme="minorHAnsi"/>
          <w:lang w:val="en-CA"/>
        </w:rPr>
        <w:t xml:space="preserve">allow </w:t>
      </w:r>
      <w:r w:rsidR="00DF6160">
        <w:rPr>
          <w:rFonts w:eastAsia="Times New Roman" w:cstheme="minorHAnsi"/>
          <w:lang w:val="en-CA"/>
        </w:rPr>
        <w:t>people to unsubscribe</w:t>
      </w: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r>
        <w:rPr>
          <w:rFonts w:eastAsia="Times New Roman" w:cstheme="minorHAnsi"/>
          <w:lang w:val="en-CA"/>
        </w:rPr>
        <w:t>April 3, 2019</w:t>
      </w:r>
    </w:p>
    <w:p w:rsidR="00DF6160" w:rsidRDefault="00DF6160" w:rsidP="00DF6160">
      <w:pPr>
        <w:rPr>
          <w:rFonts w:eastAsia="Times New Roman" w:cstheme="minorHAnsi"/>
          <w:lang w:val="en-CA"/>
        </w:rPr>
      </w:pPr>
    </w:p>
    <w:p w:rsidR="00DF6160" w:rsidRDefault="00DF6160" w:rsidP="00DF6160">
      <w:pPr>
        <w:rPr>
          <w:rFonts w:eastAsia="Times New Roman" w:cstheme="minorHAnsi"/>
          <w:lang w:val="en-CA"/>
        </w:rPr>
      </w:pPr>
      <w:r>
        <w:rPr>
          <w:rFonts w:eastAsia="Times New Roman" w:cstheme="minorHAnsi"/>
          <w:lang w:val="en-CA"/>
        </w:rPr>
        <w:t>Last Class (Review)</w:t>
      </w:r>
    </w:p>
    <w:p w:rsidR="00DF6160" w:rsidRDefault="00DF6160" w:rsidP="00DF6160">
      <w:pPr>
        <w:rPr>
          <w:rFonts w:eastAsia="Times New Roman" w:cstheme="minorHAnsi"/>
          <w:lang w:val="en-CA"/>
        </w:rPr>
      </w:pPr>
    </w:p>
    <w:p w:rsidR="00DF6160" w:rsidRDefault="00DF6160" w:rsidP="00DF6160">
      <w:pPr>
        <w:pStyle w:val="ListParagraph"/>
        <w:numPr>
          <w:ilvl w:val="0"/>
          <w:numId w:val="2"/>
        </w:numPr>
        <w:rPr>
          <w:rFonts w:eastAsia="Times New Roman" w:cstheme="minorHAnsi"/>
          <w:lang w:val="en-CA"/>
        </w:rPr>
      </w:pPr>
      <w:r>
        <w:rPr>
          <w:rFonts w:eastAsia="Times New Roman" w:cstheme="minorHAnsi"/>
          <w:lang w:val="en-CA"/>
        </w:rPr>
        <w:t>Identify the legal issues</w:t>
      </w:r>
    </w:p>
    <w:p w:rsidR="00DF6160" w:rsidRDefault="00DF6160" w:rsidP="00DF6160">
      <w:pPr>
        <w:pStyle w:val="ListParagraph"/>
        <w:numPr>
          <w:ilvl w:val="0"/>
          <w:numId w:val="2"/>
        </w:numPr>
        <w:rPr>
          <w:rFonts w:eastAsia="Times New Roman" w:cstheme="minorHAnsi"/>
          <w:lang w:val="en-CA"/>
        </w:rPr>
      </w:pPr>
      <w:r>
        <w:rPr>
          <w:rFonts w:eastAsia="Times New Roman" w:cstheme="minorHAnsi"/>
          <w:lang w:val="en-CA"/>
        </w:rPr>
        <w:t>Define/explain the law</w:t>
      </w:r>
    </w:p>
    <w:p w:rsidR="00DF6160" w:rsidRDefault="00DF6160" w:rsidP="00DF6160">
      <w:pPr>
        <w:pStyle w:val="ListParagraph"/>
        <w:numPr>
          <w:ilvl w:val="0"/>
          <w:numId w:val="2"/>
        </w:numPr>
        <w:rPr>
          <w:rFonts w:eastAsia="Times New Roman" w:cstheme="minorHAnsi"/>
          <w:lang w:val="en-CA"/>
        </w:rPr>
      </w:pPr>
      <w:r>
        <w:rPr>
          <w:rFonts w:eastAsia="Times New Roman" w:cstheme="minorHAnsi"/>
          <w:lang w:val="en-CA"/>
        </w:rPr>
        <w:t>Apply the law as you described it to the facts</w:t>
      </w:r>
    </w:p>
    <w:p w:rsidR="00DF6160" w:rsidRDefault="00DF6160" w:rsidP="00DF6160">
      <w:pPr>
        <w:pStyle w:val="ListParagraph"/>
        <w:numPr>
          <w:ilvl w:val="0"/>
          <w:numId w:val="2"/>
        </w:numPr>
        <w:rPr>
          <w:rFonts w:eastAsia="Times New Roman" w:cstheme="minorHAnsi"/>
          <w:lang w:val="en-CA"/>
        </w:rPr>
      </w:pPr>
      <w:r>
        <w:rPr>
          <w:rFonts w:eastAsia="Times New Roman" w:cstheme="minorHAnsi"/>
          <w:lang w:val="en-CA"/>
        </w:rPr>
        <w:t xml:space="preserve">Pie = Plaintiff </w:t>
      </w:r>
    </w:p>
    <w:p w:rsidR="00DF6160" w:rsidRDefault="00DF6160" w:rsidP="00DF6160">
      <w:pPr>
        <w:pStyle w:val="ListParagraph"/>
        <w:numPr>
          <w:ilvl w:val="0"/>
          <w:numId w:val="2"/>
        </w:numPr>
        <w:rPr>
          <w:rFonts w:eastAsia="Times New Roman" w:cstheme="minorHAnsi"/>
          <w:lang w:val="en-CA"/>
        </w:rPr>
      </w:pPr>
      <w:r>
        <w:rPr>
          <w:rFonts w:eastAsia="Times New Roman" w:cstheme="minorHAnsi"/>
          <w:lang w:val="en-CA"/>
        </w:rPr>
        <w:t>Triangle = defendant</w:t>
      </w:r>
    </w:p>
    <w:p w:rsidR="00DF6160" w:rsidRDefault="00DF6160" w:rsidP="00DF6160">
      <w:pPr>
        <w:pStyle w:val="ListParagraph"/>
        <w:numPr>
          <w:ilvl w:val="0"/>
          <w:numId w:val="2"/>
        </w:numPr>
        <w:rPr>
          <w:rFonts w:eastAsia="Times New Roman" w:cstheme="minorHAnsi"/>
          <w:lang w:val="en-CA"/>
        </w:rPr>
      </w:pPr>
      <w:r>
        <w:rPr>
          <w:rFonts w:eastAsia="Times New Roman" w:cstheme="minorHAnsi"/>
          <w:lang w:val="en-CA"/>
        </w:rPr>
        <w:t>K = contract</w:t>
      </w:r>
    </w:p>
    <w:p w:rsidR="00DF6160" w:rsidRPr="00DF6160" w:rsidRDefault="00DF6160" w:rsidP="00DF6160">
      <w:pPr>
        <w:pStyle w:val="ListParagraph"/>
        <w:numPr>
          <w:ilvl w:val="0"/>
          <w:numId w:val="2"/>
        </w:numPr>
        <w:rPr>
          <w:rFonts w:eastAsia="Times New Roman" w:cstheme="minorHAnsi"/>
          <w:lang w:val="en-CA"/>
        </w:rPr>
      </w:pPr>
      <w:r>
        <w:rPr>
          <w:rFonts w:eastAsia="Times New Roman" w:cstheme="minorHAnsi"/>
          <w:lang w:val="en-CA"/>
        </w:rPr>
        <w:t>SFC = std form k</w:t>
      </w:r>
    </w:p>
    <w:p w:rsidR="00DF6160" w:rsidRDefault="00DF6160" w:rsidP="00DF6160">
      <w:pPr>
        <w:rPr>
          <w:rFonts w:eastAsia="Times New Roman" w:cstheme="minorHAnsi"/>
          <w:lang w:val="en-CA"/>
        </w:rPr>
      </w:pPr>
    </w:p>
    <w:p w:rsidR="00DF6160" w:rsidRPr="00DF6160" w:rsidRDefault="00DF6160" w:rsidP="00DF6160">
      <w:pPr>
        <w:pStyle w:val="ListParagraph"/>
        <w:numPr>
          <w:ilvl w:val="0"/>
          <w:numId w:val="1"/>
        </w:numPr>
        <w:rPr>
          <w:rFonts w:eastAsia="Times New Roman" w:cstheme="minorHAnsi"/>
          <w:lang w:val="en-CA"/>
        </w:rPr>
      </w:pPr>
      <w:r w:rsidRPr="00DF6160">
        <w:rPr>
          <w:rFonts w:eastAsia="Times New Roman" w:cstheme="minorHAnsi"/>
          <w:lang w:val="en-CA"/>
        </w:rPr>
        <w:t xml:space="preserve">Always trying to tell her what the problem is </w:t>
      </w:r>
    </w:p>
    <w:p w:rsidR="00DF6160" w:rsidRPr="00DF6160" w:rsidRDefault="00DF6160" w:rsidP="00DF6160">
      <w:pPr>
        <w:pStyle w:val="ListParagraph"/>
        <w:numPr>
          <w:ilvl w:val="0"/>
          <w:numId w:val="1"/>
        </w:numPr>
        <w:rPr>
          <w:rFonts w:eastAsia="Times New Roman" w:cstheme="minorHAnsi"/>
          <w:lang w:val="en-CA"/>
        </w:rPr>
      </w:pPr>
      <w:r w:rsidRPr="00DF6160">
        <w:rPr>
          <w:rFonts w:eastAsia="Times New Roman" w:cstheme="minorHAnsi"/>
          <w:lang w:val="en-CA"/>
        </w:rPr>
        <w:t>Then explain how the law applies to the problem (don’t need facts)</w:t>
      </w:r>
    </w:p>
    <w:p w:rsidR="00703357" w:rsidRDefault="00DF6160" w:rsidP="00DF6160">
      <w:pPr>
        <w:pStyle w:val="ListParagraph"/>
        <w:numPr>
          <w:ilvl w:val="1"/>
          <w:numId w:val="1"/>
        </w:numPr>
        <w:rPr>
          <w:rFonts w:eastAsia="Times New Roman" w:cstheme="minorHAnsi"/>
          <w:lang w:val="en-CA"/>
        </w:rPr>
      </w:pPr>
      <w:r>
        <w:rPr>
          <w:rFonts w:eastAsia="Times New Roman" w:cstheme="minorHAnsi"/>
          <w:lang w:val="en-CA"/>
        </w:rPr>
        <w:t>If it is asking about secure transactions, it’s going to require both (security rules)</w:t>
      </w:r>
      <w:r w:rsidR="0068597C" w:rsidRPr="00DF6160">
        <w:rPr>
          <w:rFonts w:eastAsia="Times New Roman" w:cstheme="minorHAnsi"/>
          <w:lang w:val="en-CA"/>
        </w:rPr>
        <w:t xml:space="preserve"> </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Franchising not a long answer question</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There won’t be two questions on the same topic</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Question 1 a) answer from the review</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What is the legal issue?</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Internal affairs of a corp</w:t>
      </w:r>
    </w:p>
    <w:p w:rsidR="00DF6160" w:rsidRDefault="00DF6160" w:rsidP="00DF6160">
      <w:pPr>
        <w:pStyle w:val="ListParagraph"/>
        <w:numPr>
          <w:ilvl w:val="2"/>
          <w:numId w:val="1"/>
        </w:numPr>
        <w:rPr>
          <w:rFonts w:eastAsia="Times New Roman" w:cstheme="minorHAnsi"/>
          <w:lang w:val="en-CA"/>
        </w:rPr>
      </w:pPr>
      <w:r w:rsidRPr="00DF6160">
        <w:rPr>
          <w:rFonts w:eastAsia="Times New Roman" w:cstheme="minorHAnsi"/>
          <w:lang w:val="en-CA"/>
        </w:rPr>
        <w:t>SH rights</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Where do these rights derive from?</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These are statutory right</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Why do they need these rights?</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What is actually the problem?</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 xml:space="preserve">The problem is he’s a minority shareholder and doesn’t have the right to change it </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What he is concerned about is his investment</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Hes scared to lose money</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Legally he has no control because he is a minority SH and he can’t speak up because he’s frozen out so therefore his vote doesn’t count</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So why doesn’t he just leave?</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Because it is a closely held corporation, he cant sell his shares to anybody, he needs approval from the board and therefore he’s locked in</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So what can he do?</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 xml:space="preserve">He can seek appraisal remedy </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What is appraisal remedy?</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So the company buys out the shares the person has</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Is a statutory remedy that demands the corporation to buy back the shares at fair market price value but only applies when there is a major change</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Who decides on the fair market value?</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If the SH and directors can’t get an amount on the fair market value, they go to court to get the value</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What can he do?</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 xml:space="preserve">Oppression remedy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Where a SH can go to court and say they have been treated unfairly and the remedy is getting shares bought back or company goes under</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Most popular remedy in Canada</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Winding Up</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Dissolution of the corporation, pay off all creditors, distribute the remaining funds to shareholders</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It has to be just inequitable to do so</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Why would the court say we’re not winding up the corp</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Because you have to look at the big picture because if it is still a operate able business so the court wont shutdown because of one tiny SH and ignore the majority SH who are happy with the situation</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Question 1-part b from review</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Would it matter if Howard owned shares in another corp that sold cars to distributers?</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 xml:space="preserve">It is a conflict of interest </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What is the legal issue?</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 xml:space="preserve">Internal affairs and specifically director’s duty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Director duties are statutory -CBCA</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What are the director’s duties?</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Must act in good faith; corp’s best interest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Exercise care diligence of prudent person</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Fiduciary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Act in best interest</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Put interest of corp ahead of own</w:t>
      </w:r>
    </w:p>
    <w:p w:rsidR="00DF6160" w:rsidRPr="00DF6160" w:rsidRDefault="00DF6160" w:rsidP="00DF6160">
      <w:pPr>
        <w:pStyle w:val="ListParagraph"/>
        <w:numPr>
          <w:ilvl w:val="6"/>
          <w:numId w:val="1"/>
        </w:numPr>
        <w:rPr>
          <w:rFonts w:eastAsia="Times New Roman" w:cstheme="minorHAnsi"/>
          <w:lang w:val="en-CA"/>
        </w:rPr>
      </w:pPr>
      <w:r w:rsidRPr="00DF6160">
        <w:rPr>
          <w:rFonts w:eastAsia="Times New Roman" w:cstheme="minorHAnsi"/>
          <w:lang w:val="en-CA"/>
        </w:rPr>
        <w:t xml:space="preserve">Have to avoid conflicts of interest </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 xml:space="preserve">And they must declare the conflict of interest </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 xml:space="preserve">Remove themselves from decision making </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This is the reason that matters</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 xml:space="preserve">Intercept a corp opportunity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Can’t compete</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Responsibility of good management</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No insider trading</w:t>
      </w:r>
    </w:p>
    <w:p w:rsidR="00DF6160" w:rsidRP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Howard is in breach of duty</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What else can Sheldon do?</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Sheldon can take a derivative action</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A derivative action is about writing the wrong</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 xml:space="preserve">He goes to court, this a court action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 xml:space="preserve">So he makes an application to the court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What does he have to show the court to be allowed to do this and grant him leave</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There was a wrong</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Directors won’t do anything about it and it’s the best interest of SH</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If the court agrees and grants the leave, what else can the court do</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The court can order any damages get paid directly to the SH instead of the company</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The court can also order the corporation to pay for the legal costs</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 xml:space="preserve">Question 2 from review </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 xml:space="preserve">This is agency </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Bang up is the principal</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Leonard is the agent</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Raj is the 3</w:t>
      </w:r>
      <w:r w:rsidRPr="00DF6160">
        <w:rPr>
          <w:rFonts w:eastAsia="Times New Roman" w:cstheme="minorHAnsi"/>
          <w:vertAlign w:val="superscript"/>
          <w:lang w:val="en-CA"/>
        </w:rPr>
        <w:t>rd</w:t>
      </w:r>
      <w:r>
        <w:rPr>
          <w:rFonts w:eastAsia="Times New Roman" w:cstheme="minorHAnsi"/>
          <w:lang w:val="en-CA"/>
        </w:rPr>
        <w:t xml:space="preserve"> party</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What is agency law?</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When you enter a contract blah blah for 3</w:t>
      </w:r>
      <w:r w:rsidRPr="00DF6160">
        <w:rPr>
          <w:rFonts w:eastAsia="Times New Roman" w:cstheme="minorHAnsi"/>
          <w:vertAlign w:val="superscript"/>
          <w:lang w:val="en-CA"/>
        </w:rPr>
        <w:t>rd</w:t>
      </w:r>
      <w:r>
        <w:rPr>
          <w:rFonts w:eastAsia="Times New Roman" w:cstheme="minorHAnsi"/>
          <w:lang w:val="en-CA"/>
        </w:rPr>
        <w:t xml:space="preserve"> parties </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What is the legal problem?</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 xml:space="preserve">Authority </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 xml:space="preserve">Real authority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Where the agent can act on the rule of the principle</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It is from the contract from Leonard (A) to bang up (P)</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 xml:space="preserve">Apparent authority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It appears the agent has apparent authority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It’s the appearance the agent has the authority to do something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Legal test: should the 3</w:t>
      </w:r>
      <w:r w:rsidRPr="00DF6160">
        <w:rPr>
          <w:rFonts w:eastAsia="Times New Roman" w:cstheme="minorHAnsi"/>
          <w:vertAlign w:val="superscript"/>
          <w:lang w:val="en-CA"/>
        </w:rPr>
        <w:t>rd</w:t>
      </w:r>
      <w:r>
        <w:rPr>
          <w:rFonts w:eastAsia="Times New Roman" w:cstheme="minorHAnsi"/>
          <w:lang w:val="en-CA"/>
        </w:rPr>
        <w:t xml:space="preserve"> party have any suspicious?</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Past manner of Transacting Business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Trade Customs</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What is normal within the industry</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Title</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 xml:space="preserve">Holding out and making it seem like someone has authority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The principle of conduct where it appears the agent has authority</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3</w:t>
      </w:r>
      <w:r w:rsidRPr="00DF6160">
        <w:rPr>
          <w:rFonts w:eastAsia="Times New Roman" w:cstheme="minorHAnsi"/>
          <w:vertAlign w:val="superscript"/>
          <w:lang w:val="en-CA"/>
        </w:rPr>
        <w:t>rd</w:t>
      </w:r>
      <w:r>
        <w:rPr>
          <w:rFonts w:eastAsia="Times New Roman" w:cstheme="minorHAnsi"/>
          <w:lang w:val="en-CA"/>
        </w:rPr>
        <w:t xml:space="preserve"> question from review</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What rights does Leonard have?</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 xml:space="preserve">This is employment law </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What is employment law about?</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Contractual relationship between 2 parties where by one employer can supervise another employee</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Common law duty of employee</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Obey</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Good faith and fiduciary </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Common law duty of employer</w:t>
      </w:r>
    </w:p>
    <w:p w:rsidR="00DF6160" w:rsidRPr="00DF6160" w:rsidRDefault="00DF6160" w:rsidP="00DF6160">
      <w:pPr>
        <w:pStyle w:val="ListParagraph"/>
        <w:numPr>
          <w:ilvl w:val="2"/>
          <w:numId w:val="1"/>
        </w:numPr>
        <w:rPr>
          <w:rFonts w:eastAsia="Times New Roman" w:cstheme="minorHAnsi"/>
          <w:lang w:val="en-CA"/>
        </w:rPr>
      </w:pPr>
      <w:r w:rsidRPr="00DF6160">
        <w:rPr>
          <w:rFonts w:eastAsia="Times New Roman" w:cstheme="minorHAnsi"/>
          <w:lang w:val="en-CA"/>
        </w:rPr>
        <w:t>This is a specific issue of wrongful dismissal</w:t>
      </w:r>
    </w:p>
    <w:p w:rsidR="00DF6160" w:rsidRDefault="00DF6160" w:rsidP="00DF6160">
      <w:pPr>
        <w:pStyle w:val="ListParagraph"/>
        <w:numPr>
          <w:ilvl w:val="3"/>
          <w:numId w:val="1"/>
        </w:numPr>
        <w:rPr>
          <w:rFonts w:eastAsia="Times New Roman" w:cstheme="minorHAnsi"/>
          <w:lang w:val="en-CA"/>
        </w:rPr>
      </w:pPr>
      <w:r>
        <w:rPr>
          <w:rFonts w:eastAsia="Times New Roman" w:cstheme="minorHAnsi"/>
          <w:lang w:val="en-CA"/>
        </w:rPr>
        <w:t>What is wornful dismissal?</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 xml:space="preserve">It is a breach of contract where the employee is stating that the employer is breaching their duty to pay, they were dismissed without notice and cause </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 xml:space="preserve">What is notice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Period of time or payment</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The contract in continuous nature is not indefinite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Given them time to work out their notice period</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In order to discharge a contract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Most common way is performance</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 xml:space="preserve">What is dismissal for cause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 A breach of contract by the employee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 xml:space="preserve">Has to be a major breach </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 xml:space="preserve">Misconduct </w:t>
      </w:r>
    </w:p>
    <w:p w:rsidR="00DF6160" w:rsidRDefault="00DF6160" w:rsidP="00DF6160">
      <w:pPr>
        <w:pStyle w:val="ListParagraph"/>
        <w:numPr>
          <w:ilvl w:val="8"/>
          <w:numId w:val="1"/>
        </w:numPr>
        <w:rPr>
          <w:rFonts w:eastAsia="Times New Roman" w:cstheme="minorHAnsi"/>
          <w:lang w:val="en-CA"/>
        </w:rPr>
      </w:pPr>
      <w:r>
        <w:rPr>
          <w:rFonts w:eastAsia="Times New Roman" w:cstheme="minorHAnsi"/>
          <w:lang w:val="en-CA"/>
        </w:rPr>
        <w:t>Acting a way that’s harmful to the company</w:t>
      </w:r>
    </w:p>
    <w:p w:rsidR="00DF6160" w:rsidRDefault="00DF6160" w:rsidP="00DF6160">
      <w:pPr>
        <w:pStyle w:val="ListParagraph"/>
        <w:numPr>
          <w:ilvl w:val="8"/>
          <w:numId w:val="1"/>
        </w:numPr>
        <w:rPr>
          <w:rFonts w:eastAsia="Times New Roman" w:cstheme="minorHAnsi"/>
          <w:lang w:val="en-CA"/>
        </w:rPr>
      </w:pPr>
      <w:r>
        <w:rPr>
          <w:rFonts w:eastAsia="Times New Roman" w:cstheme="minorHAnsi"/>
          <w:lang w:val="en-CA"/>
        </w:rPr>
        <w:t>Criminal action</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 xml:space="preserve">Disobedience </w:t>
      </w:r>
    </w:p>
    <w:p w:rsidR="00DF6160" w:rsidRDefault="00DF6160" w:rsidP="00DF6160">
      <w:pPr>
        <w:pStyle w:val="ListParagraph"/>
        <w:numPr>
          <w:ilvl w:val="8"/>
          <w:numId w:val="1"/>
        </w:numPr>
        <w:rPr>
          <w:rFonts w:eastAsia="Times New Roman" w:cstheme="minorHAnsi"/>
          <w:lang w:val="en-CA"/>
        </w:rPr>
      </w:pPr>
      <w:r>
        <w:rPr>
          <w:rFonts w:eastAsia="Times New Roman" w:cstheme="minorHAnsi"/>
          <w:lang w:val="en-CA"/>
        </w:rPr>
        <w:t>Disobeying any reasonable or lawful request of the lawyer</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Incompetence</w:t>
      </w:r>
    </w:p>
    <w:p w:rsidR="00DF6160" w:rsidRDefault="00DF6160" w:rsidP="00DF6160">
      <w:pPr>
        <w:pStyle w:val="ListParagraph"/>
        <w:numPr>
          <w:ilvl w:val="8"/>
          <w:numId w:val="1"/>
        </w:numPr>
        <w:rPr>
          <w:rFonts w:eastAsia="Times New Roman" w:cstheme="minorHAnsi"/>
          <w:lang w:val="en-CA"/>
        </w:rPr>
      </w:pPr>
      <w:r>
        <w:rPr>
          <w:rFonts w:eastAsia="Times New Roman" w:cstheme="minorHAnsi"/>
          <w:lang w:val="en-CA"/>
        </w:rPr>
        <w:t>Not having the required skills</w:t>
      </w:r>
    </w:p>
    <w:p w:rsidR="00DF6160" w:rsidRDefault="00DF6160" w:rsidP="00DF6160">
      <w:pPr>
        <w:pStyle w:val="ListParagraph"/>
        <w:numPr>
          <w:ilvl w:val="8"/>
          <w:numId w:val="1"/>
        </w:numPr>
        <w:rPr>
          <w:rFonts w:eastAsia="Times New Roman" w:cstheme="minorHAnsi"/>
          <w:lang w:val="en-CA"/>
        </w:rPr>
      </w:pPr>
      <w:r>
        <w:rPr>
          <w:rFonts w:eastAsia="Times New Roman" w:cstheme="minorHAnsi"/>
          <w:lang w:val="en-CA"/>
        </w:rPr>
        <w:t>Can you claim anybody is incompetence?</w:t>
      </w:r>
    </w:p>
    <w:p w:rsidR="00DF6160" w:rsidRDefault="00DF6160" w:rsidP="00DF6160">
      <w:pPr>
        <w:pStyle w:val="ListParagraph"/>
        <w:numPr>
          <w:ilvl w:val="8"/>
          <w:numId w:val="1"/>
        </w:numPr>
        <w:rPr>
          <w:rFonts w:eastAsia="Times New Roman" w:cstheme="minorHAnsi"/>
          <w:lang w:val="en-CA"/>
        </w:rPr>
      </w:pPr>
      <w:r>
        <w:rPr>
          <w:rFonts w:eastAsia="Times New Roman" w:cstheme="minorHAnsi"/>
          <w:lang w:val="en-CA"/>
        </w:rPr>
        <w:t>The job has to require competency for a specific skill that you stated you had</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There is a obligation for dismissal of cause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It includes providing warnings and provide necessary support (training)</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 xml:space="preserve">You have to give them an opportunity to get the skill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And they need to document this for the court</w:t>
      </w:r>
      <w:r w:rsidRPr="00DF6160">
        <w:rPr>
          <w:rFonts w:eastAsia="Times New Roman" w:cstheme="minorHAnsi"/>
          <w:lang w:val="en-CA"/>
        </w:rPr>
        <w:t xml:space="preserve"> </w:t>
      </w:r>
    </w:p>
    <w:p w:rsidR="00DF6160" w:rsidRPr="00DF6160" w:rsidRDefault="00DF6160" w:rsidP="00DF6160">
      <w:pPr>
        <w:pStyle w:val="ListParagraph"/>
        <w:numPr>
          <w:ilvl w:val="5"/>
          <w:numId w:val="1"/>
        </w:numPr>
        <w:rPr>
          <w:rFonts w:eastAsia="Times New Roman" w:cstheme="minorHAnsi"/>
          <w:lang w:val="en-CA"/>
        </w:rPr>
      </w:pPr>
      <w:r w:rsidRPr="00DF6160">
        <w:rPr>
          <w:rFonts w:eastAsia="Times New Roman" w:cstheme="minorHAnsi"/>
          <w:lang w:val="en-CA"/>
        </w:rPr>
        <w:t xml:space="preserve">Or a frustrating event </w:t>
      </w:r>
    </w:p>
    <w:p w:rsidR="00DF6160" w:rsidRDefault="00DF6160" w:rsidP="00DF6160">
      <w:pPr>
        <w:pStyle w:val="ListParagraph"/>
        <w:numPr>
          <w:ilvl w:val="4"/>
          <w:numId w:val="1"/>
        </w:numPr>
        <w:rPr>
          <w:rFonts w:eastAsia="Times New Roman" w:cstheme="minorHAnsi"/>
          <w:lang w:val="en-CA"/>
        </w:rPr>
      </w:pPr>
      <w:r>
        <w:rPr>
          <w:rFonts w:eastAsia="Times New Roman" w:cstheme="minorHAnsi"/>
          <w:lang w:val="en-CA"/>
        </w:rPr>
        <w:t>Remedies for wrongful dismissal</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Damages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Damages would be whatever they would earn in that period</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(wages+benefits) x Notice – Damages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Explain what damages are, how it works and how they figure damages out</w:t>
      </w:r>
    </w:p>
    <w:p w:rsidR="00DF6160" w:rsidRP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Notice varies on the industry and depends on how long the employee worked there</w:t>
      </w:r>
    </w:p>
    <w:p w:rsidR="00DF6160" w:rsidRDefault="00DF6160">
      <w:pPr>
        <w:pStyle w:val="ListParagraph"/>
        <w:numPr>
          <w:ilvl w:val="6"/>
          <w:numId w:val="1"/>
        </w:numPr>
        <w:rPr>
          <w:rFonts w:eastAsia="Times New Roman" w:cstheme="minorHAnsi"/>
          <w:lang w:val="en-CA"/>
        </w:rPr>
      </w:pPr>
      <w:r>
        <w:rPr>
          <w:rFonts w:eastAsia="Times New Roman" w:cstheme="minorHAnsi"/>
          <w:lang w:val="en-CA"/>
        </w:rPr>
        <w:t xml:space="preserve">What is the nature of the job, what is their experience, how hard would it be find another job, behaviour of the employer, any inducements, frequency of pay (what is their age, position, personal characteristics, behaviours of the employers when hiring and firing of employee) </w:t>
      </w:r>
    </w:p>
    <w:p w:rsidR="00DF6160" w:rsidRDefault="00DF6160">
      <w:pPr>
        <w:pStyle w:val="ListParagraph"/>
        <w:numPr>
          <w:ilvl w:val="6"/>
          <w:numId w:val="1"/>
        </w:numPr>
        <w:rPr>
          <w:rFonts w:eastAsia="Times New Roman" w:cstheme="minorHAnsi"/>
          <w:lang w:val="en-CA"/>
        </w:rPr>
      </w:pPr>
      <w:r>
        <w:rPr>
          <w:rFonts w:eastAsia="Times New Roman" w:cstheme="minorHAnsi"/>
          <w:lang w:val="en-CA"/>
        </w:rPr>
        <w:t>Mental Anguish (Wallace Damages)</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Pain and suffering also humiliation</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 xml:space="preserve">How much the person was suffering because of that treatment </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 xml:space="preserve">General damages </w:t>
      </w:r>
    </w:p>
    <w:p w:rsidR="00DF6160" w:rsidRDefault="00DF6160" w:rsidP="00DF6160">
      <w:pPr>
        <w:pStyle w:val="ListParagraph"/>
        <w:numPr>
          <w:ilvl w:val="8"/>
          <w:numId w:val="1"/>
        </w:numPr>
        <w:rPr>
          <w:rFonts w:eastAsia="Times New Roman" w:cstheme="minorHAnsi"/>
          <w:lang w:val="en-CA"/>
        </w:rPr>
      </w:pPr>
      <w:r>
        <w:rPr>
          <w:rFonts w:eastAsia="Times New Roman" w:cstheme="minorHAnsi"/>
          <w:lang w:val="en-CA"/>
        </w:rPr>
        <w:t xml:space="preserve">Very subjective </w:t>
      </w:r>
    </w:p>
    <w:p w:rsidR="00DF6160" w:rsidRDefault="00DF6160" w:rsidP="00DF6160">
      <w:pPr>
        <w:pStyle w:val="ListParagraph"/>
        <w:numPr>
          <w:ilvl w:val="5"/>
          <w:numId w:val="1"/>
        </w:numPr>
        <w:rPr>
          <w:rFonts w:eastAsia="Times New Roman" w:cstheme="minorHAnsi"/>
          <w:lang w:val="en-CA"/>
        </w:rPr>
      </w:pPr>
      <w:r w:rsidRPr="00DF6160">
        <w:rPr>
          <w:rFonts w:eastAsia="Times New Roman" w:cstheme="minorHAnsi"/>
          <w:lang w:val="en-CA"/>
        </w:rPr>
        <w:t xml:space="preserve">Equitable remedy of Reinstatement </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 xml:space="preserve"> The court will order the corp to take their employee back and they will do it if it’s a really large corp and they put them in another job with other people</w:t>
      </w:r>
    </w:p>
    <w:p w:rsidR="00DF6160" w:rsidRDefault="00DF6160" w:rsidP="00DF6160">
      <w:pPr>
        <w:pStyle w:val="ListParagraph"/>
        <w:numPr>
          <w:ilvl w:val="6"/>
          <w:numId w:val="1"/>
        </w:numPr>
        <w:rPr>
          <w:rFonts w:eastAsia="Times New Roman" w:cstheme="minorHAnsi"/>
          <w:lang w:val="en-CA"/>
        </w:rPr>
      </w:pPr>
      <w:r>
        <w:rPr>
          <w:rFonts w:eastAsia="Times New Roman" w:cstheme="minorHAnsi"/>
          <w:lang w:val="en-CA"/>
        </w:rPr>
        <w:t xml:space="preserve">What are obligations of employee </w:t>
      </w:r>
    </w:p>
    <w:p w:rsidR="00DF6160" w:rsidRDefault="00DF6160" w:rsidP="00DF6160">
      <w:pPr>
        <w:pStyle w:val="ListParagraph"/>
        <w:numPr>
          <w:ilvl w:val="7"/>
          <w:numId w:val="1"/>
        </w:numPr>
        <w:rPr>
          <w:rFonts w:eastAsia="Times New Roman" w:cstheme="minorHAnsi"/>
          <w:lang w:val="en-CA"/>
        </w:rPr>
      </w:pPr>
      <w:r>
        <w:rPr>
          <w:rFonts w:eastAsia="Times New Roman" w:cstheme="minorHAnsi"/>
          <w:lang w:val="en-CA"/>
        </w:rPr>
        <w:t xml:space="preserve">Mitigation </w:t>
      </w:r>
    </w:p>
    <w:p w:rsidR="00DF6160" w:rsidRDefault="00DF6160" w:rsidP="00DF6160">
      <w:pPr>
        <w:pStyle w:val="ListParagraph"/>
        <w:numPr>
          <w:ilvl w:val="8"/>
          <w:numId w:val="1"/>
        </w:numPr>
        <w:rPr>
          <w:rFonts w:eastAsia="Times New Roman" w:cstheme="minorHAnsi"/>
          <w:lang w:val="en-CA"/>
        </w:rPr>
      </w:pPr>
      <w:r>
        <w:rPr>
          <w:rFonts w:eastAsia="Times New Roman" w:cstheme="minorHAnsi"/>
          <w:lang w:val="en-CA"/>
        </w:rPr>
        <w:t xml:space="preserve">Obligation of an attempt to find a similar job </w:t>
      </w:r>
    </w:p>
    <w:p w:rsidR="00DF6160" w:rsidRDefault="00DF6160" w:rsidP="00DF6160">
      <w:pPr>
        <w:pStyle w:val="ListParagraph"/>
        <w:numPr>
          <w:ilvl w:val="5"/>
          <w:numId w:val="1"/>
        </w:numPr>
        <w:rPr>
          <w:rFonts w:eastAsia="Times New Roman" w:cstheme="minorHAnsi"/>
          <w:lang w:val="en-CA"/>
        </w:rPr>
      </w:pPr>
      <w:r>
        <w:rPr>
          <w:rFonts w:eastAsia="Times New Roman" w:cstheme="minorHAnsi"/>
          <w:lang w:val="en-CA"/>
        </w:rPr>
        <w:t xml:space="preserve">He will likely ask for additional damages, Leonard will also have to look for other employment or his damages would be reduced </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Issues for 4a)</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 xml:space="preserve">Secure transactions and lateral security </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 xml:space="preserve">4b) </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Lightening</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 xml:space="preserve">Frustrating events so discharge of contracts </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 xml:space="preserve">It is sales of goods </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 xml:space="preserve">5 </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 xml:space="preserve">Criminal responsibility </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Directors or officers of corporations</w:t>
      </w:r>
    </w:p>
    <w:p w:rsidR="00DF6160" w:rsidRDefault="00DF6160" w:rsidP="00DF6160">
      <w:pPr>
        <w:pStyle w:val="ListParagraph"/>
        <w:numPr>
          <w:ilvl w:val="0"/>
          <w:numId w:val="1"/>
        </w:numPr>
        <w:rPr>
          <w:rFonts w:eastAsia="Times New Roman" w:cstheme="minorHAnsi"/>
          <w:lang w:val="en-CA"/>
        </w:rPr>
      </w:pPr>
      <w:r>
        <w:rPr>
          <w:rFonts w:eastAsia="Times New Roman" w:cstheme="minorHAnsi"/>
          <w:lang w:val="en-CA"/>
        </w:rPr>
        <w:t>MC</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6A</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 xml:space="preserve">They should register a trademark; it isn’t D because so </w:t>
      </w:r>
    </w:p>
    <w:p w:rsidR="00DF6160" w:rsidRDefault="00DF6160" w:rsidP="00DF6160">
      <w:pPr>
        <w:pStyle w:val="ListParagraph"/>
        <w:numPr>
          <w:ilvl w:val="1"/>
          <w:numId w:val="1"/>
        </w:numPr>
        <w:rPr>
          <w:rFonts w:eastAsia="Times New Roman" w:cstheme="minorHAnsi"/>
          <w:lang w:val="en-CA"/>
        </w:rPr>
      </w:pPr>
      <w:r>
        <w:rPr>
          <w:rFonts w:eastAsia="Times New Roman" w:cstheme="minorHAnsi"/>
          <w:lang w:val="en-CA"/>
        </w:rPr>
        <w:t>6b</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 xml:space="preserve">E-Commerce privacy </w:t>
      </w:r>
    </w:p>
    <w:p w:rsidR="00DF6160" w:rsidRDefault="00DF6160" w:rsidP="00DF6160">
      <w:pPr>
        <w:pStyle w:val="ListParagraph"/>
        <w:numPr>
          <w:ilvl w:val="2"/>
          <w:numId w:val="1"/>
        </w:numPr>
        <w:rPr>
          <w:rFonts w:eastAsia="Times New Roman" w:cstheme="minorHAnsi"/>
          <w:lang w:val="en-CA"/>
        </w:rPr>
      </w:pPr>
      <w:r>
        <w:rPr>
          <w:rFonts w:eastAsia="Times New Roman" w:cstheme="minorHAnsi"/>
          <w:lang w:val="en-CA"/>
        </w:rPr>
        <w:t>It is E because you need any of those situations to be secure</w:t>
      </w:r>
    </w:p>
    <w:p w:rsidR="00DF6160" w:rsidRPr="00DF6160" w:rsidRDefault="00DF6160" w:rsidP="00DF6160">
      <w:pPr>
        <w:pStyle w:val="ListParagraph"/>
        <w:numPr>
          <w:ilvl w:val="2"/>
          <w:numId w:val="1"/>
        </w:numPr>
        <w:rPr>
          <w:rFonts w:eastAsia="Times New Roman" w:cstheme="minorHAnsi"/>
          <w:lang w:val="en-CA"/>
        </w:rPr>
      </w:pPr>
    </w:p>
    <w:sectPr w:rsidR="00DF6160" w:rsidRPr="00DF6160" w:rsidSect="00DF216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3FA" w:rsidRDefault="00BE13FA" w:rsidP="00A96FCD">
      <w:r>
        <w:separator/>
      </w:r>
    </w:p>
  </w:endnote>
  <w:endnote w:type="continuationSeparator" w:id="0">
    <w:p w:rsidR="00BE13FA" w:rsidRDefault="00BE13FA" w:rsidP="00A96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3FA" w:rsidRDefault="00BE13FA" w:rsidP="00A96FCD">
      <w:r>
        <w:separator/>
      </w:r>
    </w:p>
  </w:footnote>
  <w:footnote w:type="continuationSeparator" w:id="0">
    <w:p w:rsidR="00BE13FA" w:rsidRDefault="00BE13FA" w:rsidP="00A96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2BF" w:rsidRPr="00A96FCD" w:rsidRDefault="00A522BF">
    <w:pPr>
      <w:pStyle w:val="Header"/>
      <w:rPr>
        <w:lang w:val="en-CA"/>
      </w:rPr>
    </w:pPr>
    <w:r>
      <w:rPr>
        <w:lang w:val="en-CA"/>
      </w:rPr>
      <w:t>BU231 Intro to Business Law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D92A54"/>
    <w:multiLevelType w:val="hybridMultilevel"/>
    <w:tmpl w:val="E87ED5EE"/>
    <w:lvl w:ilvl="0" w:tplc="93A0F13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0A7305"/>
    <w:multiLevelType w:val="hybridMultilevel"/>
    <w:tmpl w:val="FE8E3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FCD"/>
    <w:rsid w:val="000232BE"/>
    <w:rsid w:val="00065263"/>
    <w:rsid w:val="00076E8A"/>
    <w:rsid w:val="000819A2"/>
    <w:rsid w:val="000C4DCF"/>
    <w:rsid w:val="0010339D"/>
    <w:rsid w:val="00140321"/>
    <w:rsid w:val="00157403"/>
    <w:rsid w:val="00161501"/>
    <w:rsid w:val="0016674C"/>
    <w:rsid w:val="00185D8E"/>
    <w:rsid w:val="001B4984"/>
    <w:rsid w:val="001C68EE"/>
    <w:rsid w:val="001D2528"/>
    <w:rsid w:val="00206185"/>
    <w:rsid w:val="002A7EEC"/>
    <w:rsid w:val="00335910"/>
    <w:rsid w:val="00344775"/>
    <w:rsid w:val="003648D1"/>
    <w:rsid w:val="00364DFA"/>
    <w:rsid w:val="003A52FA"/>
    <w:rsid w:val="003C2694"/>
    <w:rsid w:val="003C2785"/>
    <w:rsid w:val="003D3376"/>
    <w:rsid w:val="003F5C10"/>
    <w:rsid w:val="003F611C"/>
    <w:rsid w:val="00431B6B"/>
    <w:rsid w:val="00434C87"/>
    <w:rsid w:val="00437B97"/>
    <w:rsid w:val="004405AA"/>
    <w:rsid w:val="00442C5F"/>
    <w:rsid w:val="0045299E"/>
    <w:rsid w:val="00485D5D"/>
    <w:rsid w:val="00497652"/>
    <w:rsid w:val="004A3A57"/>
    <w:rsid w:val="004E45A7"/>
    <w:rsid w:val="00536C6F"/>
    <w:rsid w:val="00566376"/>
    <w:rsid w:val="00573A3F"/>
    <w:rsid w:val="005C162E"/>
    <w:rsid w:val="005D23AE"/>
    <w:rsid w:val="00614826"/>
    <w:rsid w:val="00626497"/>
    <w:rsid w:val="00656002"/>
    <w:rsid w:val="0065773A"/>
    <w:rsid w:val="0068118E"/>
    <w:rsid w:val="0068597C"/>
    <w:rsid w:val="00695084"/>
    <w:rsid w:val="00696C42"/>
    <w:rsid w:val="006A6C06"/>
    <w:rsid w:val="006D3BE1"/>
    <w:rsid w:val="006E5A1B"/>
    <w:rsid w:val="006E6987"/>
    <w:rsid w:val="006F4A9A"/>
    <w:rsid w:val="007011A7"/>
    <w:rsid w:val="00703357"/>
    <w:rsid w:val="007414EF"/>
    <w:rsid w:val="00780EE1"/>
    <w:rsid w:val="00806A89"/>
    <w:rsid w:val="00810504"/>
    <w:rsid w:val="00810A6F"/>
    <w:rsid w:val="008148AA"/>
    <w:rsid w:val="00820A22"/>
    <w:rsid w:val="00830425"/>
    <w:rsid w:val="008468E1"/>
    <w:rsid w:val="008829EF"/>
    <w:rsid w:val="00886134"/>
    <w:rsid w:val="008B6B38"/>
    <w:rsid w:val="008F0F63"/>
    <w:rsid w:val="009024BE"/>
    <w:rsid w:val="00911969"/>
    <w:rsid w:val="00917969"/>
    <w:rsid w:val="009213F3"/>
    <w:rsid w:val="009447B6"/>
    <w:rsid w:val="00951364"/>
    <w:rsid w:val="00955A7C"/>
    <w:rsid w:val="009A1568"/>
    <w:rsid w:val="009A6C5E"/>
    <w:rsid w:val="009C3689"/>
    <w:rsid w:val="009F13CD"/>
    <w:rsid w:val="009F7CE9"/>
    <w:rsid w:val="00A054CC"/>
    <w:rsid w:val="00A32B9B"/>
    <w:rsid w:val="00A333A6"/>
    <w:rsid w:val="00A411AC"/>
    <w:rsid w:val="00A45E39"/>
    <w:rsid w:val="00A522BF"/>
    <w:rsid w:val="00A53488"/>
    <w:rsid w:val="00A56115"/>
    <w:rsid w:val="00A90B07"/>
    <w:rsid w:val="00A91689"/>
    <w:rsid w:val="00A91AEF"/>
    <w:rsid w:val="00A96FCD"/>
    <w:rsid w:val="00AE3D15"/>
    <w:rsid w:val="00AE3EEE"/>
    <w:rsid w:val="00AF2DA7"/>
    <w:rsid w:val="00AF2FE2"/>
    <w:rsid w:val="00B06584"/>
    <w:rsid w:val="00B123DA"/>
    <w:rsid w:val="00B50197"/>
    <w:rsid w:val="00B6272D"/>
    <w:rsid w:val="00B66CCD"/>
    <w:rsid w:val="00B722FC"/>
    <w:rsid w:val="00B7366F"/>
    <w:rsid w:val="00B769DC"/>
    <w:rsid w:val="00B93DA5"/>
    <w:rsid w:val="00B969ED"/>
    <w:rsid w:val="00B974FB"/>
    <w:rsid w:val="00BA12C0"/>
    <w:rsid w:val="00BA4E91"/>
    <w:rsid w:val="00BE13FA"/>
    <w:rsid w:val="00BF7B74"/>
    <w:rsid w:val="00C0028B"/>
    <w:rsid w:val="00C04A76"/>
    <w:rsid w:val="00C2617D"/>
    <w:rsid w:val="00C52B43"/>
    <w:rsid w:val="00C56BDC"/>
    <w:rsid w:val="00CB40D3"/>
    <w:rsid w:val="00CF2988"/>
    <w:rsid w:val="00D06723"/>
    <w:rsid w:val="00D331FA"/>
    <w:rsid w:val="00D45D8A"/>
    <w:rsid w:val="00D52B7E"/>
    <w:rsid w:val="00D97610"/>
    <w:rsid w:val="00DA24A6"/>
    <w:rsid w:val="00DB00D2"/>
    <w:rsid w:val="00DD1086"/>
    <w:rsid w:val="00DD6F39"/>
    <w:rsid w:val="00DF2164"/>
    <w:rsid w:val="00DF6160"/>
    <w:rsid w:val="00E06956"/>
    <w:rsid w:val="00E11CAA"/>
    <w:rsid w:val="00E177FE"/>
    <w:rsid w:val="00E20B6A"/>
    <w:rsid w:val="00E2692E"/>
    <w:rsid w:val="00E57FA3"/>
    <w:rsid w:val="00E61803"/>
    <w:rsid w:val="00E63EF1"/>
    <w:rsid w:val="00E711C1"/>
    <w:rsid w:val="00E9750F"/>
    <w:rsid w:val="00EA204A"/>
    <w:rsid w:val="00ED0994"/>
    <w:rsid w:val="00ED5438"/>
    <w:rsid w:val="00F02392"/>
    <w:rsid w:val="00F12F27"/>
    <w:rsid w:val="00F253F5"/>
    <w:rsid w:val="00F503F1"/>
    <w:rsid w:val="00F633D8"/>
    <w:rsid w:val="00F85BAC"/>
    <w:rsid w:val="00F92CE7"/>
    <w:rsid w:val="00FE05CD"/>
    <w:rsid w:val="00FE3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506EFF"/>
  <w14:defaultImageDpi w14:val="32767"/>
  <w15:chartTrackingRefBased/>
  <w15:docId w15:val="{6C91276B-1B1D-474D-83A6-DF53E0A11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FCD"/>
    <w:pPr>
      <w:tabs>
        <w:tab w:val="center" w:pos="4680"/>
        <w:tab w:val="right" w:pos="9360"/>
      </w:tabs>
    </w:pPr>
  </w:style>
  <w:style w:type="character" w:customStyle="1" w:styleId="HeaderChar">
    <w:name w:val="Header Char"/>
    <w:basedOn w:val="DefaultParagraphFont"/>
    <w:link w:val="Header"/>
    <w:uiPriority w:val="99"/>
    <w:rsid w:val="00A96FCD"/>
  </w:style>
  <w:style w:type="paragraph" w:styleId="Footer">
    <w:name w:val="footer"/>
    <w:basedOn w:val="Normal"/>
    <w:link w:val="FooterChar"/>
    <w:uiPriority w:val="99"/>
    <w:unhideWhenUsed/>
    <w:rsid w:val="00A96FCD"/>
    <w:pPr>
      <w:tabs>
        <w:tab w:val="center" w:pos="4680"/>
        <w:tab w:val="right" w:pos="9360"/>
      </w:tabs>
    </w:pPr>
  </w:style>
  <w:style w:type="character" w:customStyle="1" w:styleId="FooterChar">
    <w:name w:val="Footer Char"/>
    <w:basedOn w:val="DefaultParagraphFont"/>
    <w:link w:val="Footer"/>
    <w:uiPriority w:val="99"/>
    <w:rsid w:val="00A96FCD"/>
  </w:style>
  <w:style w:type="paragraph" w:styleId="ListParagraph">
    <w:name w:val="List Paragraph"/>
    <w:basedOn w:val="Normal"/>
    <w:uiPriority w:val="34"/>
    <w:qFormat/>
    <w:rsid w:val="00536C6F"/>
    <w:pPr>
      <w:ind w:left="720"/>
      <w:contextualSpacing/>
    </w:pPr>
  </w:style>
  <w:style w:type="paragraph" w:styleId="NormalWeb">
    <w:name w:val="Normal (Web)"/>
    <w:basedOn w:val="Normal"/>
    <w:uiPriority w:val="99"/>
    <w:semiHidden/>
    <w:unhideWhenUsed/>
    <w:rsid w:val="00F633D8"/>
    <w:pPr>
      <w:spacing w:before="100" w:beforeAutospacing="1" w:after="100" w:afterAutospacing="1"/>
    </w:pPr>
    <w:rPr>
      <w:rFonts w:ascii="Times New Roman" w:eastAsia="Times New Roman" w:hAnsi="Times New Roman" w:cs="Times New Roman"/>
      <w:lang w:val="en-CA"/>
    </w:rPr>
  </w:style>
  <w:style w:type="character" w:styleId="PlaceholderText">
    <w:name w:val="Placeholder Text"/>
    <w:basedOn w:val="DefaultParagraphFont"/>
    <w:uiPriority w:val="99"/>
    <w:semiHidden/>
    <w:rsid w:val="003C2785"/>
    <w:rPr>
      <w:color w:val="808080"/>
    </w:rPr>
  </w:style>
  <w:style w:type="paragraph" w:styleId="Revision">
    <w:name w:val="Revision"/>
    <w:hidden/>
    <w:uiPriority w:val="99"/>
    <w:semiHidden/>
    <w:rsid w:val="00A52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995322">
      <w:bodyDiv w:val="1"/>
      <w:marLeft w:val="0"/>
      <w:marRight w:val="0"/>
      <w:marTop w:val="0"/>
      <w:marBottom w:val="0"/>
      <w:divBdr>
        <w:top w:val="none" w:sz="0" w:space="0" w:color="auto"/>
        <w:left w:val="none" w:sz="0" w:space="0" w:color="auto"/>
        <w:bottom w:val="none" w:sz="0" w:space="0" w:color="auto"/>
        <w:right w:val="none" w:sz="0" w:space="0" w:color="auto"/>
      </w:divBdr>
    </w:div>
    <w:div w:id="477193408">
      <w:bodyDiv w:val="1"/>
      <w:marLeft w:val="0"/>
      <w:marRight w:val="0"/>
      <w:marTop w:val="0"/>
      <w:marBottom w:val="0"/>
      <w:divBdr>
        <w:top w:val="none" w:sz="0" w:space="0" w:color="auto"/>
        <w:left w:val="none" w:sz="0" w:space="0" w:color="auto"/>
        <w:bottom w:val="none" w:sz="0" w:space="0" w:color="auto"/>
        <w:right w:val="none" w:sz="0" w:space="0" w:color="auto"/>
      </w:divBdr>
      <w:divsChild>
        <w:div w:id="274027110">
          <w:marLeft w:val="0"/>
          <w:marRight w:val="0"/>
          <w:marTop w:val="0"/>
          <w:marBottom w:val="0"/>
          <w:divBdr>
            <w:top w:val="none" w:sz="0" w:space="0" w:color="auto"/>
            <w:left w:val="none" w:sz="0" w:space="0" w:color="auto"/>
            <w:bottom w:val="none" w:sz="0" w:space="0" w:color="auto"/>
            <w:right w:val="none" w:sz="0" w:space="0" w:color="auto"/>
          </w:divBdr>
        </w:div>
        <w:div w:id="291835453">
          <w:marLeft w:val="0"/>
          <w:marRight w:val="0"/>
          <w:marTop w:val="0"/>
          <w:marBottom w:val="0"/>
          <w:divBdr>
            <w:top w:val="none" w:sz="0" w:space="0" w:color="auto"/>
            <w:left w:val="none" w:sz="0" w:space="0" w:color="auto"/>
            <w:bottom w:val="none" w:sz="0" w:space="0" w:color="auto"/>
            <w:right w:val="none" w:sz="0" w:space="0" w:color="auto"/>
          </w:divBdr>
        </w:div>
        <w:div w:id="324360025">
          <w:marLeft w:val="0"/>
          <w:marRight w:val="0"/>
          <w:marTop w:val="0"/>
          <w:marBottom w:val="0"/>
          <w:divBdr>
            <w:top w:val="none" w:sz="0" w:space="0" w:color="auto"/>
            <w:left w:val="none" w:sz="0" w:space="0" w:color="auto"/>
            <w:bottom w:val="none" w:sz="0" w:space="0" w:color="auto"/>
            <w:right w:val="none" w:sz="0" w:space="0" w:color="auto"/>
          </w:divBdr>
        </w:div>
        <w:div w:id="366300529">
          <w:marLeft w:val="0"/>
          <w:marRight w:val="0"/>
          <w:marTop w:val="0"/>
          <w:marBottom w:val="0"/>
          <w:divBdr>
            <w:top w:val="none" w:sz="0" w:space="0" w:color="auto"/>
            <w:left w:val="none" w:sz="0" w:space="0" w:color="auto"/>
            <w:bottom w:val="none" w:sz="0" w:space="0" w:color="auto"/>
            <w:right w:val="none" w:sz="0" w:space="0" w:color="auto"/>
          </w:divBdr>
        </w:div>
        <w:div w:id="744693420">
          <w:marLeft w:val="0"/>
          <w:marRight w:val="0"/>
          <w:marTop w:val="0"/>
          <w:marBottom w:val="0"/>
          <w:divBdr>
            <w:top w:val="none" w:sz="0" w:space="0" w:color="auto"/>
            <w:left w:val="none" w:sz="0" w:space="0" w:color="auto"/>
            <w:bottom w:val="none" w:sz="0" w:space="0" w:color="auto"/>
            <w:right w:val="none" w:sz="0" w:space="0" w:color="auto"/>
          </w:divBdr>
        </w:div>
        <w:div w:id="857814336">
          <w:marLeft w:val="0"/>
          <w:marRight w:val="0"/>
          <w:marTop w:val="0"/>
          <w:marBottom w:val="0"/>
          <w:divBdr>
            <w:top w:val="none" w:sz="0" w:space="0" w:color="auto"/>
            <w:left w:val="none" w:sz="0" w:space="0" w:color="auto"/>
            <w:bottom w:val="none" w:sz="0" w:space="0" w:color="auto"/>
            <w:right w:val="none" w:sz="0" w:space="0" w:color="auto"/>
          </w:divBdr>
        </w:div>
        <w:div w:id="1030767022">
          <w:marLeft w:val="0"/>
          <w:marRight w:val="0"/>
          <w:marTop w:val="0"/>
          <w:marBottom w:val="0"/>
          <w:divBdr>
            <w:top w:val="none" w:sz="0" w:space="0" w:color="auto"/>
            <w:left w:val="none" w:sz="0" w:space="0" w:color="auto"/>
            <w:bottom w:val="none" w:sz="0" w:space="0" w:color="auto"/>
            <w:right w:val="none" w:sz="0" w:space="0" w:color="auto"/>
          </w:divBdr>
        </w:div>
        <w:div w:id="1096556335">
          <w:marLeft w:val="0"/>
          <w:marRight w:val="0"/>
          <w:marTop w:val="0"/>
          <w:marBottom w:val="0"/>
          <w:divBdr>
            <w:top w:val="none" w:sz="0" w:space="0" w:color="auto"/>
            <w:left w:val="none" w:sz="0" w:space="0" w:color="auto"/>
            <w:bottom w:val="none" w:sz="0" w:space="0" w:color="auto"/>
            <w:right w:val="none" w:sz="0" w:space="0" w:color="auto"/>
          </w:divBdr>
        </w:div>
        <w:div w:id="1131746604">
          <w:marLeft w:val="0"/>
          <w:marRight w:val="0"/>
          <w:marTop w:val="0"/>
          <w:marBottom w:val="0"/>
          <w:divBdr>
            <w:top w:val="none" w:sz="0" w:space="0" w:color="auto"/>
            <w:left w:val="none" w:sz="0" w:space="0" w:color="auto"/>
            <w:bottom w:val="none" w:sz="0" w:space="0" w:color="auto"/>
            <w:right w:val="none" w:sz="0" w:space="0" w:color="auto"/>
          </w:divBdr>
        </w:div>
        <w:div w:id="1152135635">
          <w:marLeft w:val="0"/>
          <w:marRight w:val="0"/>
          <w:marTop w:val="0"/>
          <w:marBottom w:val="0"/>
          <w:divBdr>
            <w:top w:val="none" w:sz="0" w:space="0" w:color="auto"/>
            <w:left w:val="none" w:sz="0" w:space="0" w:color="auto"/>
            <w:bottom w:val="none" w:sz="0" w:space="0" w:color="auto"/>
            <w:right w:val="none" w:sz="0" w:space="0" w:color="auto"/>
          </w:divBdr>
        </w:div>
        <w:div w:id="1235772909">
          <w:marLeft w:val="0"/>
          <w:marRight w:val="0"/>
          <w:marTop w:val="0"/>
          <w:marBottom w:val="0"/>
          <w:divBdr>
            <w:top w:val="none" w:sz="0" w:space="0" w:color="auto"/>
            <w:left w:val="none" w:sz="0" w:space="0" w:color="auto"/>
            <w:bottom w:val="none" w:sz="0" w:space="0" w:color="auto"/>
            <w:right w:val="none" w:sz="0" w:space="0" w:color="auto"/>
          </w:divBdr>
        </w:div>
        <w:div w:id="1274819865">
          <w:marLeft w:val="0"/>
          <w:marRight w:val="0"/>
          <w:marTop w:val="0"/>
          <w:marBottom w:val="0"/>
          <w:divBdr>
            <w:top w:val="none" w:sz="0" w:space="0" w:color="auto"/>
            <w:left w:val="none" w:sz="0" w:space="0" w:color="auto"/>
            <w:bottom w:val="none" w:sz="0" w:space="0" w:color="auto"/>
            <w:right w:val="none" w:sz="0" w:space="0" w:color="auto"/>
          </w:divBdr>
        </w:div>
        <w:div w:id="1337264771">
          <w:marLeft w:val="0"/>
          <w:marRight w:val="0"/>
          <w:marTop w:val="0"/>
          <w:marBottom w:val="0"/>
          <w:divBdr>
            <w:top w:val="none" w:sz="0" w:space="0" w:color="auto"/>
            <w:left w:val="none" w:sz="0" w:space="0" w:color="auto"/>
            <w:bottom w:val="none" w:sz="0" w:space="0" w:color="auto"/>
            <w:right w:val="none" w:sz="0" w:space="0" w:color="auto"/>
          </w:divBdr>
        </w:div>
        <w:div w:id="1510679404">
          <w:marLeft w:val="0"/>
          <w:marRight w:val="0"/>
          <w:marTop w:val="0"/>
          <w:marBottom w:val="0"/>
          <w:divBdr>
            <w:top w:val="none" w:sz="0" w:space="0" w:color="auto"/>
            <w:left w:val="none" w:sz="0" w:space="0" w:color="auto"/>
            <w:bottom w:val="none" w:sz="0" w:space="0" w:color="auto"/>
            <w:right w:val="none" w:sz="0" w:space="0" w:color="auto"/>
          </w:divBdr>
        </w:div>
        <w:div w:id="1685784729">
          <w:marLeft w:val="0"/>
          <w:marRight w:val="0"/>
          <w:marTop w:val="0"/>
          <w:marBottom w:val="0"/>
          <w:divBdr>
            <w:top w:val="none" w:sz="0" w:space="0" w:color="auto"/>
            <w:left w:val="none" w:sz="0" w:space="0" w:color="auto"/>
            <w:bottom w:val="none" w:sz="0" w:space="0" w:color="auto"/>
            <w:right w:val="none" w:sz="0" w:space="0" w:color="auto"/>
          </w:divBdr>
        </w:div>
        <w:div w:id="1703818152">
          <w:marLeft w:val="0"/>
          <w:marRight w:val="0"/>
          <w:marTop w:val="0"/>
          <w:marBottom w:val="0"/>
          <w:divBdr>
            <w:top w:val="none" w:sz="0" w:space="0" w:color="auto"/>
            <w:left w:val="none" w:sz="0" w:space="0" w:color="auto"/>
            <w:bottom w:val="none" w:sz="0" w:space="0" w:color="auto"/>
            <w:right w:val="none" w:sz="0" w:space="0" w:color="auto"/>
          </w:divBdr>
        </w:div>
        <w:div w:id="1724062723">
          <w:marLeft w:val="0"/>
          <w:marRight w:val="0"/>
          <w:marTop w:val="0"/>
          <w:marBottom w:val="0"/>
          <w:divBdr>
            <w:top w:val="none" w:sz="0" w:space="0" w:color="auto"/>
            <w:left w:val="none" w:sz="0" w:space="0" w:color="auto"/>
            <w:bottom w:val="none" w:sz="0" w:space="0" w:color="auto"/>
            <w:right w:val="none" w:sz="0" w:space="0" w:color="auto"/>
          </w:divBdr>
        </w:div>
        <w:div w:id="1875268972">
          <w:marLeft w:val="0"/>
          <w:marRight w:val="0"/>
          <w:marTop w:val="0"/>
          <w:marBottom w:val="0"/>
          <w:divBdr>
            <w:top w:val="none" w:sz="0" w:space="0" w:color="auto"/>
            <w:left w:val="none" w:sz="0" w:space="0" w:color="auto"/>
            <w:bottom w:val="none" w:sz="0" w:space="0" w:color="auto"/>
            <w:right w:val="none" w:sz="0" w:space="0" w:color="auto"/>
          </w:divBdr>
        </w:div>
        <w:div w:id="1877309766">
          <w:marLeft w:val="0"/>
          <w:marRight w:val="0"/>
          <w:marTop w:val="0"/>
          <w:marBottom w:val="0"/>
          <w:divBdr>
            <w:top w:val="none" w:sz="0" w:space="0" w:color="auto"/>
            <w:left w:val="none" w:sz="0" w:space="0" w:color="auto"/>
            <w:bottom w:val="none" w:sz="0" w:space="0" w:color="auto"/>
            <w:right w:val="none" w:sz="0" w:space="0" w:color="auto"/>
          </w:divBdr>
        </w:div>
        <w:div w:id="1880390616">
          <w:marLeft w:val="0"/>
          <w:marRight w:val="0"/>
          <w:marTop w:val="0"/>
          <w:marBottom w:val="0"/>
          <w:divBdr>
            <w:top w:val="none" w:sz="0" w:space="0" w:color="auto"/>
            <w:left w:val="none" w:sz="0" w:space="0" w:color="auto"/>
            <w:bottom w:val="none" w:sz="0" w:space="0" w:color="auto"/>
            <w:right w:val="none" w:sz="0" w:space="0" w:color="auto"/>
          </w:divBdr>
        </w:div>
      </w:divsChild>
    </w:div>
    <w:div w:id="629675251">
      <w:bodyDiv w:val="1"/>
      <w:marLeft w:val="0"/>
      <w:marRight w:val="0"/>
      <w:marTop w:val="0"/>
      <w:marBottom w:val="0"/>
      <w:divBdr>
        <w:top w:val="none" w:sz="0" w:space="0" w:color="auto"/>
        <w:left w:val="none" w:sz="0" w:space="0" w:color="auto"/>
        <w:bottom w:val="none" w:sz="0" w:space="0" w:color="auto"/>
        <w:right w:val="none" w:sz="0" w:space="0" w:color="auto"/>
      </w:divBdr>
      <w:divsChild>
        <w:div w:id="136849236">
          <w:marLeft w:val="0"/>
          <w:marRight w:val="0"/>
          <w:marTop w:val="0"/>
          <w:marBottom w:val="0"/>
          <w:divBdr>
            <w:top w:val="none" w:sz="0" w:space="0" w:color="auto"/>
            <w:left w:val="none" w:sz="0" w:space="0" w:color="auto"/>
            <w:bottom w:val="none" w:sz="0" w:space="0" w:color="auto"/>
            <w:right w:val="none" w:sz="0" w:space="0" w:color="auto"/>
          </w:divBdr>
        </w:div>
        <w:div w:id="231086881">
          <w:marLeft w:val="0"/>
          <w:marRight w:val="0"/>
          <w:marTop w:val="0"/>
          <w:marBottom w:val="0"/>
          <w:divBdr>
            <w:top w:val="none" w:sz="0" w:space="0" w:color="auto"/>
            <w:left w:val="none" w:sz="0" w:space="0" w:color="auto"/>
            <w:bottom w:val="none" w:sz="0" w:space="0" w:color="auto"/>
            <w:right w:val="none" w:sz="0" w:space="0" w:color="auto"/>
          </w:divBdr>
        </w:div>
        <w:div w:id="498154494">
          <w:marLeft w:val="0"/>
          <w:marRight w:val="0"/>
          <w:marTop w:val="0"/>
          <w:marBottom w:val="0"/>
          <w:divBdr>
            <w:top w:val="none" w:sz="0" w:space="0" w:color="auto"/>
            <w:left w:val="none" w:sz="0" w:space="0" w:color="auto"/>
            <w:bottom w:val="none" w:sz="0" w:space="0" w:color="auto"/>
            <w:right w:val="none" w:sz="0" w:space="0" w:color="auto"/>
          </w:divBdr>
        </w:div>
        <w:div w:id="700865887">
          <w:marLeft w:val="0"/>
          <w:marRight w:val="0"/>
          <w:marTop w:val="0"/>
          <w:marBottom w:val="0"/>
          <w:divBdr>
            <w:top w:val="none" w:sz="0" w:space="0" w:color="auto"/>
            <w:left w:val="none" w:sz="0" w:space="0" w:color="auto"/>
            <w:bottom w:val="none" w:sz="0" w:space="0" w:color="auto"/>
            <w:right w:val="none" w:sz="0" w:space="0" w:color="auto"/>
          </w:divBdr>
        </w:div>
        <w:div w:id="1070735399">
          <w:marLeft w:val="0"/>
          <w:marRight w:val="0"/>
          <w:marTop w:val="0"/>
          <w:marBottom w:val="0"/>
          <w:divBdr>
            <w:top w:val="none" w:sz="0" w:space="0" w:color="auto"/>
            <w:left w:val="none" w:sz="0" w:space="0" w:color="auto"/>
            <w:bottom w:val="none" w:sz="0" w:space="0" w:color="auto"/>
            <w:right w:val="none" w:sz="0" w:space="0" w:color="auto"/>
          </w:divBdr>
        </w:div>
        <w:div w:id="1560437770">
          <w:marLeft w:val="0"/>
          <w:marRight w:val="0"/>
          <w:marTop w:val="0"/>
          <w:marBottom w:val="0"/>
          <w:divBdr>
            <w:top w:val="none" w:sz="0" w:space="0" w:color="auto"/>
            <w:left w:val="none" w:sz="0" w:space="0" w:color="auto"/>
            <w:bottom w:val="none" w:sz="0" w:space="0" w:color="auto"/>
            <w:right w:val="none" w:sz="0" w:space="0" w:color="auto"/>
          </w:divBdr>
        </w:div>
        <w:div w:id="1718815541">
          <w:marLeft w:val="0"/>
          <w:marRight w:val="0"/>
          <w:marTop w:val="0"/>
          <w:marBottom w:val="0"/>
          <w:divBdr>
            <w:top w:val="none" w:sz="0" w:space="0" w:color="auto"/>
            <w:left w:val="none" w:sz="0" w:space="0" w:color="auto"/>
            <w:bottom w:val="none" w:sz="0" w:space="0" w:color="auto"/>
            <w:right w:val="none" w:sz="0" w:space="0" w:color="auto"/>
          </w:divBdr>
        </w:div>
        <w:div w:id="1930387901">
          <w:marLeft w:val="0"/>
          <w:marRight w:val="0"/>
          <w:marTop w:val="0"/>
          <w:marBottom w:val="0"/>
          <w:divBdr>
            <w:top w:val="none" w:sz="0" w:space="0" w:color="auto"/>
            <w:left w:val="none" w:sz="0" w:space="0" w:color="auto"/>
            <w:bottom w:val="none" w:sz="0" w:space="0" w:color="auto"/>
            <w:right w:val="none" w:sz="0" w:space="0" w:color="auto"/>
          </w:divBdr>
        </w:div>
        <w:div w:id="2033454822">
          <w:marLeft w:val="0"/>
          <w:marRight w:val="0"/>
          <w:marTop w:val="0"/>
          <w:marBottom w:val="0"/>
          <w:divBdr>
            <w:top w:val="none" w:sz="0" w:space="0" w:color="auto"/>
            <w:left w:val="none" w:sz="0" w:space="0" w:color="auto"/>
            <w:bottom w:val="none" w:sz="0" w:space="0" w:color="auto"/>
            <w:right w:val="none" w:sz="0" w:space="0" w:color="auto"/>
          </w:divBdr>
        </w:div>
        <w:div w:id="2121606321">
          <w:marLeft w:val="0"/>
          <w:marRight w:val="0"/>
          <w:marTop w:val="0"/>
          <w:marBottom w:val="0"/>
          <w:divBdr>
            <w:top w:val="none" w:sz="0" w:space="0" w:color="auto"/>
            <w:left w:val="none" w:sz="0" w:space="0" w:color="auto"/>
            <w:bottom w:val="none" w:sz="0" w:space="0" w:color="auto"/>
            <w:right w:val="none" w:sz="0" w:space="0" w:color="auto"/>
          </w:divBdr>
        </w:div>
      </w:divsChild>
    </w:div>
    <w:div w:id="1161967500">
      <w:bodyDiv w:val="1"/>
      <w:marLeft w:val="0"/>
      <w:marRight w:val="0"/>
      <w:marTop w:val="0"/>
      <w:marBottom w:val="0"/>
      <w:divBdr>
        <w:top w:val="none" w:sz="0" w:space="0" w:color="auto"/>
        <w:left w:val="none" w:sz="0" w:space="0" w:color="auto"/>
        <w:bottom w:val="none" w:sz="0" w:space="0" w:color="auto"/>
        <w:right w:val="none" w:sz="0" w:space="0" w:color="auto"/>
      </w:divBdr>
    </w:div>
    <w:div w:id="1365789555">
      <w:bodyDiv w:val="1"/>
      <w:marLeft w:val="0"/>
      <w:marRight w:val="0"/>
      <w:marTop w:val="0"/>
      <w:marBottom w:val="0"/>
      <w:divBdr>
        <w:top w:val="none" w:sz="0" w:space="0" w:color="auto"/>
        <w:left w:val="none" w:sz="0" w:space="0" w:color="auto"/>
        <w:bottom w:val="none" w:sz="0" w:space="0" w:color="auto"/>
        <w:right w:val="none" w:sz="0" w:space="0" w:color="auto"/>
      </w:divBdr>
      <w:divsChild>
        <w:div w:id="108748049">
          <w:marLeft w:val="0"/>
          <w:marRight w:val="0"/>
          <w:marTop w:val="0"/>
          <w:marBottom w:val="0"/>
          <w:divBdr>
            <w:top w:val="none" w:sz="0" w:space="0" w:color="auto"/>
            <w:left w:val="none" w:sz="0" w:space="0" w:color="auto"/>
            <w:bottom w:val="none" w:sz="0" w:space="0" w:color="auto"/>
            <w:right w:val="none" w:sz="0" w:space="0" w:color="auto"/>
          </w:divBdr>
        </w:div>
        <w:div w:id="123818664">
          <w:marLeft w:val="0"/>
          <w:marRight w:val="0"/>
          <w:marTop w:val="0"/>
          <w:marBottom w:val="0"/>
          <w:divBdr>
            <w:top w:val="none" w:sz="0" w:space="0" w:color="auto"/>
            <w:left w:val="none" w:sz="0" w:space="0" w:color="auto"/>
            <w:bottom w:val="none" w:sz="0" w:space="0" w:color="auto"/>
            <w:right w:val="none" w:sz="0" w:space="0" w:color="auto"/>
          </w:divBdr>
        </w:div>
        <w:div w:id="351301849">
          <w:marLeft w:val="0"/>
          <w:marRight w:val="0"/>
          <w:marTop w:val="0"/>
          <w:marBottom w:val="0"/>
          <w:divBdr>
            <w:top w:val="none" w:sz="0" w:space="0" w:color="auto"/>
            <w:left w:val="none" w:sz="0" w:space="0" w:color="auto"/>
            <w:bottom w:val="none" w:sz="0" w:space="0" w:color="auto"/>
            <w:right w:val="none" w:sz="0" w:space="0" w:color="auto"/>
          </w:divBdr>
        </w:div>
        <w:div w:id="576591590">
          <w:marLeft w:val="0"/>
          <w:marRight w:val="0"/>
          <w:marTop w:val="0"/>
          <w:marBottom w:val="0"/>
          <w:divBdr>
            <w:top w:val="none" w:sz="0" w:space="0" w:color="auto"/>
            <w:left w:val="none" w:sz="0" w:space="0" w:color="auto"/>
            <w:bottom w:val="none" w:sz="0" w:space="0" w:color="auto"/>
            <w:right w:val="none" w:sz="0" w:space="0" w:color="auto"/>
          </w:divBdr>
        </w:div>
        <w:div w:id="1171870341">
          <w:marLeft w:val="0"/>
          <w:marRight w:val="0"/>
          <w:marTop w:val="0"/>
          <w:marBottom w:val="0"/>
          <w:divBdr>
            <w:top w:val="none" w:sz="0" w:space="0" w:color="auto"/>
            <w:left w:val="none" w:sz="0" w:space="0" w:color="auto"/>
            <w:bottom w:val="none" w:sz="0" w:space="0" w:color="auto"/>
            <w:right w:val="none" w:sz="0" w:space="0" w:color="auto"/>
          </w:divBdr>
        </w:div>
        <w:div w:id="1257208824">
          <w:marLeft w:val="0"/>
          <w:marRight w:val="0"/>
          <w:marTop w:val="0"/>
          <w:marBottom w:val="0"/>
          <w:divBdr>
            <w:top w:val="none" w:sz="0" w:space="0" w:color="auto"/>
            <w:left w:val="none" w:sz="0" w:space="0" w:color="auto"/>
            <w:bottom w:val="none" w:sz="0" w:space="0" w:color="auto"/>
            <w:right w:val="none" w:sz="0" w:space="0" w:color="auto"/>
          </w:divBdr>
        </w:div>
        <w:div w:id="1457918007">
          <w:marLeft w:val="0"/>
          <w:marRight w:val="0"/>
          <w:marTop w:val="0"/>
          <w:marBottom w:val="0"/>
          <w:divBdr>
            <w:top w:val="none" w:sz="0" w:space="0" w:color="auto"/>
            <w:left w:val="none" w:sz="0" w:space="0" w:color="auto"/>
            <w:bottom w:val="none" w:sz="0" w:space="0" w:color="auto"/>
            <w:right w:val="none" w:sz="0" w:space="0" w:color="auto"/>
          </w:divBdr>
        </w:div>
        <w:div w:id="1731151890">
          <w:marLeft w:val="0"/>
          <w:marRight w:val="0"/>
          <w:marTop w:val="0"/>
          <w:marBottom w:val="0"/>
          <w:divBdr>
            <w:top w:val="none" w:sz="0" w:space="0" w:color="auto"/>
            <w:left w:val="none" w:sz="0" w:space="0" w:color="auto"/>
            <w:bottom w:val="none" w:sz="0" w:space="0" w:color="auto"/>
            <w:right w:val="none" w:sz="0" w:space="0" w:color="auto"/>
          </w:divBdr>
        </w:div>
        <w:div w:id="1935626133">
          <w:marLeft w:val="0"/>
          <w:marRight w:val="0"/>
          <w:marTop w:val="0"/>
          <w:marBottom w:val="0"/>
          <w:divBdr>
            <w:top w:val="none" w:sz="0" w:space="0" w:color="auto"/>
            <w:left w:val="none" w:sz="0" w:space="0" w:color="auto"/>
            <w:bottom w:val="none" w:sz="0" w:space="0" w:color="auto"/>
            <w:right w:val="none" w:sz="0" w:space="0" w:color="auto"/>
          </w:divBdr>
        </w:div>
        <w:div w:id="2098213827">
          <w:marLeft w:val="0"/>
          <w:marRight w:val="0"/>
          <w:marTop w:val="0"/>
          <w:marBottom w:val="0"/>
          <w:divBdr>
            <w:top w:val="none" w:sz="0" w:space="0" w:color="auto"/>
            <w:left w:val="none" w:sz="0" w:space="0" w:color="auto"/>
            <w:bottom w:val="none" w:sz="0" w:space="0" w:color="auto"/>
            <w:right w:val="none" w:sz="0" w:space="0" w:color="auto"/>
          </w:divBdr>
        </w:div>
      </w:divsChild>
    </w:div>
    <w:div w:id="212403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8210</Words>
  <Characters>46801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Haider Buttar</dc:creator>
  <cp:keywords/>
  <dc:description/>
  <cp:lastModifiedBy>Haider Buttar</cp:lastModifiedBy>
  <cp:revision>3</cp:revision>
  <dcterms:created xsi:type="dcterms:W3CDTF">2019-05-28T13:07:00Z</dcterms:created>
  <dcterms:modified xsi:type="dcterms:W3CDTF">2020-04-19T08:39:00Z</dcterms:modified>
</cp:coreProperties>
</file>