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70" w:rsidRDefault="009D3670">
      <w:pPr>
        <w:pStyle w:val="NoteLevel1"/>
      </w:pPr>
      <w:r>
        <w:t>October 22, 2012</w:t>
      </w:r>
    </w:p>
    <w:p w:rsidR="009D3670" w:rsidRDefault="009D3670">
      <w:pPr>
        <w:pStyle w:val="NoteLevel1"/>
      </w:pPr>
    </w:p>
    <w:p w:rsidR="00166CC1" w:rsidRDefault="00166CC1">
      <w:pPr>
        <w:pStyle w:val="NoteLevel1"/>
      </w:pPr>
      <w:r>
        <w:t>Top-down effects of vision</w:t>
      </w:r>
    </w:p>
    <w:p w:rsidR="007A2D82" w:rsidRDefault="007A2D82" w:rsidP="00166CC1">
      <w:pPr>
        <w:pStyle w:val="NoteLevel2"/>
      </w:pPr>
      <w:r>
        <w:t xml:space="preserve">The </w:t>
      </w:r>
      <w:proofErr w:type="spellStart"/>
      <w:r>
        <w:t>McGurk</w:t>
      </w:r>
      <w:proofErr w:type="spellEnd"/>
      <w:r>
        <w:t xml:space="preserve"> effect</w:t>
      </w:r>
    </w:p>
    <w:p w:rsidR="007A2D82" w:rsidRDefault="007A2D82" w:rsidP="00166CC1">
      <w:pPr>
        <w:pStyle w:val="NoteLevel3"/>
      </w:pPr>
      <w:r>
        <w:t xml:space="preserve">Eyes believed more than your ears </w:t>
      </w:r>
    </w:p>
    <w:p w:rsidR="00166CC1" w:rsidRDefault="00166CC1" w:rsidP="00166CC1">
      <w:pPr>
        <w:pStyle w:val="NoteLevel4"/>
      </w:pPr>
      <w:r>
        <w:t>If there’s conflict then it will believe in the eyes</w:t>
      </w:r>
    </w:p>
    <w:p w:rsidR="00166CC1" w:rsidRDefault="00166CC1" w:rsidP="00166CC1">
      <w:pPr>
        <w:pStyle w:val="NoteLevel5"/>
      </w:pPr>
      <w:r>
        <w:t>Changes things we hear with eyes, distort what we hear</w:t>
      </w:r>
    </w:p>
    <w:p w:rsidR="007A2D82" w:rsidRDefault="007A2D82" w:rsidP="00166CC1">
      <w:pPr>
        <w:pStyle w:val="NoteLevel3"/>
      </w:pPr>
      <w:r>
        <w:t>Background knowledge guides perception</w:t>
      </w:r>
    </w:p>
    <w:p w:rsidR="00166CC1" w:rsidRDefault="00166CC1" w:rsidP="00166CC1">
      <w:pPr>
        <w:pStyle w:val="NoteLevel3"/>
      </w:pPr>
      <w:r>
        <w:t>Visual input affects how we process information</w:t>
      </w:r>
    </w:p>
    <w:p w:rsidR="007A2D82" w:rsidRDefault="007A2D82" w:rsidP="007A2D82">
      <w:pPr>
        <w:pStyle w:val="NoteLevel1"/>
        <w:numPr>
          <w:ilvl w:val="0"/>
          <w:numId w:val="0"/>
        </w:numPr>
      </w:pPr>
    </w:p>
    <w:p w:rsidR="007A2D82" w:rsidRDefault="007A2D82" w:rsidP="007A2D82">
      <w:pPr>
        <w:pStyle w:val="NoteLevel1"/>
        <w:numPr>
          <w:ilvl w:val="0"/>
          <w:numId w:val="0"/>
        </w:numPr>
      </w:pPr>
      <w:r>
        <w:t>Cortical streams of processing</w:t>
      </w:r>
    </w:p>
    <w:p w:rsidR="007A2D82" w:rsidRDefault="007A2D82" w:rsidP="007A2D82">
      <w:pPr>
        <w:pStyle w:val="NoteLevel2"/>
      </w:pPr>
      <w:r>
        <w:t xml:space="preserve">2 goals </w:t>
      </w:r>
    </w:p>
    <w:p w:rsidR="007A2D82" w:rsidRDefault="007A2D82" w:rsidP="007A2D82">
      <w:pPr>
        <w:pStyle w:val="NoteLevel3"/>
      </w:pPr>
      <w:proofErr w:type="gramStart"/>
      <w:r>
        <w:t>identify</w:t>
      </w:r>
      <w:proofErr w:type="gramEnd"/>
      <w:r>
        <w:t xml:space="preserve"> objects in the environment (use vision to understand what we’re looking at)</w:t>
      </w:r>
    </w:p>
    <w:p w:rsidR="007A2D82" w:rsidRDefault="007A2D82" w:rsidP="007A2D82">
      <w:pPr>
        <w:pStyle w:val="NoteLevel4"/>
      </w:pPr>
      <w:r>
        <w:t>Ventral stream</w:t>
      </w:r>
    </w:p>
    <w:p w:rsidR="007A2D82" w:rsidRDefault="007A2D82" w:rsidP="007A2D82">
      <w:pPr>
        <w:pStyle w:val="NoteLevel5"/>
      </w:pPr>
      <w:r>
        <w:t>Occipital lobe to temporal lobe</w:t>
      </w:r>
    </w:p>
    <w:p w:rsidR="007A2D82" w:rsidRDefault="007A2D82" w:rsidP="007A2D82">
      <w:pPr>
        <w:pStyle w:val="NoteLevel5"/>
      </w:pPr>
      <w:r>
        <w:t>Important for identification for objects</w:t>
      </w:r>
    </w:p>
    <w:p w:rsidR="007A2D82" w:rsidRDefault="007A2D82" w:rsidP="007A2D82">
      <w:pPr>
        <w:pStyle w:val="NoteLevel5"/>
      </w:pPr>
      <w:r>
        <w:t>Goes to temporal for memory</w:t>
      </w:r>
    </w:p>
    <w:p w:rsidR="007A2D82" w:rsidRDefault="007A2D82" w:rsidP="007A2D82">
      <w:pPr>
        <w:pStyle w:val="NoteLevel5"/>
      </w:pPr>
      <w:r>
        <w:t>Allows us to link visual info with previous knowledge</w:t>
      </w:r>
    </w:p>
    <w:p w:rsidR="007A2D82" w:rsidRDefault="007A2D82" w:rsidP="007A2D82">
      <w:pPr>
        <w:pStyle w:val="NoteLevel3"/>
      </w:pPr>
      <w:r>
        <w:t xml:space="preserve">Object localization </w:t>
      </w:r>
    </w:p>
    <w:p w:rsidR="007A2D82" w:rsidRDefault="007A2D82" w:rsidP="007A2D82">
      <w:pPr>
        <w:pStyle w:val="NoteLevel4"/>
      </w:pPr>
      <w:r>
        <w:t xml:space="preserve">Where things are relative to me </w:t>
      </w:r>
    </w:p>
    <w:p w:rsidR="007A2D82" w:rsidRDefault="007A2D82" w:rsidP="007A2D82">
      <w:pPr>
        <w:pStyle w:val="NoteLevel5"/>
      </w:pPr>
      <w:r>
        <w:t>Dorsal stream</w:t>
      </w:r>
    </w:p>
    <w:p w:rsidR="007A2D82" w:rsidRDefault="007A2D82" w:rsidP="007A2D82">
      <w:pPr>
        <w:pStyle w:val="NoteLevel6"/>
      </w:pPr>
      <w:r>
        <w:t xml:space="preserve">Occipital lobe to parietal lobe </w:t>
      </w:r>
    </w:p>
    <w:p w:rsidR="007A2D82" w:rsidRDefault="007A2D82" w:rsidP="007A2D82">
      <w:pPr>
        <w:pStyle w:val="NoteLevel6"/>
      </w:pPr>
      <w:r>
        <w:t>The two pathways come together, how does the brain put these information together</w:t>
      </w:r>
    </w:p>
    <w:p w:rsidR="007A2D82" w:rsidRDefault="007A2D82" w:rsidP="007A2D82">
      <w:pPr>
        <w:pStyle w:val="NoteLevel1"/>
      </w:pPr>
    </w:p>
    <w:p w:rsidR="007A2D82" w:rsidRDefault="007A2D82" w:rsidP="007A2D82">
      <w:pPr>
        <w:pStyle w:val="NoteLevel1"/>
      </w:pPr>
      <w:r>
        <w:t>Object identification and ventral stream</w:t>
      </w:r>
    </w:p>
    <w:p w:rsidR="007A2D82" w:rsidRDefault="001556C7" w:rsidP="007A2D82">
      <w:pPr>
        <w:pStyle w:val="NoteLevel2"/>
      </w:pPr>
      <w:r>
        <w:t>Pathways help us identify objects</w:t>
      </w:r>
    </w:p>
    <w:p w:rsidR="001556C7" w:rsidRDefault="001556C7" w:rsidP="001556C7">
      <w:pPr>
        <w:pStyle w:val="NoteLevel3"/>
      </w:pPr>
      <w:r>
        <w:t>When people are identifying objects, ventral stream lights up in an MRI scan</w:t>
      </w:r>
    </w:p>
    <w:p w:rsidR="001556C7" w:rsidRDefault="001556C7" w:rsidP="001556C7">
      <w:pPr>
        <w:pStyle w:val="NoteLevel4"/>
      </w:pPr>
      <w:r>
        <w:t>100% consistent</w:t>
      </w:r>
    </w:p>
    <w:p w:rsidR="00166CC1" w:rsidRDefault="00166CC1" w:rsidP="00166CC1">
      <w:pPr>
        <w:pStyle w:val="NoteLevel2"/>
      </w:pPr>
      <w:r>
        <w:t>Faces – brain activity goes up when you see face and just face</w:t>
      </w:r>
    </w:p>
    <w:p w:rsidR="00166CC1" w:rsidRDefault="00166CC1" w:rsidP="00166CC1">
      <w:pPr>
        <w:pStyle w:val="NoteLevel3"/>
      </w:pPr>
      <w:r>
        <w:t>When you see a house the part of the brain goes down</w:t>
      </w:r>
    </w:p>
    <w:p w:rsidR="00166CC1" w:rsidRDefault="00166CC1" w:rsidP="00166CC1">
      <w:pPr>
        <w:pStyle w:val="NoteLevel3"/>
      </w:pPr>
      <w:r>
        <w:t>The region goes up when you see face</w:t>
      </w:r>
    </w:p>
    <w:p w:rsidR="00166CC1" w:rsidRDefault="00166CC1" w:rsidP="00166CC1">
      <w:pPr>
        <w:pStyle w:val="NoteLevel3"/>
      </w:pPr>
      <w:r>
        <w:lastRenderedPageBreak/>
        <w:t>When you look at it upside down does not recognize as much</w:t>
      </w:r>
    </w:p>
    <w:p w:rsidR="00166CC1" w:rsidRDefault="00166CC1" w:rsidP="00166CC1">
      <w:pPr>
        <w:pStyle w:val="NoteLevel4"/>
      </w:pPr>
      <w:r>
        <w:t>Facial inversion effects</w:t>
      </w:r>
    </w:p>
    <w:p w:rsidR="00166CC1" w:rsidRDefault="00166CC1" w:rsidP="00166CC1">
      <w:pPr>
        <w:pStyle w:val="NoteLevel5"/>
      </w:pPr>
      <w:r>
        <w:t>Can’t detect weirdness in an upside down face</w:t>
      </w:r>
    </w:p>
    <w:p w:rsidR="00166CC1" w:rsidRDefault="00166CC1" w:rsidP="00166CC1">
      <w:pPr>
        <w:pStyle w:val="NoteLevel5"/>
      </w:pPr>
      <w:r>
        <w:t>Better if right side up</w:t>
      </w:r>
    </w:p>
    <w:p w:rsidR="007A2D82" w:rsidRDefault="007A2D82" w:rsidP="00166CC1">
      <w:pPr>
        <w:pStyle w:val="NoteLevel1"/>
      </w:pPr>
    </w:p>
    <w:p w:rsidR="001556C7" w:rsidRDefault="001556C7" w:rsidP="007A2D82">
      <w:pPr>
        <w:pStyle w:val="NoteLevel1"/>
      </w:pPr>
      <w:r>
        <w:t xml:space="preserve">Fusiform face area (FFA) and expertise processing </w:t>
      </w:r>
    </w:p>
    <w:p w:rsidR="00166CC1" w:rsidRDefault="00166CC1" w:rsidP="001556C7">
      <w:pPr>
        <w:pStyle w:val="NoteLevel2"/>
      </w:pPr>
      <w:r>
        <w:t>Stroke and trauma can damage</w:t>
      </w:r>
    </w:p>
    <w:p w:rsidR="001556C7" w:rsidRDefault="001556C7" w:rsidP="001556C7">
      <w:pPr>
        <w:pStyle w:val="NoteLevel2"/>
      </w:pPr>
      <w:r>
        <w:t>Expertise processing in humans</w:t>
      </w:r>
    </w:p>
    <w:p w:rsidR="001556C7" w:rsidRDefault="001556C7" w:rsidP="001556C7">
      <w:pPr>
        <w:pStyle w:val="NoteLevel3"/>
      </w:pPr>
      <w:r>
        <w:t>Prosopagnosia</w:t>
      </w:r>
    </w:p>
    <w:p w:rsidR="001556C7" w:rsidRDefault="001556C7" w:rsidP="001556C7">
      <w:pPr>
        <w:pStyle w:val="NoteLevel4"/>
      </w:pPr>
      <w:r>
        <w:t xml:space="preserve">Inability to distinguish between faces </w:t>
      </w:r>
    </w:p>
    <w:p w:rsidR="001556C7" w:rsidRDefault="001556C7" w:rsidP="001556C7">
      <w:pPr>
        <w:pStyle w:val="NoteLevel4"/>
      </w:pPr>
      <w:proofErr w:type="gramStart"/>
      <w:r>
        <w:t>when</w:t>
      </w:r>
      <w:proofErr w:type="gramEnd"/>
      <w:r>
        <w:t xml:space="preserve"> they see a face, they know it’s a face but don’t know whose face it is</w:t>
      </w:r>
    </w:p>
    <w:p w:rsidR="001556C7" w:rsidRDefault="001556C7" w:rsidP="001556C7">
      <w:pPr>
        <w:pStyle w:val="NoteLevel4"/>
      </w:pPr>
      <w:proofErr w:type="gramStart"/>
      <w:r>
        <w:t>can</w:t>
      </w:r>
      <w:proofErr w:type="gramEnd"/>
      <w:r>
        <w:t xml:space="preserve"> see everything else just fine</w:t>
      </w:r>
      <w:r w:rsidR="00166CC1">
        <w:t xml:space="preserve"> (not just for human faces) </w:t>
      </w:r>
    </w:p>
    <w:p w:rsidR="001556C7" w:rsidRDefault="001556C7" w:rsidP="001556C7">
      <w:pPr>
        <w:pStyle w:val="NoteLevel4"/>
      </w:pPr>
      <w:proofErr w:type="gramStart"/>
      <w:r>
        <w:t>people</w:t>
      </w:r>
      <w:proofErr w:type="gramEnd"/>
      <w:r>
        <w:t xml:space="preserve"> in dreams also don’t</w:t>
      </w:r>
      <w:r w:rsidR="00166CC1">
        <w:t xml:space="preserve"> have distinguished faces</w:t>
      </w:r>
    </w:p>
    <w:p w:rsidR="00166CC1" w:rsidRDefault="00166CC1" w:rsidP="001556C7">
      <w:pPr>
        <w:pStyle w:val="NoteLevel4"/>
      </w:pPr>
      <w:proofErr w:type="gramStart"/>
      <w:r>
        <w:t>can’t</w:t>
      </w:r>
      <w:proofErr w:type="gramEnd"/>
      <w:r>
        <w:t xml:space="preserve"> remember people’s face from memory </w:t>
      </w:r>
    </w:p>
    <w:p w:rsidR="009D3670" w:rsidRDefault="009D3670" w:rsidP="001556C7">
      <w:pPr>
        <w:pStyle w:val="NoteLevel4"/>
      </w:pPr>
      <w:proofErr w:type="spellStart"/>
      <w:proofErr w:type="gramStart"/>
      <w:r>
        <w:t>eg</w:t>
      </w:r>
      <w:proofErr w:type="spellEnd"/>
      <w:proofErr w:type="gramEnd"/>
      <w:r>
        <w:t>. Someone with expertise with birds and cars</w:t>
      </w:r>
    </w:p>
    <w:p w:rsidR="009D3670" w:rsidRDefault="009D3670" w:rsidP="009D3670">
      <w:pPr>
        <w:pStyle w:val="NoteLevel5"/>
      </w:pPr>
      <w:proofErr w:type="gramStart"/>
      <w:r>
        <w:t>once</w:t>
      </w:r>
      <w:proofErr w:type="gramEnd"/>
      <w:r>
        <w:t xml:space="preserve"> they have a stroke an damage FFA, can’t see face and their expertise</w:t>
      </w:r>
    </w:p>
    <w:p w:rsidR="009D3670" w:rsidRDefault="009D3670" w:rsidP="009D3670">
      <w:pPr>
        <w:pStyle w:val="NoteLevel5"/>
      </w:pPr>
      <w:proofErr w:type="gramStart"/>
      <w:r>
        <w:t>maybe</w:t>
      </w:r>
      <w:proofErr w:type="gramEnd"/>
      <w:r>
        <w:t xml:space="preserve"> use this region to support the function</w:t>
      </w:r>
    </w:p>
    <w:p w:rsidR="009D3670" w:rsidRDefault="009D3670" w:rsidP="009D3670">
      <w:pPr>
        <w:pStyle w:val="NoteLevel5"/>
      </w:pPr>
      <w:proofErr w:type="spellStart"/>
      <w:r>
        <w:t>Greebels</w:t>
      </w:r>
      <w:proofErr w:type="spellEnd"/>
      <w:r>
        <w:t>, cartoon animals, science tones of facial cartoon with difference</w:t>
      </w:r>
    </w:p>
    <w:p w:rsidR="009D3670" w:rsidRDefault="009D3670" w:rsidP="009D3670">
      <w:pPr>
        <w:pStyle w:val="NoteLevel5"/>
      </w:pPr>
      <w:r>
        <w:t>When we develop expertise overtime, we can use this area to help</w:t>
      </w:r>
    </w:p>
    <w:p w:rsidR="009D3670" w:rsidRDefault="009D3670" w:rsidP="009D3670">
      <w:pPr>
        <w:pStyle w:val="NoteLevel6"/>
      </w:pPr>
      <w:proofErr w:type="spellStart"/>
      <w:r>
        <w:t>Eg</w:t>
      </w:r>
      <w:proofErr w:type="spellEnd"/>
      <w:r>
        <w:t>. Autism – lack of eye contact</w:t>
      </w:r>
    </w:p>
    <w:p w:rsidR="009D3670" w:rsidRDefault="009D3670" w:rsidP="009D3670">
      <w:pPr>
        <w:pStyle w:val="NoteLevel6"/>
      </w:pPr>
      <w:r>
        <w:t>Works differently from a non autistic brain</w:t>
      </w:r>
    </w:p>
    <w:p w:rsidR="00166CC1" w:rsidRDefault="00166CC1" w:rsidP="00166CC1">
      <w:pPr>
        <w:pStyle w:val="NoteLevel1"/>
      </w:pPr>
    </w:p>
    <w:p w:rsidR="00166CC1" w:rsidRDefault="00166CC1" w:rsidP="00166CC1">
      <w:pPr>
        <w:pStyle w:val="NoteLevel1"/>
      </w:pPr>
      <w:r>
        <w:t xml:space="preserve">Impairment of the ventral stream </w:t>
      </w:r>
    </w:p>
    <w:p w:rsidR="00166CC1" w:rsidRDefault="00166CC1" w:rsidP="00166CC1">
      <w:pPr>
        <w:pStyle w:val="NoteLevel2"/>
      </w:pPr>
      <w:r>
        <w:t>Visual sensory input must link with conceptual representations for proper object recognition to occur</w:t>
      </w:r>
    </w:p>
    <w:p w:rsidR="00166CC1" w:rsidRDefault="00166CC1" w:rsidP="00166CC1">
      <w:pPr>
        <w:pStyle w:val="NoteLevel2"/>
      </w:pPr>
      <w:r>
        <w:t xml:space="preserve">Visual </w:t>
      </w:r>
      <w:proofErr w:type="spellStart"/>
      <w:r>
        <w:t>agnosia</w:t>
      </w:r>
      <w:proofErr w:type="spellEnd"/>
    </w:p>
    <w:p w:rsidR="00166CC1" w:rsidRDefault="00166CC1" w:rsidP="00166CC1">
      <w:pPr>
        <w:pStyle w:val="NoteLevel3"/>
      </w:pPr>
      <w:r>
        <w:t>Visual processing and conceptual knowledge are intact. However</w:t>
      </w:r>
      <w:proofErr w:type="gramStart"/>
      <w:r>
        <w:t>,  the</w:t>
      </w:r>
      <w:proofErr w:type="gramEnd"/>
      <w:r>
        <w:t xml:space="preserve"> connection between the two is compromised </w:t>
      </w:r>
    </w:p>
    <w:p w:rsidR="00166CC1" w:rsidRDefault="00166CC1" w:rsidP="00166CC1">
      <w:pPr>
        <w:pStyle w:val="NoteLevel3"/>
      </w:pPr>
      <w:r>
        <w:t xml:space="preserve">Inability to identify objects using vision </w:t>
      </w:r>
    </w:p>
    <w:p w:rsidR="009D3670" w:rsidRDefault="009D3670" w:rsidP="009D3670">
      <w:pPr>
        <w:pStyle w:val="NoteLevel1"/>
      </w:pPr>
    </w:p>
    <w:p w:rsidR="009D3670" w:rsidRDefault="009D3670" w:rsidP="009D3670">
      <w:pPr>
        <w:pStyle w:val="NoteLevel1"/>
      </w:pPr>
      <w:r>
        <w:t xml:space="preserve">Optic ataxia </w:t>
      </w:r>
    </w:p>
    <w:p w:rsidR="009D3670" w:rsidRDefault="009D3670" w:rsidP="009D3670">
      <w:pPr>
        <w:pStyle w:val="NoteLevel2"/>
      </w:pPr>
      <w:r>
        <w:lastRenderedPageBreak/>
        <w:t>Inability to accurately use vision to guide manual actions</w:t>
      </w:r>
    </w:p>
    <w:p w:rsidR="009D3670" w:rsidRDefault="009D3670" w:rsidP="009D3670">
      <w:pPr>
        <w:pStyle w:val="NoteLevel2"/>
      </w:pPr>
      <w:r>
        <w:t>Can still identify the object, can still move limbs (no fundamental visual problems)</w:t>
      </w:r>
    </w:p>
    <w:p w:rsidR="009D3670" w:rsidRDefault="009D3670" w:rsidP="009D3670">
      <w:pPr>
        <w:pStyle w:val="NoteLevel2"/>
      </w:pPr>
      <w:r>
        <w:t>Damage to the parietal lobe(s)</w:t>
      </w:r>
    </w:p>
    <w:p w:rsidR="007A2D82" w:rsidRDefault="007A2D82" w:rsidP="007A2D82">
      <w:pPr>
        <w:pStyle w:val="NoteLevel1"/>
      </w:pPr>
    </w:p>
    <w:p w:rsidR="007A2D82" w:rsidRDefault="007A2D82" w:rsidP="007A2D82">
      <w:pPr>
        <w:pStyle w:val="NoteLevel1"/>
      </w:pPr>
    </w:p>
    <w:p w:rsidR="007A2D82" w:rsidRDefault="007A2D82" w:rsidP="007A2D82">
      <w:pPr>
        <w:pStyle w:val="NoteLevel1"/>
        <w:numPr>
          <w:ilvl w:val="0"/>
          <w:numId w:val="0"/>
        </w:numPr>
      </w:pPr>
    </w:p>
    <w:p w:rsidR="007A2D82" w:rsidRDefault="007A2D82" w:rsidP="007A2D82">
      <w:pPr>
        <w:pStyle w:val="NoteLevel1"/>
        <w:numPr>
          <w:ilvl w:val="0"/>
          <w:numId w:val="0"/>
        </w:numPr>
      </w:pPr>
    </w:p>
    <w:p w:rsidR="007A2D82" w:rsidRDefault="007A2D82" w:rsidP="007A2D82">
      <w:pPr>
        <w:pStyle w:val="NoteLevel1"/>
        <w:numPr>
          <w:ilvl w:val="0"/>
          <w:numId w:val="0"/>
        </w:numPr>
      </w:pPr>
    </w:p>
    <w:p w:rsidR="007A2D82" w:rsidRDefault="007A2D82">
      <w:pPr>
        <w:pStyle w:val="NoteLevel1"/>
      </w:pPr>
    </w:p>
    <w:p w:rsidR="007A2D82" w:rsidRDefault="007A2D82">
      <w:pPr>
        <w:pStyle w:val="NoteLevel1"/>
        <w:sectPr w:rsidR="007A2D82" w:rsidSect="007A2D8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A2D82" w:rsidRDefault="007A2D82">
      <w:pPr>
        <w:pStyle w:val="NoteLevel1"/>
      </w:pPr>
    </w:p>
    <w:p w:rsidR="007A2D82" w:rsidRDefault="007A2D82">
      <w:pPr>
        <w:pStyle w:val="NoteLevel1"/>
        <w:sectPr w:rsidR="007A2D82" w:rsidSect="007A2D8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20F85" w:rsidRDefault="00220F85">
      <w:pPr>
        <w:pStyle w:val="NoteLevel1"/>
      </w:pPr>
    </w:p>
    <w:sectPr w:rsidR="00220F85" w:rsidSect="007A2D8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CC1" w:rsidRDefault="00166CC1" w:rsidP="007A2D82">
      <w:r>
        <w:separator/>
      </w:r>
    </w:p>
  </w:endnote>
  <w:endnote w:type="continuationSeparator" w:id="0">
    <w:p w:rsidR="00166CC1" w:rsidRDefault="00166CC1" w:rsidP="007A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CC1" w:rsidRDefault="00166CC1" w:rsidP="007A2D82">
      <w:r>
        <w:separator/>
      </w:r>
    </w:p>
  </w:footnote>
  <w:footnote w:type="continuationSeparator" w:id="0">
    <w:p w:rsidR="00166CC1" w:rsidRDefault="00166CC1" w:rsidP="007A2D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C1" w:rsidRDefault="00166CC1" w:rsidP="007A2D8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psych lecture </w:t>
    </w:r>
    <w:r>
      <w:rPr>
        <w:rFonts w:ascii="Verdana" w:hAnsi="Verdana"/>
        <w:sz w:val="36"/>
        <w:szCs w:val="36"/>
      </w:rPr>
      <w:t>18</w:t>
    </w:r>
    <w:bookmarkStart w:id="2" w:name="_GoBack"/>
    <w:bookmarkEnd w:id="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12-10-22 11:01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C1" w:rsidRDefault="00166CC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12-10-22 11:01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C1" w:rsidRDefault="00166CC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12-10-22 11:01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A50B79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A2D82"/>
    <w:rsid w:val="001556C7"/>
    <w:rsid w:val="00166CC1"/>
    <w:rsid w:val="00220F85"/>
    <w:rsid w:val="007A2D82"/>
    <w:rsid w:val="009D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D821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A2D8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A2D8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A2D8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A2D8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A2D8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A2D8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A2D8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A2D8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A2D8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A2D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D8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A2D8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A2D8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A2D8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A2D8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A2D8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A2D8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A2D8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A2D8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A2D8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A2D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378</Words>
  <Characters>2161</Characters>
  <Application>Microsoft Macintosh Word</Application>
  <DocSecurity>0</DocSecurity>
  <Lines>18</Lines>
  <Paragraphs>5</Paragraphs>
  <ScaleCrop>false</ScaleCrop>
  <Company>Magee Secondary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Li</dc:creator>
  <cp:keywords/>
  <dc:description/>
  <cp:lastModifiedBy>Tina Li</cp:lastModifiedBy>
  <cp:revision>1</cp:revision>
  <dcterms:created xsi:type="dcterms:W3CDTF">2012-10-22T18:01:00Z</dcterms:created>
  <dcterms:modified xsi:type="dcterms:W3CDTF">2012-10-22T18:46:00Z</dcterms:modified>
</cp:coreProperties>
</file>