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902EE" w:rsidRPr="00E740BE" w:rsidRDefault="006902EE">
      <w:pPr>
        <w:pStyle w:val="Corpsdetexte"/>
        <w:rPr>
          <w:rFonts w:ascii="Times New Roman"/>
          <w:sz w:val="20"/>
        </w:rPr>
      </w:pPr>
    </w:p>
    <w:p w:rsidR="006902EE" w:rsidRPr="00E740BE" w:rsidRDefault="006902EE">
      <w:pPr>
        <w:pStyle w:val="Corpsdetexte"/>
        <w:rPr>
          <w:rFonts w:ascii="Times New Roman"/>
          <w:sz w:val="20"/>
        </w:rPr>
      </w:pPr>
    </w:p>
    <w:p w:rsidR="006902EE" w:rsidRPr="00E740BE" w:rsidRDefault="006902EE">
      <w:pPr>
        <w:pStyle w:val="Corpsdetexte"/>
        <w:rPr>
          <w:rFonts w:ascii="Times New Roman"/>
          <w:sz w:val="20"/>
        </w:rPr>
      </w:pPr>
    </w:p>
    <w:p w:rsidR="006902EE" w:rsidRPr="00E740BE" w:rsidRDefault="006902EE">
      <w:pPr>
        <w:pStyle w:val="Corpsdetexte"/>
        <w:rPr>
          <w:rFonts w:ascii="Times New Roman"/>
          <w:sz w:val="20"/>
        </w:rPr>
      </w:pPr>
    </w:p>
    <w:p w:rsidR="006902EE" w:rsidRPr="00E740BE" w:rsidRDefault="006902EE">
      <w:pPr>
        <w:pStyle w:val="Corpsdetexte"/>
        <w:spacing w:before="5"/>
        <w:rPr>
          <w:rFonts w:ascii="Times New Roman"/>
          <w:sz w:val="29"/>
        </w:rPr>
      </w:pPr>
    </w:p>
    <w:p w:rsidR="006902EE" w:rsidRPr="00E740BE" w:rsidRDefault="0096289E">
      <w:pPr>
        <w:pStyle w:val="Corpsdetexte"/>
        <w:tabs>
          <w:tab w:val="left" w:pos="6046"/>
        </w:tabs>
        <w:spacing w:before="100"/>
        <w:ind w:left="260"/>
        <w:rPr>
          <w:rFonts w:ascii="Times New Roman"/>
        </w:rPr>
      </w:pPr>
      <w:r w:rsidRPr="00E740BE">
        <w:t>Nom</w:t>
      </w:r>
      <w:r w:rsidRPr="00E740BE">
        <w:rPr>
          <w:rFonts w:ascii="Times New Roman"/>
          <w:u w:val="single"/>
        </w:rPr>
        <w:t xml:space="preserve"> </w:t>
      </w:r>
      <w:r w:rsidRPr="00E740BE">
        <w:rPr>
          <w:rFonts w:ascii="Times New Roman"/>
          <w:u w:val="single"/>
        </w:rPr>
        <w:tab/>
      </w:r>
    </w:p>
    <w:p w:rsidR="006902EE" w:rsidRPr="00E740BE" w:rsidRDefault="006902EE">
      <w:pPr>
        <w:pStyle w:val="Corpsdetexte"/>
        <w:rPr>
          <w:rFonts w:ascii="Times New Roman"/>
          <w:sz w:val="20"/>
        </w:rPr>
      </w:pPr>
    </w:p>
    <w:p w:rsidR="006902EE" w:rsidRPr="00E740BE" w:rsidRDefault="006902EE">
      <w:pPr>
        <w:pStyle w:val="Corpsdetexte"/>
        <w:rPr>
          <w:rFonts w:ascii="Times New Roman"/>
          <w:sz w:val="20"/>
        </w:rPr>
      </w:pPr>
    </w:p>
    <w:p w:rsidR="006902EE" w:rsidRPr="00E740BE" w:rsidRDefault="006902EE">
      <w:pPr>
        <w:pStyle w:val="Corpsdetexte"/>
        <w:rPr>
          <w:rFonts w:ascii="Times New Roman"/>
          <w:sz w:val="20"/>
        </w:rPr>
      </w:pPr>
    </w:p>
    <w:p w:rsidR="006902EE" w:rsidRPr="00E740BE" w:rsidRDefault="006902EE">
      <w:pPr>
        <w:pStyle w:val="Corpsdetexte"/>
        <w:spacing w:before="3"/>
        <w:rPr>
          <w:rFonts w:ascii="Times New Roman"/>
          <w:sz w:val="25"/>
        </w:rPr>
      </w:pPr>
    </w:p>
    <w:p w:rsidR="006902EE" w:rsidRPr="00E740BE" w:rsidRDefault="0096289E">
      <w:pPr>
        <w:pStyle w:val="Corpsdetexte"/>
        <w:tabs>
          <w:tab w:val="left" w:pos="5955"/>
        </w:tabs>
        <w:spacing w:before="100"/>
        <w:ind w:left="260"/>
        <w:rPr>
          <w:rFonts w:ascii="Times New Roman" w:hAnsi="Times New Roman"/>
        </w:rPr>
      </w:pPr>
      <w:r w:rsidRPr="00E740BE">
        <w:t>Numéro</w:t>
      </w:r>
      <w:r w:rsidRPr="00E740BE">
        <w:rPr>
          <w:spacing w:val="-4"/>
        </w:rPr>
        <w:t xml:space="preserve"> </w:t>
      </w:r>
      <w:r w:rsidRPr="00E740BE">
        <w:t>d’étudiant</w:t>
      </w:r>
      <w:r w:rsidRPr="00E740BE">
        <w:rPr>
          <w:rFonts w:ascii="Times New Roman" w:hAnsi="Times New Roman"/>
          <w:u w:val="single"/>
        </w:rPr>
        <w:t xml:space="preserve"> </w:t>
      </w:r>
      <w:r w:rsidRPr="00E740BE">
        <w:rPr>
          <w:rFonts w:ascii="Times New Roman" w:hAnsi="Times New Roman"/>
          <w:u w:val="single"/>
        </w:rPr>
        <w:tab/>
      </w:r>
    </w:p>
    <w:p w:rsidR="006902EE" w:rsidRPr="00E740BE" w:rsidRDefault="006902EE">
      <w:pPr>
        <w:pStyle w:val="Corpsdetexte"/>
        <w:rPr>
          <w:rFonts w:ascii="Times New Roman"/>
          <w:sz w:val="20"/>
        </w:rPr>
      </w:pPr>
    </w:p>
    <w:p w:rsidR="006902EE" w:rsidRPr="00E740BE" w:rsidRDefault="006902EE">
      <w:pPr>
        <w:pStyle w:val="Corpsdetexte"/>
        <w:rPr>
          <w:rFonts w:ascii="Times New Roman"/>
          <w:sz w:val="20"/>
        </w:rPr>
      </w:pPr>
    </w:p>
    <w:p w:rsidR="006902EE" w:rsidRPr="00E740BE" w:rsidRDefault="006902EE">
      <w:pPr>
        <w:pStyle w:val="Corpsdetexte"/>
        <w:rPr>
          <w:rFonts w:ascii="Times New Roman"/>
          <w:sz w:val="20"/>
        </w:rPr>
      </w:pPr>
    </w:p>
    <w:p w:rsidR="006902EE" w:rsidRPr="00E740BE" w:rsidRDefault="006902EE">
      <w:pPr>
        <w:pStyle w:val="Corpsdetexte"/>
        <w:rPr>
          <w:rFonts w:ascii="Times New Roman"/>
          <w:sz w:val="20"/>
        </w:rPr>
      </w:pPr>
    </w:p>
    <w:p w:rsidR="006902EE" w:rsidRPr="00E740BE" w:rsidRDefault="006902EE">
      <w:pPr>
        <w:pStyle w:val="Corpsdetexte"/>
        <w:rPr>
          <w:rFonts w:ascii="Times New Roman"/>
          <w:sz w:val="20"/>
        </w:rPr>
      </w:pPr>
    </w:p>
    <w:p w:rsidR="006902EE" w:rsidRPr="00E740BE" w:rsidRDefault="006902EE">
      <w:pPr>
        <w:pStyle w:val="Corpsdetexte"/>
        <w:rPr>
          <w:rFonts w:ascii="Times New Roman"/>
          <w:sz w:val="20"/>
        </w:rPr>
      </w:pPr>
    </w:p>
    <w:p w:rsidR="006902EE" w:rsidRPr="00E740BE" w:rsidRDefault="006902EE">
      <w:pPr>
        <w:pStyle w:val="Corpsdetexte"/>
        <w:rPr>
          <w:rFonts w:ascii="Times New Roman"/>
          <w:sz w:val="20"/>
        </w:rPr>
      </w:pPr>
      <w:bookmarkStart w:id="0" w:name="_GoBack"/>
      <w:bookmarkEnd w:id="0"/>
    </w:p>
    <w:p w:rsidR="006902EE" w:rsidRPr="00E740BE" w:rsidRDefault="006902EE">
      <w:pPr>
        <w:pStyle w:val="Corpsdetexte"/>
        <w:rPr>
          <w:rFonts w:ascii="Times New Roman"/>
          <w:sz w:val="20"/>
        </w:rPr>
      </w:pPr>
    </w:p>
    <w:p w:rsidR="006902EE" w:rsidRPr="00E740BE" w:rsidRDefault="006902EE">
      <w:pPr>
        <w:pStyle w:val="Corpsdetexte"/>
        <w:rPr>
          <w:rFonts w:ascii="Times New Roman"/>
          <w:sz w:val="20"/>
        </w:rPr>
      </w:pPr>
    </w:p>
    <w:p w:rsidR="006902EE" w:rsidRPr="00E740BE" w:rsidRDefault="0096289E">
      <w:pPr>
        <w:pStyle w:val="Corpsdetexte"/>
        <w:spacing w:before="9"/>
        <w:rPr>
          <w:rFonts w:ascii="Times New Roman"/>
          <w:sz w:val="17"/>
        </w:rPr>
      </w:pPr>
      <w:r w:rsidRPr="00E740BE">
        <w:rPr>
          <w:noProof/>
        </w:rPr>
        <w:drawing>
          <wp:anchor distT="0" distB="0" distL="0" distR="0" simplePos="0" relativeHeight="251658240" behindDoc="0" locked="0" layoutInCell="1" allowOverlap="1">
            <wp:simplePos x="0" y="0"/>
            <wp:positionH relativeFrom="page">
              <wp:posOffset>1095632</wp:posOffset>
            </wp:positionH>
            <wp:positionV relativeFrom="paragraph">
              <wp:posOffset>154794</wp:posOffset>
            </wp:positionV>
            <wp:extent cx="4869289" cy="2105215"/>
            <wp:effectExtent l="0" t="0" r="0" b="0"/>
            <wp:wrapTopAndBottom/>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4869289" cy="2105215"/>
                    </a:xfrm>
                    <a:prstGeom prst="rect">
                      <a:avLst/>
                    </a:prstGeom>
                  </pic:spPr>
                </pic:pic>
              </a:graphicData>
            </a:graphic>
          </wp:anchor>
        </w:drawing>
      </w:r>
    </w:p>
    <w:p w:rsidR="006902EE" w:rsidRPr="00E740BE" w:rsidRDefault="006902EE">
      <w:pPr>
        <w:pStyle w:val="Corpsdetexte"/>
        <w:rPr>
          <w:rFonts w:ascii="Times New Roman"/>
          <w:sz w:val="20"/>
        </w:rPr>
      </w:pPr>
    </w:p>
    <w:p w:rsidR="006902EE" w:rsidRPr="00E740BE" w:rsidRDefault="006902EE">
      <w:pPr>
        <w:pStyle w:val="Corpsdetexte"/>
        <w:rPr>
          <w:rFonts w:ascii="Times New Roman"/>
          <w:sz w:val="20"/>
        </w:rPr>
      </w:pPr>
    </w:p>
    <w:p w:rsidR="006902EE" w:rsidRPr="00E740BE" w:rsidRDefault="006902EE">
      <w:pPr>
        <w:pStyle w:val="Corpsdetexte"/>
        <w:rPr>
          <w:rFonts w:ascii="Times New Roman"/>
          <w:sz w:val="20"/>
        </w:rPr>
      </w:pPr>
    </w:p>
    <w:p w:rsidR="006902EE" w:rsidRPr="00E740BE" w:rsidRDefault="006902EE">
      <w:pPr>
        <w:pStyle w:val="Corpsdetexte"/>
        <w:rPr>
          <w:rFonts w:ascii="Times New Roman"/>
          <w:sz w:val="20"/>
        </w:rPr>
      </w:pPr>
    </w:p>
    <w:p w:rsidR="006902EE" w:rsidRPr="00E740BE" w:rsidRDefault="006902EE">
      <w:pPr>
        <w:pStyle w:val="Corpsdetexte"/>
        <w:rPr>
          <w:rFonts w:ascii="Times New Roman"/>
          <w:sz w:val="20"/>
        </w:rPr>
      </w:pPr>
    </w:p>
    <w:p w:rsidR="006902EE" w:rsidRPr="00E740BE" w:rsidRDefault="006902EE">
      <w:pPr>
        <w:pStyle w:val="Corpsdetexte"/>
        <w:rPr>
          <w:rFonts w:ascii="Times New Roman"/>
          <w:sz w:val="20"/>
        </w:rPr>
      </w:pPr>
    </w:p>
    <w:p w:rsidR="006902EE" w:rsidRPr="00E740BE" w:rsidRDefault="006902EE">
      <w:pPr>
        <w:pStyle w:val="Corpsdetexte"/>
        <w:rPr>
          <w:rFonts w:ascii="Times New Roman"/>
          <w:sz w:val="20"/>
        </w:rPr>
      </w:pPr>
    </w:p>
    <w:p w:rsidR="006902EE" w:rsidRPr="00E740BE" w:rsidRDefault="006902EE">
      <w:pPr>
        <w:pStyle w:val="Corpsdetexte"/>
        <w:rPr>
          <w:rFonts w:ascii="Times New Roman"/>
          <w:sz w:val="20"/>
        </w:rPr>
      </w:pPr>
    </w:p>
    <w:p w:rsidR="006902EE" w:rsidRPr="00E740BE" w:rsidRDefault="006902EE">
      <w:pPr>
        <w:pStyle w:val="Corpsdetexte"/>
        <w:rPr>
          <w:rFonts w:ascii="Times New Roman"/>
          <w:sz w:val="20"/>
        </w:rPr>
      </w:pPr>
    </w:p>
    <w:p w:rsidR="006902EE" w:rsidRPr="00E740BE" w:rsidRDefault="006902EE">
      <w:pPr>
        <w:pStyle w:val="Corpsdetexte"/>
        <w:rPr>
          <w:rFonts w:ascii="Times New Roman"/>
          <w:sz w:val="20"/>
        </w:rPr>
      </w:pPr>
    </w:p>
    <w:p w:rsidR="006902EE" w:rsidRPr="00E740BE" w:rsidRDefault="006902EE">
      <w:pPr>
        <w:pStyle w:val="Corpsdetexte"/>
        <w:rPr>
          <w:rFonts w:ascii="Times New Roman"/>
          <w:sz w:val="20"/>
        </w:rPr>
      </w:pPr>
    </w:p>
    <w:p w:rsidR="006902EE" w:rsidRPr="00E740BE" w:rsidRDefault="006902EE">
      <w:pPr>
        <w:pStyle w:val="Corpsdetexte"/>
        <w:rPr>
          <w:rFonts w:ascii="Times New Roman"/>
          <w:sz w:val="20"/>
        </w:rPr>
      </w:pPr>
    </w:p>
    <w:p w:rsidR="006902EE" w:rsidRPr="00E740BE" w:rsidRDefault="006902EE">
      <w:pPr>
        <w:pStyle w:val="Corpsdetexte"/>
        <w:rPr>
          <w:rFonts w:ascii="Times New Roman"/>
          <w:sz w:val="20"/>
        </w:rPr>
      </w:pPr>
    </w:p>
    <w:p w:rsidR="006902EE" w:rsidRPr="00E740BE" w:rsidRDefault="006902EE">
      <w:pPr>
        <w:pStyle w:val="Corpsdetexte"/>
        <w:rPr>
          <w:rFonts w:ascii="Times New Roman"/>
          <w:sz w:val="20"/>
        </w:rPr>
      </w:pPr>
    </w:p>
    <w:p w:rsidR="006902EE" w:rsidRPr="00E740BE" w:rsidRDefault="006902EE">
      <w:pPr>
        <w:pStyle w:val="Corpsdetexte"/>
        <w:spacing w:before="7"/>
        <w:rPr>
          <w:rFonts w:ascii="Times New Roman"/>
          <w:sz w:val="18"/>
        </w:rPr>
      </w:pPr>
    </w:p>
    <w:p w:rsidR="006902EE" w:rsidRPr="00E740BE" w:rsidRDefault="0096289E">
      <w:pPr>
        <w:pStyle w:val="Titre1"/>
        <w:spacing w:before="100" w:line="276" w:lineRule="auto"/>
        <w:rPr>
          <w:b w:val="0"/>
          <w:bCs w:val="0"/>
        </w:rPr>
      </w:pPr>
      <w:r w:rsidRPr="00E740BE">
        <w:rPr>
          <w:b w:val="0"/>
          <w:bCs w:val="0"/>
        </w:rPr>
        <w:t>Questions à choix multiples (3pts/question). Notez qu’il peut y avoir plusieurs bonnes réponses. Encerclez toutes les bonnes réponses. Lorsqu’il y a plusieurs réponses, une</w:t>
      </w:r>
    </w:p>
    <w:p w:rsidR="006902EE" w:rsidRPr="00E740BE" w:rsidRDefault="006902EE">
      <w:pPr>
        <w:spacing w:line="276" w:lineRule="auto"/>
        <w:sectPr w:rsidR="006902EE" w:rsidRPr="00E740BE">
          <w:headerReference w:type="default" r:id="rId8"/>
          <w:footerReference w:type="default" r:id="rId9"/>
          <w:type w:val="continuous"/>
          <w:pgSz w:w="12240" w:h="15840"/>
          <w:pgMar w:top="1220" w:right="1320" w:bottom="1000" w:left="1180" w:header="827" w:footer="812" w:gutter="0"/>
          <w:cols w:space="720"/>
        </w:sectPr>
      </w:pPr>
    </w:p>
    <w:p w:rsidR="006902EE" w:rsidRPr="00E740BE" w:rsidRDefault="006902EE">
      <w:pPr>
        <w:pStyle w:val="Corpsdetexte"/>
        <w:spacing w:before="7"/>
        <w:rPr>
          <w:sz w:val="18"/>
        </w:rPr>
      </w:pPr>
    </w:p>
    <w:p w:rsidR="006902EE" w:rsidRPr="00E740BE" w:rsidRDefault="0096289E">
      <w:pPr>
        <w:spacing w:before="100" w:line="276" w:lineRule="auto"/>
        <w:ind w:left="260" w:right="102"/>
        <w:rPr>
          <w:sz w:val="24"/>
        </w:rPr>
      </w:pPr>
      <w:proofErr w:type="gramStart"/>
      <w:r w:rsidRPr="00E740BE">
        <w:rPr>
          <w:sz w:val="24"/>
        </w:rPr>
        <w:t>mauvaise</w:t>
      </w:r>
      <w:proofErr w:type="gramEnd"/>
      <w:r w:rsidRPr="00E740BE">
        <w:rPr>
          <w:sz w:val="24"/>
        </w:rPr>
        <w:t xml:space="preserve"> réponse entraîne une pénalité jusqu’à concurrence de 0 Questions à choix multiples (3pts/question). Notez qu’il peut y avoir plusieurs bonnes réponses. Encerclez toutes les bonnes réponses. Lorsqu’il y a plusieurs réponses, une mauvaise réponse en</w:t>
      </w:r>
      <w:r w:rsidRPr="00E740BE">
        <w:rPr>
          <w:sz w:val="24"/>
        </w:rPr>
        <w:t xml:space="preserve">traîne une pénalité </w:t>
      </w:r>
      <w:r w:rsidRPr="00E740BE">
        <w:rPr>
          <w:w w:val="33"/>
          <w:sz w:val="24"/>
        </w:rPr>
        <w:t>-­‐</w:t>
      </w:r>
      <w:r w:rsidRPr="00E740BE">
        <w:rPr>
          <w:sz w:val="24"/>
        </w:rPr>
        <w:t>1 jusqu’à concurrence de 0, même si une ou plusieurs bonnes réponses ont également été choisies.</w:t>
      </w:r>
    </w:p>
    <w:p w:rsidR="006902EE" w:rsidRPr="00E740BE" w:rsidRDefault="0096289E">
      <w:pPr>
        <w:pStyle w:val="Paragraphedeliste"/>
        <w:numPr>
          <w:ilvl w:val="0"/>
          <w:numId w:val="3"/>
        </w:numPr>
        <w:tabs>
          <w:tab w:val="left" w:pos="497"/>
        </w:tabs>
        <w:spacing w:before="120" w:line="276" w:lineRule="auto"/>
        <w:ind w:right="898" w:firstLine="0"/>
        <w:rPr>
          <w:sz w:val="24"/>
        </w:rPr>
      </w:pPr>
      <w:r w:rsidRPr="00E740BE">
        <w:rPr>
          <w:sz w:val="24"/>
        </w:rPr>
        <w:t>Vous devez améliorer un procédé industriel reposant sur une activité enzymatique en augmentant le rendement de la réa</w:t>
      </w:r>
      <w:r w:rsidRPr="00E740BE">
        <w:rPr>
          <w:spacing w:val="-1"/>
          <w:sz w:val="24"/>
        </w:rPr>
        <w:t>c</w:t>
      </w:r>
      <w:r w:rsidRPr="00E740BE">
        <w:rPr>
          <w:sz w:val="24"/>
        </w:rPr>
        <w:t>ti</w:t>
      </w:r>
      <w:r w:rsidRPr="00E740BE">
        <w:rPr>
          <w:spacing w:val="-1"/>
          <w:sz w:val="24"/>
        </w:rPr>
        <w:t>o</w:t>
      </w:r>
      <w:r w:rsidRPr="00E740BE">
        <w:rPr>
          <w:sz w:val="24"/>
        </w:rPr>
        <w:t>n. Que ferie</w:t>
      </w:r>
      <w:r w:rsidRPr="00E740BE">
        <w:rPr>
          <w:spacing w:val="-1"/>
          <w:sz w:val="24"/>
        </w:rPr>
        <w:t>z</w:t>
      </w:r>
      <w:r w:rsidRPr="00E740BE">
        <w:rPr>
          <w:w w:val="33"/>
          <w:sz w:val="24"/>
        </w:rPr>
        <w:t>-­‐</w:t>
      </w:r>
      <w:proofErr w:type="gramStart"/>
      <w:r w:rsidRPr="00E740BE">
        <w:rPr>
          <w:sz w:val="24"/>
        </w:rPr>
        <w:t>vou</w:t>
      </w:r>
      <w:r w:rsidRPr="00E740BE">
        <w:rPr>
          <w:spacing w:val="-1"/>
          <w:sz w:val="24"/>
        </w:rPr>
        <w:t>s?</w:t>
      </w:r>
      <w:proofErr w:type="gramEnd"/>
    </w:p>
    <w:p w:rsidR="006902EE" w:rsidRPr="00E740BE" w:rsidRDefault="0096289E">
      <w:pPr>
        <w:pStyle w:val="Titre1"/>
        <w:numPr>
          <w:ilvl w:val="1"/>
          <w:numId w:val="3"/>
        </w:numPr>
        <w:tabs>
          <w:tab w:val="left" w:pos="884"/>
        </w:tabs>
        <w:spacing w:before="118"/>
        <w:ind w:left="883" w:hanging="264"/>
        <w:rPr>
          <w:b w:val="0"/>
          <w:bCs w:val="0"/>
        </w:rPr>
      </w:pPr>
      <w:r w:rsidRPr="00E740BE">
        <w:rPr>
          <w:b w:val="0"/>
          <w:bCs w:val="0"/>
        </w:rPr>
        <w:t>Ajouter constamment des réactifs dans le système de production durant la</w:t>
      </w:r>
      <w:r w:rsidRPr="00E740BE">
        <w:rPr>
          <w:b w:val="0"/>
          <w:bCs w:val="0"/>
          <w:spacing w:val="-1"/>
        </w:rPr>
        <w:t xml:space="preserve"> </w:t>
      </w:r>
      <w:r w:rsidRPr="00E740BE">
        <w:rPr>
          <w:b w:val="0"/>
          <w:bCs w:val="0"/>
        </w:rPr>
        <w:t>procédure</w:t>
      </w:r>
    </w:p>
    <w:p w:rsidR="006902EE" w:rsidRPr="00E740BE" w:rsidRDefault="0096289E">
      <w:pPr>
        <w:pStyle w:val="Paragraphedeliste"/>
        <w:numPr>
          <w:ilvl w:val="1"/>
          <w:numId w:val="3"/>
        </w:numPr>
        <w:tabs>
          <w:tab w:val="left" w:pos="874"/>
        </w:tabs>
        <w:ind w:left="873"/>
        <w:rPr>
          <w:sz w:val="24"/>
        </w:rPr>
      </w:pPr>
      <w:r w:rsidRPr="00E740BE">
        <w:rPr>
          <w:sz w:val="24"/>
        </w:rPr>
        <w:t xml:space="preserve">Suivre le pH et assurer qu’il </w:t>
      </w:r>
      <w:r w:rsidRPr="00E740BE">
        <w:rPr>
          <w:sz w:val="24"/>
        </w:rPr>
        <w:t>est maintenu à un niveau optimal pour la</w:t>
      </w:r>
      <w:r w:rsidRPr="00E740BE">
        <w:rPr>
          <w:spacing w:val="-11"/>
          <w:sz w:val="24"/>
        </w:rPr>
        <w:t xml:space="preserve"> </w:t>
      </w:r>
      <w:r w:rsidRPr="00E740BE">
        <w:rPr>
          <w:sz w:val="24"/>
        </w:rPr>
        <w:t>réaction</w:t>
      </w:r>
    </w:p>
    <w:p w:rsidR="006902EE" w:rsidRPr="00E740BE" w:rsidRDefault="0096289E">
      <w:pPr>
        <w:pStyle w:val="Titre1"/>
        <w:numPr>
          <w:ilvl w:val="1"/>
          <w:numId w:val="3"/>
        </w:numPr>
        <w:tabs>
          <w:tab w:val="left" w:pos="866"/>
        </w:tabs>
        <w:spacing w:before="164" w:line="278" w:lineRule="auto"/>
        <w:ind w:left="620" w:right="920" w:firstLine="0"/>
        <w:rPr>
          <w:b w:val="0"/>
          <w:bCs w:val="0"/>
        </w:rPr>
      </w:pPr>
      <w:r w:rsidRPr="00E740BE">
        <w:rPr>
          <w:b w:val="0"/>
          <w:bCs w:val="0"/>
        </w:rPr>
        <w:t>Diminuer</w:t>
      </w:r>
      <w:r w:rsidRPr="00E740BE">
        <w:rPr>
          <w:b w:val="0"/>
          <w:bCs w:val="0"/>
          <w:spacing w:val="-5"/>
        </w:rPr>
        <w:t xml:space="preserve"> </w:t>
      </w:r>
      <w:r w:rsidRPr="00E740BE">
        <w:rPr>
          <w:b w:val="0"/>
          <w:bCs w:val="0"/>
        </w:rPr>
        <w:t>la</w:t>
      </w:r>
      <w:r w:rsidRPr="00E740BE">
        <w:rPr>
          <w:b w:val="0"/>
          <w:bCs w:val="0"/>
          <w:spacing w:val="-5"/>
        </w:rPr>
        <w:t xml:space="preserve"> </w:t>
      </w:r>
      <w:r w:rsidRPr="00E740BE">
        <w:rPr>
          <w:b w:val="0"/>
          <w:bCs w:val="0"/>
        </w:rPr>
        <w:t>quantité</w:t>
      </w:r>
      <w:r w:rsidRPr="00E740BE">
        <w:rPr>
          <w:b w:val="0"/>
          <w:bCs w:val="0"/>
          <w:spacing w:val="-5"/>
        </w:rPr>
        <w:t xml:space="preserve"> </w:t>
      </w:r>
      <w:r w:rsidRPr="00E740BE">
        <w:rPr>
          <w:b w:val="0"/>
          <w:bCs w:val="0"/>
        </w:rPr>
        <w:t>de</w:t>
      </w:r>
      <w:r w:rsidRPr="00E740BE">
        <w:rPr>
          <w:b w:val="0"/>
          <w:bCs w:val="0"/>
          <w:spacing w:val="-5"/>
        </w:rPr>
        <w:t xml:space="preserve"> </w:t>
      </w:r>
      <w:r w:rsidRPr="00E740BE">
        <w:rPr>
          <w:b w:val="0"/>
          <w:bCs w:val="0"/>
        </w:rPr>
        <w:t>produit</w:t>
      </w:r>
      <w:r w:rsidRPr="00E740BE">
        <w:rPr>
          <w:b w:val="0"/>
          <w:bCs w:val="0"/>
          <w:spacing w:val="-5"/>
        </w:rPr>
        <w:t xml:space="preserve"> </w:t>
      </w:r>
      <w:r w:rsidRPr="00E740BE">
        <w:rPr>
          <w:b w:val="0"/>
          <w:bCs w:val="0"/>
        </w:rPr>
        <w:t>dans</w:t>
      </w:r>
      <w:r w:rsidRPr="00E740BE">
        <w:rPr>
          <w:b w:val="0"/>
          <w:bCs w:val="0"/>
          <w:spacing w:val="-4"/>
        </w:rPr>
        <w:t xml:space="preserve"> </w:t>
      </w:r>
      <w:r w:rsidRPr="00E740BE">
        <w:rPr>
          <w:b w:val="0"/>
          <w:bCs w:val="0"/>
        </w:rPr>
        <w:t>le</w:t>
      </w:r>
      <w:r w:rsidRPr="00E740BE">
        <w:rPr>
          <w:b w:val="0"/>
          <w:bCs w:val="0"/>
          <w:spacing w:val="-5"/>
        </w:rPr>
        <w:t xml:space="preserve"> </w:t>
      </w:r>
      <w:r w:rsidRPr="00E740BE">
        <w:rPr>
          <w:b w:val="0"/>
          <w:bCs w:val="0"/>
        </w:rPr>
        <w:t>système</w:t>
      </w:r>
      <w:r w:rsidRPr="00E740BE">
        <w:rPr>
          <w:b w:val="0"/>
          <w:bCs w:val="0"/>
          <w:spacing w:val="-5"/>
        </w:rPr>
        <w:t xml:space="preserve"> </w:t>
      </w:r>
      <w:r w:rsidRPr="00E740BE">
        <w:rPr>
          <w:b w:val="0"/>
          <w:bCs w:val="0"/>
        </w:rPr>
        <w:t>de</w:t>
      </w:r>
      <w:r w:rsidRPr="00E740BE">
        <w:rPr>
          <w:b w:val="0"/>
          <w:bCs w:val="0"/>
          <w:spacing w:val="-5"/>
        </w:rPr>
        <w:t xml:space="preserve"> </w:t>
      </w:r>
      <w:r w:rsidRPr="00E740BE">
        <w:rPr>
          <w:b w:val="0"/>
          <w:bCs w:val="0"/>
        </w:rPr>
        <w:t>production</w:t>
      </w:r>
      <w:r w:rsidRPr="00E740BE">
        <w:rPr>
          <w:b w:val="0"/>
          <w:bCs w:val="0"/>
          <w:spacing w:val="-4"/>
        </w:rPr>
        <w:t xml:space="preserve"> </w:t>
      </w:r>
      <w:r w:rsidRPr="00E740BE">
        <w:rPr>
          <w:b w:val="0"/>
          <w:bCs w:val="0"/>
        </w:rPr>
        <w:t>en</w:t>
      </w:r>
      <w:r w:rsidRPr="00E740BE">
        <w:rPr>
          <w:b w:val="0"/>
          <w:bCs w:val="0"/>
          <w:spacing w:val="-5"/>
        </w:rPr>
        <w:t xml:space="preserve"> </w:t>
      </w:r>
      <w:r w:rsidRPr="00E740BE">
        <w:rPr>
          <w:b w:val="0"/>
          <w:bCs w:val="0"/>
        </w:rPr>
        <w:t>le</w:t>
      </w:r>
      <w:r w:rsidRPr="00E740BE">
        <w:rPr>
          <w:b w:val="0"/>
          <w:bCs w:val="0"/>
          <w:spacing w:val="-5"/>
        </w:rPr>
        <w:t xml:space="preserve"> </w:t>
      </w:r>
      <w:r w:rsidRPr="00E740BE">
        <w:rPr>
          <w:b w:val="0"/>
          <w:bCs w:val="0"/>
        </w:rPr>
        <w:t>récupérant continuellement au cours de la</w:t>
      </w:r>
      <w:r w:rsidRPr="00E740BE">
        <w:rPr>
          <w:b w:val="0"/>
          <w:bCs w:val="0"/>
          <w:spacing w:val="-3"/>
        </w:rPr>
        <w:t xml:space="preserve"> </w:t>
      </w:r>
      <w:r w:rsidRPr="00E740BE">
        <w:rPr>
          <w:b w:val="0"/>
          <w:bCs w:val="0"/>
        </w:rPr>
        <w:t>procédure</w:t>
      </w:r>
    </w:p>
    <w:p w:rsidR="006902EE" w:rsidRPr="00E740BE" w:rsidRDefault="0096289E">
      <w:pPr>
        <w:pStyle w:val="Paragraphedeliste"/>
        <w:numPr>
          <w:ilvl w:val="1"/>
          <w:numId w:val="3"/>
        </w:numPr>
        <w:tabs>
          <w:tab w:val="left" w:pos="883"/>
        </w:tabs>
        <w:spacing w:before="117"/>
        <w:ind w:left="882" w:hanging="263"/>
        <w:rPr>
          <w:sz w:val="24"/>
        </w:rPr>
      </w:pPr>
      <w:r w:rsidRPr="00E740BE">
        <w:rPr>
          <w:sz w:val="24"/>
        </w:rPr>
        <w:t>Augmenter la quantité de produit dans le système de</w:t>
      </w:r>
      <w:r w:rsidRPr="00E740BE">
        <w:rPr>
          <w:spacing w:val="-2"/>
          <w:sz w:val="24"/>
        </w:rPr>
        <w:t xml:space="preserve"> </w:t>
      </w:r>
      <w:r w:rsidRPr="00E740BE">
        <w:rPr>
          <w:sz w:val="24"/>
        </w:rPr>
        <w:t>production</w:t>
      </w:r>
    </w:p>
    <w:p w:rsidR="006902EE" w:rsidRPr="00E740BE" w:rsidRDefault="0096289E">
      <w:pPr>
        <w:pStyle w:val="Paragraphedeliste"/>
        <w:numPr>
          <w:ilvl w:val="0"/>
          <w:numId w:val="3"/>
        </w:numPr>
        <w:tabs>
          <w:tab w:val="left" w:pos="497"/>
        </w:tabs>
        <w:ind w:left="496"/>
        <w:rPr>
          <w:sz w:val="24"/>
        </w:rPr>
      </w:pPr>
      <w:r w:rsidRPr="00E740BE">
        <w:rPr>
          <w:sz w:val="24"/>
        </w:rPr>
        <w:t>Quels termes correspondent le mieux à l’effet</w:t>
      </w:r>
      <w:r w:rsidRPr="00E740BE">
        <w:rPr>
          <w:spacing w:val="-1"/>
          <w:sz w:val="24"/>
        </w:rPr>
        <w:t xml:space="preserve"> </w:t>
      </w:r>
      <w:proofErr w:type="gramStart"/>
      <w:r w:rsidRPr="00E740BE">
        <w:rPr>
          <w:sz w:val="24"/>
        </w:rPr>
        <w:t>hydrophobe?</w:t>
      </w:r>
      <w:proofErr w:type="gramEnd"/>
    </w:p>
    <w:p w:rsidR="006902EE" w:rsidRPr="00E740BE" w:rsidRDefault="0096289E">
      <w:pPr>
        <w:pStyle w:val="Paragraphedeliste"/>
        <w:numPr>
          <w:ilvl w:val="1"/>
          <w:numId w:val="3"/>
        </w:numPr>
        <w:tabs>
          <w:tab w:val="left" w:pos="874"/>
        </w:tabs>
        <w:ind w:left="873"/>
        <w:rPr>
          <w:sz w:val="24"/>
        </w:rPr>
      </w:pPr>
      <w:proofErr w:type="gramStart"/>
      <w:r w:rsidRPr="00E740BE">
        <w:rPr>
          <w:sz w:val="24"/>
        </w:rPr>
        <w:t>interactions</w:t>
      </w:r>
      <w:proofErr w:type="gramEnd"/>
      <w:r w:rsidRPr="00E740BE">
        <w:rPr>
          <w:spacing w:val="-1"/>
          <w:sz w:val="24"/>
        </w:rPr>
        <w:t xml:space="preserve"> </w:t>
      </w:r>
      <w:r w:rsidRPr="00E740BE">
        <w:rPr>
          <w:sz w:val="24"/>
        </w:rPr>
        <w:t>moléculaires</w:t>
      </w:r>
    </w:p>
    <w:p w:rsidR="006902EE" w:rsidRPr="00E740BE" w:rsidRDefault="0096289E">
      <w:pPr>
        <w:pStyle w:val="Paragraphedeliste"/>
        <w:numPr>
          <w:ilvl w:val="1"/>
          <w:numId w:val="3"/>
        </w:numPr>
        <w:tabs>
          <w:tab w:val="left" w:pos="866"/>
        </w:tabs>
        <w:ind w:left="865" w:hanging="246"/>
        <w:rPr>
          <w:sz w:val="24"/>
        </w:rPr>
      </w:pPr>
      <w:proofErr w:type="gramStart"/>
      <w:r w:rsidRPr="00E740BE">
        <w:rPr>
          <w:sz w:val="24"/>
        </w:rPr>
        <w:t>enthalpie</w:t>
      </w:r>
      <w:proofErr w:type="gramEnd"/>
    </w:p>
    <w:p w:rsidR="006902EE" w:rsidRPr="00E740BE" w:rsidRDefault="0096289E">
      <w:pPr>
        <w:pStyle w:val="Titre1"/>
        <w:numPr>
          <w:ilvl w:val="1"/>
          <w:numId w:val="3"/>
        </w:numPr>
        <w:tabs>
          <w:tab w:val="left" w:pos="866"/>
        </w:tabs>
        <w:ind w:left="865" w:hanging="246"/>
        <w:rPr>
          <w:b w:val="0"/>
          <w:bCs w:val="0"/>
        </w:rPr>
      </w:pPr>
      <w:proofErr w:type="gramStart"/>
      <w:r w:rsidRPr="00E740BE">
        <w:rPr>
          <w:b w:val="0"/>
          <w:bCs w:val="0"/>
        </w:rPr>
        <w:t>entropie</w:t>
      </w:r>
      <w:proofErr w:type="gramEnd"/>
    </w:p>
    <w:p w:rsidR="006902EE" w:rsidRPr="00E740BE" w:rsidRDefault="0096289E">
      <w:pPr>
        <w:pStyle w:val="Paragraphedeliste"/>
        <w:numPr>
          <w:ilvl w:val="1"/>
          <w:numId w:val="3"/>
        </w:numPr>
        <w:tabs>
          <w:tab w:val="left" w:pos="890"/>
        </w:tabs>
        <w:spacing w:before="168"/>
        <w:ind w:left="889" w:hanging="270"/>
        <w:rPr>
          <w:sz w:val="24"/>
        </w:rPr>
      </w:pPr>
      <w:proofErr w:type="spellStart"/>
      <w:proofErr w:type="gramStart"/>
      <w:r w:rsidRPr="00E740BE">
        <w:rPr>
          <w:sz w:val="24"/>
        </w:rPr>
        <w:t>clathrate</w:t>
      </w:r>
      <w:proofErr w:type="spellEnd"/>
      <w:proofErr w:type="gramEnd"/>
    </w:p>
    <w:p w:rsidR="006902EE" w:rsidRPr="00E740BE" w:rsidRDefault="0096289E">
      <w:pPr>
        <w:pStyle w:val="Paragraphedeliste"/>
        <w:numPr>
          <w:ilvl w:val="0"/>
          <w:numId w:val="3"/>
        </w:numPr>
        <w:tabs>
          <w:tab w:val="left" w:pos="497"/>
        </w:tabs>
        <w:spacing w:line="276" w:lineRule="auto"/>
        <w:ind w:right="590" w:firstLine="0"/>
        <w:rPr>
          <w:sz w:val="24"/>
        </w:rPr>
      </w:pPr>
      <w:r w:rsidRPr="00E740BE">
        <w:rPr>
          <w:sz w:val="24"/>
        </w:rPr>
        <w:t>Parmi les choix suivants lequel ou lesquels indiquent les interactions chimiques</w:t>
      </w:r>
      <w:r w:rsidRPr="00E740BE">
        <w:rPr>
          <w:sz w:val="24"/>
        </w:rPr>
        <w:t xml:space="preserve"> en ordre croissant </w:t>
      </w:r>
      <w:proofErr w:type="gramStart"/>
      <w:r w:rsidRPr="00E740BE">
        <w:rPr>
          <w:sz w:val="24"/>
        </w:rPr>
        <w:t>d’énergie?</w:t>
      </w:r>
      <w:proofErr w:type="gramEnd"/>
    </w:p>
    <w:p w:rsidR="006902EE" w:rsidRPr="00E740BE" w:rsidRDefault="0096289E">
      <w:pPr>
        <w:pStyle w:val="Titre1"/>
        <w:numPr>
          <w:ilvl w:val="1"/>
          <w:numId w:val="3"/>
        </w:numPr>
        <w:tabs>
          <w:tab w:val="left" w:pos="939"/>
        </w:tabs>
        <w:spacing w:before="118" w:line="276" w:lineRule="auto"/>
        <w:ind w:left="620" w:right="296" w:firstLine="54"/>
        <w:rPr>
          <w:b w:val="0"/>
          <w:bCs w:val="0"/>
        </w:rPr>
      </w:pPr>
      <w:proofErr w:type="gramStart"/>
      <w:r w:rsidRPr="00E740BE">
        <w:rPr>
          <w:b w:val="0"/>
          <w:bCs w:val="0"/>
        </w:rPr>
        <w:t>entre</w:t>
      </w:r>
      <w:proofErr w:type="gramEnd"/>
      <w:r w:rsidRPr="00E740BE">
        <w:rPr>
          <w:b w:val="0"/>
          <w:bCs w:val="0"/>
        </w:rPr>
        <w:t xml:space="preserve"> deux dipôles induits, entre deux dipôles permanents, entre 1 dipôle permanent et un</w:t>
      </w:r>
      <w:r w:rsidRPr="00E740BE">
        <w:rPr>
          <w:b w:val="0"/>
          <w:bCs w:val="0"/>
          <w:spacing w:val="-2"/>
        </w:rPr>
        <w:t xml:space="preserve"> </w:t>
      </w:r>
      <w:r w:rsidRPr="00E740BE">
        <w:rPr>
          <w:b w:val="0"/>
          <w:bCs w:val="0"/>
        </w:rPr>
        <w:t>ion</w:t>
      </w:r>
    </w:p>
    <w:p w:rsidR="006902EE" w:rsidRPr="00E740BE" w:rsidRDefault="0096289E">
      <w:pPr>
        <w:pStyle w:val="Paragraphedeliste"/>
        <w:numPr>
          <w:ilvl w:val="1"/>
          <w:numId w:val="3"/>
        </w:numPr>
        <w:tabs>
          <w:tab w:val="left" w:pos="866"/>
        </w:tabs>
        <w:spacing w:before="123"/>
        <w:ind w:left="865" w:hanging="246"/>
        <w:rPr>
          <w:sz w:val="24"/>
        </w:rPr>
      </w:pPr>
      <w:proofErr w:type="gramStart"/>
      <w:r w:rsidRPr="00E740BE">
        <w:rPr>
          <w:sz w:val="24"/>
        </w:rPr>
        <w:t>interaction</w:t>
      </w:r>
      <w:proofErr w:type="gramEnd"/>
      <w:r w:rsidRPr="00E740BE">
        <w:rPr>
          <w:sz w:val="24"/>
        </w:rPr>
        <w:t xml:space="preserve"> entre deux charges de signes opposées, force de London, liaison</w:t>
      </w:r>
      <w:r w:rsidRPr="00E740BE">
        <w:rPr>
          <w:spacing w:val="-7"/>
          <w:sz w:val="24"/>
        </w:rPr>
        <w:t xml:space="preserve"> </w:t>
      </w:r>
      <w:r w:rsidRPr="00E740BE">
        <w:rPr>
          <w:sz w:val="24"/>
        </w:rPr>
        <w:t>covalente</w:t>
      </w:r>
    </w:p>
    <w:p w:rsidR="006902EE" w:rsidRPr="00E740BE" w:rsidRDefault="0096289E">
      <w:pPr>
        <w:pStyle w:val="Paragraphedeliste"/>
        <w:numPr>
          <w:ilvl w:val="1"/>
          <w:numId w:val="3"/>
        </w:numPr>
        <w:tabs>
          <w:tab w:val="left" w:pos="863"/>
        </w:tabs>
        <w:spacing w:line="276" w:lineRule="auto"/>
        <w:ind w:left="620" w:right="1070" w:firstLine="0"/>
        <w:rPr>
          <w:sz w:val="24"/>
        </w:rPr>
      </w:pPr>
      <w:proofErr w:type="gramStart"/>
      <w:r w:rsidRPr="00E740BE">
        <w:rPr>
          <w:sz w:val="24"/>
        </w:rPr>
        <w:t>van</w:t>
      </w:r>
      <w:proofErr w:type="gramEnd"/>
      <w:r w:rsidRPr="00E740BE">
        <w:rPr>
          <w:sz w:val="24"/>
        </w:rPr>
        <w:t xml:space="preserve"> der </w:t>
      </w:r>
      <w:proofErr w:type="spellStart"/>
      <w:r w:rsidRPr="00E740BE">
        <w:rPr>
          <w:sz w:val="24"/>
        </w:rPr>
        <w:t>Waals</w:t>
      </w:r>
      <w:proofErr w:type="spellEnd"/>
      <w:r w:rsidRPr="00E740BE">
        <w:rPr>
          <w:sz w:val="24"/>
        </w:rPr>
        <w:t>, entre deux ions de signes opposés, liaison covalente, entre deux benzènes</w:t>
      </w:r>
    </w:p>
    <w:p w:rsidR="006902EE" w:rsidRPr="00E740BE" w:rsidRDefault="0096289E">
      <w:pPr>
        <w:pStyle w:val="Titre1"/>
        <w:numPr>
          <w:ilvl w:val="1"/>
          <w:numId w:val="3"/>
        </w:numPr>
        <w:tabs>
          <w:tab w:val="left" w:pos="890"/>
        </w:tabs>
        <w:spacing w:before="118" w:line="276" w:lineRule="auto"/>
        <w:ind w:left="620" w:right="593" w:firstLine="0"/>
        <w:rPr>
          <w:b w:val="0"/>
          <w:bCs w:val="0"/>
        </w:rPr>
      </w:pPr>
      <w:proofErr w:type="gramStart"/>
      <w:r w:rsidRPr="00E740BE">
        <w:rPr>
          <w:b w:val="0"/>
          <w:bCs w:val="0"/>
        </w:rPr>
        <w:t>van</w:t>
      </w:r>
      <w:proofErr w:type="gramEnd"/>
      <w:r w:rsidRPr="00E740BE">
        <w:rPr>
          <w:b w:val="0"/>
          <w:bCs w:val="0"/>
          <w:spacing w:val="-5"/>
        </w:rPr>
        <w:t xml:space="preserve"> </w:t>
      </w:r>
      <w:r w:rsidRPr="00E740BE">
        <w:rPr>
          <w:b w:val="0"/>
          <w:bCs w:val="0"/>
        </w:rPr>
        <w:t>der</w:t>
      </w:r>
      <w:r w:rsidRPr="00E740BE">
        <w:rPr>
          <w:b w:val="0"/>
          <w:bCs w:val="0"/>
          <w:spacing w:val="-5"/>
        </w:rPr>
        <w:t xml:space="preserve"> </w:t>
      </w:r>
      <w:proofErr w:type="spellStart"/>
      <w:r w:rsidRPr="00E740BE">
        <w:rPr>
          <w:b w:val="0"/>
          <w:bCs w:val="0"/>
        </w:rPr>
        <w:t>Waals</w:t>
      </w:r>
      <w:proofErr w:type="spellEnd"/>
      <w:r w:rsidRPr="00E740BE">
        <w:rPr>
          <w:b w:val="0"/>
          <w:bCs w:val="0"/>
        </w:rPr>
        <w:t>,</w:t>
      </w:r>
      <w:r w:rsidRPr="00E740BE">
        <w:rPr>
          <w:b w:val="0"/>
          <w:bCs w:val="0"/>
          <w:spacing w:val="-5"/>
        </w:rPr>
        <w:t xml:space="preserve"> </w:t>
      </w:r>
      <w:r w:rsidRPr="00E740BE">
        <w:rPr>
          <w:b w:val="0"/>
          <w:bCs w:val="0"/>
        </w:rPr>
        <w:t>liaisons</w:t>
      </w:r>
      <w:r w:rsidRPr="00E740BE">
        <w:rPr>
          <w:b w:val="0"/>
          <w:bCs w:val="0"/>
          <w:spacing w:val="-5"/>
        </w:rPr>
        <w:t xml:space="preserve"> </w:t>
      </w:r>
      <w:r w:rsidRPr="00E740BE">
        <w:rPr>
          <w:b w:val="0"/>
          <w:bCs w:val="0"/>
        </w:rPr>
        <w:t>hydrogènes,</w:t>
      </w:r>
      <w:r w:rsidRPr="00E740BE">
        <w:rPr>
          <w:b w:val="0"/>
          <w:bCs w:val="0"/>
          <w:spacing w:val="-5"/>
        </w:rPr>
        <w:t xml:space="preserve"> </w:t>
      </w:r>
      <w:r w:rsidRPr="00E740BE">
        <w:rPr>
          <w:b w:val="0"/>
          <w:bCs w:val="0"/>
        </w:rPr>
        <w:t>interaction</w:t>
      </w:r>
      <w:r w:rsidRPr="00E740BE">
        <w:rPr>
          <w:b w:val="0"/>
          <w:bCs w:val="0"/>
          <w:spacing w:val="-5"/>
        </w:rPr>
        <w:t xml:space="preserve"> </w:t>
      </w:r>
      <w:r w:rsidRPr="00E740BE">
        <w:rPr>
          <w:b w:val="0"/>
          <w:bCs w:val="0"/>
        </w:rPr>
        <w:t>d’un</w:t>
      </w:r>
      <w:r w:rsidRPr="00E740BE">
        <w:rPr>
          <w:b w:val="0"/>
          <w:bCs w:val="0"/>
          <w:spacing w:val="-4"/>
        </w:rPr>
        <w:t xml:space="preserve"> </w:t>
      </w:r>
      <w:r w:rsidRPr="00E740BE">
        <w:rPr>
          <w:b w:val="0"/>
          <w:bCs w:val="0"/>
        </w:rPr>
        <w:t>groupement</w:t>
      </w:r>
      <w:r w:rsidRPr="00E740BE">
        <w:rPr>
          <w:b w:val="0"/>
          <w:bCs w:val="0"/>
          <w:spacing w:val="-4"/>
        </w:rPr>
        <w:t xml:space="preserve"> </w:t>
      </w:r>
      <w:r w:rsidRPr="00E740BE">
        <w:rPr>
          <w:b w:val="0"/>
          <w:bCs w:val="0"/>
        </w:rPr>
        <w:t>carboxyle</w:t>
      </w:r>
      <w:r w:rsidRPr="00E740BE">
        <w:rPr>
          <w:b w:val="0"/>
          <w:bCs w:val="0"/>
          <w:spacing w:val="-5"/>
        </w:rPr>
        <w:t xml:space="preserve"> </w:t>
      </w:r>
      <w:r w:rsidRPr="00E740BE">
        <w:rPr>
          <w:b w:val="0"/>
          <w:bCs w:val="0"/>
        </w:rPr>
        <w:t>avec</w:t>
      </w:r>
      <w:r w:rsidRPr="00E740BE">
        <w:rPr>
          <w:b w:val="0"/>
          <w:bCs w:val="0"/>
          <w:spacing w:val="-5"/>
        </w:rPr>
        <w:t xml:space="preserve"> </w:t>
      </w:r>
      <w:r w:rsidRPr="00E740BE">
        <w:rPr>
          <w:b w:val="0"/>
          <w:bCs w:val="0"/>
        </w:rPr>
        <w:t xml:space="preserve">le groupement </w:t>
      </w:r>
      <w:proofErr w:type="spellStart"/>
      <w:r w:rsidRPr="00E740BE">
        <w:rPr>
          <w:b w:val="0"/>
          <w:bCs w:val="0"/>
        </w:rPr>
        <w:t>guanidinyl</w:t>
      </w:r>
      <w:proofErr w:type="spellEnd"/>
      <w:r w:rsidRPr="00E740BE">
        <w:rPr>
          <w:b w:val="0"/>
          <w:bCs w:val="0"/>
        </w:rPr>
        <w:t xml:space="preserve"> d’une arginine, liaison</w:t>
      </w:r>
      <w:r w:rsidRPr="00E740BE">
        <w:rPr>
          <w:b w:val="0"/>
          <w:bCs w:val="0"/>
          <w:spacing w:val="-7"/>
        </w:rPr>
        <w:t xml:space="preserve"> </w:t>
      </w:r>
      <w:r w:rsidRPr="00E740BE">
        <w:rPr>
          <w:b w:val="0"/>
          <w:bCs w:val="0"/>
        </w:rPr>
        <w:t>covalente</w:t>
      </w:r>
    </w:p>
    <w:p w:rsidR="006902EE" w:rsidRPr="00E740BE" w:rsidRDefault="006902EE">
      <w:pPr>
        <w:pStyle w:val="Corpsdetexte"/>
        <w:rPr>
          <w:sz w:val="28"/>
        </w:rPr>
      </w:pPr>
    </w:p>
    <w:p w:rsidR="006902EE" w:rsidRPr="00E740BE" w:rsidRDefault="0096289E">
      <w:pPr>
        <w:pStyle w:val="Paragraphedeliste"/>
        <w:numPr>
          <w:ilvl w:val="0"/>
          <w:numId w:val="3"/>
        </w:numPr>
        <w:tabs>
          <w:tab w:val="left" w:pos="497"/>
        </w:tabs>
        <w:spacing w:before="237"/>
        <w:ind w:left="496"/>
        <w:rPr>
          <w:sz w:val="24"/>
        </w:rPr>
      </w:pPr>
      <w:r w:rsidRPr="00E740BE">
        <w:rPr>
          <w:sz w:val="24"/>
        </w:rPr>
        <w:t>Parmi les choix suivants les</w:t>
      </w:r>
      <w:r w:rsidRPr="00E740BE">
        <w:rPr>
          <w:sz w:val="24"/>
        </w:rPr>
        <w:t>quels représentent le mieux des caractéristiques de</w:t>
      </w:r>
      <w:r w:rsidRPr="00E740BE">
        <w:rPr>
          <w:spacing w:val="-4"/>
          <w:sz w:val="24"/>
        </w:rPr>
        <w:t xml:space="preserve"> </w:t>
      </w:r>
      <w:proofErr w:type="gramStart"/>
      <w:r w:rsidRPr="00E740BE">
        <w:rPr>
          <w:sz w:val="24"/>
        </w:rPr>
        <w:t>l’ADN?</w:t>
      </w:r>
      <w:proofErr w:type="gramEnd"/>
    </w:p>
    <w:p w:rsidR="006902EE" w:rsidRPr="00E740BE" w:rsidRDefault="0096289E">
      <w:pPr>
        <w:pStyle w:val="Titre1"/>
        <w:numPr>
          <w:ilvl w:val="1"/>
          <w:numId w:val="3"/>
        </w:numPr>
        <w:tabs>
          <w:tab w:val="left" w:pos="950"/>
        </w:tabs>
        <w:ind w:left="949" w:hanging="264"/>
        <w:rPr>
          <w:b w:val="0"/>
          <w:bCs w:val="0"/>
        </w:rPr>
      </w:pPr>
      <w:proofErr w:type="gramStart"/>
      <w:r w:rsidRPr="00E740BE">
        <w:rPr>
          <w:b w:val="0"/>
          <w:bCs w:val="0"/>
        </w:rPr>
        <w:t>thymidine</w:t>
      </w:r>
      <w:proofErr w:type="gramEnd"/>
    </w:p>
    <w:p w:rsidR="006902EE" w:rsidRPr="00E740BE" w:rsidRDefault="0096289E">
      <w:pPr>
        <w:pStyle w:val="Paragraphedeliste"/>
        <w:numPr>
          <w:ilvl w:val="1"/>
          <w:numId w:val="3"/>
        </w:numPr>
        <w:tabs>
          <w:tab w:val="left" w:pos="932"/>
        </w:tabs>
        <w:ind w:left="931" w:hanging="246"/>
        <w:rPr>
          <w:sz w:val="24"/>
        </w:rPr>
      </w:pPr>
      <w:proofErr w:type="spellStart"/>
      <w:proofErr w:type="gramStart"/>
      <w:r w:rsidRPr="00E740BE">
        <w:rPr>
          <w:sz w:val="24"/>
        </w:rPr>
        <w:t>uracil</w:t>
      </w:r>
      <w:proofErr w:type="spellEnd"/>
      <w:proofErr w:type="gramEnd"/>
    </w:p>
    <w:p w:rsidR="006902EE" w:rsidRPr="00E740BE" w:rsidRDefault="0096289E">
      <w:pPr>
        <w:pStyle w:val="Titre1"/>
        <w:numPr>
          <w:ilvl w:val="1"/>
          <w:numId w:val="3"/>
        </w:numPr>
        <w:tabs>
          <w:tab w:val="left" w:pos="932"/>
        </w:tabs>
        <w:ind w:left="931" w:hanging="246"/>
        <w:rPr>
          <w:b w:val="0"/>
          <w:bCs w:val="0"/>
        </w:rPr>
      </w:pPr>
      <w:proofErr w:type="gramStart"/>
      <w:r w:rsidRPr="00E740BE">
        <w:rPr>
          <w:b w:val="0"/>
          <w:bCs w:val="0"/>
        </w:rPr>
        <w:t>désoxyribose</w:t>
      </w:r>
      <w:proofErr w:type="gramEnd"/>
    </w:p>
    <w:p w:rsidR="006902EE" w:rsidRPr="00E740BE" w:rsidRDefault="006902EE">
      <w:pPr>
        <w:sectPr w:rsidR="006902EE" w:rsidRPr="00E740BE">
          <w:pgSz w:w="12240" w:h="15840"/>
          <w:pgMar w:top="1220" w:right="1320" w:bottom="1000" w:left="1180" w:header="827" w:footer="812" w:gutter="0"/>
          <w:cols w:space="720"/>
        </w:sectPr>
      </w:pPr>
    </w:p>
    <w:p w:rsidR="006902EE" w:rsidRPr="00E740BE" w:rsidRDefault="006902EE">
      <w:pPr>
        <w:pStyle w:val="Corpsdetexte"/>
        <w:spacing w:before="7"/>
        <w:rPr>
          <w:sz w:val="18"/>
        </w:rPr>
      </w:pPr>
    </w:p>
    <w:p w:rsidR="006902EE" w:rsidRPr="00E740BE" w:rsidRDefault="0096289E">
      <w:pPr>
        <w:pStyle w:val="Paragraphedeliste"/>
        <w:numPr>
          <w:ilvl w:val="1"/>
          <w:numId w:val="3"/>
        </w:numPr>
        <w:tabs>
          <w:tab w:val="left" w:pos="949"/>
        </w:tabs>
        <w:spacing w:before="100"/>
        <w:ind w:left="948" w:hanging="263"/>
        <w:rPr>
          <w:sz w:val="24"/>
        </w:rPr>
      </w:pPr>
      <w:proofErr w:type="gramStart"/>
      <w:r w:rsidRPr="00E740BE">
        <w:rPr>
          <w:sz w:val="24"/>
        </w:rPr>
        <w:t>hélice</w:t>
      </w:r>
      <w:proofErr w:type="gramEnd"/>
      <w:r w:rsidRPr="00E740BE">
        <w:rPr>
          <w:sz w:val="24"/>
        </w:rPr>
        <w:t xml:space="preserve"> triple</w:t>
      </w:r>
      <w:r w:rsidRPr="00E740BE">
        <w:rPr>
          <w:spacing w:val="-1"/>
          <w:sz w:val="24"/>
        </w:rPr>
        <w:t xml:space="preserve"> </w:t>
      </w:r>
      <w:r w:rsidRPr="00E740BE">
        <w:rPr>
          <w:sz w:val="24"/>
        </w:rPr>
        <w:t>brin</w:t>
      </w:r>
    </w:p>
    <w:p w:rsidR="006902EE" w:rsidRPr="00E740BE" w:rsidRDefault="0096289E">
      <w:pPr>
        <w:pStyle w:val="Paragraphedeliste"/>
        <w:numPr>
          <w:ilvl w:val="0"/>
          <w:numId w:val="3"/>
        </w:numPr>
        <w:tabs>
          <w:tab w:val="left" w:pos="497"/>
        </w:tabs>
        <w:ind w:left="496"/>
        <w:rPr>
          <w:sz w:val="24"/>
        </w:rPr>
      </w:pPr>
      <w:r w:rsidRPr="00E740BE">
        <w:rPr>
          <w:sz w:val="24"/>
        </w:rPr>
        <w:t>Parmi les choix suivants lesquels représentent le mieux des caractéristiques de</w:t>
      </w:r>
      <w:r w:rsidRPr="00E740BE">
        <w:rPr>
          <w:spacing w:val="-3"/>
          <w:sz w:val="24"/>
        </w:rPr>
        <w:t xml:space="preserve"> </w:t>
      </w:r>
      <w:proofErr w:type="gramStart"/>
      <w:r w:rsidRPr="00E740BE">
        <w:rPr>
          <w:sz w:val="24"/>
        </w:rPr>
        <w:t>l’ARN?</w:t>
      </w:r>
      <w:proofErr w:type="gramEnd"/>
    </w:p>
    <w:p w:rsidR="006902EE" w:rsidRPr="00E740BE" w:rsidRDefault="0096289E">
      <w:pPr>
        <w:pStyle w:val="Titre1"/>
        <w:numPr>
          <w:ilvl w:val="1"/>
          <w:numId w:val="3"/>
        </w:numPr>
        <w:tabs>
          <w:tab w:val="left" w:pos="950"/>
        </w:tabs>
        <w:ind w:left="949" w:hanging="264"/>
        <w:rPr>
          <w:b w:val="0"/>
          <w:bCs w:val="0"/>
        </w:rPr>
      </w:pPr>
      <w:proofErr w:type="spellStart"/>
      <w:proofErr w:type="gramStart"/>
      <w:r w:rsidRPr="00E740BE">
        <w:rPr>
          <w:b w:val="0"/>
          <w:bCs w:val="0"/>
        </w:rPr>
        <w:t>uridine</w:t>
      </w:r>
      <w:proofErr w:type="spellEnd"/>
      <w:proofErr w:type="gramEnd"/>
    </w:p>
    <w:p w:rsidR="006902EE" w:rsidRPr="00E740BE" w:rsidRDefault="0096289E">
      <w:pPr>
        <w:pStyle w:val="Paragraphedeliste"/>
        <w:numPr>
          <w:ilvl w:val="1"/>
          <w:numId w:val="3"/>
        </w:numPr>
        <w:tabs>
          <w:tab w:val="left" w:pos="932"/>
        </w:tabs>
        <w:ind w:left="931" w:hanging="246"/>
        <w:rPr>
          <w:sz w:val="24"/>
        </w:rPr>
      </w:pPr>
      <w:proofErr w:type="gramStart"/>
      <w:r w:rsidRPr="00E740BE">
        <w:rPr>
          <w:sz w:val="24"/>
        </w:rPr>
        <w:t>désoxyribose</w:t>
      </w:r>
      <w:proofErr w:type="gramEnd"/>
    </w:p>
    <w:p w:rsidR="006902EE" w:rsidRPr="00E740BE" w:rsidRDefault="0096289E">
      <w:pPr>
        <w:pStyle w:val="Titre1"/>
        <w:numPr>
          <w:ilvl w:val="1"/>
          <w:numId w:val="3"/>
        </w:numPr>
        <w:tabs>
          <w:tab w:val="left" w:pos="932"/>
        </w:tabs>
        <w:ind w:left="931" w:hanging="246"/>
        <w:rPr>
          <w:b w:val="0"/>
          <w:bCs w:val="0"/>
        </w:rPr>
      </w:pPr>
      <w:proofErr w:type="gramStart"/>
      <w:r w:rsidRPr="00E740BE">
        <w:rPr>
          <w:b w:val="0"/>
          <w:bCs w:val="0"/>
        </w:rPr>
        <w:t>ribose</w:t>
      </w:r>
      <w:proofErr w:type="gramEnd"/>
    </w:p>
    <w:p w:rsidR="006902EE" w:rsidRPr="00E740BE" w:rsidRDefault="0096289E">
      <w:pPr>
        <w:pStyle w:val="Paragraphedeliste"/>
        <w:numPr>
          <w:ilvl w:val="1"/>
          <w:numId w:val="3"/>
        </w:numPr>
        <w:tabs>
          <w:tab w:val="left" w:pos="949"/>
        </w:tabs>
        <w:spacing w:before="168"/>
        <w:ind w:left="948" w:hanging="263"/>
        <w:rPr>
          <w:sz w:val="24"/>
        </w:rPr>
      </w:pPr>
      <w:proofErr w:type="gramStart"/>
      <w:r w:rsidRPr="00E740BE">
        <w:rPr>
          <w:sz w:val="24"/>
        </w:rPr>
        <w:t>thymidine</w:t>
      </w:r>
      <w:proofErr w:type="gramEnd"/>
    </w:p>
    <w:p w:rsidR="006902EE" w:rsidRPr="00E740BE" w:rsidRDefault="0096289E">
      <w:pPr>
        <w:pStyle w:val="Paragraphedeliste"/>
        <w:numPr>
          <w:ilvl w:val="0"/>
          <w:numId w:val="3"/>
        </w:numPr>
        <w:tabs>
          <w:tab w:val="left" w:pos="497"/>
        </w:tabs>
        <w:ind w:left="496"/>
        <w:rPr>
          <w:sz w:val="24"/>
        </w:rPr>
      </w:pPr>
      <w:r w:rsidRPr="00E740BE">
        <w:rPr>
          <w:sz w:val="24"/>
        </w:rPr>
        <w:t xml:space="preserve">Quelle est l’affirmation la plus </w:t>
      </w:r>
      <w:proofErr w:type="gramStart"/>
      <w:r w:rsidRPr="00E740BE">
        <w:rPr>
          <w:sz w:val="24"/>
        </w:rPr>
        <w:t>vraie?</w:t>
      </w:r>
      <w:proofErr w:type="gramEnd"/>
      <w:r w:rsidRPr="00E740BE">
        <w:rPr>
          <w:sz w:val="24"/>
        </w:rPr>
        <w:t xml:space="preserve"> La différence entre un nucléotide et un nucléoside est</w:t>
      </w:r>
      <w:r w:rsidRPr="00E740BE">
        <w:rPr>
          <w:spacing w:val="-7"/>
          <w:sz w:val="24"/>
        </w:rPr>
        <w:t xml:space="preserve"> </w:t>
      </w:r>
      <w:r w:rsidRPr="00E740BE">
        <w:rPr>
          <w:sz w:val="24"/>
        </w:rPr>
        <w:t>:</w:t>
      </w:r>
    </w:p>
    <w:p w:rsidR="006902EE" w:rsidRPr="00E740BE" w:rsidRDefault="0096289E">
      <w:pPr>
        <w:pStyle w:val="Paragraphedeliste"/>
        <w:numPr>
          <w:ilvl w:val="1"/>
          <w:numId w:val="3"/>
        </w:numPr>
        <w:tabs>
          <w:tab w:val="left" w:pos="940"/>
        </w:tabs>
        <w:spacing w:before="120"/>
        <w:ind w:left="939"/>
        <w:rPr>
          <w:sz w:val="24"/>
        </w:rPr>
      </w:pPr>
      <w:proofErr w:type="gramStart"/>
      <w:r w:rsidRPr="00E740BE">
        <w:rPr>
          <w:sz w:val="24"/>
        </w:rPr>
        <w:t>la</w:t>
      </w:r>
      <w:proofErr w:type="gramEnd"/>
      <w:r w:rsidRPr="00E740BE">
        <w:rPr>
          <w:sz w:val="24"/>
        </w:rPr>
        <w:t xml:space="preserve"> présence d’un groupe phosphate en plus sur le</w:t>
      </w:r>
      <w:r w:rsidRPr="00E740BE">
        <w:rPr>
          <w:spacing w:val="-1"/>
          <w:sz w:val="24"/>
        </w:rPr>
        <w:t xml:space="preserve"> </w:t>
      </w:r>
      <w:r w:rsidRPr="00E740BE">
        <w:rPr>
          <w:sz w:val="24"/>
        </w:rPr>
        <w:t>premier</w:t>
      </w:r>
    </w:p>
    <w:p w:rsidR="006902EE" w:rsidRPr="00E740BE" w:rsidRDefault="0096289E">
      <w:pPr>
        <w:pStyle w:val="Titre1"/>
        <w:numPr>
          <w:ilvl w:val="1"/>
          <w:numId w:val="3"/>
        </w:numPr>
        <w:tabs>
          <w:tab w:val="left" w:pos="932"/>
        </w:tabs>
        <w:ind w:left="931" w:hanging="246"/>
        <w:rPr>
          <w:b w:val="0"/>
          <w:bCs w:val="0"/>
        </w:rPr>
      </w:pPr>
      <w:proofErr w:type="gramStart"/>
      <w:r w:rsidRPr="00E740BE">
        <w:rPr>
          <w:b w:val="0"/>
          <w:bCs w:val="0"/>
        </w:rPr>
        <w:t>la</w:t>
      </w:r>
      <w:proofErr w:type="gramEnd"/>
      <w:r w:rsidRPr="00E740BE">
        <w:rPr>
          <w:b w:val="0"/>
          <w:bCs w:val="0"/>
        </w:rPr>
        <w:t xml:space="preserve"> présence d’un à trois groupes phosphates en plus sur le</w:t>
      </w:r>
      <w:r w:rsidRPr="00E740BE">
        <w:rPr>
          <w:b w:val="0"/>
          <w:bCs w:val="0"/>
          <w:spacing w:val="-1"/>
        </w:rPr>
        <w:t xml:space="preserve"> </w:t>
      </w:r>
      <w:r w:rsidRPr="00E740BE">
        <w:rPr>
          <w:b w:val="0"/>
          <w:bCs w:val="0"/>
        </w:rPr>
        <w:t>premier</w:t>
      </w:r>
    </w:p>
    <w:p w:rsidR="006902EE" w:rsidRPr="00E740BE" w:rsidRDefault="0096289E">
      <w:pPr>
        <w:pStyle w:val="Paragraphedeliste"/>
        <w:numPr>
          <w:ilvl w:val="1"/>
          <w:numId w:val="3"/>
        </w:numPr>
        <w:tabs>
          <w:tab w:val="left" w:pos="929"/>
        </w:tabs>
        <w:ind w:left="928" w:hanging="243"/>
        <w:rPr>
          <w:sz w:val="24"/>
        </w:rPr>
      </w:pPr>
      <w:proofErr w:type="gramStart"/>
      <w:r w:rsidRPr="00E740BE">
        <w:rPr>
          <w:sz w:val="24"/>
        </w:rPr>
        <w:t>la</w:t>
      </w:r>
      <w:proofErr w:type="gramEnd"/>
      <w:r w:rsidRPr="00E740BE">
        <w:rPr>
          <w:sz w:val="24"/>
        </w:rPr>
        <w:t xml:space="preserve"> présence d’un </w:t>
      </w:r>
      <w:proofErr w:type="spellStart"/>
      <w:r w:rsidRPr="00E740BE">
        <w:rPr>
          <w:sz w:val="24"/>
        </w:rPr>
        <w:t>désoxyritose</w:t>
      </w:r>
      <w:proofErr w:type="spellEnd"/>
      <w:r w:rsidRPr="00E740BE">
        <w:rPr>
          <w:sz w:val="24"/>
        </w:rPr>
        <w:t xml:space="preserve"> ou d’</w:t>
      </w:r>
      <w:r w:rsidRPr="00E740BE">
        <w:rPr>
          <w:sz w:val="24"/>
        </w:rPr>
        <w:t xml:space="preserve">un </w:t>
      </w:r>
      <w:proofErr w:type="spellStart"/>
      <w:r w:rsidRPr="00E740BE">
        <w:rPr>
          <w:sz w:val="24"/>
        </w:rPr>
        <w:t>ritose</w:t>
      </w:r>
      <w:proofErr w:type="spellEnd"/>
      <w:r w:rsidRPr="00E740BE">
        <w:rPr>
          <w:sz w:val="24"/>
        </w:rPr>
        <w:t xml:space="preserve"> à la place d’un désoxyribose ou d’un</w:t>
      </w:r>
      <w:r w:rsidRPr="00E740BE">
        <w:rPr>
          <w:spacing w:val="-18"/>
          <w:sz w:val="24"/>
        </w:rPr>
        <w:t xml:space="preserve"> </w:t>
      </w:r>
      <w:r w:rsidRPr="00E740BE">
        <w:rPr>
          <w:sz w:val="24"/>
        </w:rPr>
        <w:t>ribose</w:t>
      </w:r>
    </w:p>
    <w:p w:rsidR="006902EE" w:rsidRPr="00E740BE" w:rsidRDefault="0096289E">
      <w:pPr>
        <w:pStyle w:val="Paragraphedeliste"/>
        <w:numPr>
          <w:ilvl w:val="1"/>
          <w:numId w:val="3"/>
        </w:numPr>
        <w:tabs>
          <w:tab w:val="left" w:pos="949"/>
        </w:tabs>
        <w:ind w:left="948" w:hanging="263"/>
        <w:rPr>
          <w:sz w:val="24"/>
        </w:rPr>
      </w:pPr>
      <w:proofErr w:type="gramStart"/>
      <w:r w:rsidRPr="00E740BE">
        <w:rPr>
          <w:sz w:val="24"/>
        </w:rPr>
        <w:t>l’absence</w:t>
      </w:r>
      <w:proofErr w:type="gramEnd"/>
      <w:r w:rsidRPr="00E740BE">
        <w:rPr>
          <w:sz w:val="24"/>
        </w:rPr>
        <w:t xml:space="preserve"> d’un groupe </w:t>
      </w:r>
      <w:proofErr w:type="spellStart"/>
      <w:r w:rsidRPr="00E740BE">
        <w:rPr>
          <w:sz w:val="24"/>
        </w:rPr>
        <w:t>hydroxyl</w:t>
      </w:r>
      <w:proofErr w:type="spellEnd"/>
      <w:r w:rsidRPr="00E740BE">
        <w:rPr>
          <w:sz w:val="24"/>
        </w:rPr>
        <w:t xml:space="preserve"> en position trois du sucre sur le</w:t>
      </w:r>
      <w:r w:rsidRPr="00E740BE">
        <w:rPr>
          <w:spacing w:val="-2"/>
          <w:sz w:val="24"/>
        </w:rPr>
        <w:t xml:space="preserve"> </w:t>
      </w:r>
      <w:r w:rsidRPr="00E740BE">
        <w:rPr>
          <w:sz w:val="24"/>
        </w:rPr>
        <w:t>nucléoside</w:t>
      </w:r>
    </w:p>
    <w:p w:rsidR="006902EE" w:rsidRPr="00E740BE" w:rsidRDefault="0096289E">
      <w:pPr>
        <w:pStyle w:val="Paragraphedeliste"/>
        <w:numPr>
          <w:ilvl w:val="1"/>
          <w:numId w:val="3"/>
        </w:numPr>
        <w:tabs>
          <w:tab w:val="left" w:pos="919"/>
        </w:tabs>
        <w:spacing w:before="168"/>
        <w:ind w:left="918" w:hanging="233"/>
        <w:rPr>
          <w:sz w:val="24"/>
        </w:rPr>
      </w:pPr>
      <w:proofErr w:type="gramStart"/>
      <w:r w:rsidRPr="00E740BE">
        <w:rPr>
          <w:sz w:val="24"/>
        </w:rPr>
        <w:t>la</w:t>
      </w:r>
      <w:proofErr w:type="gramEnd"/>
      <w:r w:rsidRPr="00E740BE">
        <w:rPr>
          <w:sz w:val="24"/>
        </w:rPr>
        <w:t xml:space="preserve"> base est en conformation </w:t>
      </w:r>
      <w:proofErr w:type="spellStart"/>
      <w:r w:rsidRPr="00E740BE">
        <w:rPr>
          <w:sz w:val="24"/>
        </w:rPr>
        <w:t>syn</w:t>
      </w:r>
      <w:proofErr w:type="spellEnd"/>
      <w:r w:rsidRPr="00E740BE">
        <w:rPr>
          <w:sz w:val="24"/>
        </w:rPr>
        <w:t xml:space="preserve"> sur les</w:t>
      </w:r>
      <w:r w:rsidRPr="00E740BE">
        <w:rPr>
          <w:spacing w:val="-1"/>
          <w:sz w:val="24"/>
        </w:rPr>
        <w:t xml:space="preserve"> </w:t>
      </w:r>
      <w:r w:rsidRPr="00E740BE">
        <w:rPr>
          <w:sz w:val="24"/>
        </w:rPr>
        <w:t>nucléotides</w:t>
      </w:r>
    </w:p>
    <w:p w:rsidR="006902EE" w:rsidRPr="00E740BE" w:rsidRDefault="006902EE">
      <w:pPr>
        <w:pStyle w:val="Corpsdetexte"/>
        <w:rPr>
          <w:sz w:val="28"/>
        </w:rPr>
      </w:pPr>
    </w:p>
    <w:p w:rsidR="006902EE" w:rsidRPr="00E740BE" w:rsidRDefault="006902EE">
      <w:pPr>
        <w:pStyle w:val="Corpsdetexte"/>
        <w:spacing w:before="8"/>
        <w:rPr>
          <w:sz w:val="22"/>
        </w:rPr>
      </w:pPr>
    </w:p>
    <w:p w:rsidR="006902EE" w:rsidRPr="00E740BE" w:rsidRDefault="0096289E">
      <w:pPr>
        <w:pStyle w:val="Paragraphedeliste"/>
        <w:numPr>
          <w:ilvl w:val="0"/>
          <w:numId w:val="3"/>
        </w:numPr>
        <w:tabs>
          <w:tab w:val="left" w:pos="497"/>
        </w:tabs>
        <w:spacing w:before="0"/>
        <w:ind w:left="496"/>
        <w:rPr>
          <w:sz w:val="24"/>
        </w:rPr>
      </w:pPr>
      <w:proofErr w:type="gramStart"/>
      <w:r w:rsidRPr="00E740BE">
        <w:rPr>
          <w:sz w:val="24"/>
        </w:rPr>
        <w:t>Encerclez le</w:t>
      </w:r>
      <w:proofErr w:type="gramEnd"/>
      <w:r w:rsidRPr="00E740BE">
        <w:rPr>
          <w:sz w:val="24"/>
        </w:rPr>
        <w:t xml:space="preserve"> ou les nucléosides parmi les structures</w:t>
      </w:r>
      <w:r w:rsidRPr="00E740BE">
        <w:rPr>
          <w:spacing w:val="-1"/>
          <w:sz w:val="24"/>
        </w:rPr>
        <w:t xml:space="preserve"> </w:t>
      </w:r>
      <w:r w:rsidRPr="00E740BE">
        <w:rPr>
          <w:sz w:val="24"/>
        </w:rPr>
        <w:t>suivantes</w:t>
      </w:r>
    </w:p>
    <w:p w:rsidR="006902EE" w:rsidRPr="00E740BE" w:rsidRDefault="0096289E">
      <w:pPr>
        <w:pStyle w:val="Corpsdetexte"/>
        <w:spacing w:before="1"/>
        <w:rPr>
          <w:sz w:val="10"/>
        </w:rPr>
      </w:pPr>
      <w:r>
        <w:pict>
          <v:group id="_x0000_s1064" alt="" style="position:absolute;margin-left:1in;margin-top:8.15pt;width:469pt;height:118.7pt;z-index:-15728128;mso-wrap-distance-left:0;mso-wrap-distance-right:0;mso-position-horizontal-relative:page" coordorigin="1440,163" coordsize="9380,23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65" type="#_x0000_t75" alt="" style="position:absolute;left:1440;top:738;width:1224;height:1668">
              <v:imagedata r:id="rId10" o:title=""/>
            </v:shape>
            <v:shape id="_x0000_s1066" type="#_x0000_t75" alt="" style="position:absolute;left:2680;top:898;width:1392;height:1500">
              <v:imagedata r:id="rId11" o:title=""/>
            </v:shape>
            <v:shape id="_x0000_s1067" type="#_x0000_t75" alt="" style="position:absolute;left:4080;top:210;width:2952;height:2208">
              <v:imagedata r:id="rId12" o:title=""/>
            </v:shape>
            <v:shape id="_x0000_s1068" type="#_x0000_t75" alt="" style="position:absolute;left:7040;top:738;width:1224;height:1680">
              <v:imagedata r:id="rId13" o:title=""/>
            </v:shape>
            <v:shape id="_x0000_s1069" type="#_x0000_t75" alt="" style="position:absolute;left:8280;top:162;width:2088;height:2256">
              <v:imagedata r:id="rId14" o:title=""/>
            </v:shape>
            <v:shape id="_x0000_s1070" alt="" style="position:absolute;left:8100;top:356;width:2700;height:2160" coordorigin="8100,356" coordsize="2700,2160" path="m8100,1436r3,-68l8111,1301r12,-66l8141,1170r23,-63l8191,1046r31,-60l8258,929r40,-56l8342,819r47,-51l8441,719r54,-46l8553,629r62,-41l8679,550r67,-35l8815,483r73,-29l8962,429r77,-22l9118,389r80,-14l9281,365r84,-7l9450,356r85,2l9619,365r83,10l9782,389r79,18l9938,429r74,25l10085,483r69,32l10221,550r64,38l10347,629r58,44l10459,719r52,49l10558,819r44,54l10642,929r36,57l10709,1046r27,61l10759,1170r18,65l10789,1301r8,67l10800,1436r-3,69l10789,1572r-12,66l10759,1702r-23,63l10709,1827r-31,59l10642,1944r-40,56l10558,2053r-47,52l10459,2154r-54,46l10347,2244r-62,41l10221,2323r-67,35l10085,2390r-73,28l9938,2444r-77,21l9782,2483r-80,15l9619,2508r-84,6l9450,2516r-85,-2l9281,2508r-83,-10l9118,2483r-79,-18l8962,2444r-74,-26l8815,2390r-69,-32l8679,2323r-64,-38l8553,2244r-58,-44l8441,2154r-52,-49l8342,2053r-44,-53l8258,1944r-36,-58l8191,1827r-27,-62l8141,1702r-18,-64l8111,1572r-8,-67l8100,1436xe" filled="f" strokeweight="2pt">
              <v:path arrowok="t"/>
            </v:shape>
            <v:shape id="_x0000_s1071" alt="" style="position:absolute;left:4320;top:356;width:2700;height:2160" coordorigin="4320,356" coordsize="2700,2160" path="m4320,1436r3,-68l4331,1301r12,-66l4361,1170r23,-63l4411,1046r31,-60l4478,929r40,-56l4562,819r47,-51l4661,719r54,-46l4773,629r62,-41l4899,550r67,-35l5035,483r73,-29l5182,429r77,-22l5338,389r80,-14l5501,365r84,-7l5670,356r85,2l5839,365r83,10l6002,389r79,18l6158,429r74,25l6305,483r69,32l6441,550r64,38l6567,629r58,44l6679,719r52,49l6778,819r44,54l6862,929r36,57l6929,1046r27,61l6979,1170r18,65l7009,1301r8,67l7020,1436r-3,69l7009,1572r-12,66l6979,1702r-23,63l6929,1827r-31,59l6862,1944r-40,56l6778,2053r-47,52l6679,2154r-54,46l6567,2244r-62,41l6441,2323r-67,35l6305,2390r-73,28l6158,2444r-77,21l6002,2483r-80,15l5839,2508r-84,6l5670,2516r-85,-2l5501,2508r-83,-10l5338,2483r-79,-18l5182,2444r-74,-26l5035,2390r-69,-32l4899,2323r-64,-38l4773,2244r-58,-44l4661,2154r-52,-49l4562,2053r-44,-53l4478,1944r-36,-58l4411,1827r-27,-62l4361,1702r-18,-64l4331,1572r-8,-67l4320,1436xe" filled="f" strokeweight="2pt">
              <v:path arrowok="t"/>
            </v:shape>
            <w10:wrap type="topAndBottom" anchorx="page"/>
          </v:group>
        </w:pict>
      </w:r>
    </w:p>
    <w:p w:rsidR="006902EE" w:rsidRPr="00E740BE" w:rsidRDefault="006902EE">
      <w:pPr>
        <w:pStyle w:val="Corpsdetexte"/>
        <w:spacing w:before="9"/>
        <w:rPr>
          <w:sz w:val="38"/>
        </w:rPr>
      </w:pPr>
    </w:p>
    <w:p w:rsidR="006902EE" w:rsidRDefault="0096289E">
      <w:pPr>
        <w:pStyle w:val="Paragraphedeliste"/>
        <w:numPr>
          <w:ilvl w:val="0"/>
          <w:numId w:val="3"/>
        </w:numPr>
        <w:tabs>
          <w:tab w:val="left" w:pos="497"/>
        </w:tabs>
        <w:spacing w:before="1" w:line="278" w:lineRule="auto"/>
        <w:ind w:right="486" w:firstLine="0"/>
        <w:rPr>
          <w:sz w:val="24"/>
        </w:rPr>
      </w:pPr>
      <w:r>
        <w:rPr>
          <w:sz w:val="24"/>
        </w:rPr>
        <w:t>Pa</w:t>
      </w:r>
      <w:r>
        <w:rPr>
          <w:spacing w:val="-1"/>
          <w:sz w:val="24"/>
        </w:rPr>
        <w:t>r</w:t>
      </w:r>
      <w:r>
        <w:rPr>
          <w:sz w:val="24"/>
        </w:rPr>
        <w:t>mi les pa</w:t>
      </w:r>
      <w:r>
        <w:rPr>
          <w:spacing w:val="-1"/>
          <w:sz w:val="24"/>
        </w:rPr>
        <w:t>r</w:t>
      </w:r>
      <w:r>
        <w:rPr>
          <w:sz w:val="24"/>
        </w:rPr>
        <w:t>a</w:t>
      </w:r>
      <w:r>
        <w:rPr>
          <w:spacing w:val="-1"/>
          <w:sz w:val="24"/>
        </w:rPr>
        <w:t>m</w:t>
      </w:r>
      <w:r>
        <w:rPr>
          <w:sz w:val="24"/>
        </w:rPr>
        <w:t>èt</w:t>
      </w:r>
      <w:r>
        <w:rPr>
          <w:spacing w:val="-1"/>
          <w:sz w:val="24"/>
        </w:rPr>
        <w:t>r</w:t>
      </w:r>
      <w:r>
        <w:rPr>
          <w:sz w:val="24"/>
        </w:rPr>
        <w:t>es suivants lesquelles c</w:t>
      </w:r>
      <w:r>
        <w:rPr>
          <w:spacing w:val="-1"/>
          <w:sz w:val="24"/>
        </w:rPr>
        <w:t>o</w:t>
      </w:r>
      <w:r>
        <w:rPr>
          <w:sz w:val="24"/>
        </w:rPr>
        <w:t>rresp</w:t>
      </w:r>
      <w:r>
        <w:rPr>
          <w:spacing w:val="-1"/>
          <w:sz w:val="24"/>
        </w:rPr>
        <w:t>o</w:t>
      </w:r>
      <w:r>
        <w:rPr>
          <w:sz w:val="24"/>
        </w:rPr>
        <w:t>ndent aux pr</w:t>
      </w:r>
      <w:r>
        <w:rPr>
          <w:spacing w:val="-1"/>
          <w:sz w:val="24"/>
        </w:rPr>
        <w:t>o</w:t>
      </w:r>
      <w:r>
        <w:rPr>
          <w:sz w:val="24"/>
        </w:rPr>
        <w:t>priét</w:t>
      </w:r>
      <w:r>
        <w:rPr>
          <w:spacing w:val="-1"/>
          <w:sz w:val="24"/>
        </w:rPr>
        <w:t>é</w:t>
      </w:r>
      <w:r>
        <w:rPr>
          <w:sz w:val="24"/>
        </w:rPr>
        <w:t>s de l’ADN</w:t>
      </w:r>
      <w:r>
        <w:rPr>
          <w:w w:val="33"/>
          <w:sz w:val="24"/>
        </w:rPr>
        <w:t>-­‐</w:t>
      </w:r>
      <w:r>
        <w:rPr>
          <w:sz w:val="24"/>
        </w:rPr>
        <w:t>B</w:t>
      </w:r>
      <w:r>
        <w:rPr>
          <w:spacing w:val="-1"/>
          <w:sz w:val="24"/>
        </w:rPr>
        <w:t xml:space="preserve"> </w:t>
      </w:r>
      <w:r>
        <w:rPr>
          <w:sz w:val="24"/>
        </w:rPr>
        <w:t>d</w:t>
      </w:r>
      <w:r>
        <w:rPr>
          <w:spacing w:val="-1"/>
          <w:sz w:val="24"/>
        </w:rPr>
        <w:t>o</w:t>
      </w:r>
      <w:r>
        <w:rPr>
          <w:sz w:val="24"/>
        </w:rPr>
        <w:t xml:space="preserve">uble </w:t>
      </w:r>
      <w:proofErr w:type="gramStart"/>
      <w:r>
        <w:rPr>
          <w:sz w:val="24"/>
        </w:rPr>
        <w:t>brin?</w:t>
      </w:r>
      <w:proofErr w:type="gramEnd"/>
    </w:p>
    <w:p w:rsidR="006902EE" w:rsidRDefault="0096289E">
      <w:pPr>
        <w:pStyle w:val="Titre1"/>
        <w:numPr>
          <w:ilvl w:val="1"/>
          <w:numId w:val="3"/>
        </w:numPr>
        <w:tabs>
          <w:tab w:val="left" w:pos="950"/>
        </w:tabs>
        <w:spacing w:before="117"/>
        <w:ind w:left="949" w:hanging="264"/>
      </w:pPr>
      <w:proofErr w:type="gramStart"/>
      <w:r>
        <w:t>deux</w:t>
      </w:r>
      <w:proofErr w:type="gramEnd"/>
      <w:r>
        <w:t xml:space="preserve"> brins antiparallèles</w:t>
      </w:r>
    </w:p>
    <w:p w:rsidR="006902EE" w:rsidRDefault="0096289E">
      <w:pPr>
        <w:pStyle w:val="Paragraphedeliste"/>
        <w:numPr>
          <w:ilvl w:val="1"/>
          <w:numId w:val="3"/>
        </w:numPr>
        <w:tabs>
          <w:tab w:val="left" w:pos="932"/>
        </w:tabs>
        <w:ind w:left="931" w:hanging="246"/>
        <w:rPr>
          <w:sz w:val="24"/>
        </w:rPr>
      </w:pPr>
      <w:r>
        <w:rPr>
          <w:sz w:val="24"/>
        </w:rPr>
        <w:t>5.4 Å de distance entre deux paires de base</w:t>
      </w:r>
      <w:r>
        <w:rPr>
          <w:spacing w:val="-2"/>
          <w:sz w:val="24"/>
        </w:rPr>
        <w:t xml:space="preserve"> </w:t>
      </w:r>
      <w:r>
        <w:rPr>
          <w:sz w:val="24"/>
        </w:rPr>
        <w:t>consécutives</w:t>
      </w:r>
    </w:p>
    <w:p w:rsidR="006902EE" w:rsidRDefault="0096289E">
      <w:pPr>
        <w:pStyle w:val="Titre1"/>
        <w:numPr>
          <w:ilvl w:val="1"/>
          <w:numId w:val="3"/>
        </w:numPr>
        <w:tabs>
          <w:tab w:val="left" w:pos="932"/>
        </w:tabs>
        <w:ind w:left="931" w:hanging="246"/>
      </w:pPr>
      <w:r>
        <w:t>10 p</w:t>
      </w:r>
      <w:r>
        <w:t>aires de</w:t>
      </w:r>
      <w:r>
        <w:rPr>
          <w:spacing w:val="-4"/>
        </w:rPr>
        <w:t xml:space="preserve"> </w:t>
      </w:r>
      <w:r>
        <w:t>bases/tour</w:t>
      </w:r>
    </w:p>
    <w:p w:rsidR="006902EE" w:rsidRDefault="0096289E">
      <w:pPr>
        <w:pStyle w:val="Paragraphedeliste"/>
        <w:numPr>
          <w:ilvl w:val="1"/>
          <w:numId w:val="3"/>
        </w:numPr>
        <w:tabs>
          <w:tab w:val="left" w:pos="949"/>
        </w:tabs>
        <w:ind w:left="948" w:hanging="263"/>
        <w:rPr>
          <w:sz w:val="24"/>
        </w:rPr>
      </w:pPr>
      <w:proofErr w:type="gramStart"/>
      <w:r>
        <w:rPr>
          <w:sz w:val="24"/>
        </w:rPr>
        <w:t>liens</w:t>
      </w:r>
      <w:proofErr w:type="gramEnd"/>
      <w:r>
        <w:rPr>
          <w:sz w:val="24"/>
        </w:rPr>
        <w:t xml:space="preserve"> glycosidiques en conformations</w:t>
      </w:r>
      <w:r>
        <w:rPr>
          <w:spacing w:val="-2"/>
          <w:sz w:val="24"/>
        </w:rPr>
        <w:t xml:space="preserve"> </w:t>
      </w:r>
      <w:proofErr w:type="spellStart"/>
      <w:r>
        <w:rPr>
          <w:sz w:val="24"/>
        </w:rPr>
        <w:t>endo</w:t>
      </w:r>
      <w:proofErr w:type="spellEnd"/>
    </w:p>
    <w:p w:rsidR="006902EE" w:rsidRDefault="0096289E">
      <w:pPr>
        <w:pStyle w:val="Paragraphedeliste"/>
        <w:numPr>
          <w:ilvl w:val="1"/>
          <w:numId w:val="3"/>
        </w:numPr>
        <w:tabs>
          <w:tab w:val="left" w:pos="919"/>
        </w:tabs>
        <w:spacing w:before="168"/>
        <w:ind w:left="918" w:hanging="233"/>
        <w:rPr>
          <w:sz w:val="24"/>
        </w:rPr>
      </w:pPr>
      <w:r>
        <w:rPr>
          <w:sz w:val="24"/>
        </w:rPr>
        <w:t>Toutes ces</w:t>
      </w:r>
      <w:r>
        <w:rPr>
          <w:spacing w:val="-1"/>
          <w:sz w:val="24"/>
        </w:rPr>
        <w:t xml:space="preserve"> </w:t>
      </w:r>
      <w:r>
        <w:rPr>
          <w:sz w:val="24"/>
        </w:rPr>
        <w:t>réponses</w:t>
      </w:r>
    </w:p>
    <w:p w:rsidR="006902EE" w:rsidRDefault="006902EE">
      <w:pPr>
        <w:rPr>
          <w:sz w:val="24"/>
        </w:rPr>
        <w:sectPr w:rsidR="006902EE">
          <w:pgSz w:w="12240" w:h="15840"/>
          <w:pgMar w:top="1220" w:right="1320" w:bottom="1000" w:left="1180" w:header="827" w:footer="812" w:gutter="0"/>
          <w:cols w:space="720"/>
        </w:sectPr>
      </w:pPr>
    </w:p>
    <w:p w:rsidR="006902EE" w:rsidRDefault="006902EE">
      <w:pPr>
        <w:pStyle w:val="Corpsdetexte"/>
        <w:spacing w:before="7"/>
        <w:rPr>
          <w:sz w:val="18"/>
        </w:rPr>
      </w:pPr>
    </w:p>
    <w:p w:rsidR="006902EE" w:rsidRDefault="0096289E">
      <w:pPr>
        <w:pStyle w:val="Paragraphedeliste"/>
        <w:numPr>
          <w:ilvl w:val="0"/>
          <w:numId w:val="3"/>
        </w:numPr>
        <w:tabs>
          <w:tab w:val="left" w:pos="497"/>
        </w:tabs>
        <w:spacing w:before="100"/>
        <w:ind w:left="496"/>
        <w:rPr>
          <w:sz w:val="24"/>
        </w:rPr>
      </w:pPr>
      <w:r>
        <w:rPr>
          <w:sz w:val="24"/>
        </w:rPr>
        <w:t xml:space="preserve">Quelle est la valeur de la constante de dissociation de l’eau pure et son </w:t>
      </w:r>
      <w:proofErr w:type="spellStart"/>
      <w:r>
        <w:rPr>
          <w:sz w:val="24"/>
        </w:rPr>
        <w:t>pOH</w:t>
      </w:r>
      <w:proofErr w:type="spellEnd"/>
      <w:r>
        <w:rPr>
          <w:sz w:val="24"/>
        </w:rPr>
        <w:t xml:space="preserve"> à</w:t>
      </w:r>
      <w:r>
        <w:rPr>
          <w:spacing w:val="-4"/>
          <w:sz w:val="24"/>
        </w:rPr>
        <w:t xml:space="preserve"> </w:t>
      </w:r>
      <w:r>
        <w:rPr>
          <w:sz w:val="24"/>
        </w:rPr>
        <w:t>25°</w:t>
      </w:r>
      <w:proofErr w:type="gramStart"/>
      <w:r>
        <w:rPr>
          <w:sz w:val="24"/>
        </w:rPr>
        <w:t>C?</w:t>
      </w:r>
      <w:proofErr w:type="gramEnd"/>
    </w:p>
    <w:p w:rsidR="006902EE" w:rsidRPr="00E740BE" w:rsidRDefault="0096289E">
      <w:pPr>
        <w:pStyle w:val="Titre1"/>
        <w:ind w:left="980"/>
        <w:rPr>
          <w:lang w:val="en-US"/>
        </w:rPr>
      </w:pPr>
      <w:r w:rsidRPr="00E740BE">
        <w:rPr>
          <w:lang w:val="en-US"/>
        </w:rPr>
        <w:t>A. K</w:t>
      </w:r>
      <w:r w:rsidRPr="00E740BE">
        <w:rPr>
          <w:spacing w:val="1"/>
          <w:w w:val="97"/>
          <w:vertAlign w:val="subscript"/>
          <w:lang w:val="en-US"/>
        </w:rPr>
        <w:t>w</w:t>
      </w:r>
      <w:r w:rsidRPr="00E740BE">
        <w:rPr>
          <w:lang w:val="en-US"/>
        </w:rPr>
        <w:t>=</w:t>
      </w:r>
      <w:r w:rsidRPr="00E740BE">
        <w:rPr>
          <w:spacing w:val="-1"/>
          <w:lang w:val="en-US"/>
        </w:rPr>
        <w:t xml:space="preserve"> </w:t>
      </w:r>
      <w:r w:rsidRPr="00E740BE">
        <w:rPr>
          <w:lang w:val="en-US"/>
        </w:rPr>
        <w:t>1x10</w:t>
      </w:r>
      <w:r w:rsidRPr="00E740BE">
        <w:rPr>
          <w:w w:val="32"/>
          <w:vertAlign w:val="superscript"/>
          <w:lang w:val="en-US"/>
        </w:rPr>
        <w:t>-­‐</w:t>
      </w:r>
      <w:r w:rsidRPr="00E740BE">
        <w:rPr>
          <w:w w:val="97"/>
          <w:vertAlign w:val="superscript"/>
          <w:lang w:val="en-US"/>
        </w:rPr>
        <w:t>14</w:t>
      </w:r>
      <w:r w:rsidRPr="00E740BE">
        <w:rPr>
          <w:lang w:val="en-US"/>
        </w:rPr>
        <w:t>, pOH=</w:t>
      </w:r>
      <w:r w:rsidRPr="00E740BE">
        <w:rPr>
          <w:spacing w:val="-1"/>
          <w:lang w:val="en-US"/>
        </w:rPr>
        <w:t xml:space="preserve"> </w:t>
      </w:r>
      <w:r w:rsidRPr="00E740BE">
        <w:rPr>
          <w:lang w:val="en-US"/>
        </w:rPr>
        <w:t>7</w:t>
      </w:r>
    </w:p>
    <w:p w:rsidR="006902EE" w:rsidRPr="00E740BE" w:rsidRDefault="0096289E">
      <w:pPr>
        <w:pStyle w:val="Corpsdetexte"/>
        <w:spacing w:before="163"/>
        <w:ind w:left="980"/>
        <w:rPr>
          <w:lang w:val="en-US"/>
        </w:rPr>
      </w:pPr>
      <w:r w:rsidRPr="00E740BE">
        <w:rPr>
          <w:spacing w:val="-1"/>
          <w:lang w:val="en-US"/>
        </w:rPr>
        <w:t>B</w:t>
      </w:r>
      <w:r w:rsidRPr="00E740BE">
        <w:rPr>
          <w:lang w:val="en-US"/>
        </w:rPr>
        <w:t>. K</w:t>
      </w:r>
      <w:r w:rsidRPr="00E740BE">
        <w:rPr>
          <w:spacing w:val="1"/>
          <w:w w:val="97"/>
          <w:vertAlign w:val="subscript"/>
          <w:lang w:val="en-US"/>
        </w:rPr>
        <w:t>w</w:t>
      </w:r>
      <w:r w:rsidRPr="00E740BE">
        <w:rPr>
          <w:lang w:val="en-US"/>
        </w:rPr>
        <w:t>=</w:t>
      </w:r>
      <w:r w:rsidRPr="00E740BE">
        <w:rPr>
          <w:spacing w:val="-1"/>
          <w:lang w:val="en-US"/>
        </w:rPr>
        <w:t xml:space="preserve"> </w:t>
      </w:r>
      <w:r w:rsidRPr="00E740BE">
        <w:rPr>
          <w:lang w:val="en-US"/>
        </w:rPr>
        <w:t>1x10</w:t>
      </w:r>
      <w:r w:rsidRPr="00E740BE">
        <w:rPr>
          <w:w w:val="32"/>
          <w:vertAlign w:val="superscript"/>
          <w:lang w:val="en-US"/>
        </w:rPr>
        <w:t>-­‐</w:t>
      </w:r>
      <w:r w:rsidRPr="00E740BE">
        <w:rPr>
          <w:w w:val="97"/>
          <w:vertAlign w:val="superscript"/>
          <w:lang w:val="en-US"/>
        </w:rPr>
        <w:t>28</w:t>
      </w:r>
      <w:r w:rsidRPr="00E740BE">
        <w:rPr>
          <w:lang w:val="en-US"/>
        </w:rPr>
        <w:t>, pO</w:t>
      </w:r>
      <w:r w:rsidRPr="00E740BE">
        <w:rPr>
          <w:spacing w:val="-1"/>
          <w:lang w:val="en-US"/>
        </w:rPr>
        <w:t>H</w:t>
      </w:r>
      <w:r w:rsidRPr="00E740BE">
        <w:rPr>
          <w:lang w:val="en-US"/>
        </w:rPr>
        <w:t>=</w:t>
      </w:r>
      <w:r w:rsidRPr="00E740BE">
        <w:rPr>
          <w:spacing w:val="-1"/>
          <w:lang w:val="en-US"/>
        </w:rPr>
        <w:t xml:space="preserve"> </w:t>
      </w:r>
      <w:r w:rsidRPr="00E740BE">
        <w:rPr>
          <w:lang w:val="en-US"/>
        </w:rPr>
        <w:t>14</w:t>
      </w:r>
    </w:p>
    <w:p w:rsidR="006902EE" w:rsidRPr="00E740BE" w:rsidRDefault="0096289E">
      <w:pPr>
        <w:pStyle w:val="Corpsdetexte"/>
        <w:spacing w:before="163"/>
        <w:ind w:left="980"/>
        <w:rPr>
          <w:lang w:val="en-US"/>
        </w:rPr>
      </w:pPr>
      <w:r w:rsidRPr="00E740BE">
        <w:rPr>
          <w:spacing w:val="-1"/>
          <w:lang w:val="en-US"/>
        </w:rPr>
        <w:t>C</w:t>
      </w:r>
      <w:r w:rsidRPr="00E740BE">
        <w:rPr>
          <w:lang w:val="en-US"/>
        </w:rPr>
        <w:t>. K</w:t>
      </w:r>
      <w:r w:rsidRPr="00E740BE">
        <w:rPr>
          <w:spacing w:val="1"/>
          <w:w w:val="97"/>
          <w:vertAlign w:val="subscript"/>
          <w:lang w:val="en-US"/>
        </w:rPr>
        <w:t>w</w:t>
      </w:r>
      <w:r w:rsidRPr="00E740BE">
        <w:rPr>
          <w:lang w:val="en-US"/>
        </w:rPr>
        <w:t>=</w:t>
      </w:r>
      <w:r w:rsidRPr="00E740BE">
        <w:rPr>
          <w:spacing w:val="-1"/>
          <w:lang w:val="en-US"/>
        </w:rPr>
        <w:t xml:space="preserve"> </w:t>
      </w:r>
      <w:r w:rsidRPr="00E740BE">
        <w:rPr>
          <w:lang w:val="en-US"/>
        </w:rPr>
        <w:t>1x10</w:t>
      </w:r>
      <w:r w:rsidRPr="00E740BE">
        <w:rPr>
          <w:w w:val="32"/>
          <w:vertAlign w:val="superscript"/>
          <w:lang w:val="en-US"/>
        </w:rPr>
        <w:t>-­‐</w:t>
      </w:r>
      <w:r w:rsidRPr="00E740BE">
        <w:rPr>
          <w:w w:val="97"/>
          <w:vertAlign w:val="superscript"/>
          <w:lang w:val="en-US"/>
        </w:rPr>
        <w:t>7</w:t>
      </w:r>
      <w:r w:rsidRPr="00E740BE">
        <w:rPr>
          <w:lang w:val="en-US"/>
        </w:rPr>
        <w:t>, pO</w:t>
      </w:r>
      <w:r w:rsidRPr="00E740BE">
        <w:rPr>
          <w:spacing w:val="-1"/>
          <w:lang w:val="en-US"/>
        </w:rPr>
        <w:t>H</w:t>
      </w:r>
      <w:r w:rsidRPr="00E740BE">
        <w:rPr>
          <w:lang w:val="en-US"/>
        </w:rPr>
        <w:t>=</w:t>
      </w:r>
      <w:r w:rsidRPr="00E740BE">
        <w:rPr>
          <w:spacing w:val="-1"/>
          <w:lang w:val="en-US"/>
        </w:rPr>
        <w:t xml:space="preserve"> </w:t>
      </w:r>
      <w:r w:rsidRPr="00E740BE">
        <w:rPr>
          <w:lang w:val="en-US"/>
        </w:rPr>
        <w:t>1</w:t>
      </w:r>
    </w:p>
    <w:p w:rsidR="006902EE" w:rsidRPr="00E740BE" w:rsidRDefault="0096289E">
      <w:pPr>
        <w:pStyle w:val="Corpsdetexte"/>
        <w:spacing w:before="163"/>
        <w:ind w:left="980"/>
        <w:rPr>
          <w:lang w:val="en-US"/>
        </w:rPr>
      </w:pPr>
      <w:r w:rsidRPr="00E740BE">
        <w:rPr>
          <w:spacing w:val="-1"/>
          <w:lang w:val="en-US"/>
        </w:rPr>
        <w:t>D</w:t>
      </w:r>
      <w:r w:rsidRPr="00E740BE">
        <w:rPr>
          <w:lang w:val="en-US"/>
        </w:rPr>
        <w:t>. K</w:t>
      </w:r>
      <w:r w:rsidRPr="00E740BE">
        <w:rPr>
          <w:spacing w:val="1"/>
          <w:w w:val="97"/>
          <w:vertAlign w:val="subscript"/>
          <w:lang w:val="en-US"/>
        </w:rPr>
        <w:t>w</w:t>
      </w:r>
      <w:r w:rsidRPr="00E740BE">
        <w:rPr>
          <w:lang w:val="en-US"/>
        </w:rPr>
        <w:t>=</w:t>
      </w:r>
      <w:r w:rsidRPr="00E740BE">
        <w:rPr>
          <w:spacing w:val="-1"/>
          <w:lang w:val="en-US"/>
        </w:rPr>
        <w:t xml:space="preserve"> </w:t>
      </w:r>
      <w:r w:rsidRPr="00E740BE">
        <w:rPr>
          <w:lang w:val="en-US"/>
        </w:rPr>
        <w:t>1x10</w:t>
      </w:r>
      <w:r w:rsidRPr="00E740BE">
        <w:rPr>
          <w:w w:val="32"/>
          <w:vertAlign w:val="superscript"/>
          <w:lang w:val="en-US"/>
        </w:rPr>
        <w:t>-­‐</w:t>
      </w:r>
      <w:r w:rsidRPr="00E740BE">
        <w:rPr>
          <w:w w:val="97"/>
          <w:vertAlign w:val="superscript"/>
          <w:lang w:val="en-US"/>
        </w:rPr>
        <w:t>16</w:t>
      </w:r>
      <w:r w:rsidRPr="00E740BE">
        <w:rPr>
          <w:lang w:val="en-US"/>
        </w:rPr>
        <w:t>, pO</w:t>
      </w:r>
      <w:r w:rsidRPr="00E740BE">
        <w:rPr>
          <w:spacing w:val="-1"/>
          <w:lang w:val="en-US"/>
        </w:rPr>
        <w:t>H</w:t>
      </w:r>
      <w:r w:rsidRPr="00E740BE">
        <w:rPr>
          <w:lang w:val="en-US"/>
        </w:rPr>
        <w:t>=</w:t>
      </w:r>
      <w:r w:rsidRPr="00E740BE">
        <w:rPr>
          <w:spacing w:val="-1"/>
          <w:lang w:val="en-US"/>
        </w:rPr>
        <w:t xml:space="preserve"> </w:t>
      </w:r>
      <w:r w:rsidRPr="00E740BE">
        <w:rPr>
          <w:lang w:val="en-US"/>
        </w:rPr>
        <w:t>8</w:t>
      </w:r>
    </w:p>
    <w:p w:rsidR="006902EE" w:rsidRDefault="0096289E">
      <w:pPr>
        <w:pStyle w:val="Paragraphedeliste"/>
        <w:numPr>
          <w:ilvl w:val="0"/>
          <w:numId w:val="3"/>
        </w:numPr>
        <w:tabs>
          <w:tab w:val="left" w:pos="619"/>
        </w:tabs>
        <w:spacing w:before="168"/>
        <w:ind w:left="618" w:hanging="359"/>
        <w:rPr>
          <w:sz w:val="24"/>
        </w:rPr>
      </w:pPr>
      <w:r>
        <w:rPr>
          <w:sz w:val="24"/>
        </w:rPr>
        <w:t>Pa</w:t>
      </w:r>
      <w:r>
        <w:rPr>
          <w:spacing w:val="-1"/>
          <w:sz w:val="24"/>
        </w:rPr>
        <w:t>r</w:t>
      </w:r>
      <w:r>
        <w:rPr>
          <w:sz w:val="24"/>
        </w:rPr>
        <w:t>mi les équati</w:t>
      </w:r>
      <w:r>
        <w:rPr>
          <w:spacing w:val="-1"/>
          <w:sz w:val="24"/>
        </w:rPr>
        <w:t>o</w:t>
      </w:r>
      <w:r>
        <w:rPr>
          <w:sz w:val="24"/>
        </w:rPr>
        <w:t>ns</w:t>
      </w:r>
      <w:r>
        <w:rPr>
          <w:spacing w:val="-1"/>
          <w:sz w:val="24"/>
        </w:rPr>
        <w:t xml:space="preserve"> </w:t>
      </w:r>
      <w:r>
        <w:rPr>
          <w:sz w:val="24"/>
        </w:rPr>
        <w:t>suivant</w:t>
      </w:r>
      <w:r>
        <w:rPr>
          <w:spacing w:val="-1"/>
          <w:sz w:val="24"/>
        </w:rPr>
        <w:t>e</w:t>
      </w:r>
      <w:r>
        <w:rPr>
          <w:sz w:val="24"/>
        </w:rPr>
        <w:t>s laquelle représent</w:t>
      </w:r>
      <w:r>
        <w:rPr>
          <w:spacing w:val="-1"/>
          <w:sz w:val="24"/>
        </w:rPr>
        <w:t>e</w:t>
      </w:r>
      <w:r>
        <w:rPr>
          <w:sz w:val="24"/>
        </w:rPr>
        <w:t>nt l’équati</w:t>
      </w:r>
      <w:r>
        <w:rPr>
          <w:spacing w:val="-1"/>
          <w:sz w:val="24"/>
        </w:rPr>
        <w:t>o</w:t>
      </w:r>
      <w:r>
        <w:rPr>
          <w:sz w:val="24"/>
        </w:rPr>
        <w:t>n d’</w:t>
      </w:r>
      <w:r>
        <w:rPr>
          <w:spacing w:val="-1"/>
          <w:sz w:val="24"/>
        </w:rPr>
        <w:t>He</w:t>
      </w:r>
      <w:r>
        <w:rPr>
          <w:sz w:val="24"/>
        </w:rPr>
        <w:t>nders</w:t>
      </w:r>
      <w:r>
        <w:rPr>
          <w:spacing w:val="-1"/>
          <w:sz w:val="24"/>
        </w:rPr>
        <w:t>on</w:t>
      </w:r>
      <w:r>
        <w:rPr>
          <w:w w:val="33"/>
          <w:sz w:val="24"/>
        </w:rPr>
        <w:t>-­‐</w:t>
      </w:r>
      <w:proofErr w:type="spellStart"/>
      <w:proofErr w:type="gramStart"/>
      <w:r>
        <w:rPr>
          <w:spacing w:val="-1"/>
          <w:sz w:val="24"/>
        </w:rPr>
        <w:t>Ha</w:t>
      </w:r>
      <w:r>
        <w:rPr>
          <w:sz w:val="24"/>
        </w:rPr>
        <w:t>sselbalch</w:t>
      </w:r>
      <w:proofErr w:type="spellEnd"/>
      <w:r>
        <w:rPr>
          <w:sz w:val="24"/>
        </w:rPr>
        <w:t>?</w:t>
      </w:r>
      <w:proofErr w:type="gramEnd"/>
    </w:p>
    <w:p w:rsidR="006902EE" w:rsidRPr="00E740BE" w:rsidRDefault="0096289E">
      <w:pPr>
        <w:pStyle w:val="Paragraphedeliste"/>
        <w:numPr>
          <w:ilvl w:val="1"/>
          <w:numId w:val="3"/>
        </w:numPr>
        <w:tabs>
          <w:tab w:val="left" w:pos="1234"/>
        </w:tabs>
        <w:rPr>
          <w:sz w:val="24"/>
          <w:lang w:val="en-US"/>
        </w:rPr>
      </w:pPr>
      <w:r w:rsidRPr="00E740BE">
        <w:rPr>
          <w:sz w:val="24"/>
          <w:lang w:val="en-US"/>
        </w:rPr>
        <w:t>p</w:t>
      </w:r>
      <w:r w:rsidRPr="00E740BE">
        <w:rPr>
          <w:spacing w:val="-1"/>
          <w:sz w:val="24"/>
          <w:lang w:val="en-US"/>
        </w:rPr>
        <w:t>H</w:t>
      </w:r>
      <w:r w:rsidRPr="00E740BE">
        <w:rPr>
          <w:sz w:val="24"/>
          <w:lang w:val="en-US"/>
        </w:rPr>
        <w:t>=</w:t>
      </w:r>
      <w:r w:rsidRPr="00E740BE">
        <w:rPr>
          <w:spacing w:val="-1"/>
          <w:sz w:val="24"/>
          <w:lang w:val="en-US"/>
        </w:rPr>
        <w:t xml:space="preserve"> </w:t>
      </w:r>
      <w:proofErr w:type="spellStart"/>
      <w:r w:rsidRPr="00E740BE">
        <w:rPr>
          <w:sz w:val="24"/>
          <w:lang w:val="en-US"/>
        </w:rPr>
        <w:t>pKa+</w:t>
      </w:r>
      <w:proofErr w:type="gramStart"/>
      <w:r w:rsidRPr="00E740BE">
        <w:rPr>
          <w:sz w:val="24"/>
          <w:lang w:val="en-US"/>
        </w:rPr>
        <w:t>l</w:t>
      </w:r>
      <w:r w:rsidRPr="00E740BE">
        <w:rPr>
          <w:spacing w:val="-1"/>
          <w:sz w:val="24"/>
          <w:lang w:val="en-US"/>
        </w:rPr>
        <w:t>o</w:t>
      </w:r>
      <w:r w:rsidRPr="00E740BE">
        <w:rPr>
          <w:sz w:val="24"/>
          <w:lang w:val="en-US"/>
        </w:rPr>
        <w:t>g</w:t>
      </w:r>
      <w:proofErr w:type="spellEnd"/>
      <w:r w:rsidRPr="00E740BE">
        <w:rPr>
          <w:sz w:val="24"/>
          <w:lang w:val="en-US"/>
        </w:rPr>
        <w:t>(</w:t>
      </w:r>
      <w:proofErr w:type="gramEnd"/>
      <w:r w:rsidRPr="00E740BE">
        <w:rPr>
          <w:spacing w:val="-1"/>
          <w:sz w:val="24"/>
          <w:lang w:val="en-US"/>
        </w:rPr>
        <w:t>HA</w:t>
      </w:r>
      <w:r w:rsidRPr="00E740BE">
        <w:rPr>
          <w:sz w:val="24"/>
          <w:lang w:val="en-US"/>
        </w:rPr>
        <w:t>/A</w:t>
      </w:r>
      <w:r w:rsidRPr="00E740BE">
        <w:rPr>
          <w:w w:val="33"/>
          <w:sz w:val="24"/>
          <w:lang w:val="en-US"/>
        </w:rPr>
        <w:t>-­‐</w:t>
      </w:r>
      <w:r w:rsidRPr="00E740BE">
        <w:rPr>
          <w:sz w:val="24"/>
          <w:lang w:val="en-US"/>
        </w:rPr>
        <w:t>)</w:t>
      </w:r>
    </w:p>
    <w:p w:rsidR="006902EE" w:rsidRPr="00E740BE" w:rsidRDefault="0096289E">
      <w:pPr>
        <w:pStyle w:val="Titre1"/>
        <w:numPr>
          <w:ilvl w:val="1"/>
          <w:numId w:val="3"/>
        </w:numPr>
        <w:tabs>
          <w:tab w:val="left" w:pos="1233"/>
        </w:tabs>
        <w:ind w:left="1232" w:hanging="253"/>
        <w:rPr>
          <w:lang w:val="en-US"/>
        </w:rPr>
      </w:pPr>
      <w:r w:rsidRPr="00E740BE">
        <w:rPr>
          <w:lang w:val="en-US"/>
        </w:rPr>
        <w:t>pH=</w:t>
      </w:r>
      <w:r w:rsidRPr="00E740BE">
        <w:rPr>
          <w:spacing w:val="-1"/>
          <w:lang w:val="en-US"/>
        </w:rPr>
        <w:t xml:space="preserve"> </w:t>
      </w:r>
      <w:proofErr w:type="spellStart"/>
      <w:r w:rsidRPr="00E740BE">
        <w:rPr>
          <w:lang w:val="en-US"/>
        </w:rPr>
        <w:t>pKa</w:t>
      </w:r>
      <w:r w:rsidRPr="00E740BE">
        <w:rPr>
          <w:spacing w:val="-1"/>
          <w:lang w:val="en-US"/>
        </w:rPr>
        <w:t>+l</w:t>
      </w:r>
      <w:r w:rsidRPr="00E740BE">
        <w:rPr>
          <w:lang w:val="en-US"/>
        </w:rPr>
        <w:t>og</w:t>
      </w:r>
      <w:proofErr w:type="spellEnd"/>
      <w:r w:rsidRPr="00E740BE">
        <w:rPr>
          <w:lang w:val="en-US"/>
        </w:rPr>
        <w:t>(A</w:t>
      </w:r>
      <w:r w:rsidRPr="00E740BE">
        <w:rPr>
          <w:w w:val="32"/>
          <w:vertAlign w:val="superscript"/>
          <w:lang w:val="en-US"/>
        </w:rPr>
        <w:t>-­‐</w:t>
      </w:r>
      <w:r w:rsidRPr="00E740BE">
        <w:rPr>
          <w:lang w:val="en-US"/>
        </w:rPr>
        <w:t>/HA)</w:t>
      </w:r>
    </w:p>
    <w:p w:rsidR="006902EE" w:rsidRPr="00E740BE" w:rsidRDefault="0096289E">
      <w:pPr>
        <w:pStyle w:val="Paragraphedeliste"/>
        <w:numPr>
          <w:ilvl w:val="1"/>
          <w:numId w:val="3"/>
        </w:numPr>
        <w:tabs>
          <w:tab w:val="left" w:pos="1223"/>
        </w:tabs>
        <w:ind w:left="1222" w:hanging="243"/>
        <w:rPr>
          <w:sz w:val="24"/>
          <w:lang w:val="en-US"/>
        </w:rPr>
      </w:pPr>
      <w:proofErr w:type="spellStart"/>
      <w:r w:rsidRPr="00E740BE">
        <w:rPr>
          <w:sz w:val="24"/>
          <w:lang w:val="en-US"/>
        </w:rPr>
        <w:t>pKa</w:t>
      </w:r>
      <w:proofErr w:type="spellEnd"/>
      <w:r w:rsidRPr="00E740BE">
        <w:rPr>
          <w:sz w:val="24"/>
          <w:lang w:val="en-US"/>
        </w:rPr>
        <w:t xml:space="preserve">= </w:t>
      </w:r>
      <w:proofErr w:type="spellStart"/>
      <w:r w:rsidRPr="00E740BE">
        <w:rPr>
          <w:sz w:val="24"/>
          <w:lang w:val="en-US"/>
        </w:rPr>
        <w:t>p</w:t>
      </w:r>
      <w:r w:rsidRPr="00E740BE">
        <w:rPr>
          <w:spacing w:val="-1"/>
          <w:sz w:val="24"/>
          <w:lang w:val="en-US"/>
        </w:rPr>
        <w:t>H+</w:t>
      </w:r>
      <w:r w:rsidRPr="00E740BE">
        <w:rPr>
          <w:sz w:val="24"/>
          <w:lang w:val="en-US"/>
        </w:rPr>
        <w:t>l</w:t>
      </w:r>
      <w:r w:rsidRPr="00E740BE">
        <w:rPr>
          <w:spacing w:val="-1"/>
          <w:sz w:val="24"/>
          <w:lang w:val="en-US"/>
        </w:rPr>
        <w:t>o</w:t>
      </w:r>
      <w:r w:rsidRPr="00E740BE">
        <w:rPr>
          <w:sz w:val="24"/>
          <w:lang w:val="en-US"/>
        </w:rPr>
        <w:t>g</w:t>
      </w:r>
      <w:proofErr w:type="spellEnd"/>
      <w:r w:rsidRPr="00E740BE">
        <w:rPr>
          <w:sz w:val="24"/>
          <w:lang w:val="en-US"/>
        </w:rPr>
        <w:t>(</w:t>
      </w:r>
      <w:r w:rsidRPr="00E740BE">
        <w:rPr>
          <w:spacing w:val="-1"/>
          <w:sz w:val="24"/>
          <w:lang w:val="en-US"/>
        </w:rPr>
        <w:t>A</w:t>
      </w:r>
      <w:r w:rsidRPr="00E740BE">
        <w:rPr>
          <w:w w:val="32"/>
          <w:sz w:val="24"/>
          <w:vertAlign w:val="superscript"/>
          <w:lang w:val="en-US"/>
        </w:rPr>
        <w:t>-­‐</w:t>
      </w:r>
      <w:r w:rsidRPr="00E740BE">
        <w:rPr>
          <w:sz w:val="24"/>
          <w:lang w:val="en-US"/>
        </w:rPr>
        <w:t>/</w:t>
      </w:r>
      <w:r w:rsidRPr="00E740BE">
        <w:rPr>
          <w:spacing w:val="-1"/>
          <w:sz w:val="24"/>
          <w:lang w:val="en-US"/>
        </w:rPr>
        <w:t>HA</w:t>
      </w:r>
      <w:r w:rsidRPr="00E740BE">
        <w:rPr>
          <w:sz w:val="24"/>
          <w:lang w:val="en-US"/>
        </w:rPr>
        <w:t>)</w:t>
      </w:r>
    </w:p>
    <w:p w:rsidR="006902EE" w:rsidRDefault="0096289E">
      <w:pPr>
        <w:pStyle w:val="Paragraphedeliste"/>
        <w:numPr>
          <w:ilvl w:val="1"/>
          <w:numId w:val="3"/>
        </w:numPr>
        <w:tabs>
          <w:tab w:val="left" w:pos="1243"/>
        </w:tabs>
        <w:ind w:left="1242" w:hanging="263"/>
        <w:rPr>
          <w:sz w:val="24"/>
        </w:rPr>
      </w:pPr>
      <w:proofErr w:type="gramStart"/>
      <w:r>
        <w:rPr>
          <w:sz w:val="24"/>
        </w:rPr>
        <w:t>p</w:t>
      </w:r>
      <w:r>
        <w:rPr>
          <w:spacing w:val="-1"/>
          <w:sz w:val="24"/>
        </w:rPr>
        <w:t>H</w:t>
      </w:r>
      <w:proofErr w:type="gramEnd"/>
      <w:r>
        <w:rPr>
          <w:sz w:val="24"/>
        </w:rPr>
        <w:t>=</w:t>
      </w:r>
      <w:r>
        <w:rPr>
          <w:spacing w:val="-1"/>
          <w:sz w:val="24"/>
        </w:rPr>
        <w:t xml:space="preserve"> </w:t>
      </w:r>
      <w:r>
        <w:rPr>
          <w:sz w:val="24"/>
        </w:rPr>
        <w:t>14</w:t>
      </w:r>
      <w:r>
        <w:rPr>
          <w:w w:val="33"/>
          <w:sz w:val="24"/>
        </w:rPr>
        <w:t>-­‐</w:t>
      </w:r>
      <w:proofErr w:type="spellStart"/>
      <w:r>
        <w:rPr>
          <w:sz w:val="24"/>
        </w:rPr>
        <w:t>pOH</w:t>
      </w:r>
      <w:proofErr w:type="spellEnd"/>
    </w:p>
    <w:p w:rsidR="006902EE" w:rsidRDefault="0096289E">
      <w:pPr>
        <w:pStyle w:val="Paragraphedeliste"/>
        <w:numPr>
          <w:ilvl w:val="0"/>
          <w:numId w:val="3"/>
        </w:numPr>
        <w:tabs>
          <w:tab w:val="left" w:pos="619"/>
        </w:tabs>
        <w:spacing w:before="168" w:line="276" w:lineRule="auto"/>
        <w:ind w:right="276" w:firstLine="0"/>
        <w:rPr>
          <w:sz w:val="24"/>
        </w:rPr>
      </w:pPr>
      <w:r>
        <w:rPr>
          <w:sz w:val="24"/>
        </w:rPr>
        <w:t>Lors de votre premier stage en laboratoire, vous voulez préparer un tampon à pH= 8.5, laquelle des</w:t>
      </w:r>
      <w:r>
        <w:rPr>
          <w:spacing w:val="-1"/>
          <w:sz w:val="24"/>
        </w:rPr>
        <w:t xml:space="preserve"> </w:t>
      </w:r>
      <w:r>
        <w:rPr>
          <w:sz w:val="24"/>
        </w:rPr>
        <w:t>substances suivant</w:t>
      </w:r>
      <w:r>
        <w:rPr>
          <w:spacing w:val="-1"/>
          <w:sz w:val="24"/>
        </w:rPr>
        <w:t>e</w:t>
      </w:r>
      <w:r>
        <w:rPr>
          <w:sz w:val="24"/>
        </w:rPr>
        <w:t>s p</w:t>
      </w:r>
      <w:r>
        <w:rPr>
          <w:spacing w:val="-1"/>
          <w:sz w:val="24"/>
        </w:rPr>
        <w:t>o</w:t>
      </w:r>
      <w:r>
        <w:rPr>
          <w:sz w:val="24"/>
        </w:rPr>
        <w:t>urrie</w:t>
      </w:r>
      <w:r>
        <w:rPr>
          <w:spacing w:val="-1"/>
          <w:sz w:val="24"/>
        </w:rPr>
        <w:t>z</w:t>
      </w:r>
      <w:r>
        <w:rPr>
          <w:w w:val="33"/>
          <w:sz w:val="24"/>
        </w:rPr>
        <w:t>-­‐</w:t>
      </w:r>
      <w:r>
        <w:rPr>
          <w:sz w:val="24"/>
        </w:rPr>
        <w:t>v</w:t>
      </w:r>
      <w:r>
        <w:rPr>
          <w:spacing w:val="-1"/>
          <w:sz w:val="24"/>
        </w:rPr>
        <w:t>o</w:t>
      </w:r>
      <w:r>
        <w:rPr>
          <w:sz w:val="24"/>
        </w:rPr>
        <w:t>us utiliser si v</w:t>
      </w:r>
      <w:r>
        <w:rPr>
          <w:spacing w:val="-1"/>
          <w:sz w:val="24"/>
        </w:rPr>
        <w:t>o</w:t>
      </w:r>
      <w:r>
        <w:rPr>
          <w:sz w:val="24"/>
        </w:rPr>
        <w:t>us v</w:t>
      </w:r>
      <w:r>
        <w:rPr>
          <w:spacing w:val="-1"/>
          <w:sz w:val="24"/>
        </w:rPr>
        <w:t>o</w:t>
      </w:r>
      <w:r>
        <w:rPr>
          <w:sz w:val="24"/>
        </w:rPr>
        <w:t>ulez faire b</w:t>
      </w:r>
      <w:r>
        <w:rPr>
          <w:spacing w:val="-1"/>
          <w:sz w:val="24"/>
        </w:rPr>
        <w:t>o</w:t>
      </w:r>
      <w:r>
        <w:rPr>
          <w:sz w:val="24"/>
        </w:rPr>
        <w:t xml:space="preserve">nne </w:t>
      </w:r>
      <w:proofErr w:type="gramStart"/>
      <w:r>
        <w:rPr>
          <w:sz w:val="24"/>
        </w:rPr>
        <w:t>impressi</w:t>
      </w:r>
      <w:r>
        <w:rPr>
          <w:spacing w:val="-1"/>
          <w:sz w:val="24"/>
        </w:rPr>
        <w:t>o</w:t>
      </w:r>
      <w:r>
        <w:rPr>
          <w:sz w:val="24"/>
        </w:rPr>
        <w:t>n?</w:t>
      </w:r>
      <w:proofErr w:type="gramEnd"/>
    </w:p>
    <w:p w:rsidR="006902EE" w:rsidRDefault="0096289E">
      <w:pPr>
        <w:pStyle w:val="Titre1"/>
        <w:numPr>
          <w:ilvl w:val="1"/>
          <w:numId w:val="3"/>
        </w:numPr>
        <w:tabs>
          <w:tab w:val="left" w:pos="884"/>
        </w:tabs>
        <w:spacing w:before="118"/>
        <w:ind w:left="883" w:hanging="264"/>
      </w:pPr>
      <w:r>
        <w:t xml:space="preserve">Tris, </w:t>
      </w:r>
      <w:proofErr w:type="spellStart"/>
      <w:r>
        <w:t>pKa</w:t>
      </w:r>
      <w:proofErr w:type="spellEnd"/>
      <w:r>
        <w:t>=</w:t>
      </w:r>
      <w:r>
        <w:rPr>
          <w:spacing w:val="-1"/>
        </w:rPr>
        <w:t xml:space="preserve"> </w:t>
      </w:r>
      <w:r>
        <w:t>8.07</w:t>
      </w:r>
    </w:p>
    <w:p w:rsidR="006902EE" w:rsidRDefault="0096289E">
      <w:pPr>
        <w:pStyle w:val="Paragraphedeliste"/>
        <w:numPr>
          <w:ilvl w:val="1"/>
          <w:numId w:val="3"/>
        </w:numPr>
        <w:tabs>
          <w:tab w:val="left" w:pos="866"/>
        </w:tabs>
        <w:ind w:left="865" w:hanging="246"/>
        <w:rPr>
          <w:sz w:val="24"/>
        </w:rPr>
      </w:pPr>
      <w:r>
        <w:rPr>
          <w:sz w:val="24"/>
        </w:rPr>
        <w:t xml:space="preserve">Acétate de sodium, </w:t>
      </w:r>
      <w:proofErr w:type="spellStart"/>
      <w:r>
        <w:rPr>
          <w:sz w:val="24"/>
        </w:rPr>
        <w:t>pKa</w:t>
      </w:r>
      <w:proofErr w:type="spellEnd"/>
      <w:r>
        <w:rPr>
          <w:sz w:val="24"/>
        </w:rPr>
        <w:t>=</w:t>
      </w:r>
      <w:r>
        <w:rPr>
          <w:spacing w:val="-2"/>
          <w:sz w:val="24"/>
        </w:rPr>
        <w:t xml:space="preserve"> </w:t>
      </w:r>
      <w:r>
        <w:rPr>
          <w:sz w:val="24"/>
        </w:rPr>
        <w:t>4.76</w:t>
      </w:r>
    </w:p>
    <w:p w:rsidR="006902EE" w:rsidRDefault="0096289E">
      <w:pPr>
        <w:pStyle w:val="Paragraphedeliste"/>
        <w:numPr>
          <w:ilvl w:val="1"/>
          <w:numId w:val="3"/>
        </w:numPr>
        <w:tabs>
          <w:tab w:val="left" w:pos="863"/>
        </w:tabs>
        <w:ind w:left="862" w:hanging="243"/>
        <w:rPr>
          <w:sz w:val="24"/>
        </w:rPr>
      </w:pPr>
      <w:r>
        <w:rPr>
          <w:sz w:val="24"/>
        </w:rPr>
        <w:t>Gl</w:t>
      </w:r>
      <w:r>
        <w:rPr>
          <w:spacing w:val="-1"/>
          <w:sz w:val="24"/>
        </w:rPr>
        <w:t>y</w:t>
      </w:r>
      <w:r>
        <w:rPr>
          <w:sz w:val="24"/>
        </w:rPr>
        <w:t>cin</w:t>
      </w:r>
      <w:r>
        <w:rPr>
          <w:spacing w:val="-1"/>
          <w:sz w:val="24"/>
        </w:rPr>
        <w:t>e</w:t>
      </w:r>
      <w:r>
        <w:rPr>
          <w:w w:val="33"/>
          <w:sz w:val="24"/>
        </w:rPr>
        <w:t>-­‐</w:t>
      </w:r>
      <w:proofErr w:type="spellStart"/>
      <w:r>
        <w:rPr>
          <w:sz w:val="24"/>
        </w:rPr>
        <w:t>NaO</w:t>
      </w:r>
      <w:r>
        <w:rPr>
          <w:spacing w:val="-1"/>
          <w:sz w:val="24"/>
        </w:rPr>
        <w:t>H</w:t>
      </w:r>
      <w:proofErr w:type="spellEnd"/>
      <w:r>
        <w:rPr>
          <w:sz w:val="24"/>
        </w:rPr>
        <w:t>,</w:t>
      </w:r>
      <w:r>
        <w:rPr>
          <w:spacing w:val="-1"/>
          <w:sz w:val="24"/>
        </w:rPr>
        <w:t xml:space="preserve"> </w:t>
      </w:r>
      <w:proofErr w:type="spellStart"/>
      <w:r>
        <w:rPr>
          <w:sz w:val="24"/>
        </w:rPr>
        <w:t>pKa</w:t>
      </w:r>
      <w:proofErr w:type="spellEnd"/>
      <w:r>
        <w:rPr>
          <w:sz w:val="24"/>
        </w:rPr>
        <w:t>= 9.78</w:t>
      </w:r>
    </w:p>
    <w:p w:rsidR="006902EE" w:rsidRDefault="0096289E">
      <w:pPr>
        <w:pStyle w:val="Paragraphedeliste"/>
        <w:numPr>
          <w:ilvl w:val="1"/>
          <w:numId w:val="3"/>
        </w:numPr>
        <w:tabs>
          <w:tab w:val="left" w:pos="883"/>
        </w:tabs>
        <w:ind w:left="882" w:hanging="263"/>
        <w:rPr>
          <w:sz w:val="24"/>
        </w:rPr>
      </w:pPr>
      <w:r>
        <w:rPr>
          <w:sz w:val="24"/>
        </w:rPr>
        <w:t xml:space="preserve">Tampon phosphate de </w:t>
      </w:r>
      <w:proofErr w:type="spellStart"/>
      <w:r>
        <w:rPr>
          <w:sz w:val="24"/>
        </w:rPr>
        <w:t>Sørensen</w:t>
      </w:r>
      <w:proofErr w:type="spellEnd"/>
      <w:r>
        <w:rPr>
          <w:sz w:val="24"/>
        </w:rPr>
        <w:t xml:space="preserve">, </w:t>
      </w:r>
      <w:proofErr w:type="spellStart"/>
      <w:r>
        <w:rPr>
          <w:sz w:val="24"/>
        </w:rPr>
        <w:t>pKa</w:t>
      </w:r>
      <w:proofErr w:type="spellEnd"/>
      <w:r>
        <w:rPr>
          <w:sz w:val="24"/>
        </w:rPr>
        <w:t>=</w:t>
      </w:r>
      <w:r>
        <w:rPr>
          <w:spacing w:val="-2"/>
          <w:sz w:val="24"/>
        </w:rPr>
        <w:t xml:space="preserve"> </w:t>
      </w:r>
      <w:r>
        <w:rPr>
          <w:sz w:val="24"/>
        </w:rPr>
        <w:t>7.2</w:t>
      </w:r>
    </w:p>
    <w:p w:rsidR="006902EE" w:rsidRDefault="0096289E">
      <w:pPr>
        <w:pStyle w:val="Paragraphedeliste"/>
        <w:numPr>
          <w:ilvl w:val="0"/>
          <w:numId w:val="3"/>
        </w:numPr>
        <w:tabs>
          <w:tab w:val="left" w:pos="668"/>
        </w:tabs>
        <w:spacing w:before="168" w:line="276" w:lineRule="auto"/>
        <w:ind w:right="117" w:firstLine="0"/>
        <w:rPr>
          <w:rFonts w:ascii="Cambria Math" w:eastAsia="Cambria Math" w:hAnsi="Cambria Math"/>
          <w:sz w:val="24"/>
        </w:rPr>
      </w:pPr>
      <w:r>
        <w:pict>
          <v:shapetype id="_x0000_t202" coordsize="21600,21600" o:spt="202" path="m,l,21600r21600,l21600,xe">
            <v:stroke joinstyle="miter"/>
            <v:path gradientshapeok="t" o:connecttype="rect"/>
          </v:shapetype>
          <v:shape id="_x0000_s1063" type="#_x0000_t202" alt="" style="position:absolute;left:0;text-align:left;margin-left:182.8pt;margin-top:31.3pt;width:4.9pt;height:9.85pt;z-index:-15973888;mso-wrap-style:square;mso-wrap-edited:f;mso-width-percent:0;mso-height-percent:0;mso-position-horizontal-relative:page;mso-width-percent:0;mso-height-percent:0;v-text-anchor:top" filled="f" stroked="f">
            <v:textbox inset="0,0,0,0">
              <w:txbxContent>
                <w:p w:rsidR="006902EE" w:rsidRDefault="0096289E">
                  <w:pPr>
                    <w:spacing w:line="197" w:lineRule="exact"/>
                    <w:rPr>
                      <w:rFonts w:ascii="Cambria Math"/>
                      <w:sz w:val="17"/>
                    </w:rPr>
                  </w:pPr>
                  <w:r>
                    <w:rPr>
                      <w:rFonts w:ascii="Cambria Math"/>
                      <w:w w:val="200"/>
                      <w:sz w:val="17"/>
                    </w:rPr>
                    <w:t>!</w:t>
                  </w:r>
                </w:p>
              </w:txbxContent>
            </v:textbox>
            <w10:wrap anchorx="page"/>
          </v:shape>
        </w:pict>
      </w:r>
      <w:r>
        <w:rPr>
          <w:w w:val="105"/>
          <w:sz w:val="24"/>
        </w:rPr>
        <w:t xml:space="preserve">Quelle est l’équation permettant de déterminer la constante d’équilibre de la réaction </w:t>
      </w:r>
      <w:proofErr w:type="gramStart"/>
      <w:r>
        <w:rPr>
          <w:sz w:val="24"/>
        </w:rPr>
        <w:t>suivant</w:t>
      </w:r>
      <w:r>
        <w:rPr>
          <w:spacing w:val="-1"/>
          <w:sz w:val="24"/>
        </w:rPr>
        <w:t>e</w:t>
      </w:r>
      <w:r>
        <w:rPr>
          <w:sz w:val="24"/>
        </w:rPr>
        <w:t>?</w:t>
      </w:r>
      <w:proofErr w:type="gramEnd"/>
      <w:r>
        <w:rPr>
          <w:spacing w:val="-1"/>
          <w:sz w:val="24"/>
        </w:rPr>
        <w:t xml:space="preserve"> </w:t>
      </w:r>
      <w:r>
        <w:rPr>
          <w:rFonts w:ascii="Cambria Math" w:eastAsia="Cambria Math" w:hAnsi="Cambria Math"/>
          <w:sz w:val="24"/>
        </w:rPr>
        <w:t>𝐴𝑀𝑃</w:t>
      </w:r>
      <w:r>
        <w:rPr>
          <w:rFonts w:ascii="Cambria Math" w:eastAsia="Cambria Math" w:hAnsi="Cambria Math"/>
          <w:spacing w:val="6"/>
          <w:sz w:val="24"/>
        </w:rPr>
        <w:t xml:space="preserve"> </w:t>
      </w:r>
      <w:r>
        <w:rPr>
          <w:rFonts w:ascii="Cambria Math" w:eastAsia="Cambria Math" w:hAnsi="Cambria Math"/>
          <w:sz w:val="24"/>
        </w:rPr>
        <w:t xml:space="preserve">+ </w:t>
      </w:r>
      <w:r>
        <w:rPr>
          <w:rFonts w:ascii="Cambria Math" w:eastAsia="Cambria Math" w:hAnsi="Cambria Math"/>
          <w:i/>
          <w:sz w:val="24"/>
        </w:rPr>
        <w:t>2</w:t>
      </w:r>
      <w:proofErr w:type="gramStart"/>
      <w:r>
        <w:rPr>
          <w:rFonts w:ascii="Cambria Math" w:eastAsia="Cambria Math" w:hAnsi="Cambria Math"/>
          <w:spacing w:val="5"/>
          <w:sz w:val="24"/>
        </w:rPr>
        <w:t>𝑃𝑂</w:t>
      </w:r>
      <w:r>
        <w:rPr>
          <w:rFonts w:ascii="Cambria Math" w:eastAsia="Cambria Math" w:hAnsi="Cambria Math"/>
          <w:w w:val="233"/>
          <w:sz w:val="24"/>
          <w:vertAlign w:val="superscript"/>
        </w:rPr>
        <w:t>!</w:t>
      </w:r>
      <w:proofErr w:type="gramEnd"/>
      <w:r>
        <w:rPr>
          <w:rFonts w:ascii="Cambria Math" w:eastAsia="Cambria Math" w:hAnsi="Cambria Math"/>
          <w:spacing w:val="25"/>
          <w:sz w:val="24"/>
        </w:rPr>
        <w:t xml:space="preserve"> </w:t>
      </w:r>
      <w:r>
        <w:rPr>
          <w:rFonts w:ascii="Cambria Math" w:eastAsia="Cambria Math" w:hAnsi="Cambria Math"/>
          <w:sz w:val="24"/>
        </w:rPr>
        <w:t>⇄</w:t>
      </w:r>
      <w:r>
        <w:rPr>
          <w:rFonts w:ascii="Cambria Math" w:eastAsia="Cambria Math" w:hAnsi="Cambria Math"/>
          <w:spacing w:val="13"/>
          <w:sz w:val="24"/>
        </w:rPr>
        <w:t xml:space="preserve"> </w:t>
      </w:r>
      <w:r>
        <w:rPr>
          <w:rFonts w:ascii="Cambria Math" w:eastAsia="Cambria Math" w:hAnsi="Cambria Math"/>
          <w:sz w:val="24"/>
        </w:rPr>
        <w:t>𝐴𝑇𝑃</w:t>
      </w:r>
    </w:p>
    <w:p w:rsidR="006902EE" w:rsidRDefault="0096289E">
      <w:pPr>
        <w:tabs>
          <w:tab w:val="left" w:pos="1810"/>
        </w:tabs>
        <w:spacing w:before="118"/>
        <w:ind w:left="620"/>
        <w:rPr>
          <w:rFonts w:ascii="Cambria Math" w:eastAsia="Cambria Math"/>
          <w:sz w:val="19"/>
        </w:rPr>
      </w:pPr>
      <w:r>
        <w:pict>
          <v:group id="_x0000_s1059" alt="" style="position:absolute;left:0;text-align:left;margin-left:131.05pt;margin-top:18.55pt;width:64.7pt;height:15.95pt;z-index:-15979008;mso-position-horizontal-relative:page" coordorigin="2621,371" coordsize="1294,319">
            <v:shape id="_x0000_s1060" alt="" style="position:absolute;left:2620;top:370;width:1273;height:264" coordorigin="2621,371" coordsize="1273,264" o:spt="100" adj="0,,0" path="m2686,453r-43,l2643,459r,170l2643,635r43,l2686,629r-27,l2659,459r27,l2686,453xm3187,453r-44,l3143,459r28,l3171,629r-28,l3143,635r44,l3187,629r,-170l3187,453xm3893,371r-1272,l2621,390r1272,l3893,371xe" fillcolor="black" stroked="f">
              <v:stroke joinstyle="round"/>
              <v:formulas/>
              <v:path arrowok="t" o:connecttype="segments"/>
            </v:shape>
            <v:shape id="_x0000_s1061" type="#_x0000_t202" alt="" style="position:absolute;left:2692;top:378;width:1222;height:267;mso-wrap-style:square;v-text-anchor:top" filled="f" stroked="f">
              <v:textbox inset="0,0,0,0">
                <w:txbxContent>
                  <w:p w:rsidR="006902EE" w:rsidRDefault="0096289E">
                    <w:pPr>
                      <w:rPr>
                        <w:rFonts w:ascii="Cambria Math"/>
                        <w:sz w:val="19"/>
                      </w:rPr>
                    </w:pPr>
                    <w:r>
                      <w:rPr>
                        <w:rFonts w:ascii="Cambria Math"/>
                        <w:spacing w:val="2"/>
                        <w:w w:val="243"/>
                        <w:sz w:val="19"/>
                      </w:rPr>
                      <w:t>!"</w:t>
                    </w:r>
                    <w:r>
                      <w:rPr>
                        <w:rFonts w:ascii="Cambria Math"/>
                        <w:w w:val="106"/>
                        <w:sz w:val="19"/>
                      </w:rPr>
                      <w:t>#</w:t>
                    </w:r>
                    <w:r>
                      <w:rPr>
                        <w:rFonts w:ascii="Cambria Math"/>
                        <w:sz w:val="19"/>
                      </w:rPr>
                      <w:t xml:space="preserve"> </w:t>
                    </w:r>
                    <w:r>
                      <w:rPr>
                        <w:rFonts w:ascii="Cambria Math"/>
                        <w:spacing w:val="-12"/>
                        <w:sz w:val="19"/>
                      </w:rPr>
                      <w:t xml:space="preserve"> </w:t>
                    </w:r>
                    <w:r>
                      <w:rPr>
                        <w:rFonts w:ascii="Cambria Math"/>
                        <w:spacing w:val="2"/>
                        <w:w w:val="263"/>
                        <w:sz w:val="19"/>
                      </w:rPr>
                      <w:t>!</w:t>
                    </w:r>
                    <w:r>
                      <w:rPr>
                        <w:rFonts w:ascii="Cambria Math"/>
                        <w:spacing w:val="1"/>
                        <w:w w:val="103"/>
                        <w:sz w:val="19"/>
                      </w:rPr>
                      <w:t>[</w:t>
                    </w:r>
                    <w:r>
                      <w:rPr>
                        <w:rFonts w:ascii="Cambria Math"/>
                        <w:spacing w:val="2"/>
                        <w:w w:val="208"/>
                        <w:sz w:val="19"/>
                      </w:rPr>
                      <w:t>!"</w:t>
                    </w:r>
                    <w:r>
                      <w:rPr>
                        <w:rFonts w:ascii="Cambria Math"/>
                        <w:spacing w:val="9"/>
                        <w:w w:val="258"/>
                        <w:position w:val="7"/>
                        <w:sz w:val="16"/>
                      </w:rPr>
                      <w:t>!</w:t>
                    </w:r>
                    <w:r>
                      <w:rPr>
                        <w:rFonts w:ascii="Cambria Math"/>
                        <w:w w:val="103"/>
                        <w:sz w:val="19"/>
                      </w:rPr>
                      <w:t>]</w:t>
                    </w:r>
                  </w:p>
                </w:txbxContent>
              </v:textbox>
            </v:shape>
            <v:shape id="_x0000_s1062" type="#_x0000_t202" alt="" style="position:absolute;left:3697;top:503;width:115;height:186;mso-wrap-style:square;v-text-anchor:top" filled="f" stroked="f">
              <v:textbox inset="0,0,0,0">
                <w:txbxContent>
                  <w:p w:rsidR="006902EE" w:rsidRDefault="0096289E">
                    <w:pPr>
                      <w:spacing w:line="186" w:lineRule="exact"/>
                      <w:rPr>
                        <w:rFonts w:ascii="Cambria Math"/>
                        <w:sz w:val="16"/>
                      </w:rPr>
                    </w:pPr>
                    <w:r>
                      <w:rPr>
                        <w:rFonts w:ascii="Cambria Math"/>
                        <w:w w:val="206"/>
                        <w:sz w:val="16"/>
                      </w:rPr>
                      <w:t>!</w:t>
                    </w:r>
                  </w:p>
                </w:txbxContent>
              </v:textbox>
            </v:shape>
            <w10:wrap anchorx="page"/>
          </v:group>
        </w:pict>
      </w:r>
      <w:r>
        <w:rPr>
          <w:w w:val="115"/>
          <w:position w:val="-15"/>
          <w:sz w:val="24"/>
        </w:rPr>
        <w:t>A.</w:t>
      </w:r>
      <w:r>
        <w:rPr>
          <w:spacing w:val="-23"/>
          <w:w w:val="115"/>
          <w:position w:val="-15"/>
          <w:sz w:val="24"/>
        </w:rPr>
        <w:t xml:space="preserve"> </w:t>
      </w:r>
      <w:r>
        <w:rPr>
          <w:rFonts w:ascii="Cambria Math" w:eastAsia="Cambria Math"/>
          <w:w w:val="115"/>
          <w:position w:val="-15"/>
          <w:sz w:val="28"/>
        </w:rPr>
        <w:t>𝐾</w:t>
      </w:r>
      <w:r>
        <w:rPr>
          <w:rFonts w:ascii="Cambria Math" w:eastAsia="Cambria Math"/>
          <w:spacing w:val="-7"/>
          <w:w w:val="115"/>
          <w:position w:val="-15"/>
          <w:sz w:val="28"/>
        </w:rPr>
        <w:t xml:space="preserve"> </w:t>
      </w:r>
      <w:r>
        <w:rPr>
          <w:rFonts w:ascii="Cambria Math" w:eastAsia="Cambria Math"/>
          <w:w w:val="115"/>
          <w:position w:val="-15"/>
          <w:sz w:val="28"/>
        </w:rPr>
        <w:t>=</w:t>
      </w:r>
      <w:r>
        <w:rPr>
          <w:rFonts w:ascii="Cambria Math" w:eastAsia="Cambria Math"/>
          <w:w w:val="115"/>
          <w:position w:val="-15"/>
          <w:sz w:val="28"/>
        </w:rPr>
        <w:tab/>
      </w:r>
      <w:r>
        <w:rPr>
          <w:rFonts w:ascii="Cambria Math" w:eastAsia="Cambria Math"/>
          <w:w w:val="120"/>
          <w:sz w:val="19"/>
        </w:rPr>
        <w:t>[!"#]</w:t>
      </w:r>
    </w:p>
    <w:p w:rsidR="006902EE" w:rsidRDefault="0096289E">
      <w:pPr>
        <w:tabs>
          <w:tab w:val="left" w:pos="1809"/>
        </w:tabs>
        <w:spacing w:before="306"/>
        <w:ind w:left="620"/>
        <w:rPr>
          <w:rFonts w:ascii="Cambria Math" w:eastAsia="Cambria Math"/>
          <w:sz w:val="19"/>
        </w:rPr>
      </w:pPr>
      <w:r>
        <w:pict>
          <v:group id="_x0000_s1055" alt="" style="position:absolute;left:0;text-align:left;margin-left:130.8pt;margin-top:27.95pt;width:65.25pt;height:15.95pt;z-index:-15977472;mso-position-horizontal-relative:page" coordorigin="2616,559" coordsize="1305,319">
            <v:shape id="_x0000_s1056" alt="" style="position:absolute;left:2616;top:558;width:1287;height:264" coordorigin="2616,559" coordsize="1287,264" o:spt="100" adj="0,,0" path="m2682,640r-44,l2638,646r,170l2638,822r44,l2682,816r-28,l2654,646r28,l2682,640xm3177,640r-43,l3134,646r27,l3161,816r-27,l3134,822r43,l3177,816r,-170l3177,640xm3902,559r-1286,l2616,578r1286,l3902,559xe" fillcolor="black" stroked="f">
              <v:stroke joinstyle="round"/>
              <v:formulas/>
              <v:path arrowok="t" o:connecttype="segments"/>
            </v:shape>
            <v:shape id="_x0000_s1057" type="#_x0000_t202" alt="" style="position:absolute;left:2684;top:566;width:1237;height:267;mso-wrap-style:square;v-text-anchor:top" filled="f" stroked="f">
              <v:textbox inset="0,0,0,0">
                <w:txbxContent>
                  <w:p w:rsidR="006902EE" w:rsidRDefault="0096289E">
                    <w:pPr>
                      <w:rPr>
                        <w:rFonts w:ascii="Cambria Math"/>
                        <w:sz w:val="19"/>
                      </w:rPr>
                    </w:pPr>
                    <w:r>
                      <w:rPr>
                        <w:rFonts w:ascii="Cambria Math"/>
                        <w:spacing w:val="2"/>
                        <w:w w:val="243"/>
                        <w:sz w:val="19"/>
                      </w:rPr>
                      <w:t>!"</w:t>
                    </w:r>
                    <w:r>
                      <w:rPr>
                        <w:rFonts w:ascii="Cambria Math"/>
                        <w:w w:val="106"/>
                        <w:sz w:val="19"/>
                      </w:rPr>
                      <w:t>#</w:t>
                    </w:r>
                    <w:r>
                      <w:rPr>
                        <w:rFonts w:ascii="Cambria Math"/>
                        <w:sz w:val="19"/>
                      </w:rPr>
                      <w:t xml:space="preserve">  </w:t>
                    </w:r>
                    <w:r>
                      <w:rPr>
                        <w:rFonts w:ascii="Cambria Math"/>
                        <w:spacing w:val="-10"/>
                        <w:sz w:val="19"/>
                      </w:rPr>
                      <w:t xml:space="preserve"> </w:t>
                    </w:r>
                    <w:r>
                      <w:rPr>
                        <w:rFonts w:ascii="Cambria Math"/>
                        <w:spacing w:val="1"/>
                        <w:w w:val="209"/>
                        <w:sz w:val="19"/>
                      </w:rPr>
                      <w:t>!</w:t>
                    </w:r>
                    <w:r>
                      <w:rPr>
                        <w:rFonts w:ascii="Cambria Math"/>
                        <w:spacing w:val="1"/>
                        <w:w w:val="103"/>
                        <w:sz w:val="19"/>
                      </w:rPr>
                      <w:t>[</w:t>
                    </w:r>
                    <w:r>
                      <w:rPr>
                        <w:rFonts w:ascii="Cambria Math"/>
                        <w:spacing w:val="2"/>
                        <w:w w:val="208"/>
                        <w:sz w:val="19"/>
                      </w:rPr>
                      <w:t>!"</w:t>
                    </w:r>
                    <w:r>
                      <w:rPr>
                        <w:rFonts w:ascii="Cambria Math"/>
                        <w:spacing w:val="9"/>
                        <w:w w:val="258"/>
                        <w:position w:val="7"/>
                        <w:sz w:val="16"/>
                      </w:rPr>
                      <w:t>!</w:t>
                    </w:r>
                    <w:r>
                      <w:rPr>
                        <w:rFonts w:ascii="Cambria Math"/>
                        <w:w w:val="103"/>
                        <w:sz w:val="19"/>
                      </w:rPr>
                      <w:t>]</w:t>
                    </w:r>
                  </w:p>
                </w:txbxContent>
              </v:textbox>
            </v:shape>
            <v:shape id="_x0000_s1058" type="#_x0000_t202" alt="" style="position:absolute;left:3703;top:691;width:115;height:186;mso-wrap-style:square;v-text-anchor:top" filled="f" stroked="f">
              <v:textbox inset="0,0,0,0">
                <w:txbxContent>
                  <w:p w:rsidR="006902EE" w:rsidRDefault="0096289E">
                    <w:pPr>
                      <w:spacing w:line="186" w:lineRule="exact"/>
                      <w:rPr>
                        <w:rFonts w:ascii="Cambria Math"/>
                        <w:sz w:val="16"/>
                      </w:rPr>
                    </w:pPr>
                    <w:r>
                      <w:rPr>
                        <w:rFonts w:ascii="Cambria Math"/>
                        <w:w w:val="206"/>
                        <w:sz w:val="16"/>
                      </w:rPr>
                      <w:t>!</w:t>
                    </w:r>
                  </w:p>
                </w:txbxContent>
              </v:textbox>
            </v:shape>
            <w10:wrap anchorx="page"/>
          </v:group>
        </w:pict>
      </w:r>
      <w:r>
        <w:rPr>
          <w:w w:val="115"/>
          <w:position w:val="-15"/>
          <w:sz w:val="24"/>
        </w:rPr>
        <w:t>B.</w:t>
      </w:r>
      <w:r>
        <w:rPr>
          <w:spacing w:val="-23"/>
          <w:w w:val="115"/>
          <w:position w:val="-15"/>
          <w:sz w:val="24"/>
        </w:rPr>
        <w:t xml:space="preserve"> </w:t>
      </w:r>
      <w:r>
        <w:rPr>
          <w:rFonts w:ascii="Cambria Math" w:eastAsia="Cambria Math"/>
          <w:w w:val="115"/>
          <w:position w:val="-15"/>
          <w:sz w:val="28"/>
        </w:rPr>
        <w:t>𝐾</w:t>
      </w:r>
      <w:r>
        <w:rPr>
          <w:rFonts w:ascii="Cambria Math" w:eastAsia="Cambria Math"/>
          <w:spacing w:val="-7"/>
          <w:w w:val="115"/>
          <w:position w:val="-15"/>
          <w:sz w:val="28"/>
        </w:rPr>
        <w:t xml:space="preserve"> </w:t>
      </w:r>
      <w:r>
        <w:rPr>
          <w:rFonts w:ascii="Cambria Math" w:eastAsia="Cambria Math"/>
          <w:w w:val="115"/>
          <w:position w:val="-15"/>
          <w:sz w:val="28"/>
        </w:rPr>
        <w:t>=</w:t>
      </w:r>
      <w:r>
        <w:rPr>
          <w:rFonts w:ascii="Cambria Math" w:eastAsia="Cambria Math"/>
          <w:w w:val="115"/>
          <w:position w:val="-15"/>
          <w:sz w:val="28"/>
        </w:rPr>
        <w:tab/>
      </w:r>
      <w:r>
        <w:rPr>
          <w:rFonts w:ascii="Cambria Math" w:eastAsia="Cambria Math"/>
          <w:w w:val="120"/>
          <w:sz w:val="19"/>
        </w:rPr>
        <w:t>[!"#]</w:t>
      </w:r>
    </w:p>
    <w:p w:rsidR="006902EE" w:rsidRDefault="0096289E">
      <w:pPr>
        <w:tabs>
          <w:tab w:val="left" w:pos="1807"/>
        </w:tabs>
        <w:spacing w:before="305"/>
        <w:ind w:left="620"/>
        <w:rPr>
          <w:rFonts w:ascii="Cambria Math" w:eastAsia="Cambria Math"/>
          <w:sz w:val="19"/>
        </w:rPr>
      </w:pPr>
      <w:r>
        <w:pict>
          <v:group id="_x0000_s1051" alt="" style="position:absolute;left:0;text-align:left;margin-left:131.3pt;margin-top:27.9pt;width:63.4pt;height:16.4pt;z-index:-15975936;mso-position-horizontal-relative:page" coordorigin="2626,558" coordsize="1268,328">
            <v:shape id="_x0000_s1052" alt="" style="position:absolute;left:2625;top:557;width:1258;height:266" coordorigin="2626,558" coordsize="1258,266" o:spt="100" adj="0,,0" path="m2691,639r-44,l2647,647r,168l2647,823r44,l2691,815r-27,l2664,647r27,l2691,639xm3177,639r-43,l3134,647r27,l3161,815r-27,l3134,823r43,l3177,815r,-168l3177,639xm3883,558r-1257,l2626,577r1257,l3883,558xe" fillcolor="black" stroked="f">
              <v:stroke joinstyle="round"/>
              <v:formulas/>
              <v:path arrowok="t" o:connecttype="segments"/>
            </v:shape>
            <v:shape id="_x0000_s1053" type="#_x0000_t202" alt="" style="position:absolute;left:2694;top:560;width:1198;height:272;mso-wrap-style:square;v-text-anchor:top" filled="f" stroked="f">
              <v:textbox inset="0,0,0,0">
                <w:txbxContent>
                  <w:p w:rsidR="006902EE" w:rsidRDefault="0096289E">
                    <w:pPr>
                      <w:spacing w:line="270" w:lineRule="exact"/>
                      <w:rPr>
                        <w:rFonts w:ascii="Cambria Math" w:eastAsia="Cambria Math"/>
                        <w:sz w:val="16"/>
                      </w:rPr>
                    </w:pPr>
                    <w:r>
                      <w:rPr>
                        <w:rFonts w:ascii="Cambria Math" w:eastAsia="Cambria Math"/>
                        <w:spacing w:val="1"/>
                        <w:w w:val="103"/>
                        <w:sz w:val="19"/>
                      </w:rPr>
                      <w:t>𝐀𝐌</w:t>
                    </w:r>
                    <w:r>
                      <w:rPr>
                        <w:rFonts w:ascii="Cambria Math" w:eastAsia="Cambria Math"/>
                        <w:w w:val="103"/>
                        <w:sz w:val="19"/>
                      </w:rPr>
                      <w:t>𝐏</w:t>
                    </w:r>
                    <w:proofErr w:type="gramStart"/>
                    <w:r>
                      <w:rPr>
                        <w:rFonts w:ascii="Cambria Math" w:eastAsia="Cambria Math"/>
                        <w:sz w:val="19"/>
                      </w:rPr>
                      <w:t xml:space="preserve">  </w:t>
                    </w:r>
                    <w:r>
                      <w:rPr>
                        <w:rFonts w:ascii="Cambria Math" w:eastAsia="Cambria Math"/>
                        <w:spacing w:val="-10"/>
                        <w:sz w:val="19"/>
                      </w:rPr>
                      <w:t xml:space="preserve"> </w:t>
                    </w:r>
                    <w:r>
                      <w:rPr>
                        <w:rFonts w:ascii="Cambria Math" w:eastAsia="Cambria Math"/>
                        <w:spacing w:val="1"/>
                        <w:w w:val="103"/>
                        <w:sz w:val="19"/>
                      </w:rPr>
                      <w:t>[</w:t>
                    </w:r>
                    <w:proofErr w:type="gramEnd"/>
                    <w:r>
                      <w:rPr>
                        <w:rFonts w:ascii="Cambria Math" w:eastAsia="Cambria Math"/>
                        <w:spacing w:val="1"/>
                        <w:w w:val="103"/>
                        <w:sz w:val="19"/>
                      </w:rPr>
                      <w:t>𝐏𝐎</w:t>
                    </w:r>
                    <w:r>
                      <w:rPr>
                        <w:rFonts w:ascii="Cambria Math" w:eastAsia="Cambria Math"/>
                        <w:spacing w:val="9"/>
                        <w:w w:val="258"/>
                        <w:position w:val="8"/>
                        <w:sz w:val="16"/>
                      </w:rPr>
                      <w:t>!</w:t>
                    </w:r>
                    <w:r>
                      <w:rPr>
                        <w:rFonts w:ascii="Cambria Math" w:eastAsia="Cambria Math"/>
                        <w:spacing w:val="1"/>
                        <w:w w:val="103"/>
                        <w:sz w:val="19"/>
                      </w:rPr>
                      <w:t>]</w:t>
                    </w:r>
                    <w:r>
                      <w:rPr>
                        <w:rFonts w:ascii="Cambria Math" w:eastAsia="Cambria Math"/>
                        <w:w w:val="99"/>
                        <w:position w:val="6"/>
                        <w:sz w:val="16"/>
                      </w:rPr>
                      <w:t>𝟐</w:t>
                    </w:r>
                  </w:p>
                </w:txbxContent>
              </v:textbox>
            </v:shape>
            <v:shape id="_x0000_s1054" type="#_x0000_t202" alt="" style="position:absolute;left:3580;top:699;width:115;height:186;mso-wrap-style:square;v-text-anchor:top" filled="f" stroked="f">
              <v:textbox inset="0,0,0,0">
                <w:txbxContent>
                  <w:p w:rsidR="006902EE" w:rsidRDefault="0096289E">
                    <w:pPr>
                      <w:spacing w:line="186" w:lineRule="exact"/>
                      <w:rPr>
                        <w:rFonts w:ascii="Cambria Math" w:eastAsia="Cambria Math"/>
                        <w:sz w:val="16"/>
                      </w:rPr>
                    </w:pPr>
                    <w:r>
                      <w:rPr>
                        <w:rFonts w:ascii="Cambria Math" w:eastAsia="Cambria Math"/>
                        <w:sz w:val="16"/>
                      </w:rPr>
                      <w:t>𝟒</w:t>
                    </w:r>
                  </w:p>
                </w:txbxContent>
              </v:textbox>
            </v:shape>
            <w10:wrap anchorx="page"/>
          </v:group>
        </w:pict>
      </w:r>
      <w:r>
        <w:rPr>
          <w:b/>
          <w:position w:val="-15"/>
          <w:sz w:val="24"/>
        </w:rPr>
        <w:t>C.</w:t>
      </w:r>
      <w:r>
        <w:rPr>
          <w:b/>
          <w:spacing w:val="-1"/>
          <w:position w:val="-15"/>
          <w:sz w:val="24"/>
        </w:rPr>
        <w:t xml:space="preserve"> </w:t>
      </w:r>
      <w:r>
        <w:rPr>
          <w:rFonts w:ascii="Cambria Math" w:eastAsia="Cambria Math"/>
          <w:position w:val="-15"/>
          <w:sz w:val="28"/>
        </w:rPr>
        <w:t>𝑲</w:t>
      </w:r>
      <w:r>
        <w:rPr>
          <w:rFonts w:ascii="Cambria Math" w:eastAsia="Cambria Math"/>
          <w:spacing w:val="16"/>
          <w:position w:val="-15"/>
          <w:sz w:val="28"/>
        </w:rPr>
        <w:t xml:space="preserve"> </w:t>
      </w:r>
      <w:r>
        <w:rPr>
          <w:rFonts w:ascii="Cambria Math" w:eastAsia="Cambria Math"/>
          <w:position w:val="-15"/>
          <w:sz w:val="28"/>
        </w:rPr>
        <w:t>=</w:t>
      </w:r>
      <w:r>
        <w:rPr>
          <w:rFonts w:ascii="Cambria Math" w:eastAsia="Cambria Math"/>
          <w:position w:val="-15"/>
          <w:sz w:val="28"/>
        </w:rPr>
        <w:tab/>
      </w:r>
      <w:r>
        <w:rPr>
          <w:rFonts w:ascii="Cambria Math" w:eastAsia="Cambria Math"/>
          <w:sz w:val="19"/>
        </w:rPr>
        <w:t>[</w:t>
      </w:r>
      <w:r>
        <w:rPr>
          <w:rFonts w:ascii="Cambria Math" w:eastAsia="Cambria Math"/>
          <w:sz w:val="19"/>
        </w:rPr>
        <w:t>𝐀𝐓𝐏</w:t>
      </w:r>
      <w:r>
        <w:rPr>
          <w:rFonts w:ascii="Cambria Math" w:eastAsia="Cambria Math"/>
          <w:sz w:val="19"/>
        </w:rPr>
        <w:t>]</w:t>
      </w:r>
    </w:p>
    <w:p w:rsidR="006902EE" w:rsidRDefault="0096289E">
      <w:pPr>
        <w:tabs>
          <w:tab w:val="left" w:pos="1892"/>
        </w:tabs>
        <w:spacing w:before="310"/>
        <w:ind w:left="620"/>
        <w:rPr>
          <w:rFonts w:ascii="Cambria Math" w:eastAsia="Cambria Math"/>
          <w:sz w:val="19"/>
        </w:rPr>
      </w:pPr>
      <w:r>
        <w:pict>
          <v:group id="_x0000_s1047" alt="" style="position:absolute;left:0;text-align:left;margin-left:131.5pt;margin-top:28.15pt;width:71.65pt;height:15.95pt;z-index:-15974400;mso-position-horizontal-relative:page" coordorigin="2630,563" coordsize="1433,319">
            <v:shape id="_x0000_s1048" alt="" style="position:absolute;left:2630;top:562;width:1421;height:264" coordorigin="2630,563" coordsize="1421,264" o:spt="100" adj="0,,0" path="m2696,645r-44,l2652,651r,170l2652,827r44,l2696,821r-27,l2669,651r27,l2696,645xm3197,645r-44,l3153,651r27,l3180,821r-27,l3153,827r44,l3197,821r,-170l3197,645xm4051,563r-1421,l2630,582r1421,l4051,563xe" fillcolor="black" stroked="f">
              <v:stroke joinstyle="round"/>
              <v:formulas/>
              <v:path arrowok="t" o:connecttype="segments"/>
            </v:shape>
            <v:shape id="_x0000_s1049" type="#_x0000_t202" alt="" style="position:absolute;left:2701;top:570;width:1362;height:267;mso-wrap-style:square;v-text-anchor:top" filled="f" stroked="f">
              <v:textbox inset="0,0,0,0">
                <w:txbxContent>
                  <w:p w:rsidR="006902EE" w:rsidRDefault="0096289E">
                    <w:pPr>
                      <w:rPr>
                        <w:rFonts w:ascii="Cambria Math"/>
                        <w:sz w:val="16"/>
                      </w:rPr>
                    </w:pPr>
                    <w:r>
                      <w:rPr>
                        <w:rFonts w:ascii="Cambria Math"/>
                        <w:spacing w:val="2"/>
                        <w:w w:val="243"/>
                        <w:sz w:val="19"/>
                      </w:rPr>
                      <w:t>!"</w:t>
                    </w:r>
                    <w:r>
                      <w:rPr>
                        <w:rFonts w:ascii="Cambria Math"/>
                        <w:w w:val="106"/>
                        <w:sz w:val="19"/>
                      </w:rPr>
                      <w:t>#</w:t>
                    </w:r>
                    <w:r>
                      <w:rPr>
                        <w:rFonts w:ascii="Cambria Math"/>
                        <w:sz w:val="19"/>
                      </w:rPr>
                      <w:t xml:space="preserve"> </w:t>
                    </w:r>
                    <w:r>
                      <w:rPr>
                        <w:rFonts w:ascii="Cambria Math"/>
                        <w:spacing w:val="-12"/>
                        <w:sz w:val="19"/>
                      </w:rPr>
                      <w:t xml:space="preserve"> </w:t>
                    </w:r>
                    <w:r>
                      <w:rPr>
                        <w:rFonts w:ascii="Cambria Math"/>
                        <w:w w:val="263"/>
                        <w:sz w:val="19"/>
                      </w:rPr>
                      <w:t>!</w:t>
                    </w:r>
                    <w:r>
                      <w:rPr>
                        <w:rFonts w:ascii="Cambria Math"/>
                        <w:spacing w:val="4"/>
                        <w:sz w:val="19"/>
                      </w:rPr>
                      <w:t xml:space="preserve"> </w:t>
                    </w:r>
                    <w:r>
                      <w:rPr>
                        <w:rFonts w:ascii="Cambria Math"/>
                        <w:spacing w:val="1"/>
                        <w:w w:val="103"/>
                        <w:sz w:val="19"/>
                      </w:rPr>
                      <w:t>[</w:t>
                    </w:r>
                    <w:r>
                      <w:rPr>
                        <w:rFonts w:ascii="Cambria Math"/>
                        <w:spacing w:val="2"/>
                        <w:w w:val="208"/>
                        <w:sz w:val="19"/>
                      </w:rPr>
                      <w:t>!"</w:t>
                    </w:r>
                    <w:r>
                      <w:rPr>
                        <w:rFonts w:ascii="Cambria Math"/>
                        <w:spacing w:val="9"/>
                        <w:w w:val="258"/>
                        <w:position w:val="7"/>
                        <w:sz w:val="16"/>
                      </w:rPr>
                      <w:t>!</w:t>
                    </w:r>
                    <w:r>
                      <w:rPr>
                        <w:rFonts w:ascii="Cambria Math"/>
                        <w:spacing w:val="1"/>
                        <w:w w:val="103"/>
                        <w:sz w:val="19"/>
                      </w:rPr>
                      <w:t>]</w:t>
                    </w:r>
                    <w:r>
                      <w:rPr>
                        <w:rFonts w:ascii="Cambria Math"/>
                        <w:w w:val="206"/>
                        <w:position w:val="6"/>
                        <w:sz w:val="16"/>
                      </w:rPr>
                      <w:t>!</w:t>
                    </w:r>
                  </w:p>
                </w:txbxContent>
              </v:textbox>
            </v:shape>
            <v:shape id="_x0000_s1050" type="#_x0000_t202" alt="" style="position:absolute;left:3750;top:695;width:115;height:186;mso-wrap-style:square;v-text-anchor:top" filled="f" stroked="f">
              <v:textbox inset="0,0,0,0">
                <w:txbxContent>
                  <w:p w:rsidR="006902EE" w:rsidRDefault="0096289E">
                    <w:pPr>
                      <w:spacing w:line="186" w:lineRule="exact"/>
                      <w:rPr>
                        <w:rFonts w:ascii="Cambria Math"/>
                        <w:sz w:val="16"/>
                      </w:rPr>
                    </w:pPr>
                    <w:r>
                      <w:rPr>
                        <w:rFonts w:ascii="Cambria Math"/>
                        <w:w w:val="206"/>
                        <w:sz w:val="16"/>
                      </w:rPr>
                      <w:t>!</w:t>
                    </w:r>
                  </w:p>
                </w:txbxContent>
              </v:textbox>
            </v:shape>
            <w10:wrap anchorx="page"/>
          </v:group>
        </w:pict>
      </w:r>
      <w:r>
        <w:rPr>
          <w:w w:val="115"/>
          <w:position w:val="-15"/>
          <w:sz w:val="24"/>
        </w:rPr>
        <w:t>D.</w:t>
      </w:r>
      <w:r>
        <w:rPr>
          <w:spacing w:val="-23"/>
          <w:w w:val="115"/>
          <w:position w:val="-15"/>
          <w:sz w:val="24"/>
        </w:rPr>
        <w:t xml:space="preserve"> </w:t>
      </w:r>
      <w:r>
        <w:rPr>
          <w:rFonts w:ascii="Cambria Math" w:eastAsia="Cambria Math"/>
          <w:w w:val="115"/>
          <w:position w:val="-15"/>
          <w:sz w:val="28"/>
        </w:rPr>
        <w:t>𝐾</w:t>
      </w:r>
      <w:r>
        <w:rPr>
          <w:rFonts w:ascii="Cambria Math" w:eastAsia="Cambria Math"/>
          <w:spacing w:val="-8"/>
          <w:w w:val="115"/>
          <w:position w:val="-15"/>
          <w:sz w:val="28"/>
        </w:rPr>
        <w:t xml:space="preserve"> </w:t>
      </w:r>
      <w:r>
        <w:rPr>
          <w:rFonts w:ascii="Cambria Math" w:eastAsia="Cambria Math"/>
          <w:w w:val="115"/>
          <w:position w:val="-15"/>
          <w:sz w:val="28"/>
        </w:rPr>
        <w:t>=</w:t>
      </w:r>
      <w:r>
        <w:rPr>
          <w:rFonts w:ascii="Cambria Math" w:eastAsia="Cambria Math"/>
          <w:w w:val="115"/>
          <w:position w:val="-15"/>
          <w:sz w:val="28"/>
        </w:rPr>
        <w:tab/>
      </w:r>
      <w:r>
        <w:rPr>
          <w:rFonts w:ascii="Cambria Math" w:eastAsia="Cambria Math"/>
          <w:w w:val="120"/>
          <w:sz w:val="19"/>
        </w:rPr>
        <w:t>[!"#]</w:t>
      </w:r>
    </w:p>
    <w:p w:rsidR="006902EE" w:rsidRDefault="006902EE">
      <w:pPr>
        <w:pStyle w:val="Corpsdetexte"/>
        <w:rPr>
          <w:rFonts w:ascii="Cambria Math"/>
          <w:sz w:val="20"/>
        </w:rPr>
      </w:pPr>
    </w:p>
    <w:p w:rsidR="006902EE" w:rsidRDefault="006902EE">
      <w:pPr>
        <w:pStyle w:val="Corpsdetexte"/>
        <w:rPr>
          <w:rFonts w:ascii="Cambria Math"/>
          <w:sz w:val="20"/>
        </w:rPr>
      </w:pPr>
    </w:p>
    <w:p w:rsidR="006902EE" w:rsidRDefault="006902EE">
      <w:pPr>
        <w:pStyle w:val="Corpsdetexte"/>
        <w:rPr>
          <w:rFonts w:ascii="Cambria Math"/>
          <w:sz w:val="20"/>
        </w:rPr>
      </w:pPr>
    </w:p>
    <w:p w:rsidR="006902EE" w:rsidRDefault="006902EE">
      <w:pPr>
        <w:pStyle w:val="Corpsdetexte"/>
        <w:rPr>
          <w:rFonts w:ascii="Cambria Math"/>
          <w:sz w:val="20"/>
        </w:rPr>
      </w:pPr>
    </w:p>
    <w:p w:rsidR="006902EE" w:rsidRDefault="0096289E">
      <w:pPr>
        <w:pStyle w:val="Paragraphedeliste"/>
        <w:numPr>
          <w:ilvl w:val="0"/>
          <w:numId w:val="3"/>
        </w:numPr>
        <w:tabs>
          <w:tab w:val="left" w:pos="619"/>
        </w:tabs>
        <w:spacing w:before="233"/>
        <w:ind w:left="618" w:hanging="359"/>
        <w:rPr>
          <w:sz w:val="24"/>
        </w:rPr>
      </w:pPr>
      <w:r>
        <w:rPr>
          <w:sz w:val="24"/>
        </w:rPr>
        <w:t>Encerclez les a</w:t>
      </w:r>
      <w:r>
        <w:rPr>
          <w:spacing w:val="-1"/>
          <w:sz w:val="24"/>
        </w:rPr>
        <w:t>c</w:t>
      </w:r>
      <w:r>
        <w:rPr>
          <w:sz w:val="24"/>
        </w:rPr>
        <w:t>ides a</w:t>
      </w:r>
      <w:r>
        <w:rPr>
          <w:spacing w:val="-1"/>
          <w:sz w:val="24"/>
        </w:rPr>
        <w:t>m</w:t>
      </w:r>
      <w:r>
        <w:rPr>
          <w:sz w:val="24"/>
        </w:rPr>
        <w:t>inés qui s</w:t>
      </w:r>
      <w:r>
        <w:rPr>
          <w:spacing w:val="-1"/>
          <w:sz w:val="24"/>
        </w:rPr>
        <w:t>o</w:t>
      </w:r>
      <w:r>
        <w:rPr>
          <w:sz w:val="24"/>
        </w:rPr>
        <w:t>nt en c</w:t>
      </w:r>
      <w:r>
        <w:rPr>
          <w:spacing w:val="-1"/>
          <w:sz w:val="24"/>
        </w:rPr>
        <w:t>on</w:t>
      </w:r>
      <w:r>
        <w:rPr>
          <w:sz w:val="24"/>
        </w:rPr>
        <w:t>f</w:t>
      </w:r>
      <w:r>
        <w:rPr>
          <w:spacing w:val="-1"/>
          <w:sz w:val="24"/>
        </w:rPr>
        <w:t>o</w:t>
      </w:r>
      <w:r>
        <w:rPr>
          <w:sz w:val="24"/>
        </w:rPr>
        <w:t>rmati</w:t>
      </w:r>
      <w:r>
        <w:rPr>
          <w:spacing w:val="-1"/>
          <w:sz w:val="24"/>
        </w:rPr>
        <w:t>o</w:t>
      </w:r>
      <w:r>
        <w:rPr>
          <w:sz w:val="24"/>
        </w:rPr>
        <w:t>n</w:t>
      </w:r>
      <w:r>
        <w:rPr>
          <w:spacing w:val="-1"/>
          <w:sz w:val="24"/>
        </w:rPr>
        <w:t xml:space="preserve"> </w:t>
      </w:r>
      <w:r>
        <w:rPr>
          <w:sz w:val="24"/>
        </w:rPr>
        <w:t>L sur leur ca</w:t>
      </w:r>
      <w:r>
        <w:rPr>
          <w:spacing w:val="-1"/>
          <w:sz w:val="24"/>
        </w:rPr>
        <w:t>r</w:t>
      </w:r>
      <w:r>
        <w:rPr>
          <w:sz w:val="24"/>
        </w:rPr>
        <w:t>b</w:t>
      </w:r>
      <w:r>
        <w:rPr>
          <w:spacing w:val="-1"/>
          <w:sz w:val="24"/>
        </w:rPr>
        <w:t>o</w:t>
      </w:r>
      <w:r>
        <w:rPr>
          <w:sz w:val="24"/>
        </w:rPr>
        <w:t>ne</w:t>
      </w:r>
      <w:r>
        <w:rPr>
          <w:w w:val="33"/>
          <w:sz w:val="24"/>
        </w:rPr>
        <w:t>-­‐</w:t>
      </w:r>
      <w:r>
        <w:rPr>
          <w:rFonts w:ascii="Symbol" w:hAnsi="Symbol"/>
          <w:sz w:val="24"/>
        </w:rPr>
        <w:t></w:t>
      </w:r>
      <w:r>
        <w:rPr>
          <w:sz w:val="24"/>
        </w:rPr>
        <w:t>.</w:t>
      </w:r>
    </w:p>
    <w:p w:rsidR="006902EE" w:rsidRDefault="006902EE">
      <w:pPr>
        <w:rPr>
          <w:sz w:val="24"/>
        </w:rPr>
        <w:sectPr w:rsidR="006902EE">
          <w:pgSz w:w="12240" w:h="15840"/>
          <w:pgMar w:top="1220" w:right="1320" w:bottom="1000" w:left="1180" w:header="827" w:footer="812" w:gutter="0"/>
          <w:cols w:space="720"/>
        </w:sectPr>
      </w:pPr>
    </w:p>
    <w:p w:rsidR="006902EE" w:rsidRDefault="0096289E">
      <w:pPr>
        <w:pStyle w:val="Corpsdetexte"/>
        <w:ind w:left="1025"/>
        <w:rPr>
          <w:sz w:val="20"/>
        </w:rPr>
      </w:pPr>
      <w:r>
        <w:rPr>
          <w:sz w:val="20"/>
        </w:rPr>
      </w:r>
      <w:r>
        <w:rPr>
          <w:sz w:val="20"/>
        </w:rPr>
        <w:pict>
          <v:group id="_x0000_s1043" alt="" style="width:389.5pt;height:87.5pt;mso-position-horizontal-relative:char;mso-position-vertical-relative:line" coordsize="7790,1750">
            <v:shape id="_x0000_s1044" type="#_x0000_t75" alt="" style="position:absolute;top:361;width:7790;height:1146">
              <v:imagedata r:id="rId15" o:title=""/>
            </v:shape>
            <v:shape id="_x0000_s1045" alt="" style="position:absolute;left:4454;top:20;width:1800;height:1710" coordorigin="4454,20" coordsize="1800,1710" path="m4454,875r4,-74l4467,729r16,-70l4505,591r27,-65l4565,464r38,-60l4645,348r48,-53l4744,246r55,-44l4859,161r62,-36l4987,94r69,-26l5127,47r74,-15l5277,23r77,-3l5432,23r76,9l5581,47r72,21l5721,94r66,31l5850,161r59,41l5964,246r52,49l6063,348r43,56l6143,464r33,62l6204,591r21,68l6241,729r10,72l6254,875r-3,74l6241,1021r-16,70l6204,1159r-28,65l6143,1286r-37,60l6063,1402r-47,53l5964,1504r-55,44l5850,1589r-63,36l5721,1656r-68,26l5581,1703r-73,15l5432,1727r-78,3l5277,1727r-76,-9l5127,1703r-71,-21l4987,1656r-66,-31l4859,1589r-60,-41l4744,1504r-51,-49l4645,1402r-42,-56l4565,1286r-33,-62l4505,1159r-22,-68l4467,1021r-9,-72l4454,875xe" filled="f" strokeweight="2pt">
              <v:path arrowok="t"/>
            </v:shape>
            <v:shape id="_x0000_s1046" alt="" style="position:absolute;left:1304;top:350;width:1710;height:1065" coordorigin="1304,350" coordsize="1710,1065" path="m1304,883r20,-115l1380,663r41,-49l1469,568r55,-42l1586,487r68,-34l1728,423r78,-26l1889,377r87,-15l2066,353r93,-3l2252,353r91,9l2429,377r83,20l2591,423r73,30l2732,487r62,39l2849,568r48,46l2938,663r33,51l3009,824r5,59l3009,941r-38,110l2938,1102r-41,49l2849,1197r-55,42l2732,1278r-68,34l2591,1342r-79,26l2429,1388r-86,15l2252,1412r-93,3l2066,1412r-90,-9l1889,1388r-83,-20l1728,1342r-74,-30l1586,1278r-62,-39l1469,1197r-48,-46l1380,1102r-32,-51l1309,941r-5,-58xe" filled="f" strokeweight="2pt">
              <v:path arrowok="t"/>
            </v:shape>
            <w10:anchorlock/>
          </v:group>
        </w:pict>
      </w:r>
    </w:p>
    <w:p w:rsidR="006902EE" w:rsidRDefault="006902EE">
      <w:pPr>
        <w:pStyle w:val="Corpsdetexte"/>
        <w:spacing w:before="8"/>
      </w:pPr>
    </w:p>
    <w:p w:rsidR="006902EE" w:rsidRDefault="0096289E">
      <w:pPr>
        <w:pStyle w:val="Paragraphedeliste"/>
        <w:numPr>
          <w:ilvl w:val="0"/>
          <w:numId w:val="3"/>
        </w:numPr>
        <w:tabs>
          <w:tab w:val="left" w:pos="619"/>
        </w:tabs>
        <w:spacing w:before="133" w:line="278" w:lineRule="auto"/>
        <w:ind w:right="135" w:firstLine="0"/>
        <w:rPr>
          <w:sz w:val="24"/>
        </w:rPr>
      </w:pPr>
      <w:r>
        <w:rPr>
          <w:sz w:val="24"/>
        </w:rPr>
        <w:t>On les appelle parfois les 21ème et 22</w:t>
      </w:r>
      <w:r>
        <w:rPr>
          <w:sz w:val="24"/>
          <w:vertAlign w:val="superscript"/>
        </w:rPr>
        <w:t>ème</w:t>
      </w:r>
      <w:r>
        <w:rPr>
          <w:sz w:val="24"/>
        </w:rPr>
        <w:t xml:space="preserve"> acides aminés retrouvés dans la structure primaire des protéines</w:t>
      </w:r>
      <w:r>
        <w:rPr>
          <w:spacing w:val="-1"/>
          <w:sz w:val="24"/>
        </w:rPr>
        <w:t xml:space="preserve"> </w:t>
      </w:r>
      <w:r>
        <w:rPr>
          <w:sz w:val="24"/>
        </w:rPr>
        <w:t>:</w:t>
      </w:r>
    </w:p>
    <w:p w:rsidR="006902EE" w:rsidRDefault="0096289E">
      <w:pPr>
        <w:pStyle w:val="Titre1"/>
        <w:numPr>
          <w:ilvl w:val="1"/>
          <w:numId w:val="3"/>
        </w:numPr>
        <w:tabs>
          <w:tab w:val="left" w:pos="950"/>
        </w:tabs>
        <w:spacing w:before="117"/>
        <w:ind w:left="949" w:hanging="264"/>
        <w:jc w:val="both"/>
      </w:pPr>
      <w:proofErr w:type="spellStart"/>
      <w:proofErr w:type="gramStart"/>
      <w:r>
        <w:t>sélénocystéine</w:t>
      </w:r>
      <w:proofErr w:type="spellEnd"/>
      <w:proofErr w:type="gramEnd"/>
    </w:p>
    <w:p w:rsidR="006902EE" w:rsidRDefault="0096289E">
      <w:pPr>
        <w:pStyle w:val="Paragraphedeliste"/>
        <w:numPr>
          <w:ilvl w:val="1"/>
          <w:numId w:val="3"/>
        </w:numPr>
        <w:tabs>
          <w:tab w:val="left" w:pos="932"/>
        </w:tabs>
        <w:ind w:left="931" w:hanging="246"/>
        <w:jc w:val="both"/>
        <w:rPr>
          <w:sz w:val="24"/>
        </w:rPr>
      </w:pPr>
      <w:proofErr w:type="spellStart"/>
      <w:proofErr w:type="gramStart"/>
      <w:r>
        <w:rPr>
          <w:sz w:val="24"/>
        </w:rPr>
        <w:t>norvaline</w:t>
      </w:r>
      <w:proofErr w:type="spellEnd"/>
      <w:proofErr w:type="gramEnd"/>
    </w:p>
    <w:p w:rsidR="006902EE" w:rsidRDefault="0096289E">
      <w:pPr>
        <w:pStyle w:val="Paragraphedeliste"/>
        <w:numPr>
          <w:ilvl w:val="1"/>
          <w:numId w:val="3"/>
        </w:numPr>
        <w:tabs>
          <w:tab w:val="left" w:pos="929"/>
        </w:tabs>
        <w:ind w:left="928" w:hanging="243"/>
        <w:jc w:val="both"/>
        <w:rPr>
          <w:sz w:val="24"/>
        </w:rPr>
      </w:pPr>
      <w:proofErr w:type="gramStart"/>
      <w:r>
        <w:rPr>
          <w:sz w:val="24"/>
        </w:rPr>
        <w:t>dopamine</w:t>
      </w:r>
      <w:proofErr w:type="gramEnd"/>
    </w:p>
    <w:p w:rsidR="006902EE" w:rsidRDefault="0096289E">
      <w:pPr>
        <w:pStyle w:val="Titre1"/>
        <w:numPr>
          <w:ilvl w:val="1"/>
          <w:numId w:val="3"/>
        </w:numPr>
        <w:tabs>
          <w:tab w:val="left" w:pos="956"/>
        </w:tabs>
        <w:ind w:left="955" w:hanging="270"/>
        <w:jc w:val="both"/>
      </w:pPr>
      <w:proofErr w:type="spellStart"/>
      <w:proofErr w:type="gramStart"/>
      <w:r>
        <w:t>pyrrolysine</w:t>
      </w:r>
      <w:proofErr w:type="spellEnd"/>
      <w:proofErr w:type="gramEnd"/>
    </w:p>
    <w:p w:rsidR="006902EE" w:rsidRDefault="0096289E">
      <w:pPr>
        <w:pStyle w:val="Paragraphedeliste"/>
        <w:numPr>
          <w:ilvl w:val="0"/>
          <w:numId w:val="3"/>
        </w:numPr>
        <w:tabs>
          <w:tab w:val="left" w:pos="619"/>
        </w:tabs>
        <w:spacing w:before="168" w:line="276" w:lineRule="auto"/>
        <w:ind w:right="644" w:firstLine="0"/>
        <w:jc w:val="both"/>
        <w:rPr>
          <w:sz w:val="24"/>
        </w:rPr>
      </w:pPr>
      <w:r>
        <w:rPr>
          <w:sz w:val="24"/>
        </w:rPr>
        <w:t>V</w:t>
      </w:r>
      <w:r>
        <w:rPr>
          <w:spacing w:val="-1"/>
          <w:sz w:val="24"/>
        </w:rPr>
        <w:t>o</w:t>
      </w:r>
      <w:r>
        <w:rPr>
          <w:sz w:val="24"/>
        </w:rPr>
        <w:t>us a</w:t>
      </w:r>
      <w:r>
        <w:rPr>
          <w:spacing w:val="-1"/>
          <w:sz w:val="24"/>
        </w:rPr>
        <w:t>v</w:t>
      </w:r>
      <w:r>
        <w:rPr>
          <w:sz w:val="24"/>
        </w:rPr>
        <w:t>ez fait synthétiser le peptide c</w:t>
      </w:r>
      <w:r>
        <w:rPr>
          <w:spacing w:val="-1"/>
          <w:sz w:val="24"/>
        </w:rPr>
        <w:t>i</w:t>
      </w:r>
      <w:r>
        <w:rPr>
          <w:w w:val="33"/>
          <w:sz w:val="24"/>
        </w:rPr>
        <w:t>-­‐</w:t>
      </w:r>
      <w:r>
        <w:rPr>
          <w:sz w:val="24"/>
        </w:rPr>
        <w:t>d</w:t>
      </w:r>
      <w:r>
        <w:rPr>
          <w:spacing w:val="-1"/>
          <w:sz w:val="24"/>
        </w:rPr>
        <w:t>e</w:t>
      </w:r>
      <w:r>
        <w:rPr>
          <w:sz w:val="24"/>
        </w:rPr>
        <w:t>ssous</w:t>
      </w:r>
      <w:r>
        <w:rPr>
          <w:spacing w:val="-1"/>
          <w:sz w:val="24"/>
        </w:rPr>
        <w:t xml:space="preserve"> </w:t>
      </w:r>
      <w:r>
        <w:rPr>
          <w:sz w:val="24"/>
        </w:rPr>
        <w:t>p</w:t>
      </w:r>
      <w:r>
        <w:rPr>
          <w:spacing w:val="-1"/>
          <w:sz w:val="24"/>
        </w:rPr>
        <w:t>o</w:t>
      </w:r>
      <w:r>
        <w:rPr>
          <w:sz w:val="24"/>
        </w:rPr>
        <w:t>ur une expé</w:t>
      </w:r>
      <w:r>
        <w:rPr>
          <w:sz w:val="24"/>
        </w:rPr>
        <w:t>rience de liai</w:t>
      </w:r>
      <w:r>
        <w:rPr>
          <w:spacing w:val="-1"/>
          <w:sz w:val="24"/>
        </w:rPr>
        <w:t>so</w:t>
      </w:r>
      <w:r>
        <w:rPr>
          <w:sz w:val="24"/>
        </w:rPr>
        <w:t>n a</w:t>
      </w:r>
      <w:r>
        <w:rPr>
          <w:spacing w:val="-1"/>
          <w:sz w:val="24"/>
        </w:rPr>
        <w:t>v</w:t>
      </w:r>
      <w:r>
        <w:rPr>
          <w:sz w:val="24"/>
        </w:rPr>
        <w:t xml:space="preserve">ec un récepteur. Vous tentez de le suspendre dans un tampon aqueux, mais vous n’y arrivez pas. </w:t>
      </w:r>
      <w:proofErr w:type="gramStart"/>
      <w:r>
        <w:rPr>
          <w:sz w:val="24"/>
        </w:rPr>
        <w:t>Pourquoi?</w:t>
      </w:r>
      <w:proofErr w:type="gramEnd"/>
    </w:p>
    <w:p w:rsidR="006902EE" w:rsidRPr="00E740BE" w:rsidRDefault="0096289E">
      <w:pPr>
        <w:spacing w:before="117"/>
        <w:ind w:left="260"/>
        <w:rPr>
          <w:i/>
          <w:sz w:val="24"/>
          <w:lang w:val="en-US"/>
        </w:rPr>
      </w:pPr>
      <w:proofErr w:type="gramStart"/>
      <w:r w:rsidRPr="00E740BE">
        <w:rPr>
          <w:sz w:val="24"/>
          <w:lang w:val="en-US"/>
        </w:rPr>
        <w:t>Peptide :</w:t>
      </w:r>
      <w:proofErr w:type="gramEnd"/>
      <w:r w:rsidRPr="00E740BE">
        <w:rPr>
          <w:sz w:val="24"/>
          <w:lang w:val="en-US"/>
        </w:rPr>
        <w:t xml:space="preserve"> </w:t>
      </w:r>
      <w:r w:rsidRPr="00E740BE">
        <w:rPr>
          <w:i/>
          <w:sz w:val="24"/>
          <w:lang w:val="en-US"/>
        </w:rPr>
        <w:t>F L I A I V Y A V</w:t>
      </w:r>
    </w:p>
    <w:p w:rsidR="006902EE" w:rsidRDefault="0096289E">
      <w:pPr>
        <w:pStyle w:val="Paragraphedeliste"/>
        <w:numPr>
          <w:ilvl w:val="1"/>
          <w:numId w:val="3"/>
        </w:numPr>
        <w:tabs>
          <w:tab w:val="left" w:pos="940"/>
        </w:tabs>
        <w:ind w:left="939"/>
        <w:jc w:val="both"/>
        <w:rPr>
          <w:sz w:val="24"/>
        </w:rPr>
      </w:pPr>
      <w:proofErr w:type="gramStart"/>
      <w:r>
        <w:rPr>
          <w:sz w:val="24"/>
        </w:rPr>
        <w:t>il</w:t>
      </w:r>
      <w:proofErr w:type="gramEnd"/>
      <w:r>
        <w:rPr>
          <w:sz w:val="24"/>
        </w:rPr>
        <w:t xml:space="preserve"> est trop</w:t>
      </w:r>
      <w:r>
        <w:rPr>
          <w:spacing w:val="-1"/>
          <w:sz w:val="24"/>
        </w:rPr>
        <w:t xml:space="preserve"> </w:t>
      </w:r>
      <w:r>
        <w:rPr>
          <w:sz w:val="24"/>
        </w:rPr>
        <w:t>petit</w:t>
      </w:r>
    </w:p>
    <w:p w:rsidR="006902EE" w:rsidRDefault="0096289E">
      <w:pPr>
        <w:pStyle w:val="Titre1"/>
        <w:numPr>
          <w:ilvl w:val="1"/>
          <w:numId w:val="3"/>
        </w:numPr>
        <w:tabs>
          <w:tab w:val="left" w:pos="940"/>
        </w:tabs>
        <w:spacing w:before="168"/>
        <w:ind w:left="939"/>
      </w:pPr>
      <w:proofErr w:type="gramStart"/>
      <w:r>
        <w:t>il</w:t>
      </w:r>
      <w:proofErr w:type="gramEnd"/>
      <w:r>
        <w:t xml:space="preserve"> est trop</w:t>
      </w:r>
      <w:r>
        <w:rPr>
          <w:spacing w:val="-1"/>
        </w:rPr>
        <w:t xml:space="preserve"> </w:t>
      </w:r>
      <w:r>
        <w:t>hydrophobe</w:t>
      </w:r>
    </w:p>
    <w:p w:rsidR="006902EE" w:rsidRDefault="0096289E">
      <w:pPr>
        <w:pStyle w:val="Paragraphedeliste"/>
        <w:numPr>
          <w:ilvl w:val="1"/>
          <w:numId w:val="3"/>
        </w:numPr>
        <w:tabs>
          <w:tab w:val="left" w:pos="929"/>
        </w:tabs>
        <w:ind w:left="928" w:hanging="243"/>
        <w:rPr>
          <w:sz w:val="24"/>
        </w:rPr>
      </w:pPr>
      <w:proofErr w:type="gramStart"/>
      <w:r>
        <w:rPr>
          <w:sz w:val="24"/>
        </w:rPr>
        <w:t>il</w:t>
      </w:r>
      <w:proofErr w:type="gramEnd"/>
      <w:r>
        <w:rPr>
          <w:sz w:val="24"/>
        </w:rPr>
        <w:t xml:space="preserve"> est trop</w:t>
      </w:r>
      <w:r>
        <w:rPr>
          <w:spacing w:val="-1"/>
          <w:sz w:val="24"/>
        </w:rPr>
        <w:t xml:space="preserve"> </w:t>
      </w:r>
      <w:r>
        <w:rPr>
          <w:sz w:val="24"/>
        </w:rPr>
        <w:t>acide</w:t>
      </w:r>
    </w:p>
    <w:p w:rsidR="006902EE" w:rsidRDefault="0096289E">
      <w:pPr>
        <w:pStyle w:val="Paragraphedeliste"/>
        <w:numPr>
          <w:ilvl w:val="1"/>
          <w:numId w:val="3"/>
        </w:numPr>
        <w:tabs>
          <w:tab w:val="left" w:pos="949"/>
        </w:tabs>
        <w:ind w:left="948" w:hanging="263"/>
        <w:rPr>
          <w:sz w:val="24"/>
        </w:rPr>
      </w:pPr>
      <w:proofErr w:type="gramStart"/>
      <w:r>
        <w:rPr>
          <w:sz w:val="24"/>
        </w:rPr>
        <w:t>il</w:t>
      </w:r>
      <w:proofErr w:type="gramEnd"/>
      <w:r>
        <w:rPr>
          <w:sz w:val="24"/>
        </w:rPr>
        <w:t xml:space="preserve"> forme des liaisons hydrogène avec</w:t>
      </w:r>
      <w:r>
        <w:rPr>
          <w:spacing w:val="-1"/>
          <w:sz w:val="24"/>
        </w:rPr>
        <w:t xml:space="preserve"> </w:t>
      </w:r>
      <w:r>
        <w:rPr>
          <w:sz w:val="24"/>
        </w:rPr>
        <w:t>l’eau</w:t>
      </w:r>
    </w:p>
    <w:p w:rsidR="006902EE" w:rsidRDefault="006902EE">
      <w:pPr>
        <w:pStyle w:val="Corpsdetexte"/>
        <w:rPr>
          <w:sz w:val="28"/>
        </w:rPr>
      </w:pPr>
    </w:p>
    <w:p w:rsidR="006902EE" w:rsidRDefault="006902EE">
      <w:pPr>
        <w:pStyle w:val="Corpsdetexte"/>
        <w:spacing w:before="8"/>
        <w:rPr>
          <w:sz w:val="22"/>
        </w:rPr>
      </w:pPr>
    </w:p>
    <w:p w:rsidR="006902EE" w:rsidRDefault="0096289E">
      <w:pPr>
        <w:pStyle w:val="Paragraphedeliste"/>
        <w:numPr>
          <w:ilvl w:val="0"/>
          <w:numId w:val="3"/>
        </w:numPr>
        <w:tabs>
          <w:tab w:val="left" w:pos="619"/>
        </w:tabs>
        <w:spacing w:before="1"/>
        <w:ind w:left="618" w:hanging="359"/>
        <w:jc w:val="both"/>
        <w:rPr>
          <w:sz w:val="24"/>
        </w:rPr>
      </w:pPr>
      <w:r>
        <w:rPr>
          <w:sz w:val="24"/>
        </w:rPr>
        <w:t xml:space="preserve">Quel est le </w:t>
      </w:r>
      <w:proofErr w:type="spellStart"/>
      <w:r>
        <w:rPr>
          <w:sz w:val="24"/>
        </w:rPr>
        <w:t>pI</w:t>
      </w:r>
      <w:proofErr w:type="spellEnd"/>
      <w:r>
        <w:rPr>
          <w:sz w:val="24"/>
        </w:rPr>
        <w:t xml:space="preserve"> de l’acide </w:t>
      </w:r>
      <w:proofErr w:type="gramStart"/>
      <w:r>
        <w:rPr>
          <w:sz w:val="24"/>
        </w:rPr>
        <w:t>glutamique?</w:t>
      </w:r>
      <w:proofErr w:type="gramEnd"/>
      <w:r>
        <w:rPr>
          <w:sz w:val="24"/>
        </w:rPr>
        <w:t xml:space="preserve"> pKa1= 2.2; pKa2= 4.2; pKa3=</w:t>
      </w:r>
      <w:r>
        <w:rPr>
          <w:spacing w:val="-6"/>
          <w:sz w:val="24"/>
        </w:rPr>
        <w:t xml:space="preserve"> </w:t>
      </w:r>
      <w:r>
        <w:rPr>
          <w:sz w:val="24"/>
        </w:rPr>
        <w:t>9.7</w:t>
      </w:r>
    </w:p>
    <w:p w:rsidR="006902EE" w:rsidRDefault="0096289E">
      <w:pPr>
        <w:pStyle w:val="Corpsdetexte"/>
        <w:spacing w:before="4"/>
        <w:rPr>
          <w:sz w:val="10"/>
        </w:rPr>
      </w:pPr>
      <w:r>
        <w:rPr>
          <w:noProof/>
        </w:rPr>
        <w:drawing>
          <wp:anchor distT="0" distB="0" distL="0" distR="0" simplePos="0" relativeHeight="16" behindDoc="0" locked="0" layoutInCell="1" allowOverlap="1">
            <wp:simplePos x="0" y="0"/>
            <wp:positionH relativeFrom="page">
              <wp:posOffset>914400</wp:posOffset>
            </wp:positionH>
            <wp:positionV relativeFrom="paragraph">
              <wp:posOffset>105258</wp:posOffset>
            </wp:positionV>
            <wp:extent cx="1563605" cy="737615"/>
            <wp:effectExtent l="0" t="0" r="0" b="0"/>
            <wp:wrapTopAndBottom/>
            <wp:docPr id="3"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8.png"/>
                    <pic:cNvPicPr/>
                  </pic:nvPicPr>
                  <pic:blipFill>
                    <a:blip r:embed="rId16" cstate="print"/>
                    <a:stretch>
                      <a:fillRect/>
                    </a:stretch>
                  </pic:blipFill>
                  <pic:spPr>
                    <a:xfrm>
                      <a:off x="0" y="0"/>
                      <a:ext cx="1563605" cy="737615"/>
                    </a:xfrm>
                    <a:prstGeom prst="rect">
                      <a:avLst/>
                    </a:prstGeom>
                  </pic:spPr>
                </pic:pic>
              </a:graphicData>
            </a:graphic>
          </wp:anchor>
        </w:drawing>
      </w:r>
    </w:p>
    <w:p w:rsidR="006902EE" w:rsidRDefault="0096289E">
      <w:pPr>
        <w:pStyle w:val="Corpsdetexte"/>
        <w:spacing w:before="131"/>
        <w:ind w:left="686"/>
      </w:pPr>
      <w:r>
        <w:t>A. 5.4</w:t>
      </w:r>
    </w:p>
    <w:p w:rsidR="006902EE" w:rsidRDefault="0096289E">
      <w:pPr>
        <w:pStyle w:val="Corpsdetexte"/>
        <w:spacing w:before="168"/>
        <w:ind w:left="686"/>
      </w:pPr>
      <w:r>
        <w:t>B. 6.95</w:t>
      </w:r>
    </w:p>
    <w:p w:rsidR="006902EE" w:rsidRDefault="0096289E">
      <w:pPr>
        <w:pStyle w:val="Corpsdetexte"/>
        <w:spacing w:before="163"/>
        <w:ind w:left="686"/>
      </w:pPr>
      <w:r>
        <w:t>C.</w:t>
      </w:r>
      <w:r>
        <w:rPr>
          <w:spacing w:val="-2"/>
        </w:rPr>
        <w:t xml:space="preserve"> </w:t>
      </w:r>
      <w:r>
        <w:t>2.2</w:t>
      </w:r>
    </w:p>
    <w:p w:rsidR="006902EE" w:rsidRDefault="0096289E">
      <w:pPr>
        <w:pStyle w:val="Titre1"/>
        <w:ind w:left="686"/>
      </w:pPr>
      <w:r>
        <w:t>D.</w:t>
      </w:r>
      <w:r>
        <w:rPr>
          <w:spacing w:val="-2"/>
        </w:rPr>
        <w:t xml:space="preserve"> </w:t>
      </w:r>
      <w:r>
        <w:t>3.2</w:t>
      </w:r>
    </w:p>
    <w:p w:rsidR="006902EE" w:rsidRDefault="006902EE">
      <w:pPr>
        <w:sectPr w:rsidR="006902EE">
          <w:pgSz w:w="12240" w:h="15840"/>
          <w:pgMar w:top="1220" w:right="1320" w:bottom="1000" w:left="1180" w:header="827" w:footer="812" w:gutter="0"/>
          <w:cols w:space="720"/>
        </w:sectPr>
      </w:pPr>
    </w:p>
    <w:p w:rsidR="006902EE" w:rsidRDefault="006902EE">
      <w:pPr>
        <w:pStyle w:val="Corpsdetexte"/>
        <w:spacing w:before="7"/>
        <w:rPr>
          <w:b/>
          <w:sz w:val="18"/>
        </w:rPr>
      </w:pPr>
    </w:p>
    <w:p w:rsidR="006902EE" w:rsidRDefault="0096289E">
      <w:pPr>
        <w:pStyle w:val="Paragraphedeliste"/>
        <w:numPr>
          <w:ilvl w:val="0"/>
          <w:numId w:val="3"/>
        </w:numPr>
        <w:tabs>
          <w:tab w:val="left" w:pos="619"/>
        </w:tabs>
        <w:spacing w:before="100" w:line="276" w:lineRule="auto"/>
        <w:ind w:right="832" w:firstLine="0"/>
        <w:rPr>
          <w:sz w:val="24"/>
        </w:rPr>
      </w:pPr>
      <w:r>
        <w:rPr>
          <w:sz w:val="24"/>
        </w:rPr>
        <w:t>Deux résidus portant un groupe sulfhydrile ou thiol dans leur chaîne latérale peuvent former au sein des protéines des interactions covalentes qu’on appelle</w:t>
      </w:r>
      <w:r>
        <w:rPr>
          <w:spacing w:val="-4"/>
          <w:sz w:val="24"/>
        </w:rPr>
        <w:t xml:space="preserve"> </w:t>
      </w:r>
      <w:r>
        <w:rPr>
          <w:sz w:val="24"/>
        </w:rPr>
        <w:t>:</w:t>
      </w:r>
    </w:p>
    <w:p w:rsidR="006902EE" w:rsidRDefault="0096289E">
      <w:pPr>
        <w:pStyle w:val="Paragraphedeliste"/>
        <w:numPr>
          <w:ilvl w:val="1"/>
          <w:numId w:val="3"/>
        </w:numPr>
        <w:tabs>
          <w:tab w:val="left" w:pos="980"/>
        </w:tabs>
        <w:spacing w:before="118"/>
        <w:ind w:left="980" w:hanging="360"/>
        <w:rPr>
          <w:sz w:val="24"/>
        </w:rPr>
      </w:pPr>
      <w:proofErr w:type="gramStart"/>
      <w:r>
        <w:rPr>
          <w:sz w:val="24"/>
        </w:rPr>
        <w:t>pont</w:t>
      </w:r>
      <w:proofErr w:type="gramEnd"/>
      <w:r>
        <w:rPr>
          <w:spacing w:val="-1"/>
          <w:sz w:val="24"/>
        </w:rPr>
        <w:t xml:space="preserve"> </w:t>
      </w:r>
      <w:proofErr w:type="spellStart"/>
      <w:r>
        <w:rPr>
          <w:sz w:val="24"/>
        </w:rPr>
        <w:t>diméthionine</w:t>
      </w:r>
      <w:proofErr w:type="spellEnd"/>
    </w:p>
    <w:p w:rsidR="006902EE" w:rsidRDefault="0096289E">
      <w:pPr>
        <w:pStyle w:val="Paragraphedeliste"/>
        <w:numPr>
          <w:ilvl w:val="1"/>
          <w:numId w:val="3"/>
        </w:numPr>
        <w:tabs>
          <w:tab w:val="left" w:pos="980"/>
        </w:tabs>
        <w:spacing w:before="43"/>
        <w:ind w:left="980" w:hanging="360"/>
        <w:rPr>
          <w:sz w:val="24"/>
        </w:rPr>
      </w:pPr>
      <w:proofErr w:type="gramStart"/>
      <w:r>
        <w:rPr>
          <w:sz w:val="24"/>
        </w:rPr>
        <w:t>pont</w:t>
      </w:r>
      <w:proofErr w:type="gramEnd"/>
      <w:r>
        <w:rPr>
          <w:sz w:val="24"/>
        </w:rPr>
        <w:t xml:space="preserve"> </w:t>
      </w:r>
      <w:proofErr w:type="spellStart"/>
      <w:r>
        <w:rPr>
          <w:sz w:val="24"/>
        </w:rPr>
        <w:t>disérine</w:t>
      </w:r>
      <w:proofErr w:type="spellEnd"/>
    </w:p>
    <w:p w:rsidR="006902EE" w:rsidRDefault="0096289E">
      <w:pPr>
        <w:pStyle w:val="Paragraphedeliste"/>
        <w:numPr>
          <w:ilvl w:val="1"/>
          <w:numId w:val="3"/>
        </w:numPr>
        <w:tabs>
          <w:tab w:val="left" w:pos="980"/>
        </w:tabs>
        <w:spacing w:before="43"/>
        <w:ind w:left="980" w:hanging="360"/>
        <w:rPr>
          <w:sz w:val="24"/>
        </w:rPr>
      </w:pPr>
      <w:proofErr w:type="gramStart"/>
      <w:r>
        <w:rPr>
          <w:sz w:val="24"/>
        </w:rPr>
        <w:t>pont</w:t>
      </w:r>
      <w:proofErr w:type="gramEnd"/>
      <w:r>
        <w:rPr>
          <w:spacing w:val="-1"/>
          <w:sz w:val="24"/>
        </w:rPr>
        <w:t xml:space="preserve"> </w:t>
      </w:r>
      <w:proofErr w:type="spellStart"/>
      <w:r>
        <w:rPr>
          <w:sz w:val="24"/>
        </w:rPr>
        <w:t>dithréonine</w:t>
      </w:r>
      <w:proofErr w:type="spellEnd"/>
    </w:p>
    <w:p w:rsidR="006902EE" w:rsidRDefault="0096289E">
      <w:pPr>
        <w:pStyle w:val="Titre1"/>
        <w:numPr>
          <w:ilvl w:val="1"/>
          <w:numId w:val="3"/>
        </w:numPr>
        <w:tabs>
          <w:tab w:val="left" w:pos="980"/>
        </w:tabs>
        <w:spacing w:before="48"/>
        <w:ind w:left="980" w:hanging="360"/>
      </w:pPr>
      <w:proofErr w:type="gramStart"/>
      <w:r>
        <w:t>pont</w:t>
      </w:r>
      <w:proofErr w:type="gramEnd"/>
      <w:r>
        <w:t xml:space="preserve"> </w:t>
      </w:r>
      <w:proofErr w:type="spellStart"/>
      <w:r>
        <w:t>dissulfure</w:t>
      </w:r>
      <w:proofErr w:type="spellEnd"/>
    </w:p>
    <w:p w:rsidR="006902EE" w:rsidRDefault="006902EE">
      <w:pPr>
        <w:pStyle w:val="Corpsdetexte"/>
        <w:rPr>
          <w:b/>
          <w:sz w:val="28"/>
        </w:rPr>
      </w:pPr>
    </w:p>
    <w:p w:rsidR="006902EE" w:rsidRDefault="006902EE">
      <w:pPr>
        <w:pStyle w:val="Corpsdetexte"/>
        <w:rPr>
          <w:b/>
          <w:sz w:val="28"/>
        </w:rPr>
      </w:pPr>
    </w:p>
    <w:p w:rsidR="006902EE" w:rsidRDefault="006902EE">
      <w:pPr>
        <w:pStyle w:val="Corpsdetexte"/>
        <w:spacing w:before="1"/>
        <w:rPr>
          <w:b/>
          <w:sz w:val="32"/>
        </w:rPr>
      </w:pPr>
    </w:p>
    <w:p w:rsidR="006902EE" w:rsidRDefault="0096289E">
      <w:pPr>
        <w:pStyle w:val="Paragraphedeliste"/>
        <w:numPr>
          <w:ilvl w:val="0"/>
          <w:numId w:val="3"/>
        </w:numPr>
        <w:tabs>
          <w:tab w:val="left" w:pos="619"/>
        </w:tabs>
        <w:spacing w:before="0" w:line="276" w:lineRule="auto"/>
        <w:ind w:right="216" w:firstLine="0"/>
        <w:rPr>
          <w:sz w:val="24"/>
        </w:rPr>
      </w:pPr>
      <w:r>
        <w:rPr>
          <w:sz w:val="24"/>
        </w:rPr>
        <w:t>Un des principes fondamentaux</w:t>
      </w:r>
      <w:r>
        <w:rPr>
          <w:sz w:val="24"/>
        </w:rPr>
        <w:t xml:space="preserve"> de la vie est l’ordre dans lequel l’information génétique </w:t>
      </w:r>
      <w:r>
        <w:rPr>
          <w:spacing w:val="-5"/>
          <w:sz w:val="24"/>
        </w:rPr>
        <w:t xml:space="preserve">est </w:t>
      </w:r>
      <w:r>
        <w:rPr>
          <w:sz w:val="24"/>
        </w:rPr>
        <w:t xml:space="preserve">transmise, interpréter ou exprimer au sein des cellules de tous les </w:t>
      </w:r>
      <w:proofErr w:type="spellStart"/>
      <w:r>
        <w:rPr>
          <w:sz w:val="24"/>
        </w:rPr>
        <w:t>être</w:t>
      </w:r>
      <w:proofErr w:type="spellEnd"/>
      <w:r>
        <w:rPr>
          <w:sz w:val="24"/>
        </w:rPr>
        <w:t xml:space="preserve"> vivants. Cet ordre</w:t>
      </w:r>
      <w:r>
        <w:rPr>
          <w:spacing w:val="-6"/>
          <w:sz w:val="24"/>
        </w:rPr>
        <w:t xml:space="preserve"> </w:t>
      </w:r>
      <w:proofErr w:type="gramStart"/>
      <w:r>
        <w:rPr>
          <w:sz w:val="24"/>
        </w:rPr>
        <w:t>est:</w:t>
      </w:r>
      <w:proofErr w:type="gramEnd"/>
    </w:p>
    <w:p w:rsidR="006902EE" w:rsidRDefault="0096289E">
      <w:pPr>
        <w:pStyle w:val="Paragraphedeliste"/>
        <w:numPr>
          <w:ilvl w:val="1"/>
          <w:numId w:val="3"/>
        </w:numPr>
        <w:tabs>
          <w:tab w:val="left" w:pos="1235"/>
        </w:tabs>
        <w:spacing w:before="123"/>
        <w:ind w:left="1234" w:hanging="255"/>
        <w:rPr>
          <w:sz w:val="24"/>
        </w:rPr>
      </w:pPr>
      <w:proofErr w:type="gramStart"/>
      <w:r>
        <w:rPr>
          <w:sz w:val="24"/>
        </w:rPr>
        <w:t>sucres</w:t>
      </w:r>
      <w:proofErr w:type="gramEnd"/>
      <w:r>
        <w:rPr>
          <w:rFonts w:ascii="Wingdings" w:hAnsi="Wingdings"/>
          <w:sz w:val="24"/>
        </w:rPr>
        <w:t></w:t>
      </w:r>
      <w:r>
        <w:rPr>
          <w:rFonts w:ascii="Wingdings" w:hAnsi="Wingdings"/>
          <w:sz w:val="24"/>
        </w:rPr>
        <w:t></w:t>
      </w:r>
      <w:r>
        <w:rPr>
          <w:sz w:val="24"/>
        </w:rPr>
        <w:t>lipides</w:t>
      </w:r>
      <w:r>
        <w:rPr>
          <w:rFonts w:ascii="Wingdings" w:hAnsi="Wingdings"/>
          <w:sz w:val="24"/>
        </w:rPr>
        <w:t></w:t>
      </w:r>
      <w:r>
        <w:rPr>
          <w:rFonts w:ascii="Wingdings" w:hAnsi="Wingdings"/>
          <w:sz w:val="24"/>
        </w:rPr>
        <w:t></w:t>
      </w:r>
      <w:proofErr w:type="spellStart"/>
      <w:r>
        <w:rPr>
          <w:sz w:val="24"/>
        </w:rPr>
        <w:t>energie</w:t>
      </w:r>
      <w:proofErr w:type="spellEnd"/>
    </w:p>
    <w:p w:rsidR="006902EE" w:rsidRDefault="0096289E">
      <w:pPr>
        <w:pStyle w:val="Paragraphedeliste"/>
        <w:numPr>
          <w:ilvl w:val="1"/>
          <w:numId w:val="3"/>
        </w:numPr>
        <w:tabs>
          <w:tab w:val="left" w:pos="1226"/>
        </w:tabs>
        <w:ind w:left="1225" w:hanging="246"/>
        <w:rPr>
          <w:sz w:val="24"/>
        </w:rPr>
      </w:pPr>
      <w:r>
        <w:rPr>
          <w:sz w:val="24"/>
        </w:rPr>
        <w:t>ARN</w:t>
      </w:r>
      <w:r>
        <w:rPr>
          <w:rFonts w:ascii="Wingdings" w:hAnsi="Wingdings"/>
          <w:sz w:val="24"/>
        </w:rPr>
        <w:t></w:t>
      </w:r>
      <w:r>
        <w:rPr>
          <w:rFonts w:ascii="Wingdings" w:hAnsi="Wingdings"/>
          <w:sz w:val="24"/>
        </w:rPr>
        <w:t></w:t>
      </w:r>
      <w:r>
        <w:rPr>
          <w:sz w:val="24"/>
        </w:rPr>
        <w:t>ADN</w:t>
      </w:r>
      <w:r>
        <w:rPr>
          <w:rFonts w:ascii="Wingdings" w:hAnsi="Wingdings"/>
          <w:sz w:val="24"/>
        </w:rPr>
        <w:t></w:t>
      </w:r>
      <w:r>
        <w:rPr>
          <w:rFonts w:ascii="Wingdings" w:hAnsi="Wingdings"/>
          <w:sz w:val="24"/>
        </w:rPr>
        <w:t></w:t>
      </w:r>
      <w:r>
        <w:rPr>
          <w:sz w:val="24"/>
        </w:rPr>
        <w:t>protéines</w:t>
      </w:r>
    </w:p>
    <w:p w:rsidR="006902EE" w:rsidRDefault="0096289E">
      <w:pPr>
        <w:pStyle w:val="Paragraphedeliste"/>
        <w:numPr>
          <w:ilvl w:val="1"/>
          <w:numId w:val="3"/>
        </w:numPr>
        <w:tabs>
          <w:tab w:val="left" w:pos="1223"/>
        </w:tabs>
        <w:ind w:left="1222" w:hanging="243"/>
        <w:rPr>
          <w:sz w:val="24"/>
        </w:rPr>
      </w:pPr>
      <w:proofErr w:type="gramStart"/>
      <w:r>
        <w:rPr>
          <w:sz w:val="24"/>
        </w:rPr>
        <w:t>protéines</w:t>
      </w:r>
      <w:proofErr w:type="gramEnd"/>
      <w:r>
        <w:rPr>
          <w:rFonts w:ascii="Wingdings" w:hAnsi="Wingdings"/>
          <w:sz w:val="24"/>
        </w:rPr>
        <w:t></w:t>
      </w:r>
      <w:r>
        <w:rPr>
          <w:rFonts w:ascii="Wingdings" w:hAnsi="Wingdings"/>
          <w:sz w:val="24"/>
        </w:rPr>
        <w:t></w:t>
      </w:r>
      <w:r>
        <w:rPr>
          <w:sz w:val="24"/>
        </w:rPr>
        <w:t>ARN</w:t>
      </w:r>
      <w:r>
        <w:rPr>
          <w:rFonts w:ascii="Wingdings" w:hAnsi="Wingdings"/>
          <w:sz w:val="24"/>
        </w:rPr>
        <w:t></w:t>
      </w:r>
      <w:r>
        <w:rPr>
          <w:rFonts w:ascii="Wingdings" w:hAnsi="Wingdings"/>
          <w:sz w:val="24"/>
        </w:rPr>
        <w:t></w:t>
      </w:r>
      <w:r>
        <w:rPr>
          <w:sz w:val="24"/>
        </w:rPr>
        <w:t>ADN</w:t>
      </w:r>
    </w:p>
    <w:p w:rsidR="006902EE" w:rsidRDefault="0096289E">
      <w:pPr>
        <w:pStyle w:val="Paragraphedeliste"/>
        <w:numPr>
          <w:ilvl w:val="1"/>
          <w:numId w:val="3"/>
        </w:numPr>
        <w:tabs>
          <w:tab w:val="left" w:pos="1250"/>
        </w:tabs>
        <w:ind w:left="1249" w:hanging="270"/>
        <w:rPr>
          <w:b/>
          <w:sz w:val="24"/>
        </w:rPr>
      </w:pPr>
      <w:r>
        <w:rPr>
          <w:b/>
          <w:sz w:val="24"/>
        </w:rPr>
        <w:t>ADN</w:t>
      </w:r>
      <w:r>
        <w:rPr>
          <w:rFonts w:ascii="Wingdings" w:hAnsi="Wingdings"/>
          <w:sz w:val="24"/>
        </w:rPr>
        <w:t></w:t>
      </w:r>
      <w:r>
        <w:rPr>
          <w:rFonts w:ascii="Wingdings" w:hAnsi="Wingdings"/>
          <w:sz w:val="24"/>
        </w:rPr>
        <w:t></w:t>
      </w:r>
      <w:r>
        <w:rPr>
          <w:b/>
          <w:sz w:val="24"/>
        </w:rPr>
        <w:t>ARN</w:t>
      </w:r>
      <w:r>
        <w:rPr>
          <w:rFonts w:ascii="Wingdings" w:hAnsi="Wingdings"/>
          <w:sz w:val="24"/>
        </w:rPr>
        <w:t></w:t>
      </w:r>
      <w:r>
        <w:rPr>
          <w:rFonts w:ascii="Wingdings" w:hAnsi="Wingdings"/>
          <w:sz w:val="24"/>
        </w:rPr>
        <w:t></w:t>
      </w:r>
      <w:r>
        <w:rPr>
          <w:b/>
          <w:sz w:val="24"/>
        </w:rPr>
        <w:t>protéines</w:t>
      </w:r>
    </w:p>
    <w:p w:rsidR="006902EE" w:rsidRDefault="0096289E">
      <w:pPr>
        <w:pStyle w:val="Paragraphedeliste"/>
        <w:numPr>
          <w:ilvl w:val="0"/>
          <w:numId w:val="3"/>
        </w:numPr>
        <w:tabs>
          <w:tab w:val="left" w:pos="619"/>
        </w:tabs>
        <w:ind w:left="618" w:hanging="359"/>
        <w:rPr>
          <w:sz w:val="24"/>
        </w:rPr>
      </w:pPr>
      <w:r>
        <w:rPr>
          <w:sz w:val="24"/>
        </w:rPr>
        <w:t>Quelle(s) list</w:t>
      </w:r>
      <w:r>
        <w:rPr>
          <w:spacing w:val="-1"/>
          <w:sz w:val="24"/>
        </w:rPr>
        <w:t>e</w:t>
      </w:r>
      <w:r>
        <w:rPr>
          <w:sz w:val="24"/>
        </w:rPr>
        <w:t>(s) de m</w:t>
      </w:r>
      <w:r>
        <w:rPr>
          <w:spacing w:val="-1"/>
          <w:sz w:val="24"/>
        </w:rPr>
        <w:t>o</w:t>
      </w:r>
      <w:r>
        <w:rPr>
          <w:sz w:val="24"/>
        </w:rPr>
        <w:t>ts clé représent</w:t>
      </w:r>
      <w:r>
        <w:rPr>
          <w:spacing w:val="-1"/>
          <w:sz w:val="24"/>
        </w:rPr>
        <w:t>e</w:t>
      </w:r>
      <w:r>
        <w:rPr>
          <w:sz w:val="24"/>
        </w:rPr>
        <w:t>(nt) le plus fidèlement</w:t>
      </w:r>
      <w:r>
        <w:rPr>
          <w:spacing w:val="-1"/>
          <w:sz w:val="24"/>
        </w:rPr>
        <w:t xml:space="preserve"> </w:t>
      </w:r>
      <w:r>
        <w:rPr>
          <w:sz w:val="24"/>
        </w:rPr>
        <w:t>l’expérience de Mille</w:t>
      </w:r>
      <w:r>
        <w:rPr>
          <w:spacing w:val="-1"/>
          <w:sz w:val="24"/>
        </w:rPr>
        <w:t>r</w:t>
      </w:r>
      <w:r>
        <w:rPr>
          <w:w w:val="33"/>
          <w:sz w:val="24"/>
        </w:rPr>
        <w:t>-­‐</w:t>
      </w:r>
      <w:proofErr w:type="gramStart"/>
      <w:r>
        <w:rPr>
          <w:sz w:val="24"/>
        </w:rPr>
        <w:t>Urey?</w:t>
      </w:r>
      <w:proofErr w:type="gramEnd"/>
    </w:p>
    <w:p w:rsidR="006902EE" w:rsidRDefault="0096289E">
      <w:pPr>
        <w:pStyle w:val="Titre1"/>
        <w:numPr>
          <w:ilvl w:val="1"/>
          <w:numId w:val="3"/>
        </w:numPr>
        <w:tabs>
          <w:tab w:val="left" w:pos="1244"/>
        </w:tabs>
        <w:ind w:left="1243" w:hanging="264"/>
      </w:pPr>
      <w:proofErr w:type="gramStart"/>
      <w:r>
        <w:t>atmosphère</w:t>
      </w:r>
      <w:proofErr w:type="gramEnd"/>
      <w:r>
        <w:t xml:space="preserve"> réductrice, eau, chaleur, décharges électriques, méthane</w:t>
      </w:r>
    </w:p>
    <w:p w:rsidR="006902EE" w:rsidRDefault="0096289E">
      <w:pPr>
        <w:pStyle w:val="Paragraphedeliste"/>
        <w:numPr>
          <w:ilvl w:val="1"/>
          <w:numId w:val="3"/>
        </w:numPr>
        <w:tabs>
          <w:tab w:val="left" w:pos="1226"/>
        </w:tabs>
        <w:spacing w:before="168"/>
        <w:ind w:left="1225" w:hanging="246"/>
        <w:rPr>
          <w:sz w:val="24"/>
        </w:rPr>
      </w:pPr>
      <w:proofErr w:type="spellStart"/>
      <w:proofErr w:type="gramStart"/>
      <w:r>
        <w:rPr>
          <w:sz w:val="24"/>
        </w:rPr>
        <w:t>atmoshphère</w:t>
      </w:r>
      <w:proofErr w:type="spellEnd"/>
      <w:proofErr w:type="gramEnd"/>
      <w:r>
        <w:rPr>
          <w:sz w:val="24"/>
        </w:rPr>
        <w:t xml:space="preserve"> oxydante, oxygène, refroidissement,</w:t>
      </w:r>
      <w:r>
        <w:rPr>
          <w:spacing w:val="-2"/>
          <w:sz w:val="24"/>
        </w:rPr>
        <w:t xml:space="preserve"> </w:t>
      </w:r>
      <w:r>
        <w:rPr>
          <w:sz w:val="24"/>
        </w:rPr>
        <w:t>ammoniaque</w:t>
      </w:r>
    </w:p>
    <w:p w:rsidR="006902EE" w:rsidRDefault="0096289E">
      <w:pPr>
        <w:pStyle w:val="Titre1"/>
        <w:numPr>
          <w:ilvl w:val="1"/>
          <w:numId w:val="3"/>
        </w:numPr>
        <w:tabs>
          <w:tab w:val="left" w:pos="1226"/>
        </w:tabs>
        <w:ind w:left="1225" w:hanging="246"/>
      </w:pPr>
      <w:proofErr w:type="gramStart"/>
      <w:r>
        <w:t>acides</w:t>
      </w:r>
      <w:proofErr w:type="gramEnd"/>
      <w:r>
        <w:t xml:space="preserve"> aminés, HCN, adénine,</w:t>
      </w:r>
      <w:r>
        <w:rPr>
          <w:spacing w:val="-5"/>
        </w:rPr>
        <w:t xml:space="preserve"> </w:t>
      </w:r>
      <w:r>
        <w:t>sucr</w:t>
      </w:r>
      <w:r>
        <w:t>es</w:t>
      </w:r>
    </w:p>
    <w:p w:rsidR="006902EE" w:rsidRDefault="0096289E">
      <w:pPr>
        <w:pStyle w:val="Paragraphedeliste"/>
        <w:numPr>
          <w:ilvl w:val="1"/>
          <w:numId w:val="3"/>
        </w:numPr>
        <w:tabs>
          <w:tab w:val="left" w:pos="1243"/>
        </w:tabs>
        <w:ind w:left="1242" w:hanging="263"/>
        <w:rPr>
          <w:sz w:val="24"/>
        </w:rPr>
      </w:pPr>
      <w:r>
        <w:rPr>
          <w:sz w:val="24"/>
        </w:rPr>
        <w:t>ADN, ARN, protéines,</w:t>
      </w:r>
      <w:r>
        <w:rPr>
          <w:spacing w:val="-1"/>
          <w:sz w:val="24"/>
        </w:rPr>
        <w:t xml:space="preserve"> </w:t>
      </w:r>
      <w:r>
        <w:rPr>
          <w:sz w:val="24"/>
        </w:rPr>
        <w:t>lipides</w:t>
      </w:r>
    </w:p>
    <w:p w:rsidR="006902EE" w:rsidRDefault="0096289E">
      <w:pPr>
        <w:pStyle w:val="Paragraphedeliste"/>
        <w:numPr>
          <w:ilvl w:val="0"/>
          <w:numId w:val="3"/>
        </w:numPr>
        <w:tabs>
          <w:tab w:val="left" w:pos="619"/>
        </w:tabs>
        <w:ind w:left="618" w:hanging="359"/>
        <w:rPr>
          <w:sz w:val="24"/>
        </w:rPr>
      </w:pPr>
      <w:r>
        <w:rPr>
          <w:sz w:val="24"/>
        </w:rPr>
        <w:t>L’hypothèse du monde à ARN est favorisée par la communauté scientifique,</w:t>
      </w:r>
      <w:r>
        <w:rPr>
          <w:spacing w:val="-6"/>
          <w:sz w:val="24"/>
        </w:rPr>
        <w:t xml:space="preserve"> </w:t>
      </w:r>
      <w:proofErr w:type="gramStart"/>
      <w:r>
        <w:rPr>
          <w:sz w:val="24"/>
        </w:rPr>
        <w:t>car:</w:t>
      </w:r>
      <w:proofErr w:type="gramEnd"/>
    </w:p>
    <w:p w:rsidR="006902EE" w:rsidRDefault="0096289E">
      <w:pPr>
        <w:pStyle w:val="Paragraphedeliste"/>
        <w:numPr>
          <w:ilvl w:val="1"/>
          <w:numId w:val="3"/>
        </w:numPr>
        <w:tabs>
          <w:tab w:val="left" w:pos="1234"/>
        </w:tabs>
        <w:rPr>
          <w:sz w:val="24"/>
        </w:rPr>
      </w:pPr>
      <w:proofErr w:type="gramStart"/>
      <w:r>
        <w:rPr>
          <w:sz w:val="24"/>
        </w:rPr>
        <w:t>l’ARN</w:t>
      </w:r>
      <w:proofErr w:type="gramEnd"/>
      <w:r>
        <w:rPr>
          <w:sz w:val="24"/>
        </w:rPr>
        <w:t xml:space="preserve"> est beaucoup plus stable que</w:t>
      </w:r>
      <w:r>
        <w:rPr>
          <w:spacing w:val="-2"/>
          <w:sz w:val="24"/>
        </w:rPr>
        <w:t xml:space="preserve"> </w:t>
      </w:r>
      <w:r>
        <w:rPr>
          <w:sz w:val="24"/>
        </w:rPr>
        <w:t>l’ADN</w:t>
      </w:r>
    </w:p>
    <w:p w:rsidR="006902EE" w:rsidRDefault="0096289E">
      <w:pPr>
        <w:pStyle w:val="Titre1"/>
        <w:numPr>
          <w:ilvl w:val="1"/>
          <w:numId w:val="3"/>
        </w:numPr>
        <w:tabs>
          <w:tab w:val="left" w:pos="1233"/>
        </w:tabs>
        <w:spacing w:before="168"/>
        <w:ind w:left="1232" w:hanging="253"/>
      </w:pPr>
      <w:proofErr w:type="gramStart"/>
      <w:r>
        <w:t>l’ARN</w:t>
      </w:r>
      <w:proofErr w:type="gramEnd"/>
      <w:r>
        <w:t xml:space="preserve"> a la capacité d’agir comme matériel</w:t>
      </w:r>
      <w:r>
        <w:rPr>
          <w:spacing w:val="-5"/>
        </w:rPr>
        <w:t xml:space="preserve"> </w:t>
      </w:r>
      <w:r>
        <w:t>génétique</w:t>
      </w:r>
    </w:p>
    <w:p w:rsidR="006902EE" w:rsidRDefault="0096289E">
      <w:pPr>
        <w:pStyle w:val="Paragraphedeliste"/>
        <w:numPr>
          <w:ilvl w:val="1"/>
          <w:numId w:val="3"/>
        </w:numPr>
        <w:tabs>
          <w:tab w:val="left" w:pos="1226"/>
        </w:tabs>
        <w:spacing w:line="276" w:lineRule="auto"/>
        <w:ind w:left="980" w:right="562" w:firstLine="0"/>
        <w:rPr>
          <w:b/>
          <w:sz w:val="24"/>
        </w:rPr>
      </w:pPr>
      <w:proofErr w:type="gramStart"/>
      <w:r>
        <w:rPr>
          <w:b/>
          <w:sz w:val="24"/>
        </w:rPr>
        <w:t>une</w:t>
      </w:r>
      <w:proofErr w:type="gramEnd"/>
      <w:r>
        <w:rPr>
          <w:b/>
          <w:sz w:val="24"/>
        </w:rPr>
        <w:t xml:space="preserve"> séquence d’ARN peut encoder une activité enzymatique plus aisément que l’ADN</w:t>
      </w:r>
    </w:p>
    <w:p w:rsidR="006902EE" w:rsidRDefault="0096289E">
      <w:pPr>
        <w:pStyle w:val="Paragraphedeliste"/>
        <w:numPr>
          <w:ilvl w:val="1"/>
          <w:numId w:val="3"/>
        </w:numPr>
        <w:tabs>
          <w:tab w:val="left" w:pos="1243"/>
        </w:tabs>
        <w:spacing w:before="118"/>
        <w:ind w:left="1242" w:hanging="263"/>
        <w:rPr>
          <w:sz w:val="24"/>
        </w:rPr>
      </w:pPr>
      <w:proofErr w:type="gramStart"/>
      <w:r>
        <w:rPr>
          <w:sz w:val="24"/>
        </w:rPr>
        <w:t>il</w:t>
      </w:r>
      <w:proofErr w:type="gramEnd"/>
      <w:r>
        <w:rPr>
          <w:sz w:val="24"/>
        </w:rPr>
        <w:t xml:space="preserve"> faut croire les hypothèses scientifiques sans les remettre en</w:t>
      </w:r>
      <w:r>
        <w:rPr>
          <w:spacing w:val="-2"/>
          <w:sz w:val="24"/>
        </w:rPr>
        <w:t xml:space="preserve"> </w:t>
      </w:r>
      <w:r>
        <w:rPr>
          <w:sz w:val="24"/>
        </w:rPr>
        <w:t>question</w:t>
      </w:r>
    </w:p>
    <w:p w:rsidR="006902EE" w:rsidRDefault="006902EE">
      <w:pPr>
        <w:pStyle w:val="Corpsdetexte"/>
        <w:rPr>
          <w:sz w:val="28"/>
        </w:rPr>
      </w:pPr>
    </w:p>
    <w:p w:rsidR="006902EE" w:rsidRDefault="006902EE">
      <w:pPr>
        <w:pStyle w:val="Corpsdetexte"/>
        <w:spacing w:before="1"/>
        <w:rPr>
          <w:sz w:val="23"/>
        </w:rPr>
      </w:pPr>
    </w:p>
    <w:p w:rsidR="006902EE" w:rsidRDefault="0096289E">
      <w:pPr>
        <w:pStyle w:val="Titre1"/>
        <w:spacing w:before="0"/>
      </w:pPr>
      <w:r>
        <w:t>Questions à réponses courtes</w:t>
      </w:r>
    </w:p>
    <w:p w:rsidR="006902EE" w:rsidRDefault="0096289E">
      <w:pPr>
        <w:pStyle w:val="Paragraphedeliste"/>
        <w:numPr>
          <w:ilvl w:val="0"/>
          <w:numId w:val="3"/>
        </w:numPr>
        <w:tabs>
          <w:tab w:val="left" w:pos="619"/>
        </w:tabs>
        <w:spacing w:line="276" w:lineRule="auto"/>
        <w:ind w:right="507" w:firstLine="0"/>
        <w:rPr>
          <w:sz w:val="24"/>
        </w:rPr>
      </w:pPr>
      <w:r>
        <w:rPr>
          <w:sz w:val="24"/>
        </w:rPr>
        <w:t xml:space="preserve">(A) </w:t>
      </w:r>
      <w:r>
        <w:rPr>
          <w:b/>
          <w:sz w:val="24"/>
        </w:rPr>
        <w:t xml:space="preserve">(5 pts) </w:t>
      </w:r>
      <w:r>
        <w:rPr>
          <w:sz w:val="24"/>
        </w:rPr>
        <w:t>Vous avez une solution de 1 M de NaH</w:t>
      </w:r>
      <w:r>
        <w:rPr>
          <w:sz w:val="24"/>
          <w:vertAlign w:val="subscript"/>
        </w:rPr>
        <w:t>2</w:t>
      </w:r>
      <w:r>
        <w:rPr>
          <w:sz w:val="24"/>
        </w:rPr>
        <w:t>PO</w:t>
      </w:r>
      <w:r>
        <w:rPr>
          <w:sz w:val="24"/>
          <w:vertAlign w:val="subscript"/>
        </w:rPr>
        <w:t>4</w:t>
      </w:r>
      <w:r>
        <w:rPr>
          <w:sz w:val="24"/>
        </w:rPr>
        <w:t xml:space="preserve"> et 1 M Na</w:t>
      </w:r>
      <w:r>
        <w:rPr>
          <w:sz w:val="24"/>
          <w:vertAlign w:val="subscript"/>
        </w:rPr>
        <w:t>2</w:t>
      </w:r>
      <w:r>
        <w:rPr>
          <w:sz w:val="24"/>
        </w:rPr>
        <w:t>HPO</w:t>
      </w:r>
      <w:r>
        <w:rPr>
          <w:sz w:val="24"/>
          <w:vertAlign w:val="subscript"/>
        </w:rPr>
        <w:t>4</w:t>
      </w:r>
      <w:r>
        <w:rPr>
          <w:sz w:val="24"/>
        </w:rPr>
        <w:t xml:space="preserve"> et</w:t>
      </w:r>
      <w:r>
        <w:rPr>
          <w:sz w:val="24"/>
        </w:rPr>
        <w:t xml:space="preserve"> de l’eau en quantité</w:t>
      </w:r>
      <w:r>
        <w:rPr>
          <w:spacing w:val="-1"/>
          <w:sz w:val="24"/>
        </w:rPr>
        <w:t xml:space="preserve"> </w:t>
      </w:r>
      <w:r>
        <w:rPr>
          <w:sz w:val="24"/>
        </w:rPr>
        <w:t>illimit</w:t>
      </w:r>
      <w:r>
        <w:rPr>
          <w:spacing w:val="-1"/>
          <w:sz w:val="24"/>
        </w:rPr>
        <w:t>é</w:t>
      </w:r>
      <w:r>
        <w:rPr>
          <w:sz w:val="24"/>
        </w:rPr>
        <w:t xml:space="preserve">e. Le </w:t>
      </w:r>
      <w:proofErr w:type="spellStart"/>
      <w:r>
        <w:rPr>
          <w:sz w:val="24"/>
        </w:rPr>
        <w:t>pKa</w:t>
      </w:r>
      <w:proofErr w:type="spellEnd"/>
      <w:r>
        <w:rPr>
          <w:sz w:val="24"/>
        </w:rPr>
        <w:t xml:space="preserve"> du </w:t>
      </w:r>
      <w:r>
        <w:rPr>
          <w:spacing w:val="-1"/>
          <w:sz w:val="24"/>
        </w:rPr>
        <w:t>H</w:t>
      </w:r>
      <w:r>
        <w:rPr>
          <w:w w:val="97"/>
          <w:sz w:val="24"/>
          <w:vertAlign w:val="subscript"/>
        </w:rPr>
        <w:t>2</w:t>
      </w:r>
      <w:r>
        <w:rPr>
          <w:sz w:val="24"/>
        </w:rPr>
        <w:t>PO</w:t>
      </w:r>
      <w:r>
        <w:rPr>
          <w:w w:val="97"/>
          <w:sz w:val="24"/>
          <w:vertAlign w:val="subscript"/>
        </w:rPr>
        <w:t>4</w:t>
      </w:r>
      <w:r>
        <w:rPr>
          <w:w w:val="32"/>
          <w:sz w:val="24"/>
          <w:vertAlign w:val="superscript"/>
        </w:rPr>
        <w:t>-­‐</w:t>
      </w:r>
      <w:r>
        <w:rPr>
          <w:sz w:val="24"/>
        </w:rPr>
        <w:t xml:space="preserve"> est de 7.20. C</w:t>
      </w:r>
      <w:r>
        <w:rPr>
          <w:spacing w:val="-1"/>
          <w:sz w:val="24"/>
        </w:rPr>
        <w:t>o</w:t>
      </w:r>
      <w:r>
        <w:rPr>
          <w:sz w:val="24"/>
        </w:rPr>
        <w:t>mbien de cha</w:t>
      </w:r>
      <w:r>
        <w:rPr>
          <w:spacing w:val="-1"/>
          <w:sz w:val="24"/>
        </w:rPr>
        <w:t>c</w:t>
      </w:r>
      <w:r>
        <w:rPr>
          <w:sz w:val="24"/>
        </w:rPr>
        <w:t xml:space="preserve">une </w:t>
      </w:r>
      <w:proofErr w:type="gramStart"/>
      <w:r>
        <w:rPr>
          <w:sz w:val="24"/>
        </w:rPr>
        <w:t>des s</w:t>
      </w:r>
      <w:r>
        <w:rPr>
          <w:spacing w:val="-1"/>
          <w:sz w:val="24"/>
        </w:rPr>
        <w:t>o</w:t>
      </w:r>
      <w:r>
        <w:rPr>
          <w:sz w:val="24"/>
        </w:rPr>
        <w:t>luti</w:t>
      </w:r>
      <w:r>
        <w:rPr>
          <w:spacing w:val="-1"/>
          <w:sz w:val="24"/>
        </w:rPr>
        <w:t>o</w:t>
      </w:r>
      <w:r>
        <w:rPr>
          <w:sz w:val="24"/>
        </w:rPr>
        <w:t>n</w:t>
      </w:r>
      <w:proofErr w:type="gramEnd"/>
      <w:r>
        <w:rPr>
          <w:sz w:val="24"/>
        </w:rPr>
        <w:t xml:space="preserve"> de 1 M c</w:t>
      </w:r>
      <w:r>
        <w:rPr>
          <w:spacing w:val="-1"/>
          <w:sz w:val="24"/>
        </w:rPr>
        <w:t>i</w:t>
      </w:r>
      <w:r>
        <w:rPr>
          <w:w w:val="33"/>
          <w:sz w:val="24"/>
        </w:rPr>
        <w:t>-­‐</w:t>
      </w:r>
    </w:p>
    <w:p w:rsidR="006902EE" w:rsidRDefault="006902EE">
      <w:pPr>
        <w:spacing w:line="276" w:lineRule="auto"/>
        <w:rPr>
          <w:sz w:val="24"/>
        </w:rPr>
        <w:sectPr w:rsidR="006902EE">
          <w:pgSz w:w="12240" w:h="15840"/>
          <w:pgMar w:top="1220" w:right="1320" w:bottom="1000" w:left="1180" w:header="827" w:footer="812" w:gutter="0"/>
          <w:cols w:space="720"/>
        </w:sectPr>
      </w:pPr>
    </w:p>
    <w:p w:rsidR="006902EE" w:rsidRDefault="006902EE">
      <w:pPr>
        <w:pStyle w:val="Corpsdetexte"/>
        <w:spacing w:before="7"/>
        <w:rPr>
          <w:sz w:val="18"/>
        </w:rPr>
      </w:pPr>
    </w:p>
    <w:p w:rsidR="006902EE" w:rsidRDefault="0096289E">
      <w:pPr>
        <w:pStyle w:val="Corpsdetexte"/>
        <w:spacing w:before="100" w:line="276" w:lineRule="auto"/>
        <w:ind w:left="260" w:right="196"/>
      </w:pPr>
      <w:proofErr w:type="gramStart"/>
      <w:r>
        <w:t>dessus</w:t>
      </w:r>
      <w:proofErr w:type="gramEnd"/>
      <w:r>
        <w:t xml:space="preserve"> et d’eau devez</w:t>
      </w:r>
      <w:r>
        <w:rPr>
          <w:w w:val="33"/>
        </w:rPr>
        <w:t>-­‐</w:t>
      </w:r>
      <w:r>
        <w:t>vous mélanger ensemble pour préparer 1 L de tampon phosphate à 0.05 M et pH= 6.5?</w:t>
      </w:r>
    </w:p>
    <w:p w:rsidR="006902EE" w:rsidRDefault="0096289E">
      <w:pPr>
        <w:pStyle w:val="Titre1"/>
        <w:spacing w:before="118"/>
      </w:pPr>
      <w:r>
        <w:t>6.5= 7.2 +</w:t>
      </w:r>
      <w:r>
        <w:rPr>
          <w:spacing w:val="-1"/>
        </w:rPr>
        <w:t xml:space="preserve"> </w:t>
      </w:r>
      <w:r>
        <w:t>log ([A</w:t>
      </w:r>
      <w:r>
        <w:rPr>
          <w:w w:val="33"/>
        </w:rPr>
        <w:t>-­</w:t>
      </w:r>
      <w:proofErr w:type="gramStart"/>
      <w:r>
        <w:rPr>
          <w:w w:val="33"/>
        </w:rPr>
        <w:t>‐</w:t>
      </w:r>
      <w:r>
        <w:t>]/</w:t>
      </w:r>
      <w:proofErr w:type="gramEnd"/>
      <w:r>
        <w:t>[HA</w:t>
      </w:r>
      <w:r>
        <w:rPr>
          <w:spacing w:val="-1"/>
        </w:rPr>
        <w:t>]</w:t>
      </w:r>
      <w:r>
        <w:t>)</w:t>
      </w:r>
    </w:p>
    <w:p w:rsidR="006902EE" w:rsidRDefault="0096289E">
      <w:pPr>
        <w:spacing w:before="163"/>
        <w:ind w:left="260"/>
        <w:rPr>
          <w:b/>
          <w:sz w:val="24"/>
        </w:rPr>
      </w:pPr>
      <w:r>
        <w:rPr>
          <w:b/>
          <w:w w:val="33"/>
          <w:sz w:val="24"/>
        </w:rPr>
        <w:t>-­‐</w:t>
      </w:r>
      <w:r>
        <w:rPr>
          <w:b/>
          <w:sz w:val="24"/>
        </w:rPr>
        <w:t>0.7 =</w:t>
      </w:r>
      <w:r>
        <w:rPr>
          <w:b/>
          <w:spacing w:val="-1"/>
          <w:sz w:val="24"/>
        </w:rPr>
        <w:t xml:space="preserve"> </w:t>
      </w:r>
      <w:r>
        <w:rPr>
          <w:b/>
          <w:sz w:val="24"/>
        </w:rPr>
        <w:t>log ([A</w:t>
      </w:r>
      <w:r>
        <w:rPr>
          <w:b/>
          <w:w w:val="33"/>
          <w:sz w:val="24"/>
        </w:rPr>
        <w:t>-­</w:t>
      </w:r>
      <w:proofErr w:type="gramStart"/>
      <w:r>
        <w:rPr>
          <w:b/>
          <w:w w:val="33"/>
          <w:sz w:val="24"/>
        </w:rPr>
        <w:t>‐</w:t>
      </w:r>
      <w:r>
        <w:rPr>
          <w:b/>
          <w:sz w:val="24"/>
        </w:rPr>
        <w:t>]/</w:t>
      </w:r>
      <w:proofErr w:type="gramEnd"/>
      <w:r>
        <w:rPr>
          <w:b/>
          <w:sz w:val="24"/>
        </w:rPr>
        <w:t>[HA</w:t>
      </w:r>
      <w:r>
        <w:rPr>
          <w:b/>
          <w:spacing w:val="-1"/>
          <w:sz w:val="24"/>
        </w:rPr>
        <w:t>]</w:t>
      </w:r>
      <w:r>
        <w:rPr>
          <w:b/>
          <w:sz w:val="24"/>
        </w:rPr>
        <w:t>)</w:t>
      </w:r>
    </w:p>
    <w:p w:rsidR="006902EE" w:rsidRDefault="0096289E">
      <w:pPr>
        <w:pStyle w:val="Titre1"/>
        <w:spacing w:line="374" w:lineRule="auto"/>
        <w:ind w:right="7013"/>
      </w:pPr>
      <w:r>
        <w:t>[A</w:t>
      </w:r>
      <w:r>
        <w:rPr>
          <w:w w:val="33"/>
        </w:rPr>
        <w:t>-­</w:t>
      </w:r>
      <w:proofErr w:type="gramStart"/>
      <w:r>
        <w:rPr>
          <w:w w:val="33"/>
        </w:rPr>
        <w:t>‐</w:t>
      </w:r>
      <w:r>
        <w:t>]/</w:t>
      </w:r>
      <w:proofErr w:type="gramEnd"/>
      <w:r>
        <w:t>[HA]</w:t>
      </w:r>
      <w:r>
        <w:rPr>
          <w:spacing w:val="-1"/>
        </w:rPr>
        <w:t xml:space="preserve"> </w:t>
      </w:r>
      <w:r>
        <w:t>=</w:t>
      </w:r>
      <w:r>
        <w:rPr>
          <w:spacing w:val="-1"/>
        </w:rPr>
        <w:t xml:space="preserve"> </w:t>
      </w:r>
      <w:r>
        <w:t>0.20</w:t>
      </w:r>
      <w:r>
        <w:rPr>
          <w:spacing w:val="-1"/>
        </w:rPr>
        <w:t xml:space="preserve"> </w:t>
      </w:r>
      <w:r>
        <w:rPr>
          <w:spacing w:val="-2"/>
        </w:rPr>
        <w:t>(0.1995)</w:t>
      </w:r>
      <w:r>
        <w:t xml:space="preserve"> [A</w:t>
      </w:r>
      <w:r>
        <w:rPr>
          <w:w w:val="33"/>
        </w:rPr>
        <w:t>-­‐</w:t>
      </w:r>
      <w:r>
        <w:t>] +</w:t>
      </w:r>
      <w:r>
        <w:rPr>
          <w:spacing w:val="-1"/>
        </w:rPr>
        <w:t xml:space="preserve"> </w:t>
      </w:r>
      <w:r>
        <w:t>[HA]</w:t>
      </w:r>
      <w:r>
        <w:rPr>
          <w:spacing w:val="-1"/>
        </w:rPr>
        <w:t xml:space="preserve"> </w:t>
      </w:r>
      <w:r>
        <w:t>=</w:t>
      </w:r>
      <w:r>
        <w:rPr>
          <w:spacing w:val="-1"/>
        </w:rPr>
        <w:t xml:space="preserve"> </w:t>
      </w:r>
      <w:r>
        <w:t>0.05</w:t>
      </w:r>
      <w:r>
        <w:rPr>
          <w:spacing w:val="-1"/>
        </w:rPr>
        <w:t xml:space="preserve"> </w:t>
      </w:r>
      <w:r>
        <w:t>M 1.1995[HA] = 0.05</w:t>
      </w:r>
      <w:r>
        <w:rPr>
          <w:spacing w:val="-3"/>
        </w:rPr>
        <w:t xml:space="preserve"> </w:t>
      </w:r>
      <w:r>
        <w:t>M</w:t>
      </w:r>
    </w:p>
    <w:p w:rsidR="006902EE" w:rsidRDefault="0096289E">
      <w:pPr>
        <w:spacing w:before="2" w:line="374" w:lineRule="auto"/>
        <w:ind w:left="260" w:right="5325"/>
        <w:rPr>
          <w:b/>
          <w:sz w:val="24"/>
        </w:rPr>
      </w:pPr>
      <w:r>
        <w:rPr>
          <w:b/>
          <w:sz w:val="24"/>
        </w:rPr>
        <w:t>[HA] = 0.042 M, [A</w:t>
      </w:r>
      <w:r>
        <w:rPr>
          <w:b/>
          <w:w w:val="33"/>
          <w:sz w:val="24"/>
        </w:rPr>
        <w:t>-­‐</w:t>
      </w:r>
      <w:r>
        <w:rPr>
          <w:b/>
          <w:sz w:val="24"/>
        </w:rPr>
        <w:t>] = 0.05</w:t>
      </w:r>
      <w:r>
        <w:rPr>
          <w:b/>
          <w:w w:val="33"/>
          <w:sz w:val="24"/>
        </w:rPr>
        <w:t>-­‐</w:t>
      </w:r>
      <w:r>
        <w:rPr>
          <w:b/>
          <w:sz w:val="24"/>
        </w:rPr>
        <w:t>0.04= 0.008 M 0.04*1000 ml = 41.7 ml</w:t>
      </w:r>
    </w:p>
    <w:p w:rsidR="006902EE" w:rsidRDefault="0096289E">
      <w:pPr>
        <w:pStyle w:val="Titre1"/>
        <w:spacing w:before="0" w:line="291" w:lineRule="exact"/>
      </w:pPr>
      <w:r>
        <w:t>0.01*1000 ml= 8.3 ml</w:t>
      </w:r>
    </w:p>
    <w:p w:rsidR="006902EE" w:rsidRDefault="0096289E">
      <w:pPr>
        <w:spacing w:before="168"/>
        <w:ind w:left="260"/>
        <w:rPr>
          <w:b/>
          <w:sz w:val="24"/>
        </w:rPr>
      </w:pPr>
      <w:r>
        <w:rPr>
          <w:b/>
          <w:sz w:val="24"/>
        </w:rPr>
        <w:t xml:space="preserve">Ajouter 41.7 </w:t>
      </w:r>
      <w:proofErr w:type="spellStart"/>
      <w:r>
        <w:rPr>
          <w:b/>
          <w:sz w:val="24"/>
        </w:rPr>
        <w:t>mL</w:t>
      </w:r>
      <w:proofErr w:type="spellEnd"/>
      <w:r>
        <w:rPr>
          <w:b/>
          <w:sz w:val="24"/>
        </w:rPr>
        <w:t xml:space="preserve"> de NaH</w:t>
      </w:r>
      <w:r>
        <w:rPr>
          <w:b/>
          <w:sz w:val="24"/>
          <w:vertAlign w:val="subscript"/>
        </w:rPr>
        <w:t>2</w:t>
      </w:r>
      <w:r>
        <w:rPr>
          <w:b/>
          <w:sz w:val="24"/>
        </w:rPr>
        <w:t>PO</w:t>
      </w:r>
      <w:r>
        <w:rPr>
          <w:b/>
          <w:sz w:val="24"/>
          <w:vertAlign w:val="subscript"/>
        </w:rPr>
        <w:t>4</w:t>
      </w:r>
      <w:r>
        <w:rPr>
          <w:b/>
          <w:sz w:val="24"/>
        </w:rPr>
        <w:t xml:space="preserve"> à 1 M et 8.3 </w:t>
      </w:r>
      <w:proofErr w:type="spellStart"/>
      <w:r>
        <w:rPr>
          <w:b/>
          <w:sz w:val="24"/>
        </w:rPr>
        <w:t>mL</w:t>
      </w:r>
      <w:proofErr w:type="spellEnd"/>
      <w:r>
        <w:rPr>
          <w:b/>
          <w:sz w:val="24"/>
        </w:rPr>
        <w:t xml:space="preserve"> de Na</w:t>
      </w:r>
      <w:r>
        <w:rPr>
          <w:b/>
          <w:sz w:val="24"/>
          <w:vertAlign w:val="subscript"/>
        </w:rPr>
        <w:t>2</w:t>
      </w:r>
      <w:r>
        <w:rPr>
          <w:b/>
          <w:sz w:val="24"/>
        </w:rPr>
        <w:t>HPO</w:t>
      </w:r>
      <w:r>
        <w:rPr>
          <w:b/>
          <w:sz w:val="24"/>
          <w:vertAlign w:val="subscript"/>
        </w:rPr>
        <w:t>4</w:t>
      </w:r>
      <w:r>
        <w:rPr>
          <w:b/>
          <w:sz w:val="24"/>
        </w:rPr>
        <w:t xml:space="preserve"> à 1 M et 950 ml d’eau.</w:t>
      </w:r>
    </w:p>
    <w:p w:rsidR="006902EE" w:rsidRDefault="0096289E">
      <w:pPr>
        <w:pStyle w:val="Titre1"/>
        <w:spacing w:line="276" w:lineRule="auto"/>
        <w:ind w:right="397"/>
      </w:pPr>
      <w:r>
        <w:t>Certaines personnes ont arrondi la valeur 10</w:t>
      </w:r>
      <w:proofErr w:type="gramStart"/>
      <w:r>
        <w:rPr>
          <w:vertAlign w:val="superscript"/>
        </w:rPr>
        <w:t>x.</w:t>
      </w:r>
      <w:r>
        <w:t>.</w:t>
      </w:r>
      <w:proofErr w:type="gramEnd"/>
      <w:r>
        <w:t xml:space="preserve"> Enlever seulement 0.5 pts si toute la logique est bonne, mais que la personne a répondu 40 et 10 ml, respectivement.</w:t>
      </w:r>
    </w:p>
    <w:p w:rsidR="006902EE" w:rsidRDefault="0096289E">
      <w:pPr>
        <w:pStyle w:val="Corpsdetexte"/>
        <w:spacing w:before="118" w:line="276" w:lineRule="auto"/>
        <w:ind w:left="260" w:right="235" w:firstLine="54"/>
      </w:pPr>
      <w:r>
        <w:t xml:space="preserve">(B) </w:t>
      </w:r>
      <w:r>
        <w:rPr>
          <w:b/>
        </w:rPr>
        <w:t xml:space="preserve">(3 pts) </w:t>
      </w:r>
      <w:r>
        <w:t>Supposons que votre superviseur de stage de recherche vous demande de préparer une solution tampon à pH= 6.0 avec du Tris (</w:t>
      </w:r>
      <w:proofErr w:type="spellStart"/>
      <w:r>
        <w:t>pK</w:t>
      </w:r>
      <w:r>
        <w:t>a</w:t>
      </w:r>
      <w:proofErr w:type="spellEnd"/>
      <w:r>
        <w:t>= 8.07), que lui répondriez</w:t>
      </w:r>
      <w:r>
        <w:rPr>
          <w:w w:val="33"/>
        </w:rPr>
        <w:t>-­‐</w:t>
      </w:r>
      <w:proofErr w:type="gramStart"/>
      <w:r>
        <w:t>vous?</w:t>
      </w:r>
      <w:proofErr w:type="gramEnd"/>
      <w:r>
        <w:t xml:space="preserve"> Expliquez brièvement.</w:t>
      </w:r>
    </w:p>
    <w:p w:rsidR="006902EE" w:rsidRDefault="0096289E">
      <w:pPr>
        <w:pStyle w:val="Titre1"/>
        <w:spacing w:before="122" w:line="276" w:lineRule="auto"/>
        <w:ind w:right="498"/>
      </w:pPr>
      <w:proofErr w:type="gramStart"/>
      <w:r>
        <w:t>Le tris</w:t>
      </w:r>
      <w:proofErr w:type="gramEnd"/>
      <w:r>
        <w:t xml:space="preserve"> n’est pas une substance appropriée pour réaliser un tampon à pH 6, car son </w:t>
      </w:r>
      <w:proofErr w:type="spellStart"/>
      <w:r>
        <w:t>pKa</w:t>
      </w:r>
      <w:proofErr w:type="spellEnd"/>
      <w:r>
        <w:t xml:space="preserve"> est trop élevé</w:t>
      </w:r>
    </w:p>
    <w:p w:rsidR="006902EE" w:rsidRDefault="0096289E">
      <w:pPr>
        <w:spacing w:before="118"/>
        <w:ind w:left="260"/>
        <w:rPr>
          <w:b/>
          <w:sz w:val="24"/>
        </w:rPr>
      </w:pPr>
      <w:r>
        <w:rPr>
          <w:b/>
          <w:sz w:val="24"/>
        </w:rPr>
        <w:t>(+0.5 bonus si</w:t>
      </w:r>
      <w:r>
        <w:rPr>
          <w:b/>
          <w:spacing w:val="-1"/>
          <w:sz w:val="24"/>
        </w:rPr>
        <w:t xml:space="preserve"> </w:t>
      </w:r>
      <w:r>
        <w:rPr>
          <w:b/>
          <w:sz w:val="24"/>
        </w:rPr>
        <w:t>on précise</w:t>
      </w:r>
      <w:r>
        <w:rPr>
          <w:b/>
          <w:spacing w:val="-2"/>
          <w:sz w:val="24"/>
        </w:rPr>
        <w:t xml:space="preserve"> </w:t>
      </w:r>
      <w:r>
        <w:rPr>
          <w:b/>
          <w:sz w:val="24"/>
        </w:rPr>
        <w:t>pH</w:t>
      </w:r>
      <w:r>
        <w:rPr>
          <w:b/>
          <w:w w:val="33"/>
          <w:sz w:val="24"/>
        </w:rPr>
        <w:t>-­‐</w:t>
      </w:r>
      <w:proofErr w:type="spellStart"/>
      <w:r>
        <w:rPr>
          <w:b/>
          <w:sz w:val="24"/>
        </w:rPr>
        <w:t>pKa</w:t>
      </w:r>
      <w:proofErr w:type="spellEnd"/>
      <w:r>
        <w:rPr>
          <w:b/>
          <w:sz w:val="24"/>
        </w:rPr>
        <w:t>≤ |1|).</w:t>
      </w:r>
    </w:p>
    <w:p w:rsidR="006902EE" w:rsidRDefault="006902EE">
      <w:pPr>
        <w:pStyle w:val="Corpsdetexte"/>
        <w:rPr>
          <w:b/>
          <w:sz w:val="28"/>
        </w:rPr>
      </w:pPr>
    </w:p>
    <w:p w:rsidR="006902EE" w:rsidRDefault="006902EE">
      <w:pPr>
        <w:pStyle w:val="Corpsdetexte"/>
        <w:rPr>
          <w:b/>
          <w:sz w:val="28"/>
        </w:rPr>
      </w:pPr>
    </w:p>
    <w:p w:rsidR="006902EE" w:rsidRDefault="006902EE">
      <w:pPr>
        <w:pStyle w:val="Corpsdetexte"/>
        <w:rPr>
          <w:b/>
          <w:sz w:val="28"/>
        </w:rPr>
      </w:pPr>
    </w:p>
    <w:p w:rsidR="006902EE" w:rsidRDefault="006902EE">
      <w:pPr>
        <w:pStyle w:val="Corpsdetexte"/>
        <w:rPr>
          <w:b/>
          <w:sz w:val="28"/>
        </w:rPr>
      </w:pPr>
    </w:p>
    <w:p w:rsidR="006902EE" w:rsidRDefault="006902EE">
      <w:pPr>
        <w:pStyle w:val="Corpsdetexte"/>
        <w:rPr>
          <w:b/>
          <w:sz w:val="28"/>
        </w:rPr>
      </w:pPr>
    </w:p>
    <w:p w:rsidR="006902EE" w:rsidRDefault="006902EE">
      <w:pPr>
        <w:pStyle w:val="Corpsdetexte"/>
        <w:rPr>
          <w:b/>
          <w:sz w:val="28"/>
        </w:rPr>
      </w:pPr>
    </w:p>
    <w:p w:rsidR="006902EE" w:rsidRDefault="006902EE">
      <w:pPr>
        <w:pStyle w:val="Corpsdetexte"/>
        <w:spacing w:before="6"/>
        <w:rPr>
          <w:b/>
          <w:sz w:val="32"/>
        </w:rPr>
      </w:pPr>
    </w:p>
    <w:p w:rsidR="006902EE" w:rsidRDefault="0096289E">
      <w:pPr>
        <w:pStyle w:val="Paragraphedeliste"/>
        <w:numPr>
          <w:ilvl w:val="0"/>
          <w:numId w:val="3"/>
        </w:numPr>
        <w:tabs>
          <w:tab w:val="left" w:pos="619"/>
        </w:tabs>
        <w:spacing w:before="1" w:line="276" w:lineRule="auto"/>
        <w:ind w:right="148" w:firstLine="0"/>
        <w:rPr>
          <w:sz w:val="24"/>
        </w:rPr>
      </w:pPr>
      <w:r>
        <w:rPr>
          <w:b/>
          <w:sz w:val="24"/>
        </w:rPr>
        <w:t xml:space="preserve">(10 pts) </w:t>
      </w:r>
      <w:r>
        <w:rPr>
          <w:sz w:val="24"/>
        </w:rPr>
        <w:t>Votre jeune neveu a barbouillé de liq</w:t>
      </w:r>
      <w:r>
        <w:rPr>
          <w:sz w:val="24"/>
        </w:rPr>
        <w:t>uide correcteur votre tableau sur la structure des acides aminés. Inscrivez les 10 informations manquantes (classe d’acide aminés, annotation à 1 lettre et structure chimique, structure chimique à pH 7) dans la figure (1 pt chacune). Portez att</w:t>
      </w:r>
      <w:r>
        <w:rPr>
          <w:spacing w:val="-1"/>
          <w:sz w:val="24"/>
        </w:rPr>
        <w:t>e</w:t>
      </w:r>
      <w:r>
        <w:rPr>
          <w:sz w:val="24"/>
        </w:rPr>
        <w:t>nti</w:t>
      </w:r>
      <w:r>
        <w:rPr>
          <w:spacing w:val="-1"/>
          <w:sz w:val="24"/>
        </w:rPr>
        <w:t>o</w:t>
      </w:r>
      <w:r>
        <w:rPr>
          <w:sz w:val="24"/>
        </w:rPr>
        <w:t>n à</w:t>
      </w:r>
      <w:r>
        <w:rPr>
          <w:spacing w:val="-1"/>
          <w:sz w:val="24"/>
        </w:rPr>
        <w:t xml:space="preserve"> </w:t>
      </w:r>
      <w:r>
        <w:rPr>
          <w:sz w:val="24"/>
        </w:rPr>
        <w:t>des</w:t>
      </w:r>
      <w:r>
        <w:rPr>
          <w:sz w:val="24"/>
        </w:rPr>
        <w:t>siner la c</w:t>
      </w:r>
      <w:r>
        <w:rPr>
          <w:spacing w:val="-1"/>
          <w:sz w:val="24"/>
        </w:rPr>
        <w:t>o</w:t>
      </w:r>
      <w:r>
        <w:rPr>
          <w:sz w:val="24"/>
        </w:rPr>
        <w:t>nf</w:t>
      </w:r>
      <w:r>
        <w:rPr>
          <w:spacing w:val="-1"/>
          <w:sz w:val="24"/>
        </w:rPr>
        <w:t>o</w:t>
      </w:r>
      <w:r>
        <w:rPr>
          <w:sz w:val="24"/>
        </w:rPr>
        <w:t>rmati</w:t>
      </w:r>
      <w:r>
        <w:rPr>
          <w:spacing w:val="-1"/>
          <w:sz w:val="24"/>
        </w:rPr>
        <w:t>o</w:t>
      </w:r>
      <w:r>
        <w:rPr>
          <w:sz w:val="24"/>
        </w:rPr>
        <w:t xml:space="preserve">n </w:t>
      </w:r>
      <w:r>
        <w:rPr>
          <w:spacing w:val="-1"/>
          <w:sz w:val="24"/>
        </w:rPr>
        <w:t>L</w:t>
      </w:r>
      <w:r>
        <w:rPr>
          <w:w w:val="33"/>
          <w:sz w:val="24"/>
        </w:rPr>
        <w:t>-­‐</w:t>
      </w:r>
      <w:r>
        <w:rPr>
          <w:sz w:val="24"/>
        </w:rPr>
        <w:t xml:space="preserve"> des a</w:t>
      </w:r>
      <w:r>
        <w:rPr>
          <w:spacing w:val="-1"/>
          <w:sz w:val="24"/>
        </w:rPr>
        <w:t>c</w:t>
      </w:r>
      <w:r>
        <w:rPr>
          <w:sz w:val="24"/>
        </w:rPr>
        <w:t>ides a</w:t>
      </w:r>
      <w:r>
        <w:rPr>
          <w:spacing w:val="-1"/>
          <w:sz w:val="24"/>
        </w:rPr>
        <w:t>m</w:t>
      </w:r>
      <w:r>
        <w:rPr>
          <w:sz w:val="24"/>
        </w:rPr>
        <w:t>inés.</w:t>
      </w:r>
    </w:p>
    <w:p w:rsidR="006902EE" w:rsidRDefault="006902EE">
      <w:pPr>
        <w:spacing w:line="276" w:lineRule="auto"/>
        <w:rPr>
          <w:sz w:val="24"/>
        </w:rPr>
        <w:sectPr w:rsidR="006902EE">
          <w:pgSz w:w="12240" w:h="15840"/>
          <w:pgMar w:top="1220" w:right="1320" w:bottom="1000" w:left="1180" w:header="827" w:footer="812" w:gutter="0"/>
          <w:cols w:space="720"/>
        </w:sectPr>
      </w:pPr>
    </w:p>
    <w:p w:rsidR="006902EE" w:rsidRDefault="006902EE">
      <w:pPr>
        <w:pStyle w:val="Corpsdetexte"/>
        <w:rPr>
          <w:sz w:val="20"/>
        </w:rPr>
      </w:pPr>
    </w:p>
    <w:p w:rsidR="006902EE" w:rsidRDefault="006902EE">
      <w:pPr>
        <w:pStyle w:val="Corpsdetexte"/>
        <w:rPr>
          <w:sz w:val="20"/>
        </w:rPr>
      </w:pPr>
    </w:p>
    <w:p w:rsidR="006902EE" w:rsidRDefault="006902EE">
      <w:pPr>
        <w:pStyle w:val="Corpsdetexte"/>
        <w:rPr>
          <w:sz w:val="20"/>
        </w:rPr>
      </w:pPr>
    </w:p>
    <w:p w:rsidR="006902EE" w:rsidRDefault="006902EE">
      <w:pPr>
        <w:pStyle w:val="Corpsdetexte"/>
        <w:rPr>
          <w:sz w:val="20"/>
        </w:rPr>
      </w:pPr>
    </w:p>
    <w:p w:rsidR="006902EE" w:rsidRDefault="006902EE">
      <w:pPr>
        <w:pStyle w:val="Corpsdetexte"/>
        <w:rPr>
          <w:sz w:val="20"/>
        </w:rPr>
      </w:pPr>
    </w:p>
    <w:p w:rsidR="006902EE" w:rsidRDefault="006902EE">
      <w:pPr>
        <w:pStyle w:val="Corpsdetexte"/>
        <w:rPr>
          <w:sz w:val="20"/>
        </w:rPr>
      </w:pPr>
    </w:p>
    <w:p w:rsidR="006902EE" w:rsidRDefault="006902EE">
      <w:pPr>
        <w:pStyle w:val="Corpsdetexte"/>
        <w:rPr>
          <w:sz w:val="20"/>
        </w:rPr>
      </w:pPr>
    </w:p>
    <w:p w:rsidR="006902EE" w:rsidRDefault="006902EE">
      <w:pPr>
        <w:pStyle w:val="Corpsdetexte"/>
        <w:rPr>
          <w:sz w:val="20"/>
        </w:rPr>
      </w:pPr>
    </w:p>
    <w:p w:rsidR="006902EE" w:rsidRDefault="006902EE">
      <w:pPr>
        <w:pStyle w:val="Corpsdetexte"/>
        <w:rPr>
          <w:sz w:val="20"/>
        </w:rPr>
      </w:pPr>
    </w:p>
    <w:p w:rsidR="006902EE" w:rsidRDefault="006902EE">
      <w:pPr>
        <w:pStyle w:val="Corpsdetexte"/>
        <w:rPr>
          <w:sz w:val="20"/>
        </w:rPr>
      </w:pPr>
    </w:p>
    <w:p w:rsidR="006902EE" w:rsidRDefault="006902EE">
      <w:pPr>
        <w:pStyle w:val="Corpsdetexte"/>
        <w:rPr>
          <w:sz w:val="20"/>
        </w:rPr>
      </w:pPr>
    </w:p>
    <w:p w:rsidR="006902EE" w:rsidRDefault="006902EE">
      <w:pPr>
        <w:pStyle w:val="Corpsdetexte"/>
        <w:rPr>
          <w:sz w:val="20"/>
        </w:rPr>
      </w:pPr>
    </w:p>
    <w:p w:rsidR="006902EE" w:rsidRDefault="006902EE">
      <w:pPr>
        <w:pStyle w:val="Corpsdetexte"/>
        <w:rPr>
          <w:sz w:val="20"/>
        </w:rPr>
      </w:pPr>
    </w:p>
    <w:p w:rsidR="006902EE" w:rsidRDefault="006902EE">
      <w:pPr>
        <w:pStyle w:val="Corpsdetexte"/>
        <w:rPr>
          <w:sz w:val="20"/>
        </w:rPr>
      </w:pPr>
    </w:p>
    <w:p w:rsidR="006902EE" w:rsidRDefault="006902EE">
      <w:pPr>
        <w:pStyle w:val="Corpsdetexte"/>
        <w:rPr>
          <w:sz w:val="20"/>
        </w:rPr>
      </w:pPr>
    </w:p>
    <w:p w:rsidR="006902EE" w:rsidRDefault="006902EE">
      <w:pPr>
        <w:pStyle w:val="Corpsdetexte"/>
        <w:rPr>
          <w:sz w:val="20"/>
        </w:rPr>
      </w:pPr>
    </w:p>
    <w:p w:rsidR="006902EE" w:rsidRDefault="006902EE">
      <w:pPr>
        <w:pStyle w:val="Corpsdetexte"/>
        <w:rPr>
          <w:sz w:val="20"/>
        </w:rPr>
      </w:pPr>
    </w:p>
    <w:p w:rsidR="006902EE" w:rsidRDefault="006902EE">
      <w:pPr>
        <w:pStyle w:val="Corpsdetexte"/>
        <w:rPr>
          <w:sz w:val="20"/>
        </w:rPr>
      </w:pPr>
    </w:p>
    <w:p w:rsidR="006902EE" w:rsidRDefault="006902EE">
      <w:pPr>
        <w:pStyle w:val="Corpsdetexte"/>
        <w:rPr>
          <w:sz w:val="20"/>
        </w:rPr>
      </w:pPr>
    </w:p>
    <w:p w:rsidR="006902EE" w:rsidRDefault="006902EE">
      <w:pPr>
        <w:pStyle w:val="Corpsdetexte"/>
        <w:rPr>
          <w:sz w:val="20"/>
        </w:rPr>
      </w:pPr>
    </w:p>
    <w:p w:rsidR="006902EE" w:rsidRDefault="006902EE">
      <w:pPr>
        <w:pStyle w:val="Corpsdetexte"/>
        <w:rPr>
          <w:sz w:val="20"/>
        </w:rPr>
      </w:pPr>
    </w:p>
    <w:p w:rsidR="006902EE" w:rsidRDefault="006902EE">
      <w:pPr>
        <w:pStyle w:val="Corpsdetexte"/>
        <w:rPr>
          <w:sz w:val="20"/>
        </w:rPr>
      </w:pPr>
    </w:p>
    <w:p w:rsidR="006902EE" w:rsidRDefault="006902EE">
      <w:pPr>
        <w:pStyle w:val="Corpsdetexte"/>
        <w:rPr>
          <w:sz w:val="20"/>
        </w:rPr>
      </w:pPr>
    </w:p>
    <w:p w:rsidR="006902EE" w:rsidRDefault="006902EE">
      <w:pPr>
        <w:pStyle w:val="Corpsdetexte"/>
        <w:rPr>
          <w:sz w:val="20"/>
        </w:rPr>
      </w:pPr>
    </w:p>
    <w:p w:rsidR="006902EE" w:rsidRDefault="006902EE">
      <w:pPr>
        <w:pStyle w:val="Corpsdetexte"/>
        <w:rPr>
          <w:sz w:val="20"/>
        </w:rPr>
      </w:pPr>
    </w:p>
    <w:p w:rsidR="006902EE" w:rsidRDefault="006902EE">
      <w:pPr>
        <w:pStyle w:val="Corpsdetexte"/>
        <w:rPr>
          <w:sz w:val="20"/>
        </w:rPr>
      </w:pPr>
    </w:p>
    <w:p w:rsidR="006902EE" w:rsidRDefault="006902EE">
      <w:pPr>
        <w:pStyle w:val="Corpsdetexte"/>
        <w:rPr>
          <w:sz w:val="20"/>
        </w:rPr>
      </w:pPr>
    </w:p>
    <w:p w:rsidR="006902EE" w:rsidRDefault="006902EE">
      <w:pPr>
        <w:pStyle w:val="Corpsdetexte"/>
        <w:rPr>
          <w:sz w:val="20"/>
        </w:rPr>
      </w:pPr>
    </w:p>
    <w:p w:rsidR="006902EE" w:rsidRDefault="006902EE">
      <w:pPr>
        <w:pStyle w:val="Corpsdetexte"/>
        <w:rPr>
          <w:sz w:val="20"/>
        </w:rPr>
      </w:pPr>
    </w:p>
    <w:p w:rsidR="006902EE" w:rsidRDefault="006902EE">
      <w:pPr>
        <w:pStyle w:val="Corpsdetexte"/>
        <w:rPr>
          <w:sz w:val="20"/>
        </w:rPr>
      </w:pPr>
    </w:p>
    <w:p w:rsidR="006902EE" w:rsidRDefault="006902EE">
      <w:pPr>
        <w:pStyle w:val="Corpsdetexte"/>
        <w:rPr>
          <w:sz w:val="20"/>
        </w:rPr>
      </w:pPr>
    </w:p>
    <w:p w:rsidR="006902EE" w:rsidRDefault="006902EE">
      <w:pPr>
        <w:pStyle w:val="Corpsdetexte"/>
        <w:rPr>
          <w:sz w:val="20"/>
        </w:rPr>
      </w:pPr>
    </w:p>
    <w:p w:rsidR="006902EE" w:rsidRDefault="006902EE">
      <w:pPr>
        <w:pStyle w:val="Corpsdetexte"/>
        <w:rPr>
          <w:sz w:val="20"/>
        </w:rPr>
      </w:pPr>
    </w:p>
    <w:p w:rsidR="006902EE" w:rsidRDefault="006902EE">
      <w:pPr>
        <w:pStyle w:val="Corpsdetexte"/>
        <w:rPr>
          <w:sz w:val="20"/>
        </w:rPr>
      </w:pPr>
    </w:p>
    <w:p w:rsidR="006902EE" w:rsidRDefault="006902EE">
      <w:pPr>
        <w:pStyle w:val="Corpsdetexte"/>
        <w:rPr>
          <w:sz w:val="20"/>
        </w:rPr>
      </w:pPr>
    </w:p>
    <w:p w:rsidR="006902EE" w:rsidRDefault="006902EE">
      <w:pPr>
        <w:pStyle w:val="Corpsdetexte"/>
        <w:rPr>
          <w:sz w:val="20"/>
        </w:rPr>
      </w:pPr>
    </w:p>
    <w:p w:rsidR="006902EE" w:rsidRDefault="006902EE">
      <w:pPr>
        <w:pStyle w:val="Corpsdetexte"/>
        <w:spacing w:before="2"/>
        <w:rPr>
          <w:sz w:val="16"/>
        </w:rPr>
      </w:pPr>
    </w:p>
    <w:p w:rsidR="006902EE" w:rsidRDefault="0096289E">
      <w:pPr>
        <w:pStyle w:val="Titre1"/>
        <w:spacing w:before="100"/>
      </w:pPr>
      <w:r>
        <w:pict>
          <v:group id="_x0000_s1040" alt="" style="position:absolute;left:0;text-align:left;margin-left:73.25pt;margin-top:-431.95pt;width:474.25pt;height:428.1pt;z-index:15737344;mso-position-horizontal-relative:page" coordorigin="1465,-8639" coordsize="9485,8562">
            <v:shape id="_x0000_s1041" type="#_x0000_t75" alt="" style="position:absolute;left:1480;top:-8624;width:9455;height:8532">
              <v:imagedata r:id="rId17" o:title=""/>
            </v:shape>
            <v:rect id="_x0000_s1042" alt="" style="position:absolute;left:1472;top:-8632;width:9470;height:8547" filled="f"/>
            <w10:wrap anchorx="page"/>
          </v:group>
        </w:pict>
      </w:r>
      <w:r>
        <w:t>Corrigé (1pt par bonne réponse)</w:t>
      </w:r>
    </w:p>
    <w:p w:rsidR="006902EE" w:rsidRDefault="0096289E">
      <w:pPr>
        <w:pStyle w:val="Paragraphedeliste"/>
        <w:numPr>
          <w:ilvl w:val="0"/>
          <w:numId w:val="2"/>
        </w:numPr>
        <w:tabs>
          <w:tab w:val="left" w:pos="511"/>
        </w:tabs>
        <w:spacing w:before="168" w:line="276" w:lineRule="auto"/>
        <w:ind w:right="588" w:firstLine="0"/>
        <w:rPr>
          <w:b/>
          <w:sz w:val="24"/>
        </w:rPr>
      </w:pPr>
      <w:r>
        <w:rPr>
          <w:b/>
          <w:sz w:val="24"/>
        </w:rPr>
        <w:t>Acides aminé aromatiques ou no</w:t>
      </w:r>
      <w:r>
        <w:rPr>
          <w:b/>
          <w:spacing w:val="-1"/>
          <w:sz w:val="24"/>
        </w:rPr>
        <w:t>n</w:t>
      </w:r>
      <w:r>
        <w:rPr>
          <w:b/>
          <w:w w:val="33"/>
          <w:sz w:val="24"/>
        </w:rPr>
        <w:t>-­‐</w:t>
      </w:r>
      <w:r>
        <w:rPr>
          <w:b/>
          <w:sz w:val="24"/>
        </w:rPr>
        <w:t xml:space="preserve">polaires </w:t>
      </w:r>
      <w:proofErr w:type="gramStart"/>
      <w:r>
        <w:rPr>
          <w:b/>
          <w:spacing w:val="-1"/>
          <w:sz w:val="24"/>
        </w:rPr>
        <w:t>a</w:t>
      </w:r>
      <w:r>
        <w:rPr>
          <w:b/>
          <w:sz w:val="24"/>
        </w:rPr>
        <w:t>rom</w:t>
      </w:r>
      <w:r>
        <w:rPr>
          <w:b/>
          <w:spacing w:val="-1"/>
          <w:sz w:val="24"/>
        </w:rPr>
        <w:t>atiqu</w:t>
      </w:r>
      <w:r>
        <w:rPr>
          <w:b/>
          <w:sz w:val="24"/>
        </w:rPr>
        <w:t xml:space="preserve">es </w:t>
      </w:r>
      <w:r>
        <w:rPr>
          <w:b/>
          <w:spacing w:val="-1"/>
          <w:sz w:val="24"/>
        </w:rPr>
        <w:t xml:space="preserve"> </w:t>
      </w:r>
      <w:r>
        <w:rPr>
          <w:b/>
          <w:sz w:val="24"/>
        </w:rPr>
        <w:t>(</w:t>
      </w:r>
      <w:proofErr w:type="gramEnd"/>
      <w:r>
        <w:rPr>
          <w:b/>
          <w:sz w:val="24"/>
        </w:rPr>
        <w:t xml:space="preserve">sans </w:t>
      </w:r>
      <w:r>
        <w:rPr>
          <w:b/>
          <w:spacing w:val="-1"/>
          <w:sz w:val="24"/>
        </w:rPr>
        <w:t>a</w:t>
      </w:r>
      <w:r>
        <w:rPr>
          <w:b/>
          <w:sz w:val="24"/>
        </w:rPr>
        <w:t>r</w:t>
      </w:r>
      <w:r>
        <w:rPr>
          <w:b/>
          <w:spacing w:val="-1"/>
          <w:sz w:val="24"/>
        </w:rPr>
        <w:t>o</w:t>
      </w:r>
      <w:r>
        <w:rPr>
          <w:b/>
          <w:sz w:val="24"/>
        </w:rPr>
        <w:t>m</w:t>
      </w:r>
      <w:r>
        <w:rPr>
          <w:b/>
          <w:spacing w:val="-1"/>
          <w:sz w:val="24"/>
        </w:rPr>
        <w:t>atiqu</w:t>
      </w:r>
      <w:r>
        <w:rPr>
          <w:b/>
          <w:sz w:val="24"/>
        </w:rPr>
        <w:t>es</w:t>
      </w:r>
      <w:r>
        <w:rPr>
          <w:b/>
          <w:spacing w:val="-2"/>
          <w:sz w:val="24"/>
        </w:rPr>
        <w:t xml:space="preserve"> </w:t>
      </w:r>
      <w:r>
        <w:rPr>
          <w:b/>
          <w:w w:val="33"/>
          <w:sz w:val="24"/>
        </w:rPr>
        <w:t>-­‐</w:t>
      </w:r>
      <w:r>
        <w:rPr>
          <w:b/>
          <w:sz w:val="24"/>
        </w:rPr>
        <w:t>0.75;</w:t>
      </w:r>
      <w:r>
        <w:rPr>
          <w:b/>
          <w:spacing w:val="-1"/>
          <w:sz w:val="24"/>
        </w:rPr>
        <w:t xml:space="preserve"> sans </w:t>
      </w:r>
      <w:r>
        <w:rPr>
          <w:b/>
          <w:sz w:val="24"/>
        </w:rPr>
        <w:t>non</w:t>
      </w:r>
      <w:r>
        <w:rPr>
          <w:b/>
          <w:w w:val="33"/>
          <w:sz w:val="24"/>
        </w:rPr>
        <w:t>-­‐</w:t>
      </w:r>
      <w:r>
        <w:rPr>
          <w:b/>
          <w:sz w:val="24"/>
        </w:rPr>
        <w:t>polaire</w:t>
      </w:r>
      <w:r>
        <w:rPr>
          <w:b/>
          <w:spacing w:val="-1"/>
          <w:sz w:val="24"/>
        </w:rPr>
        <w:t xml:space="preserve"> </w:t>
      </w:r>
      <w:r>
        <w:rPr>
          <w:b/>
          <w:w w:val="33"/>
          <w:sz w:val="24"/>
        </w:rPr>
        <w:t>-­‐</w:t>
      </w:r>
      <w:r>
        <w:rPr>
          <w:b/>
          <w:sz w:val="24"/>
        </w:rPr>
        <w:t>0.25)</w:t>
      </w:r>
    </w:p>
    <w:p w:rsidR="006902EE" w:rsidRDefault="0096289E">
      <w:pPr>
        <w:pStyle w:val="Titre1"/>
        <w:numPr>
          <w:ilvl w:val="0"/>
          <w:numId w:val="2"/>
        </w:numPr>
        <w:tabs>
          <w:tab w:val="left" w:pos="511"/>
        </w:tabs>
        <w:spacing w:before="118" w:line="276" w:lineRule="auto"/>
        <w:ind w:right="943" w:firstLine="0"/>
      </w:pPr>
      <w:r>
        <w:t xml:space="preserve">Acides aminés chargés positivement ou basiques ou acides aminés polaires </w:t>
      </w:r>
      <w:r>
        <w:rPr>
          <w:spacing w:val="-3"/>
        </w:rPr>
        <w:t xml:space="preserve">chargés </w:t>
      </w:r>
      <w:r>
        <w:t>positivement ou basiques</w:t>
      </w:r>
      <w:r>
        <w:rPr>
          <w:spacing w:val="-2"/>
        </w:rPr>
        <w:t xml:space="preserve"> </w:t>
      </w:r>
      <w:r>
        <w:t xml:space="preserve">(sans </w:t>
      </w:r>
      <w:r>
        <w:rPr>
          <w:spacing w:val="-1"/>
        </w:rPr>
        <w:t>positi</w:t>
      </w:r>
      <w:r>
        <w:t>vement</w:t>
      </w:r>
      <w:r>
        <w:rPr>
          <w:spacing w:val="-1"/>
        </w:rPr>
        <w:t xml:space="preserve"> </w:t>
      </w:r>
      <w:r>
        <w:rPr>
          <w:w w:val="33"/>
        </w:rPr>
        <w:t>-­‐</w:t>
      </w:r>
      <w:r>
        <w:t>0.</w:t>
      </w:r>
      <w:proofErr w:type="gramStart"/>
      <w:r>
        <w:t>75;</w:t>
      </w:r>
      <w:proofErr w:type="gramEnd"/>
      <w:r>
        <w:rPr>
          <w:spacing w:val="-1"/>
        </w:rPr>
        <w:t xml:space="preserve"> san</w:t>
      </w:r>
      <w:r>
        <w:t>s</w:t>
      </w:r>
      <w:r>
        <w:rPr>
          <w:spacing w:val="-1"/>
        </w:rPr>
        <w:t xml:space="preserve"> </w:t>
      </w:r>
      <w:r>
        <w:t>polaire</w:t>
      </w:r>
      <w:r>
        <w:rPr>
          <w:spacing w:val="-1"/>
        </w:rPr>
        <w:t xml:space="preserve"> </w:t>
      </w:r>
      <w:r>
        <w:rPr>
          <w:w w:val="33"/>
        </w:rPr>
        <w:t>-­‐</w:t>
      </w:r>
      <w:r>
        <w:t>0.25)</w:t>
      </w:r>
    </w:p>
    <w:p w:rsidR="006902EE" w:rsidRDefault="006902EE">
      <w:pPr>
        <w:pStyle w:val="Corpsdetexte"/>
        <w:rPr>
          <w:b/>
          <w:sz w:val="28"/>
        </w:rPr>
      </w:pPr>
    </w:p>
    <w:p w:rsidR="006902EE" w:rsidRDefault="0096289E">
      <w:pPr>
        <w:pStyle w:val="Paragraphedeliste"/>
        <w:numPr>
          <w:ilvl w:val="0"/>
          <w:numId w:val="2"/>
        </w:numPr>
        <w:tabs>
          <w:tab w:val="left" w:pos="511"/>
        </w:tabs>
        <w:spacing w:before="238" w:line="276" w:lineRule="auto"/>
        <w:ind w:right="188" w:firstLine="0"/>
        <w:rPr>
          <w:b/>
          <w:sz w:val="24"/>
        </w:rPr>
      </w:pPr>
      <w:r>
        <w:rPr>
          <w:b/>
          <w:sz w:val="24"/>
        </w:rPr>
        <w:t>Acides aminés aliphatiques ou acides aminés no</w:t>
      </w:r>
      <w:r>
        <w:rPr>
          <w:b/>
          <w:spacing w:val="-1"/>
          <w:sz w:val="24"/>
        </w:rPr>
        <w:t>n</w:t>
      </w:r>
      <w:r>
        <w:rPr>
          <w:b/>
          <w:w w:val="33"/>
          <w:sz w:val="24"/>
        </w:rPr>
        <w:t>-­‐</w:t>
      </w:r>
      <w:r>
        <w:rPr>
          <w:b/>
          <w:sz w:val="24"/>
        </w:rPr>
        <w:t xml:space="preserve">polaires </w:t>
      </w:r>
      <w:r>
        <w:rPr>
          <w:b/>
          <w:spacing w:val="-1"/>
          <w:sz w:val="24"/>
        </w:rPr>
        <w:t>aliphatiqu</w:t>
      </w:r>
      <w:r>
        <w:rPr>
          <w:b/>
          <w:sz w:val="24"/>
        </w:rPr>
        <w:t>es</w:t>
      </w:r>
      <w:r>
        <w:rPr>
          <w:b/>
          <w:spacing w:val="-1"/>
          <w:sz w:val="24"/>
        </w:rPr>
        <w:t xml:space="preserve"> </w:t>
      </w:r>
      <w:r>
        <w:rPr>
          <w:b/>
          <w:sz w:val="24"/>
        </w:rPr>
        <w:t xml:space="preserve">(sans </w:t>
      </w:r>
      <w:r>
        <w:rPr>
          <w:b/>
          <w:spacing w:val="-1"/>
          <w:sz w:val="24"/>
        </w:rPr>
        <w:t>aliphatiqu</w:t>
      </w:r>
      <w:r>
        <w:rPr>
          <w:b/>
          <w:sz w:val="24"/>
        </w:rPr>
        <w:t>es</w:t>
      </w:r>
      <w:r>
        <w:rPr>
          <w:b/>
          <w:spacing w:val="-1"/>
          <w:sz w:val="24"/>
        </w:rPr>
        <w:t xml:space="preserve"> </w:t>
      </w:r>
      <w:r>
        <w:rPr>
          <w:b/>
          <w:w w:val="33"/>
          <w:sz w:val="24"/>
        </w:rPr>
        <w:t xml:space="preserve">-­‐ </w:t>
      </w:r>
      <w:r>
        <w:rPr>
          <w:b/>
          <w:sz w:val="24"/>
        </w:rPr>
        <w:t>0.75</w:t>
      </w:r>
      <w:r>
        <w:rPr>
          <w:b/>
          <w:sz w:val="24"/>
        </w:rPr>
        <w:t>;</w:t>
      </w:r>
      <w:r>
        <w:rPr>
          <w:b/>
          <w:spacing w:val="-1"/>
          <w:sz w:val="24"/>
        </w:rPr>
        <w:t xml:space="preserve"> san</w:t>
      </w:r>
      <w:r>
        <w:rPr>
          <w:b/>
          <w:sz w:val="24"/>
        </w:rPr>
        <w:t>s</w:t>
      </w:r>
      <w:r>
        <w:rPr>
          <w:b/>
          <w:spacing w:val="-1"/>
          <w:sz w:val="24"/>
        </w:rPr>
        <w:t xml:space="preserve"> </w:t>
      </w:r>
      <w:r>
        <w:rPr>
          <w:b/>
          <w:sz w:val="24"/>
        </w:rPr>
        <w:t>no</w:t>
      </w:r>
      <w:r>
        <w:rPr>
          <w:b/>
          <w:spacing w:val="-1"/>
          <w:sz w:val="24"/>
        </w:rPr>
        <w:t>n</w:t>
      </w:r>
      <w:r>
        <w:rPr>
          <w:b/>
          <w:w w:val="33"/>
          <w:sz w:val="24"/>
        </w:rPr>
        <w:t>-­‐</w:t>
      </w:r>
      <w:r>
        <w:rPr>
          <w:b/>
          <w:sz w:val="24"/>
        </w:rPr>
        <w:t>polaire</w:t>
      </w:r>
      <w:r>
        <w:rPr>
          <w:b/>
          <w:spacing w:val="-1"/>
          <w:sz w:val="24"/>
        </w:rPr>
        <w:t xml:space="preserve"> </w:t>
      </w:r>
      <w:r>
        <w:rPr>
          <w:b/>
          <w:w w:val="33"/>
          <w:sz w:val="24"/>
        </w:rPr>
        <w:t>-­‐</w:t>
      </w:r>
      <w:r>
        <w:rPr>
          <w:b/>
          <w:sz w:val="24"/>
        </w:rPr>
        <w:t>0.25)</w:t>
      </w:r>
    </w:p>
    <w:p w:rsidR="006902EE" w:rsidRDefault="006902EE">
      <w:pPr>
        <w:spacing w:line="276" w:lineRule="auto"/>
        <w:rPr>
          <w:sz w:val="24"/>
        </w:rPr>
        <w:sectPr w:rsidR="006902EE">
          <w:pgSz w:w="12240" w:h="15840"/>
          <w:pgMar w:top="1220" w:right="1320" w:bottom="1000" w:left="1180" w:header="827" w:footer="812" w:gutter="0"/>
          <w:cols w:space="720"/>
        </w:sectPr>
      </w:pPr>
    </w:p>
    <w:p w:rsidR="006902EE" w:rsidRDefault="006902EE">
      <w:pPr>
        <w:pStyle w:val="Corpsdetexte"/>
        <w:rPr>
          <w:b/>
          <w:sz w:val="20"/>
        </w:rPr>
      </w:pPr>
    </w:p>
    <w:p w:rsidR="006902EE" w:rsidRDefault="006902EE">
      <w:pPr>
        <w:pStyle w:val="Corpsdetexte"/>
        <w:rPr>
          <w:b/>
          <w:sz w:val="20"/>
        </w:rPr>
      </w:pPr>
    </w:p>
    <w:p w:rsidR="006902EE" w:rsidRDefault="006902EE">
      <w:pPr>
        <w:pStyle w:val="Corpsdetexte"/>
        <w:rPr>
          <w:b/>
          <w:sz w:val="20"/>
        </w:rPr>
      </w:pPr>
    </w:p>
    <w:p w:rsidR="006902EE" w:rsidRDefault="006902EE">
      <w:pPr>
        <w:pStyle w:val="Corpsdetexte"/>
        <w:spacing w:before="10"/>
        <w:rPr>
          <w:b/>
          <w:sz w:val="21"/>
        </w:rPr>
      </w:pPr>
    </w:p>
    <w:p w:rsidR="006902EE" w:rsidRDefault="0096289E">
      <w:pPr>
        <w:pStyle w:val="Titre1"/>
        <w:spacing w:before="0"/>
      </w:pPr>
      <w:r>
        <w:rPr>
          <w:noProof/>
        </w:rPr>
        <w:drawing>
          <wp:anchor distT="0" distB="0" distL="0" distR="0" simplePos="0" relativeHeight="15737856" behindDoc="0" locked="0" layoutInCell="1" allowOverlap="1">
            <wp:simplePos x="0" y="0"/>
            <wp:positionH relativeFrom="page">
              <wp:posOffset>1073572</wp:posOffset>
            </wp:positionH>
            <wp:positionV relativeFrom="paragraph">
              <wp:posOffset>-427917</wp:posOffset>
            </wp:positionV>
            <wp:extent cx="1250314" cy="570132"/>
            <wp:effectExtent l="0" t="0" r="0" b="0"/>
            <wp:wrapNone/>
            <wp:docPr id="5"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0.jpeg"/>
                    <pic:cNvPicPr/>
                  </pic:nvPicPr>
                  <pic:blipFill>
                    <a:blip r:embed="rId18" cstate="print"/>
                    <a:stretch>
                      <a:fillRect/>
                    </a:stretch>
                  </pic:blipFill>
                  <pic:spPr>
                    <a:xfrm>
                      <a:off x="0" y="0"/>
                      <a:ext cx="1250314" cy="570132"/>
                    </a:xfrm>
                    <a:prstGeom prst="rect">
                      <a:avLst/>
                    </a:prstGeom>
                  </pic:spPr>
                </pic:pic>
              </a:graphicData>
            </a:graphic>
          </wp:anchor>
        </w:drawing>
      </w:r>
      <w:r>
        <w:t>4)</w:t>
      </w:r>
    </w:p>
    <w:p w:rsidR="006902EE" w:rsidRDefault="0096289E">
      <w:pPr>
        <w:spacing w:before="163"/>
        <w:ind w:left="260"/>
        <w:rPr>
          <w:b/>
          <w:sz w:val="24"/>
        </w:rPr>
      </w:pPr>
      <w:proofErr w:type="gramStart"/>
      <w:r>
        <w:rPr>
          <w:b/>
          <w:sz w:val="24"/>
        </w:rPr>
        <w:t>tout</w:t>
      </w:r>
      <w:proofErr w:type="gramEnd"/>
      <w:r>
        <w:rPr>
          <w:b/>
          <w:sz w:val="24"/>
        </w:rPr>
        <w:t xml:space="preserve"> ou rien.</w:t>
      </w:r>
    </w:p>
    <w:p w:rsidR="006902EE" w:rsidRDefault="006902EE">
      <w:pPr>
        <w:pStyle w:val="Corpsdetexte"/>
        <w:rPr>
          <w:b/>
          <w:sz w:val="28"/>
        </w:rPr>
      </w:pPr>
    </w:p>
    <w:p w:rsidR="006902EE" w:rsidRDefault="006902EE">
      <w:pPr>
        <w:pStyle w:val="Corpsdetexte"/>
        <w:spacing w:before="7"/>
        <w:rPr>
          <w:b/>
          <w:sz w:val="22"/>
        </w:rPr>
      </w:pPr>
    </w:p>
    <w:p w:rsidR="006902EE" w:rsidRDefault="0096289E">
      <w:pPr>
        <w:pStyle w:val="Titre1"/>
        <w:spacing w:before="0"/>
      </w:pPr>
      <w:r>
        <w:t xml:space="preserve">5) </w:t>
      </w:r>
      <w:r>
        <w:rPr>
          <w:noProof/>
        </w:rPr>
        <w:drawing>
          <wp:inline distT="0" distB="0" distL="0" distR="0">
            <wp:extent cx="1348739" cy="1218106"/>
            <wp:effectExtent l="0" t="0" r="0" b="0"/>
            <wp:docPr id="7"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1.jpeg"/>
                    <pic:cNvPicPr/>
                  </pic:nvPicPr>
                  <pic:blipFill>
                    <a:blip r:embed="rId19" cstate="print"/>
                    <a:stretch>
                      <a:fillRect/>
                    </a:stretch>
                  </pic:blipFill>
                  <pic:spPr>
                    <a:xfrm>
                      <a:off x="0" y="0"/>
                      <a:ext cx="1348739" cy="1218106"/>
                    </a:xfrm>
                    <a:prstGeom prst="rect">
                      <a:avLst/>
                    </a:prstGeom>
                  </pic:spPr>
                </pic:pic>
              </a:graphicData>
            </a:graphic>
          </wp:inline>
        </w:drawing>
      </w:r>
    </w:p>
    <w:p w:rsidR="006902EE" w:rsidRDefault="0096289E">
      <w:pPr>
        <w:spacing w:before="168" w:line="374" w:lineRule="auto"/>
        <w:ind w:left="260" w:right="1022"/>
        <w:rPr>
          <w:b/>
          <w:sz w:val="24"/>
        </w:rPr>
      </w:pPr>
      <w:r>
        <w:rPr>
          <w:b/>
          <w:sz w:val="24"/>
        </w:rPr>
        <w:t>Structure</w:t>
      </w:r>
      <w:r>
        <w:rPr>
          <w:b/>
          <w:spacing w:val="-1"/>
          <w:sz w:val="24"/>
        </w:rPr>
        <w:t xml:space="preserve"> </w:t>
      </w:r>
      <w:r>
        <w:rPr>
          <w:b/>
          <w:sz w:val="24"/>
        </w:rPr>
        <w:t>des</w:t>
      </w:r>
      <w:r>
        <w:rPr>
          <w:b/>
          <w:spacing w:val="-1"/>
          <w:sz w:val="24"/>
        </w:rPr>
        <w:t xml:space="preserve"> </w:t>
      </w:r>
      <w:r>
        <w:rPr>
          <w:b/>
          <w:sz w:val="24"/>
        </w:rPr>
        <w:t>acides</w:t>
      </w:r>
      <w:r>
        <w:rPr>
          <w:b/>
          <w:spacing w:val="-2"/>
          <w:sz w:val="24"/>
        </w:rPr>
        <w:t xml:space="preserve"> </w:t>
      </w:r>
      <w:r>
        <w:rPr>
          <w:b/>
          <w:sz w:val="24"/>
        </w:rPr>
        <w:t>aminés</w:t>
      </w:r>
      <w:r>
        <w:rPr>
          <w:b/>
          <w:spacing w:val="-1"/>
          <w:sz w:val="24"/>
        </w:rPr>
        <w:t xml:space="preserve"> </w:t>
      </w:r>
      <w:r>
        <w:rPr>
          <w:b/>
          <w:sz w:val="24"/>
        </w:rPr>
        <w:t>: pas de stéréochimie ou erreur sur la stéréochimie</w:t>
      </w:r>
      <w:r>
        <w:rPr>
          <w:b/>
          <w:spacing w:val="-6"/>
          <w:sz w:val="24"/>
        </w:rPr>
        <w:t xml:space="preserve"> </w:t>
      </w:r>
      <w:r>
        <w:rPr>
          <w:b/>
          <w:sz w:val="24"/>
        </w:rPr>
        <w:t xml:space="preserve">: </w:t>
      </w:r>
      <w:r>
        <w:rPr>
          <w:b/>
          <w:w w:val="33"/>
          <w:sz w:val="24"/>
        </w:rPr>
        <w:t>-­‐</w:t>
      </w:r>
      <w:r>
        <w:rPr>
          <w:b/>
          <w:sz w:val="24"/>
        </w:rPr>
        <w:t>0.5 Hydroxyle placé au mauvais endroit</w:t>
      </w:r>
      <w:r>
        <w:rPr>
          <w:b/>
          <w:spacing w:val="-4"/>
          <w:sz w:val="24"/>
        </w:rPr>
        <w:t xml:space="preserve"> </w:t>
      </w:r>
      <w:r>
        <w:rPr>
          <w:b/>
          <w:sz w:val="24"/>
        </w:rPr>
        <w:t xml:space="preserve">: </w:t>
      </w:r>
      <w:r>
        <w:rPr>
          <w:b/>
          <w:w w:val="33"/>
          <w:sz w:val="24"/>
        </w:rPr>
        <w:t>-­‐</w:t>
      </w:r>
      <w:r>
        <w:rPr>
          <w:b/>
          <w:sz w:val="24"/>
        </w:rPr>
        <w:t>0.75</w:t>
      </w:r>
    </w:p>
    <w:p w:rsidR="006902EE" w:rsidRDefault="006902EE">
      <w:pPr>
        <w:pStyle w:val="Corpsdetexte"/>
        <w:spacing w:before="2"/>
        <w:rPr>
          <w:b/>
          <w:sz w:val="37"/>
        </w:rPr>
      </w:pPr>
    </w:p>
    <w:p w:rsidR="006902EE" w:rsidRDefault="0096289E">
      <w:pPr>
        <w:pStyle w:val="Titre1"/>
        <w:numPr>
          <w:ilvl w:val="0"/>
          <w:numId w:val="1"/>
        </w:numPr>
        <w:tabs>
          <w:tab w:val="left" w:pos="511"/>
        </w:tabs>
        <w:spacing w:before="0"/>
      </w:pPr>
      <w:r>
        <w:t>Leucine (Leu, L)</w:t>
      </w:r>
    </w:p>
    <w:p w:rsidR="006902EE" w:rsidRDefault="006902EE">
      <w:pPr>
        <w:pStyle w:val="Corpsdetexte"/>
        <w:rPr>
          <w:b/>
          <w:sz w:val="28"/>
        </w:rPr>
      </w:pPr>
    </w:p>
    <w:p w:rsidR="006902EE" w:rsidRDefault="006902EE">
      <w:pPr>
        <w:pStyle w:val="Corpsdetexte"/>
        <w:spacing w:before="2"/>
        <w:rPr>
          <w:b/>
          <w:sz w:val="23"/>
        </w:rPr>
      </w:pPr>
    </w:p>
    <w:p w:rsidR="006902EE" w:rsidRDefault="0096289E">
      <w:pPr>
        <w:pStyle w:val="Paragraphedeliste"/>
        <w:numPr>
          <w:ilvl w:val="0"/>
          <w:numId w:val="1"/>
        </w:numPr>
        <w:tabs>
          <w:tab w:val="left" w:pos="511"/>
        </w:tabs>
        <w:spacing w:before="0"/>
        <w:rPr>
          <w:b/>
          <w:sz w:val="24"/>
        </w:rPr>
      </w:pPr>
      <w:r>
        <w:rPr>
          <w:b/>
          <w:sz w:val="24"/>
        </w:rPr>
        <w:t>Acide aspartique ou aspartate</w:t>
      </w:r>
      <w:r>
        <w:rPr>
          <w:b/>
          <w:spacing w:val="-1"/>
          <w:sz w:val="24"/>
        </w:rPr>
        <w:t xml:space="preserve"> </w:t>
      </w:r>
      <w:r>
        <w:rPr>
          <w:b/>
          <w:sz w:val="24"/>
        </w:rPr>
        <w:t>(</w:t>
      </w:r>
      <w:proofErr w:type="spellStart"/>
      <w:r>
        <w:rPr>
          <w:b/>
          <w:sz w:val="24"/>
        </w:rPr>
        <w:t>Asp</w:t>
      </w:r>
      <w:proofErr w:type="spellEnd"/>
      <w:r>
        <w:rPr>
          <w:b/>
          <w:sz w:val="24"/>
        </w:rPr>
        <w:t>,</w:t>
      </w:r>
    </w:p>
    <w:p w:rsidR="006902EE" w:rsidRDefault="006902EE">
      <w:pPr>
        <w:pStyle w:val="Corpsdetexte"/>
        <w:rPr>
          <w:b/>
          <w:sz w:val="28"/>
        </w:rPr>
      </w:pPr>
    </w:p>
    <w:p w:rsidR="006902EE" w:rsidRDefault="006902EE">
      <w:pPr>
        <w:pStyle w:val="Corpsdetexte"/>
        <w:spacing w:before="8"/>
        <w:rPr>
          <w:b/>
          <w:sz w:val="22"/>
        </w:rPr>
      </w:pPr>
    </w:p>
    <w:p w:rsidR="006902EE" w:rsidRDefault="0096289E">
      <w:pPr>
        <w:pStyle w:val="Titre1"/>
        <w:numPr>
          <w:ilvl w:val="0"/>
          <w:numId w:val="1"/>
        </w:numPr>
        <w:tabs>
          <w:tab w:val="left" w:pos="511"/>
        </w:tabs>
        <w:spacing w:before="0"/>
        <w:rPr>
          <w:b w:val="0"/>
        </w:rPr>
      </w:pPr>
      <w:r>
        <w:t>W</w:t>
      </w:r>
    </w:p>
    <w:p w:rsidR="006902EE" w:rsidRDefault="006902EE">
      <w:pPr>
        <w:pStyle w:val="Corpsdetexte"/>
        <w:rPr>
          <w:b/>
          <w:sz w:val="28"/>
        </w:rPr>
      </w:pPr>
    </w:p>
    <w:p w:rsidR="006902EE" w:rsidRDefault="006902EE">
      <w:pPr>
        <w:pStyle w:val="Corpsdetexte"/>
        <w:spacing w:before="9"/>
        <w:rPr>
          <w:b/>
          <w:sz w:val="22"/>
        </w:rPr>
      </w:pPr>
    </w:p>
    <w:p w:rsidR="006902EE" w:rsidRDefault="0096289E">
      <w:pPr>
        <w:pStyle w:val="Paragraphedeliste"/>
        <w:numPr>
          <w:ilvl w:val="0"/>
          <w:numId w:val="1"/>
        </w:numPr>
        <w:tabs>
          <w:tab w:val="left" w:pos="511"/>
        </w:tabs>
        <w:spacing w:before="0"/>
        <w:rPr>
          <w:sz w:val="24"/>
        </w:rPr>
      </w:pPr>
      <w:r>
        <w:rPr>
          <w:b/>
          <w:sz w:val="24"/>
        </w:rPr>
        <w:t>P</w:t>
      </w:r>
    </w:p>
    <w:p w:rsidR="006902EE" w:rsidRDefault="006902EE">
      <w:pPr>
        <w:pStyle w:val="Corpsdetexte"/>
        <w:rPr>
          <w:b/>
          <w:sz w:val="28"/>
        </w:rPr>
      </w:pPr>
    </w:p>
    <w:p w:rsidR="006902EE" w:rsidRDefault="006902EE">
      <w:pPr>
        <w:pStyle w:val="Corpsdetexte"/>
        <w:spacing w:before="1"/>
        <w:rPr>
          <w:b/>
          <w:sz w:val="23"/>
        </w:rPr>
      </w:pPr>
    </w:p>
    <w:p w:rsidR="006902EE" w:rsidRDefault="0096289E">
      <w:pPr>
        <w:pStyle w:val="Titre1"/>
        <w:numPr>
          <w:ilvl w:val="0"/>
          <w:numId w:val="1"/>
        </w:numPr>
        <w:tabs>
          <w:tab w:val="left" w:pos="633"/>
        </w:tabs>
        <w:spacing w:before="0"/>
        <w:ind w:left="632" w:hanging="373"/>
        <w:rPr>
          <w:b w:val="0"/>
        </w:rPr>
      </w:pPr>
      <w:r>
        <w:t>N</w:t>
      </w:r>
    </w:p>
    <w:p w:rsidR="006902EE" w:rsidRDefault="006902EE">
      <w:pPr>
        <w:sectPr w:rsidR="006902EE">
          <w:pgSz w:w="12240" w:h="15840"/>
          <w:pgMar w:top="1220" w:right="1320" w:bottom="1000" w:left="1180" w:header="827" w:footer="812" w:gutter="0"/>
          <w:cols w:space="720"/>
        </w:sectPr>
      </w:pPr>
    </w:p>
    <w:p w:rsidR="006902EE" w:rsidRDefault="006902EE">
      <w:pPr>
        <w:pStyle w:val="Corpsdetexte"/>
        <w:rPr>
          <w:b/>
          <w:sz w:val="20"/>
        </w:rPr>
      </w:pPr>
    </w:p>
    <w:p w:rsidR="006902EE" w:rsidRDefault="006902EE">
      <w:pPr>
        <w:pStyle w:val="Corpsdetexte"/>
        <w:rPr>
          <w:b/>
          <w:sz w:val="20"/>
        </w:rPr>
      </w:pPr>
    </w:p>
    <w:p w:rsidR="006902EE" w:rsidRDefault="006902EE">
      <w:pPr>
        <w:pStyle w:val="Corpsdetexte"/>
        <w:rPr>
          <w:b/>
          <w:sz w:val="20"/>
        </w:rPr>
      </w:pPr>
    </w:p>
    <w:p w:rsidR="006902EE" w:rsidRDefault="006902EE">
      <w:pPr>
        <w:pStyle w:val="Corpsdetexte"/>
        <w:rPr>
          <w:b/>
          <w:sz w:val="20"/>
        </w:rPr>
      </w:pPr>
    </w:p>
    <w:p w:rsidR="006902EE" w:rsidRDefault="006902EE">
      <w:pPr>
        <w:pStyle w:val="Corpsdetexte"/>
        <w:spacing w:before="6"/>
        <w:rPr>
          <w:b/>
          <w:sz w:val="21"/>
        </w:rPr>
      </w:pPr>
    </w:p>
    <w:p w:rsidR="006902EE" w:rsidRDefault="0096289E">
      <w:pPr>
        <w:pStyle w:val="Paragraphedeliste"/>
        <w:numPr>
          <w:ilvl w:val="0"/>
          <w:numId w:val="3"/>
        </w:numPr>
        <w:tabs>
          <w:tab w:val="left" w:pos="619"/>
        </w:tabs>
        <w:spacing w:before="0" w:line="276" w:lineRule="auto"/>
        <w:ind w:right="146" w:firstLine="0"/>
        <w:rPr>
          <w:sz w:val="24"/>
        </w:rPr>
      </w:pPr>
      <w:r>
        <w:rPr>
          <w:sz w:val="24"/>
        </w:rPr>
        <w:t>A.</w:t>
      </w:r>
      <w:r>
        <w:rPr>
          <w:spacing w:val="-1"/>
          <w:sz w:val="24"/>
        </w:rPr>
        <w:t xml:space="preserve"> </w:t>
      </w:r>
      <w:r>
        <w:rPr>
          <w:b/>
          <w:sz w:val="24"/>
        </w:rPr>
        <w:t xml:space="preserve">(2 </w:t>
      </w:r>
      <w:r>
        <w:rPr>
          <w:b/>
          <w:spacing w:val="-1"/>
          <w:sz w:val="24"/>
        </w:rPr>
        <w:t>pts</w:t>
      </w:r>
      <w:r>
        <w:rPr>
          <w:b/>
          <w:sz w:val="24"/>
        </w:rPr>
        <w:t>)</w:t>
      </w:r>
      <w:r>
        <w:rPr>
          <w:b/>
          <w:spacing w:val="-1"/>
          <w:sz w:val="24"/>
        </w:rPr>
        <w:t xml:space="preserve"> </w:t>
      </w:r>
      <w:r>
        <w:rPr>
          <w:sz w:val="24"/>
        </w:rPr>
        <w:t>Transcrivez en ARN</w:t>
      </w:r>
      <w:r>
        <w:rPr>
          <w:spacing w:val="-1"/>
          <w:sz w:val="24"/>
        </w:rPr>
        <w:t xml:space="preserve"> </w:t>
      </w:r>
      <w:r>
        <w:rPr>
          <w:sz w:val="24"/>
        </w:rPr>
        <w:t>la séquence d’ADN suivante</w:t>
      </w:r>
      <w:r>
        <w:rPr>
          <w:spacing w:val="-1"/>
          <w:sz w:val="24"/>
        </w:rPr>
        <w:t xml:space="preserve"> </w:t>
      </w:r>
      <w:r>
        <w:rPr>
          <w:sz w:val="24"/>
        </w:rPr>
        <w:t xml:space="preserve">: </w:t>
      </w:r>
      <w:r>
        <w:rPr>
          <w:spacing w:val="-1"/>
          <w:sz w:val="24"/>
        </w:rPr>
        <w:t>5’</w:t>
      </w:r>
      <w:r>
        <w:rPr>
          <w:w w:val="33"/>
          <w:sz w:val="24"/>
        </w:rPr>
        <w:t>-­‐</w:t>
      </w:r>
      <w:r>
        <w:rPr>
          <w:sz w:val="24"/>
        </w:rPr>
        <w:t xml:space="preserve">A T G </w:t>
      </w:r>
      <w:proofErr w:type="spellStart"/>
      <w:r>
        <w:rPr>
          <w:sz w:val="24"/>
        </w:rPr>
        <w:t>G</w:t>
      </w:r>
      <w:proofErr w:type="spellEnd"/>
      <w:r>
        <w:rPr>
          <w:sz w:val="24"/>
        </w:rPr>
        <w:t xml:space="preserve"> T G </w:t>
      </w:r>
      <w:proofErr w:type="spellStart"/>
      <w:r>
        <w:rPr>
          <w:sz w:val="24"/>
        </w:rPr>
        <w:t>G</w:t>
      </w:r>
      <w:proofErr w:type="spellEnd"/>
      <w:r>
        <w:rPr>
          <w:sz w:val="24"/>
        </w:rPr>
        <w:t xml:space="preserve"> </w:t>
      </w:r>
      <w:proofErr w:type="spellStart"/>
      <w:r>
        <w:rPr>
          <w:sz w:val="24"/>
        </w:rPr>
        <w:t>G</w:t>
      </w:r>
      <w:proofErr w:type="spellEnd"/>
      <w:r>
        <w:rPr>
          <w:sz w:val="24"/>
        </w:rPr>
        <w:t xml:space="preserve"> </w:t>
      </w:r>
      <w:proofErr w:type="spellStart"/>
      <w:r>
        <w:rPr>
          <w:sz w:val="24"/>
        </w:rPr>
        <w:t>G</w:t>
      </w:r>
      <w:proofErr w:type="spellEnd"/>
      <w:r>
        <w:rPr>
          <w:sz w:val="24"/>
        </w:rPr>
        <w:t xml:space="preserve"> T </w:t>
      </w:r>
      <w:proofErr w:type="spellStart"/>
      <w:r>
        <w:rPr>
          <w:sz w:val="24"/>
        </w:rPr>
        <w:t>T</w:t>
      </w:r>
      <w:proofErr w:type="spellEnd"/>
      <w:r>
        <w:rPr>
          <w:sz w:val="24"/>
        </w:rPr>
        <w:t xml:space="preserve"> </w:t>
      </w:r>
      <w:proofErr w:type="spellStart"/>
      <w:r>
        <w:rPr>
          <w:sz w:val="24"/>
        </w:rPr>
        <w:t>T</w:t>
      </w:r>
      <w:proofErr w:type="spellEnd"/>
      <w:r>
        <w:rPr>
          <w:sz w:val="24"/>
        </w:rPr>
        <w:t xml:space="preserve"> </w:t>
      </w:r>
      <w:proofErr w:type="spellStart"/>
      <w:r>
        <w:rPr>
          <w:sz w:val="24"/>
        </w:rPr>
        <w:t>T</w:t>
      </w:r>
      <w:proofErr w:type="spellEnd"/>
      <w:r>
        <w:rPr>
          <w:sz w:val="24"/>
        </w:rPr>
        <w:t xml:space="preserve"> A </w:t>
      </w:r>
      <w:proofErr w:type="spellStart"/>
      <w:r>
        <w:rPr>
          <w:sz w:val="24"/>
        </w:rPr>
        <w:t>A</w:t>
      </w:r>
      <w:proofErr w:type="spellEnd"/>
      <w:r>
        <w:rPr>
          <w:spacing w:val="-3"/>
          <w:sz w:val="24"/>
        </w:rPr>
        <w:t xml:space="preserve"> </w:t>
      </w:r>
      <w:r>
        <w:rPr>
          <w:sz w:val="24"/>
        </w:rPr>
        <w:t xml:space="preserve">T A </w:t>
      </w:r>
      <w:proofErr w:type="spellStart"/>
      <w:r>
        <w:rPr>
          <w:sz w:val="24"/>
        </w:rPr>
        <w:t>A</w:t>
      </w:r>
      <w:proofErr w:type="spellEnd"/>
      <w:r>
        <w:rPr>
          <w:spacing w:val="-1"/>
          <w:sz w:val="24"/>
        </w:rPr>
        <w:t xml:space="preserve"> </w:t>
      </w:r>
      <w:r>
        <w:rPr>
          <w:w w:val="33"/>
          <w:sz w:val="24"/>
        </w:rPr>
        <w:t>-­‐</w:t>
      </w:r>
      <w:r>
        <w:rPr>
          <w:sz w:val="24"/>
        </w:rPr>
        <w:t>3’</w:t>
      </w:r>
    </w:p>
    <w:p w:rsidR="006902EE" w:rsidRPr="00E740BE" w:rsidRDefault="0096289E">
      <w:pPr>
        <w:pStyle w:val="Titre1"/>
        <w:spacing w:before="118"/>
        <w:rPr>
          <w:lang w:val="en-US"/>
        </w:rPr>
      </w:pPr>
      <w:r w:rsidRPr="00E740BE">
        <w:rPr>
          <w:lang w:val="en-US"/>
        </w:rPr>
        <w:t>5’</w:t>
      </w:r>
      <w:r w:rsidRPr="00E740BE">
        <w:rPr>
          <w:w w:val="33"/>
          <w:lang w:val="en-US"/>
        </w:rPr>
        <w:t>-­‐</w:t>
      </w:r>
      <w:r w:rsidRPr="00E740BE">
        <w:rPr>
          <w:lang w:val="en-US"/>
        </w:rPr>
        <w:t xml:space="preserve">A U G </w:t>
      </w:r>
      <w:proofErr w:type="spellStart"/>
      <w:r w:rsidRPr="00E740BE">
        <w:rPr>
          <w:lang w:val="en-US"/>
        </w:rPr>
        <w:t>G</w:t>
      </w:r>
      <w:proofErr w:type="spellEnd"/>
      <w:r w:rsidRPr="00E740BE">
        <w:rPr>
          <w:lang w:val="en-US"/>
        </w:rPr>
        <w:t xml:space="preserve"> U G </w:t>
      </w:r>
      <w:proofErr w:type="spellStart"/>
      <w:r w:rsidRPr="00E740BE">
        <w:rPr>
          <w:lang w:val="en-US"/>
        </w:rPr>
        <w:t>G</w:t>
      </w:r>
      <w:proofErr w:type="spellEnd"/>
      <w:r w:rsidRPr="00E740BE">
        <w:rPr>
          <w:lang w:val="en-US"/>
        </w:rPr>
        <w:t xml:space="preserve"> </w:t>
      </w:r>
      <w:proofErr w:type="spellStart"/>
      <w:r w:rsidRPr="00E740BE">
        <w:rPr>
          <w:lang w:val="en-US"/>
        </w:rPr>
        <w:t>G</w:t>
      </w:r>
      <w:proofErr w:type="spellEnd"/>
      <w:r w:rsidRPr="00E740BE">
        <w:rPr>
          <w:lang w:val="en-US"/>
        </w:rPr>
        <w:t xml:space="preserve"> </w:t>
      </w:r>
      <w:proofErr w:type="spellStart"/>
      <w:r w:rsidRPr="00E740BE">
        <w:rPr>
          <w:lang w:val="en-US"/>
        </w:rPr>
        <w:t>G</w:t>
      </w:r>
      <w:proofErr w:type="spellEnd"/>
      <w:r w:rsidRPr="00E740BE">
        <w:rPr>
          <w:lang w:val="en-US"/>
        </w:rPr>
        <w:t xml:space="preserve"> U </w:t>
      </w:r>
      <w:proofErr w:type="spellStart"/>
      <w:r w:rsidRPr="00E740BE">
        <w:rPr>
          <w:lang w:val="en-US"/>
        </w:rPr>
        <w:t>U</w:t>
      </w:r>
      <w:proofErr w:type="spellEnd"/>
      <w:r w:rsidRPr="00E740BE">
        <w:rPr>
          <w:lang w:val="en-US"/>
        </w:rPr>
        <w:t xml:space="preserve"> </w:t>
      </w:r>
      <w:proofErr w:type="spellStart"/>
      <w:r w:rsidRPr="00E740BE">
        <w:rPr>
          <w:lang w:val="en-US"/>
        </w:rPr>
        <w:t>U</w:t>
      </w:r>
      <w:proofErr w:type="spellEnd"/>
      <w:r w:rsidRPr="00E740BE">
        <w:rPr>
          <w:lang w:val="en-US"/>
        </w:rPr>
        <w:t xml:space="preserve"> </w:t>
      </w:r>
      <w:proofErr w:type="spellStart"/>
      <w:r w:rsidRPr="00E740BE">
        <w:rPr>
          <w:lang w:val="en-US"/>
        </w:rPr>
        <w:t>U</w:t>
      </w:r>
      <w:proofErr w:type="spellEnd"/>
      <w:r w:rsidRPr="00E740BE">
        <w:rPr>
          <w:lang w:val="en-US"/>
        </w:rPr>
        <w:t xml:space="preserve"> A </w:t>
      </w:r>
      <w:proofErr w:type="spellStart"/>
      <w:proofErr w:type="gramStart"/>
      <w:r w:rsidRPr="00E740BE">
        <w:rPr>
          <w:lang w:val="en-US"/>
        </w:rPr>
        <w:t>A</w:t>
      </w:r>
      <w:proofErr w:type="spellEnd"/>
      <w:proofErr w:type="gramEnd"/>
      <w:r w:rsidRPr="00E740BE">
        <w:rPr>
          <w:spacing w:val="-1"/>
          <w:lang w:val="en-US"/>
        </w:rPr>
        <w:t xml:space="preserve"> </w:t>
      </w:r>
      <w:r w:rsidRPr="00E740BE">
        <w:rPr>
          <w:lang w:val="en-US"/>
        </w:rPr>
        <w:t xml:space="preserve">U A </w:t>
      </w:r>
      <w:r w:rsidRPr="00E740BE">
        <w:rPr>
          <w:spacing w:val="-1"/>
          <w:lang w:val="en-US"/>
        </w:rPr>
        <w:t>A</w:t>
      </w:r>
      <w:r w:rsidRPr="00E740BE">
        <w:rPr>
          <w:w w:val="33"/>
          <w:lang w:val="en-US"/>
        </w:rPr>
        <w:t>-­‐</w:t>
      </w:r>
      <w:r w:rsidRPr="00E740BE">
        <w:rPr>
          <w:lang w:val="en-US"/>
        </w:rPr>
        <w:t>3’</w:t>
      </w:r>
    </w:p>
    <w:p w:rsidR="006902EE" w:rsidRDefault="0096289E">
      <w:pPr>
        <w:spacing w:before="168"/>
        <w:ind w:left="260"/>
        <w:rPr>
          <w:b/>
          <w:sz w:val="24"/>
        </w:rPr>
      </w:pPr>
      <w:proofErr w:type="gramStart"/>
      <w:r>
        <w:rPr>
          <w:b/>
          <w:sz w:val="24"/>
        </w:rPr>
        <w:t>si</w:t>
      </w:r>
      <w:proofErr w:type="gramEnd"/>
      <w:r>
        <w:rPr>
          <w:b/>
          <w:spacing w:val="-1"/>
          <w:sz w:val="24"/>
        </w:rPr>
        <w:t xml:space="preserve"> </w:t>
      </w:r>
      <w:r>
        <w:rPr>
          <w:b/>
          <w:sz w:val="24"/>
        </w:rPr>
        <w:t>est</w:t>
      </w:r>
      <w:r>
        <w:rPr>
          <w:b/>
          <w:spacing w:val="-1"/>
          <w:sz w:val="24"/>
        </w:rPr>
        <w:t xml:space="preserve"> </w:t>
      </w:r>
      <w:r>
        <w:rPr>
          <w:b/>
          <w:sz w:val="24"/>
        </w:rPr>
        <w:t>dans le sens 3</w:t>
      </w:r>
      <w:r>
        <w:rPr>
          <w:b/>
          <w:spacing w:val="-2"/>
          <w:sz w:val="24"/>
        </w:rPr>
        <w:t>’</w:t>
      </w:r>
      <w:r>
        <w:rPr>
          <w:b/>
          <w:w w:val="33"/>
          <w:sz w:val="24"/>
        </w:rPr>
        <w:t>-­‐</w:t>
      </w:r>
      <w:r>
        <w:rPr>
          <w:b/>
          <w:sz w:val="24"/>
        </w:rPr>
        <w:t xml:space="preserve">5’ : </w:t>
      </w:r>
      <w:r>
        <w:rPr>
          <w:b/>
          <w:w w:val="33"/>
          <w:sz w:val="24"/>
        </w:rPr>
        <w:t>-­‐</w:t>
      </w:r>
      <w:r>
        <w:rPr>
          <w:b/>
          <w:sz w:val="24"/>
        </w:rPr>
        <w:t>0.5</w:t>
      </w:r>
    </w:p>
    <w:p w:rsidR="006902EE" w:rsidRDefault="0096289E">
      <w:pPr>
        <w:pStyle w:val="Corpsdetexte"/>
        <w:spacing w:before="163" w:line="276" w:lineRule="auto"/>
        <w:ind w:left="260" w:right="163"/>
      </w:pPr>
      <w:r>
        <w:t xml:space="preserve">B. </w:t>
      </w:r>
      <w:r>
        <w:rPr>
          <w:b/>
        </w:rPr>
        <w:t xml:space="preserve">(2 pts) </w:t>
      </w:r>
      <w:r>
        <w:t xml:space="preserve">Vous avez séquencé le brin </w:t>
      </w:r>
      <w:proofErr w:type="spellStart"/>
      <w:r>
        <w:t>antisens</w:t>
      </w:r>
      <w:proofErr w:type="spellEnd"/>
      <w:r>
        <w:t xml:space="preserve"> (le brin complémentaire du brin qui sera transcrit pour produire de l’ARN</w:t>
      </w:r>
      <w:r>
        <w:rPr>
          <w:w w:val="97"/>
          <w:vertAlign w:val="subscript"/>
        </w:rPr>
        <w:t>m</w:t>
      </w:r>
      <w:r>
        <w:t>) de votre gène d’intérêt. La séquence obtenue est 5’</w:t>
      </w:r>
      <w:r>
        <w:rPr>
          <w:w w:val="33"/>
        </w:rPr>
        <w:t>-­‐</w:t>
      </w:r>
      <w:r>
        <w:t xml:space="preserve">T </w:t>
      </w:r>
      <w:proofErr w:type="spellStart"/>
      <w:r>
        <w:t>T</w:t>
      </w:r>
      <w:proofErr w:type="spellEnd"/>
      <w:r>
        <w:t xml:space="preserve"> A C A C </w:t>
      </w:r>
      <w:proofErr w:type="spellStart"/>
      <w:r>
        <w:t>C</w:t>
      </w:r>
      <w:proofErr w:type="spellEnd"/>
      <w:r>
        <w:t xml:space="preserve"> </w:t>
      </w:r>
      <w:proofErr w:type="spellStart"/>
      <w:r>
        <w:t>C</w:t>
      </w:r>
      <w:proofErr w:type="spellEnd"/>
      <w:r>
        <w:t xml:space="preserve"> A T </w:t>
      </w:r>
      <w:proofErr w:type="spellStart"/>
      <w:r>
        <w:t>T</w:t>
      </w:r>
      <w:proofErr w:type="spellEnd"/>
      <w:r>
        <w:t xml:space="preserve"> </w:t>
      </w:r>
      <w:proofErr w:type="spellStart"/>
      <w:r>
        <w:t>T</w:t>
      </w:r>
      <w:proofErr w:type="spellEnd"/>
      <w:r>
        <w:t xml:space="preserve"> A </w:t>
      </w:r>
      <w:proofErr w:type="spellStart"/>
      <w:r>
        <w:t>A</w:t>
      </w:r>
      <w:proofErr w:type="spellEnd"/>
      <w:r>
        <w:t xml:space="preserve"> </w:t>
      </w:r>
      <w:proofErr w:type="spellStart"/>
      <w:r>
        <w:t>A</w:t>
      </w:r>
      <w:proofErr w:type="spellEnd"/>
      <w:r>
        <w:t xml:space="preserve"> G </w:t>
      </w:r>
      <w:proofErr w:type="spellStart"/>
      <w:r>
        <w:t>G</w:t>
      </w:r>
      <w:proofErr w:type="spellEnd"/>
      <w:r>
        <w:t xml:space="preserve"> </w:t>
      </w:r>
      <w:proofErr w:type="spellStart"/>
      <w:r>
        <w:t>G</w:t>
      </w:r>
      <w:proofErr w:type="spellEnd"/>
      <w:r>
        <w:t xml:space="preserve"> C A T</w:t>
      </w:r>
      <w:r>
        <w:rPr>
          <w:w w:val="33"/>
        </w:rPr>
        <w:t>-­‐</w:t>
      </w:r>
      <w:r>
        <w:t>3’. Quelle serait la séquence d</w:t>
      </w:r>
      <w:r>
        <w:t xml:space="preserve">u brin sens de votre gène </w:t>
      </w:r>
      <w:proofErr w:type="gramStart"/>
      <w:r>
        <w:t>d’intérêt?</w:t>
      </w:r>
      <w:proofErr w:type="gramEnd"/>
    </w:p>
    <w:p w:rsidR="006902EE" w:rsidRDefault="0096289E">
      <w:pPr>
        <w:pStyle w:val="Titre1"/>
        <w:spacing w:before="117"/>
      </w:pPr>
      <w:r>
        <w:t>5’</w:t>
      </w:r>
      <w:r>
        <w:rPr>
          <w:w w:val="33"/>
        </w:rPr>
        <w:t>-­‐</w:t>
      </w:r>
      <w:r>
        <w:t xml:space="preserve">A T G C </w:t>
      </w:r>
      <w:proofErr w:type="spellStart"/>
      <w:r>
        <w:t>C</w:t>
      </w:r>
      <w:proofErr w:type="spellEnd"/>
      <w:r>
        <w:t xml:space="preserve"> </w:t>
      </w:r>
      <w:proofErr w:type="spellStart"/>
      <w:r>
        <w:t>C</w:t>
      </w:r>
      <w:proofErr w:type="spellEnd"/>
      <w:r>
        <w:t xml:space="preserve"> T</w:t>
      </w:r>
      <w:r>
        <w:rPr>
          <w:spacing w:val="-1"/>
        </w:rPr>
        <w:t xml:space="preserve"> </w:t>
      </w:r>
      <w:proofErr w:type="spellStart"/>
      <w:r>
        <w:t>T</w:t>
      </w:r>
      <w:proofErr w:type="spellEnd"/>
      <w:r>
        <w:t xml:space="preserve"> </w:t>
      </w:r>
      <w:proofErr w:type="spellStart"/>
      <w:r>
        <w:t>T</w:t>
      </w:r>
      <w:proofErr w:type="spellEnd"/>
      <w:r>
        <w:t xml:space="preserve"> A </w:t>
      </w:r>
      <w:proofErr w:type="spellStart"/>
      <w:r>
        <w:t>A</w:t>
      </w:r>
      <w:proofErr w:type="spellEnd"/>
      <w:r>
        <w:t xml:space="preserve"> </w:t>
      </w:r>
      <w:proofErr w:type="spellStart"/>
      <w:r>
        <w:t>A</w:t>
      </w:r>
      <w:proofErr w:type="spellEnd"/>
      <w:r>
        <w:t xml:space="preserve"> T G </w:t>
      </w:r>
      <w:proofErr w:type="spellStart"/>
      <w:r>
        <w:t>G</w:t>
      </w:r>
      <w:proofErr w:type="spellEnd"/>
      <w:r>
        <w:t xml:space="preserve"> </w:t>
      </w:r>
      <w:proofErr w:type="spellStart"/>
      <w:r>
        <w:t>G</w:t>
      </w:r>
      <w:proofErr w:type="spellEnd"/>
      <w:r>
        <w:t xml:space="preserve"> T G T A </w:t>
      </w:r>
      <w:r>
        <w:rPr>
          <w:spacing w:val="-1"/>
        </w:rPr>
        <w:t>A</w:t>
      </w:r>
      <w:r>
        <w:rPr>
          <w:w w:val="33"/>
        </w:rPr>
        <w:t>-­‐</w:t>
      </w:r>
      <w:r>
        <w:t>3’</w:t>
      </w:r>
    </w:p>
    <w:p w:rsidR="006902EE" w:rsidRDefault="0096289E">
      <w:pPr>
        <w:spacing w:before="168"/>
        <w:ind w:left="260"/>
        <w:rPr>
          <w:b/>
          <w:sz w:val="24"/>
        </w:rPr>
      </w:pPr>
      <w:r>
        <w:rPr>
          <w:b/>
          <w:w w:val="33"/>
          <w:sz w:val="24"/>
        </w:rPr>
        <w:t>-­‐</w:t>
      </w:r>
      <w:r>
        <w:rPr>
          <w:b/>
          <w:sz w:val="24"/>
        </w:rPr>
        <w:t>0.5 si ARN</w:t>
      </w:r>
      <w:r>
        <w:rPr>
          <w:b/>
          <w:spacing w:val="-1"/>
          <w:sz w:val="24"/>
        </w:rPr>
        <w:t xml:space="preserve"> </w:t>
      </w:r>
      <w:r>
        <w:rPr>
          <w:b/>
          <w:sz w:val="24"/>
        </w:rPr>
        <w:t>au lieu d’ADN</w:t>
      </w:r>
    </w:p>
    <w:p w:rsidR="006902EE" w:rsidRDefault="0096289E">
      <w:pPr>
        <w:pStyle w:val="Titre1"/>
      </w:pPr>
      <w:r>
        <w:rPr>
          <w:w w:val="33"/>
        </w:rPr>
        <w:t>-­‐</w:t>
      </w:r>
      <w:r>
        <w:t>si</w:t>
      </w:r>
      <w:r>
        <w:rPr>
          <w:spacing w:val="-1"/>
        </w:rPr>
        <w:t xml:space="preserve"> </w:t>
      </w:r>
      <w:r>
        <w:t>3’</w:t>
      </w:r>
      <w:r>
        <w:rPr>
          <w:w w:val="33"/>
        </w:rPr>
        <w:t>-­‐</w:t>
      </w:r>
      <w:r>
        <w:t xml:space="preserve">5’ : </w:t>
      </w:r>
      <w:r>
        <w:rPr>
          <w:w w:val="33"/>
        </w:rPr>
        <w:t>-­‐</w:t>
      </w:r>
      <w:r>
        <w:t>0.5</w:t>
      </w:r>
    </w:p>
    <w:p w:rsidR="006902EE" w:rsidRDefault="0096289E">
      <w:pPr>
        <w:pStyle w:val="Corpsdetexte"/>
        <w:spacing w:before="163" w:line="276" w:lineRule="auto"/>
        <w:ind w:left="260" w:right="130"/>
      </w:pPr>
      <w:r>
        <w:t xml:space="preserve">C. </w:t>
      </w:r>
      <w:r>
        <w:rPr>
          <w:b/>
        </w:rPr>
        <w:t xml:space="preserve">(3 pts) </w:t>
      </w:r>
      <w:r>
        <w:t xml:space="preserve">Dessiner deux riboses ou désoxyriboses unit par le type de lien </w:t>
      </w:r>
      <w:proofErr w:type="spellStart"/>
      <w:r>
        <w:t>phosphodiester</w:t>
      </w:r>
      <w:proofErr w:type="spellEnd"/>
      <w:r>
        <w:t xml:space="preserve"> retrouvé dans l’ADN ou l’A</w:t>
      </w:r>
      <w:r>
        <w:t xml:space="preserve">RN ainsi que le lien glycosidique unissant la base et le sucre. Il n’est pas nécessaire de reproduire la structure détaillée de la </w:t>
      </w:r>
      <w:proofErr w:type="gramStart"/>
      <w:r>
        <w:t>base:</w:t>
      </w:r>
      <w:proofErr w:type="gramEnd"/>
      <w:r>
        <w:t xml:space="preserve"> le mot base inscrit au bon endroit suffit.</w:t>
      </w:r>
    </w:p>
    <w:p w:rsidR="006902EE" w:rsidRDefault="0096289E">
      <w:pPr>
        <w:pStyle w:val="Corpsdetexte"/>
        <w:spacing w:before="11"/>
        <w:rPr>
          <w:sz w:val="19"/>
        </w:rPr>
      </w:pPr>
      <w:r>
        <w:rPr>
          <w:noProof/>
        </w:rPr>
        <w:drawing>
          <wp:anchor distT="0" distB="0" distL="0" distR="0" simplePos="0" relativeHeight="19" behindDoc="0" locked="0" layoutInCell="1" allowOverlap="1">
            <wp:simplePos x="0" y="0"/>
            <wp:positionH relativeFrom="page">
              <wp:posOffset>1213444</wp:posOffset>
            </wp:positionH>
            <wp:positionV relativeFrom="paragraph">
              <wp:posOffset>179518</wp:posOffset>
            </wp:positionV>
            <wp:extent cx="2511426" cy="2316575"/>
            <wp:effectExtent l="0" t="0" r="0" b="0"/>
            <wp:wrapTopAndBottom/>
            <wp:docPr id="9" name="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2.jpeg"/>
                    <pic:cNvPicPr/>
                  </pic:nvPicPr>
                  <pic:blipFill>
                    <a:blip r:embed="rId20" cstate="print"/>
                    <a:stretch>
                      <a:fillRect/>
                    </a:stretch>
                  </pic:blipFill>
                  <pic:spPr>
                    <a:xfrm>
                      <a:off x="0" y="0"/>
                      <a:ext cx="2511426" cy="2316575"/>
                    </a:xfrm>
                    <a:prstGeom prst="rect">
                      <a:avLst/>
                    </a:prstGeom>
                  </pic:spPr>
                </pic:pic>
              </a:graphicData>
            </a:graphic>
          </wp:anchor>
        </w:drawing>
      </w:r>
    </w:p>
    <w:p w:rsidR="006902EE" w:rsidRDefault="006902EE">
      <w:pPr>
        <w:pStyle w:val="Corpsdetexte"/>
        <w:rPr>
          <w:sz w:val="28"/>
        </w:rPr>
      </w:pPr>
    </w:p>
    <w:p w:rsidR="006902EE" w:rsidRDefault="006902EE">
      <w:pPr>
        <w:pStyle w:val="Corpsdetexte"/>
        <w:spacing w:before="8"/>
        <w:rPr>
          <w:sz w:val="21"/>
        </w:rPr>
      </w:pPr>
    </w:p>
    <w:p w:rsidR="006902EE" w:rsidRDefault="0096289E">
      <w:pPr>
        <w:pStyle w:val="Titre1"/>
        <w:spacing w:before="0" w:line="374" w:lineRule="auto"/>
        <w:ind w:right="485"/>
        <w:jc w:val="both"/>
      </w:pPr>
      <w:r>
        <w:t>N’importe lequel des deux. Si le O</w:t>
      </w:r>
      <w:r>
        <w:rPr>
          <w:w w:val="32"/>
          <w:vertAlign w:val="superscript"/>
        </w:rPr>
        <w:t>-­‐</w:t>
      </w:r>
      <w:r>
        <w:t xml:space="preserve"> du </w:t>
      </w:r>
      <w:proofErr w:type="spellStart"/>
      <w:r>
        <w:t>phospate</w:t>
      </w:r>
      <w:proofErr w:type="spellEnd"/>
      <w:r>
        <w:t xml:space="preserve"> n’est pas indiqué </w:t>
      </w:r>
      <w:proofErr w:type="gramStart"/>
      <w:r>
        <w:t>enlevé</w:t>
      </w:r>
      <w:proofErr w:type="gramEnd"/>
      <w:r>
        <w:t xml:space="preserve"> seulement 0.5 pt. Enlever seulement 0.25 si la charge sur le phosphate est à l’intérieur au lieu de l’extérieur. N’importe lequel des deux. Si le O</w:t>
      </w:r>
      <w:r>
        <w:rPr>
          <w:w w:val="32"/>
          <w:vertAlign w:val="superscript"/>
        </w:rPr>
        <w:t>-­‐</w:t>
      </w:r>
      <w:r>
        <w:t xml:space="preserve"> du </w:t>
      </w:r>
      <w:proofErr w:type="spellStart"/>
      <w:r>
        <w:t>phospate</w:t>
      </w:r>
      <w:proofErr w:type="spellEnd"/>
      <w:r>
        <w:t xml:space="preserve"> n’est pas indiqué </w:t>
      </w:r>
      <w:proofErr w:type="gramStart"/>
      <w:r>
        <w:t>enlevé</w:t>
      </w:r>
      <w:proofErr w:type="gramEnd"/>
      <w:r>
        <w:t xml:space="preserve"> seulement 0.5 pt.</w:t>
      </w:r>
    </w:p>
    <w:p w:rsidR="006902EE" w:rsidRDefault="006902EE">
      <w:pPr>
        <w:spacing w:line="374" w:lineRule="auto"/>
        <w:jc w:val="both"/>
        <w:sectPr w:rsidR="006902EE">
          <w:pgSz w:w="12240" w:h="15840"/>
          <w:pgMar w:top="1220" w:right="1320" w:bottom="1000" w:left="1180" w:header="827" w:footer="812" w:gutter="0"/>
          <w:cols w:space="720"/>
        </w:sectPr>
      </w:pPr>
    </w:p>
    <w:p w:rsidR="006902EE" w:rsidRDefault="006902EE">
      <w:pPr>
        <w:pStyle w:val="Corpsdetexte"/>
        <w:spacing w:before="7"/>
        <w:rPr>
          <w:b/>
          <w:sz w:val="18"/>
        </w:rPr>
      </w:pPr>
    </w:p>
    <w:p w:rsidR="006902EE" w:rsidRDefault="0096289E">
      <w:pPr>
        <w:spacing w:before="100" w:line="276" w:lineRule="auto"/>
        <w:ind w:left="260" w:right="226"/>
        <w:rPr>
          <w:b/>
          <w:sz w:val="24"/>
        </w:rPr>
      </w:pPr>
      <w:r>
        <w:rPr>
          <w:b/>
          <w:sz w:val="24"/>
        </w:rPr>
        <w:t xml:space="preserve">Problème plus important au niveau du phosphates : manque des atomes d’oxygènes, mais la liaison est </w:t>
      </w:r>
      <w:proofErr w:type="gramStart"/>
      <w:r>
        <w:rPr>
          <w:b/>
          <w:sz w:val="24"/>
        </w:rPr>
        <w:t>correct</w:t>
      </w:r>
      <w:proofErr w:type="gramEnd"/>
      <w:r>
        <w:rPr>
          <w:b/>
          <w:sz w:val="24"/>
        </w:rPr>
        <w:t xml:space="preserve"> : </w:t>
      </w:r>
      <w:r>
        <w:rPr>
          <w:b/>
          <w:w w:val="33"/>
          <w:sz w:val="24"/>
        </w:rPr>
        <w:t>-­‐</w:t>
      </w:r>
      <w:r>
        <w:rPr>
          <w:b/>
          <w:sz w:val="24"/>
        </w:rPr>
        <w:t>1 pt</w:t>
      </w:r>
    </w:p>
    <w:p w:rsidR="006902EE" w:rsidRDefault="0096289E">
      <w:pPr>
        <w:pStyle w:val="Titre1"/>
        <w:spacing w:before="118"/>
      </w:pPr>
      <w:r>
        <w:t>Pas de point enlevé si le phosphate est à l’intérieur versus extérieur.</w:t>
      </w:r>
    </w:p>
    <w:p w:rsidR="006902EE" w:rsidRDefault="006902EE">
      <w:pPr>
        <w:sectPr w:rsidR="006902EE">
          <w:pgSz w:w="12240" w:h="15840"/>
          <w:pgMar w:top="1220" w:right="1320" w:bottom="1000" w:left="1180" w:header="827" w:footer="812" w:gutter="0"/>
          <w:cols w:space="720"/>
        </w:sectPr>
      </w:pPr>
    </w:p>
    <w:p w:rsidR="006902EE" w:rsidRDefault="006902EE">
      <w:pPr>
        <w:pStyle w:val="Corpsdetexte"/>
        <w:rPr>
          <w:b/>
          <w:sz w:val="20"/>
        </w:rPr>
      </w:pPr>
    </w:p>
    <w:p w:rsidR="006902EE" w:rsidRDefault="006902EE">
      <w:pPr>
        <w:pStyle w:val="Corpsdetexte"/>
        <w:rPr>
          <w:b/>
          <w:sz w:val="20"/>
        </w:rPr>
      </w:pPr>
    </w:p>
    <w:p w:rsidR="006902EE" w:rsidRDefault="006902EE">
      <w:pPr>
        <w:pStyle w:val="Corpsdetexte"/>
        <w:spacing w:before="11"/>
        <w:rPr>
          <w:b/>
          <w:sz w:val="15"/>
        </w:rPr>
      </w:pPr>
    </w:p>
    <w:p w:rsidR="006902EE" w:rsidRDefault="0096289E">
      <w:pPr>
        <w:pStyle w:val="Corpsdetexte"/>
        <w:spacing w:before="100" w:line="276" w:lineRule="auto"/>
        <w:ind w:left="402" w:right="384" w:hanging="284"/>
      </w:pPr>
      <w:r>
        <w:pict>
          <v:group id="_x0000_s1026" alt="" style="position:absolute;left:0;text-align:left;margin-left:67.9pt;margin-top:50.05pt;width:201pt;height:108.15pt;z-index:-15970816;mso-position-horizontal-relative:page" coordorigin="1358,1001" coordsize="4020,2163">
            <v:shape id="_x0000_s1027" type="#_x0000_t75" alt="" style="position:absolute;left:1750;top:1292;width:3627;height:1871">
              <v:imagedata r:id="rId21" o:title=""/>
            </v:shape>
            <v:shape id="_x0000_s1028" type="#_x0000_t75" alt="" style="position:absolute;left:4416;top:1000;width:495;height:495">
              <v:imagedata r:id="rId22" o:title=""/>
            </v:shape>
            <v:shape id="_x0000_s1029" type="#_x0000_t75" alt="" style="position:absolute;left:4480;top:1032;width:200;height:200">
              <v:imagedata r:id="rId23" o:title=""/>
            </v:shape>
            <v:shape id="_x0000_s1030" type="#_x0000_t75" alt="" style="position:absolute;left:3696;top:1178;width:677;height:677">
              <v:imagedata r:id="rId24" o:title=""/>
            </v:shape>
            <v:shape id="_x0000_s1031" type="#_x0000_t75" alt="" style="position:absolute;left:3760;top:1212;width:380;height:380">
              <v:imagedata r:id="rId25" o:title=""/>
            </v:shape>
            <v:shape id="_x0000_s1032" type="#_x0000_t75" alt="" style="position:absolute;left:3873;top:2186;width:500;height:500">
              <v:imagedata r:id="rId26" o:title=""/>
            </v:shape>
            <v:shape id="_x0000_s1033" type="#_x0000_t75" alt="" style="position:absolute;left:3940;top:2386;width:200;height:200">
              <v:imagedata r:id="rId27" o:title=""/>
            </v:shape>
            <v:shape id="_x0000_s1034" type="#_x0000_t75" alt="" style="position:absolute;left:1958;top:1154;width:615;height:461">
              <v:imagedata r:id="rId28" o:title=""/>
            </v:shape>
            <v:shape id="_x0000_s1035" type="#_x0000_t75" alt="" style="position:absolute;left:2020;top:1206;width:320;height:174">
              <v:imagedata r:id="rId29" o:title=""/>
            </v:shape>
            <v:shape id="_x0000_s1036" type="#_x0000_t75" alt="" style="position:absolute;left:1420;top:1466;width:610;height:466">
              <v:imagedata r:id="rId30" o:title=""/>
            </v:shape>
            <v:shape id="_x0000_s1037" type="#_x0000_t75" alt="" style="position:absolute;left:1480;top:1520;width:320;height:174">
              <v:imagedata r:id="rId29" o:title=""/>
            </v:shape>
            <v:shape id="_x0000_s1038" type="#_x0000_t75" alt="" style="position:absolute;left:1358;top:2186;width:672;height:504">
              <v:imagedata r:id="rId31" o:title=""/>
            </v:shape>
            <v:shape id="_x0000_s1039" type="#_x0000_t75" alt="" style="position:absolute;left:1420;top:2375;width:380;height:212">
              <v:imagedata r:id="rId32" o:title=""/>
            </v:shape>
            <w10:wrap anchorx="page"/>
          </v:group>
        </w:pict>
      </w:r>
      <w:r>
        <w:t xml:space="preserve">E. </w:t>
      </w:r>
      <w:r>
        <w:rPr>
          <w:b/>
        </w:rPr>
        <w:t xml:space="preserve">(2pts) </w:t>
      </w:r>
      <w:r>
        <w:t>Dessinez la structure générique des purines et des pyrimidines en prenant soin d’identifier chaque structure (1.5 pt) et d’indiquer par des flè</w:t>
      </w:r>
      <w:r>
        <w:t>ches la position du cycle où les groupements chimiques formant les liaisons hydrogènes sont positionnés (0.5 pt).</w:t>
      </w:r>
    </w:p>
    <w:p w:rsidR="006902EE" w:rsidRDefault="006902EE">
      <w:pPr>
        <w:pStyle w:val="Corpsdetexte"/>
        <w:rPr>
          <w:sz w:val="20"/>
        </w:rPr>
      </w:pPr>
    </w:p>
    <w:p w:rsidR="006902EE" w:rsidRDefault="006902EE">
      <w:pPr>
        <w:pStyle w:val="Corpsdetexte"/>
        <w:rPr>
          <w:sz w:val="20"/>
        </w:rPr>
      </w:pPr>
    </w:p>
    <w:p w:rsidR="006902EE" w:rsidRDefault="006902EE">
      <w:pPr>
        <w:pStyle w:val="Corpsdetexte"/>
        <w:rPr>
          <w:sz w:val="20"/>
        </w:rPr>
      </w:pPr>
    </w:p>
    <w:p w:rsidR="006902EE" w:rsidRDefault="006902EE">
      <w:pPr>
        <w:pStyle w:val="Corpsdetexte"/>
        <w:rPr>
          <w:sz w:val="20"/>
        </w:rPr>
      </w:pPr>
    </w:p>
    <w:p w:rsidR="006902EE" w:rsidRDefault="006902EE">
      <w:pPr>
        <w:pStyle w:val="Corpsdetexte"/>
        <w:rPr>
          <w:sz w:val="20"/>
        </w:rPr>
      </w:pPr>
    </w:p>
    <w:p w:rsidR="006902EE" w:rsidRDefault="006902EE">
      <w:pPr>
        <w:pStyle w:val="Corpsdetexte"/>
        <w:rPr>
          <w:sz w:val="20"/>
        </w:rPr>
      </w:pPr>
    </w:p>
    <w:p w:rsidR="006902EE" w:rsidRDefault="006902EE">
      <w:pPr>
        <w:pStyle w:val="Corpsdetexte"/>
        <w:rPr>
          <w:sz w:val="20"/>
        </w:rPr>
      </w:pPr>
    </w:p>
    <w:p w:rsidR="006902EE" w:rsidRDefault="006902EE">
      <w:pPr>
        <w:pStyle w:val="Corpsdetexte"/>
        <w:rPr>
          <w:sz w:val="20"/>
        </w:rPr>
      </w:pPr>
    </w:p>
    <w:p w:rsidR="006902EE" w:rsidRDefault="006902EE">
      <w:pPr>
        <w:pStyle w:val="Corpsdetexte"/>
        <w:rPr>
          <w:sz w:val="20"/>
        </w:rPr>
      </w:pPr>
    </w:p>
    <w:p w:rsidR="006902EE" w:rsidRDefault="006902EE">
      <w:pPr>
        <w:pStyle w:val="Corpsdetexte"/>
        <w:rPr>
          <w:sz w:val="20"/>
        </w:rPr>
      </w:pPr>
    </w:p>
    <w:p w:rsidR="006902EE" w:rsidRDefault="006902EE">
      <w:pPr>
        <w:pStyle w:val="Corpsdetexte"/>
        <w:rPr>
          <w:sz w:val="20"/>
        </w:rPr>
      </w:pPr>
    </w:p>
    <w:p w:rsidR="006902EE" w:rsidRDefault="006902EE">
      <w:pPr>
        <w:pStyle w:val="Corpsdetexte"/>
        <w:spacing w:before="7"/>
        <w:rPr>
          <w:sz w:val="22"/>
        </w:rPr>
      </w:pPr>
    </w:p>
    <w:p w:rsidR="006902EE" w:rsidRDefault="0096289E">
      <w:pPr>
        <w:tabs>
          <w:tab w:val="left" w:pos="3099"/>
        </w:tabs>
        <w:spacing w:before="106"/>
        <w:ind w:left="764"/>
        <w:rPr>
          <w:sz w:val="21"/>
        </w:rPr>
      </w:pPr>
      <w:proofErr w:type="gramStart"/>
      <w:r>
        <w:rPr>
          <w:w w:val="105"/>
          <w:sz w:val="21"/>
        </w:rPr>
        <w:t>purine</w:t>
      </w:r>
      <w:proofErr w:type="gramEnd"/>
      <w:r>
        <w:rPr>
          <w:w w:val="105"/>
          <w:sz w:val="21"/>
        </w:rPr>
        <w:tab/>
        <w:t>pyrimidine</w:t>
      </w:r>
    </w:p>
    <w:p w:rsidR="006902EE" w:rsidRDefault="006902EE">
      <w:pPr>
        <w:pStyle w:val="Corpsdetexte"/>
        <w:rPr>
          <w:sz w:val="19"/>
        </w:rPr>
      </w:pPr>
    </w:p>
    <w:p w:rsidR="006902EE" w:rsidRDefault="0096289E">
      <w:pPr>
        <w:pStyle w:val="Titre1"/>
        <w:spacing w:before="100" w:line="276" w:lineRule="auto"/>
        <w:ind w:right="563"/>
      </w:pPr>
      <w:r>
        <w:t>Il faut mettre les trois flèches pour avoir 0.5 point. Sinon 0. Pas de points enlevés pour un proton en moins sur l’azote du lien glycosidique.</w:t>
      </w:r>
    </w:p>
    <w:p w:rsidR="006902EE" w:rsidRDefault="0096289E">
      <w:pPr>
        <w:spacing w:before="118" w:line="278" w:lineRule="auto"/>
        <w:ind w:left="260" w:right="257"/>
        <w:rPr>
          <w:b/>
          <w:sz w:val="24"/>
        </w:rPr>
      </w:pPr>
      <w:r>
        <w:rPr>
          <w:b/>
          <w:sz w:val="24"/>
        </w:rPr>
        <w:t xml:space="preserve">Si quelqu’un met la structure de toutes les bases au lieu de la structure générique et ne commet pas d’erreurs, </w:t>
      </w:r>
      <w:r>
        <w:rPr>
          <w:b/>
          <w:sz w:val="24"/>
        </w:rPr>
        <w:t>donner tous les points, à conditions que les groupements formant les liaisons hydrogène soient également bien identifiés par des flèches.</w:t>
      </w:r>
    </w:p>
    <w:p w:rsidR="006902EE" w:rsidRDefault="006902EE">
      <w:pPr>
        <w:pStyle w:val="Corpsdetexte"/>
        <w:rPr>
          <w:b/>
          <w:sz w:val="28"/>
        </w:rPr>
      </w:pPr>
    </w:p>
    <w:p w:rsidR="006902EE" w:rsidRDefault="0096289E">
      <w:pPr>
        <w:pStyle w:val="Corpsdetexte"/>
        <w:spacing w:before="228" w:line="276" w:lineRule="auto"/>
        <w:ind w:left="260" w:right="490"/>
      </w:pPr>
      <w:r>
        <w:t xml:space="preserve">E. </w:t>
      </w:r>
      <w:r>
        <w:rPr>
          <w:b/>
        </w:rPr>
        <w:t xml:space="preserve">(1 pt) </w:t>
      </w:r>
      <w:r>
        <w:t>Indiquez l’appariement Watson</w:t>
      </w:r>
      <w:r>
        <w:rPr>
          <w:w w:val="33"/>
        </w:rPr>
        <w:t>-­‐</w:t>
      </w:r>
      <w:r>
        <w:t>Crick des bases azotées retrouvées dans l’ADN et le nombre de liaisons hydr</w:t>
      </w:r>
      <w:r>
        <w:t xml:space="preserve">ogène </w:t>
      </w:r>
      <w:proofErr w:type="gramStart"/>
      <w:r>
        <w:t>formées?</w:t>
      </w:r>
      <w:proofErr w:type="gramEnd"/>
    </w:p>
    <w:p w:rsidR="006902EE" w:rsidRDefault="0096289E">
      <w:pPr>
        <w:pStyle w:val="Titre1"/>
        <w:spacing w:before="118"/>
      </w:pPr>
      <w:r>
        <w:t>A</w:t>
      </w:r>
      <w:r>
        <w:rPr>
          <w:w w:val="33"/>
        </w:rPr>
        <w:t>-­‐</w:t>
      </w:r>
      <w:r>
        <w:t xml:space="preserve">T : 2 liaisons </w:t>
      </w:r>
      <w:proofErr w:type="gramStart"/>
      <w:r>
        <w:t>hydrogène;</w:t>
      </w:r>
      <w:proofErr w:type="gramEnd"/>
      <w:r>
        <w:t xml:space="preserve"> </w:t>
      </w:r>
      <w:r>
        <w:rPr>
          <w:spacing w:val="-3"/>
        </w:rPr>
        <w:t>G</w:t>
      </w:r>
      <w:r>
        <w:rPr>
          <w:w w:val="33"/>
        </w:rPr>
        <w:t>-­‐</w:t>
      </w:r>
      <w:r>
        <w:t>C : 3 liais</w:t>
      </w:r>
      <w:r>
        <w:rPr>
          <w:spacing w:val="-1"/>
        </w:rPr>
        <w:t>o</w:t>
      </w:r>
      <w:r>
        <w:t>ns hydrogène</w:t>
      </w:r>
    </w:p>
    <w:p w:rsidR="006902EE" w:rsidRDefault="0096289E">
      <w:pPr>
        <w:spacing w:before="168"/>
        <w:ind w:left="260"/>
        <w:rPr>
          <w:b/>
          <w:sz w:val="24"/>
        </w:rPr>
      </w:pPr>
      <w:r>
        <w:rPr>
          <w:b/>
          <w:sz w:val="24"/>
        </w:rPr>
        <w:t>0.25 points pour chaque information (4).</w:t>
      </w:r>
    </w:p>
    <w:p w:rsidR="006902EE" w:rsidRDefault="006902EE">
      <w:pPr>
        <w:pStyle w:val="Corpsdetexte"/>
        <w:rPr>
          <w:b/>
          <w:sz w:val="28"/>
        </w:rPr>
      </w:pPr>
    </w:p>
    <w:p w:rsidR="006902EE" w:rsidRDefault="006902EE">
      <w:pPr>
        <w:pStyle w:val="Corpsdetexte"/>
        <w:spacing w:before="8"/>
        <w:rPr>
          <w:b/>
          <w:sz w:val="22"/>
        </w:rPr>
      </w:pPr>
    </w:p>
    <w:p w:rsidR="006902EE" w:rsidRDefault="0096289E">
      <w:pPr>
        <w:pStyle w:val="Paragraphedeliste"/>
        <w:numPr>
          <w:ilvl w:val="0"/>
          <w:numId w:val="3"/>
        </w:numPr>
        <w:tabs>
          <w:tab w:val="left" w:pos="619"/>
        </w:tabs>
        <w:spacing w:before="0" w:line="276" w:lineRule="auto"/>
        <w:ind w:right="142" w:firstLine="0"/>
        <w:rPr>
          <w:sz w:val="24"/>
        </w:rPr>
      </w:pPr>
      <w:r>
        <w:rPr>
          <w:sz w:val="24"/>
        </w:rPr>
        <w:t xml:space="preserve">A. </w:t>
      </w:r>
      <w:r>
        <w:rPr>
          <w:b/>
          <w:sz w:val="24"/>
        </w:rPr>
        <w:t xml:space="preserve">(4pts) </w:t>
      </w:r>
      <w:r>
        <w:rPr>
          <w:sz w:val="24"/>
        </w:rPr>
        <w:t xml:space="preserve">Dans le peptide suivant R K </w:t>
      </w:r>
      <w:proofErr w:type="spellStart"/>
      <w:r>
        <w:rPr>
          <w:sz w:val="24"/>
        </w:rPr>
        <w:t>K</w:t>
      </w:r>
      <w:proofErr w:type="spellEnd"/>
      <w:r>
        <w:rPr>
          <w:sz w:val="24"/>
        </w:rPr>
        <w:t xml:space="preserve"> E R K </w:t>
      </w:r>
      <w:proofErr w:type="spellStart"/>
      <w:proofErr w:type="gramStart"/>
      <w:r>
        <w:rPr>
          <w:sz w:val="24"/>
        </w:rPr>
        <w:t>K</w:t>
      </w:r>
      <w:proofErr w:type="spellEnd"/>
      <w:r>
        <w:rPr>
          <w:sz w:val="24"/>
        </w:rPr>
        <w:t xml:space="preserve"> ,</w:t>
      </w:r>
      <w:proofErr w:type="gramEnd"/>
      <w:r>
        <w:rPr>
          <w:sz w:val="24"/>
        </w:rPr>
        <w:t xml:space="preserve"> le </w:t>
      </w:r>
      <w:proofErr w:type="spellStart"/>
      <w:r>
        <w:rPr>
          <w:sz w:val="24"/>
        </w:rPr>
        <w:t>pK</w:t>
      </w:r>
      <w:r>
        <w:rPr>
          <w:sz w:val="24"/>
          <w:vertAlign w:val="subscript"/>
        </w:rPr>
        <w:t>a</w:t>
      </w:r>
      <w:proofErr w:type="spellEnd"/>
      <w:r>
        <w:rPr>
          <w:sz w:val="24"/>
        </w:rPr>
        <w:t xml:space="preserve"> du groupes carboxyle de la chaîne latérale de l’acide glutamique variera dans quel sens (augmentation, diminution), par rapport à sa valeur théorique en isolation. </w:t>
      </w:r>
      <w:proofErr w:type="gramStart"/>
      <w:r>
        <w:rPr>
          <w:sz w:val="24"/>
        </w:rPr>
        <w:t>Pourquoi?</w:t>
      </w:r>
      <w:proofErr w:type="gramEnd"/>
      <w:r>
        <w:rPr>
          <w:sz w:val="24"/>
        </w:rPr>
        <w:t xml:space="preserve"> Pour étayer votre réponse indiquer le nom des deux autres acides aminés présent d</w:t>
      </w:r>
      <w:r>
        <w:rPr>
          <w:sz w:val="24"/>
        </w:rPr>
        <w:t>ans le peptide et les propriétés pertinentes de leur chaîne latérale.</w:t>
      </w:r>
    </w:p>
    <w:p w:rsidR="006902EE" w:rsidRDefault="0096289E">
      <w:pPr>
        <w:pStyle w:val="Titre1"/>
        <w:spacing w:before="120" w:line="374" w:lineRule="auto"/>
        <w:ind w:right="8343"/>
      </w:pPr>
      <w:r>
        <w:t>K= lysine R= arginine</w:t>
      </w:r>
    </w:p>
    <w:p w:rsidR="006902EE" w:rsidRDefault="0096289E">
      <w:pPr>
        <w:spacing w:line="291" w:lineRule="exact"/>
        <w:ind w:left="260"/>
        <w:rPr>
          <w:b/>
          <w:sz w:val="24"/>
        </w:rPr>
      </w:pPr>
      <w:r>
        <w:rPr>
          <w:b/>
          <w:sz w:val="24"/>
        </w:rPr>
        <w:t>1 pts pour le nom des deux acides aminés</w:t>
      </w:r>
    </w:p>
    <w:p w:rsidR="006902EE" w:rsidRDefault="006902EE">
      <w:pPr>
        <w:spacing w:line="291" w:lineRule="exact"/>
        <w:rPr>
          <w:sz w:val="24"/>
        </w:rPr>
        <w:sectPr w:rsidR="006902EE">
          <w:pgSz w:w="12240" w:h="15840"/>
          <w:pgMar w:top="1220" w:right="1320" w:bottom="1000" w:left="1180" w:header="827" w:footer="812" w:gutter="0"/>
          <w:cols w:space="720"/>
        </w:sectPr>
      </w:pPr>
    </w:p>
    <w:p w:rsidR="006902EE" w:rsidRDefault="006902EE">
      <w:pPr>
        <w:pStyle w:val="Corpsdetexte"/>
        <w:spacing w:before="7"/>
        <w:rPr>
          <w:b/>
          <w:sz w:val="18"/>
        </w:rPr>
      </w:pPr>
    </w:p>
    <w:p w:rsidR="006902EE" w:rsidRDefault="0096289E">
      <w:pPr>
        <w:pStyle w:val="Titre1"/>
        <w:spacing w:before="100" w:line="276" w:lineRule="auto"/>
        <w:ind w:right="234"/>
      </w:pPr>
      <w:r>
        <w:t xml:space="preserve">Ce sont deux acides aminés avec une chaîne latérale basique (ou chargées positivement). La proximité de ces chaînes basiques (ou chargées positivement) de la chaîne latérale de l’acide glutamique devrait diminuer le </w:t>
      </w:r>
      <w:proofErr w:type="spellStart"/>
      <w:r>
        <w:t>pK</w:t>
      </w:r>
      <w:r>
        <w:rPr>
          <w:vertAlign w:val="subscript"/>
        </w:rPr>
        <w:t>a</w:t>
      </w:r>
      <w:proofErr w:type="spellEnd"/>
      <w:r>
        <w:t xml:space="preserve"> de ce dernier par rapport à celui d’</w:t>
      </w:r>
      <w:r>
        <w:t>un acide glutamique isolé en favorisant son ionisation. +0.5 points de bonus si la loi de coulomb est mentionnée pour expliquer le phénomène.</w:t>
      </w:r>
    </w:p>
    <w:p w:rsidR="006902EE" w:rsidRDefault="006902EE">
      <w:pPr>
        <w:pStyle w:val="Corpsdetexte"/>
        <w:rPr>
          <w:b/>
          <w:sz w:val="28"/>
        </w:rPr>
      </w:pPr>
    </w:p>
    <w:p w:rsidR="006902EE" w:rsidRDefault="0096289E">
      <w:pPr>
        <w:spacing w:before="234"/>
        <w:ind w:left="260"/>
        <w:rPr>
          <w:b/>
          <w:sz w:val="24"/>
        </w:rPr>
      </w:pPr>
      <w:r>
        <w:rPr>
          <w:b/>
          <w:sz w:val="24"/>
        </w:rPr>
        <w:t>3 pts pour l’explication</w:t>
      </w:r>
    </w:p>
    <w:p w:rsidR="006902EE" w:rsidRDefault="006902EE">
      <w:pPr>
        <w:pStyle w:val="Corpsdetexte"/>
        <w:rPr>
          <w:b/>
          <w:sz w:val="28"/>
        </w:rPr>
      </w:pPr>
    </w:p>
    <w:p w:rsidR="006902EE" w:rsidRDefault="006902EE">
      <w:pPr>
        <w:pStyle w:val="Corpsdetexte"/>
        <w:spacing w:before="6"/>
        <w:rPr>
          <w:b/>
          <w:sz w:val="22"/>
        </w:rPr>
      </w:pPr>
    </w:p>
    <w:p w:rsidR="006902EE" w:rsidRDefault="0096289E">
      <w:pPr>
        <w:pStyle w:val="Paragraphedeliste"/>
        <w:numPr>
          <w:ilvl w:val="0"/>
          <w:numId w:val="3"/>
        </w:numPr>
        <w:tabs>
          <w:tab w:val="left" w:pos="619"/>
        </w:tabs>
        <w:spacing w:before="0" w:line="276" w:lineRule="auto"/>
        <w:ind w:right="307" w:firstLine="0"/>
        <w:rPr>
          <w:sz w:val="24"/>
        </w:rPr>
      </w:pPr>
      <w:r>
        <w:rPr>
          <w:sz w:val="24"/>
        </w:rPr>
        <w:t xml:space="preserve">A. </w:t>
      </w:r>
      <w:r>
        <w:rPr>
          <w:b/>
          <w:sz w:val="24"/>
        </w:rPr>
        <w:t xml:space="preserve">(4pts) </w:t>
      </w:r>
      <w:r>
        <w:rPr>
          <w:sz w:val="24"/>
        </w:rPr>
        <w:t>Calculez l’énergie libre (</w:t>
      </w:r>
      <w:r>
        <w:rPr>
          <w:rFonts w:ascii="Symbol" w:hAnsi="Symbol"/>
          <w:sz w:val="24"/>
        </w:rPr>
        <w:t></w:t>
      </w:r>
      <w:r>
        <w:rPr>
          <w:sz w:val="24"/>
        </w:rPr>
        <w:t xml:space="preserve">G) de la réaction repliement de la protéine </w:t>
      </w:r>
      <w:r>
        <w:rPr>
          <w:spacing w:val="-11"/>
          <w:sz w:val="24"/>
        </w:rPr>
        <w:t>ribon</w:t>
      </w:r>
      <w:r>
        <w:rPr>
          <w:spacing w:val="-11"/>
          <w:sz w:val="24"/>
        </w:rPr>
        <w:t xml:space="preserve">ucléase </w:t>
      </w:r>
      <w:r>
        <w:rPr>
          <w:sz w:val="24"/>
        </w:rPr>
        <w:t>A à 25°C, sa</w:t>
      </w:r>
      <w:r>
        <w:rPr>
          <w:spacing w:val="-1"/>
          <w:sz w:val="24"/>
        </w:rPr>
        <w:t>c</w:t>
      </w:r>
      <w:r>
        <w:rPr>
          <w:sz w:val="24"/>
        </w:rPr>
        <w:t>hant que</w:t>
      </w:r>
      <w:r>
        <w:rPr>
          <w:spacing w:val="-1"/>
          <w:sz w:val="24"/>
        </w:rPr>
        <w:t xml:space="preserve"> </w:t>
      </w:r>
      <w:r>
        <w:rPr>
          <w:rFonts w:ascii="Symbol" w:hAnsi="Symbol"/>
          <w:w w:val="101"/>
          <w:sz w:val="24"/>
        </w:rPr>
        <w:t></w:t>
      </w:r>
      <w:r>
        <w:rPr>
          <w:spacing w:val="-1"/>
          <w:sz w:val="24"/>
        </w:rPr>
        <w:t>H</w:t>
      </w:r>
      <w:r>
        <w:rPr>
          <w:sz w:val="24"/>
        </w:rPr>
        <w:t xml:space="preserve">= </w:t>
      </w:r>
      <w:r>
        <w:rPr>
          <w:w w:val="33"/>
          <w:sz w:val="24"/>
        </w:rPr>
        <w:t>-­‐</w:t>
      </w:r>
      <w:r>
        <w:rPr>
          <w:sz w:val="24"/>
        </w:rPr>
        <w:t>280 k</w:t>
      </w:r>
      <w:r>
        <w:rPr>
          <w:spacing w:val="-1"/>
          <w:sz w:val="24"/>
        </w:rPr>
        <w:t>J</w:t>
      </w:r>
      <w:r>
        <w:rPr>
          <w:sz w:val="24"/>
        </w:rPr>
        <w:t>/m</w:t>
      </w:r>
      <w:r>
        <w:rPr>
          <w:spacing w:val="-1"/>
          <w:sz w:val="24"/>
        </w:rPr>
        <w:t>o</w:t>
      </w:r>
      <w:r>
        <w:rPr>
          <w:sz w:val="24"/>
        </w:rPr>
        <w:t xml:space="preserve">l et que </w:t>
      </w:r>
      <w:r>
        <w:rPr>
          <w:rFonts w:ascii="Symbol" w:hAnsi="Symbol"/>
          <w:w w:val="101"/>
          <w:sz w:val="24"/>
        </w:rPr>
        <w:t></w:t>
      </w:r>
      <w:r>
        <w:rPr>
          <w:sz w:val="24"/>
        </w:rPr>
        <w:t xml:space="preserve">S= </w:t>
      </w:r>
      <w:r>
        <w:rPr>
          <w:w w:val="33"/>
          <w:sz w:val="24"/>
        </w:rPr>
        <w:t>-­‐</w:t>
      </w:r>
      <w:r>
        <w:rPr>
          <w:sz w:val="24"/>
        </w:rPr>
        <w:t>790</w:t>
      </w:r>
      <w:r>
        <w:rPr>
          <w:spacing w:val="-1"/>
          <w:sz w:val="24"/>
        </w:rPr>
        <w:t xml:space="preserve"> J/</w:t>
      </w:r>
      <w:proofErr w:type="spellStart"/>
      <w:r>
        <w:rPr>
          <w:spacing w:val="-1"/>
          <w:sz w:val="24"/>
        </w:rPr>
        <w:t>K</w:t>
      </w:r>
      <w:r>
        <w:rPr>
          <w:sz w:val="24"/>
        </w:rPr>
        <w:t>.mol</w:t>
      </w:r>
      <w:proofErr w:type="spellEnd"/>
      <w:r>
        <w:rPr>
          <w:sz w:val="24"/>
        </w:rPr>
        <w:t>.</w:t>
      </w:r>
    </w:p>
    <w:p w:rsidR="006902EE" w:rsidRDefault="0096289E">
      <w:pPr>
        <w:pStyle w:val="Titre1"/>
        <w:spacing w:before="121"/>
      </w:pPr>
      <w:r>
        <w:rPr>
          <w:rFonts w:ascii="Symbol" w:hAnsi="Symbol"/>
        </w:rPr>
        <w:t></w:t>
      </w:r>
      <w:r>
        <w:t xml:space="preserve">G= </w:t>
      </w:r>
      <w:r>
        <w:rPr>
          <w:rFonts w:ascii="Symbol" w:hAnsi="Symbol"/>
        </w:rPr>
        <w:t></w:t>
      </w:r>
      <w:r>
        <w:t>H – T</w:t>
      </w:r>
      <w:r>
        <w:rPr>
          <w:rFonts w:ascii="Symbol" w:hAnsi="Symbol"/>
        </w:rPr>
        <w:t></w:t>
      </w:r>
      <w:r>
        <w:t>S</w:t>
      </w:r>
    </w:p>
    <w:p w:rsidR="006902EE" w:rsidRDefault="0096289E">
      <w:pPr>
        <w:spacing w:before="165"/>
        <w:ind w:left="260"/>
        <w:rPr>
          <w:b/>
          <w:sz w:val="24"/>
        </w:rPr>
      </w:pPr>
      <w:r>
        <w:rPr>
          <w:rFonts w:ascii="Symbol" w:hAnsi="Symbol"/>
          <w:b/>
          <w:spacing w:val="20"/>
          <w:w w:val="101"/>
          <w:sz w:val="24"/>
        </w:rPr>
        <w:t></w:t>
      </w:r>
      <w:r>
        <w:rPr>
          <w:b/>
          <w:sz w:val="24"/>
        </w:rPr>
        <w:t xml:space="preserve">G= </w:t>
      </w:r>
      <w:r>
        <w:rPr>
          <w:b/>
          <w:w w:val="33"/>
          <w:sz w:val="24"/>
        </w:rPr>
        <w:t>-­‐</w:t>
      </w:r>
      <w:r>
        <w:rPr>
          <w:b/>
          <w:sz w:val="24"/>
        </w:rPr>
        <w:t>280</w:t>
      </w:r>
      <w:r>
        <w:rPr>
          <w:b/>
          <w:spacing w:val="-1"/>
          <w:sz w:val="24"/>
        </w:rPr>
        <w:t xml:space="preserve"> </w:t>
      </w:r>
      <w:r>
        <w:rPr>
          <w:b/>
          <w:sz w:val="24"/>
        </w:rPr>
        <w:t>– (298*</w:t>
      </w:r>
      <w:r>
        <w:rPr>
          <w:b/>
          <w:w w:val="33"/>
          <w:sz w:val="24"/>
        </w:rPr>
        <w:t>-­‐</w:t>
      </w:r>
      <w:r>
        <w:rPr>
          <w:b/>
          <w:sz w:val="24"/>
        </w:rPr>
        <w:t>0.790)</w:t>
      </w:r>
    </w:p>
    <w:p w:rsidR="006902EE" w:rsidRDefault="0096289E">
      <w:pPr>
        <w:pStyle w:val="Titre1"/>
        <w:spacing w:before="164"/>
      </w:pPr>
      <w:r>
        <w:rPr>
          <w:rFonts w:ascii="Symbol" w:hAnsi="Symbol"/>
          <w:spacing w:val="20"/>
          <w:w w:val="101"/>
        </w:rPr>
        <w:t></w:t>
      </w:r>
      <w:r>
        <w:t xml:space="preserve">G= </w:t>
      </w:r>
      <w:r>
        <w:rPr>
          <w:w w:val="33"/>
        </w:rPr>
        <w:t>-­‐</w:t>
      </w:r>
      <w:r>
        <w:t>44.46 kJ/mol</w:t>
      </w:r>
      <w:r>
        <w:rPr>
          <w:spacing w:val="-1"/>
        </w:rPr>
        <w:t xml:space="preserve"> </w:t>
      </w:r>
      <w:r>
        <w:t>ou</w:t>
      </w:r>
      <w:r>
        <w:rPr>
          <w:spacing w:val="-1"/>
        </w:rPr>
        <w:t xml:space="preserve"> </w:t>
      </w:r>
      <w:r>
        <w:rPr>
          <w:w w:val="33"/>
        </w:rPr>
        <w:t>-­‐</w:t>
      </w:r>
      <w:r>
        <w:t>44,580 kJ/mol</w:t>
      </w:r>
    </w:p>
    <w:p w:rsidR="006902EE" w:rsidRDefault="0096289E">
      <w:pPr>
        <w:spacing w:before="168"/>
        <w:ind w:left="260"/>
        <w:rPr>
          <w:b/>
          <w:sz w:val="24"/>
        </w:rPr>
      </w:pPr>
      <w:r>
        <w:rPr>
          <w:b/>
          <w:sz w:val="24"/>
        </w:rPr>
        <w:t>La réponse peut aussi être donné en joule</w:t>
      </w:r>
      <w:r>
        <w:rPr>
          <w:b/>
          <w:spacing w:val="-4"/>
          <w:sz w:val="24"/>
        </w:rPr>
        <w:t xml:space="preserve"> </w:t>
      </w:r>
      <w:r>
        <w:rPr>
          <w:b/>
          <w:w w:val="33"/>
          <w:sz w:val="24"/>
        </w:rPr>
        <w:t>-­‐</w:t>
      </w:r>
      <w:r>
        <w:rPr>
          <w:b/>
          <w:sz w:val="24"/>
        </w:rPr>
        <w:t>44 460 J/m</w:t>
      </w:r>
      <w:r>
        <w:rPr>
          <w:b/>
          <w:spacing w:val="-1"/>
          <w:sz w:val="24"/>
        </w:rPr>
        <w:t>o</w:t>
      </w:r>
      <w:r>
        <w:rPr>
          <w:b/>
          <w:sz w:val="24"/>
        </w:rPr>
        <w:t>l</w:t>
      </w:r>
    </w:p>
    <w:p w:rsidR="006902EE" w:rsidRDefault="006902EE">
      <w:pPr>
        <w:pStyle w:val="Corpsdetexte"/>
        <w:rPr>
          <w:b/>
          <w:sz w:val="28"/>
        </w:rPr>
      </w:pPr>
    </w:p>
    <w:p w:rsidR="006902EE" w:rsidRDefault="006902EE">
      <w:pPr>
        <w:pStyle w:val="Corpsdetexte"/>
        <w:spacing w:before="9"/>
        <w:rPr>
          <w:b/>
          <w:sz w:val="22"/>
        </w:rPr>
      </w:pPr>
    </w:p>
    <w:p w:rsidR="006902EE" w:rsidRDefault="0096289E">
      <w:pPr>
        <w:pStyle w:val="Corpsdetexte"/>
        <w:spacing w:line="276" w:lineRule="auto"/>
        <w:ind w:left="260" w:right="984"/>
      </w:pPr>
      <w:r>
        <w:t xml:space="preserve">B. </w:t>
      </w:r>
      <w:r>
        <w:rPr>
          <w:b/>
        </w:rPr>
        <w:t xml:space="preserve">(4 pts) </w:t>
      </w:r>
      <w:r>
        <w:t>Indiquez à quelle température au</w:t>
      </w:r>
      <w:r>
        <w:rPr>
          <w:w w:val="33"/>
        </w:rPr>
        <w:t>-­‐</w:t>
      </w:r>
      <w:r>
        <w:t>dessus de 25°C, la réaction deviendra</w:t>
      </w:r>
      <w:r>
        <w:rPr>
          <w:w w:val="33"/>
        </w:rPr>
        <w:t>-­‐</w:t>
      </w:r>
      <w:r>
        <w:t>t</w:t>
      </w:r>
      <w:r>
        <w:rPr>
          <w:w w:val="33"/>
        </w:rPr>
        <w:t>-­‐</w:t>
      </w:r>
      <w:r>
        <w:t xml:space="preserve">elle </w:t>
      </w:r>
      <w:proofErr w:type="gramStart"/>
      <w:r>
        <w:t>défavorable?</w:t>
      </w:r>
      <w:proofErr w:type="gramEnd"/>
    </w:p>
    <w:p w:rsidR="006902EE" w:rsidRDefault="006902EE">
      <w:pPr>
        <w:pStyle w:val="Corpsdetexte"/>
        <w:rPr>
          <w:sz w:val="28"/>
        </w:rPr>
      </w:pPr>
    </w:p>
    <w:p w:rsidR="006902EE" w:rsidRDefault="0096289E">
      <w:pPr>
        <w:pStyle w:val="Titre1"/>
        <w:spacing w:before="237"/>
      </w:pPr>
      <w:r>
        <w:t>X= température lorsqu’on est à l’équilibre entre repliement et dépliement</w:t>
      </w:r>
    </w:p>
    <w:p w:rsidR="006902EE" w:rsidRDefault="0096289E">
      <w:pPr>
        <w:spacing w:before="160" w:line="372" w:lineRule="auto"/>
        <w:ind w:left="260" w:right="7051"/>
        <w:rPr>
          <w:b/>
          <w:sz w:val="24"/>
        </w:rPr>
      </w:pPr>
      <w:r>
        <w:rPr>
          <w:rFonts w:ascii="Symbol" w:hAnsi="Symbol"/>
          <w:b/>
          <w:w w:val="99"/>
          <w:sz w:val="24"/>
        </w:rPr>
        <w:t></w:t>
      </w:r>
      <w:r>
        <w:rPr>
          <w:b/>
          <w:sz w:val="24"/>
        </w:rPr>
        <w:t xml:space="preserve">= </w:t>
      </w:r>
      <w:r>
        <w:rPr>
          <w:b/>
          <w:w w:val="33"/>
          <w:sz w:val="24"/>
        </w:rPr>
        <w:t>-­‐</w:t>
      </w:r>
      <w:r>
        <w:rPr>
          <w:b/>
          <w:sz w:val="24"/>
        </w:rPr>
        <w:t>280 – (x*</w:t>
      </w:r>
      <w:r>
        <w:rPr>
          <w:b/>
          <w:w w:val="33"/>
          <w:sz w:val="24"/>
        </w:rPr>
        <w:t>-­‐</w:t>
      </w:r>
      <w:r>
        <w:rPr>
          <w:b/>
          <w:sz w:val="24"/>
        </w:rPr>
        <w:t>0.790) 280= 0.790x</w:t>
      </w:r>
    </w:p>
    <w:p w:rsidR="006902EE" w:rsidRDefault="0096289E">
      <w:pPr>
        <w:pStyle w:val="Titre1"/>
        <w:spacing w:before="8"/>
      </w:pPr>
      <w:r>
        <w:t>X= 354.43°K ou 81.4°C (arrondi à la décimale ou unité acceptable).</w:t>
      </w:r>
    </w:p>
    <w:p w:rsidR="006902EE" w:rsidRDefault="0096289E">
      <w:pPr>
        <w:spacing w:before="163" w:line="276" w:lineRule="auto"/>
        <w:ind w:left="260" w:right="415"/>
        <w:rPr>
          <w:b/>
          <w:sz w:val="24"/>
        </w:rPr>
      </w:pPr>
      <w:r>
        <w:rPr>
          <w:b/>
          <w:sz w:val="24"/>
        </w:rPr>
        <w:t xml:space="preserve">La réaction de repliement de la ribonucléase A devient défavorable lorsque la température est plus </w:t>
      </w:r>
      <w:proofErr w:type="gramStart"/>
      <w:r>
        <w:rPr>
          <w:b/>
          <w:sz w:val="24"/>
        </w:rPr>
        <w:t>élevé</w:t>
      </w:r>
      <w:proofErr w:type="gramEnd"/>
      <w:r>
        <w:rPr>
          <w:b/>
          <w:sz w:val="24"/>
        </w:rPr>
        <w:t xml:space="preserve"> que 354.43°K ou 81.4°C.</w:t>
      </w:r>
    </w:p>
    <w:sectPr w:rsidR="006902EE">
      <w:pgSz w:w="12240" w:h="15840"/>
      <w:pgMar w:top="1220" w:right="1320" w:bottom="1000" w:left="1180" w:header="827" w:footer="81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289E" w:rsidRDefault="0096289E">
      <w:r>
        <w:separator/>
      </w:r>
    </w:p>
  </w:endnote>
  <w:endnote w:type="continuationSeparator" w:id="0">
    <w:p w:rsidR="0096289E" w:rsidRDefault="009628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02EE" w:rsidRDefault="0096289E">
    <w:pPr>
      <w:pStyle w:val="Corpsdetexte"/>
      <w:spacing w:line="14" w:lineRule="auto"/>
      <w:rPr>
        <w:sz w:val="20"/>
      </w:rPr>
    </w:pPr>
    <w:r>
      <w:pict>
        <v:line id="_x0000_s2050" alt="" style="position:absolute;z-index:-15980032;mso-wrap-edited:f;mso-width-percent:0;mso-height-percent:0;mso-position-horizontal-relative:page;mso-position-vertical-relative:page;mso-width-percent:0;mso-height-percent:0" from="501.65pt,741.75pt" to="540pt,741.75pt" strokeweight=".24742mm">
          <w10:wrap anchorx="page" anchory="page"/>
        </v:line>
      </w:pict>
    </w:r>
    <w:r>
      <w:pict>
        <v:shapetype id="_x0000_t202" coordsize="21600,21600" o:spt="202" path="m,l,21600r21600,l21600,xe">
          <v:stroke joinstyle="miter"/>
          <v:path gradientshapeok="t" o:connecttype="rect"/>
        </v:shapetype>
        <v:shape id="_x0000_s2049" type="#_x0000_t202" alt="" style="position:absolute;margin-left:504.15pt;margin-top:742.3pt;width:36.8pt;height:15.2pt;z-index:-15979520;mso-wrap-style:square;mso-wrap-edited:f;mso-width-percent:0;mso-height-percent:0;mso-position-horizontal-relative:page;mso-position-vertical-relative:page;mso-width-percent:0;mso-height-percent:0;v-text-anchor:top" filled="f" stroked="f">
          <v:textbox inset="0,0,0,0">
            <w:txbxContent>
              <w:p w:rsidR="006902EE" w:rsidRDefault="0096289E">
                <w:pPr>
                  <w:spacing w:before="25"/>
                  <w:ind w:left="20"/>
                  <w:rPr>
                    <w:sz w:val="21"/>
                  </w:rPr>
                </w:pPr>
                <w:r>
                  <w:rPr>
                    <w:w w:val="105"/>
                    <w:sz w:val="21"/>
                  </w:rPr>
                  <w:t>Initiales</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289E" w:rsidRDefault="0096289E">
      <w:r>
        <w:separator/>
      </w:r>
    </w:p>
  </w:footnote>
  <w:footnote w:type="continuationSeparator" w:id="0">
    <w:p w:rsidR="0096289E" w:rsidRDefault="009628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02EE" w:rsidRDefault="0096289E">
    <w:pPr>
      <w:pStyle w:val="Corpsdetexte"/>
      <w:spacing w:line="14" w:lineRule="auto"/>
      <w:rPr>
        <w:sz w:val="20"/>
      </w:rPr>
    </w:pPr>
    <w:r>
      <w:pict>
        <v:shapetype id="_x0000_t202" coordsize="21600,21600" o:spt="202" path="m,l,21600r21600,l21600,xe">
          <v:stroke joinstyle="miter"/>
          <v:path gradientshapeok="t" o:connecttype="rect"/>
        </v:shapetype>
        <v:shape id="_x0000_s2052" type="#_x0000_t202" alt="" style="position:absolute;margin-left:71pt;margin-top:40.35pt;width:47pt;height:16.65pt;z-index:-15981056;mso-wrap-style:square;mso-wrap-edited:f;mso-width-percent:0;mso-height-percent:0;mso-position-horizontal-relative:page;mso-position-vertical-relative:page;mso-width-percent:0;mso-height-percent:0;v-text-anchor:top" filled="f" stroked="f">
          <v:textbox inset="0,0,0,0">
            <w:txbxContent>
              <w:p w:rsidR="006902EE" w:rsidRDefault="0096289E">
                <w:pPr>
                  <w:spacing w:before="20"/>
                  <w:ind w:left="20"/>
                  <w:rPr>
                    <w:b/>
                    <w:sz w:val="24"/>
                  </w:rPr>
                </w:pPr>
                <w:r>
                  <w:rPr>
                    <w:b/>
                    <w:sz w:val="24"/>
                  </w:rPr>
                  <w:t>BCH2733</w:t>
                </w:r>
              </w:p>
            </w:txbxContent>
          </v:textbox>
          <w10:wrap anchorx="page" anchory="page"/>
        </v:shape>
      </w:pict>
    </w:r>
    <w:r>
      <w:pict>
        <v:shape id="_x0000_s2051" type="#_x0000_t202" alt="" style="position:absolute;margin-left:431pt;margin-top:40.35pt;width:71.15pt;height:16.65pt;z-index:-15980544;mso-wrap-style:square;mso-wrap-edited:f;mso-width-percent:0;mso-height-percent:0;mso-position-horizontal-relative:page;mso-position-vertical-relative:page;mso-width-percent:0;mso-height-percent:0;v-text-anchor:top" filled="f" stroked="f">
          <v:textbox inset="0,0,0,0">
            <w:txbxContent>
              <w:p w:rsidR="006902EE" w:rsidRDefault="0096289E">
                <w:pPr>
                  <w:spacing w:before="20"/>
                  <w:ind w:left="20"/>
                  <w:rPr>
                    <w:b/>
                    <w:sz w:val="24"/>
                  </w:rPr>
                </w:pPr>
                <w:r>
                  <w:rPr>
                    <w:b/>
                    <w:sz w:val="24"/>
                  </w:rPr>
                  <w:t>Intra 1.1 2016</w: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70316F"/>
    <w:multiLevelType w:val="hybridMultilevel"/>
    <w:tmpl w:val="72081D26"/>
    <w:lvl w:ilvl="0" w:tplc="7F2A0BA8">
      <w:start w:val="1"/>
      <w:numFmt w:val="decimal"/>
      <w:lvlText w:val="%1."/>
      <w:lvlJc w:val="left"/>
      <w:pPr>
        <w:ind w:left="260" w:hanging="237"/>
        <w:jc w:val="left"/>
      </w:pPr>
      <w:rPr>
        <w:rFonts w:ascii="Calibri" w:eastAsia="Calibri" w:hAnsi="Calibri" w:cs="Calibri" w:hint="default"/>
        <w:spacing w:val="-1"/>
        <w:w w:val="33"/>
        <w:sz w:val="24"/>
        <w:szCs w:val="24"/>
        <w:lang w:val="fr-FR" w:eastAsia="en-US" w:bidi="ar-SA"/>
      </w:rPr>
    </w:lvl>
    <w:lvl w:ilvl="1" w:tplc="9992E61A">
      <w:start w:val="1"/>
      <w:numFmt w:val="upperLetter"/>
      <w:lvlText w:val="%2."/>
      <w:lvlJc w:val="left"/>
      <w:pPr>
        <w:ind w:left="1233" w:hanging="254"/>
        <w:jc w:val="left"/>
      </w:pPr>
      <w:rPr>
        <w:rFonts w:hint="default"/>
        <w:spacing w:val="-1"/>
        <w:w w:val="100"/>
        <w:lang w:val="fr-FR" w:eastAsia="en-US" w:bidi="ar-SA"/>
      </w:rPr>
    </w:lvl>
    <w:lvl w:ilvl="2" w:tplc="316C63F8">
      <w:numFmt w:val="bullet"/>
      <w:lvlText w:val="•"/>
      <w:lvlJc w:val="left"/>
      <w:pPr>
        <w:ind w:left="880" w:hanging="254"/>
      </w:pPr>
      <w:rPr>
        <w:rFonts w:hint="default"/>
        <w:lang w:val="fr-FR" w:eastAsia="en-US" w:bidi="ar-SA"/>
      </w:rPr>
    </w:lvl>
    <w:lvl w:ilvl="3" w:tplc="993ABF9C">
      <w:numFmt w:val="bullet"/>
      <w:lvlText w:val="•"/>
      <w:lvlJc w:val="left"/>
      <w:pPr>
        <w:ind w:left="940" w:hanging="254"/>
      </w:pPr>
      <w:rPr>
        <w:rFonts w:hint="default"/>
        <w:lang w:val="fr-FR" w:eastAsia="en-US" w:bidi="ar-SA"/>
      </w:rPr>
    </w:lvl>
    <w:lvl w:ilvl="4" w:tplc="7528F2AC">
      <w:numFmt w:val="bullet"/>
      <w:lvlText w:val="•"/>
      <w:lvlJc w:val="left"/>
      <w:pPr>
        <w:ind w:left="980" w:hanging="254"/>
      </w:pPr>
      <w:rPr>
        <w:rFonts w:hint="default"/>
        <w:lang w:val="fr-FR" w:eastAsia="en-US" w:bidi="ar-SA"/>
      </w:rPr>
    </w:lvl>
    <w:lvl w:ilvl="5" w:tplc="310E2E4E">
      <w:numFmt w:val="bullet"/>
      <w:lvlText w:val="•"/>
      <w:lvlJc w:val="left"/>
      <w:pPr>
        <w:ind w:left="1240" w:hanging="254"/>
      </w:pPr>
      <w:rPr>
        <w:rFonts w:hint="default"/>
        <w:lang w:val="fr-FR" w:eastAsia="en-US" w:bidi="ar-SA"/>
      </w:rPr>
    </w:lvl>
    <w:lvl w:ilvl="6" w:tplc="F42829AC">
      <w:numFmt w:val="bullet"/>
      <w:lvlText w:val="•"/>
      <w:lvlJc w:val="left"/>
      <w:pPr>
        <w:ind w:left="2940" w:hanging="254"/>
      </w:pPr>
      <w:rPr>
        <w:rFonts w:hint="default"/>
        <w:lang w:val="fr-FR" w:eastAsia="en-US" w:bidi="ar-SA"/>
      </w:rPr>
    </w:lvl>
    <w:lvl w:ilvl="7" w:tplc="29A6478E">
      <w:numFmt w:val="bullet"/>
      <w:lvlText w:val="•"/>
      <w:lvlJc w:val="left"/>
      <w:pPr>
        <w:ind w:left="4640" w:hanging="254"/>
      </w:pPr>
      <w:rPr>
        <w:rFonts w:hint="default"/>
        <w:lang w:val="fr-FR" w:eastAsia="en-US" w:bidi="ar-SA"/>
      </w:rPr>
    </w:lvl>
    <w:lvl w:ilvl="8" w:tplc="74569BAA">
      <w:numFmt w:val="bullet"/>
      <w:lvlText w:val="•"/>
      <w:lvlJc w:val="left"/>
      <w:pPr>
        <w:ind w:left="6340" w:hanging="254"/>
      </w:pPr>
      <w:rPr>
        <w:rFonts w:hint="default"/>
        <w:lang w:val="fr-FR" w:eastAsia="en-US" w:bidi="ar-SA"/>
      </w:rPr>
    </w:lvl>
  </w:abstractNum>
  <w:abstractNum w:abstractNumId="1" w15:restartNumberingAfterBreak="0">
    <w:nsid w:val="3F3639EB"/>
    <w:multiLevelType w:val="hybridMultilevel"/>
    <w:tmpl w:val="5EA8E5A2"/>
    <w:lvl w:ilvl="0" w:tplc="2216096C">
      <w:start w:val="6"/>
      <w:numFmt w:val="decimal"/>
      <w:lvlText w:val="%1)"/>
      <w:lvlJc w:val="left"/>
      <w:pPr>
        <w:ind w:left="510" w:hanging="251"/>
        <w:jc w:val="left"/>
      </w:pPr>
      <w:rPr>
        <w:rFonts w:ascii="Calibri" w:eastAsia="Calibri" w:hAnsi="Calibri" w:cs="Calibri" w:hint="default"/>
        <w:b/>
        <w:bCs/>
        <w:w w:val="100"/>
        <w:sz w:val="24"/>
        <w:szCs w:val="24"/>
        <w:lang w:val="fr-FR" w:eastAsia="en-US" w:bidi="ar-SA"/>
      </w:rPr>
    </w:lvl>
    <w:lvl w:ilvl="1" w:tplc="B79C6558">
      <w:numFmt w:val="bullet"/>
      <w:lvlText w:val="•"/>
      <w:lvlJc w:val="left"/>
      <w:pPr>
        <w:ind w:left="1442" w:hanging="251"/>
      </w:pPr>
      <w:rPr>
        <w:rFonts w:hint="default"/>
        <w:lang w:val="fr-FR" w:eastAsia="en-US" w:bidi="ar-SA"/>
      </w:rPr>
    </w:lvl>
    <w:lvl w:ilvl="2" w:tplc="5B7C1B80">
      <w:numFmt w:val="bullet"/>
      <w:lvlText w:val="•"/>
      <w:lvlJc w:val="left"/>
      <w:pPr>
        <w:ind w:left="2364" w:hanging="251"/>
      </w:pPr>
      <w:rPr>
        <w:rFonts w:hint="default"/>
        <w:lang w:val="fr-FR" w:eastAsia="en-US" w:bidi="ar-SA"/>
      </w:rPr>
    </w:lvl>
    <w:lvl w:ilvl="3" w:tplc="7E86820E">
      <w:numFmt w:val="bullet"/>
      <w:lvlText w:val="•"/>
      <w:lvlJc w:val="left"/>
      <w:pPr>
        <w:ind w:left="3286" w:hanging="251"/>
      </w:pPr>
      <w:rPr>
        <w:rFonts w:hint="default"/>
        <w:lang w:val="fr-FR" w:eastAsia="en-US" w:bidi="ar-SA"/>
      </w:rPr>
    </w:lvl>
    <w:lvl w:ilvl="4" w:tplc="CDD0300C">
      <w:numFmt w:val="bullet"/>
      <w:lvlText w:val="•"/>
      <w:lvlJc w:val="left"/>
      <w:pPr>
        <w:ind w:left="4208" w:hanging="251"/>
      </w:pPr>
      <w:rPr>
        <w:rFonts w:hint="default"/>
        <w:lang w:val="fr-FR" w:eastAsia="en-US" w:bidi="ar-SA"/>
      </w:rPr>
    </w:lvl>
    <w:lvl w:ilvl="5" w:tplc="93000E7C">
      <w:numFmt w:val="bullet"/>
      <w:lvlText w:val="•"/>
      <w:lvlJc w:val="left"/>
      <w:pPr>
        <w:ind w:left="5130" w:hanging="251"/>
      </w:pPr>
      <w:rPr>
        <w:rFonts w:hint="default"/>
        <w:lang w:val="fr-FR" w:eastAsia="en-US" w:bidi="ar-SA"/>
      </w:rPr>
    </w:lvl>
    <w:lvl w:ilvl="6" w:tplc="277AC8EE">
      <w:numFmt w:val="bullet"/>
      <w:lvlText w:val="•"/>
      <w:lvlJc w:val="left"/>
      <w:pPr>
        <w:ind w:left="6052" w:hanging="251"/>
      </w:pPr>
      <w:rPr>
        <w:rFonts w:hint="default"/>
        <w:lang w:val="fr-FR" w:eastAsia="en-US" w:bidi="ar-SA"/>
      </w:rPr>
    </w:lvl>
    <w:lvl w:ilvl="7" w:tplc="CB3C734E">
      <w:numFmt w:val="bullet"/>
      <w:lvlText w:val="•"/>
      <w:lvlJc w:val="left"/>
      <w:pPr>
        <w:ind w:left="6974" w:hanging="251"/>
      </w:pPr>
      <w:rPr>
        <w:rFonts w:hint="default"/>
        <w:lang w:val="fr-FR" w:eastAsia="en-US" w:bidi="ar-SA"/>
      </w:rPr>
    </w:lvl>
    <w:lvl w:ilvl="8" w:tplc="09E60B80">
      <w:numFmt w:val="bullet"/>
      <w:lvlText w:val="•"/>
      <w:lvlJc w:val="left"/>
      <w:pPr>
        <w:ind w:left="7896" w:hanging="251"/>
      </w:pPr>
      <w:rPr>
        <w:rFonts w:hint="default"/>
        <w:lang w:val="fr-FR" w:eastAsia="en-US" w:bidi="ar-SA"/>
      </w:rPr>
    </w:lvl>
  </w:abstractNum>
  <w:abstractNum w:abstractNumId="2" w15:restartNumberingAfterBreak="0">
    <w:nsid w:val="4F803A5D"/>
    <w:multiLevelType w:val="hybridMultilevel"/>
    <w:tmpl w:val="707A799A"/>
    <w:lvl w:ilvl="0" w:tplc="AD78743E">
      <w:start w:val="1"/>
      <w:numFmt w:val="decimal"/>
      <w:lvlText w:val="%1)"/>
      <w:lvlJc w:val="left"/>
      <w:pPr>
        <w:ind w:left="260" w:hanging="251"/>
        <w:jc w:val="left"/>
      </w:pPr>
      <w:rPr>
        <w:rFonts w:ascii="Calibri" w:eastAsia="Calibri" w:hAnsi="Calibri" w:cs="Calibri" w:hint="default"/>
        <w:b/>
        <w:bCs/>
        <w:spacing w:val="-2"/>
        <w:w w:val="33"/>
        <w:sz w:val="24"/>
        <w:szCs w:val="24"/>
        <w:lang w:val="fr-FR" w:eastAsia="en-US" w:bidi="ar-SA"/>
      </w:rPr>
    </w:lvl>
    <w:lvl w:ilvl="1" w:tplc="FC82BEE8">
      <w:numFmt w:val="bullet"/>
      <w:lvlText w:val="•"/>
      <w:lvlJc w:val="left"/>
      <w:pPr>
        <w:ind w:left="1208" w:hanging="251"/>
      </w:pPr>
      <w:rPr>
        <w:rFonts w:hint="default"/>
        <w:lang w:val="fr-FR" w:eastAsia="en-US" w:bidi="ar-SA"/>
      </w:rPr>
    </w:lvl>
    <w:lvl w:ilvl="2" w:tplc="41B65574">
      <w:numFmt w:val="bullet"/>
      <w:lvlText w:val="•"/>
      <w:lvlJc w:val="left"/>
      <w:pPr>
        <w:ind w:left="2156" w:hanging="251"/>
      </w:pPr>
      <w:rPr>
        <w:rFonts w:hint="default"/>
        <w:lang w:val="fr-FR" w:eastAsia="en-US" w:bidi="ar-SA"/>
      </w:rPr>
    </w:lvl>
    <w:lvl w:ilvl="3" w:tplc="C4CC780C">
      <w:numFmt w:val="bullet"/>
      <w:lvlText w:val="•"/>
      <w:lvlJc w:val="left"/>
      <w:pPr>
        <w:ind w:left="3104" w:hanging="251"/>
      </w:pPr>
      <w:rPr>
        <w:rFonts w:hint="default"/>
        <w:lang w:val="fr-FR" w:eastAsia="en-US" w:bidi="ar-SA"/>
      </w:rPr>
    </w:lvl>
    <w:lvl w:ilvl="4" w:tplc="E55C812A">
      <w:numFmt w:val="bullet"/>
      <w:lvlText w:val="•"/>
      <w:lvlJc w:val="left"/>
      <w:pPr>
        <w:ind w:left="4052" w:hanging="251"/>
      </w:pPr>
      <w:rPr>
        <w:rFonts w:hint="default"/>
        <w:lang w:val="fr-FR" w:eastAsia="en-US" w:bidi="ar-SA"/>
      </w:rPr>
    </w:lvl>
    <w:lvl w:ilvl="5" w:tplc="92A68716">
      <w:numFmt w:val="bullet"/>
      <w:lvlText w:val="•"/>
      <w:lvlJc w:val="left"/>
      <w:pPr>
        <w:ind w:left="5000" w:hanging="251"/>
      </w:pPr>
      <w:rPr>
        <w:rFonts w:hint="default"/>
        <w:lang w:val="fr-FR" w:eastAsia="en-US" w:bidi="ar-SA"/>
      </w:rPr>
    </w:lvl>
    <w:lvl w:ilvl="6" w:tplc="C40A6FA0">
      <w:numFmt w:val="bullet"/>
      <w:lvlText w:val="•"/>
      <w:lvlJc w:val="left"/>
      <w:pPr>
        <w:ind w:left="5948" w:hanging="251"/>
      </w:pPr>
      <w:rPr>
        <w:rFonts w:hint="default"/>
        <w:lang w:val="fr-FR" w:eastAsia="en-US" w:bidi="ar-SA"/>
      </w:rPr>
    </w:lvl>
    <w:lvl w:ilvl="7" w:tplc="CA3E6B5E">
      <w:numFmt w:val="bullet"/>
      <w:lvlText w:val="•"/>
      <w:lvlJc w:val="left"/>
      <w:pPr>
        <w:ind w:left="6896" w:hanging="251"/>
      </w:pPr>
      <w:rPr>
        <w:rFonts w:hint="default"/>
        <w:lang w:val="fr-FR" w:eastAsia="en-US" w:bidi="ar-SA"/>
      </w:rPr>
    </w:lvl>
    <w:lvl w:ilvl="8" w:tplc="8A52EED8">
      <w:numFmt w:val="bullet"/>
      <w:lvlText w:val="•"/>
      <w:lvlJc w:val="left"/>
      <w:pPr>
        <w:ind w:left="7844" w:hanging="251"/>
      </w:pPr>
      <w:rPr>
        <w:rFonts w:hint="default"/>
        <w:lang w:val="fr-FR" w:eastAsia="en-US" w:bidi="ar-S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9"/>
  <w:proofState w:spelling="clean" w:grammar="clean"/>
  <w:defaultTabStop w:val="720"/>
  <w:hyphenationZone w:val="425"/>
  <w:drawingGridHorizontalSpacing w:val="110"/>
  <w:displayHorizontalDrawingGridEvery w:val="2"/>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6902EE"/>
    <w:rsid w:val="006902EE"/>
    <w:rsid w:val="0096289E"/>
    <w:rsid w:val="00E740BE"/>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5:docId w15:val="{5559D3F7-8891-ED44-A2C9-E85DF7EC4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fr-FR"/>
    </w:rPr>
  </w:style>
  <w:style w:type="paragraph" w:styleId="Titre1">
    <w:name w:val="heading 1"/>
    <w:basedOn w:val="Normal"/>
    <w:uiPriority w:val="9"/>
    <w:qFormat/>
    <w:pPr>
      <w:spacing w:before="163"/>
      <w:ind w:left="260"/>
      <w:outlineLvl w:val="0"/>
    </w:pPr>
    <w:rPr>
      <w:b/>
      <w:bCs/>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sdetexte">
    <w:name w:val="Body Text"/>
    <w:basedOn w:val="Normal"/>
    <w:uiPriority w:val="1"/>
    <w:qFormat/>
    <w:rPr>
      <w:sz w:val="24"/>
      <w:szCs w:val="24"/>
    </w:rPr>
  </w:style>
  <w:style w:type="paragraph" w:styleId="Paragraphedeliste">
    <w:name w:val="List Paragraph"/>
    <w:basedOn w:val="Normal"/>
    <w:uiPriority w:val="1"/>
    <w:qFormat/>
    <w:pPr>
      <w:spacing w:before="163"/>
      <w:ind w:left="2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8.png"/><Relationship Id="rId3" Type="http://schemas.openxmlformats.org/officeDocument/2006/relationships/settings" Target="settings.xml"/><Relationship Id="rId21" Type="http://schemas.openxmlformats.org/officeDocument/2006/relationships/image" Target="media/image13.jpeg"/><Relationship Id="rId34"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jpeg"/><Relationship Id="rId29" Type="http://schemas.openxmlformats.org/officeDocument/2006/relationships/image" Target="media/image2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jpeg"/><Relationship Id="rId31" Type="http://schemas.openxmlformats.org/officeDocument/2006/relationships/image" Target="media/image23.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13</Pages>
  <Words>1763</Words>
  <Characters>9700</Characters>
  <Application>Microsoft Office Word</Application>
  <DocSecurity>0</DocSecurity>
  <Lines>80</Lines>
  <Paragraphs>22</Paragraphs>
  <ScaleCrop>false</ScaleCrop>
  <Company/>
  <LinksUpToDate>false</LinksUpToDate>
  <CharactersWithSpaces>11441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2020-01-26T22:38:00Z</dcterms:created>
  <dcterms:modified xsi:type="dcterms:W3CDTF">2020-01-27T18:05:00Z</dcterms:modified>
</cp:coreProperties>
</file>