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9BA95" w14:textId="77777777" w:rsidR="00EA17FE" w:rsidRPr="00BE7DB9" w:rsidRDefault="00610EA4">
      <w:pPr>
        <w:rPr>
          <w:color w:val="FF0000"/>
        </w:rPr>
      </w:pPr>
      <w:bookmarkStart w:id="0" w:name="_GoBack"/>
      <w:bookmarkEnd w:id="0"/>
      <w:r w:rsidRPr="00BE7DB9">
        <w:rPr>
          <w:color w:val="FF0000"/>
        </w:rPr>
        <w:t>Unit 1 and 2 Quiz</w:t>
      </w:r>
    </w:p>
    <w:p w14:paraId="5727B866" w14:textId="77777777" w:rsidR="00610EA4" w:rsidRDefault="00610EA4"/>
    <w:p w14:paraId="29DA0BD4" w14:textId="77777777" w:rsidR="00610EA4" w:rsidRPr="00BE7DB9" w:rsidRDefault="00610EA4">
      <w:pPr>
        <w:rPr>
          <w:b/>
        </w:rPr>
      </w:pPr>
      <w:r w:rsidRPr="00BE7DB9">
        <w:rPr>
          <w:b/>
        </w:rPr>
        <w:t>1. What is negative feedback?</w:t>
      </w:r>
    </w:p>
    <w:p w14:paraId="2D0497A3" w14:textId="77777777" w:rsidR="00610EA4" w:rsidRDefault="00610EA4">
      <w:r>
        <w:t>a) Response reinforces the stimulus; not homeostatic</w:t>
      </w:r>
    </w:p>
    <w:p w14:paraId="243A16F7" w14:textId="77777777" w:rsidR="00610EA4" w:rsidRDefault="00610EA4">
      <w:r>
        <w:t>b) Anticipatory control; predicts change that will happen</w:t>
      </w:r>
    </w:p>
    <w:p w14:paraId="638FD7E5" w14:textId="77777777" w:rsidR="00610EA4" w:rsidRDefault="00610EA4">
      <w:r w:rsidRPr="001728F4">
        <w:rPr>
          <w:highlight w:val="yellow"/>
        </w:rPr>
        <w:t>c) Keep system near or at set point, oscillation around set point; homeostatic</w:t>
      </w:r>
    </w:p>
    <w:p w14:paraId="205A680D" w14:textId="77777777" w:rsidR="00610EA4" w:rsidRDefault="00610EA4">
      <w:r>
        <w:t>d) Advisor cells sending message that you did something wrong in your life</w:t>
      </w:r>
    </w:p>
    <w:p w14:paraId="475677DD" w14:textId="77777777" w:rsidR="00610EA4" w:rsidRPr="00BE7DB9" w:rsidRDefault="00610EA4">
      <w:pPr>
        <w:rPr>
          <w:b/>
        </w:rPr>
      </w:pPr>
    </w:p>
    <w:p w14:paraId="5B413B84" w14:textId="77777777" w:rsidR="00610EA4" w:rsidRPr="00BE7DB9" w:rsidRDefault="00610EA4">
      <w:pPr>
        <w:rPr>
          <w:b/>
        </w:rPr>
      </w:pPr>
      <w:r w:rsidRPr="00BE7DB9">
        <w:rPr>
          <w:b/>
        </w:rPr>
        <w:t>2. “The transportation of oxygen with red blood cells occurs to support the cells that need this oxygen.” This statement is the _____ of a red blood cell</w:t>
      </w:r>
    </w:p>
    <w:p w14:paraId="709515CF" w14:textId="77777777" w:rsidR="00610EA4" w:rsidRDefault="00610EA4">
      <w:r w:rsidRPr="001728F4">
        <w:rPr>
          <w:highlight w:val="yellow"/>
        </w:rPr>
        <w:t>a) Function</w:t>
      </w:r>
    </w:p>
    <w:p w14:paraId="2272A4C1" w14:textId="77777777" w:rsidR="00610EA4" w:rsidRDefault="00610EA4">
      <w:r>
        <w:t xml:space="preserve">b) Process </w:t>
      </w:r>
    </w:p>
    <w:p w14:paraId="23275203" w14:textId="77777777" w:rsidR="00610EA4" w:rsidRDefault="00610EA4">
      <w:r>
        <w:t>c) Both a and b</w:t>
      </w:r>
    </w:p>
    <w:p w14:paraId="36820506" w14:textId="77777777" w:rsidR="00610EA4" w:rsidRDefault="00610EA4">
      <w:r>
        <w:t>d) None of the above</w:t>
      </w:r>
    </w:p>
    <w:p w14:paraId="3507790B" w14:textId="77777777" w:rsidR="00610EA4" w:rsidRPr="00D52D46" w:rsidRDefault="00610EA4">
      <w:pPr>
        <w:rPr>
          <w:b/>
        </w:rPr>
      </w:pPr>
    </w:p>
    <w:p w14:paraId="7ABB67DF" w14:textId="77777777" w:rsidR="00610EA4" w:rsidRPr="00D52D46" w:rsidRDefault="00610EA4">
      <w:pPr>
        <w:rPr>
          <w:b/>
        </w:rPr>
      </w:pPr>
      <w:r w:rsidRPr="00D52D46">
        <w:rPr>
          <w:b/>
        </w:rPr>
        <w:t xml:space="preserve">3. </w:t>
      </w:r>
      <w:r w:rsidR="00987CD5" w:rsidRPr="00D52D46">
        <w:rPr>
          <w:b/>
        </w:rPr>
        <w:t>Which of the following cell junctions is considered the strongest cell-cell junctions?</w:t>
      </w:r>
    </w:p>
    <w:p w14:paraId="028CBDCB" w14:textId="77777777" w:rsidR="00987CD5" w:rsidRDefault="00987CD5">
      <w:r>
        <w:t>a) Tight junctions</w:t>
      </w:r>
    </w:p>
    <w:p w14:paraId="6C59B7E3" w14:textId="77777777" w:rsidR="00987CD5" w:rsidRDefault="00987CD5">
      <w:r>
        <w:t>b) Gap junctions</w:t>
      </w:r>
    </w:p>
    <w:p w14:paraId="48F06093" w14:textId="77777777" w:rsidR="00987CD5" w:rsidRDefault="00987CD5">
      <w:r>
        <w:t xml:space="preserve">c) </w:t>
      </w:r>
      <w:proofErr w:type="spellStart"/>
      <w:r>
        <w:t>Adherens</w:t>
      </w:r>
      <w:proofErr w:type="spellEnd"/>
      <w:r>
        <w:t xml:space="preserve"> junctions </w:t>
      </w:r>
    </w:p>
    <w:p w14:paraId="48B5C18A" w14:textId="77777777" w:rsidR="00987CD5" w:rsidRDefault="00987CD5">
      <w:r w:rsidRPr="001728F4">
        <w:rPr>
          <w:highlight w:val="yellow"/>
        </w:rPr>
        <w:t>d) Desmosomes junction</w:t>
      </w:r>
      <w:r>
        <w:t xml:space="preserve"> </w:t>
      </w:r>
    </w:p>
    <w:p w14:paraId="7FCEB8AD" w14:textId="77777777" w:rsidR="00987CD5" w:rsidRDefault="00987CD5"/>
    <w:p w14:paraId="388FB41E" w14:textId="77777777" w:rsidR="00987CD5" w:rsidRPr="00BE7DB9" w:rsidRDefault="00987CD5">
      <w:pPr>
        <w:rPr>
          <w:b/>
        </w:rPr>
      </w:pPr>
      <w:r w:rsidRPr="00BE7DB9">
        <w:rPr>
          <w:b/>
        </w:rPr>
        <w:t>4. Which statement about homeostatic control systems is true?</w:t>
      </w:r>
    </w:p>
    <w:p w14:paraId="7BFDB2B2" w14:textId="77777777" w:rsidR="00987CD5" w:rsidRDefault="00987CD5">
      <w:r>
        <w:t>a) Positive feedback returns variable to original condition</w:t>
      </w:r>
    </w:p>
    <w:p w14:paraId="4EBD41A9" w14:textId="77777777" w:rsidR="00987CD5" w:rsidRDefault="00987CD5">
      <w:r>
        <w:t>b) Systems maintain constancy</w:t>
      </w:r>
    </w:p>
    <w:p w14:paraId="4D8CD8EB" w14:textId="77777777" w:rsidR="00987CD5" w:rsidRDefault="00987CD5">
      <w:r w:rsidRPr="001728F4">
        <w:rPr>
          <w:highlight w:val="yellow"/>
        </w:rPr>
        <w:t>c) Stability is the result of balance between input and output</w:t>
      </w:r>
      <w:r>
        <w:t xml:space="preserve"> </w:t>
      </w:r>
    </w:p>
    <w:p w14:paraId="2F6A981F" w14:textId="77777777" w:rsidR="00987CD5" w:rsidRDefault="00987CD5">
      <w:r>
        <w:t xml:space="preserve">d) Set points are permanent </w:t>
      </w:r>
    </w:p>
    <w:p w14:paraId="275AB48E" w14:textId="77777777" w:rsidR="00987CD5" w:rsidRDefault="00987CD5"/>
    <w:p w14:paraId="5DCD7683" w14:textId="77777777" w:rsidR="00987CD5" w:rsidRPr="00BE7DB9" w:rsidRDefault="00987CD5">
      <w:pPr>
        <w:rPr>
          <w:b/>
        </w:rPr>
      </w:pPr>
      <w:r w:rsidRPr="00BE7DB9">
        <w:rPr>
          <w:b/>
        </w:rPr>
        <w:t>5. What is the function of gap junction?</w:t>
      </w:r>
    </w:p>
    <w:p w14:paraId="2E487202" w14:textId="77777777" w:rsidR="00987CD5" w:rsidRDefault="00987CD5">
      <w:r>
        <w:t>a) To provide the cell with oxygen through a protein channel</w:t>
      </w:r>
    </w:p>
    <w:p w14:paraId="2C4A7837" w14:textId="77777777" w:rsidR="00987CD5" w:rsidRDefault="00987CD5">
      <w:r>
        <w:t>b) To form a union with other cells with a protein channel</w:t>
      </w:r>
    </w:p>
    <w:p w14:paraId="3FF2A661" w14:textId="77777777" w:rsidR="00987CD5" w:rsidRDefault="00987CD5">
      <w:r>
        <w:t>c) To allow ions to move about</w:t>
      </w:r>
    </w:p>
    <w:p w14:paraId="5AE5AD41" w14:textId="77777777" w:rsidR="00987CD5" w:rsidRDefault="00987CD5">
      <w:r>
        <w:t>d) A and C only</w:t>
      </w:r>
    </w:p>
    <w:p w14:paraId="38348489" w14:textId="77777777" w:rsidR="00987CD5" w:rsidRDefault="00987CD5">
      <w:r w:rsidRPr="001728F4">
        <w:rPr>
          <w:highlight w:val="yellow"/>
        </w:rPr>
        <w:t>e) B and C only</w:t>
      </w:r>
    </w:p>
    <w:p w14:paraId="51CD4127" w14:textId="77777777" w:rsidR="00987CD5" w:rsidRPr="00BE7DB9" w:rsidRDefault="00987CD5">
      <w:pPr>
        <w:rPr>
          <w:b/>
        </w:rPr>
      </w:pPr>
    </w:p>
    <w:p w14:paraId="4A4956A6" w14:textId="77777777" w:rsidR="00987CD5" w:rsidRPr="00BE7DB9" w:rsidRDefault="00987CD5">
      <w:pPr>
        <w:rPr>
          <w:b/>
        </w:rPr>
      </w:pPr>
      <w:r w:rsidRPr="00BE7DB9">
        <w:rPr>
          <w:b/>
        </w:rPr>
        <w:t>6. What does the Nernst equation calculate?</w:t>
      </w:r>
    </w:p>
    <w:p w14:paraId="7A8E0434" w14:textId="3555E3C7" w:rsidR="00987CD5" w:rsidRDefault="00372233">
      <w:r>
        <w:t>a) Membrane permeability</w:t>
      </w:r>
    </w:p>
    <w:p w14:paraId="49A40B64" w14:textId="5BE916D3" w:rsidR="00372233" w:rsidRDefault="00372233">
      <w:r w:rsidRPr="001728F4">
        <w:rPr>
          <w:highlight w:val="yellow"/>
        </w:rPr>
        <w:t>b) Equilibrium electrical potential across the cell membrane</w:t>
      </w:r>
    </w:p>
    <w:p w14:paraId="3B102B13" w14:textId="50D39174" w:rsidR="00372233" w:rsidRDefault="00372233">
      <w:r>
        <w:t xml:space="preserve">c) The amount of depolarization the cell undergoes during the action potential </w:t>
      </w:r>
    </w:p>
    <w:p w14:paraId="181D815C" w14:textId="595595F3" w:rsidR="00372233" w:rsidRDefault="00372233">
      <w:r>
        <w:t xml:space="preserve">d) The speed of the signal being sent down the axon </w:t>
      </w:r>
    </w:p>
    <w:p w14:paraId="3EF85EB2" w14:textId="77777777" w:rsidR="00372233" w:rsidRDefault="00372233"/>
    <w:p w14:paraId="5D371516" w14:textId="34F8C25A" w:rsidR="00372233" w:rsidRPr="00BE7DB9" w:rsidRDefault="00372233">
      <w:pPr>
        <w:rPr>
          <w:b/>
        </w:rPr>
      </w:pPr>
      <w:r w:rsidRPr="00BE7DB9">
        <w:rPr>
          <w:b/>
        </w:rPr>
        <w:t xml:space="preserve">7. Calcium concentration inside the cell is ______? And outside the cell it is ______. </w:t>
      </w:r>
    </w:p>
    <w:p w14:paraId="2530D0F3" w14:textId="5917E868" w:rsidR="00372233" w:rsidRDefault="00372233">
      <w:r w:rsidRPr="001728F4">
        <w:rPr>
          <w:highlight w:val="yellow"/>
        </w:rPr>
        <w:t>a) Very low, Very High</w:t>
      </w:r>
    </w:p>
    <w:p w14:paraId="4644D122" w14:textId="5FBDD7E5" w:rsidR="00372233" w:rsidRDefault="00372233">
      <w:r>
        <w:t>b) Same</w:t>
      </w:r>
    </w:p>
    <w:p w14:paraId="053BBC92" w14:textId="3D85B717" w:rsidR="00372233" w:rsidRDefault="00372233">
      <w:r>
        <w:t>c) Very High, Very low</w:t>
      </w:r>
    </w:p>
    <w:p w14:paraId="11106880" w14:textId="4DCDB6DC" w:rsidR="00372233" w:rsidRDefault="00372233">
      <w:r>
        <w:t xml:space="preserve">d) No Calcium exists inside or outside the cell </w:t>
      </w:r>
    </w:p>
    <w:p w14:paraId="67ECF707" w14:textId="2DAA42F9" w:rsidR="00372233" w:rsidRPr="00BE7DB9" w:rsidRDefault="00372233">
      <w:pPr>
        <w:rPr>
          <w:b/>
        </w:rPr>
      </w:pPr>
      <w:r w:rsidRPr="00BE7DB9">
        <w:rPr>
          <w:b/>
        </w:rPr>
        <w:lastRenderedPageBreak/>
        <w:t>8.</w:t>
      </w:r>
      <w:r w:rsidR="000C7C11" w:rsidRPr="00BE7DB9">
        <w:rPr>
          <w:b/>
        </w:rPr>
        <w:t xml:space="preserve"> According to cholinergic receptors which of the following is true:</w:t>
      </w:r>
    </w:p>
    <w:p w14:paraId="55A17249" w14:textId="35663DCA" w:rsidR="000C7C11" w:rsidRDefault="000C7C11">
      <w:r>
        <w:t>a) Muscarinic receptor on motor end plates and parasympathetic ganglia only</w:t>
      </w:r>
    </w:p>
    <w:p w14:paraId="77D805DF" w14:textId="495E1EC3" w:rsidR="000C7C11" w:rsidRDefault="000C7C11">
      <w:r>
        <w:t>b) Nicotinic receptor act via G proteins and may be excitatory or inhibitory</w:t>
      </w:r>
    </w:p>
    <w:p w14:paraId="2E5D38F0" w14:textId="35FF94F5" w:rsidR="000C7C11" w:rsidRDefault="000C7C11">
      <w:r w:rsidRPr="001728F4">
        <w:rPr>
          <w:highlight w:val="yellow"/>
        </w:rPr>
        <w:t>c) Muscarinic receptor target tissues of the parasympathetic system</w:t>
      </w:r>
      <w:r>
        <w:t xml:space="preserve"> </w:t>
      </w:r>
    </w:p>
    <w:p w14:paraId="29025CDD" w14:textId="5DE2E4C4" w:rsidR="000C7C11" w:rsidRDefault="000C7C11">
      <w:r>
        <w:t xml:space="preserve">d) A and B </w:t>
      </w:r>
    </w:p>
    <w:p w14:paraId="5AB1464D" w14:textId="77777777" w:rsidR="000C7C11" w:rsidRDefault="000C7C11"/>
    <w:p w14:paraId="646F2983" w14:textId="506117F6" w:rsidR="000C7C11" w:rsidRPr="00BE7DB9" w:rsidRDefault="000C7C11">
      <w:pPr>
        <w:rPr>
          <w:b/>
        </w:rPr>
      </w:pPr>
      <w:r w:rsidRPr="00BE7DB9">
        <w:rPr>
          <w:b/>
        </w:rPr>
        <w:t xml:space="preserve">9. Which of the following sets the direction of the current flow (action potential) along neurons? </w:t>
      </w:r>
    </w:p>
    <w:p w14:paraId="17987F87" w14:textId="52DD11E5" w:rsidR="000C7C11" w:rsidRDefault="000C7C11">
      <w:r>
        <w:t>a) The axon hillock</w:t>
      </w:r>
    </w:p>
    <w:p w14:paraId="37E121DE" w14:textId="2D12BFB4" w:rsidR="000C7C11" w:rsidRDefault="000C7C11">
      <w:r>
        <w:t>b) The absolute refractory period</w:t>
      </w:r>
    </w:p>
    <w:p w14:paraId="529B5B84" w14:textId="1D388B81" w:rsidR="000C7C11" w:rsidRDefault="000C7C11">
      <w:r>
        <w:t>c) Relative refractory period</w:t>
      </w:r>
    </w:p>
    <w:p w14:paraId="435133AF" w14:textId="1F9FBBDC" w:rsidR="000C7C11" w:rsidRDefault="000C7C11">
      <w:r w:rsidRPr="001728F4">
        <w:rPr>
          <w:highlight w:val="yellow"/>
        </w:rPr>
        <w:t>d) B and C</w:t>
      </w:r>
    </w:p>
    <w:p w14:paraId="1D4C9FEB" w14:textId="0CE39ACF" w:rsidR="000C7C11" w:rsidRDefault="000C7C11">
      <w:r>
        <w:t xml:space="preserve">e) A and C </w:t>
      </w:r>
    </w:p>
    <w:p w14:paraId="4DF6B752" w14:textId="77777777" w:rsidR="000C7C11" w:rsidRDefault="000C7C11"/>
    <w:p w14:paraId="12B6BEC2" w14:textId="0D0C2268" w:rsidR="000C7C11" w:rsidRPr="00BE7DB9" w:rsidRDefault="000C7C11">
      <w:pPr>
        <w:rPr>
          <w:b/>
        </w:rPr>
      </w:pPr>
      <w:r w:rsidRPr="00BE7DB9">
        <w:rPr>
          <w:b/>
        </w:rPr>
        <w:t>10. In the CNS, the brain and spinal cord consists of bundles of axons forming a pathway which are called:</w:t>
      </w:r>
    </w:p>
    <w:p w14:paraId="07C0DDDD" w14:textId="3AA2B7D4" w:rsidR="000C7C11" w:rsidRDefault="000C7C11">
      <w:r>
        <w:t>a) Nuclei</w:t>
      </w:r>
    </w:p>
    <w:p w14:paraId="2590AF53" w14:textId="4BF06C89" w:rsidR="000C7C11" w:rsidRDefault="000C7C11">
      <w:r>
        <w:t>b) Ganglia</w:t>
      </w:r>
    </w:p>
    <w:p w14:paraId="0F730E18" w14:textId="1D53A50C" w:rsidR="000C7C11" w:rsidRDefault="000C7C11">
      <w:r w:rsidRPr="001728F4">
        <w:rPr>
          <w:highlight w:val="yellow"/>
        </w:rPr>
        <w:t>c) Tracts</w:t>
      </w:r>
    </w:p>
    <w:p w14:paraId="618097FD" w14:textId="2CEF728F" w:rsidR="000C7C11" w:rsidRDefault="000C7C11">
      <w:r>
        <w:t xml:space="preserve">d) Nerves </w:t>
      </w:r>
    </w:p>
    <w:p w14:paraId="790AB070" w14:textId="77777777" w:rsidR="000C7C11" w:rsidRDefault="000C7C11"/>
    <w:p w14:paraId="2A1FA662" w14:textId="11A0B3C1" w:rsidR="000C7C11" w:rsidRPr="00BE7DB9" w:rsidRDefault="008750ED">
      <w:pPr>
        <w:rPr>
          <w:b/>
        </w:rPr>
      </w:pPr>
      <w:r w:rsidRPr="00BE7DB9">
        <w:rPr>
          <w:b/>
        </w:rPr>
        <w:t xml:space="preserve">11. Which of the following is NOT true of the autonomic division structure? </w:t>
      </w:r>
    </w:p>
    <w:p w14:paraId="5D1CB293" w14:textId="41FC02F0" w:rsidR="008750ED" w:rsidRDefault="008750ED">
      <w:r>
        <w:t>a) Two neuron chains between CNS and effector</w:t>
      </w:r>
    </w:p>
    <w:p w14:paraId="30FBABD6" w14:textId="16A5AC04" w:rsidR="008750ED" w:rsidRDefault="008750ED">
      <w:r>
        <w:t>b) Sympathetic and parasympathetic branches share the same general structure</w:t>
      </w:r>
    </w:p>
    <w:p w14:paraId="7C0994FD" w14:textId="69437810" w:rsidR="008750ED" w:rsidRDefault="008750ED">
      <w:r w:rsidRPr="001728F4">
        <w:rPr>
          <w:highlight w:val="yellow"/>
        </w:rPr>
        <w:t>c) Cells leading from CNS to the ganglion are post-ganglionic</w:t>
      </w:r>
      <w:r>
        <w:t xml:space="preserve"> </w:t>
      </w:r>
    </w:p>
    <w:p w14:paraId="5C61EDD4" w14:textId="33EDCD0F" w:rsidR="008750ED" w:rsidRDefault="008750ED">
      <w:r>
        <w:t xml:space="preserve">d) Sympathetic ganglia run close to the spinal column </w:t>
      </w:r>
    </w:p>
    <w:p w14:paraId="44E099A2" w14:textId="77777777" w:rsidR="008750ED" w:rsidRPr="00BE7DB9" w:rsidRDefault="008750ED">
      <w:pPr>
        <w:rPr>
          <w:b/>
        </w:rPr>
      </w:pPr>
    </w:p>
    <w:p w14:paraId="7772A5E1" w14:textId="6F0E9AFD" w:rsidR="008750ED" w:rsidRPr="00BE7DB9" w:rsidRDefault="008750ED">
      <w:pPr>
        <w:rPr>
          <w:b/>
        </w:rPr>
      </w:pPr>
      <w:r w:rsidRPr="00BE7DB9">
        <w:rPr>
          <w:b/>
        </w:rPr>
        <w:t>12. The autonomic pathway does NOT innervate which of the following:</w:t>
      </w:r>
    </w:p>
    <w:p w14:paraId="04529444" w14:textId="6A69C262" w:rsidR="008750ED" w:rsidRDefault="008750ED">
      <w:r>
        <w:t>a) Smooth and cardiac muscle</w:t>
      </w:r>
    </w:p>
    <w:p w14:paraId="1E5CD526" w14:textId="6BAEE117" w:rsidR="008750ED" w:rsidRDefault="008750ED">
      <w:r>
        <w:t>b) Exocrine and endocrine glands</w:t>
      </w:r>
    </w:p>
    <w:p w14:paraId="7653108D" w14:textId="63CD483C" w:rsidR="008750ED" w:rsidRDefault="008750ED">
      <w:r w:rsidRPr="001728F4">
        <w:rPr>
          <w:highlight w:val="yellow"/>
        </w:rPr>
        <w:t>c) Skeletal muscle</w:t>
      </w:r>
    </w:p>
    <w:p w14:paraId="2EFE108A" w14:textId="56059756" w:rsidR="008750ED" w:rsidRDefault="008750ED">
      <w:r>
        <w:t xml:space="preserve">d) Adipose tissue </w:t>
      </w:r>
    </w:p>
    <w:p w14:paraId="55591849" w14:textId="77777777" w:rsidR="008750ED" w:rsidRDefault="008750ED"/>
    <w:p w14:paraId="2F8BB0E2" w14:textId="34C5AEA1" w:rsidR="008750ED" w:rsidRPr="00BE7DB9" w:rsidRDefault="008750ED">
      <w:pPr>
        <w:rPr>
          <w:b/>
        </w:rPr>
      </w:pPr>
      <w:r w:rsidRPr="00BE7DB9">
        <w:rPr>
          <w:b/>
        </w:rPr>
        <w:t>13. Which of the following best describe autonomic division?</w:t>
      </w:r>
    </w:p>
    <w:p w14:paraId="0D52E941" w14:textId="77777777" w:rsidR="008750ED" w:rsidRDefault="008750ED">
      <w:r>
        <w:t>a) Sometimes called involuntary division</w:t>
      </w:r>
    </w:p>
    <w:p w14:paraId="1D0DA47F" w14:textId="3C914F10" w:rsidR="008750ED" w:rsidRDefault="008750ED">
      <w:r>
        <w:t xml:space="preserve">b) Goes to smooth and cardiac muscle </w:t>
      </w:r>
    </w:p>
    <w:p w14:paraId="2D92F161" w14:textId="164654DB" w:rsidR="008750ED" w:rsidRDefault="008750ED">
      <w:r>
        <w:t>c) Goes to glands</w:t>
      </w:r>
    </w:p>
    <w:p w14:paraId="7942E489" w14:textId="0655226B" w:rsidR="008750ED" w:rsidRDefault="008750ED">
      <w:r>
        <w:t xml:space="preserve">d) 2 neuron chains </w:t>
      </w:r>
    </w:p>
    <w:p w14:paraId="0B1604F8" w14:textId="5242D71E" w:rsidR="008750ED" w:rsidRDefault="008750ED">
      <w:r w:rsidRPr="001728F4">
        <w:rPr>
          <w:highlight w:val="yellow"/>
        </w:rPr>
        <w:t>e) All of above</w:t>
      </w:r>
      <w:r>
        <w:t xml:space="preserve"> </w:t>
      </w:r>
    </w:p>
    <w:p w14:paraId="66C94401" w14:textId="77777777" w:rsidR="008750ED" w:rsidRPr="00BE7DB9" w:rsidRDefault="008750ED">
      <w:pPr>
        <w:rPr>
          <w:b/>
        </w:rPr>
      </w:pPr>
    </w:p>
    <w:p w14:paraId="018AA94E" w14:textId="77777777" w:rsidR="008750ED" w:rsidRPr="00BE7DB9" w:rsidRDefault="008750ED">
      <w:pPr>
        <w:rPr>
          <w:b/>
        </w:rPr>
      </w:pPr>
      <w:r w:rsidRPr="00BE7DB9">
        <w:rPr>
          <w:b/>
        </w:rPr>
        <w:t>14. Which of the following are accosted with parasympathetic branch of the autonomic division?</w:t>
      </w:r>
    </w:p>
    <w:p w14:paraId="49EBB814" w14:textId="0E09D2D8" w:rsidR="008750ED" w:rsidRDefault="008750ED">
      <w:r>
        <w:t>a) Physical activity and stress</w:t>
      </w:r>
    </w:p>
    <w:p w14:paraId="638CA9C6" w14:textId="07FC2FA6" w:rsidR="008750ED" w:rsidRDefault="008750ED">
      <w:r>
        <w:t>b) Flight or Fight</w:t>
      </w:r>
    </w:p>
    <w:p w14:paraId="6943844B" w14:textId="2DECE33A" w:rsidR="008750ED" w:rsidRDefault="008750ED">
      <w:r w:rsidRPr="001728F4">
        <w:rPr>
          <w:highlight w:val="yellow"/>
        </w:rPr>
        <w:t>c) Rest and Digest</w:t>
      </w:r>
    </w:p>
    <w:p w14:paraId="73D5F88A" w14:textId="69BA5D8E" w:rsidR="008750ED" w:rsidRDefault="008750ED">
      <w:r>
        <w:t xml:space="preserve">d) Physical activity and stress, Rest and digest </w:t>
      </w:r>
    </w:p>
    <w:p w14:paraId="1221FA70" w14:textId="775710F7" w:rsidR="008750ED" w:rsidRPr="00BE7DB9" w:rsidRDefault="008750ED">
      <w:pPr>
        <w:rPr>
          <w:b/>
        </w:rPr>
      </w:pPr>
      <w:r w:rsidRPr="00BE7DB9">
        <w:rPr>
          <w:b/>
        </w:rPr>
        <w:t xml:space="preserve">15. </w:t>
      </w:r>
      <w:r w:rsidR="001D52F4" w:rsidRPr="00BE7DB9">
        <w:rPr>
          <w:b/>
        </w:rPr>
        <w:t>What is the main neurotransmitter for Sympathetic division of the Autonomic pathway in the Peripheral Nervous System?</w:t>
      </w:r>
    </w:p>
    <w:p w14:paraId="185E5E5F" w14:textId="50C5E2EB" w:rsidR="001D52F4" w:rsidRDefault="001D52F4">
      <w:r>
        <w:t>a) Acetylcholine</w:t>
      </w:r>
    </w:p>
    <w:p w14:paraId="6232C53F" w14:textId="4094196B" w:rsidR="001D52F4" w:rsidRDefault="001D52F4">
      <w:r>
        <w:t>b) Serotonin</w:t>
      </w:r>
    </w:p>
    <w:p w14:paraId="529F33D3" w14:textId="6DD54AF8" w:rsidR="001D52F4" w:rsidRDefault="001D52F4">
      <w:r w:rsidRPr="001728F4">
        <w:rPr>
          <w:highlight w:val="yellow"/>
        </w:rPr>
        <w:t>c) Norepinephrine</w:t>
      </w:r>
    </w:p>
    <w:p w14:paraId="0C9FE9B4" w14:textId="2AAA0F38" w:rsidR="001D52F4" w:rsidRDefault="001D52F4">
      <w:r>
        <w:t xml:space="preserve">d) Dopamine </w:t>
      </w:r>
    </w:p>
    <w:p w14:paraId="7A4F0773" w14:textId="77777777" w:rsidR="00EB38B3" w:rsidRDefault="00EB38B3"/>
    <w:p w14:paraId="44DDC781" w14:textId="77777777" w:rsidR="00EB38B3" w:rsidRDefault="00EB38B3"/>
    <w:p w14:paraId="0B3B7C1B" w14:textId="77777777" w:rsidR="00EB38B3" w:rsidRDefault="00EB38B3"/>
    <w:p w14:paraId="0414BBEE" w14:textId="77777777" w:rsidR="00EB38B3" w:rsidRDefault="00EB38B3"/>
    <w:p w14:paraId="2A7A3BB4" w14:textId="77777777" w:rsidR="00EB38B3" w:rsidRDefault="00EB38B3"/>
    <w:p w14:paraId="2E51429B" w14:textId="77777777" w:rsidR="00EB38B3" w:rsidRDefault="00EB38B3"/>
    <w:p w14:paraId="7E750275" w14:textId="77777777" w:rsidR="00EB38B3" w:rsidRDefault="00EB38B3"/>
    <w:p w14:paraId="69EC2DA6" w14:textId="77777777" w:rsidR="00EB38B3" w:rsidRDefault="00EB38B3"/>
    <w:p w14:paraId="24A02FEB" w14:textId="77777777" w:rsidR="00EB38B3" w:rsidRDefault="00EB38B3"/>
    <w:p w14:paraId="305B1274" w14:textId="77777777" w:rsidR="00EB38B3" w:rsidRDefault="00EB38B3"/>
    <w:p w14:paraId="30DFBBF1" w14:textId="77777777" w:rsidR="00EB38B3" w:rsidRDefault="00EB38B3"/>
    <w:p w14:paraId="1239D130" w14:textId="77777777" w:rsidR="00EB38B3" w:rsidRDefault="00EB38B3"/>
    <w:p w14:paraId="4F1AE099" w14:textId="5C5C322B" w:rsidR="00EB38B3" w:rsidRDefault="00EB38B3">
      <w:r>
        <w:t>ANSWERS:</w:t>
      </w:r>
    </w:p>
    <w:p w14:paraId="57FD8CE9" w14:textId="04EB0089" w:rsidR="00EB38B3" w:rsidRDefault="00EB38B3">
      <w:r>
        <w:t>1. C</w:t>
      </w:r>
    </w:p>
    <w:p w14:paraId="7274C65E" w14:textId="3DB0511D" w:rsidR="00EB38B3" w:rsidRDefault="00EB38B3">
      <w:r>
        <w:t>2. A</w:t>
      </w:r>
    </w:p>
    <w:p w14:paraId="468028F6" w14:textId="09282A5C" w:rsidR="00EB38B3" w:rsidRDefault="00EB38B3">
      <w:r>
        <w:t>3. D</w:t>
      </w:r>
    </w:p>
    <w:p w14:paraId="3024A705" w14:textId="0FEF4D29" w:rsidR="00EB38B3" w:rsidRDefault="00EB38B3">
      <w:r>
        <w:t>4. C</w:t>
      </w:r>
    </w:p>
    <w:p w14:paraId="64EDC018" w14:textId="604CA956" w:rsidR="00EB38B3" w:rsidRDefault="00EB38B3">
      <w:r>
        <w:t>5. E</w:t>
      </w:r>
    </w:p>
    <w:p w14:paraId="6A6FDBB5" w14:textId="125EC671" w:rsidR="00EB38B3" w:rsidRDefault="00EB38B3">
      <w:r>
        <w:t>6. B</w:t>
      </w:r>
    </w:p>
    <w:p w14:paraId="7809285F" w14:textId="795A5EC8" w:rsidR="00EB38B3" w:rsidRDefault="00EB38B3">
      <w:r>
        <w:t>7. A</w:t>
      </w:r>
    </w:p>
    <w:p w14:paraId="58EF8F54" w14:textId="7A448310" w:rsidR="00EB38B3" w:rsidRDefault="00EB38B3">
      <w:r>
        <w:t>8. C</w:t>
      </w:r>
    </w:p>
    <w:p w14:paraId="1AF3139F" w14:textId="0BEC2160" w:rsidR="00EB38B3" w:rsidRDefault="00EB38B3">
      <w:r>
        <w:t>9. D</w:t>
      </w:r>
    </w:p>
    <w:p w14:paraId="316507E1" w14:textId="4B56BA14" w:rsidR="00EB38B3" w:rsidRDefault="00EB38B3">
      <w:r>
        <w:t>10. C</w:t>
      </w:r>
    </w:p>
    <w:p w14:paraId="7CC92328" w14:textId="404FE703" w:rsidR="00EB38B3" w:rsidRDefault="00EB38B3">
      <w:r>
        <w:t>11. C</w:t>
      </w:r>
    </w:p>
    <w:p w14:paraId="592D778B" w14:textId="3E7A6CCA" w:rsidR="00EB38B3" w:rsidRDefault="00EB38B3">
      <w:r>
        <w:t>12. C</w:t>
      </w:r>
    </w:p>
    <w:p w14:paraId="545E3DEC" w14:textId="60B95378" w:rsidR="00EB38B3" w:rsidRDefault="00EB38B3">
      <w:r>
        <w:t>13. E</w:t>
      </w:r>
    </w:p>
    <w:p w14:paraId="79AC43FE" w14:textId="3B616CDB" w:rsidR="00EB38B3" w:rsidRDefault="00EB38B3">
      <w:r>
        <w:t>14.C</w:t>
      </w:r>
    </w:p>
    <w:p w14:paraId="40C40786" w14:textId="2399EAD9" w:rsidR="00EB38B3" w:rsidRDefault="00EB38B3">
      <w:r>
        <w:t xml:space="preserve"> 15. C </w:t>
      </w:r>
    </w:p>
    <w:p w14:paraId="1A7FA0FD" w14:textId="77777777" w:rsidR="008750ED" w:rsidRDefault="008750ED"/>
    <w:p w14:paraId="3544404B" w14:textId="77777777" w:rsidR="00610EA4" w:rsidRDefault="00610EA4"/>
    <w:sectPr w:rsidR="00610EA4" w:rsidSect="00EA17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EA4"/>
    <w:rsid w:val="000C7C11"/>
    <w:rsid w:val="001728F4"/>
    <w:rsid w:val="001D52F4"/>
    <w:rsid w:val="00372233"/>
    <w:rsid w:val="00610EA4"/>
    <w:rsid w:val="008750ED"/>
    <w:rsid w:val="00944858"/>
    <w:rsid w:val="00987CD5"/>
    <w:rsid w:val="00BE7DB9"/>
    <w:rsid w:val="00C70372"/>
    <w:rsid w:val="00D52D46"/>
    <w:rsid w:val="00EA17FE"/>
    <w:rsid w:val="00EB38B3"/>
    <w:rsid w:val="00F5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504CD6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519</Words>
  <Characters>2963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Jo-Anne Feng</dc:creator>
  <cp:keywords/>
  <dc:description/>
  <cp:lastModifiedBy>vedant patel</cp:lastModifiedBy>
  <cp:revision>1</cp:revision>
  <dcterms:created xsi:type="dcterms:W3CDTF">2017-03-17T17:07:00Z</dcterms:created>
  <dcterms:modified xsi:type="dcterms:W3CDTF">2020-02-04T22:41:00Z</dcterms:modified>
</cp:coreProperties>
</file>