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2DF1B" w14:textId="77777777" w:rsidR="007275C3" w:rsidRDefault="00214241">
      <w:pPr>
        <w:rPr>
          <w:b/>
        </w:rPr>
      </w:pPr>
      <w:r>
        <w:rPr>
          <w:b/>
        </w:rPr>
        <w:t>CVG4150 – Highway and Transportation Engineering</w:t>
      </w:r>
    </w:p>
    <w:p w14:paraId="76360232" w14:textId="77777777" w:rsidR="00214241" w:rsidRDefault="00214241">
      <w:pPr>
        <w:rPr>
          <w:b/>
        </w:rPr>
      </w:pPr>
    </w:p>
    <w:p w14:paraId="10FF2DE1" w14:textId="77777777" w:rsidR="00214241" w:rsidRDefault="00214241">
      <w:r>
        <w:rPr>
          <w:b/>
        </w:rPr>
        <w:t>Chapter 1</w:t>
      </w:r>
    </w:p>
    <w:p w14:paraId="288FD201" w14:textId="77777777" w:rsidR="00214241" w:rsidRDefault="00214241"/>
    <w:p w14:paraId="30782BDC" w14:textId="77777777" w:rsidR="00214241" w:rsidRDefault="00214241" w:rsidP="00214241">
      <w:r>
        <w:t>Transportation system: consists of fixed facilities, flow entities and the control system that allows people and goods to overcome the friction of geographical space efficiently</w:t>
      </w:r>
    </w:p>
    <w:p w14:paraId="0D3752F1" w14:textId="77777777" w:rsidR="00214241" w:rsidRDefault="00214241" w:rsidP="00214241">
      <w:pPr>
        <w:pStyle w:val="ListParagraph"/>
        <w:numPr>
          <w:ilvl w:val="0"/>
          <w:numId w:val="2"/>
        </w:numPr>
      </w:pPr>
      <w:r>
        <w:t>Fixed Facilities: physical components of the system that are fixed in space; network of links and nodes in the system</w:t>
      </w:r>
    </w:p>
    <w:p w14:paraId="1E75ADFC" w14:textId="77777777" w:rsidR="00214241" w:rsidRDefault="00214241" w:rsidP="00214241">
      <w:pPr>
        <w:pStyle w:val="ListParagraph"/>
        <w:numPr>
          <w:ilvl w:val="1"/>
          <w:numId w:val="2"/>
        </w:numPr>
      </w:pPr>
      <w:r>
        <w:t>Network of links: roadway segments, railway tracks &amp; pipes</w:t>
      </w:r>
    </w:p>
    <w:p w14:paraId="23A06C7F" w14:textId="77777777" w:rsidR="00C26AF2" w:rsidRDefault="00C26AF2" w:rsidP="00214241">
      <w:pPr>
        <w:pStyle w:val="ListParagraph"/>
        <w:numPr>
          <w:ilvl w:val="1"/>
          <w:numId w:val="2"/>
        </w:numPr>
      </w:pPr>
      <w:r>
        <w:t>Nodes: intersections, interchanges, transit terminals, harbours &amp; airports</w:t>
      </w:r>
    </w:p>
    <w:p w14:paraId="5C6F16B5" w14:textId="77777777" w:rsidR="00C26AF2" w:rsidRDefault="00BC536C" w:rsidP="00BC536C">
      <w:pPr>
        <w:pStyle w:val="ListParagraph"/>
        <w:numPr>
          <w:ilvl w:val="0"/>
          <w:numId w:val="2"/>
        </w:numPr>
      </w:pPr>
      <w:r>
        <w:t>Flow entities and technology</w:t>
      </w:r>
      <w:r w:rsidR="008C7B2E">
        <w:t>: units that traverse the fixed facilities (people, cars etc.)</w:t>
      </w:r>
    </w:p>
    <w:p w14:paraId="2CC6FE0A" w14:textId="77777777" w:rsidR="008C7B2E" w:rsidRDefault="008C7B2E" w:rsidP="008C7B2E">
      <w:pPr>
        <w:pStyle w:val="ListParagraph"/>
        <w:numPr>
          <w:ilvl w:val="1"/>
          <w:numId w:val="2"/>
        </w:numPr>
      </w:pPr>
      <w:r>
        <w:t>AASHTO has specified a set of design vehicles</w:t>
      </w:r>
    </w:p>
    <w:p w14:paraId="690C88C4" w14:textId="77777777" w:rsidR="008C7B2E" w:rsidRDefault="008C7B2E" w:rsidP="008C7B2E">
      <w:pPr>
        <w:pStyle w:val="ListParagraph"/>
        <w:numPr>
          <w:ilvl w:val="0"/>
          <w:numId w:val="2"/>
        </w:numPr>
      </w:pPr>
      <w:r>
        <w:t>Control System: consists of vehicular control (technological way in which individual vehicles are guided – manual or automated) and flow control (efficient and smooth operation of streams of vehicles and reduction of conflicts between them – signing, marking, signal systems etc.)</w:t>
      </w:r>
    </w:p>
    <w:p w14:paraId="20E7BDD1" w14:textId="77777777" w:rsidR="008C7B2E" w:rsidRDefault="008C7B2E" w:rsidP="008C7B2E"/>
    <w:p w14:paraId="7569C301" w14:textId="77777777" w:rsidR="00AE4AF4" w:rsidRDefault="008C7B2E" w:rsidP="00AE4AF4">
      <w:r>
        <w:t xml:space="preserve">Land Transportation: roads and highways </w:t>
      </w:r>
      <w:r w:rsidR="00AE4AF4">
        <w:t>(walking &amp; bicycle, bus &amp; rapid transit, personal automobile, truck)</w:t>
      </w:r>
    </w:p>
    <w:p w14:paraId="756AF386" w14:textId="77777777" w:rsidR="00AE4AF4" w:rsidRDefault="00AE4AF4" w:rsidP="00AE4AF4">
      <w:pPr>
        <w:pStyle w:val="ListParagraph"/>
        <w:numPr>
          <w:ilvl w:val="0"/>
          <w:numId w:val="2"/>
        </w:numPr>
      </w:pPr>
      <w:r>
        <w:t>Modes of Land transportation</w:t>
      </w:r>
    </w:p>
    <w:p w14:paraId="230D46C1" w14:textId="77777777" w:rsidR="00AE4AF4" w:rsidRDefault="00AE4AF4" w:rsidP="00AE4AF4">
      <w:pPr>
        <w:pStyle w:val="ListParagraph"/>
        <w:numPr>
          <w:ilvl w:val="1"/>
          <w:numId w:val="2"/>
        </w:numPr>
      </w:pPr>
      <w:r>
        <w:t>Passenger rail: guideway based vehicle/train</w:t>
      </w:r>
    </w:p>
    <w:p w14:paraId="4F602351" w14:textId="77777777" w:rsidR="00AE4AF4" w:rsidRDefault="00AE4AF4" w:rsidP="00AE4AF4">
      <w:pPr>
        <w:pStyle w:val="ListParagraph"/>
        <w:numPr>
          <w:ilvl w:val="2"/>
          <w:numId w:val="2"/>
        </w:numPr>
      </w:pPr>
      <w:r>
        <w:t>Mostly less than 500 km; suburban commuters, high speed intercity train</w:t>
      </w:r>
    </w:p>
    <w:p w14:paraId="3637C606" w14:textId="77777777" w:rsidR="00AE4AF4" w:rsidRDefault="00AE4AF4" w:rsidP="00AE4AF4">
      <w:pPr>
        <w:pStyle w:val="ListParagraph"/>
        <w:numPr>
          <w:ilvl w:val="2"/>
          <w:numId w:val="2"/>
        </w:numPr>
      </w:pPr>
      <w:r>
        <w:t>Rail Rapid Transit: urban and regional</w:t>
      </w:r>
    </w:p>
    <w:p w14:paraId="14B4A7BA" w14:textId="77777777" w:rsidR="00AE4AF4" w:rsidRDefault="00AE4AF4" w:rsidP="00AE4AF4">
      <w:pPr>
        <w:pStyle w:val="ListParagraph"/>
        <w:numPr>
          <w:ilvl w:val="1"/>
          <w:numId w:val="2"/>
        </w:numPr>
      </w:pPr>
      <w:r>
        <w:t>Freight rail: intercity mode; mostly bulk and oversize shipment</w:t>
      </w:r>
      <w:r w:rsidR="009D493C">
        <w:t>; long haul mode</w:t>
      </w:r>
    </w:p>
    <w:p w14:paraId="71935259" w14:textId="77777777" w:rsidR="009D493C" w:rsidRDefault="009D493C" w:rsidP="009D493C">
      <w:pPr>
        <w:pStyle w:val="ListParagraph"/>
        <w:numPr>
          <w:ilvl w:val="2"/>
          <w:numId w:val="2"/>
        </w:numPr>
      </w:pPr>
      <w:r>
        <w:t>Boxcars &amp; containers</w:t>
      </w:r>
    </w:p>
    <w:p w14:paraId="3BCB20FC" w14:textId="77777777" w:rsidR="009D493C" w:rsidRDefault="009D493C" w:rsidP="009D493C">
      <w:r>
        <w:t>Air Transportation: passenger and freight</w:t>
      </w:r>
    </w:p>
    <w:p w14:paraId="7ABD38BD" w14:textId="77777777" w:rsidR="009D493C" w:rsidRDefault="009D493C" w:rsidP="009D493C">
      <w:pPr>
        <w:pStyle w:val="ListParagraph"/>
        <w:numPr>
          <w:ilvl w:val="0"/>
          <w:numId w:val="2"/>
        </w:numPr>
      </w:pPr>
      <w:r>
        <w:t>Passenger – mostly for a distance greater than 500 km and overseas</w:t>
      </w:r>
    </w:p>
    <w:p w14:paraId="483698A8" w14:textId="77777777" w:rsidR="009D493C" w:rsidRDefault="009D493C" w:rsidP="009D493C">
      <w:pPr>
        <w:pStyle w:val="ListParagraph"/>
        <w:numPr>
          <w:ilvl w:val="0"/>
          <w:numId w:val="2"/>
        </w:numPr>
      </w:pPr>
      <w:r>
        <w:t>Freight – high value and time sensitive items on long haul routes (no bulk)</w:t>
      </w:r>
    </w:p>
    <w:p w14:paraId="718B3161" w14:textId="77777777" w:rsidR="009D493C" w:rsidRDefault="009D493C" w:rsidP="009D493C">
      <w:r>
        <w:t>Water Transportation: passenger, freight &amp; other</w:t>
      </w:r>
    </w:p>
    <w:p w14:paraId="03F259F7" w14:textId="77777777" w:rsidR="009D493C" w:rsidRDefault="009D493C" w:rsidP="009D493C">
      <w:pPr>
        <w:pStyle w:val="ListParagraph"/>
        <w:numPr>
          <w:ilvl w:val="0"/>
          <w:numId w:val="2"/>
        </w:numPr>
      </w:pPr>
      <w:r>
        <w:t>Cruise traffic, ferry service, bulk cargo, container</w:t>
      </w:r>
    </w:p>
    <w:p w14:paraId="037218CC" w14:textId="77777777" w:rsidR="009D493C" w:rsidRDefault="009D493C" w:rsidP="009D493C"/>
    <w:p w14:paraId="4B2E0933" w14:textId="77777777" w:rsidR="009D493C" w:rsidRDefault="009D493C" w:rsidP="009D493C">
      <w:r>
        <w:t>Continuous Flow Facilities</w:t>
      </w:r>
    </w:p>
    <w:p w14:paraId="4023C11E" w14:textId="77777777" w:rsidR="009D493C" w:rsidRDefault="009D493C" w:rsidP="009D493C">
      <w:pPr>
        <w:pStyle w:val="ListParagraph"/>
        <w:numPr>
          <w:ilvl w:val="0"/>
          <w:numId w:val="2"/>
        </w:numPr>
      </w:pPr>
      <w:r>
        <w:t>Pipelines: liquids, gases, slurries (i.e. ready mix concrete) on short and long hauls</w:t>
      </w:r>
    </w:p>
    <w:p w14:paraId="36B482B3" w14:textId="77777777" w:rsidR="009D493C" w:rsidRDefault="009D493C" w:rsidP="009D493C">
      <w:pPr>
        <w:pStyle w:val="ListParagraph"/>
        <w:numPr>
          <w:ilvl w:val="0"/>
          <w:numId w:val="2"/>
        </w:numPr>
      </w:pPr>
      <w:r>
        <w:t>Moving belts: short distances, passenger &amp; freight</w:t>
      </w:r>
    </w:p>
    <w:p w14:paraId="4606EEF5" w14:textId="77777777" w:rsidR="009D493C" w:rsidRDefault="009D493C" w:rsidP="009D493C">
      <w:pPr>
        <w:pStyle w:val="ListParagraph"/>
        <w:numPr>
          <w:ilvl w:val="0"/>
          <w:numId w:val="2"/>
        </w:numPr>
      </w:pPr>
      <w:r>
        <w:t>Cables: passengers (lift &amp; tow for short distances in rough terrain) &amp; material handling in rough terrain</w:t>
      </w:r>
    </w:p>
    <w:p w14:paraId="130A165B" w14:textId="77777777" w:rsidR="009D493C" w:rsidRDefault="009D493C" w:rsidP="009D493C"/>
    <w:p w14:paraId="05086360" w14:textId="77777777" w:rsidR="009D493C" w:rsidRDefault="009D493C" w:rsidP="009D493C">
      <w:pPr>
        <w:rPr>
          <w:b/>
        </w:rPr>
      </w:pPr>
      <w:r>
        <w:rPr>
          <w:b/>
        </w:rPr>
        <w:t>Chapter 2 – Roadway Design</w:t>
      </w:r>
    </w:p>
    <w:p w14:paraId="6F6D6194" w14:textId="77777777" w:rsidR="001A29EF" w:rsidRDefault="001A29EF" w:rsidP="001A29EF">
      <w:pPr>
        <w:ind w:left="360"/>
        <w:rPr>
          <w:b/>
        </w:rPr>
      </w:pPr>
    </w:p>
    <w:p w14:paraId="7974F7CA" w14:textId="77777777" w:rsidR="009D493C" w:rsidRDefault="009D493C" w:rsidP="001A29EF">
      <w:r>
        <w:t>Fundamental characteristic of any transportation system is the motion of vehicles</w:t>
      </w:r>
    </w:p>
    <w:p w14:paraId="602E688A" w14:textId="77777777" w:rsidR="001A29EF" w:rsidRDefault="001A29EF" w:rsidP="001A29EF">
      <w:pPr>
        <w:ind w:left="360"/>
      </w:pPr>
    </w:p>
    <w:p w14:paraId="1752F26D" w14:textId="77777777" w:rsidR="009D493C" w:rsidRDefault="009D493C" w:rsidP="001A29EF">
      <w:r>
        <w:t>Kinematics &amp; kinetics are key</w:t>
      </w:r>
    </w:p>
    <w:p w14:paraId="4E0E4A4B" w14:textId="0715D2FD" w:rsidR="00BB38D8" w:rsidRDefault="009D493C" w:rsidP="001A29EF">
      <w:pPr>
        <w:pStyle w:val="ListParagraph"/>
        <w:numPr>
          <w:ilvl w:val="0"/>
          <w:numId w:val="2"/>
        </w:numPr>
      </w:pPr>
      <w:r>
        <w:t>Kinematics studies motion without taking into account forces that cause it, but kinetics takes it into account</w:t>
      </w:r>
    </w:p>
    <w:p w14:paraId="524556BD" w14:textId="77777777" w:rsidR="001A29EF" w:rsidRDefault="001A29EF" w:rsidP="00BB38D8"/>
    <w:p w14:paraId="1408BC2A" w14:textId="4E87FF37" w:rsidR="00BB38D8" w:rsidRDefault="00BB38D8" w:rsidP="00BB38D8">
      <w:r>
        <w:lastRenderedPageBreak/>
        <w:t>Rectilinear motion – motion of objects along straight line without any reference to forces that cause the motion to change</w:t>
      </w:r>
    </w:p>
    <w:p w14:paraId="2C55682E" w14:textId="77777777" w:rsidR="00577B58" w:rsidRDefault="00577B58" w:rsidP="00577B58"/>
    <w:p w14:paraId="638A789D" w14:textId="576EC23E" w:rsidR="00577B58" w:rsidRPr="00577B58" w:rsidRDefault="00577B58" w:rsidP="00577B58">
      <w:r>
        <w:t>Breaking distance (D</w:t>
      </w:r>
      <w:r>
        <w:rPr>
          <w:vertAlign w:val="subscript"/>
        </w:rPr>
        <w:t>b</w:t>
      </w:r>
      <w:r>
        <w:t xml:space="preserve">) </w:t>
      </w:r>
    </w:p>
    <w:p w14:paraId="6162530D" w14:textId="2189CDE5" w:rsidR="009D493C" w:rsidRDefault="00577B58" w:rsidP="009D493C">
      <w:pPr>
        <w:pStyle w:val="ListParagraph"/>
        <w:numPr>
          <w:ilvl w:val="0"/>
          <w:numId w:val="2"/>
        </w:numPr>
      </w:pPr>
      <w:r>
        <w:t xml:space="preserve">Distance a vehicle will travel from the point where its brakes are fully applied to when it comes to a complete stop </w:t>
      </w:r>
    </w:p>
    <w:p w14:paraId="3EAC9F29" w14:textId="4B8756C8" w:rsidR="00577B58" w:rsidRDefault="00577B58" w:rsidP="009D493C">
      <w:pPr>
        <w:pStyle w:val="ListParagraph"/>
        <w:numPr>
          <w:ilvl w:val="0"/>
          <w:numId w:val="2"/>
        </w:numPr>
      </w:pPr>
      <w:r>
        <w:t>If on an incline, D</w:t>
      </w:r>
      <w:r>
        <w:rPr>
          <w:vertAlign w:val="subscript"/>
        </w:rPr>
        <w:t>b</w:t>
      </w:r>
      <w:r>
        <w:t xml:space="preserve"> is the horizontal distance rather than along the incline</w:t>
      </w:r>
    </w:p>
    <w:p w14:paraId="411B332F" w14:textId="449FA044" w:rsidR="00577B58" w:rsidRDefault="00577B58" w:rsidP="009D493C">
      <w:pPr>
        <w:pStyle w:val="ListParagraph"/>
        <w:numPr>
          <w:ilvl w:val="0"/>
          <w:numId w:val="2"/>
        </w:numPr>
      </w:pPr>
      <w:r>
        <w:rPr>
          <w:i/>
        </w:rPr>
        <w:t>f</w:t>
      </w:r>
      <w:r>
        <w:t xml:space="preserve"> = 0.6 for dry; </w:t>
      </w:r>
      <w:r>
        <w:rPr>
          <w:i/>
        </w:rPr>
        <w:t>f</w:t>
      </w:r>
      <w:r>
        <w:t xml:space="preserve"> = 0.3 for wet</w:t>
      </w:r>
    </w:p>
    <w:p w14:paraId="15DA3A50" w14:textId="77777777" w:rsidR="001A29EF" w:rsidRDefault="001A29EF" w:rsidP="001A29EF"/>
    <w:p w14:paraId="538A0766" w14:textId="5D08CD4E" w:rsidR="001A29EF" w:rsidRDefault="001A29EF" w:rsidP="001A29EF">
      <w:r>
        <w:t>Curvilinear motion</w:t>
      </w:r>
    </w:p>
    <w:p w14:paraId="29ABF340" w14:textId="045E62D4" w:rsidR="00577B58" w:rsidRDefault="002365AF" w:rsidP="00B758E2">
      <w:pPr>
        <w:pStyle w:val="ListParagraph"/>
        <w:numPr>
          <w:ilvl w:val="0"/>
          <w:numId w:val="2"/>
        </w:numPr>
      </w:pPr>
      <w:r>
        <w:t>F</w:t>
      </w:r>
      <w:r w:rsidR="001A29EF">
        <w:t xml:space="preserve">or a horizontal roadway cross-section, the only forces in the normal </w:t>
      </w:r>
      <w:r>
        <w:t xml:space="preserve">direction are due to side friction </w:t>
      </w:r>
    </w:p>
    <w:p w14:paraId="34020142" w14:textId="77777777" w:rsidR="002365AF" w:rsidRDefault="002365AF" w:rsidP="002365AF"/>
    <w:p w14:paraId="5DDE9306" w14:textId="7DB8831A" w:rsidR="002365AF" w:rsidRDefault="002365AF" w:rsidP="002365AF">
      <w:r>
        <w:t>Relative motions</w:t>
      </w:r>
    </w:p>
    <w:p w14:paraId="4E8C76DB" w14:textId="33B45477" w:rsidR="002365AF" w:rsidRDefault="00833420" w:rsidP="002365AF">
      <w:pPr>
        <w:pStyle w:val="ListParagraph"/>
        <w:numPr>
          <w:ilvl w:val="0"/>
          <w:numId w:val="2"/>
        </w:numPr>
      </w:pPr>
      <w:r>
        <w:t>Motion of one particle in relation to another</w:t>
      </w:r>
    </w:p>
    <w:p w14:paraId="2F3F8A95" w14:textId="77777777" w:rsidR="00833420" w:rsidRDefault="00833420" w:rsidP="00833420"/>
    <w:p w14:paraId="3E1D60BB" w14:textId="20EB0B23" w:rsidR="00833420" w:rsidRDefault="00833420" w:rsidP="00833420">
      <w:r>
        <w:t>Perception and reaction</w:t>
      </w:r>
    </w:p>
    <w:p w14:paraId="0814CC37" w14:textId="26650694" w:rsidR="00833420" w:rsidRDefault="00833420" w:rsidP="00833420">
      <w:pPr>
        <w:pStyle w:val="ListParagraph"/>
        <w:numPr>
          <w:ilvl w:val="0"/>
          <w:numId w:val="2"/>
        </w:numPr>
      </w:pPr>
      <w:r>
        <w:t>Drivers require a certain amount of time to perceive and react accordingly when a stimulus appears</w:t>
      </w:r>
    </w:p>
    <w:p w14:paraId="3533FC5B" w14:textId="4014033C" w:rsidR="00833420" w:rsidRDefault="00833420" w:rsidP="00833420">
      <w:pPr>
        <w:pStyle w:val="ListParagraph"/>
        <w:numPr>
          <w:ilvl w:val="0"/>
          <w:numId w:val="2"/>
        </w:numPr>
      </w:pPr>
      <w:r>
        <w:t>Stropping distance = breaking distance + (time for perception-reaction)(speed)</w:t>
      </w:r>
    </w:p>
    <w:p w14:paraId="5ACCE172" w14:textId="56220B47" w:rsidR="00833420" w:rsidRDefault="00833420" w:rsidP="00833420">
      <w:pPr>
        <w:pStyle w:val="ListParagraph"/>
        <w:numPr>
          <w:ilvl w:val="0"/>
          <w:numId w:val="2"/>
        </w:numPr>
      </w:pPr>
      <w:r>
        <w:t>Perception-reaction time is 2.5s for 90</w:t>
      </w:r>
      <w:r w:rsidRPr="00833420">
        <w:rPr>
          <w:vertAlign w:val="superscript"/>
        </w:rPr>
        <w:t>th</w:t>
      </w:r>
      <w:r>
        <w:t xml:space="preserve"> percentile</w:t>
      </w:r>
    </w:p>
    <w:p w14:paraId="343AF440" w14:textId="19B0B3CE" w:rsidR="00833420" w:rsidRDefault="00833420" w:rsidP="00833420">
      <w:pPr>
        <w:pStyle w:val="ListParagraph"/>
        <w:numPr>
          <w:ilvl w:val="0"/>
          <w:numId w:val="2"/>
        </w:numPr>
      </w:pPr>
      <w:r>
        <w:t>Driver response is related to driver characteristics and conditions</w:t>
      </w:r>
    </w:p>
    <w:p w14:paraId="43AB322D" w14:textId="77777777" w:rsidR="00833420" w:rsidRDefault="00833420" w:rsidP="00833420"/>
    <w:p w14:paraId="1F3CE148" w14:textId="47110B6E" w:rsidR="00833420" w:rsidRDefault="00833420" w:rsidP="00833420">
      <w:r>
        <w:t>Dilemma zone</w:t>
      </w:r>
    </w:p>
    <w:p w14:paraId="7D9B3A1B" w14:textId="1C382721" w:rsidR="00833420" w:rsidRDefault="00833420" w:rsidP="00833420">
      <w:pPr>
        <w:pStyle w:val="ListParagraph"/>
        <w:numPr>
          <w:ilvl w:val="0"/>
          <w:numId w:val="2"/>
        </w:numPr>
      </w:pPr>
      <w:r>
        <w:t>When approaching a signalized intersection at high speeds and the light turns yellow, the dilemma zone is the space from the intersection to the point on the road where it may be difficult for the driver to discern whether they should run the yellow light or brake</w:t>
      </w:r>
    </w:p>
    <w:p w14:paraId="69AC90B4" w14:textId="0E2F199A" w:rsidR="00833420" w:rsidRDefault="00833420" w:rsidP="00833420">
      <w:pPr>
        <w:pStyle w:val="ListParagraph"/>
        <w:numPr>
          <w:ilvl w:val="0"/>
          <w:numId w:val="2"/>
        </w:numPr>
      </w:pPr>
      <w:r>
        <w:t>The yellow duration incorporates the motion of the vehicle during the driver’s perception-reaction time to eliminate this problem</w:t>
      </w:r>
    </w:p>
    <w:p w14:paraId="3FF5E5B6" w14:textId="77777777" w:rsidR="00833420" w:rsidRDefault="00833420" w:rsidP="00295D24"/>
    <w:p w14:paraId="05A22AF3" w14:textId="410EC783" w:rsidR="00295D24" w:rsidRDefault="00295D24" w:rsidP="00295D24">
      <w:r>
        <w:t>Lateral displacement</w:t>
      </w:r>
    </w:p>
    <w:p w14:paraId="39565BDC" w14:textId="184BA97B" w:rsidR="00295D24" w:rsidRDefault="00454D2C" w:rsidP="00295D24">
      <w:pPr>
        <w:pStyle w:val="ListParagraph"/>
        <w:numPr>
          <w:ilvl w:val="0"/>
          <w:numId w:val="2"/>
        </w:numPr>
      </w:pPr>
      <w:r>
        <w:t>Drivers show a tendency to displace laterally away from the object even though it may not be on their direct path</w:t>
      </w:r>
    </w:p>
    <w:p w14:paraId="7B44C522" w14:textId="7D4BA14B" w:rsidR="00454D2C" w:rsidRDefault="00454D2C" w:rsidP="00295D24">
      <w:pPr>
        <w:pStyle w:val="ListParagraph"/>
        <w:numPr>
          <w:ilvl w:val="0"/>
          <w:numId w:val="2"/>
        </w:numPr>
      </w:pPr>
      <w:r>
        <w:t xml:space="preserve">Narrower pavement and an object close to the pavement edge will cause more lateral displacement </w:t>
      </w:r>
    </w:p>
    <w:p w14:paraId="3009A6AA" w14:textId="77777777" w:rsidR="00454D2C" w:rsidRDefault="00454D2C" w:rsidP="00454D2C"/>
    <w:p w14:paraId="5CEDCE4E" w14:textId="579D8ABD" w:rsidR="00454D2C" w:rsidRDefault="00454D2C" w:rsidP="00454D2C">
      <w:r>
        <w:t>Geometric Design of H</w:t>
      </w:r>
      <w:r w:rsidR="003F20AA">
        <w:t>ighways</w:t>
      </w:r>
    </w:p>
    <w:p w14:paraId="51E04F2C" w14:textId="541C371B" w:rsidR="003F20AA" w:rsidRDefault="003F20AA" w:rsidP="003F20AA">
      <w:pPr>
        <w:pStyle w:val="ListParagraph"/>
        <w:numPr>
          <w:ilvl w:val="0"/>
          <w:numId w:val="2"/>
        </w:numPr>
      </w:pPr>
      <w:r>
        <w:t>What is design</w:t>
      </w:r>
    </w:p>
    <w:p w14:paraId="2A107827" w14:textId="06D6A95B" w:rsidR="00454D2C" w:rsidRDefault="00454D2C" w:rsidP="003F20AA">
      <w:pPr>
        <w:pStyle w:val="ListParagraph"/>
        <w:numPr>
          <w:ilvl w:val="1"/>
          <w:numId w:val="2"/>
        </w:numPr>
      </w:pPr>
      <w:r>
        <w:t>Physical proportioning of facilities such as structural design</w:t>
      </w:r>
    </w:p>
    <w:p w14:paraId="17FAAD4A" w14:textId="0E655D5E" w:rsidR="00454D2C" w:rsidRDefault="00454D2C" w:rsidP="003F20AA">
      <w:pPr>
        <w:pStyle w:val="ListParagraph"/>
        <w:numPr>
          <w:ilvl w:val="2"/>
          <w:numId w:val="2"/>
        </w:numPr>
      </w:pPr>
      <w:r>
        <w:t>Cross section</w:t>
      </w:r>
      <w:r w:rsidR="00920DD4">
        <w:t>: profile of facility that is perpendicular to centerline</w:t>
      </w:r>
    </w:p>
    <w:p w14:paraId="5D0FDE32" w14:textId="4F727F9B" w:rsidR="00454D2C" w:rsidRDefault="004935A1" w:rsidP="003F20AA">
      <w:pPr>
        <w:pStyle w:val="ListParagraph"/>
        <w:numPr>
          <w:ilvl w:val="2"/>
          <w:numId w:val="2"/>
        </w:numPr>
      </w:pPr>
      <w:r>
        <w:t>Horizontal alignment: projection of the facility on a horizontal plane</w:t>
      </w:r>
    </w:p>
    <w:p w14:paraId="5115C513" w14:textId="69AC7953" w:rsidR="00033C7A" w:rsidRDefault="00033C7A" w:rsidP="00033C7A">
      <w:pPr>
        <w:pStyle w:val="ListParagraph"/>
        <w:numPr>
          <w:ilvl w:val="3"/>
          <w:numId w:val="2"/>
        </w:numPr>
      </w:pPr>
      <w:r>
        <w:t>Straight sections of the road connected by curves</w:t>
      </w:r>
    </w:p>
    <w:p w14:paraId="56769F6A" w14:textId="0F366A23" w:rsidR="006929B3" w:rsidRDefault="006929B3" w:rsidP="00033C7A">
      <w:pPr>
        <w:pStyle w:val="ListParagraph"/>
        <w:numPr>
          <w:ilvl w:val="3"/>
          <w:numId w:val="2"/>
        </w:numPr>
      </w:pPr>
      <w:r>
        <w:t>Simple circular curve</w:t>
      </w:r>
      <w:r w:rsidR="00976283">
        <w:t>: usually located in the field by staking out points on the curve using deflection angles</w:t>
      </w:r>
    </w:p>
    <w:p w14:paraId="5EFC5187" w14:textId="07E72955" w:rsidR="006929B3" w:rsidRDefault="006929B3" w:rsidP="00033C7A">
      <w:pPr>
        <w:pStyle w:val="ListParagraph"/>
        <w:numPr>
          <w:ilvl w:val="3"/>
          <w:numId w:val="2"/>
        </w:numPr>
      </w:pPr>
      <w:r>
        <w:t>Circular curve with transition spiral</w:t>
      </w:r>
    </w:p>
    <w:p w14:paraId="0488DEB4" w14:textId="4F8F7274" w:rsidR="00B25AFA" w:rsidRDefault="00B25AFA" w:rsidP="00033C7A">
      <w:pPr>
        <w:pStyle w:val="ListParagraph"/>
        <w:numPr>
          <w:ilvl w:val="3"/>
          <w:numId w:val="2"/>
        </w:numPr>
      </w:pPr>
      <w:r>
        <w:lastRenderedPageBreak/>
        <w:t>Determination of design radius: relationship of speed, radius and superelevation</w:t>
      </w:r>
    </w:p>
    <w:p w14:paraId="2BA35EC9" w14:textId="0B9E9C27" w:rsidR="00454D2C" w:rsidRDefault="00B25AFA" w:rsidP="003F20AA">
      <w:pPr>
        <w:pStyle w:val="ListParagraph"/>
        <w:numPr>
          <w:ilvl w:val="2"/>
          <w:numId w:val="2"/>
        </w:numPr>
      </w:pPr>
      <w:r>
        <w:t>Super</w:t>
      </w:r>
      <w:r w:rsidR="00454D2C">
        <w:t>elevation</w:t>
      </w:r>
      <w:r w:rsidR="00033C7A">
        <w:t xml:space="preserve">: </w:t>
      </w:r>
      <w:r w:rsidR="00E87A17">
        <w:t>banking the cross section is needed on the curved portion but not on the tangent</w:t>
      </w:r>
    </w:p>
    <w:p w14:paraId="307EE2D4" w14:textId="51CD27C9" w:rsidR="00F83980" w:rsidRDefault="00F83980" w:rsidP="00F83980">
      <w:pPr>
        <w:pStyle w:val="ListParagraph"/>
        <w:numPr>
          <w:ilvl w:val="3"/>
          <w:numId w:val="2"/>
        </w:numPr>
      </w:pPr>
      <w:r>
        <w:t>Normal crown: typical cross section on a tangent section</w:t>
      </w:r>
    </w:p>
    <w:p w14:paraId="467C25E2" w14:textId="222B5C94" w:rsidR="00F83980" w:rsidRDefault="00F83980" w:rsidP="00F83980">
      <w:pPr>
        <w:pStyle w:val="ListParagraph"/>
        <w:numPr>
          <w:ilvl w:val="3"/>
          <w:numId w:val="2"/>
        </w:numPr>
      </w:pPr>
      <w:r>
        <w:t xml:space="preserve">Reverse crown: </w:t>
      </w:r>
      <w:proofErr w:type="spellStart"/>
      <w:r>
        <w:t>superelevated</w:t>
      </w:r>
      <w:proofErr w:type="spellEnd"/>
      <w:r>
        <w:t xml:space="preserve"> cross section sloped across the entire traveled way in the same direction </w:t>
      </w:r>
    </w:p>
    <w:p w14:paraId="44483BCF" w14:textId="2C2C8E59" w:rsidR="00F83980" w:rsidRDefault="00F83980" w:rsidP="00F83980">
      <w:pPr>
        <w:pStyle w:val="ListParagraph"/>
        <w:numPr>
          <w:ilvl w:val="3"/>
          <w:numId w:val="2"/>
        </w:numPr>
      </w:pPr>
      <w:r>
        <w:t xml:space="preserve">Tangent runout: </w:t>
      </w:r>
      <w:r w:rsidR="00140B65">
        <w:t>change from normal crown to adverse cross slope (outside lane is level)</w:t>
      </w:r>
    </w:p>
    <w:p w14:paraId="65A954F1" w14:textId="359F08C9" w:rsidR="00140B65" w:rsidRDefault="00140B65" w:rsidP="00F83980">
      <w:pPr>
        <w:pStyle w:val="ListParagraph"/>
        <w:numPr>
          <w:ilvl w:val="3"/>
          <w:numId w:val="2"/>
        </w:numPr>
      </w:pPr>
      <w:r>
        <w:t>Superelevation runoff: change in cross slope from end of runout to full superelevation</w:t>
      </w:r>
    </w:p>
    <w:p w14:paraId="5F9AFC15" w14:textId="6AB40DD4" w:rsidR="00454D2C" w:rsidRDefault="00140B65" w:rsidP="003F20AA">
      <w:pPr>
        <w:pStyle w:val="ListParagraph"/>
        <w:numPr>
          <w:ilvl w:val="2"/>
          <w:numId w:val="2"/>
        </w:numPr>
      </w:pPr>
      <w:r>
        <w:t>Vertical alignment: straight sections known as grades connected by vertical curves (crest or sag)</w:t>
      </w:r>
    </w:p>
    <w:p w14:paraId="6ADC1685" w14:textId="6396AA99" w:rsidR="00140B65" w:rsidRDefault="00140B65" w:rsidP="00140B65">
      <w:pPr>
        <w:pStyle w:val="ListParagraph"/>
        <w:numPr>
          <w:ilvl w:val="3"/>
          <w:numId w:val="2"/>
        </w:numPr>
      </w:pPr>
      <w:r>
        <w:t>Grade: rate of rise or fall</w:t>
      </w:r>
    </w:p>
    <w:p w14:paraId="10150E37" w14:textId="6F439DA2" w:rsidR="00454D2C" w:rsidRDefault="00454D2C" w:rsidP="003F20AA">
      <w:pPr>
        <w:pStyle w:val="ListParagraph"/>
        <w:numPr>
          <w:ilvl w:val="2"/>
          <w:numId w:val="2"/>
        </w:numPr>
      </w:pPr>
      <w:r>
        <w:t xml:space="preserve">Channelization </w:t>
      </w:r>
    </w:p>
    <w:p w14:paraId="2D88AC38" w14:textId="67BBD682" w:rsidR="00454D2C" w:rsidRDefault="00454D2C" w:rsidP="003F20AA">
      <w:pPr>
        <w:pStyle w:val="ListParagraph"/>
        <w:numPr>
          <w:ilvl w:val="1"/>
          <w:numId w:val="2"/>
        </w:numPr>
      </w:pPr>
      <w:r>
        <w:t>Efficient in terms of moving traffic</w:t>
      </w:r>
    </w:p>
    <w:p w14:paraId="10034006" w14:textId="0CCE1A60" w:rsidR="00454D2C" w:rsidRDefault="00454D2C" w:rsidP="003F20AA">
      <w:pPr>
        <w:pStyle w:val="ListParagraph"/>
        <w:numPr>
          <w:ilvl w:val="1"/>
          <w:numId w:val="2"/>
        </w:numPr>
      </w:pPr>
      <w:r>
        <w:t>Safe in terms of collision rate</w:t>
      </w:r>
    </w:p>
    <w:p w14:paraId="08AE324C" w14:textId="245FACF8" w:rsidR="00BB38D8" w:rsidRDefault="00454D2C" w:rsidP="003F20AA">
      <w:pPr>
        <w:pStyle w:val="ListParagraph"/>
        <w:numPr>
          <w:ilvl w:val="1"/>
          <w:numId w:val="2"/>
        </w:numPr>
      </w:pPr>
      <w:r>
        <w:t>Costly in terms of construction costs, recycle costs and environmental impacts</w:t>
      </w:r>
    </w:p>
    <w:p w14:paraId="597AD974" w14:textId="4E9BC7B5" w:rsidR="003F20AA" w:rsidRDefault="003F20AA" w:rsidP="003F20AA">
      <w:pPr>
        <w:pStyle w:val="ListParagraph"/>
        <w:numPr>
          <w:ilvl w:val="0"/>
          <w:numId w:val="2"/>
        </w:numPr>
      </w:pPr>
      <w:r>
        <w:t>Guidelines</w:t>
      </w:r>
    </w:p>
    <w:p w14:paraId="58F51E64" w14:textId="5F76FC67" w:rsidR="003F20AA" w:rsidRDefault="003F20AA" w:rsidP="003F20AA">
      <w:pPr>
        <w:pStyle w:val="ListParagraph"/>
        <w:numPr>
          <w:ilvl w:val="1"/>
          <w:numId w:val="2"/>
        </w:numPr>
      </w:pPr>
      <w:r>
        <w:t xml:space="preserve">Provide information and background to assist the designer in choosing features, dimensions and materials </w:t>
      </w:r>
    </w:p>
    <w:p w14:paraId="15CFC9A2" w14:textId="30CA9352" w:rsidR="003F20AA" w:rsidRDefault="003F20AA" w:rsidP="003F20AA">
      <w:pPr>
        <w:pStyle w:val="ListParagraph"/>
        <w:numPr>
          <w:ilvl w:val="1"/>
          <w:numId w:val="2"/>
        </w:numPr>
      </w:pPr>
      <w:r>
        <w:t>General information: prevailing and predicted vehicle dimensions and performance, driver behaviour and current technologies</w:t>
      </w:r>
    </w:p>
    <w:p w14:paraId="26A8B23D" w14:textId="59F744DB" w:rsidR="003F20AA" w:rsidRDefault="003F20AA" w:rsidP="003F20AA">
      <w:pPr>
        <w:pStyle w:val="ListParagraph"/>
        <w:numPr>
          <w:ilvl w:val="1"/>
          <w:numId w:val="2"/>
        </w:numPr>
      </w:pPr>
      <w:r>
        <w:t>Simplifies the selection of values for different design dimensions or criteria</w:t>
      </w:r>
    </w:p>
    <w:p w14:paraId="7E195AD3" w14:textId="778186B4" w:rsidR="003F20AA" w:rsidRDefault="003F20AA" w:rsidP="003F20AA">
      <w:pPr>
        <w:pStyle w:val="ListParagraph"/>
        <w:numPr>
          <w:ilvl w:val="0"/>
          <w:numId w:val="2"/>
        </w:numPr>
      </w:pPr>
      <w:r>
        <w:t>Standards</w:t>
      </w:r>
    </w:p>
    <w:p w14:paraId="2DBE459E" w14:textId="751F895E" w:rsidR="003F20AA" w:rsidRDefault="003F20AA" w:rsidP="003F20AA">
      <w:pPr>
        <w:pStyle w:val="ListParagraph"/>
        <w:numPr>
          <w:ilvl w:val="1"/>
          <w:numId w:val="2"/>
        </w:numPr>
      </w:pPr>
      <w:r>
        <w:t>Laws of physics or empirical data</w:t>
      </w:r>
    </w:p>
    <w:p w14:paraId="247D4728" w14:textId="6F866541" w:rsidR="003F20AA" w:rsidRDefault="003F20AA" w:rsidP="003F20AA">
      <w:pPr>
        <w:pStyle w:val="ListParagraph"/>
        <w:numPr>
          <w:ilvl w:val="1"/>
          <w:numId w:val="2"/>
        </w:numPr>
      </w:pPr>
      <w:r>
        <w:t>Acceptable or unacceptable designs</w:t>
      </w:r>
    </w:p>
    <w:p w14:paraId="25C77325" w14:textId="194BBA82" w:rsidR="007B09CD" w:rsidRDefault="007B09CD" w:rsidP="003F20AA">
      <w:pPr>
        <w:pStyle w:val="ListParagraph"/>
        <w:numPr>
          <w:ilvl w:val="1"/>
          <w:numId w:val="2"/>
        </w:numPr>
      </w:pPr>
      <w:r>
        <w:t xml:space="preserve">Merely assist the reviewer in making judgements </w:t>
      </w:r>
    </w:p>
    <w:p w14:paraId="7664EFAD" w14:textId="586DCD55" w:rsidR="007B09CD" w:rsidRDefault="007B09CD" w:rsidP="003F20AA">
      <w:pPr>
        <w:pStyle w:val="ListParagraph"/>
        <w:numPr>
          <w:ilvl w:val="1"/>
          <w:numId w:val="2"/>
        </w:numPr>
      </w:pPr>
      <w:r>
        <w:t>AASHTO – American Association of State Highway and Transportation Officials</w:t>
      </w:r>
    </w:p>
    <w:p w14:paraId="1A5F6336" w14:textId="45BD7931" w:rsidR="007B09CD" w:rsidRDefault="007B09CD" w:rsidP="003F20AA">
      <w:pPr>
        <w:pStyle w:val="ListParagraph"/>
        <w:numPr>
          <w:ilvl w:val="1"/>
          <w:numId w:val="2"/>
        </w:numPr>
      </w:pPr>
      <w:r>
        <w:t>GDGCR – Geometric Design Guide for Canadian Roads</w:t>
      </w:r>
    </w:p>
    <w:p w14:paraId="6C459DA3" w14:textId="5905D3D7" w:rsidR="007B09CD" w:rsidRDefault="007B09CD" w:rsidP="007B09CD">
      <w:pPr>
        <w:pStyle w:val="ListParagraph"/>
        <w:numPr>
          <w:ilvl w:val="0"/>
          <w:numId w:val="2"/>
        </w:numPr>
      </w:pPr>
      <w:r>
        <w:t>Benefits and Costs</w:t>
      </w:r>
    </w:p>
    <w:p w14:paraId="10DF13C3" w14:textId="4AC629B5" w:rsidR="007B09CD" w:rsidRDefault="007B09CD" w:rsidP="007B09CD">
      <w:pPr>
        <w:pStyle w:val="ListParagraph"/>
        <w:numPr>
          <w:ilvl w:val="1"/>
          <w:numId w:val="2"/>
        </w:numPr>
      </w:pPr>
      <w:r>
        <w:t>Mobility</w:t>
      </w:r>
    </w:p>
    <w:p w14:paraId="4F9CBB31" w14:textId="22911C63" w:rsidR="007B09CD" w:rsidRDefault="007B09CD" w:rsidP="007B09CD">
      <w:pPr>
        <w:pStyle w:val="ListParagraph"/>
        <w:numPr>
          <w:ilvl w:val="2"/>
          <w:numId w:val="2"/>
        </w:numPr>
      </w:pPr>
      <w:r>
        <w:t>Prime benefit of a roadway</w:t>
      </w:r>
    </w:p>
    <w:p w14:paraId="4BBCBC50" w14:textId="75938D2F" w:rsidR="007B09CD" w:rsidRDefault="007B09CD" w:rsidP="007B09CD">
      <w:pPr>
        <w:pStyle w:val="ListParagraph"/>
        <w:numPr>
          <w:ilvl w:val="2"/>
          <w:numId w:val="2"/>
        </w:numPr>
      </w:pPr>
      <w:r>
        <w:t xml:space="preserve">Capacity of a roadway </w:t>
      </w:r>
    </w:p>
    <w:p w14:paraId="2B7C5A50" w14:textId="4470EF1C" w:rsidR="00CB62C7" w:rsidRDefault="00CB62C7" w:rsidP="007B09CD">
      <w:pPr>
        <w:pStyle w:val="ListParagraph"/>
        <w:numPr>
          <w:ilvl w:val="2"/>
          <w:numId w:val="2"/>
        </w:numPr>
      </w:pPr>
      <w:r>
        <w:t>Level of service (LOS)</w:t>
      </w:r>
    </w:p>
    <w:p w14:paraId="2D197381" w14:textId="32103B11" w:rsidR="00CB62C7" w:rsidRDefault="00CB62C7" w:rsidP="007B09CD">
      <w:pPr>
        <w:pStyle w:val="ListParagraph"/>
        <w:numPr>
          <w:ilvl w:val="2"/>
          <w:numId w:val="2"/>
        </w:numPr>
      </w:pPr>
      <w:r>
        <w:t>Future requirements of roadways and intersection (20-year service life)</w:t>
      </w:r>
    </w:p>
    <w:p w14:paraId="1C9E4A2F" w14:textId="40B7A554" w:rsidR="00CB62C7" w:rsidRDefault="00CB62C7" w:rsidP="00CB62C7">
      <w:pPr>
        <w:pStyle w:val="ListParagraph"/>
        <w:numPr>
          <w:ilvl w:val="1"/>
          <w:numId w:val="2"/>
        </w:numPr>
      </w:pPr>
      <w:r>
        <w:t>Safety – types of collisions</w:t>
      </w:r>
    </w:p>
    <w:p w14:paraId="2F9D4D9F" w14:textId="2D9BD82B" w:rsidR="00CB62C7" w:rsidRDefault="00CB62C7" w:rsidP="00CB62C7">
      <w:pPr>
        <w:pStyle w:val="ListParagraph"/>
        <w:numPr>
          <w:ilvl w:val="2"/>
          <w:numId w:val="2"/>
        </w:numPr>
      </w:pPr>
      <w:r>
        <w:t>Changes in different geometric design parameters</w:t>
      </w:r>
    </w:p>
    <w:p w14:paraId="79DCFB26" w14:textId="59808216" w:rsidR="00CB62C7" w:rsidRDefault="00CB62C7" w:rsidP="00CB62C7">
      <w:pPr>
        <w:pStyle w:val="ListParagraph"/>
        <w:numPr>
          <w:ilvl w:val="2"/>
          <w:numId w:val="2"/>
        </w:numPr>
      </w:pPr>
      <w:r>
        <w:t>Run-off-the-roadway collision (shoulder rumble strip, improve side slope)</w:t>
      </w:r>
    </w:p>
    <w:p w14:paraId="5A87D9FE" w14:textId="320B66E0" w:rsidR="00CB62C7" w:rsidRDefault="00CB62C7" w:rsidP="00CB62C7">
      <w:pPr>
        <w:pStyle w:val="ListParagraph"/>
        <w:numPr>
          <w:ilvl w:val="2"/>
          <w:numId w:val="2"/>
        </w:numPr>
      </w:pPr>
      <w:r>
        <w:t>Head on collision (larger curve radii, wider lanes, median)</w:t>
      </w:r>
    </w:p>
    <w:p w14:paraId="7DB8B716" w14:textId="61D8F5E5" w:rsidR="00CB62C7" w:rsidRDefault="00CB62C7" w:rsidP="00CB62C7">
      <w:pPr>
        <w:pStyle w:val="ListParagraph"/>
        <w:numPr>
          <w:ilvl w:val="2"/>
          <w:numId w:val="2"/>
        </w:numPr>
      </w:pPr>
      <w:r>
        <w:t>Collision with animals (improved visibility)</w:t>
      </w:r>
    </w:p>
    <w:p w14:paraId="2D48EDD6" w14:textId="22DCF9B4" w:rsidR="00CB62C7" w:rsidRDefault="00CB62C7" w:rsidP="00CB62C7">
      <w:pPr>
        <w:pStyle w:val="ListParagraph"/>
        <w:numPr>
          <w:ilvl w:val="1"/>
          <w:numId w:val="2"/>
        </w:numPr>
      </w:pPr>
      <w:r>
        <w:t>Capital costs: construction labor and materials, property acquisition, costs of management and design related to the construction</w:t>
      </w:r>
    </w:p>
    <w:p w14:paraId="362775BF" w14:textId="3E52605B" w:rsidR="00CB62C7" w:rsidRDefault="00CB62C7" w:rsidP="00CB62C7">
      <w:pPr>
        <w:pStyle w:val="ListParagraph"/>
        <w:numPr>
          <w:ilvl w:val="1"/>
          <w:numId w:val="2"/>
        </w:numPr>
      </w:pPr>
      <w:r>
        <w:t xml:space="preserve">Maintenance costs: </w:t>
      </w:r>
    </w:p>
    <w:p w14:paraId="25440A78" w14:textId="4F19F579" w:rsidR="00CB62C7" w:rsidRDefault="00CB62C7" w:rsidP="00CB62C7">
      <w:pPr>
        <w:pStyle w:val="ListParagraph"/>
        <w:numPr>
          <w:ilvl w:val="2"/>
          <w:numId w:val="2"/>
        </w:numPr>
      </w:pPr>
      <w:r>
        <w:t>Day to day operations to up keep road quality</w:t>
      </w:r>
    </w:p>
    <w:p w14:paraId="43953B8A" w14:textId="1BC4737A" w:rsidR="00CB62C7" w:rsidRDefault="00CB62C7" w:rsidP="00CB62C7">
      <w:pPr>
        <w:pStyle w:val="ListParagraph"/>
        <w:numPr>
          <w:ilvl w:val="2"/>
          <w:numId w:val="2"/>
        </w:numPr>
      </w:pPr>
      <w:r>
        <w:t>Resurfacing, grass cutting, culvert cleaning, snow clearing</w:t>
      </w:r>
    </w:p>
    <w:p w14:paraId="2D9F98E7" w14:textId="7CAB877E" w:rsidR="00CB62C7" w:rsidRDefault="00CB62C7" w:rsidP="00CB62C7">
      <w:pPr>
        <w:pStyle w:val="ListParagraph"/>
        <w:numPr>
          <w:ilvl w:val="1"/>
          <w:numId w:val="2"/>
        </w:numPr>
      </w:pPr>
      <w:r>
        <w:lastRenderedPageBreak/>
        <w:t>Vehicle operation costs</w:t>
      </w:r>
    </w:p>
    <w:p w14:paraId="1284688C" w14:textId="3E3F9424" w:rsidR="00CB62C7" w:rsidRDefault="00CB62C7" w:rsidP="00CB62C7">
      <w:pPr>
        <w:pStyle w:val="ListParagraph"/>
        <w:numPr>
          <w:ilvl w:val="2"/>
          <w:numId w:val="2"/>
        </w:numPr>
      </w:pPr>
      <w:r>
        <w:t>Fuel, oil, tire wear, parts, insurance, depreciation</w:t>
      </w:r>
    </w:p>
    <w:p w14:paraId="46D39673" w14:textId="1CCF7AA0" w:rsidR="00CB62C7" w:rsidRDefault="00CB62C7" w:rsidP="00CB62C7">
      <w:pPr>
        <w:pStyle w:val="ListParagraph"/>
        <w:numPr>
          <w:ilvl w:val="2"/>
          <w:numId w:val="2"/>
        </w:numPr>
      </w:pPr>
      <w:r>
        <w:t>Cargo damage and depreciation as a result of vehicle delays or travel over rough surfaces</w:t>
      </w:r>
    </w:p>
    <w:p w14:paraId="47C64846" w14:textId="680D3FAF" w:rsidR="00CB62C7" w:rsidRDefault="00CB62C7" w:rsidP="00CB62C7">
      <w:pPr>
        <w:pStyle w:val="ListParagraph"/>
        <w:numPr>
          <w:ilvl w:val="0"/>
          <w:numId w:val="2"/>
        </w:numPr>
      </w:pPr>
      <w:r>
        <w:t>Classification: orderly grouping of roads into systems according to the type and degree of service they provide</w:t>
      </w:r>
    </w:p>
    <w:p w14:paraId="21C174EB" w14:textId="77777777" w:rsidR="00CB62C7" w:rsidRDefault="00CB62C7" w:rsidP="00CB62C7">
      <w:pPr>
        <w:pStyle w:val="ListParagraph"/>
        <w:numPr>
          <w:ilvl w:val="1"/>
          <w:numId w:val="2"/>
        </w:numPr>
      </w:pPr>
      <w:r>
        <w:t>Single classification system for road: great advantage, but not practical</w:t>
      </w:r>
    </w:p>
    <w:p w14:paraId="611E331A" w14:textId="33B185E7" w:rsidR="00CB62C7" w:rsidRDefault="00CB62C7" w:rsidP="00CB62C7">
      <w:pPr>
        <w:pStyle w:val="ListParagraph"/>
        <w:numPr>
          <w:ilvl w:val="1"/>
          <w:numId w:val="2"/>
        </w:numPr>
      </w:pPr>
      <w:r>
        <w:t>Classification should be clear and unambiguous</w:t>
      </w:r>
    </w:p>
    <w:p w14:paraId="3C6ABF2B" w14:textId="0B654E8E" w:rsidR="00CB62C7" w:rsidRDefault="00CB62C7" w:rsidP="00CB62C7">
      <w:pPr>
        <w:pStyle w:val="ListParagraph"/>
        <w:numPr>
          <w:ilvl w:val="1"/>
          <w:numId w:val="2"/>
        </w:numPr>
      </w:pPr>
      <w:r>
        <w:t>Functional classification: function they serve</w:t>
      </w:r>
    </w:p>
    <w:p w14:paraId="2195D050" w14:textId="0FFFCC24" w:rsidR="00CB62C7" w:rsidRDefault="00CB62C7" w:rsidP="00CB62C7">
      <w:pPr>
        <w:pStyle w:val="ListParagraph"/>
        <w:numPr>
          <w:ilvl w:val="1"/>
          <w:numId w:val="2"/>
        </w:numPr>
      </w:pPr>
      <w:r>
        <w:t>Jurisdictional classification: responsible for their construction, maintenance and operation (private, municipal, state, federal)</w:t>
      </w:r>
    </w:p>
    <w:p w14:paraId="48B2D770" w14:textId="3EE8AF8D" w:rsidR="00CB62C7" w:rsidRDefault="00CB62C7" w:rsidP="00CB62C7">
      <w:pPr>
        <w:pStyle w:val="ListParagraph"/>
        <w:numPr>
          <w:ilvl w:val="1"/>
          <w:numId w:val="2"/>
        </w:numPr>
      </w:pPr>
      <w:r>
        <w:t>GDGCR design classification system</w:t>
      </w:r>
    </w:p>
    <w:p w14:paraId="63473C7F" w14:textId="20EC31E5" w:rsidR="00CB62C7" w:rsidRDefault="00CB62C7" w:rsidP="00CB62C7">
      <w:pPr>
        <w:pStyle w:val="ListParagraph"/>
        <w:numPr>
          <w:ilvl w:val="2"/>
          <w:numId w:val="2"/>
        </w:numPr>
      </w:pPr>
      <w:r>
        <w:t>Rural (R): Local (L), Collector (C), Arterial (A), Freeway (F)</w:t>
      </w:r>
    </w:p>
    <w:p w14:paraId="60AE7C87" w14:textId="260CE2F3" w:rsidR="00CB62C7" w:rsidRDefault="00CB62C7" w:rsidP="00CB62C7">
      <w:pPr>
        <w:pStyle w:val="ListParagraph"/>
        <w:numPr>
          <w:ilvl w:val="2"/>
          <w:numId w:val="2"/>
        </w:numPr>
      </w:pPr>
      <w:r>
        <w:t>Urban (U): Local (L), Collector (C), Arterial (A), Freeway (F), Expressway (E)</w:t>
      </w:r>
    </w:p>
    <w:p w14:paraId="12B6A02C" w14:textId="37611607" w:rsidR="00242E8B" w:rsidRDefault="00242E8B" w:rsidP="00242E8B">
      <w:pPr>
        <w:pStyle w:val="ListParagraph"/>
        <w:numPr>
          <w:ilvl w:val="3"/>
          <w:numId w:val="2"/>
        </w:numPr>
      </w:pPr>
      <w:r>
        <w:t>Freeway: uninterrupted traffic flow, control of access</w:t>
      </w:r>
    </w:p>
    <w:p w14:paraId="032B8384" w14:textId="0EED2D00" w:rsidR="00242E8B" w:rsidRDefault="00242E8B" w:rsidP="00242E8B">
      <w:pPr>
        <w:pStyle w:val="ListParagraph"/>
        <w:numPr>
          <w:ilvl w:val="3"/>
          <w:numId w:val="2"/>
        </w:numPr>
      </w:pPr>
      <w:r>
        <w:t>Highway: uninterrupted traffic flow, partial control of access</w:t>
      </w:r>
    </w:p>
    <w:p w14:paraId="2296D16E" w14:textId="14294B05" w:rsidR="00242E8B" w:rsidRDefault="00242E8B" w:rsidP="00242E8B">
      <w:pPr>
        <w:pStyle w:val="ListParagraph"/>
        <w:numPr>
          <w:ilvl w:val="3"/>
          <w:numId w:val="2"/>
        </w:numPr>
      </w:pPr>
      <w:r>
        <w:t>Arterial: high-capacity urban roads (takes traffic from C to F)</w:t>
      </w:r>
    </w:p>
    <w:p w14:paraId="0F2FB152" w14:textId="5C4A882E" w:rsidR="00242E8B" w:rsidRDefault="00242E8B" w:rsidP="00242E8B">
      <w:pPr>
        <w:pStyle w:val="ListParagraph"/>
        <w:numPr>
          <w:ilvl w:val="3"/>
          <w:numId w:val="2"/>
        </w:numPr>
      </w:pPr>
      <w:r>
        <w:t>Collector: road leading from local to busy areas</w:t>
      </w:r>
    </w:p>
    <w:p w14:paraId="2EBC1450" w14:textId="6FB503F2" w:rsidR="00920DD4" w:rsidRDefault="00242E8B" w:rsidP="00920DD4">
      <w:pPr>
        <w:pStyle w:val="ListParagraph"/>
        <w:numPr>
          <w:ilvl w:val="3"/>
          <w:numId w:val="2"/>
        </w:numPr>
      </w:pPr>
      <w:r>
        <w:t>Local: used to gain access to bordering properties</w:t>
      </w:r>
    </w:p>
    <w:p w14:paraId="261B9BB5" w14:textId="32A54329" w:rsidR="002A35D2" w:rsidRDefault="002A35D2" w:rsidP="002A35D2">
      <w:pPr>
        <w:pStyle w:val="ListParagraph"/>
        <w:numPr>
          <w:ilvl w:val="0"/>
          <w:numId w:val="2"/>
        </w:numPr>
      </w:pPr>
      <w:r>
        <w:t>Sight distance: ability to see ahead</w:t>
      </w:r>
    </w:p>
    <w:p w14:paraId="25E739E8" w14:textId="189BAF55" w:rsidR="002A35D2" w:rsidRDefault="002A35D2" w:rsidP="002A35D2">
      <w:pPr>
        <w:pStyle w:val="ListParagraph"/>
        <w:numPr>
          <w:ilvl w:val="1"/>
          <w:numId w:val="2"/>
        </w:numPr>
      </w:pPr>
      <w:r>
        <w:t>Stopping sight distance, SSD (horizontal alignment): sum of distance traveled during perception and reaction time and the braking distance</w:t>
      </w:r>
    </w:p>
    <w:p w14:paraId="1C2068ED" w14:textId="21836B22" w:rsidR="00337A99" w:rsidRDefault="004D25D9" w:rsidP="00337A99">
      <w:pPr>
        <w:pStyle w:val="ListParagraph"/>
        <w:numPr>
          <w:ilvl w:val="1"/>
          <w:numId w:val="2"/>
        </w:numPr>
      </w:pPr>
      <w:r>
        <w:t>SSD (vertical alignment): minimum SSD is the only criterion for crest curve. For sag controlled by the following; headlight, comfort driving, general appearance of curve, adequate drainage at curve’s low point</w:t>
      </w:r>
      <w:r w:rsidR="00337A99">
        <w:t xml:space="preserve"> (minimum length of the sag should assure a light beam sight distance S at least equal to SSD)</w:t>
      </w:r>
    </w:p>
    <w:p w14:paraId="49B1B2B2" w14:textId="41212B1C" w:rsidR="00337A99" w:rsidRDefault="00337A99" w:rsidP="00337A99">
      <w:pPr>
        <w:pStyle w:val="ListParagraph"/>
        <w:numPr>
          <w:ilvl w:val="1"/>
          <w:numId w:val="2"/>
        </w:numPr>
      </w:pPr>
      <w:r>
        <w:t>Passing sight distance: used for rural two-lane roads, consider only single passes</w:t>
      </w:r>
    </w:p>
    <w:p w14:paraId="649FC72A" w14:textId="77777777" w:rsidR="00943253" w:rsidRDefault="00943253" w:rsidP="00943253"/>
    <w:p w14:paraId="4E397A27" w14:textId="16CA1A29" w:rsidR="00943253" w:rsidRDefault="00943253" w:rsidP="00943253">
      <w:r>
        <w:t>Design procedure for crest and sag vertical curves based on K factors method</w:t>
      </w:r>
    </w:p>
    <w:p w14:paraId="0E0FFF84" w14:textId="603014CA" w:rsidR="00943253" w:rsidRDefault="00943253" w:rsidP="00943253">
      <w:pPr>
        <w:pStyle w:val="ListParagraph"/>
        <w:numPr>
          <w:ilvl w:val="0"/>
          <w:numId w:val="3"/>
        </w:numPr>
      </w:pPr>
      <w:r>
        <w:t>Determine the minimum length of the curve to satisfy SSD</w:t>
      </w:r>
    </w:p>
    <w:p w14:paraId="2F9E1FA0" w14:textId="742CF1A0" w:rsidR="00943253" w:rsidRDefault="00943253" w:rsidP="00943253">
      <w:pPr>
        <w:pStyle w:val="ListParagraph"/>
        <w:numPr>
          <w:ilvl w:val="0"/>
          <w:numId w:val="3"/>
        </w:numPr>
      </w:pPr>
      <w:r>
        <w:t>Determine from the layout plans the station and elevation of VPI</w:t>
      </w:r>
    </w:p>
    <w:p w14:paraId="5A0B0789" w14:textId="3B13CE41" w:rsidR="00943253" w:rsidRDefault="00943253" w:rsidP="00943253">
      <w:pPr>
        <w:pStyle w:val="ListParagraph"/>
        <w:numPr>
          <w:ilvl w:val="0"/>
          <w:numId w:val="3"/>
        </w:numPr>
      </w:pPr>
      <w:r>
        <w:t>Compute the elevations of VPC and VPT</w:t>
      </w:r>
    </w:p>
    <w:p w14:paraId="3815E58B" w14:textId="519AA11F" w:rsidR="00943253" w:rsidRDefault="00943253" w:rsidP="00943253">
      <w:pPr>
        <w:pStyle w:val="ListParagraph"/>
        <w:numPr>
          <w:ilvl w:val="0"/>
          <w:numId w:val="3"/>
        </w:numPr>
      </w:pPr>
      <w:r>
        <w:t>Compute offsets, y</w:t>
      </w:r>
    </w:p>
    <w:p w14:paraId="18E984DC" w14:textId="35147149" w:rsidR="00943253" w:rsidRDefault="00943253" w:rsidP="00943253">
      <w:pPr>
        <w:pStyle w:val="ListParagraph"/>
        <w:numPr>
          <w:ilvl w:val="0"/>
          <w:numId w:val="3"/>
        </w:numPr>
      </w:pPr>
      <w:r>
        <w:t>Compute elevations at each station</w:t>
      </w:r>
    </w:p>
    <w:p w14:paraId="3DE5D475" w14:textId="71628122" w:rsidR="00943253" w:rsidRDefault="00943253" w:rsidP="00943253">
      <w:pPr>
        <w:pStyle w:val="ListParagraph"/>
        <w:numPr>
          <w:ilvl w:val="0"/>
          <w:numId w:val="3"/>
        </w:numPr>
      </w:pPr>
      <w:r>
        <w:t>Compute location and elevation of the high/low point</w:t>
      </w:r>
    </w:p>
    <w:p w14:paraId="6B00DCAD" w14:textId="51524A1C" w:rsidR="00A47D91" w:rsidRDefault="00A47D91" w:rsidP="00A47D91"/>
    <w:p w14:paraId="5CF1F01C" w14:textId="48953724" w:rsidR="00A47D91" w:rsidRDefault="00A47D91">
      <w:r>
        <w:br w:type="page"/>
      </w:r>
    </w:p>
    <w:p w14:paraId="1F71392C" w14:textId="0B86665E" w:rsidR="00A47D91" w:rsidRDefault="00A47D91" w:rsidP="00A47D91">
      <w:pPr>
        <w:rPr>
          <w:b/>
        </w:rPr>
      </w:pPr>
      <w:r>
        <w:rPr>
          <w:b/>
        </w:rPr>
        <w:lastRenderedPageBreak/>
        <w:t>Chapter 3 – Traffic Stream Flow Models</w:t>
      </w:r>
    </w:p>
    <w:p w14:paraId="3E11D05B" w14:textId="4C731357" w:rsidR="00A47D91" w:rsidRDefault="00A47D91" w:rsidP="00A47D91">
      <w:pPr>
        <w:rPr>
          <w:b/>
        </w:rPr>
      </w:pPr>
    </w:p>
    <w:p w14:paraId="75B9DA1A" w14:textId="486C7E15" w:rsidR="00A47D91" w:rsidRDefault="003D0C4F" w:rsidP="00A47D91">
      <w:r>
        <w:t>Traffic Engineering is understanding and developing an optimal road network for efficient movement of traffic and minimal traffic congestion problems.</w:t>
      </w:r>
    </w:p>
    <w:p w14:paraId="0BA7622B" w14:textId="78AE4004" w:rsidR="003D0C4F" w:rsidRDefault="003D0C4F" w:rsidP="00A47D91"/>
    <w:p w14:paraId="4FDADFE0" w14:textId="6FF332C2" w:rsidR="003D0C4F" w:rsidRDefault="003D0C4F" w:rsidP="00A47D91">
      <w:r>
        <w:t>Basic variables that describe the prevailing conditions within a vehicular stream and the fundamental relationship between them.</w:t>
      </w:r>
    </w:p>
    <w:p w14:paraId="5FEF33C3" w14:textId="718249F5" w:rsidR="003D0C4F" w:rsidRDefault="003D0C4F" w:rsidP="003D0C4F">
      <w:pPr>
        <w:pStyle w:val="ListParagraph"/>
        <w:numPr>
          <w:ilvl w:val="0"/>
          <w:numId w:val="2"/>
        </w:numPr>
      </w:pPr>
      <w:r>
        <w:t>Flow (q)</w:t>
      </w:r>
    </w:p>
    <w:p w14:paraId="2E5C3949" w14:textId="48964F05" w:rsidR="009B55E5" w:rsidRDefault="009B55E5" w:rsidP="009B55E5">
      <w:pPr>
        <w:pStyle w:val="ListParagraph"/>
        <w:numPr>
          <w:ilvl w:val="1"/>
          <w:numId w:val="2"/>
        </w:numPr>
      </w:pPr>
      <w:r>
        <w:t>Number of vehicles at the point of observation divided by observation time</w:t>
      </w:r>
    </w:p>
    <w:p w14:paraId="05856A99" w14:textId="78757CDB" w:rsidR="003D0C4F" w:rsidRDefault="003D0C4F" w:rsidP="003D0C4F">
      <w:pPr>
        <w:pStyle w:val="ListParagraph"/>
        <w:numPr>
          <w:ilvl w:val="0"/>
          <w:numId w:val="2"/>
        </w:numPr>
      </w:pPr>
      <w:r>
        <w:t>Density/Concentration (k)</w:t>
      </w:r>
    </w:p>
    <w:p w14:paraId="4E43DB10" w14:textId="0408D045" w:rsidR="002B2739" w:rsidRDefault="002B2739" w:rsidP="002B2739">
      <w:pPr>
        <w:pStyle w:val="ListParagraph"/>
        <w:numPr>
          <w:ilvl w:val="1"/>
          <w:numId w:val="2"/>
        </w:numPr>
      </w:pPr>
      <w:r>
        <w:t xml:space="preserve">Ratio of number of vehicles appearing on the photograph to the length of the roadway segment </w:t>
      </w:r>
    </w:p>
    <w:p w14:paraId="612A8D5A" w14:textId="6E6D2BEA" w:rsidR="002B2739" w:rsidRDefault="002B2739" w:rsidP="002B2739">
      <w:pPr>
        <w:pStyle w:val="ListParagraph"/>
        <w:numPr>
          <w:ilvl w:val="1"/>
          <w:numId w:val="2"/>
        </w:numPr>
      </w:pPr>
      <w:r>
        <w:t>Uniform operation means the concentration is the same along every segment of roadway at all times</w:t>
      </w:r>
    </w:p>
    <w:p w14:paraId="755C8DC2" w14:textId="496248FC" w:rsidR="003D0C4F" w:rsidRDefault="003D0C4F" w:rsidP="003D0C4F">
      <w:pPr>
        <w:pStyle w:val="ListParagraph"/>
        <w:numPr>
          <w:ilvl w:val="0"/>
          <w:numId w:val="2"/>
        </w:numPr>
      </w:pPr>
      <w:r>
        <w:t>Speed (v, u)</w:t>
      </w:r>
    </w:p>
    <w:p w14:paraId="5A96C10A" w14:textId="323FB117" w:rsidR="009B55E5" w:rsidRDefault="009B55E5" w:rsidP="009B55E5">
      <w:pPr>
        <w:pStyle w:val="ListParagraph"/>
        <w:numPr>
          <w:ilvl w:val="1"/>
          <w:numId w:val="2"/>
        </w:numPr>
      </w:pPr>
      <w:r>
        <w:t>Spot speed: speeds of vehicles taken at a single point over a long period</w:t>
      </w:r>
    </w:p>
    <w:p w14:paraId="1CE4604B" w14:textId="7AEE6C9D" w:rsidR="009B55E5" w:rsidRDefault="009B55E5" w:rsidP="009B55E5">
      <w:pPr>
        <w:pStyle w:val="ListParagraph"/>
        <w:numPr>
          <w:ilvl w:val="1"/>
          <w:numId w:val="2"/>
        </w:numPr>
      </w:pPr>
      <w:r>
        <w:t>Speeds of all vehicles on a length of highway by taking two aerial photographs separated by a small interval of time</w:t>
      </w:r>
    </w:p>
    <w:p w14:paraId="78FAA8B9" w14:textId="6D3AB288" w:rsidR="003D0C4F" w:rsidRDefault="003D0C4F" w:rsidP="003D0C4F">
      <w:pPr>
        <w:pStyle w:val="ListParagraph"/>
        <w:numPr>
          <w:ilvl w:val="0"/>
          <w:numId w:val="2"/>
        </w:numPr>
      </w:pPr>
      <w:r>
        <w:t>Time Headway (h)</w:t>
      </w:r>
    </w:p>
    <w:p w14:paraId="7FDFF56D" w14:textId="09F88B1D" w:rsidR="002B2739" w:rsidRDefault="002B2739" w:rsidP="002B2739">
      <w:pPr>
        <w:pStyle w:val="ListParagraph"/>
        <w:numPr>
          <w:ilvl w:val="1"/>
          <w:numId w:val="2"/>
        </w:numPr>
      </w:pPr>
      <w:r>
        <w:t>Difference between the time when the front of a vehicle arrives at a point on the highway and the time the front of the next vehicle gets to the same point</w:t>
      </w:r>
    </w:p>
    <w:p w14:paraId="07617409" w14:textId="1EFD9EB8" w:rsidR="003D0C4F" w:rsidRDefault="003D0C4F" w:rsidP="003D0C4F">
      <w:pPr>
        <w:pStyle w:val="ListParagraph"/>
        <w:numPr>
          <w:ilvl w:val="0"/>
          <w:numId w:val="2"/>
        </w:numPr>
      </w:pPr>
      <w:r>
        <w:t>Space Headway/Spacing (S)</w:t>
      </w:r>
    </w:p>
    <w:p w14:paraId="02BEC1C1" w14:textId="335A68C5" w:rsidR="002B2739" w:rsidRDefault="002B2739" w:rsidP="002B2739">
      <w:pPr>
        <w:pStyle w:val="ListParagraph"/>
        <w:numPr>
          <w:ilvl w:val="1"/>
          <w:numId w:val="2"/>
        </w:numPr>
      </w:pPr>
      <w:r>
        <w:t>Difference in position between the front of a vehicle and the front of the next vehicle</w:t>
      </w:r>
    </w:p>
    <w:p w14:paraId="3316EA2B" w14:textId="40E5D4B3" w:rsidR="003D0C4F" w:rsidRDefault="003D0C4F" w:rsidP="003D0C4F">
      <w:pPr>
        <w:pStyle w:val="ListParagraph"/>
        <w:numPr>
          <w:ilvl w:val="1"/>
          <w:numId w:val="2"/>
        </w:numPr>
      </w:pPr>
      <w:r>
        <w:t>Uninterrupted flow</w:t>
      </w:r>
    </w:p>
    <w:p w14:paraId="4C1DB97C" w14:textId="799765B8" w:rsidR="003D0C4F" w:rsidRDefault="003D0C4F" w:rsidP="003D0C4F">
      <w:pPr>
        <w:pStyle w:val="ListParagraph"/>
        <w:numPr>
          <w:ilvl w:val="2"/>
          <w:numId w:val="2"/>
        </w:numPr>
      </w:pPr>
      <w:r>
        <w:t>Vehicles are not required to interrupt their motion</w:t>
      </w:r>
    </w:p>
    <w:p w14:paraId="40263B81" w14:textId="577BFCE4" w:rsidR="003D0C4F" w:rsidRDefault="003D0C4F" w:rsidP="003D0C4F">
      <w:pPr>
        <w:pStyle w:val="ListParagraph"/>
        <w:numPr>
          <w:ilvl w:val="2"/>
          <w:numId w:val="2"/>
        </w:numPr>
      </w:pPr>
      <w:r>
        <w:t xml:space="preserve">Only interference is caused by other vehicles </w:t>
      </w:r>
    </w:p>
    <w:p w14:paraId="4AA199A9" w14:textId="684BC759" w:rsidR="003D0C4F" w:rsidRDefault="003D0C4F" w:rsidP="003D0C4F">
      <w:pPr>
        <w:pStyle w:val="ListParagraph"/>
        <w:numPr>
          <w:ilvl w:val="1"/>
          <w:numId w:val="2"/>
        </w:numPr>
      </w:pPr>
      <w:r>
        <w:t xml:space="preserve">General rule is enough space for sudden deceleration considering perception-reaction time </w:t>
      </w:r>
    </w:p>
    <w:p w14:paraId="3E2B9180" w14:textId="7FBC2470" w:rsidR="003D0C4F" w:rsidRDefault="003D0C4F" w:rsidP="003D0C4F">
      <w:pPr>
        <w:pStyle w:val="ListParagraph"/>
        <w:numPr>
          <w:ilvl w:val="1"/>
          <w:numId w:val="2"/>
        </w:numPr>
      </w:pPr>
      <w:r>
        <w:t>Deceleration</w:t>
      </w:r>
    </w:p>
    <w:p w14:paraId="4D68BD92" w14:textId="5611C0E8" w:rsidR="003D0C4F" w:rsidRDefault="003D0C4F" w:rsidP="003D0C4F">
      <w:pPr>
        <w:pStyle w:val="ListParagraph"/>
        <w:numPr>
          <w:ilvl w:val="2"/>
          <w:numId w:val="2"/>
        </w:numPr>
      </w:pPr>
      <w:proofErr w:type="spellStart"/>
      <w:r>
        <w:t>d</w:t>
      </w:r>
      <w:r>
        <w:rPr>
          <w:vertAlign w:val="subscript"/>
        </w:rPr>
        <w:t>n</w:t>
      </w:r>
      <w:proofErr w:type="spellEnd"/>
      <w:r>
        <w:t xml:space="preserve"> – comfortable deceleration</w:t>
      </w:r>
    </w:p>
    <w:p w14:paraId="022274D4" w14:textId="30EECD42" w:rsidR="003D0C4F" w:rsidRDefault="003D0C4F" w:rsidP="003D0C4F">
      <w:pPr>
        <w:pStyle w:val="ListParagraph"/>
        <w:numPr>
          <w:ilvl w:val="2"/>
          <w:numId w:val="2"/>
        </w:numPr>
      </w:pPr>
      <w:r>
        <w:t>d</w:t>
      </w:r>
      <w:r>
        <w:rPr>
          <w:vertAlign w:val="subscript"/>
        </w:rPr>
        <w:t>e</w:t>
      </w:r>
      <w:r>
        <w:t xml:space="preserve"> – emergency deceleration </w:t>
      </w:r>
    </w:p>
    <w:p w14:paraId="54453B76" w14:textId="0B27FB30" w:rsidR="003D0C4F" w:rsidRDefault="003D0C4F" w:rsidP="003D0C4F">
      <w:pPr>
        <w:pStyle w:val="ListParagraph"/>
        <w:numPr>
          <w:ilvl w:val="2"/>
          <w:numId w:val="2"/>
        </w:numPr>
      </w:pPr>
      <w:r>
        <w:t>instantaneous stop (</w:t>
      </w:r>
      <w:r>
        <w:sym w:font="Symbol" w:char="F0A5"/>
      </w:r>
      <w:r>
        <w:t>) – accident, stalled vehicle or other obstruction</w:t>
      </w:r>
    </w:p>
    <w:p w14:paraId="17DC1138" w14:textId="4879DC69" w:rsidR="003D0C4F" w:rsidRDefault="003D0C4F" w:rsidP="003D0C4F">
      <w:pPr>
        <w:pStyle w:val="ListParagraph"/>
        <w:numPr>
          <w:ilvl w:val="1"/>
          <w:numId w:val="2"/>
        </w:numPr>
      </w:pPr>
      <w:r>
        <w:t xml:space="preserve">Safest level of operation is to stop by </w:t>
      </w:r>
      <w:proofErr w:type="spellStart"/>
      <w:r>
        <w:t>d</w:t>
      </w:r>
      <w:r>
        <w:rPr>
          <w:vertAlign w:val="subscript"/>
        </w:rPr>
        <w:t>n</w:t>
      </w:r>
      <w:proofErr w:type="spellEnd"/>
      <w:r>
        <w:t xml:space="preserve"> even in the case of stonewall stop of leading vehicle</w:t>
      </w:r>
    </w:p>
    <w:p w14:paraId="06098E20" w14:textId="01D6713F" w:rsidR="003D0C4F" w:rsidRDefault="003D0C4F" w:rsidP="003D0C4F">
      <w:pPr>
        <w:pStyle w:val="ListParagraph"/>
        <w:numPr>
          <w:ilvl w:val="2"/>
          <w:numId w:val="2"/>
        </w:numPr>
      </w:pPr>
      <w:r>
        <w:t>Lower level of safety is stopping via emergency brake</w:t>
      </w:r>
    </w:p>
    <w:p w14:paraId="1AC31C3C" w14:textId="4AC05857" w:rsidR="003D0C4F" w:rsidRDefault="003D0C4F" w:rsidP="003D0C4F">
      <w:pPr>
        <w:pStyle w:val="ListParagraph"/>
        <w:numPr>
          <w:ilvl w:val="2"/>
          <w:numId w:val="2"/>
        </w:numPr>
      </w:pPr>
      <w:r>
        <w:t>Higher level of safety means higher spacing</w:t>
      </w:r>
    </w:p>
    <w:p w14:paraId="5009DBD2" w14:textId="2EC45AA7" w:rsidR="0090295F" w:rsidRDefault="0090295F" w:rsidP="0090295F"/>
    <w:p w14:paraId="3DD67FED" w14:textId="234668A1" w:rsidR="0090295F" w:rsidRDefault="0090295F" w:rsidP="0090295F">
      <w:r>
        <w:t>Case of uniform flow</w:t>
      </w:r>
    </w:p>
    <w:p w14:paraId="5F28A853" w14:textId="66B49DC3" w:rsidR="0090295F" w:rsidRDefault="0090295F" w:rsidP="0090295F">
      <w:pPr>
        <w:pStyle w:val="ListParagraph"/>
        <w:numPr>
          <w:ilvl w:val="0"/>
          <w:numId w:val="2"/>
        </w:numPr>
      </w:pPr>
      <w:r>
        <w:t>Free-flow condition</w:t>
      </w:r>
    </w:p>
    <w:p w14:paraId="3A153BD3" w14:textId="688C2FFE" w:rsidR="0090295F" w:rsidRDefault="0090295F" w:rsidP="0090295F">
      <w:pPr>
        <w:pStyle w:val="ListParagraph"/>
        <w:numPr>
          <w:ilvl w:val="1"/>
          <w:numId w:val="2"/>
        </w:numPr>
      </w:pPr>
      <w:r>
        <w:t>Very low concentration and very high speed</w:t>
      </w:r>
    </w:p>
    <w:p w14:paraId="651A0940" w14:textId="6AB239BC" w:rsidR="0090295F" w:rsidRDefault="0090295F" w:rsidP="0090295F">
      <w:pPr>
        <w:pStyle w:val="ListParagraph"/>
        <w:numPr>
          <w:ilvl w:val="0"/>
          <w:numId w:val="2"/>
        </w:numPr>
      </w:pPr>
      <w:r>
        <w:t xml:space="preserve">Free-flow speed, </w:t>
      </w:r>
      <w:proofErr w:type="spellStart"/>
      <w:r>
        <w:t>u</w:t>
      </w:r>
      <w:r>
        <w:rPr>
          <w:vertAlign w:val="subscript"/>
        </w:rPr>
        <w:t>f</w:t>
      </w:r>
      <w:proofErr w:type="spellEnd"/>
    </w:p>
    <w:p w14:paraId="525DE279" w14:textId="3D2FD723" w:rsidR="0090295F" w:rsidRDefault="0090295F" w:rsidP="0090295F">
      <w:pPr>
        <w:pStyle w:val="ListParagraph"/>
        <w:numPr>
          <w:ilvl w:val="1"/>
          <w:numId w:val="2"/>
        </w:numPr>
      </w:pPr>
      <w:r>
        <w:t>Maximum speed at zero concentration (when concentration approaches 0)</w:t>
      </w:r>
    </w:p>
    <w:p w14:paraId="6F5D3D84" w14:textId="2EFF1D07" w:rsidR="0090295F" w:rsidRDefault="0090295F" w:rsidP="0090295F"/>
    <w:p w14:paraId="0C0953BD" w14:textId="56790E8C" w:rsidR="0090295F" w:rsidRDefault="0090295F" w:rsidP="0090295F">
      <w:r w:rsidRPr="0090295F">
        <w:lastRenderedPageBreak/>
        <w:drawing>
          <wp:inline distT="0" distB="0" distL="0" distR="0" wp14:anchorId="5D65AF8C" wp14:editId="173E9223">
            <wp:extent cx="5943600" cy="4184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4184015"/>
                    </a:xfrm>
                    <a:prstGeom prst="rect">
                      <a:avLst/>
                    </a:prstGeom>
                  </pic:spPr>
                </pic:pic>
              </a:graphicData>
            </a:graphic>
          </wp:inline>
        </w:drawing>
      </w:r>
    </w:p>
    <w:p w14:paraId="7D2FF5C9" w14:textId="454A463A" w:rsidR="0090295F" w:rsidRDefault="0090295F" w:rsidP="0090295F"/>
    <w:p w14:paraId="6B1211CD" w14:textId="580B9488" w:rsidR="0090295F" w:rsidRDefault="0090295F" w:rsidP="0090295F">
      <w:r>
        <w:t>Moving-Observer Method</w:t>
      </w:r>
    </w:p>
    <w:p w14:paraId="4F4E0085" w14:textId="3B2CA6A0" w:rsidR="0090295F" w:rsidRDefault="0090295F" w:rsidP="0090295F">
      <w:pPr>
        <w:pStyle w:val="ListParagraph"/>
        <w:numPr>
          <w:ilvl w:val="0"/>
          <w:numId w:val="2"/>
        </w:numPr>
      </w:pPr>
      <w:r>
        <w:t xml:space="preserve">Flow, speed and concentration are interrelated </w:t>
      </w:r>
    </w:p>
    <w:p w14:paraId="3B012C4E" w14:textId="59734CC1" w:rsidR="00D14758" w:rsidRDefault="00D14758" w:rsidP="00D14758">
      <w:pPr>
        <w:pStyle w:val="ListParagraph"/>
        <w:numPr>
          <w:ilvl w:val="0"/>
          <w:numId w:val="2"/>
        </w:numPr>
      </w:pPr>
      <w:r>
        <w:t>Proper measurement technique must take simultaneous measurements on 2/3 variables</w:t>
      </w:r>
    </w:p>
    <w:p w14:paraId="37546BEB" w14:textId="7C6E778B" w:rsidR="00D14758" w:rsidRDefault="00D14758" w:rsidP="00D14758">
      <w:pPr>
        <w:pStyle w:val="ListParagraph"/>
        <w:numPr>
          <w:ilvl w:val="0"/>
          <w:numId w:val="2"/>
        </w:numPr>
      </w:pPr>
      <w:r>
        <w:t>Developed to provide simultaneous measurements of stream variables</w:t>
      </w:r>
    </w:p>
    <w:p w14:paraId="34ED0F7A" w14:textId="5C89C89C" w:rsidR="00D14758" w:rsidRDefault="00D14758" w:rsidP="00D14758">
      <w:pPr>
        <w:pStyle w:val="ListParagraph"/>
        <w:numPr>
          <w:ilvl w:val="0"/>
          <w:numId w:val="2"/>
        </w:numPr>
      </w:pPr>
      <w:r>
        <w:t>Relative motion between the observer and the vehicular stream</w:t>
      </w:r>
    </w:p>
    <w:p w14:paraId="2CE1F35F" w14:textId="1DF98392" w:rsidR="00D14758" w:rsidRDefault="00D14758" w:rsidP="00D14758">
      <w:pPr>
        <w:pStyle w:val="ListParagraph"/>
        <w:numPr>
          <w:ilvl w:val="0"/>
          <w:numId w:val="2"/>
        </w:numPr>
      </w:pPr>
      <w:r>
        <w:t>Generally one test with traffic and one against traffic</w:t>
      </w:r>
    </w:p>
    <w:p w14:paraId="08393AE1" w14:textId="47F567CD" w:rsidR="00D14758" w:rsidRDefault="00D14758" w:rsidP="00D14758"/>
    <w:p w14:paraId="2C9BF479" w14:textId="20A454AD" w:rsidR="00D14758" w:rsidRDefault="00D14758" w:rsidP="00D14758">
      <w:r>
        <w:t>Shock Waves in Traffic</w:t>
      </w:r>
    </w:p>
    <w:p w14:paraId="5B513BB3" w14:textId="08FA1B11" w:rsidR="00D14758" w:rsidRDefault="00D14758" w:rsidP="00D14758">
      <w:pPr>
        <w:pStyle w:val="ListParagraph"/>
        <w:numPr>
          <w:ilvl w:val="0"/>
          <w:numId w:val="2"/>
        </w:numPr>
      </w:pPr>
      <w:r>
        <w:t>Streams of varying conditions cause shock waves</w:t>
      </w:r>
    </w:p>
    <w:p w14:paraId="7DED1338" w14:textId="1FB9E5FE" w:rsidR="00D14758" w:rsidRDefault="00D14758" w:rsidP="00D14758">
      <w:pPr>
        <w:pStyle w:val="ListParagraph"/>
        <w:numPr>
          <w:ilvl w:val="0"/>
          <w:numId w:val="2"/>
        </w:numPr>
      </w:pPr>
      <w:r>
        <w:t>Platoon is a slow-moving set of vehicles at a relatively high concentration</w:t>
      </w:r>
    </w:p>
    <w:p w14:paraId="39B91305" w14:textId="694EA2F7" w:rsidR="00E1538A" w:rsidRDefault="00E1538A" w:rsidP="00D14758">
      <w:pPr>
        <w:pStyle w:val="ListParagraph"/>
        <w:numPr>
          <w:ilvl w:val="0"/>
          <w:numId w:val="2"/>
        </w:numPr>
      </w:pPr>
      <w:r>
        <w:t xml:space="preserve">A positive </w:t>
      </w:r>
      <w:proofErr w:type="spellStart"/>
      <w:r>
        <w:t>u</w:t>
      </w:r>
      <w:r>
        <w:rPr>
          <w:vertAlign w:val="subscript"/>
        </w:rPr>
        <w:t>sw</w:t>
      </w:r>
      <w:proofErr w:type="spellEnd"/>
      <w:r>
        <w:t xml:space="preserve"> means the shockwave is traveling in the direction of stream flow, negative means the shockwave is moving upstream</w:t>
      </w:r>
    </w:p>
    <w:p w14:paraId="786FC474" w14:textId="0527BEE1" w:rsidR="00E1538A" w:rsidRDefault="00E1538A" w:rsidP="00E1538A"/>
    <w:p w14:paraId="60D25EDB" w14:textId="096B6279" w:rsidR="00E1538A" w:rsidRDefault="00E1538A" w:rsidP="00E1538A">
      <w:pPr>
        <w:rPr>
          <w:b/>
        </w:rPr>
      </w:pPr>
      <w:r>
        <w:rPr>
          <w:b/>
        </w:rPr>
        <w:t>Chapter 4 – Capacity and LOS</w:t>
      </w:r>
    </w:p>
    <w:p w14:paraId="77AD7DAB" w14:textId="55BAEE6C" w:rsidR="00E1538A" w:rsidRDefault="00E1538A" w:rsidP="00E1538A">
      <w:pPr>
        <w:rPr>
          <w:b/>
        </w:rPr>
      </w:pPr>
    </w:p>
    <w:p w14:paraId="7F599540" w14:textId="425DDD24" w:rsidR="00E1538A" w:rsidRDefault="00E1538A" w:rsidP="00E1538A">
      <w:r>
        <w:t>Capacity, c</w:t>
      </w:r>
    </w:p>
    <w:p w14:paraId="23C65200" w14:textId="53FC101A" w:rsidR="00E1538A" w:rsidRDefault="00E1538A" w:rsidP="00E1538A">
      <w:pPr>
        <w:pStyle w:val="ListParagraph"/>
        <w:numPr>
          <w:ilvl w:val="0"/>
          <w:numId w:val="2"/>
        </w:numPr>
      </w:pPr>
      <w:r>
        <w:t>Maximum number of vehicles that can be accommodated per unit time</w:t>
      </w:r>
    </w:p>
    <w:p w14:paraId="6B4FF2BE" w14:textId="648FDDA3" w:rsidR="00E1538A" w:rsidRDefault="00E1538A" w:rsidP="00E1538A">
      <w:pPr>
        <w:pStyle w:val="ListParagraph"/>
        <w:numPr>
          <w:ilvl w:val="0"/>
          <w:numId w:val="2"/>
        </w:numPr>
      </w:pPr>
      <w:r>
        <w:t>Fundamental diagrams of vehicular streams enclose a region that subtends the stream conditions meeting a certain safety level</w:t>
      </w:r>
    </w:p>
    <w:p w14:paraId="7E369BBD" w14:textId="79C27B18" w:rsidR="00E1538A" w:rsidRDefault="00E1538A" w:rsidP="00E1538A">
      <w:pPr>
        <w:pStyle w:val="ListParagraph"/>
        <w:numPr>
          <w:ilvl w:val="0"/>
          <w:numId w:val="2"/>
        </w:numPr>
      </w:pPr>
      <w:r>
        <w:t>Each level of q corresponds to two distinct stream conditions (free flow and traffic jam)</w:t>
      </w:r>
    </w:p>
    <w:p w14:paraId="34F92E99" w14:textId="2696663C" w:rsidR="00E1538A" w:rsidRDefault="00E1538A" w:rsidP="00E1538A">
      <w:pPr>
        <w:pStyle w:val="ListParagraph"/>
        <w:numPr>
          <w:ilvl w:val="0"/>
          <w:numId w:val="2"/>
        </w:numPr>
      </w:pPr>
      <w:r>
        <w:t>Maximum hourly rate (usually peak 15 minutes of the peak hour)</w:t>
      </w:r>
    </w:p>
    <w:p w14:paraId="72DCE243" w14:textId="25F9873F" w:rsidR="00E1538A" w:rsidRDefault="00E1538A" w:rsidP="00E1538A">
      <w:pPr>
        <w:pStyle w:val="ListParagraph"/>
        <w:numPr>
          <w:ilvl w:val="0"/>
          <w:numId w:val="2"/>
        </w:numPr>
      </w:pPr>
      <w:r>
        <w:lastRenderedPageBreak/>
        <w:t>Depends on physical and environmental conditions like geometrics, weather, etc. and composition of traffic</w:t>
      </w:r>
    </w:p>
    <w:p w14:paraId="70C63534" w14:textId="5EDF7E78" w:rsidR="00E1538A" w:rsidRDefault="00E1538A" w:rsidP="00E1538A"/>
    <w:p w14:paraId="3F039A9C" w14:textId="0BB26504" w:rsidR="00E1538A" w:rsidRDefault="00E1538A" w:rsidP="00E1538A">
      <w:r>
        <w:t>Free Flow Speed, FFS</w:t>
      </w:r>
    </w:p>
    <w:p w14:paraId="55DA0652" w14:textId="65DE995A" w:rsidR="00E1538A" w:rsidRDefault="00E1538A" w:rsidP="00E1538A">
      <w:pPr>
        <w:pStyle w:val="ListParagraph"/>
        <w:numPr>
          <w:ilvl w:val="0"/>
          <w:numId w:val="2"/>
        </w:numPr>
      </w:pPr>
      <w:r>
        <w:t>Mean speed of passenger cars that can be accommodated under low to moderate flow rates on a uniform freeway</w:t>
      </w:r>
    </w:p>
    <w:p w14:paraId="27ADF128" w14:textId="740E24DE" w:rsidR="00E1538A" w:rsidRDefault="00E1538A" w:rsidP="00E1538A">
      <w:pPr>
        <w:pStyle w:val="ListParagraph"/>
        <w:numPr>
          <w:ilvl w:val="0"/>
          <w:numId w:val="2"/>
        </w:numPr>
      </w:pPr>
      <w:r>
        <w:t xml:space="preserve">Affected by </w:t>
      </w:r>
    </w:p>
    <w:p w14:paraId="5DA95301" w14:textId="3E4496AB" w:rsidR="00E1538A" w:rsidRDefault="00E1538A" w:rsidP="00E1538A">
      <w:pPr>
        <w:pStyle w:val="ListParagraph"/>
        <w:numPr>
          <w:ilvl w:val="1"/>
          <w:numId w:val="2"/>
        </w:numPr>
      </w:pPr>
      <w:r>
        <w:t>Lane width</w:t>
      </w:r>
    </w:p>
    <w:p w14:paraId="6854EFF1" w14:textId="1F4AE850" w:rsidR="00E1538A" w:rsidRDefault="00E1538A" w:rsidP="00E1538A">
      <w:pPr>
        <w:pStyle w:val="ListParagraph"/>
        <w:numPr>
          <w:ilvl w:val="1"/>
          <w:numId w:val="2"/>
        </w:numPr>
      </w:pPr>
      <w:r>
        <w:t>Lateral clearance</w:t>
      </w:r>
    </w:p>
    <w:p w14:paraId="17BEF8D7" w14:textId="5A7EA36B" w:rsidR="00E1538A" w:rsidRDefault="00E1538A" w:rsidP="00E1538A">
      <w:pPr>
        <w:pStyle w:val="ListParagraph"/>
        <w:numPr>
          <w:ilvl w:val="1"/>
          <w:numId w:val="2"/>
        </w:numPr>
      </w:pPr>
      <w:r>
        <w:t>Number of lanes</w:t>
      </w:r>
    </w:p>
    <w:p w14:paraId="47501A9C" w14:textId="4CD03224" w:rsidR="00E1538A" w:rsidRDefault="00E1538A" w:rsidP="00E1538A">
      <w:pPr>
        <w:pStyle w:val="ListParagraph"/>
        <w:numPr>
          <w:ilvl w:val="1"/>
          <w:numId w:val="2"/>
        </w:numPr>
      </w:pPr>
      <w:r>
        <w:t>Interchange density</w:t>
      </w:r>
    </w:p>
    <w:p w14:paraId="6A206EC2" w14:textId="03239ED9" w:rsidR="00E1538A" w:rsidRDefault="00E1538A" w:rsidP="00E1538A">
      <w:pPr>
        <w:pStyle w:val="ListParagraph"/>
        <w:numPr>
          <w:ilvl w:val="1"/>
          <w:numId w:val="2"/>
        </w:numPr>
      </w:pPr>
      <w:r>
        <w:t>Geometric design</w:t>
      </w:r>
    </w:p>
    <w:p w14:paraId="0891A02F" w14:textId="2B8EFF1C" w:rsidR="00AA7FFB" w:rsidRDefault="00AA7FFB" w:rsidP="00AA7FFB"/>
    <w:p w14:paraId="27DD9131" w14:textId="2FC5340D" w:rsidR="00AA7FFB" w:rsidRDefault="00AA7FFB" w:rsidP="00AA7FFB">
      <w:r>
        <w:t>Freeway</w:t>
      </w:r>
    </w:p>
    <w:p w14:paraId="08A7D4D3" w14:textId="3A26BBAC" w:rsidR="00AA7FFB" w:rsidRDefault="00AA7FFB" w:rsidP="00AA7FFB">
      <w:pPr>
        <w:pStyle w:val="ListParagraph"/>
        <w:numPr>
          <w:ilvl w:val="0"/>
          <w:numId w:val="2"/>
        </w:numPr>
      </w:pPr>
      <w:r>
        <w:t>Divided highway with full access control and two or more lanes in each direction</w:t>
      </w:r>
    </w:p>
    <w:p w14:paraId="299C5CF3" w14:textId="77777777" w:rsidR="00AA7FFB" w:rsidRDefault="00AA7FFB" w:rsidP="00AA7FFB">
      <w:pPr>
        <w:pStyle w:val="ListParagraph"/>
        <w:numPr>
          <w:ilvl w:val="1"/>
          <w:numId w:val="2"/>
        </w:numPr>
      </w:pPr>
      <w:r>
        <w:t>Basic segment, on and off ramp junctions and weaving sections</w:t>
      </w:r>
    </w:p>
    <w:p w14:paraId="6EA695E4" w14:textId="77777777" w:rsidR="00AA7FFB" w:rsidRDefault="00AA7FFB" w:rsidP="00AA7FFB">
      <w:pPr>
        <w:pStyle w:val="ListParagraph"/>
        <w:numPr>
          <w:ilvl w:val="0"/>
          <w:numId w:val="2"/>
        </w:numPr>
      </w:pPr>
      <w:r>
        <w:t>Signalized or stop-controlled, at-grade intersections and direct access to adjacent land is not permitted</w:t>
      </w:r>
    </w:p>
    <w:p w14:paraId="3B6AAEFD" w14:textId="00D5F351" w:rsidR="00AA7FFB" w:rsidRDefault="00AA7FFB" w:rsidP="00AA7FFB">
      <w:pPr>
        <w:pStyle w:val="ListParagraph"/>
        <w:numPr>
          <w:ilvl w:val="0"/>
          <w:numId w:val="2"/>
        </w:numPr>
      </w:pPr>
      <w:r>
        <w:t>Opposing traffic is separated by a raised barrier, at-grade median of raised traffic island</w:t>
      </w:r>
    </w:p>
    <w:p w14:paraId="2E909575" w14:textId="6E479908" w:rsidR="00E1538A" w:rsidRDefault="00E1538A" w:rsidP="00E1538A"/>
    <w:p w14:paraId="4BC6C2A3" w14:textId="37C693AC" w:rsidR="00E1538A" w:rsidRDefault="00E1538A" w:rsidP="00E1538A">
      <w:r>
        <w:t>Level of Service (LOS)</w:t>
      </w:r>
    </w:p>
    <w:p w14:paraId="35C2953C" w14:textId="458DBE5E" w:rsidR="00AA7FFB" w:rsidRDefault="00E1538A" w:rsidP="00AA7FFB">
      <w:pPr>
        <w:pStyle w:val="ListParagraph"/>
        <w:numPr>
          <w:ilvl w:val="0"/>
          <w:numId w:val="2"/>
        </w:numPr>
      </w:pPr>
      <w:r>
        <w:t>Performance measure of highway at traffic volume less than capacity</w:t>
      </w:r>
    </w:p>
    <w:p w14:paraId="69CCE670" w14:textId="6EE9AB5A" w:rsidR="00AA7FFB" w:rsidRDefault="00AA7FFB" w:rsidP="00AA7FFB">
      <w:pPr>
        <w:pStyle w:val="ListParagraph"/>
        <w:numPr>
          <w:ilvl w:val="0"/>
          <w:numId w:val="2"/>
        </w:numPr>
      </w:pPr>
      <w:r>
        <w:t>Relates quality of traffic service to given volumes or flow of traffic</w:t>
      </w:r>
    </w:p>
    <w:p w14:paraId="155F9D8D" w14:textId="5CDDA0BD" w:rsidR="00AA7FFB" w:rsidRDefault="00AA7FFB" w:rsidP="00AA7FFB">
      <w:pPr>
        <w:pStyle w:val="ListParagraph"/>
        <w:numPr>
          <w:ilvl w:val="0"/>
          <w:numId w:val="2"/>
        </w:numPr>
      </w:pPr>
      <w:r>
        <w:t>Based on</w:t>
      </w:r>
    </w:p>
    <w:p w14:paraId="3D6C6214" w14:textId="334B9D0E" w:rsidR="00AA7FFB" w:rsidRDefault="00AA7FFB" w:rsidP="00AA7FFB">
      <w:pPr>
        <w:pStyle w:val="ListParagraph"/>
        <w:numPr>
          <w:ilvl w:val="1"/>
          <w:numId w:val="2"/>
        </w:numPr>
      </w:pPr>
      <w:r>
        <w:t>Density in terms of pc/km/ln</w:t>
      </w:r>
    </w:p>
    <w:p w14:paraId="76D4F674" w14:textId="1CF5096A" w:rsidR="00AA7FFB" w:rsidRDefault="00AA7FFB" w:rsidP="00AA7FFB">
      <w:pPr>
        <w:pStyle w:val="ListParagraph"/>
        <w:numPr>
          <w:ilvl w:val="1"/>
          <w:numId w:val="2"/>
        </w:numPr>
      </w:pPr>
      <w:r>
        <w:t>Speed in terms of mean pc speed</w:t>
      </w:r>
    </w:p>
    <w:p w14:paraId="7F76E7A5" w14:textId="4FAAF4E9" w:rsidR="00AA7FFB" w:rsidRDefault="00AA7FFB" w:rsidP="00AA7FFB">
      <w:pPr>
        <w:pStyle w:val="ListParagraph"/>
        <w:numPr>
          <w:ilvl w:val="1"/>
          <w:numId w:val="2"/>
        </w:numPr>
      </w:pPr>
      <w:r>
        <w:t>Volume to capacity ratio</w:t>
      </w:r>
    </w:p>
    <w:p w14:paraId="6BB9F716" w14:textId="6D5C9D3A" w:rsidR="00AA7FFB" w:rsidRDefault="00AA7FFB" w:rsidP="00E1538A">
      <w:pPr>
        <w:pStyle w:val="ListParagraph"/>
        <w:numPr>
          <w:ilvl w:val="0"/>
          <w:numId w:val="2"/>
        </w:numPr>
      </w:pPr>
      <w:r>
        <w:t>Ideal conditions for basic freeway segments</w:t>
      </w:r>
    </w:p>
    <w:p w14:paraId="15089DA7" w14:textId="1647899C" w:rsidR="00AA7FFB" w:rsidRDefault="00AA7FFB" w:rsidP="00AA7FFB">
      <w:pPr>
        <w:pStyle w:val="ListParagraph"/>
        <w:numPr>
          <w:ilvl w:val="1"/>
          <w:numId w:val="2"/>
        </w:numPr>
      </w:pPr>
      <w:r>
        <w:t>Minimum lane width of 3.6 m</w:t>
      </w:r>
    </w:p>
    <w:p w14:paraId="5176EC8E" w14:textId="3E10E90F" w:rsidR="00AA7FFB" w:rsidRDefault="00AA7FFB" w:rsidP="00AA7FFB">
      <w:pPr>
        <w:pStyle w:val="ListParagraph"/>
        <w:numPr>
          <w:ilvl w:val="1"/>
          <w:numId w:val="2"/>
        </w:numPr>
      </w:pPr>
      <w:r>
        <w:t>Minimum right shoulder lateral clearance between the edge of the travel lane and the nearest obstacle or object that influences traffic behaviour is 1.8 m</w:t>
      </w:r>
    </w:p>
    <w:p w14:paraId="29C9AF61" w14:textId="6A424A47" w:rsidR="00AA7FFB" w:rsidRDefault="00AA7FFB" w:rsidP="00AA7FFB">
      <w:pPr>
        <w:pStyle w:val="ListParagraph"/>
        <w:numPr>
          <w:ilvl w:val="1"/>
          <w:numId w:val="2"/>
        </w:numPr>
      </w:pPr>
      <w:r>
        <w:t>Minimum median lateral clearance of 0.6 m</w:t>
      </w:r>
    </w:p>
    <w:p w14:paraId="0C288806" w14:textId="5963BF72" w:rsidR="00AA7FFB" w:rsidRDefault="00AA7FFB" w:rsidP="00AA7FFB">
      <w:pPr>
        <w:pStyle w:val="ListParagraph"/>
        <w:numPr>
          <w:ilvl w:val="1"/>
          <w:numId w:val="2"/>
        </w:numPr>
      </w:pPr>
      <w:r>
        <w:t>Traffic stream composed entirely of passenger cars</w:t>
      </w:r>
    </w:p>
    <w:p w14:paraId="62B4600A" w14:textId="251C05C8" w:rsidR="00AA7FFB" w:rsidRDefault="00AA7FFB" w:rsidP="00AA7FFB">
      <w:pPr>
        <w:pStyle w:val="ListParagraph"/>
        <w:numPr>
          <w:ilvl w:val="1"/>
          <w:numId w:val="2"/>
        </w:numPr>
      </w:pPr>
      <w:r>
        <w:t>Five or more lanes for one direction (urban areas)</w:t>
      </w:r>
    </w:p>
    <w:p w14:paraId="3F168DC4" w14:textId="2CADF71D" w:rsidR="00AA7FFB" w:rsidRDefault="00AA7FFB" w:rsidP="00AA7FFB">
      <w:pPr>
        <w:pStyle w:val="ListParagraph"/>
        <w:numPr>
          <w:ilvl w:val="1"/>
          <w:numId w:val="2"/>
        </w:numPr>
      </w:pPr>
      <w:r>
        <w:t>Interchange spacing at 3 km or more</w:t>
      </w:r>
    </w:p>
    <w:p w14:paraId="28EDDD7E" w14:textId="56E13987" w:rsidR="00AA7FFB" w:rsidRDefault="00AA7FFB" w:rsidP="00AA7FFB">
      <w:pPr>
        <w:pStyle w:val="ListParagraph"/>
        <w:numPr>
          <w:ilvl w:val="1"/>
          <w:numId w:val="2"/>
        </w:numPr>
      </w:pPr>
      <w:r>
        <w:t>Level terrain with grades no greater than 2%</w:t>
      </w:r>
    </w:p>
    <w:p w14:paraId="1968D6C6" w14:textId="1597D190" w:rsidR="00AA7FFB" w:rsidRDefault="00AA7FFB" w:rsidP="00AA7FFB">
      <w:pPr>
        <w:pStyle w:val="ListParagraph"/>
        <w:numPr>
          <w:ilvl w:val="1"/>
          <w:numId w:val="2"/>
        </w:numPr>
      </w:pPr>
      <w:r>
        <w:t>Driver population composed principally of regular users of the facility</w:t>
      </w:r>
    </w:p>
    <w:p w14:paraId="7C4F43D8" w14:textId="2AE41284" w:rsidR="00AA7FFB" w:rsidRDefault="00AA7FFB" w:rsidP="00AA7FFB">
      <w:pPr>
        <w:pStyle w:val="ListParagraph"/>
        <w:numPr>
          <w:ilvl w:val="0"/>
          <w:numId w:val="2"/>
        </w:numPr>
      </w:pPr>
      <w:r>
        <w:t>In transportation engineering, capacity is determined at LOS E</w:t>
      </w:r>
    </w:p>
    <w:p w14:paraId="0AA70C41" w14:textId="722BB181" w:rsidR="00AA7FFB" w:rsidRDefault="00AA7FFB" w:rsidP="003F5121"/>
    <w:p w14:paraId="11459448" w14:textId="1C955C6E" w:rsidR="003F5121" w:rsidRDefault="003F5121" w:rsidP="003F5121">
      <w:r w:rsidRPr="003F5121">
        <w:drawing>
          <wp:anchor distT="0" distB="0" distL="114300" distR="114300" simplePos="0" relativeHeight="251658240" behindDoc="0" locked="0" layoutInCell="1" allowOverlap="1" wp14:anchorId="793B679D" wp14:editId="427B3B2A">
            <wp:simplePos x="0" y="0"/>
            <wp:positionH relativeFrom="column">
              <wp:posOffset>0</wp:posOffset>
            </wp:positionH>
            <wp:positionV relativeFrom="paragraph">
              <wp:posOffset>3810</wp:posOffset>
            </wp:positionV>
            <wp:extent cx="2730321" cy="1309154"/>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30321" cy="1309154"/>
                    </a:xfrm>
                    <a:prstGeom prst="rect">
                      <a:avLst/>
                    </a:prstGeom>
                  </pic:spPr>
                </pic:pic>
              </a:graphicData>
            </a:graphic>
            <wp14:sizeRelH relativeFrom="page">
              <wp14:pctWidth>0</wp14:pctWidth>
            </wp14:sizeRelH>
            <wp14:sizeRelV relativeFrom="page">
              <wp14:pctHeight>0</wp14:pctHeight>
            </wp14:sizeRelV>
          </wp:anchor>
        </w:drawing>
      </w:r>
      <w:r>
        <w:t>Capacity and LOS Analysis Methodology</w:t>
      </w:r>
    </w:p>
    <w:p w14:paraId="5CA61BA2" w14:textId="718339B4" w:rsidR="003F5121" w:rsidRDefault="003F5121" w:rsidP="003F5121">
      <w:pPr>
        <w:pStyle w:val="ListParagraph"/>
        <w:numPr>
          <w:ilvl w:val="0"/>
          <w:numId w:val="2"/>
        </w:numPr>
      </w:pPr>
      <w:r>
        <w:t>Does not take into account:</w:t>
      </w:r>
    </w:p>
    <w:p w14:paraId="524998A3" w14:textId="5EB7A05B" w:rsidR="003F5121" w:rsidRDefault="003F5121" w:rsidP="003F5121">
      <w:pPr>
        <w:pStyle w:val="ListParagraph"/>
        <w:numPr>
          <w:ilvl w:val="1"/>
          <w:numId w:val="2"/>
        </w:numPr>
      </w:pPr>
      <w:r>
        <w:t xml:space="preserve">Special lanes </w:t>
      </w:r>
    </w:p>
    <w:p w14:paraId="458FA271" w14:textId="3EE59850" w:rsidR="003F5121" w:rsidRDefault="003F5121" w:rsidP="003F5121">
      <w:pPr>
        <w:pStyle w:val="ListParagraph"/>
        <w:numPr>
          <w:ilvl w:val="1"/>
          <w:numId w:val="2"/>
        </w:numPr>
      </w:pPr>
      <w:r>
        <w:t>Extended bridge and tunnel segments</w:t>
      </w:r>
    </w:p>
    <w:p w14:paraId="091119D8" w14:textId="4A490221" w:rsidR="003F5121" w:rsidRDefault="003F5121" w:rsidP="003F5121">
      <w:pPr>
        <w:pStyle w:val="ListParagraph"/>
        <w:numPr>
          <w:ilvl w:val="1"/>
          <w:numId w:val="2"/>
        </w:numPr>
      </w:pPr>
      <w:r>
        <w:t>Facilities with FFS&lt;90 or FFS&gt;120</w:t>
      </w:r>
    </w:p>
    <w:p w14:paraId="6DE37D22" w14:textId="15E1893B" w:rsidR="003F5121" w:rsidRDefault="003F5121" w:rsidP="003F5121">
      <w:pPr>
        <w:pStyle w:val="ListParagraph"/>
        <w:numPr>
          <w:ilvl w:val="1"/>
          <w:numId w:val="2"/>
        </w:numPr>
      </w:pPr>
      <w:r>
        <w:t>Demand conditions in excess of capacity</w:t>
      </w:r>
    </w:p>
    <w:p w14:paraId="085A511D" w14:textId="5C697BCB" w:rsidR="003F5121" w:rsidRDefault="003F5121" w:rsidP="003F5121">
      <w:pPr>
        <w:pStyle w:val="ListParagraph"/>
        <w:numPr>
          <w:ilvl w:val="1"/>
          <w:numId w:val="2"/>
        </w:numPr>
      </w:pPr>
      <w:r>
        <w:t>Posted speed limit</w:t>
      </w:r>
    </w:p>
    <w:p w14:paraId="55BF0225" w14:textId="7605F297" w:rsidR="003F5121" w:rsidRDefault="003F5121" w:rsidP="003F5121">
      <w:r>
        <w:lastRenderedPageBreak/>
        <w:t>Determining FFS</w:t>
      </w:r>
    </w:p>
    <w:p w14:paraId="5D388570" w14:textId="28D763E4" w:rsidR="003F5121" w:rsidRDefault="003F5121" w:rsidP="003F5121">
      <w:pPr>
        <w:pStyle w:val="ListParagraph"/>
        <w:numPr>
          <w:ilvl w:val="0"/>
          <w:numId w:val="2"/>
        </w:numPr>
      </w:pPr>
      <w:r>
        <w:t>Mean speed of pc measured during low to moderate flows (up to 1300 pc/hr/ln)</w:t>
      </w:r>
    </w:p>
    <w:p w14:paraId="6A1FDBD2" w14:textId="46649CA8" w:rsidR="003F5121" w:rsidRDefault="003F5121" w:rsidP="003F5121">
      <w:pPr>
        <w:pStyle w:val="ListParagraph"/>
        <w:numPr>
          <w:ilvl w:val="0"/>
          <w:numId w:val="2"/>
        </w:numPr>
      </w:pPr>
      <w:r>
        <w:t>Field measurements</w:t>
      </w:r>
    </w:p>
    <w:p w14:paraId="1CDABABD" w14:textId="14677353" w:rsidR="003F5121" w:rsidRDefault="003F5121" w:rsidP="003F5121">
      <w:pPr>
        <w:pStyle w:val="ListParagraph"/>
        <w:numPr>
          <w:ilvl w:val="1"/>
          <w:numId w:val="2"/>
        </w:numPr>
      </w:pPr>
      <w:r>
        <w:t>No adjustments are made to FFS</w:t>
      </w:r>
    </w:p>
    <w:p w14:paraId="5FBFEFB9" w14:textId="275A2F4F" w:rsidR="003F5121" w:rsidRDefault="003F5121" w:rsidP="003F5121">
      <w:pPr>
        <w:pStyle w:val="ListParagraph"/>
        <w:numPr>
          <w:ilvl w:val="1"/>
          <w:numId w:val="2"/>
        </w:numPr>
      </w:pPr>
      <w:r>
        <w:t>Weekday off-peak for moderate flow rate</w:t>
      </w:r>
    </w:p>
    <w:p w14:paraId="49D5B18E" w14:textId="0D3C6870" w:rsidR="003F5121" w:rsidRDefault="003F5121" w:rsidP="003F5121">
      <w:pPr>
        <w:pStyle w:val="ListParagraph"/>
        <w:numPr>
          <w:ilvl w:val="1"/>
          <w:numId w:val="2"/>
        </w:numPr>
      </w:pPr>
      <w:r>
        <w:t>Reflects the net effect of all conditions at the study site</w:t>
      </w:r>
    </w:p>
    <w:p w14:paraId="617F510D" w14:textId="2FB23B31" w:rsidR="003F5121" w:rsidRDefault="003F5121" w:rsidP="003F5121"/>
    <w:p w14:paraId="6395A0DD" w14:textId="44C65795" w:rsidR="003F5121" w:rsidRDefault="003F5121" w:rsidP="003F5121">
      <w:r>
        <w:t>Base FFS, BFFS</w:t>
      </w:r>
    </w:p>
    <w:p w14:paraId="081AD0FD" w14:textId="639450C1" w:rsidR="003F5121" w:rsidRDefault="003F5121" w:rsidP="003F5121">
      <w:pPr>
        <w:pStyle w:val="ListParagraph"/>
        <w:numPr>
          <w:ilvl w:val="0"/>
          <w:numId w:val="2"/>
        </w:numPr>
      </w:pPr>
      <w:r>
        <w:t>Estimation of FFS for an existing or future freeway segment is accomplished by adjusting a BFFS downward to reflect the influence of</w:t>
      </w:r>
    </w:p>
    <w:p w14:paraId="4BEAE1DE" w14:textId="7308960F" w:rsidR="003F5121" w:rsidRDefault="003F5121" w:rsidP="003F5121">
      <w:pPr>
        <w:pStyle w:val="ListParagraph"/>
        <w:numPr>
          <w:ilvl w:val="1"/>
          <w:numId w:val="2"/>
        </w:numPr>
      </w:pPr>
      <w:r>
        <w:t>Lane width</w:t>
      </w:r>
    </w:p>
    <w:p w14:paraId="2B71A8E6" w14:textId="7AE6A2AA" w:rsidR="003F5121" w:rsidRDefault="003F5121" w:rsidP="003F5121">
      <w:pPr>
        <w:pStyle w:val="ListParagraph"/>
        <w:numPr>
          <w:ilvl w:val="1"/>
          <w:numId w:val="2"/>
        </w:numPr>
      </w:pPr>
      <w:r>
        <w:t>Lateral clearance</w:t>
      </w:r>
    </w:p>
    <w:p w14:paraId="7CFB4798" w14:textId="11ECF488" w:rsidR="003F5121" w:rsidRDefault="003F5121" w:rsidP="003F5121">
      <w:pPr>
        <w:pStyle w:val="ListParagraph"/>
        <w:numPr>
          <w:ilvl w:val="1"/>
          <w:numId w:val="2"/>
        </w:numPr>
      </w:pPr>
      <w:r>
        <w:t>Number of lanes</w:t>
      </w:r>
    </w:p>
    <w:p w14:paraId="4A6DCA57" w14:textId="3D0B12E0" w:rsidR="003F5121" w:rsidRDefault="003F5121" w:rsidP="003F5121">
      <w:pPr>
        <w:pStyle w:val="ListParagraph"/>
        <w:numPr>
          <w:ilvl w:val="1"/>
          <w:numId w:val="2"/>
        </w:numPr>
      </w:pPr>
      <w:r>
        <w:t>Interchange density</w:t>
      </w:r>
    </w:p>
    <w:p w14:paraId="6CDFFE21" w14:textId="0080FB47" w:rsidR="00DA5CCC" w:rsidRDefault="00DA5CCC" w:rsidP="00DA5CCC">
      <w:pPr>
        <w:pStyle w:val="ListParagraph"/>
        <w:numPr>
          <w:ilvl w:val="0"/>
          <w:numId w:val="2"/>
        </w:numPr>
      </w:pPr>
      <w:r>
        <w:t>If field measured data are used, no adjustments are made to FFS</w:t>
      </w:r>
    </w:p>
    <w:p w14:paraId="6F348A89" w14:textId="5F9FA021" w:rsidR="00DA5CCC" w:rsidRDefault="00DA5CCC" w:rsidP="00DA5CCC"/>
    <w:p w14:paraId="09CEFD70" w14:textId="59D21FEA" w:rsidR="00DA5CCC" w:rsidRDefault="00DA5CCC" w:rsidP="00DA5CCC">
      <w:r>
        <w:t>Determining Flow Rate</w:t>
      </w:r>
    </w:p>
    <w:p w14:paraId="6D1F2E12" w14:textId="55F3FFFE" w:rsidR="00DA5CCC" w:rsidRDefault="00DA5CCC" w:rsidP="00DA5CCC">
      <w:pPr>
        <w:pStyle w:val="ListParagraph"/>
        <w:numPr>
          <w:ilvl w:val="0"/>
          <w:numId w:val="2"/>
        </w:numPr>
      </w:pPr>
      <w:r>
        <w:t>Hourly flow rate must reflect the influence of heavy vehicles, the temporal variation of traffic flow over an hour and the characteristics of the driver population</w:t>
      </w:r>
    </w:p>
    <w:p w14:paraId="0CB0968F" w14:textId="112DFCDA" w:rsidR="00DA5CCC" w:rsidRDefault="00DA5CCC" w:rsidP="00DA5CCC">
      <w:pPr>
        <w:pStyle w:val="ListParagraph"/>
        <w:numPr>
          <w:ilvl w:val="0"/>
          <w:numId w:val="2"/>
        </w:numPr>
      </w:pPr>
      <w:r>
        <w:t>Adjust hourly volumes (</w:t>
      </w:r>
      <w:proofErr w:type="spellStart"/>
      <w:r>
        <w:t>veh</w:t>
      </w:r>
      <w:proofErr w:type="spellEnd"/>
      <w:r>
        <w:t>/h) to equivalent pc flow rate</w:t>
      </w:r>
    </w:p>
    <w:p w14:paraId="2C49EE1F" w14:textId="2A1E2E53" w:rsidR="00DA5CCC" w:rsidRDefault="00DA5CCC" w:rsidP="00DA5CCC">
      <w:pPr>
        <w:pStyle w:val="ListParagraph"/>
        <w:numPr>
          <w:ilvl w:val="0"/>
          <w:numId w:val="2"/>
        </w:numPr>
      </w:pPr>
      <w:r>
        <w:t>Peak Hour Factor (PHF)</w:t>
      </w:r>
    </w:p>
    <w:p w14:paraId="62E3EF5B" w14:textId="013FFF6C" w:rsidR="00DA5CCC" w:rsidRDefault="00DA5CCC" w:rsidP="00DA5CCC">
      <w:pPr>
        <w:pStyle w:val="ListParagraph"/>
        <w:numPr>
          <w:ilvl w:val="1"/>
          <w:numId w:val="2"/>
        </w:numPr>
      </w:pPr>
      <w:r>
        <w:t>Variation in traffic flow within an hour</w:t>
      </w:r>
    </w:p>
    <w:p w14:paraId="0F3693F3" w14:textId="314BF400" w:rsidR="00DA5CCC" w:rsidRDefault="00DA5CCC" w:rsidP="00DA5CCC">
      <w:pPr>
        <w:pStyle w:val="ListParagraph"/>
        <w:numPr>
          <w:ilvl w:val="1"/>
          <w:numId w:val="2"/>
        </w:numPr>
      </w:pPr>
      <w:r>
        <w:t>Flow rates found in the peak-15 min period within an hour are not sustained throughout the entire hour</w:t>
      </w:r>
    </w:p>
    <w:p w14:paraId="49DC6B8F" w14:textId="3828677D" w:rsidR="00DA5CCC" w:rsidRDefault="00DA5CCC" w:rsidP="00DA5CCC">
      <w:pPr>
        <w:pStyle w:val="ListParagraph"/>
        <w:numPr>
          <w:ilvl w:val="1"/>
          <w:numId w:val="2"/>
        </w:numPr>
      </w:pPr>
      <w:r>
        <w:t>Rural or off-peak generally has lower PHF</w:t>
      </w:r>
    </w:p>
    <w:p w14:paraId="0116ED99" w14:textId="632C66BD" w:rsidR="00DA5CCC" w:rsidRDefault="00DA5CCC" w:rsidP="00DA5CCC">
      <w:pPr>
        <w:pStyle w:val="ListParagraph"/>
        <w:numPr>
          <w:ilvl w:val="0"/>
          <w:numId w:val="2"/>
        </w:numPr>
      </w:pPr>
      <w:r>
        <w:t xml:space="preserve">Heavy vehicle adjustment </w:t>
      </w:r>
    </w:p>
    <w:p w14:paraId="396E5E8A" w14:textId="4AF46938" w:rsidR="00DA5CCC" w:rsidRDefault="00DA5CCC" w:rsidP="00DA5CCC">
      <w:pPr>
        <w:pStyle w:val="ListParagraph"/>
        <w:numPr>
          <w:ilvl w:val="1"/>
          <w:numId w:val="2"/>
        </w:numPr>
      </w:pPr>
      <w:r>
        <w:t>Adjusted to an equivalent flow rate expressed in pc/hr/ln</w:t>
      </w:r>
    </w:p>
    <w:p w14:paraId="1D756F06" w14:textId="1C29F7C4" w:rsidR="00DA5CCC" w:rsidRDefault="00DA5CCC" w:rsidP="00DA5CCC">
      <w:pPr>
        <w:pStyle w:val="ListParagraph"/>
        <w:numPr>
          <w:ilvl w:val="1"/>
          <w:numId w:val="2"/>
        </w:numPr>
      </w:pPr>
      <w:r>
        <w:t xml:space="preserve">Base condition, </w:t>
      </w:r>
      <w:proofErr w:type="spellStart"/>
      <w:r>
        <w:t>f</w:t>
      </w:r>
      <w:r>
        <w:rPr>
          <w:vertAlign w:val="subscript"/>
        </w:rPr>
        <w:t>HV</w:t>
      </w:r>
      <w:proofErr w:type="spellEnd"/>
      <w:r>
        <w:rPr>
          <w:vertAlign w:val="subscript"/>
        </w:rPr>
        <w:t xml:space="preserve"> </w:t>
      </w:r>
      <w:r>
        <w:t>= 1.0 (i.e. no heavy vehicles)</w:t>
      </w:r>
    </w:p>
    <w:p w14:paraId="1112DD91" w14:textId="6ED3B8A7" w:rsidR="00DA5CCC" w:rsidRDefault="00D77B60" w:rsidP="00DA5CCC">
      <w:pPr>
        <w:pStyle w:val="ListParagraph"/>
        <w:numPr>
          <w:ilvl w:val="1"/>
          <w:numId w:val="2"/>
        </w:numPr>
      </w:pPr>
      <w:r>
        <w:t xml:space="preserve">If grade is long enough or steep enough to have a significant effect on the operation of the overall segment it should be analyzed as a separate segment </w:t>
      </w:r>
    </w:p>
    <w:p w14:paraId="4B5FCDDC" w14:textId="1A7EF92C" w:rsidR="00D77B60" w:rsidRDefault="00D77B60" w:rsidP="00DA5CCC">
      <w:pPr>
        <w:pStyle w:val="ListParagraph"/>
        <w:numPr>
          <w:ilvl w:val="1"/>
          <w:numId w:val="2"/>
        </w:numPr>
      </w:pPr>
      <w:r>
        <w:t>Passenger-car equivalents (PCE) can be selected for two conditions:</w:t>
      </w:r>
    </w:p>
    <w:p w14:paraId="2F635929" w14:textId="235CBC9D" w:rsidR="00D77B60" w:rsidRDefault="00D77B60" w:rsidP="00D77B60">
      <w:pPr>
        <w:pStyle w:val="ListParagraph"/>
        <w:numPr>
          <w:ilvl w:val="2"/>
          <w:numId w:val="2"/>
        </w:numPr>
      </w:pPr>
      <w:r>
        <w:t>Extended freeway segments</w:t>
      </w:r>
    </w:p>
    <w:p w14:paraId="37BCA24F" w14:textId="5BDBEE9B" w:rsidR="00D77B60" w:rsidRDefault="00D77B60" w:rsidP="00D77B60">
      <w:pPr>
        <w:pStyle w:val="ListParagraph"/>
        <w:numPr>
          <w:ilvl w:val="3"/>
          <w:numId w:val="2"/>
        </w:numPr>
      </w:pPr>
      <w:r>
        <w:t xml:space="preserve">General terrain refers to series of single grades that are not too long or too steep and do not have a significant impact on the operation of the overall segment </w:t>
      </w:r>
    </w:p>
    <w:p w14:paraId="1F5D9A69" w14:textId="570A7A3F" w:rsidR="00D77B60" w:rsidRDefault="00D77B60" w:rsidP="00D77B60">
      <w:pPr>
        <w:pStyle w:val="ListParagraph"/>
        <w:numPr>
          <w:ilvl w:val="3"/>
          <w:numId w:val="2"/>
        </w:numPr>
      </w:pPr>
      <w:r>
        <w:t>Considered extended general freeway segments</w:t>
      </w:r>
    </w:p>
    <w:p w14:paraId="4800A604" w14:textId="32983D18" w:rsidR="00D77B60" w:rsidRDefault="00D77B60" w:rsidP="00D77B60">
      <w:pPr>
        <w:pStyle w:val="ListParagraph"/>
        <w:numPr>
          <w:ilvl w:val="3"/>
          <w:numId w:val="2"/>
        </w:numPr>
      </w:pPr>
      <w:r>
        <w:t>Type of terrain affects PCE</w:t>
      </w:r>
    </w:p>
    <w:p w14:paraId="0064EF9F" w14:textId="156C987D" w:rsidR="00D77B60" w:rsidRDefault="00D77B60" w:rsidP="00D77B60">
      <w:pPr>
        <w:pStyle w:val="ListParagraph"/>
        <w:numPr>
          <w:ilvl w:val="2"/>
          <w:numId w:val="2"/>
        </w:numPr>
      </w:pPr>
      <w:r>
        <w:t>Specific grades</w:t>
      </w:r>
    </w:p>
    <w:p w14:paraId="0222B3ED" w14:textId="51166CA4" w:rsidR="00D77B60" w:rsidRDefault="00D77B60" w:rsidP="00D77B60">
      <w:pPr>
        <w:pStyle w:val="ListParagraph"/>
        <w:numPr>
          <w:ilvl w:val="1"/>
          <w:numId w:val="2"/>
        </w:numPr>
      </w:pPr>
      <w:r>
        <w:t>Driver population factor</w:t>
      </w:r>
    </w:p>
    <w:p w14:paraId="6452B5DA" w14:textId="3BEC96B5" w:rsidR="00D77B60" w:rsidRDefault="00D77B60" w:rsidP="00D77B60">
      <w:pPr>
        <w:pStyle w:val="ListParagraph"/>
        <w:numPr>
          <w:ilvl w:val="2"/>
          <w:numId w:val="2"/>
        </w:numPr>
      </w:pPr>
      <w:r>
        <w:t>Generally accepted that streams with RVs use freeways less efficiently</w:t>
      </w:r>
    </w:p>
    <w:p w14:paraId="7E5E787D" w14:textId="586DC6A0" w:rsidR="00D77B60" w:rsidRDefault="00D77B60" w:rsidP="00D77B60"/>
    <w:p w14:paraId="0669CF88" w14:textId="2D0A6F53" w:rsidR="00D77B60" w:rsidRDefault="00D77B60" w:rsidP="00D77B60">
      <w:r>
        <w:t>Two-lane highway</w:t>
      </w:r>
    </w:p>
    <w:p w14:paraId="045D9F65" w14:textId="6CB34787" w:rsidR="00D77B60" w:rsidRDefault="00D77B60" w:rsidP="00D77B60">
      <w:pPr>
        <w:pStyle w:val="ListParagraph"/>
        <w:numPr>
          <w:ilvl w:val="0"/>
          <w:numId w:val="2"/>
        </w:numPr>
      </w:pPr>
      <w:r>
        <w:t>Has one lane in each direction (freeway is minimum 2)</w:t>
      </w:r>
    </w:p>
    <w:p w14:paraId="34CBEBDF" w14:textId="3D41FABE" w:rsidR="00D77B60" w:rsidRDefault="00D77B60" w:rsidP="00D77B60">
      <w:pPr>
        <w:pStyle w:val="ListParagraph"/>
        <w:numPr>
          <w:ilvl w:val="0"/>
          <w:numId w:val="2"/>
        </w:numPr>
      </w:pPr>
      <w:r>
        <w:t>Capacity</w:t>
      </w:r>
    </w:p>
    <w:p w14:paraId="307EEBBF" w14:textId="61EE4D34" w:rsidR="00D77B60" w:rsidRDefault="00D77B60" w:rsidP="00D77B60">
      <w:pPr>
        <w:pStyle w:val="ListParagraph"/>
        <w:numPr>
          <w:ilvl w:val="1"/>
          <w:numId w:val="2"/>
        </w:numPr>
      </w:pPr>
      <w:r>
        <w:t>1700 pc/hr/ln/direction, will not exceed 3200 pc/hr/ln for both directions for long sections</w:t>
      </w:r>
    </w:p>
    <w:p w14:paraId="0E14AA2C" w14:textId="733DD276" w:rsidR="00D77B60" w:rsidRDefault="006B53CA" w:rsidP="006B53CA">
      <w:pPr>
        <w:pStyle w:val="ListParagraph"/>
        <w:numPr>
          <w:ilvl w:val="0"/>
          <w:numId w:val="2"/>
        </w:numPr>
      </w:pPr>
      <w:r>
        <w:lastRenderedPageBreak/>
        <w:t>Class I</w:t>
      </w:r>
    </w:p>
    <w:p w14:paraId="25BFE3A4" w14:textId="2AD77C67" w:rsidR="006B53CA" w:rsidRDefault="006B53CA" w:rsidP="006B53CA">
      <w:pPr>
        <w:pStyle w:val="ListParagraph"/>
        <w:numPr>
          <w:ilvl w:val="1"/>
          <w:numId w:val="2"/>
        </w:numPr>
      </w:pPr>
      <w:r>
        <w:t>Primary arterials, daily commuter routes and links to arterial highways</w:t>
      </w:r>
    </w:p>
    <w:p w14:paraId="27CC3B7C" w14:textId="2D2685E6" w:rsidR="006B53CA" w:rsidRDefault="006B53CA" w:rsidP="006B53CA">
      <w:pPr>
        <w:pStyle w:val="ListParagraph"/>
        <w:numPr>
          <w:ilvl w:val="1"/>
          <w:numId w:val="2"/>
        </w:numPr>
      </w:pPr>
      <w:r>
        <w:t>Relatively high travel speed</w:t>
      </w:r>
    </w:p>
    <w:p w14:paraId="39EBA518" w14:textId="2C98591C" w:rsidR="006B53CA" w:rsidRDefault="006B53CA" w:rsidP="006B53CA">
      <w:pPr>
        <w:pStyle w:val="ListParagraph"/>
        <w:numPr>
          <w:ilvl w:val="0"/>
          <w:numId w:val="2"/>
        </w:numPr>
      </w:pPr>
      <w:r>
        <w:t>Class II</w:t>
      </w:r>
    </w:p>
    <w:p w14:paraId="6B9F497B" w14:textId="5A7FDAE2" w:rsidR="006B53CA" w:rsidRDefault="006B53CA" w:rsidP="006B53CA">
      <w:pPr>
        <w:pStyle w:val="ListParagraph"/>
        <w:numPr>
          <w:ilvl w:val="1"/>
          <w:numId w:val="2"/>
        </w:numPr>
      </w:pPr>
      <w:r>
        <w:t>Lower speed than Class I</w:t>
      </w:r>
    </w:p>
    <w:p w14:paraId="75FCFAB9" w14:textId="34ABAAD3" w:rsidR="006B53CA" w:rsidRDefault="006B53CA" w:rsidP="006B53CA">
      <w:pPr>
        <w:pStyle w:val="ListParagraph"/>
        <w:numPr>
          <w:ilvl w:val="1"/>
          <w:numId w:val="2"/>
        </w:numPr>
      </w:pPr>
      <w:r>
        <w:t>May serve as access to Class I</w:t>
      </w:r>
    </w:p>
    <w:p w14:paraId="38C532ED" w14:textId="12ABF906" w:rsidR="006B53CA" w:rsidRDefault="006B53CA" w:rsidP="006B53CA">
      <w:pPr>
        <w:pStyle w:val="ListParagraph"/>
        <w:numPr>
          <w:ilvl w:val="1"/>
          <w:numId w:val="2"/>
        </w:numPr>
      </w:pPr>
      <w:r>
        <w:t>Average length of trip on Class II is generally less than Class I</w:t>
      </w:r>
    </w:p>
    <w:p w14:paraId="6A7D103A" w14:textId="524694BB" w:rsidR="006B53CA" w:rsidRDefault="006B53CA" w:rsidP="006B53CA">
      <w:pPr>
        <w:pStyle w:val="ListParagraph"/>
        <w:numPr>
          <w:ilvl w:val="0"/>
          <w:numId w:val="2"/>
        </w:numPr>
      </w:pPr>
      <w:r>
        <w:t>Ideal condit</w:t>
      </w:r>
      <w:r w:rsidR="00FC4F27">
        <w:t>i</w:t>
      </w:r>
      <w:r>
        <w:t>ons</w:t>
      </w:r>
    </w:p>
    <w:p w14:paraId="3EFBC8B0" w14:textId="001C95F0" w:rsidR="006B53CA" w:rsidRDefault="006B53CA" w:rsidP="006B53CA">
      <w:pPr>
        <w:pStyle w:val="ListParagraph"/>
        <w:numPr>
          <w:ilvl w:val="1"/>
          <w:numId w:val="2"/>
        </w:numPr>
      </w:pPr>
      <w:r>
        <w:t>Level terrain</w:t>
      </w:r>
    </w:p>
    <w:p w14:paraId="63B0C0B9" w14:textId="48918B00" w:rsidR="006B53CA" w:rsidRDefault="006B53CA" w:rsidP="006B53CA">
      <w:pPr>
        <w:pStyle w:val="ListParagraph"/>
        <w:numPr>
          <w:ilvl w:val="1"/>
          <w:numId w:val="2"/>
        </w:numPr>
      </w:pPr>
      <w:r>
        <w:t>Lane width 3.6 m or greater</w:t>
      </w:r>
    </w:p>
    <w:p w14:paraId="128E5313" w14:textId="633F9524" w:rsidR="006B53CA" w:rsidRDefault="006B53CA" w:rsidP="006B53CA">
      <w:pPr>
        <w:pStyle w:val="ListParagraph"/>
        <w:numPr>
          <w:ilvl w:val="1"/>
          <w:numId w:val="2"/>
        </w:numPr>
      </w:pPr>
      <w:r>
        <w:t>Clear shoulders 1.8 m wide or greater</w:t>
      </w:r>
    </w:p>
    <w:p w14:paraId="194965B0" w14:textId="6E7ECFB6" w:rsidR="006B53CA" w:rsidRDefault="006B53CA" w:rsidP="006B53CA">
      <w:pPr>
        <w:pStyle w:val="ListParagraph"/>
        <w:numPr>
          <w:ilvl w:val="1"/>
          <w:numId w:val="2"/>
        </w:numPr>
      </w:pPr>
      <w:r>
        <w:t>Passing permitted with absence of no-passing zones</w:t>
      </w:r>
    </w:p>
    <w:p w14:paraId="03A0CD30" w14:textId="248C8F92" w:rsidR="006B53CA" w:rsidRDefault="006B53CA" w:rsidP="006B53CA">
      <w:pPr>
        <w:pStyle w:val="ListParagraph"/>
        <w:numPr>
          <w:ilvl w:val="1"/>
          <w:numId w:val="2"/>
        </w:numPr>
      </w:pPr>
      <w:r>
        <w:t>Only pc</w:t>
      </w:r>
    </w:p>
    <w:p w14:paraId="3F6C8890" w14:textId="1F1E650E" w:rsidR="006B53CA" w:rsidRDefault="006B53CA" w:rsidP="006B53CA">
      <w:pPr>
        <w:pStyle w:val="ListParagraph"/>
        <w:numPr>
          <w:ilvl w:val="1"/>
          <w:numId w:val="2"/>
        </w:numPr>
      </w:pPr>
      <w:r>
        <w:t>50/50 directional split</w:t>
      </w:r>
    </w:p>
    <w:p w14:paraId="03945188" w14:textId="2DC2D841" w:rsidR="006B53CA" w:rsidRDefault="006B53CA" w:rsidP="006B53CA">
      <w:pPr>
        <w:pStyle w:val="ListParagraph"/>
        <w:numPr>
          <w:ilvl w:val="0"/>
          <w:numId w:val="2"/>
        </w:numPr>
      </w:pPr>
      <w:r>
        <w:t>LOS – two measures used to describe the service quality</w:t>
      </w:r>
    </w:p>
    <w:p w14:paraId="26EF0065" w14:textId="7799E80C" w:rsidR="006B53CA" w:rsidRDefault="006B53CA" w:rsidP="006B53CA">
      <w:pPr>
        <w:pStyle w:val="ListParagraph"/>
        <w:numPr>
          <w:ilvl w:val="1"/>
          <w:numId w:val="2"/>
        </w:numPr>
      </w:pPr>
      <w:r>
        <w:t>Percent Time Spent Following (PTSF)</w:t>
      </w:r>
    </w:p>
    <w:p w14:paraId="66680114" w14:textId="618E4C8D" w:rsidR="006B53CA" w:rsidRDefault="006B53CA" w:rsidP="006B53CA">
      <w:pPr>
        <w:pStyle w:val="ListParagraph"/>
        <w:numPr>
          <w:ilvl w:val="2"/>
          <w:numId w:val="2"/>
        </w:numPr>
      </w:pPr>
      <w:r>
        <w:t>Time headway between consecutive vehicles is less than three seconds</w:t>
      </w:r>
    </w:p>
    <w:p w14:paraId="74118DBD" w14:textId="2B1BA453" w:rsidR="006B53CA" w:rsidRDefault="006B53CA" w:rsidP="006B53CA">
      <w:pPr>
        <w:pStyle w:val="ListParagraph"/>
        <w:numPr>
          <w:ilvl w:val="1"/>
          <w:numId w:val="2"/>
        </w:numPr>
      </w:pPr>
      <w:r>
        <w:t>Average Travel Speed (ATS)</w:t>
      </w:r>
    </w:p>
    <w:p w14:paraId="5E7BDB98" w14:textId="483A5898" w:rsidR="006B53CA" w:rsidRDefault="006B53CA" w:rsidP="006B53CA">
      <w:pPr>
        <w:pStyle w:val="ListParagraph"/>
        <w:numPr>
          <w:ilvl w:val="2"/>
          <w:numId w:val="2"/>
        </w:numPr>
      </w:pPr>
      <w:r>
        <w:t>Space mean speed between vehicles</w:t>
      </w:r>
    </w:p>
    <w:p w14:paraId="016592EB" w14:textId="268CB7A8" w:rsidR="006B53CA" w:rsidRDefault="006B53CA" w:rsidP="006B53CA">
      <w:pPr>
        <w:pStyle w:val="ListParagraph"/>
        <w:numPr>
          <w:ilvl w:val="3"/>
          <w:numId w:val="2"/>
        </w:numPr>
      </w:pPr>
      <w:r>
        <w:t>Segment length divided by average time for all vehicles to traverse segment in both directions during designated interval</w:t>
      </w:r>
    </w:p>
    <w:p w14:paraId="18E9CF3B" w14:textId="13441E20" w:rsidR="006B53CA" w:rsidRDefault="006B53CA" w:rsidP="006B53CA">
      <w:pPr>
        <w:pStyle w:val="ListParagraph"/>
        <w:numPr>
          <w:ilvl w:val="1"/>
          <w:numId w:val="2"/>
        </w:numPr>
      </w:pPr>
      <w:r>
        <w:t>Class I: high percentage of long trips (PTSF &amp; ATS)</w:t>
      </w:r>
    </w:p>
    <w:p w14:paraId="37447BCE" w14:textId="78C4B5C1" w:rsidR="006B53CA" w:rsidRDefault="006B53CA" w:rsidP="006B53CA">
      <w:pPr>
        <w:pStyle w:val="ListParagraph"/>
        <w:numPr>
          <w:ilvl w:val="1"/>
          <w:numId w:val="2"/>
        </w:numPr>
      </w:pPr>
      <w:r>
        <w:t>Class II: high percentage of local trips (only PTSF)</w:t>
      </w:r>
    </w:p>
    <w:p w14:paraId="2D7D9591" w14:textId="791A5A01" w:rsidR="00FC4F27" w:rsidRDefault="00FC4F27" w:rsidP="00FC4F27"/>
    <w:p w14:paraId="02FBC3BD" w14:textId="1BE261F6" w:rsidR="00FC4F27" w:rsidRDefault="00FC4F27" w:rsidP="00FC4F27">
      <w:r>
        <w:t>Determining FFS (Class I)</w:t>
      </w:r>
    </w:p>
    <w:p w14:paraId="56D4D316" w14:textId="6208DF91" w:rsidR="00FC4F27" w:rsidRDefault="00FC4F27" w:rsidP="00FC4F27">
      <w:pPr>
        <w:pStyle w:val="ListParagraph"/>
        <w:numPr>
          <w:ilvl w:val="0"/>
          <w:numId w:val="2"/>
        </w:numPr>
      </w:pPr>
      <w:r>
        <w:t>Field measurements</w:t>
      </w:r>
    </w:p>
    <w:p w14:paraId="0975AC33" w14:textId="567A8538" w:rsidR="00FC4F27" w:rsidRDefault="00FC4F27" w:rsidP="00FC4F27">
      <w:pPr>
        <w:pStyle w:val="ListParagraph"/>
        <w:numPr>
          <w:ilvl w:val="1"/>
          <w:numId w:val="2"/>
        </w:numPr>
      </w:pPr>
      <w:r>
        <w:t>Volume adjustment should be made for more than 200 pc/hr</w:t>
      </w:r>
    </w:p>
    <w:p w14:paraId="2CBB3487" w14:textId="3555A6F0" w:rsidR="00FC4F27" w:rsidRDefault="00FC4F27" w:rsidP="00FC4F27">
      <w:pPr>
        <w:pStyle w:val="ListParagraph"/>
        <w:numPr>
          <w:ilvl w:val="0"/>
          <w:numId w:val="2"/>
        </w:numPr>
      </w:pPr>
      <w:r>
        <w:t>Indirect estimation</w:t>
      </w:r>
    </w:p>
    <w:p w14:paraId="31F206C0" w14:textId="5C3CD406" w:rsidR="00FC4F27" w:rsidRDefault="00FC4F27" w:rsidP="00FC4F27">
      <w:pPr>
        <w:pStyle w:val="ListParagraph"/>
        <w:numPr>
          <w:ilvl w:val="0"/>
          <w:numId w:val="2"/>
        </w:numPr>
      </w:pPr>
      <w:r>
        <w:t>Access point density</w:t>
      </w:r>
    </w:p>
    <w:p w14:paraId="184A8CB1" w14:textId="44975CF8" w:rsidR="00FC4F27" w:rsidRDefault="00FC4F27" w:rsidP="00FC4F27">
      <w:pPr>
        <w:pStyle w:val="ListParagraph"/>
        <w:numPr>
          <w:ilvl w:val="1"/>
          <w:numId w:val="2"/>
        </w:numPr>
      </w:pPr>
      <w:r>
        <w:t>Dividing the total number of intersections and driveways on both sides of the roadway segment by the length of the segment in kilometers</w:t>
      </w:r>
    </w:p>
    <w:p w14:paraId="76A89E55" w14:textId="3C843277" w:rsidR="00FC4F27" w:rsidRDefault="00FC4F27" w:rsidP="00FC4F27"/>
    <w:p w14:paraId="3690DC98" w14:textId="40395C99" w:rsidR="00FC4F27" w:rsidRDefault="00FC4F27" w:rsidP="00FC4F27">
      <w:pPr>
        <w:rPr>
          <w:b/>
        </w:rPr>
      </w:pPr>
      <w:r>
        <w:rPr>
          <w:b/>
        </w:rPr>
        <w:t>Chapter 5 – Pavement Design</w:t>
      </w:r>
    </w:p>
    <w:p w14:paraId="73A22DA6" w14:textId="2FBE31DE" w:rsidR="00FC4F27" w:rsidRDefault="00FC4F27" w:rsidP="00FC4F27">
      <w:pPr>
        <w:rPr>
          <w:b/>
        </w:rPr>
      </w:pPr>
    </w:p>
    <w:p w14:paraId="2E8BCF2A" w14:textId="4C237F48" w:rsidR="00FC4F27" w:rsidRDefault="00FC4F27" w:rsidP="00FC4F27">
      <w:r>
        <w:t>Distributing the loads under the wheels of vehicles over larger areas</w:t>
      </w:r>
    </w:p>
    <w:p w14:paraId="08D6C833" w14:textId="32CAF43E" w:rsidR="001077F5" w:rsidRDefault="001077F5" w:rsidP="00FC4F27"/>
    <w:p w14:paraId="2F08AC57" w14:textId="413769DE" w:rsidR="001077F5" w:rsidRDefault="001077F5" w:rsidP="00FC4F27">
      <w:r>
        <w:t>Pavement Materials and types</w:t>
      </w:r>
    </w:p>
    <w:p w14:paraId="05E54357" w14:textId="09FFA4A5" w:rsidR="001077F5" w:rsidRDefault="001077F5" w:rsidP="001077F5">
      <w:pPr>
        <w:pStyle w:val="ListParagraph"/>
        <w:numPr>
          <w:ilvl w:val="0"/>
          <w:numId w:val="2"/>
        </w:numPr>
      </w:pPr>
      <w:r>
        <w:t>Asphalt</w:t>
      </w:r>
    </w:p>
    <w:p w14:paraId="36CA7582" w14:textId="14CA5754" w:rsidR="001077F5" w:rsidRDefault="001077F5" w:rsidP="001077F5">
      <w:pPr>
        <w:pStyle w:val="ListParagraph"/>
        <w:numPr>
          <w:ilvl w:val="1"/>
          <w:numId w:val="2"/>
        </w:numPr>
      </w:pPr>
      <w:r>
        <w:t>Strong cement, readily adhesive, highly waterproof and durable</w:t>
      </w:r>
    </w:p>
    <w:p w14:paraId="318500B7" w14:textId="4DB3A1C4" w:rsidR="001077F5" w:rsidRDefault="001077F5" w:rsidP="001077F5">
      <w:pPr>
        <w:pStyle w:val="ListParagraph"/>
        <w:numPr>
          <w:ilvl w:val="1"/>
          <w:numId w:val="2"/>
        </w:numPr>
      </w:pPr>
      <w:r>
        <w:t>Flexible pavement: maintains intimate contact with and distributes loads to subgrade</w:t>
      </w:r>
    </w:p>
    <w:p w14:paraId="7F51BD02" w14:textId="02E50D47" w:rsidR="001077F5" w:rsidRDefault="001077F5" w:rsidP="001077F5">
      <w:pPr>
        <w:pStyle w:val="ListParagraph"/>
        <w:numPr>
          <w:ilvl w:val="2"/>
          <w:numId w:val="2"/>
        </w:numPr>
      </w:pPr>
      <w:r>
        <w:t>Depends on aggregate interlock, particle friction and cohesion for stability</w:t>
      </w:r>
    </w:p>
    <w:p w14:paraId="283B185D" w14:textId="50B3D6C3" w:rsidR="001077F5" w:rsidRDefault="001077F5" w:rsidP="001077F5">
      <w:pPr>
        <w:pStyle w:val="ListParagraph"/>
        <w:numPr>
          <w:ilvl w:val="0"/>
          <w:numId w:val="2"/>
        </w:numPr>
      </w:pPr>
      <w:r>
        <w:t>Portland cement</w:t>
      </w:r>
    </w:p>
    <w:p w14:paraId="1E42DD32" w14:textId="241537D5" w:rsidR="001077F5" w:rsidRDefault="001077F5" w:rsidP="001077F5">
      <w:pPr>
        <w:pStyle w:val="ListParagraph"/>
        <w:numPr>
          <w:ilvl w:val="1"/>
          <w:numId w:val="2"/>
        </w:numPr>
      </w:pPr>
      <w:r>
        <w:t>Rigid pavement</w:t>
      </w:r>
    </w:p>
    <w:p w14:paraId="5D0BA11F" w14:textId="4D4B63EF" w:rsidR="001077F5" w:rsidRDefault="001077F5" w:rsidP="001077F5">
      <w:pPr>
        <w:pStyle w:val="ListParagraph"/>
        <w:numPr>
          <w:ilvl w:val="1"/>
          <w:numId w:val="2"/>
        </w:numPr>
      </w:pPr>
      <w:r>
        <w:t xml:space="preserve">More advantages compared to asphalt pavement in terms of strength requirement </w:t>
      </w:r>
    </w:p>
    <w:p w14:paraId="6045AE53" w14:textId="57919765" w:rsidR="001077F5" w:rsidRDefault="001077F5" w:rsidP="001077F5">
      <w:pPr>
        <w:pStyle w:val="ListParagraph"/>
        <w:numPr>
          <w:ilvl w:val="1"/>
          <w:numId w:val="2"/>
        </w:numPr>
      </w:pPr>
      <w:r>
        <w:t>Distribution of loads to the subgrade, PC has relatively high bending resistance</w:t>
      </w:r>
    </w:p>
    <w:p w14:paraId="0769D9DB" w14:textId="02A02F8B" w:rsidR="001077F5" w:rsidRDefault="001077F5" w:rsidP="001077F5">
      <w:r>
        <w:lastRenderedPageBreak/>
        <w:t>Pavement design</w:t>
      </w:r>
    </w:p>
    <w:p w14:paraId="564C9A72" w14:textId="5024770E" w:rsidR="001077F5" w:rsidRDefault="001077F5" w:rsidP="001077F5">
      <w:pPr>
        <w:pStyle w:val="ListParagraph"/>
        <w:numPr>
          <w:ilvl w:val="0"/>
          <w:numId w:val="2"/>
        </w:numPr>
      </w:pPr>
      <w:r>
        <w:t>Traffic load</w:t>
      </w:r>
    </w:p>
    <w:p w14:paraId="21F83798" w14:textId="01DB5C90" w:rsidR="001077F5" w:rsidRDefault="001077F5" w:rsidP="001077F5">
      <w:pPr>
        <w:pStyle w:val="ListParagraph"/>
        <w:numPr>
          <w:ilvl w:val="1"/>
          <w:numId w:val="2"/>
        </w:numPr>
      </w:pPr>
      <w:r>
        <w:t>Most important (thickness of pavement)</w:t>
      </w:r>
    </w:p>
    <w:p w14:paraId="577ABD9A" w14:textId="168279E0" w:rsidR="001077F5" w:rsidRDefault="001077F5" w:rsidP="001077F5">
      <w:pPr>
        <w:pStyle w:val="ListParagraph"/>
        <w:numPr>
          <w:ilvl w:val="0"/>
          <w:numId w:val="2"/>
        </w:numPr>
      </w:pPr>
      <w:r>
        <w:t>Soils</w:t>
      </w:r>
    </w:p>
    <w:p w14:paraId="5F23FC41" w14:textId="79AE3339" w:rsidR="001077F5" w:rsidRDefault="001077F5" w:rsidP="001077F5">
      <w:pPr>
        <w:pStyle w:val="ListParagraph"/>
        <w:numPr>
          <w:ilvl w:val="1"/>
          <w:numId w:val="2"/>
        </w:numPr>
      </w:pPr>
      <w:r>
        <w:t xml:space="preserve">May require soil improvement (expansive or frost-heave susceptibility) </w:t>
      </w:r>
    </w:p>
    <w:p w14:paraId="3F72FB80" w14:textId="0C42067D" w:rsidR="001077F5" w:rsidRDefault="001077F5" w:rsidP="001077F5">
      <w:pPr>
        <w:pStyle w:val="ListParagraph"/>
        <w:numPr>
          <w:ilvl w:val="0"/>
          <w:numId w:val="2"/>
        </w:numPr>
      </w:pPr>
      <w:r>
        <w:t>Environment</w:t>
      </w:r>
    </w:p>
    <w:p w14:paraId="2F72E651" w14:textId="77777777" w:rsidR="001077F5" w:rsidRDefault="001077F5" w:rsidP="001077F5">
      <w:pPr>
        <w:pStyle w:val="ListParagraph"/>
        <w:numPr>
          <w:ilvl w:val="1"/>
          <w:numId w:val="2"/>
        </w:numPr>
      </w:pPr>
      <w:r>
        <w:t>Rainfall and temperature (freeze-thaw)</w:t>
      </w:r>
    </w:p>
    <w:p w14:paraId="31AB4D92" w14:textId="77777777" w:rsidR="001077F5" w:rsidRDefault="001077F5" w:rsidP="001077F5">
      <w:pPr>
        <w:pStyle w:val="ListParagraph"/>
        <w:numPr>
          <w:ilvl w:val="0"/>
          <w:numId w:val="2"/>
        </w:numPr>
      </w:pPr>
      <w:r>
        <w:t>Reliability</w:t>
      </w:r>
    </w:p>
    <w:p w14:paraId="6546A2BB" w14:textId="77777777" w:rsidR="001077F5" w:rsidRDefault="001077F5" w:rsidP="001077F5">
      <w:pPr>
        <w:pStyle w:val="ListParagraph"/>
        <w:numPr>
          <w:ilvl w:val="1"/>
          <w:numId w:val="2"/>
        </w:numPr>
      </w:pPr>
      <w:r>
        <w:t>Uncertainty in major design factors</w:t>
      </w:r>
    </w:p>
    <w:p w14:paraId="1D4536FA" w14:textId="4C16650A" w:rsidR="001077F5" w:rsidRDefault="001077F5" w:rsidP="001077F5">
      <w:pPr>
        <w:pStyle w:val="ListParagraph"/>
        <w:numPr>
          <w:ilvl w:val="0"/>
          <w:numId w:val="2"/>
        </w:numPr>
      </w:pPr>
      <w:r>
        <w:t>Limitations</w:t>
      </w:r>
    </w:p>
    <w:p w14:paraId="652D8BFE" w14:textId="77777777" w:rsidR="001077F5" w:rsidRDefault="001077F5" w:rsidP="001077F5">
      <w:pPr>
        <w:pStyle w:val="ListParagraph"/>
        <w:numPr>
          <w:ilvl w:val="1"/>
          <w:numId w:val="2"/>
        </w:numPr>
      </w:pPr>
      <w:r>
        <w:t>Increased traffic volume, different subgrade soils and environmental conditions, new materials and construction techniques</w:t>
      </w:r>
    </w:p>
    <w:p w14:paraId="097E1983" w14:textId="77777777" w:rsidR="001077F5" w:rsidRDefault="001077F5" w:rsidP="001077F5">
      <w:pPr>
        <w:pStyle w:val="ListParagraph"/>
        <w:numPr>
          <w:ilvl w:val="0"/>
          <w:numId w:val="2"/>
        </w:numPr>
      </w:pPr>
      <w:r>
        <w:t>Methods based on</w:t>
      </w:r>
    </w:p>
    <w:p w14:paraId="7BFBA536" w14:textId="50576A04" w:rsidR="001077F5" w:rsidRDefault="001077F5" w:rsidP="001077F5">
      <w:pPr>
        <w:pStyle w:val="ListParagraph"/>
        <w:numPr>
          <w:ilvl w:val="1"/>
          <w:numId w:val="2"/>
        </w:numPr>
      </w:pPr>
      <w:r>
        <w:t>Experience</w:t>
      </w:r>
    </w:p>
    <w:p w14:paraId="7FE114D8" w14:textId="77777777" w:rsidR="001077F5" w:rsidRDefault="001077F5" w:rsidP="001077F5">
      <w:pPr>
        <w:pStyle w:val="ListParagraph"/>
        <w:numPr>
          <w:ilvl w:val="1"/>
          <w:numId w:val="2"/>
        </w:numPr>
      </w:pPr>
      <w:r>
        <w:t>Soil formula or simple strength tests</w:t>
      </w:r>
    </w:p>
    <w:p w14:paraId="7232AA34" w14:textId="77777777" w:rsidR="001077F5" w:rsidRDefault="001077F5" w:rsidP="001077F5">
      <w:pPr>
        <w:pStyle w:val="ListParagraph"/>
        <w:numPr>
          <w:ilvl w:val="1"/>
          <w:numId w:val="2"/>
        </w:numPr>
      </w:pPr>
      <w:r>
        <w:t>Statistical evaluation of pavement</w:t>
      </w:r>
    </w:p>
    <w:p w14:paraId="58CED7EF" w14:textId="77777777" w:rsidR="001077F5" w:rsidRDefault="001077F5" w:rsidP="001077F5">
      <w:pPr>
        <w:pStyle w:val="ListParagraph"/>
        <w:numPr>
          <w:ilvl w:val="2"/>
          <w:numId w:val="2"/>
        </w:numPr>
      </w:pPr>
      <w:r>
        <w:t>Main advantage is that it considers the change of serviceability with pavement age</w:t>
      </w:r>
    </w:p>
    <w:p w14:paraId="544AA7C6" w14:textId="77777777" w:rsidR="001077F5" w:rsidRDefault="001077F5" w:rsidP="001077F5">
      <w:pPr>
        <w:pStyle w:val="ListParagraph"/>
        <w:numPr>
          <w:ilvl w:val="1"/>
          <w:numId w:val="2"/>
        </w:numPr>
      </w:pPr>
      <w:r>
        <w:t>AASHTO (1993)</w:t>
      </w:r>
    </w:p>
    <w:p w14:paraId="629E2C6C" w14:textId="77777777" w:rsidR="001077F5" w:rsidRDefault="001077F5" w:rsidP="001077F5">
      <w:pPr>
        <w:pStyle w:val="ListParagraph"/>
        <w:numPr>
          <w:ilvl w:val="2"/>
          <w:numId w:val="2"/>
        </w:numPr>
      </w:pPr>
      <w:r>
        <w:t>Most widely used in North America</w:t>
      </w:r>
    </w:p>
    <w:p w14:paraId="000213F1" w14:textId="09F41FCB" w:rsidR="001077F5" w:rsidRDefault="001077F5" w:rsidP="001077F5">
      <w:pPr>
        <w:pStyle w:val="ListParagraph"/>
        <w:numPr>
          <w:ilvl w:val="0"/>
          <w:numId w:val="2"/>
        </w:numPr>
      </w:pPr>
      <w:r>
        <w:t>Resilient modulus</w:t>
      </w:r>
      <w:r w:rsidR="001D41C7">
        <w:t>, MR</w:t>
      </w:r>
      <w:r>
        <w:t xml:space="preserve"> – mechanical behaviour</w:t>
      </w:r>
    </w:p>
    <w:p w14:paraId="5BFF9026" w14:textId="75746D02" w:rsidR="001077F5" w:rsidRDefault="001D41C7" w:rsidP="001077F5">
      <w:pPr>
        <w:pStyle w:val="ListParagraph"/>
        <w:numPr>
          <w:ilvl w:val="1"/>
          <w:numId w:val="2"/>
        </w:numPr>
      </w:pPr>
      <w:r>
        <w:t>Measure of material stiffness</w:t>
      </w:r>
      <w:r w:rsidR="001077F5">
        <w:t xml:space="preserve"> </w:t>
      </w:r>
    </w:p>
    <w:p w14:paraId="0E86E3C2" w14:textId="4B105B9B" w:rsidR="001D41C7" w:rsidRDefault="001D41C7" w:rsidP="001077F5">
      <w:pPr>
        <w:pStyle w:val="ListParagraph"/>
        <w:numPr>
          <w:ilvl w:val="1"/>
          <w:numId w:val="2"/>
        </w:numPr>
      </w:pPr>
      <w:r>
        <w:t>Granular base/subbase: elastoplastic behaviour</w:t>
      </w:r>
    </w:p>
    <w:p w14:paraId="4D97386D" w14:textId="10DCB3F6" w:rsidR="001D41C7" w:rsidRDefault="001D41C7" w:rsidP="001077F5">
      <w:pPr>
        <w:pStyle w:val="ListParagraph"/>
        <w:numPr>
          <w:ilvl w:val="1"/>
          <w:numId w:val="2"/>
        </w:numPr>
      </w:pPr>
      <w:r>
        <w:t>Resilient modulus test simulates the behaviour of soils and granular materials when subjected to traffic loading in pavement system</w:t>
      </w:r>
    </w:p>
    <w:p w14:paraId="6F810DCA" w14:textId="77245D23" w:rsidR="001D41C7" w:rsidRDefault="001D41C7" w:rsidP="001D41C7">
      <w:pPr>
        <w:pStyle w:val="ListParagraph"/>
        <w:numPr>
          <w:ilvl w:val="1"/>
          <w:numId w:val="2"/>
        </w:numPr>
      </w:pPr>
      <w:r>
        <w:t xml:space="preserve">Similar to modulus of elasticity </w:t>
      </w:r>
    </w:p>
    <w:p w14:paraId="4915FA0E" w14:textId="3CC54BC9" w:rsidR="001D41C7" w:rsidRDefault="001D41C7" w:rsidP="001D41C7">
      <w:pPr>
        <w:pStyle w:val="ListParagraph"/>
        <w:numPr>
          <w:ilvl w:val="1"/>
          <w:numId w:val="2"/>
        </w:numPr>
      </w:pPr>
      <w:r>
        <w:t>Assumed constant or function of stress level</w:t>
      </w:r>
    </w:p>
    <w:p w14:paraId="77F93755" w14:textId="600214F1" w:rsidR="001D41C7" w:rsidRDefault="001D41C7" w:rsidP="001D41C7">
      <w:pPr>
        <w:pStyle w:val="ListParagraph"/>
        <w:numPr>
          <w:ilvl w:val="1"/>
          <w:numId w:val="2"/>
        </w:numPr>
      </w:pPr>
      <w:r>
        <w:t>At low moisture content, increase in MR due to suction</w:t>
      </w:r>
    </w:p>
    <w:p w14:paraId="4AEA401C" w14:textId="5F607F01" w:rsidR="001D41C7" w:rsidRDefault="001D41C7" w:rsidP="001D41C7">
      <w:pPr>
        <w:pStyle w:val="ListParagraph"/>
        <w:numPr>
          <w:ilvl w:val="1"/>
          <w:numId w:val="2"/>
        </w:numPr>
      </w:pPr>
      <w:r>
        <w:t>At high moisture content, decrease in MR due to pore pressure</w:t>
      </w:r>
    </w:p>
    <w:p w14:paraId="13F535F0" w14:textId="2E06D6A4" w:rsidR="001D41C7" w:rsidRDefault="001D41C7" w:rsidP="001D41C7">
      <w:pPr>
        <w:pStyle w:val="ListParagraph"/>
        <w:numPr>
          <w:ilvl w:val="0"/>
          <w:numId w:val="2"/>
        </w:numPr>
      </w:pPr>
      <w:r>
        <w:t>California Bearing Ratio, CBR</w:t>
      </w:r>
    </w:p>
    <w:p w14:paraId="57651443" w14:textId="65F4A1A7" w:rsidR="001D41C7" w:rsidRDefault="001D41C7" w:rsidP="001D41C7">
      <w:pPr>
        <w:pStyle w:val="ListParagraph"/>
        <w:numPr>
          <w:ilvl w:val="1"/>
          <w:numId w:val="2"/>
        </w:numPr>
      </w:pPr>
      <w:r>
        <w:t xml:space="preserve">Relative strength of soil </w:t>
      </w:r>
      <w:proofErr w:type="spellStart"/>
      <w:r>
        <w:t>wrt</w:t>
      </w:r>
      <w:proofErr w:type="spellEnd"/>
      <w:r>
        <w:t xml:space="preserve"> crushed rock</w:t>
      </w:r>
    </w:p>
    <w:p w14:paraId="74EA7076" w14:textId="35E95C52" w:rsidR="001D41C7" w:rsidRDefault="001D41C7" w:rsidP="001D41C7"/>
    <w:p w14:paraId="54877FAB" w14:textId="46B07D2F" w:rsidR="001D41C7" w:rsidRDefault="001D41C7" w:rsidP="001D41C7">
      <w:r>
        <w:t>Equivalent Single Axle Loads, ESAL – damage factor</w:t>
      </w:r>
    </w:p>
    <w:p w14:paraId="45A37AAE" w14:textId="4DA32E47" w:rsidR="001D41C7" w:rsidRDefault="001D41C7" w:rsidP="001D41C7">
      <w:pPr>
        <w:pStyle w:val="ListParagraph"/>
        <w:numPr>
          <w:ilvl w:val="0"/>
          <w:numId w:val="2"/>
        </w:numPr>
      </w:pPr>
      <w:r>
        <w:t>True shape of contact area is elliptical but we approximate it to circular</w:t>
      </w:r>
    </w:p>
    <w:p w14:paraId="083347F1" w14:textId="6728F79A" w:rsidR="001D41C7" w:rsidRDefault="001D41C7" w:rsidP="001D41C7">
      <w:pPr>
        <w:pStyle w:val="ListParagraph"/>
        <w:numPr>
          <w:ilvl w:val="0"/>
          <w:numId w:val="2"/>
        </w:numPr>
      </w:pPr>
      <w:r>
        <w:t xml:space="preserve">Design lane factor, </w:t>
      </w:r>
      <w:proofErr w:type="spellStart"/>
      <w:r>
        <w:t>f</w:t>
      </w:r>
      <w:r>
        <w:rPr>
          <w:vertAlign w:val="subscript"/>
        </w:rPr>
        <w:t>d</w:t>
      </w:r>
      <w:proofErr w:type="spellEnd"/>
      <w:r>
        <w:t>: either lane of two-lane highway or outside lane of multilane highway, relative proportion of trucks on the design lane</w:t>
      </w:r>
    </w:p>
    <w:p w14:paraId="47F9E27E" w14:textId="118EA519" w:rsidR="001D41C7" w:rsidRDefault="001D41C7" w:rsidP="001D41C7">
      <w:pPr>
        <w:pStyle w:val="ListParagraph"/>
        <w:numPr>
          <w:ilvl w:val="0"/>
          <w:numId w:val="2"/>
        </w:numPr>
      </w:pPr>
      <w:r>
        <w:t>If data about vehicle types is not available – use truck factors</w:t>
      </w:r>
    </w:p>
    <w:p w14:paraId="28607312" w14:textId="0F79BB14" w:rsidR="001D41C7" w:rsidRDefault="001D41C7" w:rsidP="001D41C7"/>
    <w:p w14:paraId="4C0A9C6C" w14:textId="4B58DFF5" w:rsidR="001D41C7" w:rsidRDefault="001D41C7" w:rsidP="001D41C7">
      <w:r>
        <w:t>FLEXIBLE PAVEMENT DESIGN</w:t>
      </w:r>
    </w:p>
    <w:p w14:paraId="2B9488D4" w14:textId="7C520A26" w:rsidR="001D41C7" w:rsidRDefault="001D41C7" w:rsidP="001D41C7"/>
    <w:p w14:paraId="725C4B8A" w14:textId="05C31BBE" w:rsidR="001D41C7" w:rsidRDefault="001D41C7" w:rsidP="001D41C7">
      <w:r>
        <w:t>Structural Components</w:t>
      </w:r>
    </w:p>
    <w:p w14:paraId="1F125F6B" w14:textId="71FFFE67" w:rsidR="001D41C7" w:rsidRDefault="001D41C7" w:rsidP="001D41C7">
      <w:pPr>
        <w:pStyle w:val="ListParagraph"/>
        <w:numPr>
          <w:ilvl w:val="0"/>
          <w:numId w:val="2"/>
        </w:numPr>
      </w:pPr>
      <w:r>
        <w:t>Subgrade: natural materials, foundation of pavement structure, certain strength properties</w:t>
      </w:r>
    </w:p>
    <w:p w14:paraId="04CFA1B1" w14:textId="632E6C79" w:rsidR="001D41C7" w:rsidRDefault="001D41C7" w:rsidP="001D41C7">
      <w:pPr>
        <w:pStyle w:val="ListParagraph"/>
        <w:numPr>
          <w:ilvl w:val="0"/>
          <w:numId w:val="2"/>
        </w:numPr>
      </w:pPr>
      <w:r>
        <w:t>Subbase: layer of granular materials</w:t>
      </w:r>
    </w:p>
    <w:p w14:paraId="07043D6B" w14:textId="4C0F1C19" w:rsidR="001D41C7" w:rsidRDefault="001D41C7" w:rsidP="001D41C7">
      <w:pPr>
        <w:pStyle w:val="ListParagraph"/>
        <w:numPr>
          <w:ilvl w:val="1"/>
          <w:numId w:val="2"/>
        </w:numPr>
      </w:pPr>
      <w:r>
        <w:t>Quality is superior to subgrade but inferior to base</w:t>
      </w:r>
    </w:p>
    <w:p w14:paraId="7AB5C285" w14:textId="22551616" w:rsidR="00F06CD1" w:rsidRDefault="00F06CD1" w:rsidP="001D41C7">
      <w:pPr>
        <w:pStyle w:val="ListParagraph"/>
        <w:numPr>
          <w:ilvl w:val="1"/>
          <w:numId w:val="2"/>
        </w:numPr>
      </w:pPr>
      <w:r>
        <w:t>Can omit if subgrade material is good enough (plasticity, gradation &amp; strength)</w:t>
      </w:r>
    </w:p>
    <w:p w14:paraId="550A5BF2" w14:textId="7B043C26" w:rsidR="00F06CD1" w:rsidRDefault="00F06CD1" w:rsidP="001D41C7">
      <w:pPr>
        <w:pStyle w:val="ListParagraph"/>
        <w:numPr>
          <w:ilvl w:val="1"/>
          <w:numId w:val="2"/>
        </w:numPr>
      </w:pPr>
      <w:r>
        <w:t>Main functions</w:t>
      </w:r>
    </w:p>
    <w:p w14:paraId="6C847084" w14:textId="60011060" w:rsidR="00F06CD1" w:rsidRDefault="00F06CD1" w:rsidP="00F06CD1">
      <w:pPr>
        <w:pStyle w:val="ListParagraph"/>
        <w:numPr>
          <w:ilvl w:val="2"/>
          <w:numId w:val="2"/>
        </w:numPr>
      </w:pPr>
      <w:r>
        <w:lastRenderedPageBreak/>
        <w:t>Reduces stress applied to subgrade</w:t>
      </w:r>
    </w:p>
    <w:p w14:paraId="23DE2CB6" w14:textId="7792D3D0" w:rsidR="00F06CD1" w:rsidRDefault="00F06CD1" w:rsidP="00F06CD1">
      <w:pPr>
        <w:pStyle w:val="ListParagraph"/>
        <w:numPr>
          <w:ilvl w:val="2"/>
          <w:numId w:val="2"/>
        </w:numPr>
      </w:pPr>
      <w:r>
        <w:t>Serves in water drainage</w:t>
      </w:r>
    </w:p>
    <w:p w14:paraId="56D4C667" w14:textId="337A127E" w:rsidR="00F06CD1" w:rsidRDefault="00F06CD1" w:rsidP="00F06CD1">
      <w:pPr>
        <w:pStyle w:val="ListParagraph"/>
        <w:numPr>
          <w:ilvl w:val="2"/>
          <w:numId w:val="2"/>
        </w:numPr>
      </w:pPr>
      <w:r>
        <w:t>Protects base from subgrade volume changes</w:t>
      </w:r>
    </w:p>
    <w:p w14:paraId="6D2434FA" w14:textId="76DF678F" w:rsidR="00F06CD1" w:rsidRDefault="00F06CD1" w:rsidP="00F06CD1">
      <w:pPr>
        <w:pStyle w:val="ListParagraph"/>
        <w:numPr>
          <w:ilvl w:val="0"/>
          <w:numId w:val="2"/>
        </w:numPr>
      </w:pPr>
      <w:r>
        <w:t>Base: usually granular materials like crushed stone</w:t>
      </w:r>
    </w:p>
    <w:p w14:paraId="7394D2DB" w14:textId="65BC4BFF" w:rsidR="00F06CD1" w:rsidRDefault="00F06CD1" w:rsidP="00F06CD1">
      <w:pPr>
        <w:pStyle w:val="ListParagraph"/>
        <w:numPr>
          <w:ilvl w:val="1"/>
          <w:numId w:val="2"/>
        </w:numPr>
      </w:pPr>
      <w:r>
        <w:t>Strict specs for plasticity, gradation and strength</w:t>
      </w:r>
    </w:p>
    <w:p w14:paraId="03BC52DA" w14:textId="341B9D5B" w:rsidR="00F06CD1" w:rsidRDefault="00F06CD1" w:rsidP="00F06CD1">
      <w:pPr>
        <w:pStyle w:val="ListParagraph"/>
        <w:numPr>
          <w:ilvl w:val="1"/>
          <w:numId w:val="2"/>
        </w:numPr>
      </w:pPr>
      <w:r>
        <w:t>Can be stabilize using PC, asphalt of lime when higher strength needed</w:t>
      </w:r>
    </w:p>
    <w:p w14:paraId="2270786A" w14:textId="2F93B911" w:rsidR="00F06CD1" w:rsidRDefault="00F06CD1" w:rsidP="00F06CD1">
      <w:pPr>
        <w:pStyle w:val="ListParagraph"/>
        <w:numPr>
          <w:ilvl w:val="1"/>
          <w:numId w:val="2"/>
        </w:numPr>
      </w:pPr>
      <w:r>
        <w:t>Main functions</w:t>
      </w:r>
    </w:p>
    <w:p w14:paraId="512F970B" w14:textId="24BFC8BE" w:rsidR="00F06CD1" w:rsidRDefault="00F06CD1" w:rsidP="00F06CD1">
      <w:pPr>
        <w:pStyle w:val="ListParagraph"/>
        <w:numPr>
          <w:ilvl w:val="2"/>
          <w:numId w:val="2"/>
        </w:numPr>
      </w:pPr>
      <w:r>
        <w:t>Foundation to the surface course</w:t>
      </w:r>
    </w:p>
    <w:p w14:paraId="6C84D612" w14:textId="02D5D209" w:rsidR="00F06CD1" w:rsidRDefault="00F06CD1" w:rsidP="00F06CD1">
      <w:pPr>
        <w:pStyle w:val="ListParagraph"/>
        <w:numPr>
          <w:ilvl w:val="2"/>
          <w:numId w:val="2"/>
        </w:numPr>
      </w:pPr>
      <w:r>
        <w:t>Distributes stresses to subbase over large area</w:t>
      </w:r>
    </w:p>
    <w:p w14:paraId="5FE742E3" w14:textId="1C5F5429" w:rsidR="00F06CD1" w:rsidRDefault="00F06CD1" w:rsidP="00F06CD1">
      <w:pPr>
        <w:pStyle w:val="ListParagraph"/>
        <w:numPr>
          <w:ilvl w:val="2"/>
          <w:numId w:val="2"/>
        </w:numPr>
      </w:pPr>
      <w:r>
        <w:t>Protects surface against subgrade volume changes</w:t>
      </w:r>
    </w:p>
    <w:p w14:paraId="102C64D7" w14:textId="4BEB006D" w:rsidR="00F06CD1" w:rsidRDefault="00F06CD1" w:rsidP="00F06CD1">
      <w:pPr>
        <w:pStyle w:val="ListParagraph"/>
        <w:numPr>
          <w:ilvl w:val="0"/>
          <w:numId w:val="2"/>
        </w:numPr>
      </w:pPr>
      <w:r>
        <w:t>Surface: mixture of mineral aggregates and asphalt</w:t>
      </w:r>
    </w:p>
    <w:p w14:paraId="117C42B2" w14:textId="3C6691BB" w:rsidR="00F06CD1" w:rsidRDefault="00F06CD1" w:rsidP="00F06CD1">
      <w:pPr>
        <w:pStyle w:val="ListParagraph"/>
        <w:numPr>
          <w:ilvl w:val="1"/>
          <w:numId w:val="2"/>
        </w:numPr>
      </w:pPr>
      <w:r>
        <w:t>Main functions</w:t>
      </w:r>
    </w:p>
    <w:p w14:paraId="45F190D2" w14:textId="672992FA" w:rsidR="00F06CD1" w:rsidRDefault="00F06CD1" w:rsidP="00F06CD1">
      <w:pPr>
        <w:pStyle w:val="ListParagraph"/>
        <w:numPr>
          <w:ilvl w:val="2"/>
          <w:numId w:val="2"/>
        </w:numPr>
      </w:pPr>
      <w:r>
        <w:t>Transmits the wheel loads to underlying layers within limits</w:t>
      </w:r>
    </w:p>
    <w:p w14:paraId="40F861B4" w14:textId="27BAC54E" w:rsidR="00F06CD1" w:rsidRDefault="00F06CD1" w:rsidP="00F06CD1">
      <w:pPr>
        <w:pStyle w:val="ListParagraph"/>
        <w:numPr>
          <w:ilvl w:val="2"/>
          <w:numId w:val="2"/>
        </w:numPr>
      </w:pPr>
      <w:r>
        <w:t>Resists abrasive forces due to traffic</w:t>
      </w:r>
    </w:p>
    <w:p w14:paraId="43300F7C" w14:textId="16974529" w:rsidR="00F06CD1" w:rsidRDefault="00F06CD1" w:rsidP="00F06CD1">
      <w:pPr>
        <w:pStyle w:val="ListParagraph"/>
        <w:numPr>
          <w:ilvl w:val="2"/>
          <w:numId w:val="2"/>
        </w:numPr>
      </w:pPr>
      <w:r>
        <w:t>Provides skid resistant driving surface</w:t>
      </w:r>
    </w:p>
    <w:p w14:paraId="4444F2E3" w14:textId="460B64C5" w:rsidR="00F06CD1" w:rsidRDefault="00F06CD1" w:rsidP="00F06CD1">
      <w:pPr>
        <w:pStyle w:val="ListParagraph"/>
        <w:numPr>
          <w:ilvl w:val="2"/>
          <w:numId w:val="2"/>
        </w:numPr>
      </w:pPr>
      <w:r>
        <w:t>Prevents penetration of surface water &amp; withstands high tire pressure</w:t>
      </w:r>
    </w:p>
    <w:p w14:paraId="3E25B20F" w14:textId="2153B035" w:rsidR="00F06CD1" w:rsidRDefault="00F06CD1" w:rsidP="00F06CD1">
      <w:pPr>
        <w:pStyle w:val="ListParagraph"/>
        <w:numPr>
          <w:ilvl w:val="2"/>
          <w:numId w:val="2"/>
        </w:numPr>
      </w:pPr>
      <w:r>
        <w:t>Thickness varies (3-6 in)</w:t>
      </w:r>
    </w:p>
    <w:p w14:paraId="229BB567" w14:textId="5E5AC1D9" w:rsidR="00F06CD1" w:rsidRDefault="00F06CD1" w:rsidP="00F06CD1"/>
    <w:p w14:paraId="5ACB9838" w14:textId="4D6AAC92" w:rsidR="00F06CD1" w:rsidRDefault="00F06CD1" w:rsidP="00F06CD1">
      <w:r>
        <w:t>Asphalt</w:t>
      </w:r>
    </w:p>
    <w:p w14:paraId="106B28CB" w14:textId="7D1F6D73" w:rsidR="00F06CD1" w:rsidRDefault="00F06CD1" w:rsidP="00F06CD1">
      <w:pPr>
        <w:pStyle w:val="ListParagraph"/>
        <w:numPr>
          <w:ilvl w:val="0"/>
          <w:numId w:val="2"/>
        </w:numPr>
      </w:pPr>
      <w:r>
        <w:t>Natural substance</w:t>
      </w:r>
    </w:p>
    <w:p w14:paraId="39B6DB33" w14:textId="47FBF758" w:rsidR="00F06CD1" w:rsidRDefault="00F06CD1" w:rsidP="00F06CD1">
      <w:pPr>
        <w:pStyle w:val="ListParagraph"/>
        <w:numPr>
          <w:ilvl w:val="0"/>
          <w:numId w:val="2"/>
        </w:numPr>
      </w:pPr>
      <w:r>
        <w:t>Adhesive, elastic, able to stretch, bend and flex without breaking</w:t>
      </w:r>
    </w:p>
    <w:p w14:paraId="284CCACE" w14:textId="3932034B" w:rsidR="00F06CD1" w:rsidRDefault="00F06CD1" w:rsidP="00F06CD1">
      <w:pPr>
        <w:pStyle w:val="ListParagraph"/>
        <w:numPr>
          <w:ilvl w:val="0"/>
          <w:numId w:val="2"/>
        </w:numPr>
      </w:pPr>
      <w:r>
        <w:t xml:space="preserve">Waterproofing </w:t>
      </w:r>
    </w:p>
    <w:p w14:paraId="2CBE428B" w14:textId="24363981" w:rsidR="00F06CD1" w:rsidRDefault="00F06CD1" w:rsidP="00F06CD1">
      <w:pPr>
        <w:pStyle w:val="ListParagraph"/>
        <w:numPr>
          <w:ilvl w:val="0"/>
          <w:numId w:val="2"/>
        </w:numPr>
      </w:pPr>
      <w:r>
        <w:t>At air temperatures, very viscous. When heated, becomes thinner and easier to use</w:t>
      </w:r>
    </w:p>
    <w:p w14:paraId="3ACF1289" w14:textId="2008C281" w:rsidR="00F06CD1" w:rsidRDefault="00F06CD1" w:rsidP="00F06CD1">
      <w:pPr>
        <w:pStyle w:val="ListParagraph"/>
        <w:numPr>
          <w:ilvl w:val="0"/>
          <w:numId w:val="2"/>
        </w:numPr>
      </w:pPr>
      <w:r>
        <w:t xml:space="preserve">Susceptible to weathering </w:t>
      </w:r>
    </w:p>
    <w:p w14:paraId="0B1A9274" w14:textId="781EDDCA" w:rsidR="00F06CD1" w:rsidRDefault="00F06CD1" w:rsidP="00F06CD1">
      <w:pPr>
        <w:pStyle w:val="ListParagraph"/>
        <w:numPr>
          <w:ilvl w:val="0"/>
          <w:numId w:val="2"/>
        </w:numPr>
      </w:pPr>
      <w:r>
        <w:t>Mixtures</w:t>
      </w:r>
    </w:p>
    <w:p w14:paraId="2B8D2F3E" w14:textId="1BEFB1BC" w:rsidR="00F06CD1" w:rsidRDefault="00F06CD1" w:rsidP="00F06CD1">
      <w:pPr>
        <w:pStyle w:val="ListParagraph"/>
        <w:numPr>
          <w:ilvl w:val="1"/>
          <w:numId w:val="2"/>
        </w:numPr>
      </w:pPr>
      <w:r>
        <w:t>Asphalt cement + coarse aggregate + fine aggregate + other materials</w:t>
      </w:r>
    </w:p>
    <w:p w14:paraId="55823D41" w14:textId="52A4F367" w:rsidR="00F06CD1" w:rsidRDefault="00F06CD1" w:rsidP="00F06CD1">
      <w:pPr>
        <w:pStyle w:val="ListParagraph"/>
        <w:numPr>
          <w:ilvl w:val="1"/>
          <w:numId w:val="2"/>
        </w:numPr>
      </w:pPr>
      <w:r>
        <w:t>Resist deformation from imposed traffic loads, be skid resistant even when wet and not easily affected by weathering</w:t>
      </w:r>
    </w:p>
    <w:p w14:paraId="1D1AA0E5" w14:textId="3C692F0A" w:rsidR="00F06CD1" w:rsidRDefault="00F06CD1" w:rsidP="00F06CD1">
      <w:pPr>
        <w:pStyle w:val="ListParagraph"/>
        <w:numPr>
          <w:ilvl w:val="1"/>
          <w:numId w:val="2"/>
        </w:numPr>
      </w:pPr>
      <w:r>
        <w:t>Hot-mix, hot-laid: high type pavement</w:t>
      </w:r>
    </w:p>
    <w:p w14:paraId="2A3E5B04" w14:textId="5D15157B" w:rsidR="00F06CD1" w:rsidRDefault="00F06CD1" w:rsidP="00F06CD1">
      <w:pPr>
        <w:pStyle w:val="ListParagraph"/>
        <w:numPr>
          <w:ilvl w:val="1"/>
          <w:numId w:val="2"/>
        </w:numPr>
      </w:pPr>
      <w:r>
        <w:t>Hot-mix, cold-laid: small jobs like patching high type</w:t>
      </w:r>
    </w:p>
    <w:p w14:paraId="0CE5E508" w14:textId="289BEDA4" w:rsidR="00F06CD1" w:rsidRDefault="00F06CD1" w:rsidP="00F06CD1">
      <w:pPr>
        <w:pStyle w:val="ListParagraph"/>
        <w:numPr>
          <w:ilvl w:val="1"/>
          <w:numId w:val="2"/>
        </w:numPr>
      </w:pPr>
      <w:r>
        <w:t xml:space="preserve">Cold-mix, col-laid: </w:t>
      </w:r>
    </w:p>
    <w:p w14:paraId="00F86261" w14:textId="0184FD6E" w:rsidR="00684340" w:rsidRDefault="00684340" w:rsidP="00684340"/>
    <w:p w14:paraId="65FB1FA1" w14:textId="1CC08F2A" w:rsidR="00684340" w:rsidRDefault="00684340" w:rsidP="00684340">
      <w:r>
        <w:t>General Principles of Flexible Pavement Design</w:t>
      </w:r>
    </w:p>
    <w:p w14:paraId="2240F316" w14:textId="0BAC4E3C" w:rsidR="00684340" w:rsidRDefault="00684340" w:rsidP="00684340">
      <w:pPr>
        <w:pStyle w:val="ListParagraph"/>
        <w:numPr>
          <w:ilvl w:val="0"/>
          <w:numId w:val="2"/>
        </w:numPr>
      </w:pPr>
      <w:r>
        <w:t>Multilayered elastic system – minimum thickness to:</w:t>
      </w:r>
    </w:p>
    <w:p w14:paraId="3E8F2A5B" w14:textId="2B26A144" w:rsidR="00684340" w:rsidRDefault="00684340" w:rsidP="00684340">
      <w:pPr>
        <w:pStyle w:val="ListParagraph"/>
        <w:numPr>
          <w:ilvl w:val="1"/>
          <w:numId w:val="2"/>
        </w:numPr>
      </w:pPr>
      <w:r>
        <w:t>Avoid overloading or over stressing layers</w:t>
      </w:r>
    </w:p>
    <w:p w14:paraId="72CA16E5" w14:textId="6C420339" w:rsidR="00684340" w:rsidRDefault="00684340" w:rsidP="00684340">
      <w:pPr>
        <w:pStyle w:val="ListParagraph"/>
        <w:numPr>
          <w:ilvl w:val="1"/>
          <w:numId w:val="2"/>
        </w:numPr>
      </w:pPr>
      <w:r>
        <w:t>Maintain good serviceability performance along pavement design life</w:t>
      </w:r>
    </w:p>
    <w:p w14:paraId="3B82A116" w14:textId="037C0974" w:rsidR="00684340" w:rsidRDefault="00684340" w:rsidP="00684340">
      <w:pPr>
        <w:pStyle w:val="ListParagraph"/>
        <w:numPr>
          <w:ilvl w:val="0"/>
          <w:numId w:val="2"/>
        </w:numPr>
      </w:pPr>
      <w:r>
        <w:t>AASHTO Design Method</w:t>
      </w:r>
    </w:p>
    <w:p w14:paraId="488347A9" w14:textId="30A0B376" w:rsidR="00684340" w:rsidRDefault="00684340" w:rsidP="00684340">
      <w:pPr>
        <w:pStyle w:val="ListParagraph"/>
        <w:numPr>
          <w:ilvl w:val="1"/>
          <w:numId w:val="2"/>
        </w:numPr>
      </w:pPr>
      <w:r>
        <w:t>20-year period (i.e. time it will effectively carry the traffic load without overlay)</w:t>
      </w:r>
    </w:p>
    <w:p w14:paraId="20117EED" w14:textId="4CB2E8FF" w:rsidR="00684340" w:rsidRDefault="00684340" w:rsidP="00684340">
      <w:pPr>
        <w:pStyle w:val="ListParagraph"/>
        <w:numPr>
          <w:ilvl w:val="1"/>
          <w:numId w:val="2"/>
        </w:numPr>
      </w:pPr>
      <w:r>
        <w:t>Mainly empirical</w:t>
      </w:r>
    </w:p>
    <w:p w14:paraId="650C51E7" w14:textId="0E348F0F" w:rsidR="00684340" w:rsidRDefault="00684340" w:rsidP="00684340">
      <w:pPr>
        <w:pStyle w:val="ListParagraph"/>
        <w:numPr>
          <w:ilvl w:val="1"/>
          <w:numId w:val="2"/>
        </w:numPr>
      </w:pPr>
      <w:r>
        <w:t>Considerations</w:t>
      </w:r>
    </w:p>
    <w:p w14:paraId="1160F211" w14:textId="63FE2832" w:rsidR="00684340" w:rsidRDefault="00684340" w:rsidP="00684340">
      <w:pPr>
        <w:pStyle w:val="ListParagraph"/>
        <w:numPr>
          <w:ilvl w:val="2"/>
          <w:numId w:val="2"/>
        </w:numPr>
      </w:pPr>
      <w:r>
        <w:t>Pavement performance</w:t>
      </w:r>
    </w:p>
    <w:p w14:paraId="2858EDB7" w14:textId="04B6263A" w:rsidR="00684340" w:rsidRDefault="00684340" w:rsidP="00684340">
      <w:pPr>
        <w:pStyle w:val="ListParagraph"/>
        <w:numPr>
          <w:ilvl w:val="3"/>
          <w:numId w:val="2"/>
        </w:numPr>
      </w:pPr>
      <w:r>
        <w:t>Structural, functional and serviceability</w:t>
      </w:r>
    </w:p>
    <w:p w14:paraId="5AE539AA" w14:textId="17A5F633" w:rsidR="00684340" w:rsidRDefault="00684340" w:rsidP="00684340">
      <w:pPr>
        <w:pStyle w:val="ListParagraph"/>
        <w:numPr>
          <w:ilvl w:val="3"/>
          <w:numId w:val="2"/>
        </w:numPr>
      </w:pPr>
      <w:r>
        <w:t>Present Serviceability Index (PSI) quantifies pavement performance based on physical measurements (roughness &amp; distress)</w:t>
      </w:r>
    </w:p>
    <w:p w14:paraId="54E2C3F0" w14:textId="75BE8407" w:rsidR="00684340" w:rsidRDefault="00684340" w:rsidP="00684340">
      <w:pPr>
        <w:pStyle w:val="ListParagraph"/>
        <w:numPr>
          <w:ilvl w:val="4"/>
          <w:numId w:val="2"/>
        </w:numPr>
      </w:pPr>
      <w:r>
        <w:t>Terminal is 2.5 – 3 for major highways (else, 2)</w:t>
      </w:r>
    </w:p>
    <w:p w14:paraId="3FC8A945" w14:textId="5505CA97" w:rsidR="00684340" w:rsidRDefault="00684340" w:rsidP="00684340">
      <w:pPr>
        <w:pStyle w:val="ListParagraph"/>
        <w:numPr>
          <w:ilvl w:val="2"/>
          <w:numId w:val="2"/>
        </w:numPr>
      </w:pPr>
      <w:r>
        <w:lastRenderedPageBreak/>
        <w:t>Traffic Load</w:t>
      </w:r>
    </w:p>
    <w:p w14:paraId="1A23FC00" w14:textId="2488A8FB" w:rsidR="00684340" w:rsidRDefault="00684340" w:rsidP="00684340">
      <w:pPr>
        <w:pStyle w:val="ListParagraph"/>
        <w:numPr>
          <w:ilvl w:val="3"/>
          <w:numId w:val="2"/>
        </w:numPr>
      </w:pPr>
      <w:r>
        <w:t>ESALs and structural number (SN)</w:t>
      </w:r>
    </w:p>
    <w:p w14:paraId="29C77B6E" w14:textId="4AB92031" w:rsidR="00684340" w:rsidRDefault="00684340" w:rsidP="00684340">
      <w:pPr>
        <w:pStyle w:val="ListParagraph"/>
        <w:numPr>
          <w:ilvl w:val="3"/>
          <w:numId w:val="2"/>
        </w:numPr>
      </w:pPr>
      <w:r>
        <w:t>SN is an index number which may be converted to thickness of various flexible pavement layers via layer coefficients</w:t>
      </w:r>
    </w:p>
    <w:p w14:paraId="466008EE" w14:textId="65F5B043" w:rsidR="00684340" w:rsidRDefault="00684340" w:rsidP="00684340">
      <w:pPr>
        <w:pStyle w:val="ListParagraph"/>
        <w:numPr>
          <w:ilvl w:val="2"/>
          <w:numId w:val="2"/>
        </w:numPr>
      </w:pPr>
      <w:r>
        <w:t>Roadbed soils (subgrade materials)</w:t>
      </w:r>
    </w:p>
    <w:p w14:paraId="1D77E9B0" w14:textId="06995084" w:rsidR="00684340" w:rsidRDefault="00684340" w:rsidP="00684340">
      <w:pPr>
        <w:pStyle w:val="ListParagraph"/>
        <w:numPr>
          <w:ilvl w:val="2"/>
          <w:numId w:val="2"/>
        </w:numPr>
      </w:pPr>
      <w:r>
        <w:t xml:space="preserve">Materials of construction </w:t>
      </w:r>
    </w:p>
    <w:p w14:paraId="42B288A8" w14:textId="385F6080" w:rsidR="00684340" w:rsidRDefault="00684340" w:rsidP="00684340">
      <w:pPr>
        <w:pStyle w:val="ListParagraph"/>
        <w:numPr>
          <w:ilvl w:val="3"/>
          <w:numId w:val="2"/>
        </w:numPr>
      </w:pPr>
      <w:r>
        <w:t>Quality of materials is determined via layer coefficient</w:t>
      </w:r>
    </w:p>
    <w:p w14:paraId="3E05DE99" w14:textId="54186BF8" w:rsidR="00AD1152" w:rsidRDefault="00AD1152" w:rsidP="00684340">
      <w:pPr>
        <w:pStyle w:val="ListParagraph"/>
        <w:numPr>
          <w:ilvl w:val="3"/>
          <w:numId w:val="2"/>
        </w:numPr>
      </w:pPr>
      <w:r>
        <w:t>Subbase (a</w:t>
      </w:r>
      <w:r>
        <w:rPr>
          <w:vertAlign w:val="subscript"/>
        </w:rPr>
        <w:t>3</w:t>
      </w:r>
      <w:r>
        <w:t>): CBR, R-value, Texas triaxial, modulus</w:t>
      </w:r>
    </w:p>
    <w:p w14:paraId="47F2E687" w14:textId="6BD16D12" w:rsidR="00AD1152" w:rsidRDefault="00AD1152" w:rsidP="00684340">
      <w:pPr>
        <w:pStyle w:val="ListParagraph"/>
        <w:numPr>
          <w:ilvl w:val="3"/>
          <w:numId w:val="2"/>
        </w:numPr>
      </w:pPr>
      <w:r>
        <w:t>Base (a</w:t>
      </w:r>
      <w:r>
        <w:rPr>
          <w:vertAlign w:val="subscript"/>
        </w:rPr>
        <w:t>2</w:t>
      </w:r>
      <w:r>
        <w:t>): granular is same as subbase</w:t>
      </w:r>
    </w:p>
    <w:p w14:paraId="5C52406D" w14:textId="623ABC11" w:rsidR="00AD1152" w:rsidRDefault="00AD1152" w:rsidP="00AD1152">
      <w:pPr>
        <w:pStyle w:val="ListParagraph"/>
        <w:numPr>
          <w:ilvl w:val="4"/>
          <w:numId w:val="2"/>
        </w:numPr>
      </w:pPr>
      <w:r>
        <w:t>Cement or bituminous</w:t>
      </w:r>
    </w:p>
    <w:p w14:paraId="024DC14E" w14:textId="5C982554" w:rsidR="00AD1152" w:rsidRDefault="00AD1152" w:rsidP="00AD1152">
      <w:pPr>
        <w:pStyle w:val="ListParagraph"/>
        <w:numPr>
          <w:ilvl w:val="3"/>
          <w:numId w:val="2"/>
        </w:numPr>
      </w:pPr>
      <w:r>
        <w:t>Surface (a</w:t>
      </w:r>
      <w:r>
        <w:rPr>
          <w:vertAlign w:val="subscript"/>
        </w:rPr>
        <w:t>1</w:t>
      </w:r>
      <w:r>
        <w:t>)</w:t>
      </w:r>
    </w:p>
    <w:p w14:paraId="68F2B94B" w14:textId="5827C251" w:rsidR="00684340" w:rsidRDefault="00684340" w:rsidP="00684340">
      <w:pPr>
        <w:pStyle w:val="ListParagraph"/>
        <w:numPr>
          <w:ilvl w:val="2"/>
          <w:numId w:val="2"/>
        </w:numPr>
      </w:pPr>
      <w:r>
        <w:t xml:space="preserve">Environment </w:t>
      </w:r>
    </w:p>
    <w:p w14:paraId="08569324" w14:textId="0A0C3932" w:rsidR="00684340" w:rsidRDefault="00684340" w:rsidP="00684340">
      <w:pPr>
        <w:pStyle w:val="ListParagraph"/>
        <w:numPr>
          <w:ilvl w:val="3"/>
          <w:numId w:val="2"/>
        </w:numPr>
      </w:pPr>
      <w:r>
        <w:t>Temperature effects freeze-thaw cycles, thermal action &amp; creep</w:t>
      </w:r>
    </w:p>
    <w:p w14:paraId="11FAFC86" w14:textId="4E8738BF" w:rsidR="00684340" w:rsidRDefault="00684340" w:rsidP="00684340">
      <w:pPr>
        <w:pStyle w:val="ListParagraph"/>
        <w:numPr>
          <w:ilvl w:val="3"/>
          <w:numId w:val="2"/>
        </w:numPr>
      </w:pPr>
      <w:r>
        <w:t>Rainfall can cause concern for penetration</w:t>
      </w:r>
    </w:p>
    <w:p w14:paraId="3498C7DC" w14:textId="24D7D1D3" w:rsidR="00684340" w:rsidRDefault="00684340" w:rsidP="00684340">
      <w:pPr>
        <w:pStyle w:val="ListParagraph"/>
        <w:numPr>
          <w:ilvl w:val="3"/>
          <w:numId w:val="2"/>
        </w:numPr>
      </w:pPr>
      <w:r>
        <w:t>Variation of MR during the year</w:t>
      </w:r>
    </w:p>
    <w:p w14:paraId="0C4B65EB" w14:textId="53DCF25D" w:rsidR="00684340" w:rsidRDefault="00684340" w:rsidP="00684340">
      <w:pPr>
        <w:pStyle w:val="ListParagraph"/>
        <w:numPr>
          <w:ilvl w:val="2"/>
          <w:numId w:val="2"/>
        </w:numPr>
      </w:pPr>
      <w:r>
        <w:t>Drainage</w:t>
      </w:r>
    </w:p>
    <w:p w14:paraId="5E4ABFD6" w14:textId="6FD57E97" w:rsidR="00AD1152" w:rsidRDefault="00AD1152" w:rsidP="00AD1152">
      <w:pPr>
        <w:pStyle w:val="ListParagraph"/>
        <w:numPr>
          <w:ilvl w:val="3"/>
          <w:numId w:val="2"/>
        </w:numPr>
      </w:pPr>
      <w:r>
        <w:t>Incorporate a factor (m</w:t>
      </w:r>
      <w:r>
        <w:rPr>
          <w:vertAlign w:val="subscript"/>
        </w:rPr>
        <w:t>i</w:t>
      </w:r>
      <w:r>
        <w:t>) for the base and subbase coefficients</w:t>
      </w:r>
    </w:p>
    <w:p w14:paraId="6C6653F3" w14:textId="41F92467" w:rsidR="00AD1152" w:rsidRDefault="00AD1152" w:rsidP="00AD1152">
      <w:pPr>
        <w:pStyle w:val="ListParagraph"/>
        <w:numPr>
          <w:ilvl w:val="4"/>
          <w:numId w:val="2"/>
        </w:numPr>
      </w:pPr>
      <w:r>
        <w:t>M</w:t>
      </w:r>
      <w:r>
        <w:rPr>
          <w:vertAlign w:val="subscript"/>
        </w:rPr>
        <w:t>i</w:t>
      </w:r>
      <w:r>
        <w:t xml:space="preserve"> is based on % time in which structure will be nearly saturated and on drainage quality </w:t>
      </w:r>
    </w:p>
    <w:p w14:paraId="0DF65CA9" w14:textId="1D2FEA2D" w:rsidR="00AD1152" w:rsidRDefault="00AD1152" w:rsidP="00AD1152">
      <w:pPr>
        <w:pStyle w:val="ListParagraph"/>
        <w:numPr>
          <w:ilvl w:val="4"/>
          <w:numId w:val="2"/>
        </w:numPr>
      </w:pPr>
      <w:r>
        <w:t>Based on time it takes to drain base layer to 50%</w:t>
      </w:r>
      <w:bookmarkStart w:id="0" w:name="_GoBack"/>
      <w:bookmarkEnd w:id="0"/>
    </w:p>
    <w:p w14:paraId="6C518CA2" w14:textId="3B14E56C" w:rsidR="00684340" w:rsidRDefault="00684340" w:rsidP="00684340">
      <w:pPr>
        <w:pStyle w:val="ListParagraph"/>
        <w:numPr>
          <w:ilvl w:val="2"/>
          <w:numId w:val="2"/>
        </w:numPr>
      </w:pPr>
      <w:r>
        <w:t>Reliability</w:t>
      </w:r>
    </w:p>
    <w:p w14:paraId="2BB2301C" w14:textId="28797FC7" w:rsidR="00684340" w:rsidRDefault="00684340" w:rsidP="00684340">
      <w:pPr>
        <w:pStyle w:val="ListParagraph"/>
        <w:numPr>
          <w:ilvl w:val="3"/>
          <w:numId w:val="2"/>
        </w:numPr>
      </w:pPr>
      <w:r>
        <w:t>Uncertainties in traffic (cumulative ESAL) and performance predictions</w:t>
      </w:r>
    </w:p>
    <w:p w14:paraId="3EE70117" w14:textId="77777777" w:rsidR="00684340" w:rsidRPr="00FC4F27" w:rsidRDefault="00684340" w:rsidP="00684340"/>
    <w:sectPr w:rsidR="00684340" w:rsidRPr="00FC4F27" w:rsidSect="007A78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565C8"/>
    <w:multiLevelType w:val="hybridMultilevel"/>
    <w:tmpl w:val="9B347F50"/>
    <w:lvl w:ilvl="0" w:tplc="77FCA37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916884"/>
    <w:multiLevelType w:val="hybridMultilevel"/>
    <w:tmpl w:val="6CD48C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4502F9"/>
    <w:multiLevelType w:val="hybridMultilevel"/>
    <w:tmpl w:val="799E3604"/>
    <w:lvl w:ilvl="0" w:tplc="B978CF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241"/>
    <w:rsid w:val="00011062"/>
    <w:rsid w:val="00033C7A"/>
    <w:rsid w:val="000F6B6E"/>
    <w:rsid w:val="001077F5"/>
    <w:rsid w:val="00140B65"/>
    <w:rsid w:val="001A29EF"/>
    <w:rsid w:val="001D41C7"/>
    <w:rsid w:val="00214241"/>
    <w:rsid w:val="002365AF"/>
    <w:rsid w:val="00242E8B"/>
    <w:rsid w:val="00295D24"/>
    <w:rsid w:val="002A35D2"/>
    <w:rsid w:val="002B2739"/>
    <w:rsid w:val="00337A99"/>
    <w:rsid w:val="003D0C4F"/>
    <w:rsid w:val="003F20AA"/>
    <w:rsid w:val="003F5121"/>
    <w:rsid w:val="00425240"/>
    <w:rsid w:val="00454D2C"/>
    <w:rsid w:val="004935A1"/>
    <w:rsid w:val="004D25D9"/>
    <w:rsid w:val="00513692"/>
    <w:rsid w:val="00577B58"/>
    <w:rsid w:val="005C3794"/>
    <w:rsid w:val="006135CB"/>
    <w:rsid w:val="00684340"/>
    <w:rsid w:val="006929B3"/>
    <w:rsid w:val="006B53CA"/>
    <w:rsid w:val="007275C3"/>
    <w:rsid w:val="007A7882"/>
    <w:rsid w:val="007B0849"/>
    <w:rsid w:val="007B09CD"/>
    <w:rsid w:val="007F136B"/>
    <w:rsid w:val="00833420"/>
    <w:rsid w:val="008C7B2E"/>
    <w:rsid w:val="0090295F"/>
    <w:rsid w:val="0092037C"/>
    <w:rsid w:val="00920DD4"/>
    <w:rsid w:val="00943253"/>
    <w:rsid w:val="00973BFD"/>
    <w:rsid w:val="00976283"/>
    <w:rsid w:val="009B55E5"/>
    <w:rsid w:val="009D493C"/>
    <w:rsid w:val="009F5490"/>
    <w:rsid w:val="00A47D91"/>
    <w:rsid w:val="00AA7D27"/>
    <w:rsid w:val="00AA7FFB"/>
    <w:rsid w:val="00AD1152"/>
    <w:rsid w:val="00AE4AF4"/>
    <w:rsid w:val="00B25AFA"/>
    <w:rsid w:val="00B758E2"/>
    <w:rsid w:val="00BB38D8"/>
    <w:rsid w:val="00BC536C"/>
    <w:rsid w:val="00C26AF2"/>
    <w:rsid w:val="00CB62C7"/>
    <w:rsid w:val="00D14758"/>
    <w:rsid w:val="00D77B60"/>
    <w:rsid w:val="00DA5CCC"/>
    <w:rsid w:val="00DD3A9D"/>
    <w:rsid w:val="00E1538A"/>
    <w:rsid w:val="00E318D9"/>
    <w:rsid w:val="00E87A17"/>
    <w:rsid w:val="00EE4410"/>
    <w:rsid w:val="00F06CD1"/>
    <w:rsid w:val="00F6214D"/>
    <w:rsid w:val="00F83980"/>
    <w:rsid w:val="00FC4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3FB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iCs/>
        <w:color w:val="000000" w:themeColor="text1"/>
        <w:szCs w:val="18"/>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F136B"/>
    <w:rPr>
      <w:sz w:val="24"/>
      <w:lang w:val="en-CA"/>
    </w:rPr>
  </w:style>
  <w:style w:type="paragraph" w:styleId="Heading1">
    <w:name w:val="heading 1"/>
    <w:basedOn w:val="Normal"/>
    <w:next w:val="Normal"/>
    <w:link w:val="Heading1Char"/>
    <w:autoRedefine/>
    <w:uiPriority w:val="9"/>
    <w:qFormat/>
    <w:rsid w:val="00425240"/>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AA7D27"/>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autoRedefine/>
    <w:uiPriority w:val="99"/>
    <w:unhideWhenUsed/>
    <w:qFormat/>
    <w:rsid w:val="00AA7D27"/>
    <w:pPr>
      <w:spacing w:after="160" w:line="259" w:lineRule="auto"/>
      <w:ind w:left="440" w:hanging="440"/>
    </w:pPr>
    <w:rPr>
      <w:szCs w:val="22"/>
    </w:rPr>
  </w:style>
  <w:style w:type="character" w:customStyle="1" w:styleId="Heading1Char">
    <w:name w:val="Heading 1 Char"/>
    <w:basedOn w:val="DefaultParagraphFont"/>
    <w:link w:val="Heading1"/>
    <w:uiPriority w:val="9"/>
    <w:rsid w:val="00425240"/>
    <w:rPr>
      <w:rFonts w:eastAsiaTheme="majorEastAsia" w:cstheme="majorBidi"/>
      <w:b/>
      <w:sz w:val="28"/>
      <w:szCs w:val="32"/>
      <w:lang w:val="en-CA"/>
    </w:rPr>
  </w:style>
  <w:style w:type="character" w:customStyle="1" w:styleId="Heading2Char">
    <w:name w:val="Heading 2 Char"/>
    <w:basedOn w:val="DefaultParagraphFont"/>
    <w:link w:val="Heading2"/>
    <w:uiPriority w:val="9"/>
    <w:semiHidden/>
    <w:rsid w:val="00AA7D27"/>
    <w:rPr>
      <w:rFonts w:eastAsiaTheme="majorEastAsia" w:cstheme="majorBidi"/>
      <w:b/>
      <w:sz w:val="26"/>
      <w:szCs w:val="26"/>
      <w:lang w:val="en-CA"/>
    </w:rPr>
  </w:style>
  <w:style w:type="paragraph" w:styleId="ListParagraph">
    <w:name w:val="List Paragraph"/>
    <w:basedOn w:val="Normal"/>
    <w:uiPriority w:val="34"/>
    <w:qFormat/>
    <w:rsid w:val="002142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6015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12</Pages>
  <Words>3098</Words>
  <Characters>17665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Alkadri</dc:creator>
  <cp:keywords/>
  <dc:description/>
  <cp:lastModifiedBy>Yasmine Alkadri</cp:lastModifiedBy>
  <cp:revision>7</cp:revision>
  <dcterms:created xsi:type="dcterms:W3CDTF">2018-10-10T21:40:00Z</dcterms:created>
  <dcterms:modified xsi:type="dcterms:W3CDTF">2018-12-06T04:16:00Z</dcterms:modified>
</cp:coreProperties>
</file>