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C4542" w14:textId="77777777" w:rsidR="00BC536F" w:rsidRPr="00137DFF" w:rsidRDefault="00DE1CB1" w:rsidP="00137DFF">
      <w:pPr>
        <w:jc w:val="center"/>
        <w:rPr>
          <w:rFonts w:ascii="Verdana" w:hAnsi="Verdana"/>
          <w:b/>
        </w:rPr>
      </w:pPr>
      <w:bookmarkStart w:id="0" w:name="_GoBack"/>
      <w:bookmarkEnd w:id="0"/>
      <w:r w:rsidRPr="00137DFF">
        <w:rPr>
          <w:rFonts w:ascii="Verdana" w:hAnsi="Verdana"/>
          <w:b/>
        </w:rPr>
        <w:t xml:space="preserve">HLST 2030 Midterm/Mini </w:t>
      </w:r>
      <w:r w:rsidR="0028629F" w:rsidRPr="00137DFF">
        <w:rPr>
          <w:rFonts w:ascii="Verdana" w:hAnsi="Verdana"/>
          <w:b/>
        </w:rPr>
        <w:t>Quizzes</w:t>
      </w:r>
    </w:p>
    <w:p w14:paraId="1E49A515" w14:textId="77777777" w:rsidR="00DE1CB1" w:rsidRPr="00137DFF" w:rsidRDefault="00DE1CB1" w:rsidP="00137DFF">
      <w:pPr>
        <w:jc w:val="center"/>
        <w:rPr>
          <w:rFonts w:ascii="Verdana" w:hAnsi="Verdana"/>
          <w:b/>
        </w:rPr>
      </w:pPr>
    </w:p>
    <w:p w14:paraId="0A4EE1A3" w14:textId="77777777" w:rsidR="00DE1CB1" w:rsidRPr="00137DFF" w:rsidRDefault="00DE1CB1" w:rsidP="00137DFF">
      <w:pPr>
        <w:jc w:val="center"/>
        <w:rPr>
          <w:rFonts w:ascii="Verdana" w:hAnsi="Verdana"/>
          <w:b/>
        </w:rPr>
      </w:pPr>
      <w:r w:rsidRPr="00137DFF">
        <w:rPr>
          <w:rFonts w:ascii="Verdana" w:hAnsi="Verdana"/>
          <w:b/>
        </w:rPr>
        <w:t>Mini Quiz (OCT 18)</w:t>
      </w:r>
    </w:p>
    <w:p w14:paraId="0F32D6E0" w14:textId="77777777" w:rsidR="00137DFF" w:rsidRPr="00137DFF" w:rsidRDefault="00137DFF">
      <w:pPr>
        <w:rPr>
          <w:rFonts w:ascii="Verdana" w:hAnsi="Verdana"/>
        </w:rPr>
      </w:pPr>
    </w:p>
    <w:p w14:paraId="2C6A0CBE" w14:textId="77777777" w:rsidR="00DE1CB1" w:rsidRPr="00137DFF" w:rsidRDefault="00DE1CB1" w:rsidP="00DE1CB1">
      <w:pPr>
        <w:pStyle w:val="ListParagraph"/>
        <w:numPr>
          <w:ilvl w:val="0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Which of the following is a tenet of the Canada Health Act?</w:t>
      </w:r>
    </w:p>
    <w:p w14:paraId="7B77A5CB" w14:textId="77777777" w:rsidR="0028629F" w:rsidRPr="00BE1965" w:rsidRDefault="0028629F" w:rsidP="0028629F">
      <w:pPr>
        <w:pStyle w:val="ListParagraph"/>
        <w:numPr>
          <w:ilvl w:val="1"/>
          <w:numId w:val="1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Comprehensive</w:t>
      </w:r>
    </w:p>
    <w:p w14:paraId="3820559B" w14:textId="77777777" w:rsidR="0028629F" w:rsidRPr="00137DFF" w:rsidRDefault="0028629F" w:rsidP="0028629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Publicly Funded</w:t>
      </w:r>
    </w:p>
    <w:p w14:paraId="4B80F4B3" w14:textId="77777777" w:rsidR="0028629F" w:rsidRPr="00137DFF" w:rsidRDefault="0028629F" w:rsidP="0028629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Wait List Management</w:t>
      </w:r>
    </w:p>
    <w:p w14:paraId="2D384541" w14:textId="77777777" w:rsidR="0028629F" w:rsidRPr="00137DFF" w:rsidRDefault="0028629F" w:rsidP="0028629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Not for Profit</w:t>
      </w:r>
    </w:p>
    <w:p w14:paraId="62C59A5D" w14:textId="77777777" w:rsidR="0028629F" w:rsidRPr="00137DFF" w:rsidRDefault="0028629F" w:rsidP="0028629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Right Care, Right Place, Right Time</w:t>
      </w:r>
    </w:p>
    <w:p w14:paraId="51BFD420" w14:textId="77777777" w:rsidR="0028629F" w:rsidRPr="00137DFF" w:rsidRDefault="0028629F" w:rsidP="0028629F">
      <w:pPr>
        <w:rPr>
          <w:rFonts w:ascii="Verdana" w:hAnsi="Verdana"/>
        </w:rPr>
      </w:pPr>
    </w:p>
    <w:p w14:paraId="4739B082" w14:textId="77777777" w:rsidR="00DE1CB1" w:rsidRPr="00137DFF" w:rsidRDefault="00DE1CB1" w:rsidP="00DE1CB1">
      <w:pPr>
        <w:pStyle w:val="ListParagraph"/>
        <w:numPr>
          <w:ilvl w:val="0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The Transformation Agenda included what key priorities?</w:t>
      </w:r>
    </w:p>
    <w:p w14:paraId="0B353FC0" w14:textId="77777777" w:rsidR="0028629F" w:rsidRPr="00137DFF" w:rsidRDefault="0028629F" w:rsidP="0028629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Family Health Teams</w:t>
      </w:r>
    </w:p>
    <w:p w14:paraId="14DB5808" w14:textId="77777777" w:rsidR="0028629F" w:rsidRPr="00137DFF" w:rsidRDefault="0028629F" w:rsidP="0028629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Wait Times for Hip and Knees</w:t>
      </w:r>
    </w:p>
    <w:p w14:paraId="3DCCF5FC" w14:textId="77777777" w:rsidR="0028629F" w:rsidRPr="00137DFF" w:rsidRDefault="0028629F" w:rsidP="0028629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Angioplasty</w:t>
      </w:r>
    </w:p>
    <w:p w14:paraId="7B059E88" w14:textId="77777777" w:rsidR="0028629F" w:rsidRPr="00137DFF" w:rsidRDefault="0028629F" w:rsidP="0028629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Arthroscopy</w:t>
      </w:r>
    </w:p>
    <w:p w14:paraId="219FCD61" w14:textId="77777777" w:rsidR="0028629F" w:rsidRPr="00BE1965" w:rsidRDefault="0028629F" w:rsidP="0028629F">
      <w:pPr>
        <w:pStyle w:val="ListParagraph"/>
        <w:numPr>
          <w:ilvl w:val="1"/>
          <w:numId w:val="1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A and B</w:t>
      </w:r>
    </w:p>
    <w:p w14:paraId="0A96D364" w14:textId="77777777" w:rsidR="0028629F" w:rsidRPr="00137DFF" w:rsidRDefault="0028629F" w:rsidP="0028629F">
      <w:pPr>
        <w:rPr>
          <w:rFonts w:ascii="Verdana" w:hAnsi="Verdana"/>
        </w:rPr>
      </w:pPr>
    </w:p>
    <w:p w14:paraId="57384BF0" w14:textId="77777777" w:rsidR="00DE1CB1" w:rsidRPr="00137DFF" w:rsidRDefault="00DE1CB1" w:rsidP="00DE1CB1">
      <w:pPr>
        <w:pStyle w:val="ListParagraph"/>
        <w:numPr>
          <w:ilvl w:val="0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The Health Services Restructuring Commission resulted in</w:t>
      </w:r>
    </w:p>
    <w:p w14:paraId="25C62143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Creating economies of time, effort and resources</w:t>
      </w:r>
    </w:p>
    <w:p w14:paraId="3CF6D078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Closing Hospitals</w:t>
      </w:r>
    </w:p>
    <w:p w14:paraId="63A87038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Closing Emergency Departments</w:t>
      </w:r>
    </w:p>
    <w:p w14:paraId="4FE6125F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Merging Boards</w:t>
      </w:r>
    </w:p>
    <w:p w14:paraId="485BB448" w14:textId="77777777" w:rsidR="00137DFF" w:rsidRPr="00BE1965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All of the above</w:t>
      </w:r>
    </w:p>
    <w:p w14:paraId="01200BF8" w14:textId="77777777" w:rsidR="00137DFF" w:rsidRPr="00137DFF" w:rsidRDefault="00137DFF" w:rsidP="00137DFF">
      <w:pPr>
        <w:rPr>
          <w:rFonts w:ascii="Verdana" w:hAnsi="Verdana"/>
        </w:rPr>
      </w:pPr>
    </w:p>
    <w:p w14:paraId="4577EC74" w14:textId="77777777" w:rsidR="00DE1CB1" w:rsidRPr="00137DFF" w:rsidRDefault="0045200E" w:rsidP="00DE1CB1">
      <w:pPr>
        <w:pStyle w:val="ListParagraph"/>
        <w:numPr>
          <w:ilvl w:val="0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An organization’s Mission Statement</w:t>
      </w:r>
    </w:p>
    <w:p w14:paraId="24B7034C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Never changes – it is enduring</w:t>
      </w:r>
    </w:p>
    <w:p w14:paraId="1C0641CB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Is visionary</w:t>
      </w:r>
    </w:p>
    <w:p w14:paraId="3716D1A7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Defines its core priorities</w:t>
      </w:r>
    </w:p>
    <w:p w14:paraId="0175C365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The business that it is in and for whom it is in it</w:t>
      </w:r>
    </w:p>
    <w:p w14:paraId="1DD5B75C" w14:textId="77777777" w:rsidR="00137DFF" w:rsidRPr="00BE1965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All of the above</w:t>
      </w:r>
    </w:p>
    <w:p w14:paraId="2AE80AB5" w14:textId="77777777" w:rsidR="00137DFF" w:rsidRPr="00137DFF" w:rsidRDefault="00137DFF" w:rsidP="00137DFF">
      <w:pPr>
        <w:rPr>
          <w:rFonts w:ascii="Verdana" w:hAnsi="Verdana"/>
        </w:rPr>
      </w:pPr>
    </w:p>
    <w:p w14:paraId="22EF8F45" w14:textId="77777777" w:rsidR="0045200E" w:rsidRPr="00137DFF" w:rsidRDefault="0045200E" w:rsidP="00DE1CB1">
      <w:pPr>
        <w:pStyle w:val="ListParagraph"/>
        <w:numPr>
          <w:ilvl w:val="0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An organization’s VISION is</w:t>
      </w:r>
    </w:p>
    <w:p w14:paraId="5B580D2A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Is meant to be inspirational</w:t>
      </w:r>
    </w:p>
    <w:p w14:paraId="5BFDE434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What is wants to be true about itself</w:t>
      </w:r>
    </w:p>
    <w:p w14:paraId="36287C41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Is 3, 5, and 10 years long</w:t>
      </w:r>
    </w:p>
    <w:p w14:paraId="4A338987" w14:textId="77777777" w:rsidR="00137DFF" w:rsidRPr="00BE1965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All of the above</w:t>
      </w:r>
    </w:p>
    <w:p w14:paraId="362FD78F" w14:textId="77777777" w:rsidR="00137DFF" w:rsidRPr="00137DFF" w:rsidRDefault="00137DFF" w:rsidP="00137DFF">
      <w:pPr>
        <w:rPr>
          <w:rFonts w:ascii="Verdana" w:hAnsi="Verdana"/>
        </w:rPr>
      </w:pPr>
    </w:p>
    <w:p w14:paraId="646D68C8" w14:textId="77777777" w:rsidR="0045200E" w:rsidRPr="00137DFF" w:rsidRDefault="0045200E" w:rsidP="00DE1CB1">
      <w:pPr>
        <w:pStyle w:val="ListParagraph"/>
        <w:numPr>
          <w:ilvl w:val="0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The Role of the Board of Directors is to</w:t>
      </w:r>
    </w:p>
    <w:p w14:paraId="5459A6B5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Steward the Organization’s Mission</w:t>
      </w:r>
    </w:p>
    <w:p w14:paraId="0E5D56BB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Provide oversight, insight and foresight</w:t>
      </w:r>
    </w:p>
    <w:p w14:paraId="2DD509C5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Be ‘nose in hands out’</w:t>
      </w:r>
    </w:p>
    <w:p w14:paraId="60E48921" w14:textId="77777777" w:rsidR="00137DFF" w:rsidRPr="00BE1965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All of the above</w:t>
      </w:r>
    </w:p>
    <w:p w14:paraId="3A6DAA87" w14:textId="77777777" w:rsidR="00137DFF" w:rsidRPr="00137DFF" w:rsidRDefault="00137DFF" w:rsidP="00137DFF">
      <w:pPr>
        <w:rPr>
          <w:rFonts w:ascii="Verdana" w:hAnsi="Verdana"/>
        </w:rPr>
      </w:pPr>
    </w:p>
    <w:p w14:paraId="1C33DA55" w14:textId="77777777" w:rsidR="0045200E" w:rsidRPr="00137DFF" w:rsidRDefault="0045200E" w:rsidP="00DE1CB1">
      <w:pPr>
        <w:pStyle w:val="ListParagraph"/>
        <w:numPr>
          <w:ilvl w:val="0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lastRenderedPageBreak/>
        <w:t>Ontario’s Action Plan for Health Care is focused on</w:t>
      </w:r>
    </w:p>
    <w:p w14:paraId="0C4BA7D4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Right Care, Right Place, Right Time</w:t>
      </w:r>
    </w:p>
    <w:p w14:paraId="4D72254A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Providing Better Value for Money</w:t>
      </w:r>
    </w:p>
    <w:p w14:paraId="2F0D6758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Childhood Obesity</w:t>
      </w:r>
    </w:p>
    <w:p w14:paraId="30425E2E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Providing Care for Seniors</w:t>
      </w:r>
    </w:p>
    <w:p w14:paraId="7D23E1ED" w14:textId="77777777" w:rsidR="00137DFF" w:rsidRPr="00BE1965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All of the Above</w:t>
      </w:r>
    </w:p>
    <w:p w14:paraId="649F2B6B" w14:textId="77777777" w:rsidR="00137DFF" w:rsidRPr="00137DFF" w:rsidRDefault="00137DFF" w:rsidP="00137DFF">
      <w:pPr>
        <w:rPr>
          <w:rFonts w:ascii="Verdana" w:hAnsi="Verdana"/>
        </w:rPr>
      </w:pPr>
    </w:p>
    <w:p w14:paraId="49519E7B" w14:textId="77777777" w:rsidR="0045200E" w:rsidRPr="00137DFF" w:rsidRDefault="0045200E" w:rsidP="00DE1CB1">
      <w:pPr>
        <w:pStyle w:val="ListParagraph"/>
        <w:numPr>
          <w:ilvl w:val="0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A key principle for Good Strategic Planning is</w:t>
      </w:r>
    </w:p>
    <w:p w14:paraId="5B39C320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Don’t Boil the Ocean</w:t>
      </w:r>
    </w:p>
    <w:p w14:paraId="51FF98C9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Start with the end in mind</w:t>
      </w:r>
    </w:p>
    <w:p w14:paraId="55954204" w14:textId="77777777" w:rsidR="00137DFF" w:rsidRP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It’s a marathon, not a sprint</w:t>
      </w:r>
    </w:p>
    <w:p w14:paraId="5A127BFA" w14:textId="77777777" w:rsidR="00137DFF" w:rsidRPr="00BE1965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All of the above</w:t>
      </w:r>
    </w:p>
    <w:p w14:paraId="122B0E93" w14:textId="77777777" w:rsid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None of the above</w:t>
      </w:r>
    </w:p>
    <w:p w14:paraId="18DACE55" w14:textId="77777777" w:rsidR="00137DFF" w:rsidRPr="00137DFF" w:rsidRDefault="00137DFF" w:rsidP="00137DFF">
      <w:pPr>
        <w:rPr>
          <w:rFonts w:ascii="Verdana" w:hAnsi="Verdana"/>
        </w:rPr>
      </w:pPr>
    </w:p>
    <w:p w14:paraId="1D2A5DCF" w14:textId="77777777" w:rsidR="0045200E" w:rsidRDefault="0045200E" w:rsidP="00DE1CB1">
      <w:pPr>
        <w:pStyle w:val="ListParagraph"/>
        <w:numPr>
          <w:ilvl w:val="0"/>
          <w:numId w:val="1"/>
        </w:numPr>
        <w:rPr>
          <w:rFonts w:ascii="Verdana" w:hAnsi="Verdana"/>
        </w:rPr>
      </w:pPr>
      <w:r w:rsidRPr="00137DFF">
        <w:rPr>
          <w:rFonts w:ascii="Verdana" w:hAnsi="Verdana"/>
        </w:rPr>
        <w:t>How many LHINs are there in Ontario?</w:t>
      </w:r>
    </w:p>
    <w:p w14:paraId="7D5D9A3F" w14:textId="77777777" w:rsid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>
        <w:rPr>
          <w:rFonts w:ascii="Verdana" w:hAnsi="Verdana"/>
        </w:rPr>
        <w:t>12</w:t>
      </w:r>
    </w:p>
    <w:p w14:paraId="0AF3711B" w14:textId="77777777" w:rsid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>
        <w:rPr>
          <w:rFonts w:ascii="Verdana" w:hAnsi="Verdana"/>
        </w:rPr>
        <w:t>13</w:t>
      </w:r>
    </w:p>
    <w:p w14:paraId="3846C2FE" w14:textId="77777777" w:rsidR="00137DFF" w:rsidRPr="00BE1965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14</w:t>
      </w:r>
    </w:p>
    <w:p w14:paraId="0DB36E3B" w14:textId="77777777" w:rsid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>
        <w:rPr>
          <w:rFonts w:ascii="Verdana" w:hAnsi="Verdana"/>
        </w:rPr>
        <w:t>15</w:t>
      </w:r>
    </w:p>
    <w:p w14:paraId="37988CC0" w14:textId="77777777" w:rsid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>
        <w:rPr>
          <w:rFonts w:ascii="Verdana" w:hAnsi="Verdana"/>
        </w:rPr>
        <w:t>9</w:t>
      </w:r>
    </w:p>
    <w:p w14:paraId="725C67E1" w14:textId="77777777" w:rsidR="00137DFF" w:rsidRPr="00137DFF" w:rsidRDefault="00137DFF" w:rsidP="00137DFF">
      <w:pPr>
        <w:ind w:left="1080"/>
        <w:rPr>
          <w:rFonts w:ascii="Verdana" w:hAnsi="Verdana"/>
        </w:rPr>
      </w:pPr>
    </w:p>
    <w:p w14:paraId="5E0A238A" w14:textId="77777777" w:rsidR="00137DFF" w:rsidRPr="00137DFF" w:rsidRDefault="0045200E" w:rsidP="00137DFF">
      <w:pPr>
        <w:pStyle w:val="ListParagraph"/>
        <w:numPr>
          <w:ilvl w:val="0"/>
          <w:numId w:val="1"/>
        </w:numPr>
        <w:tabs>
          <w:tab w:val="left" w:pos="851"/>
        </w:tabs>
        <w:rPr>
          <w:rFonts w:ascii="Verdana" w:hAnsi="Verdana"/>
        </w:rPr>
      </w:pPr>
      <w:proofErr w:type="gramStart"/>
      <w:r w:rsidRPr="00137DFF">
        <w:rPr>
          <w:rFonts w:ascii="Verdana" w:hAnsi="Verdana"/>
        </w:rPr>
        <w:t>How many Community Care Access Centre’s</w:t>
      </w:r>
      <w:proofErr w:type="gramEnd"/>
      <w:r w:rsidRPr="00137DFF">
        <w:rPr>
          <w:rFonts w:ascii="Verdana" w:hAnsi="Verdana"/>
        </w:rPr>
        <w:t xml:space="preserve"> are there in Ontario?</w:t>
      </w:r>
    </w:p>
    <w:p w14:paraId="46024843" w14:textId="77777777" w:rsid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>
        <w:rPr>
          <w:rFonts w:ascii="Verdana" w:hAnsi="Verdana"/>
        </w:rPr>
        <w:t>12</w:t>
      </w:r>
    </w:p>
    <w:p w14:paraId="609B1817" w14:textId="77777777" w:rsid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>
        <w:rPr>
          <w:rFonts w:ascii="Verdana" w:hAnsi="Verdana"/>
        </w:rPr>
        <w:t>13</w:t>
      </w:r>
    </w:p>
    <w:p w14:paraId="38F81DD2" w14:textId="77777777" w:rsidR="00137DFF" w:rsidRPr="00BE1965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14</w:t>
      </w:r>
    </w:p>
    <w:p w14:paraId="219CD79C" w14:textId="77777777" w:rsid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>
        <w:rPr>
          <w:rFonts w:ascii="Verdana" w:hAnsi="Verdana"/>
        </w:rPr>
        <w:t>15</w:t>
      </w:r>
    </w:p>
    <w:p w14:paraId="190838BE" w14:textId="77777777" w:rsidR="00137DFF" w:rsidRDefault="00137DFF" w:rsidP="00137DFF">
      <w:pPr>
        <w:pStyle w:val="ListParagraph"/>
        <w:numPr>
          <w:ilvl w:val="1"/>
          <w:numId w:val="1"/>
        </w:numPr>
        <w:rPr>
          <w:rFonts w:ascii="Verdana" w:hAnsi="Verdana"/>
        </w:rPr>
      </w:pPr>
      <w:r>
        <w:rPr>
          <w:rFonts w:ascii="Verdana" w:hAnsi="Verdana"/>
        </w:rPr>
        <w:t>9</w:t>
      </w:r>
    </w:p>
    <w:p w14:paraId="6B7585EC" w14:textId="77777777" w:rsidR="00137DFF" w:rsidRPr="00137DFF" w:rsidRDefault="00137DFF" w:rsidP="00137DFF">
      <w:pPr>
        <w:rPr>
          <w:rFonts w:ascii="Verdana" w:hAnsi="Verdana"/>
        </w:rPr>
      </w:pPr>
    </w:p>
    <w:p w14:paraId="169F91B8" w14:textId="77777777" w:rsidR="0045200E" w:rsidRDefault="00137DFF" w:rsidP="00137DFF">
      <w:pPr>
        <w:pStyle w:val="ListParagraph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45200E" w:rsidRPr="00137DFF">
        <w:rPr>
          <w:rFonts w:ascii="Verdana" w:hAnsi="Verdana"/>
        </w:rPr>
        <w:t>What is the difference between personal leadership and corporate leadership?</w:t>
      </w:r>
    </w:p>
    <w:p w14:paraId="02A5F160" w14:textId="77777777" w:rsidR="00137DFF" w:rsidRPr="00BE1965" w:rsidRDefault="00137DFF" w:rsidP="00137DFF">
      <w:pPr>
        <w:pStyle w:val="ListParagraph"/>
        <w:numPr>
          <w:ilvl w:val="1"/>
          <w:numId w:val="2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Personal Leadership is the personal process of managing one’s accountability; Corporate Leadership is managing organizations</w:t>
      </w:r>
    </w:p>
    <w:p w14:paraId="3329A5D3" w14:textId="77777777" w:rsidR="00137DFF" w:rsidRDefault="00137DFF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Personal Leadership is thinking, Corporate Leaderships is doing</w:t>
      </w:r>
    </w:p>
    <w:p w14:paraId="5FCB611A" w14:textId="77777777" w:rsidR="00137DFF" w:rsidRDefault="00137DFF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Personal Leadership is taking risks, Corporate Leadership is mitigating risks</w:t>
      </w:r>
    </w:p>
    <w:p w14:paraId="1858FDEF" w14:textId="77777777" w:rsidR="00137DFF" w:rsidRDefault="00137DFF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Personal Leadership is the process of innovatively running and organization, Co</w:t>
      </w:r>
      <w:r w:rsidR="00BE1965">
        <w:rPr>
          <w:rFonts w:ascii="Verdana" w:hAnsi="Verdana"/>
        </w:rPr>
        <w:t>rporate leadership is the process of following the directions of leadership</w:t>
      </w:r>
    </w:p>
    <w:p w14:paraId="29128B59" w14:textId="77777777" w:rsidR="00BE1965" w:rsidRPr="00BE1965" w:rsidRDefault="00BE1965" w:rsidP="00BE1965">
      <w:pPr>
        <w:rPr>
          <w:rFonts w:ascii="Verdana" w:hAnsi="Verdana"/>
        </w:rPr>
      </w:pPr>
    </w:p>
    <w:p w14:paraId="4778A0C9" w14:textId="77777777" w:rsidR="0045200E" w:rsidRDefault="0045200E" w:rsidP="00137DFF">
      <w:pPr>
        <w:pStyle w:val="ListParagraph"/>
        <w:numPr>
          <w:ilvl w:val="0"/>
          <w:numId w:val="2"/>
        </w:numPr>
        <w:rPr>
          <w:rFonts w:ascii="Verdana" w:hAnsi="Verdana"/>
        </w:rPr>
      </w:pPr>
      <w:r w:rsidRPr="00137DFF">
        <w:rPr>
          <w:rFonts w:ascii="Verdana" w:hAnsi="Verdana"/>
        </w:rPr>
        <w:t>What is organization design?</w:t>
      </w:r>
    </w:p>
    <w:p w14:paraId="79BD157C" w14:textId="77777777" w:rsidR="00137DFF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It is the ay an organization is structured</w:t>
      </w:r>
    </w:p>
    <w:p w14:paraId="65EE2769" w14:textId="77777777" w:rsidR="00BE1965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Organization design is the arrangement of responsibilities, authority and flow of information within an organization</w:t>
      </w:r>
    </w:p>
    <w:p w14:paraId="7C6AE09A" w14:textId="77777777" w:rsidR="00BE1965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It is the way in which individuals report to or are accountable to each other</w:t>
      </w:r>
    </w:p>
    <w:p w14:paraId="2B375EA5" w14:textId="77777777" w:rsidR="00BE1965" w:rsidRPr="00BE1965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All of the above</w:t>
      </w:r>
    </w:p>
    <w:p w14:paraId="0636AC99" w14:textId="77777777" w:rsidR="00BE1965" w:rsidRPr="00BE1965" w:rsidRDefault="00BE1965" w:rsidP="00BE1965">
      <w:pPr>
        <w:rPr>
          <w:rFonts w:ascii="Verdana" w:hAnsi="Verdana"/>
        </w:rPr>
      </w:pPr>
    </w:p>
    <w:p w14:paraId="7A881616" w14:textId="77777777" w:rsidR="0045200E" w:rsidRDefault="0045200E" w:rsidP="00137DFF">
      <w:pPr>
        <w:pStyle w:val="ListParagraph"/>
        <w:numPr>
          <w:ilvl w:val="0"/>
          <w:numId w:val="2"/>
        </w:numPr>
        <w:rPr>
          <w:rFonts w:ascii="Verdana" w:hAnsi="Verdana"/>
        </w:rPr>
      </w:pPr>
      <w:r w:rsidRPr="00137DFF">
        <w:rPr>
          <w:rFonts w:ascii="Verdana" w:hAnsi="Verdana"/>
        </w:rPr>
        <w:t>What is power?</w:t>
      </w:r>
    </w:p>
    <w:p w14:paraId="51C44626" w14:textId="77777777" w:rsidR="00137DFF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The energy of an Organization</w:t>
      </w:r>
    </w:p>
    <w:p w14:paraId="71C3F8E4" w14:textId="77777777" w:rsidR="00BE1965" w:rsidRPr="00BE1965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The ability to exert influence or control over others</w:t>
      </w:r>
    </w:p>
    <w:p w14:paraId="063041E9" w14:textId="77777777" w:rsidR="00BE1965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The most effective what to achieve outcomes</w:t>
      </w:r>
    </w:p>
    <w:p w14:paraId="045D3D86" w14:textId="77777777" w:rsidR="00BE1965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B and C</w:t>
      </w:r>
    </w:p>
    <w:p w14:paraId="080DE1CD" w14:textId="77777777" w:rsidR="00BE1965" w:rsidRPr="00BE1965" w:rsidRDefault="00BE1965" w:rsidP="00BE1965">
      <w:pPr>
        <w:rPr>
          <w:rFonts w:ascii="Verdana" w:hAnsi="Verdana"/>
        </w:rPr>
      </w:pPr>
    </w:p>
    <w:p w14:paraId="179C17B8" w14:textId="77777777" w:rsidR="0045200E" w:rsidRDefault="0045200E" w:rsidP="00137DFF">
      <w:pPr>
        <w:pStyle w:val="ListParagraph"/>
        <w:numPr>
          <w:ilvl w:val="0"/>
          <w:numId w:val="2"/>
        </w:numPr>
        <w:rPr>
          <w:rFonts w:ascii="Verdana" w:hAnsi="Verdana"/>
        </w:rPr>
      </w:pPr>
      <w:r w:rsidRPr="00137DFF">
        <w:rPr>
          <w:rFonts w:ascii="Verdana" w:hAnsi="Verdana"/>
        </w:rPr>
        <w:t>What is organizational politics?</w:t>
      </w:r>
    </w:p>
    <w:p w14:paraId="5A46A1B1" w14:textId="77777777" w:rsidR="00137DFF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The way people treat each other in an organization</w:t>
      </w:r>
    </w:p>
    <w:p w14:paraId="62B5F7D0" w14:textId="77777777" w:rsidR="00BE1965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The way lower level staff defer to more senior staff</w:t>
      </w:r>
    </w:p>
    <w:p w14:paraId="79F0D1B5" w14:textId="77777777" w:rsidR="00BE1965" w:rsidRPr="00BE1965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The way that different coalitions of interests vie the opportunity to achieve their goals</w:t>
      </w:r>
    </w:p>
    <w:p w14:paraId="26AA0338" w14:textId="77777777" w:rsidR="00BE1965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The allegiance of one organization to a political party</w:t>
      </w:r>
    </w:p>
    <w:p w14:paraId="634A3590" w14:textId="77777777" w:rsidR="00BE1965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None of the above</w:t>
      </w:r>
    </w:p>
    <w:p w14:paraId="30F5B453" w14:textId="77777777" w:rsidR="00BE1965" w:rsidRPr="00BE1965" w:rsidRDefault="00BE1965" w:rsidP="00BE1965">
      <w:pPr>
        <w:rPr>
          <w:rFonts w:ascii="Verdana" w:hAnsi="Verdana"/>
        </w:rPr>
      </w:pPr>
    </w:p>
    <w:p w14:paraId="5D1393EA" w14:textId="77777777" w:rsidR="0045200E" w:rsidRDefault="0045200E" w:rsidP="00137DFF">
      <w:pPr>
        <w:pStyle w:val="ListParagraph"/>
        <w:numPr>
          <w:ilvl w:val="0"/>
          <w:numId w:val="2"/>
        </w:numPr>
        <w:rPr>
          <w:rFonts w:ascii="Verdana" w:hAnsi="Verdana"/>
        </w:rPr>
      </w:pPr>
      <w:r w:rsidRPr="00137DFF">
        <w:rPr>
          <w:rFonts w:ascii="Verdana" w:hAnsi="Verdana"/>
        </w:rPr>
        <w:t>What causes organizational conflict?</w:t>
      </w:r>
    </w:p>
    <w:p w14:paraId="531E67F3" w14:textId="77777777" w:rsidR="00137DFF" w:rsidRDefault="00BE1965" w:rsidP="00137DFF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Conflict occurs when two or more parties have different perspectives</w:t>
      </w:r>
    </w:p>
    <w:p w14:paraId="5086BD5A" w14:textId="77777777" w:rsidR="00BE1965" w:rsidRDefault="00BE1965" w:rsidP="00BE1965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Conflict occurs when two or more independent parties draw upon different sources for their power or have unequal access to power</w:t>
      </w:r>
    </w:p>
    <w:p w14:paraId="5C1B0AFF" w14:textId="77777777" w:rsidR="00BE1965" w:rsidRDefault="00BE1965" w:rsidP="00BE1965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Conflict occurs when person at different organizational levels work together</w:t>
      </w:r>
    </w:p>
    <w:p w14:paraId="1481C8A8" w14:textId="77777777" w:rsidR="00BE1965" w:rsidRPr="00BE1965" w:rsidRDefault="00BE1965" w:rsidP="00BE1965">
      <w:pPr>
        <w:pStyle w:val="ListParagraph"/>
        <w:numPr>
          <w:ilvl w:val="1"/>
          <w:numId w:val="2"/>
        </w:numPr>
        <w:rPr>
          <w:rFonts w:ascii="Verdana" w:hAnsi="Verdana"/>
          <w:b/>
        </w:rPr>
      </w:pPr>
      <w:r w:rsidRPr="00BE1965">
        <w:rPr>
          <w:rFonts w:ascii="Verdana" w:hAnsi="Verdana"/>
          <w:b/>
        </w:rPr>
        <w:t>A and B</w:t>
      </w:r>
    </w:p>
    <w:p w14:paraId="51FB9DB6" w14:textId="77777777" w:rsidR="00BE1965" w:rsidRDefault="00BE1965" w:rsidP="00BE1965">
      <w:pPr>
        <w:pStyle w:val="ListParagraph"/>
        <w:numPr>
          <w:ilvl w:val="1"/>
          <w:numId w:val="2"/>
        </w:numPr>
        <w:rPr>
          <w:rFonts w:ascii="Verdana" w:hAnsi="Verdana"/>
        </w:rPr>
      </w:pPr>
      <w:r>
        <w:rPr>
          <w:rFonts w:ascii="Verdana" w:hAnsi="Verdana"/>
        </w:rPr>
        <w:t>All of the above</w:t>
      </w:r>
    </w:p>
    <w:p w14:paraId="3CDE304D" w14:textId="77777777" w:rsidR="00BE1965" w:rsidRDefault="00BE1965" w:rsidP="00BE1965">
      <w:pPr>
        <w:rPr>
          <w:rFonts w:ascii="Verdana" w:hAnsi="Verdana"/>
        </w:rPr>
      </w:pPr>
    </w:p>
    <w:p w14:paraId="32EFC401" w14:textId="77777777" w:rsidR="00BE1965" w:rsidRDefault="00BE1965" w:rsidP="00BE1965">
      <w:pPr>
        <w:rPr>
          <w:rFonts w:ascii="Verdana" w:hAnsi="Verdana"/>
        </w:rPr>
      </w:pPr>
    </w:p>
    <w:p w14:paraId="333F1F86" w14:textId="77777777" w:rsidR="00501891" w:rsidRDefault="00501891" w:rsidP="00BE1965">
      <w:pPr>
        <w:rPr>
          <w:rFonts w:ascii="Verdana" w:hAnsi="Verdana"/>
        </w:rPr>
      </w:pPr>
    </w:p>
    <w:p w14:paraId="17A92442" w14:textId="77777777" w:rsidR="00501891" w:rsidRPr="00501891" w:rsidRDefault="00501891" w:rsidP="00501891">
      <w:pPr>
        <w:jc w:val="center"/>
        <w:rPr>
          <w:rFonts w:ascii="Verdana" w:hAnsi="Verdana"/>
          <w:b/>
        </w:rPr>
      </w:pPr>
      <w:r w:rsidRPr="00501891">
        <w:rPr>
          <w:rFonts w:ascii="Verdana" w:hAnsi="Verdana"/>
          <w:b/>
        </w:rPr>
        <w:t>MIDTERM</w:t>
      </w:r>
    </w:p>
    <w:p w14:paraId="4EE0C3E1" w14:textId="77777777" w:rsidR="00501891" w:rsidRDefault="00501891" w:rsidP="00BE1965">
      <w:pPr>
        <w:rPr>
          <w:rFonts w:ascii="Verdana" w:hAnsi="Verdana"/>
        </w:rPr>
      </w:pPr>
    </w:p>
    <w:p w14:paraId="1FC768A8" w14:textId="77777777" w:rsidR="00501891" w:rsidRDefault="00501891" w:rsidP="00501891">
      <w:pPr>
        <w:pStyle w:val="ListParagraph"/>
        <w:numPr>
          <w:ilvl w:val="3"/>
          <w:numId w:val="1"/>
        </w:numPr>
        <w:ind w:left="709"/>
        <w:rPr>
          <w:rFonts w:ascii="Verdana" w:hAnsi="Verdana"/>
        </w:rPr>
      </w:pPr>
      <w:r w:rsidRPr="00501891">
        <w:rPr>
          <w:rFonts w:ascii="Verdana" w:hAnsi="Verdana"/>
        </w:rPr>
        <w:t>What is leadership?</w:t>
      </w:r>
    </w:p>
    <w:p w14:paraId="4006A74F" w14:textId="77777777" w:rsidR="00501891" w:rsidRPr="009976C5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  <w:b/>
        </w:rPr>
      </w:pPr>
      <w:r w:rsidRPr="009976C5">
        <w:rPr>
          <w:rFonts w:ascii="Verdana" w:hAnsi="Verdana"/>
          <w:b/>
        </w:rPr>
        <w:t>Leadership is an influence relationship among leaders and followers who intend real changes and outcomes that reflect their shared purposes</w:t>
      </w:r>
    </w:p>
    <w:p w14:paraId="5A4D56F7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It is the act of being accountable for actions and outcomes</w:t>
      </w:r>
    </w:p>
    <w:p w14:paraId="640E36B1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It is defining the work of others</w:t>
      </w:r>
    </w:p>
    <w:p w14:paraId="105512E6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All of the above</w:t>
      </w:r>
    </w:p>
    <w:p w14:paraId="2AC2B8EE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None of the above</w:t>
      </w:r>
    </w:p>
    <w:p w14:paraId="0B3D3EDB" w14:textId="77777777" w:rsidR="00501891" w:rsidRPr="00501891" w:rsidRDefault="00501891" w:rsidP="00501891">
      <w:pPr>
        <w:ind w:left="1058"/>
        <w:rPr>
          <w:rFonts w:ascii="Verdana" w:hAnsi="Verdana"/>
        </w:rPr>
      </w:pPr>
    </w:p>
    <w:p w14:paraId="47A11A78" w14:textId="77777777" w:rsidR="00501891" w:rsidRDefault="00501891" w:rsidP="00501891">
      <w:pPr>
        <w:pStyle w:val="ListParagraph"/>
        <w:numPr>
          <w:ilvl w:val="3"/>
          <w:numId w:val="1"/>
        </w:numPr>
        <w:ind w:left="709"/>
        <w:rPr>
          <w:rFonts w:ascii="Verdana" w:hAnsi="Verdana"/>
        </w:rPr>
      </w:pPr>
      <w:r>
        <w:rPr>
          <w:rFonts w:ascii="Verdana" w:hAnsi="Verdana"/>
        </w:rPr>
        <w:t>Balance Scorecards and Logic Models are used for what purpose?</w:t>
      </w:r>
    </w:p>
    <w:p w14:paraId="0A814F4E" w14:textId="77777777" w:rsidR="00501891" w:rsidRPr="0049741D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  <w:b/>
        </w:rPr>
      </w:pPr>
      <w:r w:rsidRPr="0049741D">
        <w:rPr>
          <w:rFonts w:ascii="Verdana" w:hAnsi="Verdana"/>
          <w:b/>
        </w:rPr>
        <w:t>Monitoring, measuring and managing performance</w:t>
      </w:r>
    </w:p>
    <w:p w14:paraId="1DCC116B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To predict the future</w:t>
      </w:r>
    </w:p>
    <w:p w14:paraId="38C5048C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To use lagging indicators</w:t>
      </w:r>
    </w:p>
    <w:p w14:paraId="794C3E0E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To ensure that organizations are financially balanced</w:t>
      </w:r>
    </w:p>
    <w:p w14:paraId="7CF59F0F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All of the above</w:t>
      </w:r>
    </w:p>
    <w:p w14:paraId="75E40BF1" w14:textId="77777777" w:rsidR="00501891" w:rsidRPr="00501891" w:rsidRDefault="00501891" w:rsidP="00501891">
      <w:pPr>
        <w:rPr>
          <w:rFonts w:ascii="Verdana" w:hAnsi="Verdana"/>
        </w:rPr>
      </w:pPr>
    </w:p>
    <w:p w14:paraId="48AB0261" w14:textId="77777777" w:rsidR="0045200E" w:rsidRDefault="00501891" w:rsidP="0045200E">
      <w:pPr>
        <w:pStyle w:val="ListParagraph"/>
        <w:numPr>
          <w:ilvl w:val="3"/>
          <w:numId w:val="1"/>
        </w:numPr>
        <w:ind w:left="709"/>
        <w:rPr>
          <w:rFonts w:ascii="Verdana" w:hAnsi="Verdana"/>
        </w:rPr>
      </w:pPr>
      <w:r>
        <w:rPr>
          <w:rFonts w:ascii="Verdana" w:hAnsi="Verdana"/>
        </w:rPr>
        <w:t>The 5 Tenets of the Canada Health Act are:</w:t>
      </w:r>
    </w:p>
    <w:p w14:paraId="63871762" w14:textId="77777777" w:rsidR="00501891" w:rsidRPr="0049741D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  <w:b/>
        </w:rPr>
      </w:pPr>
      <w:r w:rsidRPr="0049741D">
        <w:rPr>
          <w:rFonts w:ascii="Verdana" w:hAnsi="Verdana"/>
          <w:b/>
        </w:rPr>
        <w:t>Comprehensiveness, Portability, Publicly Administered, Universality, Accessibility</w:t>
      </w:r>
    </w:p>
    <w:p w14:paraId="5098E3C4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Comprehensiveness, Portability, Neutrality, Voluntary Service, Wait Times</w:t>
      </w:r>
    </w:p>
    <w:p w14:paraId="1466B5E4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Publically Administered, Universality, Accessibility, Voluntary Service, Wait Times</w:t>
      </w:r>
    </w:p>
    <w:p w14:paraId="435C9D95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Independence, Tax-payer paid, Portability, Publically Administered</w:t>
      </w:r>
    </w:p>
    <w:p w14:paraId="531627FB" w14:textId="0B7F72DB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Comprehensive, Publically Administered, Universal, Portable</w:t>
      </w:r>
    </w:p>
    <w:p w14:paraId="1408B3A2" w14:textId="77777777" w:rsidR="006C6B9A" w:rsidRPr="006C6B9A" w:rsidRDefault="006C6B9A" w:rsidP="006C6B9A">
      <w:pPr>
        <w:ind w:left="1058"/>
        <w:rPr>
          <w:rFonts w:ascii="Verdana" w:hAnsi="Verdana"/>
        </w:rPr>
      </w:pPr>
    </w:p>
    <w:p w14:paraId="2CE01376" w14:textId="77777777" w:rsidR="00501891" w:rsidRDefault="00501891" w:rsidP="0045200E">
      <w:pPr>
        <w:pStyle w:val="ListParagraph"/>
        <w:numPr>
          <w:ilvl w:val="3"/>
          <w:numId w:val="1"/>
        </w:numPr>
        <w:ind w:left="709"/>
        <w:rPr>
          <w:rFonts w:ascii="Verdana" w:hAnsi="Verdana"/>
        </w:rPr>
      </w:pPr>
      <w:r>
        <w:rPr>
          <w:rFonts w:ascii="Verdana" w:hAnsi="Verdana"/>
        </w:rPr>
        <w:t>Power of one group over another is</w:t>
      </w:r>
    </w:p>
    <w:p w14:paraId="2B5765E4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Force</w:t>
      </w:r>
    </w:p>
    <w:p w14:paraId="52ECB55E" w14:textId="77777777" w:rsidR="00501891" w:rsidRPr="0049741D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  <w:b/>
        </w:rPr>
      </w:pPr>
      <w:r w:rsidRPr="0049741D">
        <w:rPr>
          <w:rFonts w:ascii="Verdana" w:hAnsi="Verdana"/>
          <w:b/>
        </w:rPr>
        <w:t>Coercion</w:t>
      </w:r>
    </w:p>
    <w:p w14:paraId="5DF6B34F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Influence</w:t>
      </w:r>
    </w:p>
    <w:p w14:paraId="5C49C792" w14:textId="77777777" w:rsidR="00501891" w:rsidRDefault="00501891" w:rsidP="00501891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A and B</w:t>
      </w:r>
    </w:p>
    <w:p w14:paraId="157A1F22" w14:textId="77777777" w:rsidR="003432CC" w:rsidRPr="003432CC" w:rsidRDefault="003432CC" w:rsidP="003432CC">
      <w:pPr>
        <w:rPr>
          <w:rFonts w:ascii="Verdana" w:hAnsi="Verdana"/>
        </w:rPr>
      </w:pPr>
    </w:p>
    <w:p w14:paraId="09090ED5" w14:textId="77777777" w:rsidR="00501891" w:rsidRDefault="003432CC" w:rsidP="0045200E">
      <w:pPr>
        <w:pStyle w:val="ListParagraph"/>
        <w:numPr>
          <w:ilvl w:val="3"/>
          <w:numId w:val="1"/>
        </w:numPr>
        <w:ind w:left="709"/>
        <w:rPr>
          <w:rFonts w:ascii="Verdana" w:hAnsi="Verdana"/>
        </w:rPr>
      </w:pPr>
      <w:r>
        <w:rPr>
          <w:rFonts w:ascii="Verdana" w:hAnsi="Verdana"/>
        </w:rPr>
        <w:t>Key Challenges facing today’s health care leaders are:</w:t>
      </w:r>
    </w:p>
    <w:p w14:paraId="3B8AACB0" w14:textId="77777777" w:rsidR="003432CC" w:rsidRPr="0049741D" w:rsidRDefault="006C6B9A" w:rsidP="003432CC">
      <w:pPr>
        <w:pStyle w:val="ListParagraph"/>
        <w:numPr>
          <w:ilvl w:val="4"/>
          <w:numId w:val="1"/>
        </w:numPr>
        <w:ind w:left="1418"/>
        <w:rPr>
          <w:rFonts w:ascii="Verdana" w:hAnsi="Verdana"/>
          <w:b/>
        </w:rPr>
      </w:pPr>
      <w:r w:rsidRPr="0049741D">
        <w:rPr>
          <w:rFonts w:ascii="Verdana" w:hAnsi="Verdana"/>
          <w:b/>
        </w:rPr>
        <w:t>Rising costs, Aging Population, Population Growth, Increase in Diversity</w:t>
      </w:r>
    </w:p>
    <w:p w14:paraId="520FB554" w14:textId="77777777" w:rsidR="006C6B9A" w:rsidRDefault="006C6B9A" w:rsidP="003432CC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Lack of funding, Population Growth, Increase in Diabetes, Increase in Immigration</w:t>
      </w:r>
    </w:p>
    <w:p w14:paraId="3FAC25BE" w14:textId="77777777" w:rsidR="006C6B9A" w:rsidRDefault="00292DA3" w:rsidP="003432CC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Lack of funding, Increase in obesity, Increase in immigration rising costs</w:t>
      </w:r>
    </w:p>
    <w:p w14:paraId="4A30B5C7" w14:textId="77777777" w:rsidR="00292DA3" w:rsidRDefault="00292DA3" w:rsidP="003432CC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Population growth, Aging population, Lack of funding, Increase</w:t>
      </w:r>
      <w:r w:rsidR="006344D8">
        <w:rPr>
          <w:rFonts w:ascii="Verdana" w:hAnsi="Verdana"/>
        </w:rPr>
        <w:t xml:space="preserve"> in obesity</w:t>
      </w:r>
    </w:p>
    <w:p w14:paraId="49BA5F45" w14:textId="77777777" w:rsidR="006344D8" w:rsidRPr="006344D8" w:rsidRDefault="006344D8" w:rsidP="006344D8">
      <w:pPr>
        <w:rPr>
          <w:rFonts w:ascii="Verdana" w:hAnsi="Verdana"/>
        </w:rPr>
      </w:pPr>
    </w:p>
    <w:p w14:paraId="0DE5BAF4" w14:textId="77777777" w:rsidR="003432CC" w:rsidRDefault="003432CC" w:rsidP="0045200E">
      <w:pPr>
        <w:pStyle w:val="ListParagraph"/>
        <w:numPr>
          <w:ilvl w:val="3"/>
          <w:numId w:val="1"/>
        </w:numPr>
        <w:ind w:left="709"/>
        <w:rPr>
          <w:rFonts w:ascii="Verdana" w:hAnsi="Verdana"/>
        </w:rPr>
      </w:pPr>
      <w:r>
        <w:rPr>
          <w:rFonts w:ascii="Verdana" w:hAnsi="Verdana"/>
        </w:rPr>
        <w:t>The Ministry of Health and Long Term Care</w:t>
      </w:r>
    </w:p>
    <w:p w14:paraId="4141D0CC" w14:textId="77777777" w:rsidR="003432CC" w:rsidRDefault="006344D8" w:rsidP="003432CC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Develops policy, protocols and legislation that impacts Health Care Services</w:t>
      </w:r>
    </w:p>
    <w:p w14:paraId="14F3F7C1" w14:textId="77777777" w:rsidR="006344D8" w:rsidRDefault="006344D8" w:rsidP="003432CC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Provides funding for 14 Local Health Integration Networks</w:t>
      </w:r>
    </w:p>
    <w:p w14:paraId="6E747230" w14:textId="77777777" w:rsidR="006344D8" w:rsidRDefault="006344D8" w:rsidP="003432CC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Develops strategies to focus the efforts of Health Care Providers</w:t>
      </w:r>
    </w:p>
    <w:p w14:paraId="044D9BCB" w14:textId="77777777" w:rsidR="006344D8" w:rsidRPr="0049741D" w:rsidRDefault="006344D8" w:rsidP="003432CC">
      <w:pPr>
        <w:pStyle w:val="ListParagraph"/>
        <w:numPr>
          <w:ilvl w:val="4"/>
          <w:numId w:val="1"/>
        </w:numPr>
        <w:ind w:left="1418"/>
        <w:rPr>
          <w:rFonts w:ascii="Verdana" w:hAnsi="Verdana"/>
          <w:b/>
        </w:rPr>
      </w:pPr>
      <w:r w:rsidRPr="0049741D">
        <w:rPr>
          <w:rFonts w:ascii="Verdana" w:hAnsi="Verdana"/>
          <w:b/>
        </w:rPr>
        <w:t>All of the above</w:t>
      </w:r>
    </w:p>
    <w:p w14:paraId="305E7411" w14:textId="77777777" w:rsidR="006344D8" w:rsidRDefault="006344D8" w:rsidP="003432CC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A and C only</w:t>
      </w:r>
    </w:p>
    <w:p w14:paraId="3297884B" w14:textId="77777777" w:rsidR="006344D8" w:rsidRPr="006344D8" w:rsidRDefault="006344D8" w:rsidP="006344D8">
      <w:pPr>
        <w:ind w:left="1058"/>
        <w:rPr>
          <w:rFonts w:ascii="Verdana" w:hAnsi="Verdana"/>
        </w:rPr>
      </w:pPr>
    </w:p>
    <w:p w14:paraId="7A547019" w14:textId="77777777" w:rsidR="003432CC" w:rsidRDefault="003432CC" w:rsidP="0045200E">
      <w:pPr>
        <w:pStyle w:val="ListParagraph"/>
        <w:numPr>
          <w:ilvl w:val="3"/>
          <w:numId w:val="1"/>
        </w:numPr>
        <w:ind w:left="709"/>
        <w:rPr>
          <w:rFonts w:ascii="Verdana" w:hAnsi="Verdana"/>
        </w:rPr>
      </w:pPr>
      <w:r>
        <w:rPr>
          <w:rFonts w:ascii="Verdana" w:hAnsi="Verdana"/>
        </w:rPr>
        <w:t>What is the difference between tactical and strategic planning</w:t>
      </w:r>
    </w:p>
    <w:p w14:paraId="145D5A88" w14:textId="77777777" w:rsidR="003432CC" w:rsidRDefault="006C6B9A" w:rsidP="003432CC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Tactical planning is macro-orientated while strategic planning is micro-oriented</w:t>
      </w:r>
    </w:p>
    <w:p w14:paraId="5C66D92A" w14:textId="77777777" w:rsidR="006C6B9A" w:rsidRPr="006C6B9A" w:rsidRDefault="006C6B9A" w:rsidP="006C6B9A">
      <w:pPr>
        <w:pStyle w:val="ListParagraph"/>
        <w:numPr>
          <w:ilvl w:val="4"/>
          <w:numId w:val="1"/>
        </w:numPr>
        <w:ind w:left="1418"/>
        <w:rPr>
          <w:rFonts w:ascii="Verdana" w:hAnsi="Verdana"/>
          <w:b/>
        </w:rPr>
      </w:pPr>
      <w:r w:rsidRPr="006C6B9A">
        <w:rPr>
          <w:rFonts w:ascii="Verdana" w:hAnsi="Verdana"/>
          <w:b/>
        </w:rPr>
        <w:t>Tactical planning is micro-orientated while strategic planning is macro-oriented</w:t>
      </w:r>
    </w:p>
    <w:p w14:paraId="70A5FE37" w14:textId="77777777" w:rsidR="006C6B9A" w:rsidRDefault="006C6B9A" w:rsidP="006C6B9A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Tactical planning is outcomes-focused, strategic planning is inputs-focused</w:t>
      </w:r>
    </w:p>
    <w:p w14:paraId="2B167BA4" w14:textId="77777777" w:rsidR="006C6B9A" w:rsidRDefault="006C6B9A" w:rsidP="006C6B9A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Tactical planning is inputs-focused, strategic planning is outcomes-focused</w:t>
      </w:r>
    </w:p>
    <w:p w14:paraId="18921F91" w14:textId="77777777" w:rsidR="006C6B9A" w:rsidRPr="006C6B9A" w:rsidRDefault="006C6B9A" w:rsidP="006C6B9A">
      <w:pPr>
        <w:rPr>
          <w:rFonts w:ascii="Verdana" w:hAnsi="Verdana"/>
        </w:rPr>
      </w:pPr>
    </w:p>
    <w:p w14:paraId="38D1C11D" w14:textId="77777777" w:rsidR="003432CC" w:rsidRDefault="003432CC" w:rsidP="0045200E">
      <w:pPr>
        <w:pStyle w:val="ListParagraph"/>
        <w:numPr>
          <w:ilvl w:val="3"/>
          <w:numId w:val="1"/>
        </w:numPr>
        <w:ind w:left="709"/>
        <w:rPr>
          <w:rFonts w:ascii="Verdana" w:hAnsi="Verdana"/>
        </w:rPr>
      </w:pPr>
      <w:r>
        <w:rPr>
          <w:rFonts w:ascii="Verdana" w:hAnsi="Verdana"/>
        </w:rPr>
        <w:t>For organizations seeking to demonstrate leadership and vision, what is absolutely essential?</w:t>
      </w:r>
    </w:p>
    <w:p w14:paraId="61EA3B4B" w14:textId="77777777" w:rsidR="003432CC" w:rsidRDefault="006C6B9A" w:rsidP="003432CC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A compelling Mission Statement</w:t>
      </w:r>
    </w:p>
    <w:p w14:paraId="71F18A34" w14:textId="77777777" w:rsidR="006C6B9A" w:rsidRDefault="006C6B9A" w:rsidP="003432CC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Adequate Funding</w:t>
      </w:r>
    </w:p>
    <w:p w14:paraId="5A4FE48D" w14:textId="77777777" w:rsidR="006C6B9A" w:rsidRDefault="006C6B9A" w:rsidP="003432CC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Competent Staff</w:t>
      </w:r>
    </w:p>
    <w:p w14:paraId="45FFD235" w14:textId="77777777" w:rsidR="006344D8" w:rsidRPr="006344D8" w:rsidRDefault="006C6B9A" w:rsidP="006344D8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Good Communications</w:t>
      </w:r>
    </w:p>
    <w:p w14:paraId="0230250F" w14:textId="77777777" w:rsidR="006344D8" w:rsidRPr="006344D8" w:rsidRDefault="006344D8" w:rsidP="006344D8">
      <w:pPr>
        <w:ind w:left="720"/>
        <w:rPr>
          <w:rFonts w:ascii="Verdana" w:hAnsi="Verdana"/>
        </w:rPr>
      </w:pPr>
    </w:p>
    <w:p w14:paraId="0C0A4FD9" w14:textId="77777777" w:rsidR="006344D8" w:rsidRDefault="006344D8" w:rsidP="006344D8">
      <w:pPr>
        <w:pStyle w:val="ListParagraph"/>
        <w:numPr>
          <w:ilvl w:val="3"/>
          <w:numId w:val="1"/>
        </w:numPr>
        <w:ind w:left="709"/>
        <w:rPr>
          <w:rFonts w:ascii="Verdana" w:hAnsi="Verdana"/>
        </w:rPr>
      </w:pPr>
      <w:r>
        <w:rPr>
          <w:rFonts w:ascii="Verdana" w:hAnsi="Verdana"/>
        </w:rPr>
        <w:t>What is the role of the Board in Strategic Planning?</w:t>
      </w:r>
    </w:p>
    <w:p w14:paraId="02A5EF6F" w14:textId="77777777" w:rsidR="006344D8" w:rsidRDefault="006344D8" w:rsidP="006344D8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To write the actual strategic plan</w:t>
      </w:r>
    </w:p>
    <w:p w14:paraId="32DF3741" w14:textId="77777777" w:rsidR="006344D8" w:rsidRDefault="006344D8" w:rsidP="006344D8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To monitor progress of the planning process</w:t>
      </w:r>
    </w:p>
    <w:p w14:paraId="38577D34" w14:textId="77777777" w:rsidR="006344D8" w:rsidRDefault="006344D8" w:rsidP="006344D8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Provision of oversight and guidance and approval of final strategic plan</w:t>
      </w:r>
    </w:p>
    <w:p w14:paraId="0F6B0D82" w14:textId="77777777" w:rsidR="006344D8" w:rsidRDefault="006344D8" w:rsidP="006344D8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All of the above</w:t>
      </w:r>
    </w:p>
    <w:p w14:paraId="18F1F0FF" w14:textId="77777777" w:rsidR="006344D8" w:rsidRDefault="006344D8" w:rsidP="006344D8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B and C only</w:t>
      </w:r>
    </w:p>
    <w:p w14:paraId="14B72607" w14:textId="77777777" w:rsidR="00A14B07" w:rsidRDefault="00A14B07" w:rsidP="00A14B07">
      <w:pPr>
        <w:pStyle w:val="ListParagraph"/>
        <w:ind w:left="1418"/>
        <w:rPr>
          <w:rFonts w:ascii="Verdana" w:hAnsi="Verdana"/>
        </w:rPr>
      </w:pPr>
    </w:p>
    <w:p w14:paraId="513AA7A5" w14:textId="77777777" w:rsidR="006344D8" w:rsidRDefault="006344D8" w:rsidP="006344D8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>Barriers to implementing strategy include?</w:t>
      </w:r>
    </w:p>
    <w:p w14:paraId="523E3B42" w14:textId="77777777" w:rsidR="006344D8" w:rsidRDefault="006344D8" w:rsidP="006344D8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Funding barrier, people barrier, leadership barrier, thinking barrier</w:t>
      </w:r>
    </w:p>
    <w:p w14:paraId="38743668" w14:textId="77777777" w:rsidR="006344D8" w:rsidRDefault="006344D8" w:rsidP="006344D8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Motivation barrier, people barrier, leadership barrier, vision barrier</w:t>
      </w:r>
    </w:p>
    <w:p w14:paraId="5D580F0B" w14:textId="77777777" w:rsidR="006344D8" w:rsidRDefault="006344D8" w:rsidP="006344D8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Interest barrier, funding barrier, resource barrier, people barrier</w:t>
      </w:r>
    </w:p>
    <w:p w14:paraId="1645FBFB" w14:textId="77777777" w:rsidR="006344D8" w:rsidRPr="0049741D" w:rsidRDefault="006344D8" w:rsidP="006344D8">
      <w:pPr>
        <w:pStyle w:val="ListParagraph"/>
        <w:numPr>
          <w:ilvl w:val="4"/>
          <w:numId w:val="1"/>
        </w:numPr>
        <w:ind w:left="1418"/>
        <w:rPr>
          <w:rFonts w:ascii="Verdana" w:hAnsi="Verdana"/>
          <w:b/>
        </w:rPr>
      </w:pPr>
      <w:r w:rsidRPr="0049741D">
        <w:rPr>
          <w:rFonts w:ascii="Verdana" w:hAnsi="Verdana"/>
          <w:b/>
        </w:rPr>
        <w:t>Vision burrier, people barrier resource barrier, management barrier</w:t>
      </w:r>
    </w:p>
    <w:p w14:paraId="15E07DA4" w14:textId="77777777" w:rsidR="006344D8" w:rsidRDefault="006344D8" w:rsidP="006344D8">
      <w:pPr>
        <w:pStyle w:val="ListParagraph"/>
        <w:numPr>
          <w:ilvl w:val="4"/>
          <w:numId w:val="1"/>
        </w:numPr>
        <w:ind w:left="1418"/>
        <w:rPr>
          <w:rFonts w:ascii="Verdana" w:hAnsi="Verdana"/>
        </w:rPr>
      </w:pPr>
      <w:r>
        <w:rPr>
          <w:rFonts w:ascii="Verdana" w:hAnsi="Verdana"/>
        </w:rPr>
        <w:t>Vision barrier, resource barrier, funding barrier, motivation barrier</w:t>
      </w:r>
    </w:p>
    <w:p w14:paraId="6040AB8E" w14:textId="77777777" w:rsidR="00A14B07" w:rsidRDefault="00A14B07" w:rsidP="00A14B07">
      <w:pPr>
        <w:pStyle w:val="ListParagraph"/>
        <w:ind w:left="1418"/>
        <w:rPr>
          <w:rFonts w:ascii="Verdana" w:hAnsi="Verdana"/>
        </w:rPr>
      </w:pPr>
    </w:p>
    <w:p w14:paraId="2C026285" w14:textId="77777777" w:rsidR="006344D8" w:rsidRDefault="006344D8" w:rsidP="006344D8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>A Logic Model is</w:t>
      </w:r>
    </w:p>
    <w:p w14:paraId="728A4C6C" w14:textId="77777777" w:rsidR="006344D8" w:rsidRPr="009976C5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  <w:b/>
        </w:rPr>
      </w:pPr>
      <w:r w:rsidRPr="009976C5">
        <w:rPr>
          <w:rFonts w:ascii="Verdana" w:hAnsi="Verdana"/>
          <w:b/>
        </w:rPr>
        <w:t>A visual picture of “road map” of the logical linkages among resources (inputs), activities, outputs, and outcomes (impacts) of a specific program, project or organization</w:t>
      </w:r>
    </w:p>
    <w:p w14:paraId="3EA2CFB5" w14:textId="77777777" w:rsidR="00A14B07" w:rsidRPr="00A14B07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 w:rsidRPr="00A14B07">
        <w:rPr>
          <w:rFonts w:ascii="Verdana" w:hAnsi="Verdana"/>
        </w:rPr>
        <w:t>A model defining how people think in an organization</w:t>
      </w:r>
    </w:p>
    <w:p w14:paraId="070731FE" w14:textId="77777777" w:rsidR="00A14B07" w:rsidRPr="00A14B07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 w:rsidRPr="00A14B07">
        <w:rPr>
          <w:rFonts w:ascii="Verdana" w:hAnsi="Verdana"/>
        </w:rPr>
        <w:t>Way to work better together</w:t>
      </w:r>
    </w:p>
    <w:p w14:paraId="3A158B94" w14:textId="77777777" w:rsidR="00A14B07" w:rsidRPr="00A14B07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 w:rsidRPr="00A14B07">
        <w:rPr>
          <w:rFonts w:ascii="Verdana" w:hAnsi="Verdana"/>
        </w:rPr>
        <w:t>A way to monitor and mange performance</w:t>
      </w:r>
    </w:p>
    <w:p w14:paraId="67989058" w14:textId="77777777" w:rsidR="00A14B07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 w:rsidRPr="00A14B07">
        <w:rPr>
          <w:rFonts w:ascii="Verdana" w:hAnsi="Verdana"/>
        </w:rPr>
        <w:t>A and D</w:t>
      </w:r>
    </w:p>
    <w:p w14:paraId="62E6692B" w14:textId="77777777" w:rsidR="00A14B07" w:rsidRPr="00A14B07" w:rsidRDefault="00A14B07" w:rsidP="00A14B07">
      <w:pPr>
        <w:pStyle w:val="ListParagraph"/>
        <w:tabs>
          <w:tab w:val="left" w:pos="851"/>
        </w:tabs>
        <w:ind w:left="1418"/>
        <w:rPr>
          <w:rFonts w:ascii="Verdana" w:hAnsi="Verdana"/>
        </w:rPr>
      </w:pPr>
    </w:p>
    <w:p w14:paraId="3C5D715C" w14:textId="77777777" w:rsidR="006344D8" w:rsidRDefault="006344D8" w:rsidP="006344D8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>The 4 perspectives of the Balance Scorecard are:</w:t>
      </w:r>
    </w:p>
    <w:p w14:paraId="67D2AEFC" w14:textId="77777777" w:rsidR="006344D8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Satisfaction, Finance, Throughput, Controls</w:t>
      </w:r>
    </w:p>
    <w:p w14:paraId="188FEE37" w14:textId="77777777" w:rsidR="00A14B07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Financial Perspective, Client Perspective, External Perspective, Internal Perspective</w:t>
      </w:r>
    </w:p>
    <w:p w14:paraId="64B26056" w14:textId="77777777" w:rsidR="00A14B07" w:rsidRPr="00A14B07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  <w:b/>
        </w:rPr>
      </w:pPr>
      <w:r w:rsidRPr="00A14B07">
        <w:rPr>
          <w:rFonts w:ascii="Verdana" w:hAnsi="Verdana"/>
          <w:b/>
        </w:rPr>
        <w:t>Client Perspective, Internal Perspective, Learning &amp; Growth Perspective and Financial Perspective</w:t>
      </w:r>
    </w:p>
    <w:p w14:paraId="2A26B177" w14:textId="77777777" w:rsidR="00A14B07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Learning, Growth, External Stakeholders, Funding</w:t>
      </w:r>
    </w:p>
    <w:p w14:paraId="2972DD20" w14:textId="77777777" w:rsidR="00A14B07" w:rsidRDefault="00A14B07" w:rsidP="00A14B07">
      <w:pPr>
        <w:pStyle w:val="ListParagraph"/>
        <w:tabs>
          <w:tab w:val="left" w:pos="851"/>
        </w:tabs>
        <w:ind w:left="1418"/>
        <w:rPr>
          <w:rFonts w:ascii="Verdana" w:hAnsi="Verdana"/>
        </w:rPr>
      </w:pPr>
    </w:p>
    <w:p w14:paraId="3699E5A0" w14:textId="77777777" w:rsidR="006344D8" w:rsidRDefault="006344D8" w:rsidP="006344D8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>Why is healthcare so difficult to manage?</w:t>
      </w:r>
    </w:p>
    <w:p w14:paraId="490AEC2A" w14:textId="77777777" w:rsidR="006344D8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Healthcare is a complex adaptive system</w:t>
      </w:r>
    </w:p>
    <w:p w14:paraId="4312D436" w14:textId="77777777" w:rsidR="00A14B07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Four differentiated worlds: Care, Cure, Control, Community</w:t>
      </w:r>
    </w:p>
    <w:p w14:paraId="4463E3FF" w14:textId="77777777" w:rsidR="00A14B07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Many people, outcomes and resources</w:t>
      </w:r>
    </w:p>
    <w:p w14:paraId="472E994F" w14:textId="77777777" w:rsidR="00A14B07" w:rsidRPr="0049741D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  <w:b/>
        </w:rPr>
      </w:pPr>
      <w:r w:rsidRPr="0049741D">
        <w:rPr>
          <w:rFonts w:ascii="Verdana" w:hAnsi="Verdana"/>
          <w:b/>
        </w:rPr>
        <w:t>A and B only</w:t>
      </w:r>
    </w:p>
    <w:p w14:paraId="61BC4636" w14:textId="77777777" w:rsidR="00A14B07" w:rsidRDefault="00A14B07" w:rsidP="006344D8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All of the above</w:t>
      </w:r>
    </w:p>
    <w:p w14:paraId="0EDE6FA5" w14:textId="77777777" w:rsidR="00A14B07" w:rsidRDefault="00A14B07" w:rsidP="00A14B07">
      <w:pPr>
        <w:pStyle w:val="ListParagraph"/>
        <w:tabs>
          <w:tab w:val="left" w:pos="851"/>
        </w:tabs>
        <w:ind w:left="1418"/>
        <w:rPr>
          <w:rFonts w:ascii="Verdana" w:hAnsi="Verdana"/>
        </w:rPr>
      </w:pPr>
    </w:p>
    <w:p w14:paraId="066DC13F" w14:textId="77777777" w:rsidR="006344D8" w:rsidRDefault="00A14B07" w:rsidP="006344D8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>To better integrate health care, which of the following is needed?</w:t>
      </w:r>
    </w:p>
    <w:p w14:paraId="3B9B391F" w14:textId="77777777" w:rsidR="00C96E49" w:rsidRDefault="00C96E49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Better leadership</w:t>
      </w:r>
    </w:p>
    <w:p w14:paraId="4CEB2CAF" w14:textId="77777777" w:rsidR="00C96E49" w:rsidRPr="0049741D" w:rsidRDefault="00C96E49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  <w:b/>
        </w:rPr>
      </w:pPr>
      <w:r w:rsidRPr="0049741D">
        <w:rPr>
          <w:rFonts w:ascii="Verdana" w:hAnsi="Verdana"/>
          <w:b/>
        </w:rPr>
        <w:t xml:space="preserve">Standardization </w:t>
      </w:r>
      <w:proofErr w:type="gramStart"/>
      <w:r w:rsidRPr="0049741D">
        <w:rPr>
          <w:rFonts w:ascii="Verdana" w:hAnsi="Verdana"/>
          <w:b/>
        </w:rPr>
        <w:t>of :</w:t>
      </w:r>
      <w:proofErr w:type="gramEnd"/>
      <w:r w:rsidRPr="0049741D">
        <w:rPr>
          <w:rFonts w:ascii="Verdana" w:hAnsi="Verdana"/>
          <w:b/>
        </w:rPr>
        <w:t xml:space="preserve"> Work, Outputs, Skills, Norms</w:t>
      </w:r>
    </w:p>
    <w:p w14:paraId="751E07EB" w14:textId="77777777" w:rsidR="00C96E49" w:rsidRDefault="00C96E49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More funding</w:t>
      </w:r>
    </w:p>
    <w:p w14:paraId="1C22B41D" w14:textId="77777777" w:rsidR="00C96E49" w:rsidRDefault="00C96E49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More staff</w:t>
      </w:r>
    </w:p>
    <w:p w14:paraId="7A648C2E" w14:textId="77777777" w:rsidR="00C96E49" w:rsidRDefault="00C96E49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B and C</w:t>
      </w:r>
    </w:p>
    <w:p w14:paraId="7E62C422" w14:textId="77777777" w:rsidR="00C96E49" w:rsidRPr="00C96E49" w:rsidRDefault="00C96E49" w:rsidP="00C96E49">
      <w:pPr>
        <w:tabs>
          <w:tab w:val="left" w:pos="851"/>
        </w:tabs>
        <w:rPr>
          <w:rFonts w:ascii="Verdana" w:hAnsi="Verdana"/>
        </w:rPr>
      </w:pPr>
    </w:p>
    <w:p w14:paraId="2E0B3D45" w14:textId="77777777" w:rsidR="00A14B07" w:rsidRDefault="00A14B07" w:rsidP="006344D8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 xml:space="preserve">Which of the </w:t>
      </w:r>
      <w:r w:rsidR="00C96E49">
        <w:rPr>
          <w:rFonts w:ascii="Verdana" w:hAnsi="Verdana"/>
        </w:rPr>
        <w:t>following is NOT funded by the LHINs</w:t>
      </w:r>
    </w:p>
    <w:p w14:paraId="003A4FB8" w14:textId="77777777" w:rsidR="00C96E49" w:rsidRDefault="00C96E49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Hospitals</w:t>
      </w:r>
    </w:p>
    <w:p w14:paraId="5810FC8A" w14:textId="77777777" w:rsidR="00C96E49" w:rsidRPr="0049741D" w:rsidRDefault="00C96E49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  <w:b/>
        </w:rPr>
      </w:pPr>
      <w:r w:rsidRPr="0049741D">
        <w:rPr>
          <w:rFonts w:ascii="Verdana" w:hAnsi="Verdana"/>
          <w:b/>
        </w:rPr>
        <w:t>Public Health Agencies</w:t>
      </w:r>
    </w:p>
    <w:p w14:paraId="1EB52AE7" w14:textId="77777777" w:rsidR="00C96E49" w:rsidRDefault="00C96E49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Community Care Access Centers</w:t>
      </w:r>
    </w:p>
    <w:p w14:paraId="273BAFF1" w14:textId="77777777" w:rsidR="00C96E49" w:rsidRDefault="00C96E49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Community Health Centers</w:t>
      </w:r>
    </w:p>
    <w:p w14:paraId="37D98A17" w14:textId="77777777" w:rsidR="00C96E49" w:rsidRDefault="00C96E49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Hospices</w:t>
      </w:r>
    </w:p>
    <w:p w14:paraId="2F937085" w14:textId="77777777" w:rsidR="00C96E49" w:rsidRPr="00C96E49" w:rsidRDefault="00C96E49" w:rsidP="00C96E49">
      <w:pPr>
        <w:tabs>
          <w:tab w:val="left" w:pos="851"/>
        </w:tabs>
        <w:ind w:left="1058"/>
        <w:rPr>
          <w:rFonts w:ascii="Verdana" w:hAnsi="Verdana"/>
        </w:rPr>
      </w:pPr>
    </w:p>
    <w:p w14:paraId="465061D4" w14:textId="77777777" w:rsidR="00C96E49" w:rsidRDefault="00C96E49" w:rsidP="006344D8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>In all provinces but Ontario, how are health care organizations organized?</w:t>
      </w:r>
    </w:p>
    <w:p w14:paraId="14C5CEBF" w14:textId="77777777" w:rsidR="00C96E49" w:rsidRDefault="00A04DEF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Hospitals and community health centers</w:t>
      </w:r>
    </w:p>
    <w:p w14:paraId="039928DE" w14:textId="77777777" w:rsidR="00A04DEF" w:rsidRPr="0049741D" w:rsidRDefault="00A04DEF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  <w:b/>
        </w:rPr>
      </w:pPr>
      <w:r w:rsidRPr="0049741D">
        <w:rPr>
          <w:rFonts w:ascii="Verdana" w:hAnsi="Verdana"/>
          <w:b/>
        </w:rPr>
        <w:t>Regional Health Authorities</w:t>
      </w:r>
    </w:p>
    <w:p w14:paraId="25C177F5" w14:textId="77777777" w:rsidR="00A04DEF" w:rsidRDefault="00A04DEF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 xml:space="preserve">Locally </w:t>
      </w:r>
    </w:p>
    <w:p w14:paraId="0A23CB66" w14:textId="77777777" w:rsidR="00A04DEF" w:rsidRDefault="00A04DEF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Regionally</w:t>
      </w:r>
    </w:p>
    <w:p w14:paraId="1A3EAFEB" w14:textId="77777777" w:rsidR="00A04DEF" w:rsidRDefault="00A04DEF" w:rsidP="00C96E4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By community</w:t>
      </w:r>
    </w:p>
    <w:p w14:paraId="71EF961F" w14:textId="77777777" w:rsidR="00A04DEF" w:rsidRPr="00A04DEF" w:rsidRDefault="00A04DEF" w:rsidP="00A04DEF">
      <w:pPr>
        <w:tabs>
          <w:tab w:val="left" w:pos="851"/>
        </w:tabs>
        <w:ind w:left="1058"/>
        <w:rPr>
          <w:rFonts w:ascii="Verdana" w:hAnsi="Verdana"/>
        </w:rPr>
      </w:pPr>
    </w:p>
    <w:p w14:paraId="0F5F159B" w14:textId="77777777" w:rsidR="00C96E49" w:rsidRDefault="00C96E49" w:rsidP="006344D8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>What is the difference between transactional and transformational leadership?</w:t>
      </w:r>
    </w:p>
    <w:p w14:paraId="4DCC95FA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Transactional leadership is tactical, transformational leadership is outcomes orientated</w:t>
      </w:r>
    </w:p>
    <w:p w14:paraId="3CA27A47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Transactional leadership is managed by exception; transformational leadership involves motivation, influence and stimulation</w:t>
      </w:r>
    </w:p>
    <w:p w14:paraId="4039C332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Transactional leadership is micro, transformational leadership is macro</w:t>
      </w:r>
    </w:p>
    <w:p w14:paraId="030220FF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A, B and C</w:t>
      </w:r>
    </w:p>
    <w:p w14:paraId="03B88339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A and B only</w:t>
      </w:r>
    </w:p>
    <w:p w14:paraId="588ED81B" w14:textId="77777777" w:rsidR="00A04DEF" w:rsidRPr="00A04DEF" w:rsidRDefault="00A04DEF" w:rsidP="00A04DEF">
      <w:pPr>
        <w:tabs>
          <w:tab w:val="left" w:pos="851"/>
        </w:tabs>
        <w:ind w:left="1058"/>
        <w:rPr>
          <w:rFonts w:ascii="Verdana" w:hAnsi="Verdana"/>
        </w:rPr>
      </w:pPr>
    </w:p>
    <w:p w14:paraId="7B056FB1" w14:textId="77777777" w:rsidR="00A04DEF" w:rsidRDefault="00A04DEF" w:rsidP="006344D8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 xml:space="preserve">Burns </w:t>
      </w:r>
      <w:proofErr w:type="gramStart"/>
      <w:r>
        <w:rPr>
          <w:rFonts w:ascii="Verdana" w:hAnsi="Verdana"/>
        </w:rPr>
        <w:t>et</w:t>
      </w:r>
      <w:proofErr w:type="gramEnd"/>
      <w:r>
        <w:rPr>
          <w:rFonts w:ascii="Verdana" w:hAnsi="Verdana"/>
        </w:rPr>
        <w:t xml:space="preserve"> all described 4 competencies for leadership. What are they?</w:t>
      </w:r>
    </w:p>
    <w:p w14:paraId="1A9ADFCD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Charisma, savvy, training patience</w:t>
      </w:r>
    </w:p>
    <w:p w14:paraId="428870BF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Advanced training, influence, good looks, personal leadership</w:t>
      </w:r>
    </w:p>
    <w:p w14:paraId="075A2ED9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Knowledge of the health care industry, technical skills analytic and conceptual skills and interpersonal and communication kills</w:t>
      </w:r>
    </w:p>
    <w:p w14:paraId="29C3FE0B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Deep knowledge of the health care industry, training, patience and good connections</w:t>
      </w:r>
    </w:p>
    <w:p w14:paraId="5EF5C336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Ability to be calm under pressure, charisma, influence and technical skills</w:t>
      </w:r>
    </w:p>
    <w:p w14:paraId="154ED8F2" w14:textId="77777777" w:rsidR="00A04DEF" w:rsidRPr="00A04DEF" w:rsidRDefault="00A04DEF" w:rsidP="00A04DEF">
      <w:pPr>
        <w:tabs>
          <w:tab w:val="left" w:pos="851"/>
        </w:tabs>
        <w:ind w:left="1058"/>
        <w:rPr>
          <w:rFonts w:ascii="Verdana" w:hAnsi="Verdana"/>
        </w:rPr>
      </w:pPr>
    </w:p>
    <w:p w14:paraId="0CE565BA" w14:textId="77777777" w:rsidR="00A04DEF" w:rsidRDefault="00A04DEF" w:rsidP="006344D8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>What is organization design?</w:t>
      </w:r>
    </w:p>
    <w:p w14:paraId="577C51AF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It is how the organization looks to the outside</w:t>
      </w:r>
    </w:p>
    <w:p w14:paraId="57567A7E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It is how the physical building in which an organization is housed looks</w:t>
      </w:r>
    </w:p>
    <w:p w14:paraId="2BA61E66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Is the arrangement of responsibilities, authority and flow of information within an organization</w:t>
      </w:r>
    </w:p>
    <w:p w14:paraId="1EE8F4BE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It is the use of color and space in a hospital</w:t>
      </w:r>
    </w:p>
    <w:p w14:paraId="6A01CDA6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All of the above</w:t>
      </w:r>
    </w:p>
    <w:p w14:paraId="623B5516" w14:textId="77777777" w:rsidR="00A04DEF" w:rsidRDefault="00A04DEF" w:rsidP="00A04DEF">
      <w:pPr>
        <w:pStyle w:val="ListParagraph"/>
        <w:tabs>
          <w:tab w:val="left" w:pos="851"/>
        </w:tabs>
        <w:ind w:left="1418"/>
        <w:rPr>
          <w:rFonts w:ascii="Verdana" w:hAnsi="Verdana"/>
        </w:rPr>
      </w:pPr>
    </w:p>
    <w:p w14:paraId="193C0988" w14:textId="77777777" w:rsidR="00A04DEF" w:rsidRDefault="00A04DEF" w:rsidP="006344D8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>What is organizational politics?</w:t>
      </w:r>
    </w:p>
    <w:p w14:paraId="2F466665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The ongoing process of ‘managing influence’</w:t>
      </w:r>
    </w:p>
    <w:p w14:paraId="3AD30F2D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The allegiance to one political party over another</w:t>
      </w:r>
    </w:p>
    <w:p w14:paraId="4DFA0D0F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The allegiance of a department or program to a political party</w:t>
      </w:r>
    </w:p>
    <w:p w14:paraId="0CD3DEE1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The inability of individuals in departments to work together</w:t>
      </w:r>
    </w:p>
    <w:p w14:paraId="371A1CD4" w14:textId="77777777" w:rsidR="00A04DEF" w:rsidRDefault="00A04DEF" w:rsidP="00A04DEF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A and D</w:t>
      </w:r>
    </w:p>
    <w:p w14:paraId="7FD0C89A" w14:textId="77777777" w:rsidR="00A04DEF" w:rsidRPr="00A04DEF" w:rsidRDefault="00A04DEF" w:rsidP="00A04DEF">
      <w:pPr>
        <w:tabs>
          <w:tab w:val="left" w:pos="851"/>
        </w:tabs>
        <w:ind w:left="1058"/>
        <w:rPr>
          <w:rFonts w:ascii="Verdana" w:hAnsi="Verdana"/>
        </w:rPr>
      </w:pPr>
    </w:p>
    <w:p w14:paraId="07ACC91D" w14:textId="77777777" w:rsidR="00A04DEF" w:rsidRDefault="00A04DEF" w:rsidP="006344D8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>In addition to the 5 tenets, what is also noteworthy about The Canada Health Act</w:t>
      </w:r>
    </w:p>
    <w:p w14:paraId="0AAC191B" w14:textId="77777777" w:rsidR="00304509" w:rsidRDefault="0030450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 xml:space="preserve">The Act delegated the administration of health care services to the individual provinces. Provinces are provided with a transfer </w:t>
      </w:r>
      <w:r w:rsidR="00F05339">
        <w:rPr>
          <w:rFonts w:ascii="Verdana" w:hAnsi="Verdana"/>
        </w:rPr>
        <w:t>payment</w:t>
      </w:r>
      <w:r>
        <w:rPr>
          <w:rFonts w:ascii="Verdana" w:hAnsi="Verdana"/>
        </w:rPr>
        <w:t xml:space="preserve"> which they can choose to administer as they see fit according to the needs of their population</w:t>
      </w:r>
    </w:p>
    <w:p w14:paraId="074BE3CC" w14:textId="77777777" w:rsidR="00304509" w:rsidRDefault="0030450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It was written in the 20</w:t>
      </w:r>
      <w:r w:rsidRPr="00304509">
        <w:rPr>
          <w:rFonts w:ascii="Verdana" w:hAnsi="Verdana"/>
          <w:vertAlign w:val="superscript"/>
        </w:rPr>
        <w:t>th</w:t>
      </w:r>
      <w:r>
        <w:rPr>
          <w:rFonts w:ascii="Verdana" w:hAnsi="Verdana"/>
        </w:rPr>
        <w:t xml:space="preserve"> century and is therefore legitimate today</w:t>
      </w:r>
    </w:p>
    <w:p w14:paraId="056ECB6D" w14:textId="77777777" w:rsidR="00304509" w:rsidRDefault="0030450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 xml:space="preserve">It is an Act of legislation and therefore </w:t>
      </w:r>
      <w:r w:rsidR="00F05339">
        <w:rPr>
          <w:rFonts w:ascii="Verdana" w:hAnsi="Verdana"/>
        </w:rPr>
        <w:t>chargeable</w:t>
      </w:r>
      <w:r>
        <w:rPr>
          <w:rFonts w:ascii="Verdana" w:hAnsi="Verdana"/>
        </w:rPr>
        <w:t xml:space="preserve"> under the Criminal Code of Canada</w:t>
      </w:r>
    </w:p>
    <w:p w14:paraId="067EBE90" w14:textId="77777777" w:rsidR="00F05339" w:rsidRDefault="00F0533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A and B</w:t>
      </w:r>
    </w:p>
    <w:p w14:paraId="47614300" w14:textId="77777777" w:rsidR="00F05339" w:rsidRDefault="00F0533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None of the above</w:t>
      </w:r>
    </w:p>
    <w:p w14:paraId="795422AD" w14:textId="77777777" w:rsidR="00F05339" w:rsidRPr="00F05339" w:rsidRDefault="00F05339" w:rsidP="00F05339">
      <w:pPr>
        <w:tabs>
          <w:tab w:val="left" w:pos="851"/>
        </w:tabs>
        <w:rPr>
          <w:rFonts w:ascii="Verdana" w:hAnsi="Verdana"/>
        </w:rPr>
      </w:pPr>
    </w:p>
    <w:p w14:paraId="2BC33239" w14:textId="77777777" w:rsidR="00A04DEF" w:rsidRDefault="00A04DEF" w:rsidP="006344D8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>Effective organization designs consider which of the following?</w:t>
      </w:r>
    </w:p>
    <w:p w14:paraId="7A6A736B" w14:textId="77777777" w:rsidR="00304509" w:rsidRDefault="00F0533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Culture, People Practices, Clinical Services</w:t>
      </w:r>
    </w:p>
    <w:p w14:paraId="60DAD158" w14:textId="77777777" w:rsidR="00F05339" w:rsidRDefault="00F0533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Strategy; Structure</w:t>
      </w:r>
      <w:proofErr w:type="gramStart"/>
      <w:r>
        <w:rPr>
          <w:rFonts w:ascii="Verdana" w:hAnsi="Verdana"/>
        </w:rPr>
        <w:t>,;</w:t>
      </w:r>
      <w:proofErr w:type="gramEnd"/>
      <w:r>
        <w:rPr>
          <w:rFonts w:ascii="Verdana" w:hAnsi="Verdana"/>
        </w:rPr>
        <w:t xml:space="preserve"> Culture; People Practices; Processes and Executive Management Processes</w:t>
      </w:r>
    </w:p>
    <w:p w14:paraId="459E1860" w14:textId="77777777" w:rsidR="00F05339" w:rsidRDefault="00F0533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Strategy, Clinical Management, Administration</w:t>
      </w:r>
    </w:p>
    <w:p w14:paraId="5D19FAEE" w14:textId="77777777" w:rsidR="00F05339" w:rsidRDefault="00F0533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Centralization versus Decentralization</w:t>
      </w:r>
    </w:p>
    <w:p w14:paraId="48BC776B" w14:textId="77777777" w:rsidR="00F05339" w:rsidRDefault="00F0533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All of the above</w:t>
      </w:r>
    </w:p>
    <w:p w14:paraId="5797EEDC" w14:textId="77777777" w:rsidR="00C406AA" w:rsidRDefault="00C406AA" w:rsidP="00C406AA">
      <w:pPr>
        <w:pStyle w:val="ListParagraph"/>
        <w:tabs>
          <w:tab w:val="left" w:pos="851"/>
        </w:tabs>
        <w:ind w:left="1418"/>
        <w:rPr>
          <w:rFonts w:ascii="Verdana" w:hAnsi="Verdana"/>
        </w:rPr>
      </w:pPr>
    </w:p>
    <w:p w14:paraId="013E207D" w14:textId="77777777" w:rsidR="0045200E" w:rsidRDefault="00A04DEF" w:rsidP="00304509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 xml:space="preserve">Different stakeholders </w:t>
      </w:r>
      <w:r w:rsidR="00F05339">
        <w:rPr>
          <w:rFonts w:ascii="Verdana" w:hAnsi="Verdana"/>
        </w:rPr>
        <w:t>may have unique opportunities</w:t>
      </w:r>
      <w:r>
        <w:rPr>
          <w:rFonts w:ascii="Verdana" w:hAnsi="Verdana"/>
        </w:rPr>
        <w:t xml:space="preserve"> to access</w:t>
      </w:r>
      <w:r w:rsidR="00304509">
        <w:rPr>
          <w:rFonts w:ascii="Verdana" w:hAnsi="Verdana"/>
        </w:rPr>
        <w:t xml:space="preserve"> power based on their particular characteristics or circumstances. This is referred to as:</w:t>
      </w:r>
    </w:p>
    <w:p w14:paraId="4770FC01" w14:textId="77777777" w:rsidR="00304509" w:rsidRDefault="00F0533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Hierarchy</w:t>
      </w:r>
    </w:p>
    <w:p w14:paraId="54808CBA" w14:textId="77777777" w:rsidR="00F05339" w:rsidRDefault="00F0533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Opportunistic relationship building</w:t>
      </w:r>
    </w:p>
    <w:p w14:paraId="62A3A31F" w14:textId="77777777" w:rsidR="00F05339" w:rsidRDefault="00F0533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Power stratification</w:t>
      </w:r>
    </w:p>
    <w:p w14:paraId="3AB5B726" w14:textId="77777777" w:rsidR="00F05339" w:rsidRDefault="00F0533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Power access</w:t>
      </w:r>
    </w:p>
    <w:p w14:paraId="6840134E" w14:textId="77777777" w:rsidR="00F05339" w:rsidRDefault="00F05339" w:rsidP="00F05339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None of the above</w:t>
      </w:r>
    </w:p>
    <w:p w14:paraId="7AB35518" w14:textId="77777777" w:rsidR="00C406AA" w:rsidRDefault="00C406AA" w:rsidP="00C406AA">
      <w:pPr>
        <w:pStyle w:val="ListParagraph"/>
        <w:tabs>
          <w:tab w:val="left" w:pos="851"/>
        </w:tabs>
        <w:ind w:left="1418"/>
        <w:rPr>
          <w:rFonts w:ascii="Verdana" w:hAnsi="Verdana"/>
        </w:rPr>
      </w:pPr>
    </w:p>
    <w:p w14:paraId="7D3183C1" w14:textId="1D5C3D70" w:rsidR="00304509" w:rsidRDefault="00C406AA" w:rsidP="00304509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>Burns et all suggest that the most important relationship in Health care is</w:t>
      </w:r>
    </w:p>
    <w:p w14:paraId="699EBD59" w14:textId="3B9A6026" w:rsidR="00C406AA" w:rsidRDefault="00C406AA" w:rsidP="00C406AA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Between Nurses and Physicians</w:t>
      </w:r>
    </w:p>
    <w:p w14:paraId="7B6061F1" w14:textId="15D5F369" w:rsidR="00C406AA" w:rsidRDefault="00C406AA" w:rsidP="00C406AA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Between Administration and Physicians</w:t>
      </w:r>
    </w:p>
    <w:p w14:paraId="2C67668D" w14:textId="5D952C51" w:rsidR="00C406AA" w:rsidRPr="00E17FFE" w:rsidRDefault="00C406AA" w:rsidP="00C406AA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  <w:b/>
        </w:rPr>
      </w:pPr>
      <w:r w:rsidRPr="00E17FFE">
        <w:rPr>
          <w:rFonts w:ascii="Verdana" w:hAnsi="Verdana"/>
          <w:b/>
        </w:rPr>
        <w:t>Between the Physician and the patient</w:t>
      </w:r>
    </w:p>
    <w:p w14:paraId="4BE7C1DC" w14:textId="4024031F" w:rsidR="00C406AA" w:rsidRDefault="00C406AA" w:rsidP="00C406AA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Between the Funder and the Hospital</w:t>
      </w:r>
    </w:p>
    <w:p w14:paraId="79795E4F" w14:textId="40989102" w:rsidR="00C406AA" w:rsidRDefault="00C406AA" w:rsidP="00C406AA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</w:rPr>
      </w:pPr>
      <w:r>
        <w:rPr>
          <w:rFonts w:ascii="Verdana" w:hAnsi="Verdana"/>
        </w:rPr>
        <w:t>Between the Nurse and the patient</w:t>
      </w:r>
    </w:p>
    <w:p w14:paraId="76ADC647" w14:textId="77777777" w:rsidR="00C406AA" w:rsidRDefault="00C406AA" w:rsidP="00C406AA">
      <w:pPr>
        <w:pStyle w:val="ListParagraph"/>
        <w:tabs>
          <w:tab w:val="left" w:pos="851"/>
        </w:tabs>
        <w:ind w:left="3600"/>
        <w:rPr>
          <w:rFonts w:ascii="Verdana" w:hAnsi="Verdana"/>
        </w:rPr>
      </w:pPr>
    </w:p>
    <w:p w14:paraId="4CD47E7E" w14:textId="0681D6D1" w:rsidR="00C406AA" w:rsidRDefault="00C406AA" w:rsidP="00304509">
      <w:pPr>
        <w:pStyle w:val="ListParagraph"/>
        <w:numPr>
          <w:ilvl w:val="3"/>
          <w:numId w:val="1"/>
        </w:numPr>
        <w:tabs>
          <w:tab w:val="left" w:pos="851"/>
        </w:tabs>
        <w:ind w:left="709"/>
        <w:rPr>
          <w:rFonts w:ascii="Verdana" w:hAnsi="Verdana"/>
        </w:rPr>
      </w:pPr>
      <w:r>
        <w:rPr>
          <w:rFonts w:ascii="Verdana" w:hAnsi="Verdana"/>
        </w:rPr>
        <w:t>Who is considered “the Father of Medicare”</w:t>
      </w:r>
    </w:p>
    <w:p w14:paraId="3E1ACC8B" w14:textId="35827A68" w:rsidR="00C406AA" w:rsidRPr="00C406AA" w:rsidRDefault="00C406AA" w:rsidP="00C406AA">
      <w:pPr>
        <w:pStyle w:val="ListParagraph"/>
        <w:numPr>
          <w:ilvl w:val="4"/>
          <w:numId w:val="1"/>
        </w:numPr>
        <w:tabs>
          <w:tab w:val="left" w:pos="851"/>
        </w:tabs>
        <w:ind w:left="1418"/>
        <w:rPr>
          <w:rFonts w:ascii="Verdana" w:hAnsi="Verdana"/>
          <w:b/>
        </w:rPr>
      </w:pPr>
      <w:r w:rsidRPr="00C406AA">
        <w:rPr>
          <w:rFonts w:ascii="Verdana" w:hAnsi="Verdana"/>
          <w:b/>
        </w:rPr>
        <w:t>Tommy Douglas</w:t>
      </w:r>
    </w:p>
    <w:p w14:paraId="233A93C8" w14:textId="77777777" w:rsidR="009976C5" w:rsidRDefault="009976C5" w:rsidP="009976C5">
      <w:pPr>
        <w:tabs>
          <w:tab w:val="left" w:pos="851"/>
        </w:tabs>
        <w:rPr>
          <w:rFonts w:ascii="Verdana" w:hAnsi="Verdana"/>
        </w:rPr>
      </w:pPr>
    </w:p>
    <w:p w14:paraId="194416BB" w14:textId="77777777" w:rsidR="009976C5" w:rsidRDefault="009976C5" w:rsidP="009976C5">
      <w:pPr>
        <w:tabs>
          <w:tab w:val="left" w:pos="851"/>
        </w:tabs>
        <w:rPr>
          <w:rFonts w:ascii="Verdana" w:hAnsi="Verdana"/>
        </w:rPr>
      </w:pPr>
    </w:p>
    <w:p w14:paraId="6428CAD0" w14:textId="75B72F10" w:rsidR="009976C5" w:rsidRDefault="009976C5" w:rsidP="009976C5">
      <w:pPr>
        <w:tabs>
          <w:tab w:val="left" w:pos="851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Week 2 </w:t>
      </w:r>
      <w:proofErr w:type="gramStart"/>
      <w:r>
        <w:rPr>
          <w:rFonts w:ascii="Verdana" w:hAnsi="Verdana"/>
          <w:b/>
        </w:rPr>
        <w:t>QUIZ</w:t>
      </w:r>
      <w:proofErr w:type="gramEnd"/>
    </w:p>
    <w:p w14:paraId="0F956DDB" w14:textId="77777777" w:rsidR="009976C5" w:rsidRPr="009976C5" w:rsidRDefault="009976C5" w:rsidP="009976C5">
      <w:pPr>
        <w:tabs>
          <w:tab w:val="left" w:pos="851"/>
        </w:tabs>
        <w:rPr>
          <w:rFonts w:ascii="Verdana" w:hAnsi="Verdana"/>
          <w:b/>
        </w:rPr>
      </w:pPr>
    </w:p>
    <w:p w14:paraId="52CFF149" w14:textId="77777777" w:rsidR="009976C5" w:rsidRDefault="009976C5" w:rsidP="009976C5">
      <w:pPr>
        <w:numPr>
          <w:ilvl w:val="0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 xml:space="preserve">Who was the Minister of Health and Long Term Care when the </w:t>
      </w:r>
      <w:r w:rsidRPr="009976C5">
        <w:rPr>
          <w:rFonts w:ascii="Verdana" w:hAnsi="Verdana"/>
          <w:i/>
          <w:iCs/>
        </w:rPr>
        <w:t xml:space="preserve">Local Health System Integration Act </w:t>
      </w:r>
      <w:r w:rsidRPr="009976C5">
        <w:rPr>
          <w:rFonts w:ascii="Verdana" w:hAnsi="Verdana"/>
        </w:rPr>
        <w:t xml:space="preserve">was set into place? </w:t>
      </w:r>
    </w:p>
    <w:p w14:paraId="60F442B1" w14:textId="0E684E98" w:rsidR="009976C5" w:rsidRPr="009976C5" w:rsidRDefault="009976C5" w:rsidP="009976C5">
      <w:pPr>
        <w:tabs>
          <w:tab w:val="left" w:pos="851"/>
        </w:tabs>
        <w:ind w:left="720"/>
        <w:rPr>
          <w:rFonts w:ascii="Verdana" w:hAnsi="Verdana"/>
        </w:rPr>
      </w:pPr>
      <w:r w:rsidRPr="009976C5">
        <w:rPr>
          <w:rFonts w:ascii="Verdana" w:hAnsi="Verdana"/>
          <w:b/>
          <w:bCs/>
        </w:rPr>
        <w:t>George Smitherman</w:t>
      </w:r>
    </w:p>
    <w:p w14:paraId="529BE539" w14:textId="77777777" w:rsidR="009976C5" w:rsidRDefault="009976C5" w:rsidP="009976C5">
      <w:pPr>
        <w:numPr>
          <w:ilvl w:val="0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 xml:space="preserve">How many LHINs are there in Ontario? </w:t>
      </w:r>
    </w:p>
    <w:p w14:paraId="15AF6648" w14:textId="41B5AAE7" w:rsidR="009976C5" w:rsidRDefault="009976C5" w:rsidP="009976C5">
      <w:pPr>
        <w:tabs>
          <w:tab w:val="left" w:pos="851"/>
        </w:tabs>
        <w:ind w:left="720"/>
        <w:rPr>
          <w:rFonts w:ascii="Verdana" w:hAnsi="Verdana"/>
          <w:b/>
          <w:bCs/>
        </w:rPr>
      </w:pPr>
      <w:r w:rsidRPr="009976C5">
        <w:rPr>
          <w:rFonts w:ascii="Verdana" w:hAnsi="Verdana"/>
          <w:b/>
          <w:bCs/>
        </w:rPr>
        <w:t>14</w:t>
      </w:r>
    </w:p>
    <w:p w14:paraId="33D787E2" w14:textId="77777777" w:rsidR="009976C5" w:rsidRPr="009976C5" w:rsidRDefault="009976C5" w:rsidP="009976C5">
      <w:pPr>
        <w:tabs>
          <w:tab w:val="left" w:pos="851"/>
        </w:tabs>
        <w:ind w:left="720"/>
        <w:rPr>
          <w:rFonts w:ascii="Verdana" w:hAnsi="Verdana"/>
        </w:rPr>
      </w:pPr>
    </w:p>
    <w:p w14:paraId="04F393CE" w14:textId="77777777" w:rsidR="009976C5" w:rsidRPr="009976C5" w:rsidRDefault="009976C5" w:rsidP="009976C5">
      <w:pPr>
        <w:numPr>
          <w:ilvl w:val="0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 xml:space="preserve">Which one of these is </w:t>
      </w:r>
      <w:r w:rsidRPr="009976C5">
        <w:rPr>
          <w:rFonts w:ascii="Verdana" w:hAnsi="Verdana"/>
          <w:i/>
          <w:iCs/>
        </w:rPr>
        <w:t>NOT</w:t>
      </w:r>
      <w:r w:rsidRPr="009976C5">
        <w:rPr>
          <w:rFonts w:ascii="Verdana" w:hAnsi="Verdana"/>
        </w:rPr>
        <w:t xml:space="preserve"> part of the </w:t>
      </w:r>
      <w:r w:rsidRPr="009976C5">
        <w:rPr>
          <w:rFonts w:ascii="Verdana" w:hAnsi="Verdana"/>
          <w:i/>
          <w:iCs/>
        </w:rPr>
        <w:t>Canada Health Act</w:t>
      </w:r>
      <w:r w:rsidRPr="009976C5">
        <w:rPr>
          <w:rFonts w:ascii="Verdana" w:hAnsi="Verdana"/>
        </w:rPr>
        <w:t xml:space="preserve">: </w:t>
      </w:r>
    </w:p>
    <w:p w14:paraId="0F79E96E" w14:textId="77777777" w:rsidR="009976C5" w:rsidRPr="009976C5" w:rsidRDefault="009976C5" w:rsidP="009976C5">
      <w:pPr>
        <w:numPr>
          <w:ilvl w:val="1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>Comprehensiveness</w:t>
      </w:r>
    </w:p>
    <w:p w14:paraId="52FCDF27" w14:textId="77777777" w:rsidR="009976C5" w:rsidRPr="009976C5" w:rsidRDefault="009976C5" w:rsidP="009976C5">
      <w:pPr>
        <w:numPr>
          <w:ilvl w:val="1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>Publicly Administered</w:t>
      </w:r>
    </w:p>
    <w:p w14:paraId="4A09ABDE" w14:textId="77777777" w:rsidR="009976C5" w:rsidRPr="009976C5" w:rsidRDefault="009976C5" w:rsidP="009976C5">
      <w:pPr>
        <w:numPr>
          <w:ilvl w:val="1"/>
          <w:numId w:val="3"/>
        </w:numPr>
        <w:tabs>
          <w:tab w:val="left" w:pos="851"/>
        </w:tabs>
        <w:rPr>
          <w:rFonts w:ascii="Verdana" w:hAnsi="Verdana"/>
          <w:b/>
        </w:rPr>
      </w:pPr>
      <w:r w:rsidRPr="009976C5">
        <w:rPr>
          <w:rFonts w:ascii="Verdana" w:hAnsi="Verdana"/>
          <w:b/>
          <w:bCs/>
        </w:rPr>
        <w:t>Financially Stable</w:t>
      </w:r>
    </w:p>
    <w:p w14:paraId="6E84AF15" w14:textId="77777777" w:rsidR="009976C5" w:rsidRPr="009976C5" w:rsidRDefault="009976C5" w:rsidP="009976C5">
      <w:pPr>
        <w:tabs>
          <w:tab w:val="left" w:pos="851"/>
        </w:tabs>
        <w:ind w:left="1080"/>
        <w:rPr>
          <w:rFonts w:ascii="Verdana" w:hAnsi="Verdana"/>
          <w:b/>
        </w:rPr>
      </w:pPr>
    </w:p>
    <w:p w14:paraId="70132F2C" w14:textId="77777777" w:rsidR="009976C5" w:rsidRDefault="009976C5" w:rsidP="009976C5">
      <w:pPr>
        <w:numPr>
          <w:ilvl w:val="0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 xml:space="preserve">True or </w:t>
      </w:r>
      <w:r w:rsidRPr="009976C5">
        <w:rPr>
          <w:rFonts w:ascii="Verdana" w:hAnsi="Verdana"/>
          <w:b/>
        </w:rPr>
        <w:t>False</w:t>
      </w:r>
      <w:r w:rsidRPr="009976C5">
        <w:rPr>
          <w:rFonts w:ascii="Verdana" w:hAnsi="Verdana"/>
        </w:rPr>
        <w:t>: Public Health Agencies are included as part of the LHINs</w:t>
      </w:r>
    </w:p>
    <w:p w14:paraId="733DAB7E" w14:textId="77777777" w:rsidR="009976C5" w:rsidRPr="009976C5" w:rsidRDefault="009976C5" w:rsidP="009976C5">
      <w:pPr>
        <w:tabs>
          <w:tab w:val="left" w:pos="851"/>
        </w:tabs>
        <w:ind w:left="720"/>
        <w:rPr>
          <w:rFonts w:ascii="Verdana" w:hAnsi="Verdana"/>
        </w:rPr>
      </w:pPr>
    </w:p>
    <w:p w14:paraId="2B05AEC9" w14:textId="77777777" w:rsidR="009976C5" w:rsidRPr="009976C5" w:rsidRDefault="009976C5" w:rsidP="009976C5">
      <w:pPr>
        <w:numPr>
          <w:ilvl w:val="0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>Power of one group over another is referred to as:</w:t>
      </w:r>
    </w:p>
    <w:p w14:paraId="140F1BFB" w14:textId="77777777" w:rsidR="009976C5" w:rsidRPr="009976C5" w:rsidRDefault="009976C5" w:rsidP="009976C5">
      <w:pPr>
        <w:numPr>
          <w:ilvl w:val="1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>Force</w:t>
      </w:r>
    </w:p>
    <w:p w14:paraId="22B12030" w14:textId="77777777" w:rsidR="009976C5" w:rsidRPr="009976C5" w:rsidRDefault="009976C5" w:rsidP="009976C5">
      <w:pPr>
        <w:numPr>
          <w:ilvl w:val="1"/>
          <w:numId w:val="3"/>
        </w:numPr>
        <w:tabs>
          <w:tab w:val="left" w:pos="851"/>
        </w:tabs>
        <w:rPr>
          <w:rFonts w:ascii="Verdana" w:hAnsi="Verdana"/>
          <w:b/>
        </w:rPr>
      </w:pPr>
      <w:r w:rsidRPr="009976C5">
        <w:rPr>
          <w:rFonts w:ascii="Verdana" w:hAnsi="Verdana"/>
          <w:b/>
          <w:bCs/>
        </w:rPr>
        <w:t>Coercion</w:t>
      </w:r>
    </w:p>
    <w:p w14:paraId="002C872A" w14:textId="77777777" w:rsidR="009976C5" w:rsidRDefault="009976C5" w:rsidP="009976C5">
      <w:pPr>
        <w:numPr>
          <w:ilvl w:val="1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>Influence</w:t>
      </w:r>
    </w:p>
    <w:p w14:paraId="1FE8EC26" w14:textId="77777777" w:rsidR="009976C5" w:rsidRPr="009976C5" w:rsidRDefault="009976C5" w:rsidP="009976C5">
      <w:pPr>
        <w:tabs>
          <w:tab w:val="left" w:pos="851"/>
        </w:tabs>
        <w:ind w:left="1440"/>
        <w:rPr>
          <w:rFonts w:ascii="Verdana" w:hAnsi="Verdana"/>
        </w:rPr>
      </w:pPr>
    </w:p>
    <w:p w14:paraId="474A12CD" w14:textId="77777777" w:rsidR="009976C5" w:rsidRPr="009976C5" w:rsidRDefault="009976C5" w:rsidP="009976C5">
      <w:pPr>
        <w:numPr>
          <w:ilvl w:val="0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>The most important relationship in health care involves:</w:t>
      </w:r>
    </w:p>
    <w:p w14:paraId="7FC01351" w14:textId="77777777" w:rsidR="009976C5" w:rsidRPr="009976C5" w:rsidRDefault="009976C5" w:rsidP="009976C5">
      <w:pPr>
        <w:numPr>
          <w:ilvl w:val="1"/>
          <w:numId w:val="3"/>
        </w:numPr>
        <w:tabs>
          <w:tab w:val="left" w:pos="851"/>
        </w:tabs>
        <w:rPr>
          <w:rFonts w:ascii="Verdana" w:hAnsi="Verdana"/>
          <w:b/>
        </w:rPr>
      </w:pPr>
      <w:r w:rsidRPr="009976C5">
        <w:rPr>
          <w:rFonts w:ascii="Verdana" w:hAnsi="Verdana"/>
          <w:b/>
          <w:bCs/>
        </w:rPr>
        <w:t xml:space="preserve">The Physician and the Patient </w:t>
      </w:r>
    </w:p>
    <w:p w14:paraId="06B218A5" w14:textId="77777777" w:rsidR="009976C5" w:rsidRPr="009976C5" w:rsidRDefault="009976C5" w:rsidP="009976C5">
      <w:pPr>
        <w:numPr>
          <w:ilvl w:val="1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>The Ministry and the Hospital</w:t>
      </w:r>
    </w:p>
    <w:p w14:paraId="79681C1F" w14:textId="77777777" w:rsidR="009976C5" w:rsidRDefault="009976C5" w:rsidP="009976C5">
      <w:pPr>
        <w:numPr>
          <w:ilvl w:val="1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>The CEO and the Chief of Staff</w:t>
      </w:r>
    </w:p>
    <w:p w14:paraId="45B82C85" w14:textId="77777777" w:rsidR="009976C5" w:rsidRPr="009976C5" w:rsidRDefault="009976C5" w:rsidP="009976C5">
      <w:pPr>
        <w:tabs>
          <w:tab w:val="left" w:pos="851"/>
        </w:tabs>
        <w:ind w:left="1440"/>
        <w:rPr>
          <w:rFonts w:ascii="Verdana" w:hAnsi="Verdana"/>
        </w:rPr>
      </w:pPr>
    </w:p>
    <w:p w14:paraId="716A28AC" w14:textId="4D543DE6" w:rsidR="009976C5" w:rsidRDefault="009976C5" w:rsidP="009976C5">
      <w:pPr>
        <w:numPr>
          <w:ilvl w:val="0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>Power in organizations is often created, maintained and transferred through a political proces</w:t>
      </w:r>
      <w:r>
        <w:rPr>
          <w:rFonts w:ascii="Verdana" w:hAnsi="Verdana"/>
        </w:rPr>
        <w:t>s. What is this process called?</w:t>
      </w:r>
    </w:p>
    <w:p w14:paraId="2A0BDB95" w14:textId="49D5206C" w:rsidR="009976C5" w:rsidRDefault="009976C5" w:rsidP="009976C5">
      <w:pPr>
        <w:tabs>
          <w:tab w:val="left" w:pos="851"/>
        </w:tabs>
        <w:ind w:left="720"/>
        <w:rPr>
          <w:rFonts w:ascii="Verdana" w:hAnsi="Verdana"/>
          <w:b/>
          <w:bCs/>
        </w:rPr>
      </w:pPr>
      <w:r w:rsidRPr="009976C5">
        <w:rPr>
          <w:rFonts w:ascii="Verdana" w:hAnsi="Verdana"/>
          <w:b/>
          <w:bCs/>
        </w:rPr>
        <w:t>Organizational Politic</w:t>
      </w:r>
      <w:r>
        <w:rPr>
          <w:rFonts w:ascii="Verdana" w:hAnsi="Verdana"/>
          <w:b/>
          <w:bCs/>
        </w:rPr>
        <w:t>s</w:t>
      </w:r>
    </w:p>
    <w:p w14:paraId="5DF2E201" w14:textId="77777777" w:rsidR="009976C5" w:rsidRPr="009976C5" w:rsidRDefault="009976C5" w:rsidP="009976C5">
      <w:pPr>
        <w:tabs>
          <w:tab w:val="left" w:pos="851"/>
        </w:tabs>
        <w:rPr>
          <w:rFonts w:ascii="Verdana" w:hAnsi="Verdana"/>
        </w:rPr>
      </w:pPr>
    </w:p>
    <w:p w14:paraId="23F3A298" w14:textId="77777777" w:rsidR="009976C5" w:rsidRPr="009976C5" w:rsidRDefault="009976C5" w:rsidP="009976C5">
      <w:pPr>
        <w:numPr>
          <w:ilvl w:val="0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>Different stakeholders may have unique opportunities to access power based on their particular characteristics or circumstances. This is referred to as:</w:t>
      </w:r>
    </w:p>
    <w:p w14:paraId="54B1754A" w14:textId="77777777" w:rsidR="009976C5" w:rsidRPr="009976C5" w:rsidRDefault="009976C5" w:rsidP="009976C5">
      <w:pPr>
        <w:numPr>
          <w:ilvl w:val="1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  <w:b/>
          <w:bCs/>
        </w:rPr>
        <w:t>Power Stratification</w:t>
      </w:r>
    </w:p>
    <w:p w14:paraId="36ED6A14" w14:textId="77777777" w:rsidR="009976C5" w:rsidRPr="009976C5" w:rsidRDefault="009976C5" w:rsidP="009976C5">
      <w:pPr>
        <w:numPr>
          <w:ilvl w:val="1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>Personal Power</w:t>
      </w:r>
    </w:p>
    <w:p w14:paraId="4D0B6512" w14:textId="77777777" w:rsidR="009976C5" w:rsidRPr="009976C5" w:rsidRDefault="009976C5" w:rsidP="009976C5">
      <w:pPr>
        <w:numPr>
          <w:ilvl w:val="1"/>
          <w:numId w:val="3"/>
        </w:numPr>
        <w:tabs>
          <w:tab w:val="left" w:pos="851"/>
        </w:tabs>
        <w:rPr>
          <w:rFonts w:ascii="Verdana" w:hAnsi="Verdana"/>
        </w:rPr>
      </w:pPr>
      <w:r w:rsidRPr="009976C5">
        <w:rPr>
          <w:rFonts w:ascii="Verdana" w:hAnsi="Verdana"/>
        </w:rPr>
        <w:t>Charisma</w:t>
      </w:r>
    </w:p>
    <w:p w14:paraId="72A4138B" w14:textId="77777777" w:rsidR="009976C5" w:rsidRPr="009976C5" w:rsidRDefault="009976C5" w:rsidP="009976C5">
      <w:pPr>
        <w:tabs>
          <w:tab w:val="left" w:pos="851"/>
        </w:tabs>
        <w:jc w:val="center"/>
        <w:rPr>
          <w:rFonts w:ascii="Verdana" w:hAnsi="Verdana"/>
        </w:rPr>
      </w:pPr>
    </w:p>
    <w:sectPr w:rsidR="009976C5" w:rsidRPr="009976C5" w:rsidSect="00BC536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D1A9D"/>
    <w:multiLevelType w:val="hybridMultilevel"/>
    <w:tmpl w:val="4E4875AC"/>
    <w:lvl w:ilvl="0" w:tplc="C0C858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485E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8B4E2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EA9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7847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F442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5898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54EA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5C99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F62BDC"/>
    <w:multiLevelType w:val="hybridMultilevel"/>
    <w:tmpl w:val="3C227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07B1B"/>
    <w:multiLevelType w:val="hybridMultilevel"/>
    <w:tmpl w:val="78A49110"/>
    <w:lvl w:ilvl="0" w:tplc="6A129278">
      <w:start w:val="11"/>
      <w:numFmt w:val="decimal"/>
      <w:lvlText w:val="%1."/>
      <w:lvlJc w:val="left"/>
      <w:pPr>
        <w:ind w:left="760" w:hanging="40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CB1"/>
    <w:rsid w:val="00137DFF"/>
    <w:rsid w:val="0028629F"/>
    <w:rsid w:val="00292DA3"/>
    <w:rsid w:val="00304509"/>
    <w:rsid w:val="003432CC"/>
    <w:rsid w:val="0045200E"/>
    <w:rsid w:val="0049741D"/>
    <w:rsid w:val="00501891"/>
    <w:rsid w:val="006344D8"/>
    <w:rsid w:val="006C6B9A"/>
    <w:rsid w:val="00782157"/>
    <w:rsid w:val="009976C5"/>
    <w:rsid w:val="00A04DEF"/>
    <w:rsid w:val="00A05887"/>
    <w:rsid w:val="00A14B07"/>
    <w:rsid w:val="00BC536F"/>
    <w:rsid w:val="00BE1965"/>
    <w:rsid w:val="00C406AA"/>
    <w:rsid w:val="00C96E49"/>
    <w:rsid w:val="00DE1CB1"/>
    <w:rsid w:val="00E17FFE"/>
    <w:rsid w:val="00F0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7FE37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C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C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0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4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6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04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576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354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2014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27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9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361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47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404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9188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711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40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140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8815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86465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3546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363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796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6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9636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23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9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1639</Words>
  <Characters>9345</Characters>
  <Application>Microsoft Macintosh Word</Application>
  <DocSecurity>0</DocSecurity>
  <Lines>77</Lines>
  <Paragraphs>21</Paragraphs>
  <ScaleCrop>false</ScaleCrop>
  <Company/>
  <LinksUpToDate>false</LinksUpToDate>
  <CharactersWithSpaces>10963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Samira Ali</dc:creator>
  <cp:keywords/>
  <dc:description/>
  <cp:lastModifiedBy>shirwa shuriye</cp:lastModifiedBy>
  <cp:revision>2</cp:revision>
  <dcterms:created xsi:type="dcterms:W3CDTF">2020-02-13T19:29:00Z</dcterms:created>
  <dcterms:modified xsi:type="dcterms:W3CDTF">2020-02-13T19:29:00Z</dcterms:modified>
</cp:coreProperties>
</file>