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829D2" w14:textId="77777777" w:rsidR="003D4A1B" w:rsidRDefault="003D4A1B" w:rsidP="003D4A1B">
      <w:pPr>
        <w:jc w:val="center"/>
        <w:rPr>
          <w:b/>
          <w:lang w:val="en-CA"/>
        </w:rPr>
      </w:pPr>
      <w:r>
        <w:rPr>
          <w:b/>
          <w:lang w:val="en-CA"/>
        </w:rPr>
        <w:t>Biology of Invertebrates – Lecture 2</w:t>
      </w:r>
    </w:p>
    <w:p w14:paraId="0C994C90" w14:textId="77777777" w:rsidR="003D4A1B" w:rsidRDefault="003D4A1B" w:rsidP="003D4A1B">
      <w:pPr>
        <w:jc w:val="center"/>
        <w:rPr>
          <w:b/>
          <w:lang w:val="en-CA"/>
        </w:rPr>
      </w:pPr>
      <w:proofErr w:type="spellStart"/>
      <w:r>
        <w:rPr>
          <w:b/>
          <w:lang w:val="en-CA"/>
        </w:rPr>
        <w:t>Porifera</w:t>
      </w:r>
      <w:proofErr w:type="spellEnd"/>
      <w:r>
        <w:rPr>
          <w:b/>
          <w:lang w:val="en-CA"/>
        </w:rPr>
        <w:t xml:space="preserve"> </w:t>
      </w:r>
    </w:p>
    <w:p w14:paraId="701AD9AC" w14:textId="77777777" w:rsidR="003D4A1B" w:rsidRDefault="00DF36E2" w:rsidP="003D4A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What is a sponge?</w:t>
      </w:r>
    </w:p>
    <w:p w14:paraId="511D7F83" w14:textId="77777777" w:rsidR="00DF36E2" w:rsidRDefault="007E730A" w:rsidP="00DF36E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Metazoans with a cellular grade of organization, no organs, no nerves, no true tissues</w:t>
      </w:r>
    </w:p>
    <w:p w14:paraId="73B1B14F" w14:textId="77777777" w:rsidR="007E730A" w:rsidRDefault="007E730A" w:rsidP="00DF36E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Sessile; movement limited to concerted crawling by cells (re-modeling)</w:t>
      </w:r>
    </w:p>
    <w:p w14:paraId="02EC130C" w14:textId="77777777" w:rsidR="007E730A" w:rsidRDefault="007E730A" w:rsidP="00DF36E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Adults asymmetrical; larvae radially symmetrical</w:t>
      </w:r>
    </w:p>
    <w:p w14:paraId="35A363D7" w14:textId="77777777" w:rsidR="007E730A" w:rsidRDefault="007E730A" w:rsidP="00DF36E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Body a system of water canals – give them the structure</w:t>
      </w:r>
    </w:p>
    <w:p w14:paraId="5839F697" w14:textId="77777777" w:rsidR="007E730A" w:rsidRDefault="007E730A" w:rsidP="007E730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Extinct </w:t>
      </w:r>
      <w:proofErr w:type="spellStart"/>
      <w:r>
        <w:rPr>
          <w:lang w:val="en-CA"/>
        </w:rPr>
        <w:t>Pirania</w:t>
      </w:r>
      <w:proofErr w:type="spellEnd"/>
      <w:r>
        <w:rPr>
          <w:lang w:val="en-CA"/>
        </w:rPr>
        <w:t xml:space="preserve"> sponge from middle Cambrian period (500 </w:t>
      </w:r>
      <w:proofErr w:type="spellStart"/>
      <w:r>
        <w:rPr>
          <w:lang w:val="en-CA"/>
        </w:rPr>
        <w:t>mya</w:t>
      </w:r>
      <w:proofErr w:type="spellEnd"/>
      <w:r>
        <w:rPr>
          <w:lang w:val="en-CA"/>
        </w:rPr>
        <w:t>)</w:t>
      </w:r>
    </w:p>
    <w:p w14:paraId="42B5D446" w14:textId="77777777" w:rsidR="007E730A" w:rsidRDefault="007E730A" w:rsidP="007E730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Lynn </w:t>
      </w:r>
      <w:proofErr w:type="spellStart"/>
      <w:r>
        <w:rPr>
          <w:lang w:val="en-CA"/>
        </w:rPr>
        <w:t>Margulis</w:t>
      </w:r>
      <w:proofErr w:type="spellEnd"/>
      <w:r>
        <w:rPr>
          <w:lang w:val="en-CA"/>
        </w:rPr>
        <w:t xml:space="preserve"> proposed this idea to explain the origin or organelles such as the mitochondria and chloroplasts</w:t>
      </w:r>
    </w:p>
    <w:p w14:paraId="549D5DF7" w14:textId="77777777" w:rsidR="007E730A" w:rsidRDefault="007E730A" w:rsidP="007E730A">
      <w:pPr>
        <w:pStyle w:val="ListParagraph"/>
        <w:numPr>
          <w:ilvl w:val="3"/>
          <w:numId w:val="3"/>
        </w:numPr>
        <w:rPr>
          <w:lang w:val="en-CA"/>
        </w:rPr>
      </w:pPr>
      <w:proofErr w:type="spellStart"/>
      <w:r>
        <w:rPr>
          <w:lang w:val="en-CA"/>
        </w:rPr>
        <w:t>Endosymbiont</w:t>
      </w:r>
      <w:proofErr w:type="spellEnd"/>
      <w:r>
        <w:rPr>
          <w:lang w:val="en-CA"/>
        </w:rPr>
        <w:t xml:space="preserve"> Theory – Endosymbiosis </w:t>
      </w:r>
    </w:p>
    <w:p w14:paraId="342AB315" w14:textId="77777777" w:rsidR="007E730A" w:rsidRDefault="007E730A" w:rsidP="007E730A">
      <w:pPr>
        <w:pStyle w:val="ListParagraph"/>
        <w:numPr>
          <w:ilvl w:val="4"/>
          <w:numId w:val="3"/>
        </w:numPr>
        <w:rPr>
          <w:lang w:val="en-CA"/>
        </w:rPr>
      </w:pPr>
      <w:r>
        <w:rPr>
          <w:lang w:val="en-CA"/>
        </w:rPr>
        <w:t>Led to higher organisms like us</w:t>
      </w:r>
    </w:p>
    <w:p w14:paraId="65250B1D" w14:textId="77777777" w:rsidR="007E730A" w:rsidRDefault="007E730A" w:rsidP="007E730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Cytology</w:t>
      </w:r>
    </w:p>
    <w:p w14:paraId="5928333F" w14:textId="77777777" w:rsidR="007E730A" w:rsidRDefault="007E730A" w:rsidP="007E730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At least five cell types are present in most sponges:</w:t>
      </w:r>
    </w:p>
    <w:p w14:paraId="7642DE50" w14:textId="77777777" w:rsidR="007E730A" w:rsidRDefault="007E730A" w:rsidP="007E730A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Choanocytes</w:t>
      </w:r>
      <w:proofErr w:type="spellEnd"/>
    </w:p>
    <w:p w14:paraId="7E578883" w14:textId="77777777" w:rsidR="007E730A" w:rsidRDefault="007E730A" w:rsidP="007E730A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Pinacocytes</w:t>
      </w:r>
      <w:proofErr w:type="spellEnd"/>
    </w:p>
    <w:p w14:paraId="7F1D07B1" w14:textId="77777777" w:rsidR="007E730A" w:rsidRDefault="007E730A" w:rsidP="007E730A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Porocytes</w:t>
      </w:r>
      <w:proofErr w:type="spellEnd"/>
    </w:p>
    <w:p w14:paraId="17BD061E" w14:textId="77777777" w:rsidR="007E730A" w:rsidRDefault="007E730A" w:rsidP="007E730A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Amebocytes</w:t>
      </w:r>
      <w:proofErr w:type="spellEnd"/>
    </w:p>
    <w:p w14:paraId="49A06744" w14:textId="77777777" w:rsidR="007E730A" w:rsidRDefault="007E730A" w:rsidP="007E730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Gametes</w:t>
      </w:r>
    </w:p>
    <w:p w14:paraId="29A688A7" w14:textId="77777777" w:rsidR="007E730A" w:rsidRDefault="007E730A" w:rsidP="007E730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 neurons, muscle cells</w:t>
      </w:r>
    </w:p>
    <w:p w14:paraId="74D52630" w14:textId="77777777" w:rsidR="007E730A" w:rsidRDefault="007E730A" w:rsidP="007E730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Cells are totipotent</w:t>
      </w:r>
    </w:p>
    <w:p w14:paraId="3026F022" w14:textId="77777777" w:rsidR="007E730A" w:rsidRDefault="007E730A" w:rsidP="007E730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*</w:t>
      </w:r>
      <w:proofErr w:type="spellStart"/>
      <w:r>
        <w:rPr>
          <w:lang w:val="en-CA"/>
        </w:rPr>
        <w:t>Totipotency</w:t>
      </w:r>
      <w:proofErr w:type="spellEnd"/>
      <w:r>
        <w:rPr>
          <w:lang w:val="en-CA"/>
        </w:rPr>
        <w:t xml:space="preserve"> is the ability of a single cell to divide and produce all of the differentiated cells in an organism </w:t>
      </w:r>
    </w:p>
    <w:p w14:paraId="60D70305" w14:textId="77777777" w:rsidR="00E269D4" w:rsidRDefault="00E269D4" w:rsidP="00E269D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surface to volume dilemma</w:t>
      </w:r>
    </w:p>
    <w:p w14:paraId="339BB946" w14:textId="77777777" w:rsidR="00E269D4" w:rsidRDefault="00E269D4" w:rsidP="00E269D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unicellular</w:t>
      </w:r>
    </w:p>
    <w:p w14:paraId="781F7FD4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fold or flatten surfaces – but there’s a limit</w:t>
      </w:r>
    </w:p>
    <w:p w14:paraId="6B77DA34" w14:textId="77777777" w:rsidR="00E269D4" w:rsidRDefault="00E269D4" w:rsidP="00E269D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become multicellular</w:t>
      </w:r>
    </w:p>
    <w:p w14:paraId="6FFAF632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but cells still rely on diffusion</w:t>
      </w:r>
    </w:p>
    <w:p w14:paraId="09C3DF5E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arrange cells so distance from cell to environment is short</w:t>
      </w:r>
    </w:p>
    <w:p w14:paraId="3A5CCEB9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pack cells in non-cellular mesoglea (“Middle stuff”)</w:t>
      </w:r>
    </w:p>
    <w:p w14:paraId="1573642E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assume body geometry that maximizes surface area</w:t>
      </w:r>
    </w:p>
    <w:p w14:paraId="06D6EB71" w14:textId="77777777" w:rsidR="00E269D4" w:rsidRDefault="00E269D4" w:rsidP="00E269D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anatomical designs </w:t>
      </w:r>
    </w:p>
    <w:p w14:paraId="7E130066" w14:textId="77777777" w:rsidR="00E269D4" w:rsidRDefault="00E269D4" w:rsidP="00E269D4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Asconoid</w:t>
      </w:r>
      <w:proofErr w:type="spellEnd"/>
      <w:r>
        <w:rPr>
          <w:lang w:val="en-CA"/>
        </w:rPr>
        <w:t xml:space="preserve"> sponges have the simplest type of organization</w:t>
      </w:r>
    </w:p>
    <w:p w14:paraId="3A034BA8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Small and tube shaped, water enters the sponge through dermal pores and flows into the atrium</w:t>
      </w:r>
    </w:p>
    <w:p w14:paraId="2B7A3696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Choanocyte</w:t>
      </w:r>
      <w:proofErr w:type="spellEnd"/>
      <w:r>
        <w:rPr>
          <w:lang w:val="en-CA"/>
        </w:rPr>
        <w:t xml:space="preserve"> flagella create the current to expel it through a single </w:t>
      </w:r>
      <w:proofErr w:type="spellStart"/>
      <w:r>
        <w:rPr>
          <w:lang w:val="en-CA"/>
        </w:rPr>
        <w:t>osculum</w:t>
      </w:r>
      <w:proofErr w:type="spellEnd"/>
      <w:r>
        <w:rPr>
          <w:lang w:val="en-CA"/>
        </w:rPr>
        <w:t xml:space="preserve"> </w:t>
      </w:r>
    </w:p>
    <w:p w14:paraId="0A8CE812" w14:textId="77777777" w:rsidR="00E269D4" w:rsidRDefault="00E269D4" w:rsidP="00E269D4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Syconoid</w:t>
      </w:r>
      <w:proofErr w:type="spellEnd"/>
      <w:r>
        <w:rPr>
          <w:lang w:val="en-CA"/>
        </w:rPr>
        <w:t xml:space="preserve"> sponges are like larger versions (with more </w:t>
      </w:r>
      <w:proofErr w:type="spellStart"/>
      <w:r>
        <w:rPr>
          <w:lang w:val="en-CA"/>
        </w:rPr>
        <w:t>infoldings</w:t>
      </w:r>
      <w:proofErr w:type="spellEnd"/>
      <w:r>
        <w:rPr>
          <w:lang w:val="en-CA"/>
        </w:rPr>
        <w:t xml:space="preserve">) of </w:t>
      </w:r>
      <w:proofErr w:type="spellStart"/>
      <w:r>
        <w:rPr>
          <w:lang w:val="en-CA"/>
        </w:rPr>
        <w:t>asconoids</w:t>
      </w:r>
      <w:proofErr w:type="spellEnd"/>
      <w:r>
        <w:rPr>
          <w:lang w:val="en-CA"/>
        </w:rPr>
        <w:t xml:space="preserve">, still having a single </w:t>
      </w:r>
      <w:proofErr w:type="spellStart"/>
      <w:r>
        <w:rPr>
          <w:lang w:val="en-CA"/>
        </w:rPr>
        <w:t>osculum</w:t>
      </w:r>
      <w:proofErr w:type="spellEnd"/>
    </w:p>
    <w:p w14:paraId="5AAFAA44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However, the body wall is generally thicker and more complex with incurrent canals rather than simple pores</w:t>
      </w:r>
    </w:p>
    <w:p w14:paraId="2023E798" w14:textId="77777777" w:rsidR="00E269D4" w:rsidRDefault="00E269D4" w:rsidP="00E269D4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Leuconoid</w:t>
      </w:r>
      <w:proofErr w:type="spellEnd"/>
      <w:r>
        <w:rPr>
          <w:lang w:val="en-CA"/>
        </w:rPr>
        <w:t xml:space="preserve"> sponges are the most complex in design; not all the chambers are flagellated</w:t>
      </w:r>
    </w:p>
    <w:p w14:paraId="1C78737C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Water flowing in through incurrent canals is selectively pumped through those chambers which are, and expelled via one of a series of </w:t>
      </w:r>
      <w:proofErr w:type="spellStart"/>
      <w:r>
        <w:rPr>
          <w:lang w:val="en-CA"/>
        </w:rPr>
        <w:t>oscula</w:t>
      </w:r>
      <w:proofErr w:type="spellEnd"/>
    </w:p>
    <w:p w14:paraId="53F3178A" w14:textId="77777777" w:rsidR="00E269D4" w:rsidRDefault="00E269D4" w:rsidP="00E269D4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Leuconoid</w:t>
      </w:r>
      <w:proofErr w:type="spellEnd"/>
      <w:r>
        <w:rPr>
          <w:lang w:val="en-CA"/>
        </w:rPr>
        <w:t xml:space="preserve"> sponges are the best adapted to increase sponge size </w:t>
      </w:r>
    </w:p>
    <w:p w14:paraId="2FDAEB84" w14:textId="77777777" w:rsidR="00E269D4" w:rsidRDefault="00E269D4" w:rsidP="00E269D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Skeleton </w:t>
      </w:r>
    </w:p>
    <w:p w14:paraId="7C89ED62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Two types:</w:t>
      </w:r>
    </w:p>
    <w:p w14:paraId="5264BEEA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Mineral skeleton (spicules)</w:t>
      </w:r>
    </w:p>
    <w:p w14:paraId="7DFCE9A6" w14:textId="77777777" w:rsidR="00341C78" w:rsidRDefault="00341C78" w:rsidP="00341C7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Calcareous (made from calcium carbonate)</w:t>
      </w:r>
    </w:p>
    <w:p w14:paraId="6A9C92EB" w14:textId="77777777" w:rsidR="00341C78" w:rsidRDefault="00341C78" w:rsidP="00341C7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Siliceous (made from silica)</w:t>
      </w:r>
    </w:p>
    <w:p w14:paraId="13BD26E7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Organic skeleton</w:t>
      </w:r>
    </w:p>
    <w:p w14:paraId="5A8A241D" w14:textId="77777777" w:rsidR="00341C78" w:rsidRDefault="00341C78" w:rsidP="00341C7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Collagen fibrils in the </w:t>
      </w:r>
      <w:proofErr w:type="spellStart"/>
      <w:r>
        <w:rPr>
          <w:lang w:val="en-CA"/>
        </w:rPr>
        <w:t>mesohyl</w:t>
      </w:r>
      <w:proofErr w:type="spellEnd"/>
    </w:p>
    <w:p w14:paraId="00984F38" w14:textId="77777777" w:rsidR="00341C78" w:rsidRDefault="00341C78" w:rsidP="00341C7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Sponging fibers</w:t>
      </w:r>
    </w:p>
    <w:p w14:paraId="6E23D349" w14:textId="77777777" w:rsidR="00341C78" w:rsidRDefault="00341C78" w:rsidP="00341C7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Classification of sponges</w:t>
      </w:r>
    </w:p>
    <w:p w14:paraId="6F6D7D58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Class </w:t>
      </w:r>
      <w:proofErr w:type="spellStart"/>
      <w:r>
        <w:rPr>
          <w:lang w:val="en-CA"/>
        </w:rPr>
        <w:t>calcarea</w:t>
      </w:r>
      <w:proofErr w:type="spellEnd"/>
    </w:p>
    <w:p w14:paraId="566E9F04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“obscure and taxonomically difficult”</w:t>
      </w:r>
    </w:p>
    <w:p w14:paraId="6CD734A4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“beautiful and fragrant”</w:t>
      </w:r>
    </w:p>
    <w:p w14:paraId="170B6FC4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small, colorless</w:t>
      </w:r>
    </w:p>
    <w:p w14:paraId="2CCB732B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~500 described species</w:t>
      </w:r>
    </w:p>
    <w:p w14:paraId="140DFE9B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class </w:t>
      </w:r>
      <w:proofErr w:type="spellStart"/>
      <w:r>
        <w:rPr>
          <w:lang w:val="en-CA"/>
        </w:rPr>
        <w:t>demospngiae</w:t>
      </w:r>
      <w:proofErr w:type="spellEnd"/>
    </w:p>
    <w:p w14:paraId="77ED4CCF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marine</w:t>
      </w:r>
    </w:p>
    <w:p w14:paraId="65A88C7F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all</w:t>
      </w:r>
    </w:p>
    <w:p w14:paraId="0E22C22D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siliceous</w:t>
      </w:r>
    </w:p>
    <w:p w14:paraId="667FEA3F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~6000</w:t>
      </w:r>
    </w:p>
    <w:p w14:paraId="544A720A" w14:textId="77777777" w:rsidR="00341C78" w:rsidRDefault="00341C78" w:rsidP="00341C7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freshwater</w:t>
      </w:r>
    </w:p>
    <w:p w14:paraId="4705CCD6" w14:textId="77777777" w:rsidR="00341C78" w:rsidRDefault="00341C78" w:rsidP="00341C78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spondilla</w:t>
      </w:r>
      <w:proofErr w:type="spellEnd"/>
      <w:r>
        <w:rPr>
          <w:lang w:val="en-CA"/>
        </w:rPr>
        <w:t xml:space="preserve"> is a common genus in Ontario lakes – often grown </w:t>
      </w:r>
      <w:proofErr w:type="spellStart"/>
      <w:r>
        <w:rPr>
          <w:lang w:val="en-CA"/>
        </w:rPr>
        <w:t>arounf</w:t>
      </w:r>
      <w:proofErr w:type="spellEnd"/>
      <w:r>
        <w:rPr>
          <w:lang w:val="en-CA"/>
        </w:rPr>
        <w:t xml:space="preserve"> sticks…</w:t>
      </w:r>
    </w:p>
    <w:p w14:paraId="44901A77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Class </w:t>
      </w:r>
      <w:proofErr w:type="spellStart"/>
      <w:r>
        <w:rPr>
          <w:lang w:val="en-CA"/>
        </w:rPr>
        <w:t>hexactinellida</w:t>
      </w:r>
      <w:proofErr w:type="spellEnd"/>
      <w:r>
        <w:rPr>
          <w:lang w:val="en-CA"/>
        </w:rPr>
        <w:t xml:space="preserve"> = glass sponges</w:t>
      </w:r>
    </w:p>
    <w:p w14:paraId="67541035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Entirely marine and usually deep water</w:t>
      </w:r>
    </w:p>
    <w:p w14:paraId="1EFEBE50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Siliceous spicules of </w:t>
      </w:r>
      <w:proofErr w:type="spellStart"/>
      <w:r>
        <w:rPr>
          <w:lang w:val="en-CA"/>
        </w:rPr>
        <w:t>triaxonic</w:t>
      </w:r>
      <w:proofErr w:type="spellEnd"/>
      <w:r>
        <w:rPr>
          <w:lang w:val="en-CA"/>
        </w:rPr>
        <w:t xml:space="preserve"> </w:t>
      </w:r>
      <w:proofErr w:type="spellStart"/>
      <w:proofErr w:type="gramStart"/>
      <w:r>
        <w:rPr>
          <w:lang w:val="en-CA"/>
        </w:rPr>
        <w:t>symmetry;usually</w:t>
      </w:r>
      <w:proofErr w:type="spellEnd"/>
      <w:proofErr w:type="gramEnd"/>
      <w:r>
        <w:rPr>
          <w:lang w:val="en-CA"/>
        </w:rPr>
        <w:t xml:space="preserve"> fuse together</w:t>
      </w:r>
    </w:p>
    <w:p w14:paraId="2DD7BC9C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Living tissues are </w:t>
      </w:r>
      <w:proofErr w:type="spellStart"/>
      <w:r>
        <w:rPr>
          <w:lang w:val="en-CA"/>
        </w:rPr>
        <w:t>mainl</w:t>
      </w:r>
      <w:proofErr w:type="spellEnd"/>
    </w:p>
    <w:p w14:paraId="486B7354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~500</w:t>
      </w:r>
    </w:p>
    <w:p w14:paraId="5D34425E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class </w:t>
      </w:r>
      <w:proofErr w:type="spellStart"/>
      <w:r>
        <w:rPr>
          <w:lang w:val="en-CA"/>
        </w:rPr>
        <w:t>homoscleromorpha</w:t>
      </w:r>
      <w:proofErr w:type="spellEnd"/>
      <w:r>
        <w:rPr>
          <w:lang w:val="en-CA"/>
        </w:rPr>
        <w:t xml:space="preserve"> </w:t>
      </w:r>
    </w:p>
    <w:p w14:paraId="38E2FCB8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d</w:t>
      </w:r>
    </w:p>
    <w:p w14:paraId="7706003F" w14:textId="77777777" w:rsidR="00341C78" w:rsidRDefault="00341C78" w:rsidP="00341C7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Sponges: Can we trust them?</w:t>
      </w:r>
    </w:p>
    <w:p w14:paraId="3C44762F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Chondrocolia</w:t>
      </w:r>
      <w:proofErr w:type="spellEnd"/>
      <w:r>
        <w:rPr>
          <w:lang w:val="en-CA"/>
        </w:rPr>
        <w:t xml:space="preserve"> is a genus if carnivorous </w:t>
      </w:r>
      <w:proofErr w:type="spellStart"/>
      <w:r>
        <w:rPr>
          <w:lang w:val="en-CA"/>
        </w:rPr>
        <w:t>spnges</w:t>
      </w:r>
      <w:proofErr w:type="spellEnd"/>
      <w:r>
        <w:rPr>
          <w:lang w:val="en-CA"/>
        </w:rPr>
        <w:t xml:space="preserve"> of the class </w:t>
      </w:r>
      <w:proofErr w:type="spellStart"/>
      <w:r>
        <w:rPr>
          <w:lang w:val="en-CA"/>
        </w:rPr>
        <w:t>demospngia</w:t>
      </w:r>
      <w:proofErr w:type="spellEnd"/>
    </w:p>
    <w:p w14:paraId="2976C84F" w14:textId="77777777" w:rsidR="00341C78" w:rsidRDefault="00341C78" w:rsidP="00341C7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Sexual reproduction</w:t>
      </w:r>
    </w:p>
    <w:p w14:paraId="4CEF535E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Most sponges are sequential hermaphrodites, but some are </w:t>
      </w:r>
      <w:proofErr w:type="spellStart"/>
      <w:r>
        <w:rPr>
          <w:lang w:val="en-CA"/>
        </w:rPr>
        <w:t>gonochric</w:t>
      </w:r>
      <w:proofErr w:type="spellEnd"/>
      <w:r>
        <w:rPr>
          <w:lang w:val="en-CA"/>
        </w:rPr>
        <w:t xml:space="preserve"> (</w:t>
      </w:r>
      <w:proofErr w:type="spellStart"/>
      <w:r>
        <w:rPr>
          <w:lang w:val="en-CA"/>
        </w:rPr>
        <w:t>dioecious</w:t>
      </w:r>
      <w:proofErr w:type="spellEnd"/>
      <w:r>
        <w:rPr>
          <w:lang w:val="en-CA"/>
        </w:rPr>
        <w:t>)</w:t>
      </w:r>
    </w:p>
    <w:p w14:paraId="145E20BB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Many are brooders (viviparous), though some are oviparous, releasing eggs and sperms</w:t>
      </w:r>
    </w:p>
    <w:p w14:paraId="7A1A68C4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Gametes</w:t>
      </w:r>
    </w:p>
    <w:p w14:paraId="6232284E" w14:textId="77777777" w:rsidR="00341C78" w:rsidRDefault="00341C78" w:rsidP="00341C7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Sperms</w:t>
      </w:r>
    </w:p>
    <w:p w14:paraId="394110FA" w14:textId="77777777" w:rsidR="00341C78" w:rsidRDefault="00341C78" w:rsidP="00341C7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Oviparous sponges synchronize the gametogenesis and spawning (at individual and population level) </w:t>
      </w:r>
    </w:p>
    <w:p w14:paraId="10351C18" w14:textId="77777777" w:rsidR="00FA3D3F" w:rsidRDefault="00FA3D3F" w:rsidP="00FA3D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Asexual (clonal reproduction)</w:t>
      </w:r>
    </w:p>
    <w:p w14:paraId="60836CF4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Budding, fragmentation to form a new individual</w:t>
      </w:r>
    </w:p>
    <w:p w14:paraId="2CF7BB3C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Advantage</w:t>
      </w:r>
    </w:p>
    <w:p w14:paraId="36D6CA88" w14:textId="77777777" w:rsidR="00FA3D3F" w:rsidRDefault="00FA3D3F" w:rsidP="00FA3D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Many sponges also produce free-swimming larvae </w:t>
      </w:r>
    </w:p>
    <w:p w14:paraId="6924A629" w14:textId="77777777" w:rsidR="00FA3D3F" w:rsidRDefault="00FA3D3F" w:rsidP="00FA3D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Sponge ecology (somebody trusts them…)</w:t>
      </w:r>
    </w:p>
    <w:p w14:paraId="3E075C2B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Sponges in </w:t>
      </w:r>
      <w:proofErr w:type="spellStart"/>
      <w:r>
        <w:rPr>
          <w:lang w:val="en-CA"/>
        </w:rPr>
        <w:t>asscoxiation</w:t>
      </w:r>
      <w:proofErr w:type="spellEnd"/>
      <w:r>
        <w:rPr>
          <w:lang w:val="en-CA"/>
        </w:rPr>
        <w:t xml:space="preserve"> with other organisms</w:t>
      </w:r>
    </w:p>
    <w:p w14:paraId="3B67BF54" w14:textId="77777777" w:rsidR="00FA3D3F" w:rsidRDefault="00FA3D3F" w:rsidP="00FA3D3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Higher invertebrates</w:t>
      </w:r>
    </w:p>
    <w:p w14:paraId="1623CDF6" w14:textId="77777777" w:rsidR="00FA3D3F" w:rsidRDefault="00FA3D3F" w:rsidP="00FA3D3F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Gastropods</w:t>
      </w:r>
    </w:p>
    <w:p w14:paraId="76A1250A" w14:textId="77777777" w:rsidR="00FA3D3F" w:rsidRDefault="00FA3D3F" w:rsidP="00FA3D3F">
      <w:pPr>
        <w:pStyle w:val="ListParagraph"/>
        <w:numPr>
          <w:ilvl w:val="3"/>
          <w:numId w:val="3"/>
        </w:numPr>
        <w:rPr>
          <w:lang w:val="en-CA"/>
        </w:rPr>
      </w:pPr>
      <w:proofErr w:type="spellStart"/>
      <w:r>
        <w:rPr>
          <w:lang w:val="en-CA"/>
        </w:rPr>
        <w:t>Bivales</w:t>
      </w:r>
      <w:proofErr w:type="spellEnd"/>
    </w:p>
    <w:p w14:paraId="1F16E633" w14:textId="77777777" w:rsidR="00FA3D3F" w:rsidRDefault="00FA3D3F" w:rsidP="00FA3D3F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Crabs</w:t>
      </w:r>
    </w:p>
    <w:p w14:paraId="4C89E5DA" w14:textId="77777777" w:rsidR="00FA3D3F" w:rsidRDefault="00FA3D3F" w:rsidP="00FA3D3F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Shrimps and worms</w:t>
      </w:r>
    </w:p>
    <w:p w14:paraId="6143C64B" w14:textId="77777777" w:rsidR="00FA3D3F" w:rsidRDefault="00FA3D3F" w:rsidP="00FA3D3F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Of</w:t>
      </w:r>
    </w:p>
    <w:p w14:paraId="001B0CE2" w14:textId="77777777" w:rsidR="00FA3D3F" w:rsidRDefault="00FA3D3F" w:rsidP="00FA3D3F">
      <w:pPr>
        <w:pStyle w:val="ListParagraph"/>
        <w:numPr>
          <w:ilvl w:val="3"/>
          <w:numId w:val="3"/>
        </w:numPr>
        <w:rPr>
          <w:lang w:val="en-CA"/>
        </w:rPr>
      </w:pPr>
      <w:proofErr w:type="spellStart"/>
      <w:r>
        <w:rPr>
          <w:lang w:val="en-CA"/>
        </w:rPr>
        <w:t>Zo</w:t>
      </w:r>
      <w:proofErr w:type="spellEnd"/>
    </w:p>
    <w:p w14:paraId="28C9E137" w14:textId="77777777" w:rsidR="00FA3D3F" w:rsidRPr="00FA3D3F" w:rsidRDefault="00FA3D3F" w:rsidP="00FA3D3F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Zooxanthellae</w:t>
      </w:r>
      <w:proofErr w:type="spellEnd"/>
      <w:r>
        <w:rPr>
          <w:lang w:val="en-CA"/>
        </w:rPr>
        <w:t xml:space="preserve"> – Photosynthetic </w:t>
      </w:r>
      <w:proofErr w:type="spellStart"/>
      <w:r>
        <w:rPr>
          <w:lang w:val="en-CA"/>
        </w:rPr>
        <w:t>dinoflagellate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endosymbionts</w:t>
      </w:r>
      <w:proofErr w:type="spellEnd"/>
      <w:r>
        <w:rPr>
          <w:lang w:val="en-CA"/>
        </w:rPr>
        <w:t xml:space="preserve"> (facultative) </w:t>
      </w:r>
    </w:p>
    <w:p w14:paraId="63D1CDC7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Sponges maintain symbioses with bacteria, cyanobacteria, </w:t>
      </w:r>
    </w:p>
    <w:p w14:paraId="02D02882" w14:textId="77777777" w:rsidR="00FA3D3F" w:rsidRDefault="00FA3D3F" w:rsidP="00FA3D3F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Clionia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celata</w:t>
      </w:r>
      <w:proofErr w:type="spellEnd"/>
      <w:r>
        <w:rPr>
          <w:lang w:val="en-CA"/>
        </w:rPr>
        <w:t xml:space="preserve"> (boring sponge)</w:t>
      </w:r>
    </w:p>
    <w:p w14:paraId="06AEB535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Found</w:t>
      </w:r>
    </w:p>
    <w:p w14:paraId="776A6BA6" w14:textId="77777777" w:rsidR="00FA3D3F" w:rsidRDefault="00FA3D3F" w:rsidP="00FA3D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Sponge chemistry </w:t>
      </w:r>
    </w:p>
    <w:p w14:paraId="48B0B562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Biologically-active substances are found in all orders of </w:t>
      </w:r>
      <w:proofErr w:type="spellStart"/>
      <w:r>
        <w:rPr>
          <w:lang w:val="en-CA"/>
        </w:rPr>
        <w:t>demosponges</w:t>
      </w:r>
      <w:proofErr w:type="spellEnd"/>
      <w:r>
        <w:rPr>
          <w:lang w:val="en-CA"/>
        </w:rPr>
        <w:t xml:space="preserve"> but are often due to </w:t>
      </w:r>
      <w:proofErr w:type="spellStart"/>
      <w:r>
        <w:rPr>
          <w:lang w:val="en-CA"/>
        </w:rPr>
        <w:t>symbionts</w:t>
      </w:r>
      <w:proofErr w:type="spellEnd"/>
    </w:p>
    <w:p w14:paraId="3E2B457F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May reduce</w:t>
      </w:r>
    </w:p>
    <w:p w14:paraId="1D15EB43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Deter</w:t>
      </w:r>
    </w:p>
    <w:p w14:paraId="6CEF1FCF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Can be used as </w:t>
      </w:r>
    </w:p>
    <w:p w14:paraId="2CA44A6D" w14:textId="77777777" w:rsidR="00FA3D3F" w:rsidRDefault="00FA3D3F" w:rsidP="00FA3D3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Almost certainly</w:t>
      </w:r>
    </w:p>
    <w:p w14:paraId="35C805C0" w14:textId="77777777" w:rsidR="00FA3D3F" w:rsidRDefault="00FA3D3F" w:rsidP="00FA3D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Sponge bob wins the </w:t>
      </w:r>
      <w:proofErr w:type="spellStart"/>
      <w:r>
        <w:rPr>
          <w:lang w:val="en-CA"/>
        </w:rPr>
        <w:t>Bobel</w:t>
      </w:r>
      <w:proofErr w:type="spellEnd"/>
      <w:r>
        <w:rPr>
          <w:lang w:val="en-CA"/>
        </w:rPr>
        <w:t xml:space="preserve"> Prize in Chemistry (kind of)!</w:t>
      </w:r>
    </w:p>
    <w:p w14:paraId="55915B88" w14:textId="77777777" w:rsidR="00FA3D3F" w:rsidRDefault="00FA3D3F" w:rsidP="00FA3D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Cancer compound:</w:t>
      </w:r>
    </w:p>
    <w:p w14:paraId="447166DE" w14:textId="77777777" w:rsidR="00FA3D3F" w:rsidRDefault="00FA3D3F" w:rsidP="00FA3D3F">
      <w:pPr>
        <w:jc w:val="center"/>
        <w:rPr>
          <w:b/>
          <w:lang w:val="en-CA"/>
        </w:rPr>
      </w:pPr>
      <w:proofErr w:type="spellStart"/>
      <w:r>
        <w:rPr>
          <w:b/>
          <w:lang w:val="en-CA"/>
        </w:rPr>
        <w:t>Cnidaria</w:t>
      </w:r>
      <w:proofErr w:type="spellEnd"/>
      <w:r>
        <w:rPr>
          <w:b/>
          <w:lang w:val="en-CA"/>
        </w:rPr>
        <w:t xml:space="preserve"> </w:t>
      </w:r>
    </w:p>
    <w:p w14:paraId="4D843328" w14:textId="77777777" w:rsidR="00FA3D3F" w:rsidRDefault="00553B46" w:rsidP="00FA3D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Charles Darwin published “The Structure and Distribution of Coral Reefs” in 1842</w:t>
      </w:r>
    </w:p>
    <w:p w14:paraId="63AB5D92" w14:textId="77777777" w:rsidR="00553B46" w:rsidRDefault="00553B46" w:rsidP="00553B46">
      <w:pPr>
        <w:pStyle w:val="ListParagraph"/>
        <w:numPr>
          <w:ilvl w:val="1"/>
          <w:numId w:val="4"/>
        </w:numPr>
        <w:rPr>
          <w:lang w:val="en-CA"/>
        </w:rPr>
      </w:pPr>
      <w:proofErr w:type="spellStart"/>
      <w:r>
        <w:rPr>
          <w:lang w:val="en-CA"/>
        </w:rPr>
        <w:t>Maupiti</w:t>
      </w:r>
      <w:proofErr w:type="spellEnd"/>
      <w:r>
        <w:rPr>
          <w:lang w:val="en-CA"/>
        </w:rPr>
        <w:t xml:space="preserve"> – fringing coral reed, with lagoon and volcanic island in the centre</w:t>
      </w:r>
    </w:p>
    <w:p w14:paraId="4031944A" w14:textId="77777777" w:rsidR="00706609" w:rsidRDefault="00706609" w:rsidP="0070660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Phylum </w:t>
      </w:r>
      <w:proofErr w:type="spellStart"/>
      <w:r>
        <w:rPr>
          <w:lang w:val="en-CA"/>
        </w:rPr>
        <w:t>Cnidaria</w:t>
      </w:r>
      <w:proofErr w:type="spellEnd"/>
      <w:r>
        <w:rPr>
          <w:lang w:val="en-CA"/>
        </w:rPr>
        <w:t xml:space="preserve"> </w:t>
      </w:r>
      <w:proofErr w:type="gramStart"/>
      <w:r>
        <w:rPr>
          <w:lang w:val="en-CA"/>
        </w:rPr>
        <w:t>( =</w:t>
      </w:r>
      <w:proofErr w:type="gramEnd"/>
      <w:r>
        <w:rPr>
          <w:lang w:val="en-CA"/>
        </w:rPr>
        <w:t xml:space="preserve"> </w:t>
      </w:r>
      <w:proofErr w:type="spellStart"/>
      <w:r>
        <w:rPr>
          <w:lang w:val="en-CA"/>
        </w:rPr>
        <w:t>Coelentrata</w:t>
      </w:r>
      <w:proofErr w:type="spellEnd"/>
      <w:r>
        <w:rPr>
          <w:lang w:val="en-CA"/>
        </w:rPr>
        <w:t>)</w:t>
      </w:r>
    </w:p>
    <w:p w14:paraId="4912A416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Approximately 10,000 species including sea anemones, sea wasps, jellyfish, corals, sea fans, Hydra</w:t>
      </w:r>
    </w:p>
    <w:p w14:paraId="6B2DCB96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Name means “stinging thread” from stinging nematocysts (“</w:t>
      </w:r>
      <w:proofErr w:type="spellStart"/>
      <w:r>
        <w:rPr>
          <w:lang w:val="en-CA"/>
        </w:rPr>
        <w:t>cnidae</w:t>
      </w:r>
      <w:proofErr w:type="spellEnd"/>
      <w:r>
        <w:rPr>
          <w:lang w:val="en-CA"/>
        </w:rPr>
        <w:t>”) that most possess</w:t>
      </w:r>
    </w:p>
    <w:p w14:paraId="56E83366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 wide range of types but all have one of two body </w:t>
      </w:r>
      <w:proofErr w:type="spellStart"/>
      <w:r>
        <w:rPr>
          <w:lang w:val="en-CA"/>
        </w:rPr>
        <w:t>froms</w:t>
      </w:r>
      <w:proofErr w:type="spellEnd"/>
      <w:r>
        <w:rPr>
          <w:lang w:val="en-CA"/>
        </w:rPr>
        <w:t>:</w:t>
      </w:r>
    </w:p>
    <w:p w14:paraId="2508BE47" w14:textId="77777777" w:rsidR="00706609" w:rsidRDefault="00706609" w:rsidP="00706609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Polyp – tubular body with tentacles directed upwards around mouth, sessile (anemones, corals, </w:t>
      </w:r>
      <w:proofErr w:type="spellStart"/>
      <w:r>
        <w:rPr>
          <w:lang w:val="en-CA"/>
        </w:rPr>
        <w:t>Hyrda</w:t>
      </w:r>
      <w:proofErr w:type="spellEnd"/>
      <w:r>
        <w:rPr>
          <w:lang w:val="en-CA"/>
        </w:rPr>
        <w:t>)</w:t>
      </w:r>
    </w:p>
    <w:p w14:paraId="5B7864AF" w14:textId="77777777" w:rsidR="00706609" w:rsidRDefault="00706609" w:rsidP="00706609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Medusa – overturned saucer with tentacles directed downward, swimming (jellies, sea wasps</w:t>
      </w:r>
    </w:p>
    <w:p w14:paraId="34BB84F0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They may </w:t>
      </w:r>
    </w:p>
    <w:p w14:paraId="18E7AC3A" w14:textId="77777777" w:rsidR="00706609" w:rsidRDefault="00706609" w:rsidP="0070660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Important and distinguishing features of cnidarians</w:t>
      </w:r>
    </w:p>
    <w:p w14:paraId="0AC6FA06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Radial symmetry </w:t>
      </w:r>
    </w:p>
    <w:p w14:paraId="0E728090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Diploblastic: two tissue layer</w:t>
      </w:r>
    </w:p>
    <w:p w14:paraId="59BAD99F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Gelatinous</w:t>
      </w:r>
    </w:p>
    <w:p w14:paraId="703B8346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The “jelly” of jellyfish</w:t>
      </w:r>
    </w:p>
    <w:p w14:paraId="3627FE74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Tentacles</w:t>
      </w:r>
    </w:p>
    <w:p w14:paraId="375982E1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Blind gut</w:t>
      </w:r>
    </w:p>
    <w:p w14:paraId="7FFECA4D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All possess </w:t>
      </w:r>
      <w:proofErr w:type="spellStart"/>
      <w:r>
        <w:rPr>
          <w:lang w:val="en-CA"/>
        </w:rPr>
        <w:t>snidae</w:t>
      </w:r>
      <w:proofErr w:type="spellEnd"/>
    </w:p>
    <w:p w14:paraId="6CA3E0A2" w14:textId="77777777" w:rsidR="00706609" w:rsidRDefault="00706609" w:rsidP="0070660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Primitive nervous system and sensory organs (e.g. </w:t>
      </w:r>
      <w:proofErr w:type="spellStart"/>
      <w:r>
        <w:rPr>
          <w:lang w:val="en-CA"/>
        </w:rPr>
        <w:t>statocyst</w:t>
      </w:r>
      <w:proofErr w:type="spellEnd"/>
      <w:r>
        <w:rPr>
          <w:lang w:val="en-CA"/>
        </w:rPr>
        <w:t xml:space="preserve">) </w:t>
      </w:r>
    </w:p>
    <w:p w14:paraId="65EDA002" w14:textId="77777777" w:rsidR="00706609" w:rsidRDefault="000A2B34" w:rsidP="000A2B3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Classification of cnidarian</w:t>
      </w:r>
    </w:p>
    <w:p w14:paraId="682061FD" w14:textId="77777777" w:rsidR="000A2B34" w:rsidRDefault="000A2B34" w:rsidP="000A2B34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Class scyphozoan – cup animals (jellyfish)</w:t>
      </w:r>
    </w:p>
    <w:p w14:paraId="3D5C0B04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 few hundred species, all marine</w:t>
      </w:r>
    </w:p>
    <w:p w14:paraId="0F1F65B5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Mesoglea thick, gelatinous </w:t>
      </w:r>
    </w:p>
    <w:p w14:paraId="428D8EA5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Medusa stage dominant, polyp short-lived</w:t>
      </w:r>
    </w:p>
    <w:p w14:paraId="4BA62B21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Medusa</w:t>
      </w:r>
    </w:p>
    <w:p w14:paraId="40D16D00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Mainly</w:t>
      </w:r>
    </w:p>
    <w:p w14:paraId="3D4F74F0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Tentacles</w:t>
      </w:r>
    </w:p>
    <w:p w14:paraId="2C45F028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Digestion</w:t>
      </w:r>
    </w:p>
    <w:p w14:paraId="121B07A0" w14:textId="77777777" w:rsidR="000A2B34" w:rsidRDefault="000A2B34" w:rsidP="000A2B34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Class </w:t>
      </w:r>
      <w:proofErr w:type="spellStart"/>
      <w:r>
        <w:rPr>
          <w:lang w:val="en-CA"/>
        </w:rPr>
        <w:t>cubozoa</w:t>
      </w:r>
      <w:proofErr w:type="spellEnd"/>
      <w:r>
        <w:rPr>
          <w:lang w:val="en-CA"/>
        </w:rPr>
        <w:t xml:space="preserve"> – cube animals (sea wasps)</w:t>
      </w:r>
    </w:p>
    <w:p w14:paraId="3200377A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Approx. 20 species</w:t>
      </w:r>
    </w:p>
    <w:p w14:paraId="4D5D1F8E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Medusa stage dominates</w:t>
      </w:r>
    </w:p>
    <w:p w14:paraId="08907B6F" w14:textId="77777777" w:rsidR="000A2B34" w:rsidRDefault="000A2B34" w:rsidP="000A2B34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Cubic symmetry </w:t>
      </w:r>
    </w:p>
    <w:p w14:paraId="29DBF391" w14:textId="77777777" w:rsidR="00261111" w:rsidRDefault="00261111" w:rsidP="0026111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Class </w:t>
      </w:r>
      <w:proofErr w:type="spellStart"/>
      <w:r>
        <w:rPr>
          <w:lang w:val="en-CA"/>
        </w:rPr>
        <w:t>Hydrozoa</w:t>
      </w:r>
      <w:proofErr w:type="spellEnd"/>
      <w:r>
        <w:rPr>
          <w:lang w:val="en-CA"/>
        </w:rPr>
        <w:t xml:space="preserve"> – water animals (Hydra, Portuguese Man-O’ – War, etc.)</w:t>
      </w:r>
    </w:p>
    <w:p w14:paraId="761BDBE3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Polyp form</w:t>
      </w:r>
    </w:p>
    <w:p w14:paraId="25CF87FB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Mostly marine</w:t>
      </w:r>
    </w:p>
    <w:p w14:paraId="25A06D0B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Hydra a familiar but very atypical example </w:t>
      </w:r>
    </w:p>
    <w:p w14:paraId="16841611" w14:textId="77777777" w:rsidR="00261111" w:rsidRDefault="00261111" w:rsidP="00261111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Colonial specialization in </w:t>
      </w:r>
      <w:proofErr w:type="spellStart"/>
      <w:r>
        <w:rPr>
          <w:lang w:val="en-CA"/>
        </w:rPr>
        <w:t>Hydrozoa</w:t>
      </w:r>
      <w:proofErr w:type="spellEnd"/>
    </w:p>
    <w:p w14:paraId="644F4032" w14:textId="77777777" w:rsidR="00261111" w:rsidRDefault="00261111" w:rsidP="00261111">
      <w:pPr>
        <w:pStyle w:val="ListParagraph"/>
        <w:numPr>
          <w:ilvl w:val="4"/>
          <w:numId w:val="4"/>
        </w:numPr>
        <w:rPr>
          <w:lang w:val="en-CA"/>
        </w:rPr>
      </w:pPr>
      <w:r>
        <w:rPr>
          <w:lang w:val="en-CA"/>
        </w:rPr>
        <w:t>Colonies may</w:t>
      </w:r>
    </w:p>
    <w:p w14:paraId="4F5EBCF1" w14:textId="77777777" w:rsidR="00261111" w:rsidRDefault="00261111" w:rsidP="00261111">
      <w:pPr>
        <w:pStyle w:val="ListParagraph"/>
        <w:numPr>
          <w:ilvl w:val="4"/>
          <w:numId w:val="4"/>
        </w:numPr>
        <w:rPr>
          <w:lang w:val="en-CA"/>
        </w:rPr>
      </w:pPr>
      <w:proofErr w:type="spellStart"/>
      <w:r>
        <w:rPr>
          <w:lang w:val="en-CA"/>
        </w:rPr>
        <w:t>Gastrozooids</w:t>
      </w:r>
      <w:proofErr w:type="spellEnd"/>
    </w:p>
    <w:p w14:paraId="00835048" w14:textId="77777777" w:rsidR="00261111" w:rsidRDefault="00261111" w:rsidP="00261111">
      <w:pPr>
        <w:pStyle w:val="ListParagraph"/>
        <w:numPr>
          <w:ilvl w:val="4"/>
          <w:numId w:val="4"/>
        </w:numPr>
        <w:rPr>
          <w:lang w:val="en-CA"/>
        </w:rPr>
      </w:pPr>
      <w:proofErr w:type="spellStart"/>
      <w:r>
        <w:rPr>
          <w:lang w:val="en-CA"/>
        </w:rPr>
        <w:t>Dactylozooids</w:t>
      </w:r>
      <w:proofErr w:type="spellEnd"/>
    </w:p>
    <w:p w14:paraId="48AB8EC1" w14:textId="77777777" w:rsidR="00261111" w:rsidRDefault="00261111" w:rsidP="00261111">
      <w:pPr>
        <w:pStyle w:val="ListParagraph"/>
        <w:numPr>
          <w:ilvl w:val="4"/>
          <w:numId w:val="4"/>
        </w:numPr>
        <w:rPr>
          <w:lang w:val="en-CA"/>
        </w:rPr>
      </w:pPr>
      <w:proofErr w:type="spellStart"/>
      <w:r>
        <w:rPr>
          <w:lang w:val="en-CA"/>
        </w:rPr>
        <w:t>Gonozooids</w:t>
      </w:r>
      <w:proofErr w:type="spellEnd"/>
    </w:p>
    <w:p w14:paraId="78906F95" w14:textId="77777777" w:rsidR="00261111" w:rsidRDefault="00261111" w:rsidP="00261111">
      <w:pPr>
        <w:pStyle w:val="ListParagraph"/>
        <w:numPr>
          <w:ilvl w:val="4"/>
          <w:numId w:val="4"/>
        </w:numPr>
        <w:rPr>
          <w:lang w:val="en-CA"/>
        </w:rPr>
      </w:pPr>
      <w:r>
        <w:rPr>
          <w:lang w:val="en-CA"/>
        </w:rPr>
        <w:t>No one form can survive and reproduce on its own, i.e., they form an interdependent colony</w:t>
      </w:r>
    </w:p>
    <w:p w14:paraId="58159AE4" w14:textId="77777777" w:rsidR="00261111" w:rsidRDefault="00261111" w:rsidP="0026111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Class </w:t>
      </w:r>
      <w:proofErr w:type="spellStart"/>
      <w:r>
        <w:rPr>
          <w:lang w:val="en-CA"/>
        </w:rPr>
        <w:t>anthozoa</w:t>
      </w:r>
      <w:proofErr w:type="spellEnd"/>
      <w:r>
        <w:rPr>
          <w:lang w:val="en-CA"/>
        </w:rPr>
        <w:t xml:space="preserve"> – flower animals (anemones and corals)</w:t>
      </w:r>
    </w:p>
    <w:p w14:paraId="4FE40F18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Approx. 6000 species, all marine</w:t>
      </w:r>
    </w:p>
    <w:p w14:paraId="7B23E5A1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Possess </w:t>
      </w:r>
    </w:p>
    <w:p w14:paraId="2B2D507E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Absence </w:t>
      </w:r>
    </w:p>
    <w:p w14:paraId="0475C71F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Asexual</w:t>
      </w:r>
    </w:p>
    <w:p w14:paraId="35649F78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Carnivorous </w:t>
      </w:r>
    </w:p>
    <w:p w14:paraId="704682B3" w14:textId="77777777" w:rsidR="00261111" w:rsidRDefault="00261111" w:rsidP="0026111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Longitudinal </w:t>
      </w:r>
    </w:p>
    <w:p w14:paraId="5C111180" w14:textId="77777777" w:rsidR="00062C40" w:rsidRDefault="00062C40" w:rsidP="00062C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Cold/Deeps Water corals</w:t>
      </w:r>
    </w:p>
    <w:p w14:paraId="15D93ABD" w14:textId="77777777" w:rsidR="00062C40" w:rsidRDefault="00062C40" w:rsidP="00062C40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Some corals can live in waters as cold as 4 C and at depths of 2,000 m</w:t>
      </w:r>
    </w:p>
    <w:p w14:paraId="49AF12F7" w14:textId="77777777" w:rsidR="00062C40" w:rsidRDefault="00062C40" w:rsidP="00062C40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They do not possess </w:t>
      </w:r>
      <w:proofErr w:type="spellStart"/>
      <w:r>
        <w:rPr>
          <w:lang w:val="en-CA"/>
        </w:rPr>
        <w:t>endosymbionts</w:t>
      </w:r>
      <w:proofErr w:type="spellEnd"/>
    </w:p>
    <w:p w14:paraId="5C77714F" w14:textId="77777777" w:rsidR="00062C40" w:rsidRPr="00261111" w:rsidRDefault="00062C40" w:rsidP="00062C40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They </w:t>
      </w:r>
      <w:proofErr w:type="spellStart"/>
      <w:r>
        <w:rPr>
          <w:lang w:val="en-CA"/>
        </w:rPr>
        <w:t>appeat</w:t>
      </w:r>
      <w:proofErr w:type="spellEnd"/>
      <w:r>
        <w:rPr>
          <w:lang w:val="en-CA"/>
        </w:rPr>
        <w:t xml:space="preserve"> feed exclusively on captured prey</w:t>
      </w:r>
      <w:bookmarkStart w:id="0" w:name="_GoBack"/>
      <w:bookmarkEnd w:id="0"/>
    </w:p>
    <w:sectPr w:rsidR="00062C40" w:rsidRPr="00261111" w:rsidSect="000371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D7C42"/>
    <w:multiLevelType w:val="hybridMultilevel"/>
    <w:tmpl w:val="A1CC8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051903"/>
    <w:multiLevelType w:val="hybridMultilevel"/>
    <w:tmpl w:val="850A3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E2FC9"/>
    <w:multiLevelType w:val="hybridMultilevel"/>
    <w:tmpl w:val="EA2ACA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9814BFB"/>
    <w:multiLevelType w:val="hybridMultilevel"/>
    <w:tmpl w:val="34527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A1B"/>
    <w:rsid w:val="00037159"/>
    <w:rsid w:val="00062C40"/>
    <w:rsid w:val="000A2B34"/>
    <w:rsid w:val="00261111"/>
    <w:rsid w:val="00330259"/>
    <w:rsid w:val="00341C78"/>
    <w:rsid w:val="003D4A1B"/>
    <w:rsid w:val="00553B46"/>
    <w:rsid w:val="00706609"/>
    <w:rsid w:val="007E730A"/>
    <w:rsid w:val="00D2470E"/>
    <w:rsid w:val="00DF2E02"/>
    <w:rsid w:val="00DF36E2"/>
    <w:rsid w:val="00E269D4"/>
    <w:rsid w:val="00FA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61BEC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817</Words>
  <Characters>4661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2020-01-13T20:36:00Z</dcterms:created>
  <dcterms:modified xsi:type="dcterms:W3CDTF">2020-01-14T19:05:00Z</dcterms:modified>
</cp:coreProperties>
</file>