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E8924" w14:textId="347D9EE7" w:rsidR="00082E80" w:rsidRPr="001D392F" w:rsidRDefault="00270B1C">
      <w:pPr>
        <w:rPr>
          <w:b/>
          <w:sz w:val="22"/>
          <w:szCs w:val="22"/>
          <w:u w:val="single"/>
        </w:rPr>
      </w:pPr>
      <w:r w:rsidRPr="001D392F">
        <w:rPr>
          <w:b/>
          <w:sz w:val="22"/>
          <w:szCs w:val="22"/>
          <w:u w:val="single"/>
        </w:rPr>
        <w:t>HSS 2381: Quantitative Methods in Health Sciences – Midterm 1</w:t>
      </w:r>
    </w:p>
    <w:p w14:paraId="5245DE0E" w14:textId="17A5832C" w:rsidR="00270B1C" w:rsidRPr="001D392F" w:rsidRDefault="00270B1C">
      <w:pPr>
        <w:rPr>
          <w:b/>
          <w:sz w:val="22"/>
          <w:szCs w:val="22"/>
          <w:u w:val="single"/>
        </w:rPr>
      </w:pPr>
    </w:p>
    <w:p w14:paraId="43A5E2C3" w14:textId="2A0DACAC" w:rsidR="006C3E85" w:rsidRPr="001D392F" w:rsidRDefault="006C3E85">
      <w:pPr>
        <w:rPr>
          <w:b/>
          <w:sz w:val="22"/>
          <w:szCs w:val="22"/>
          <w:u w:val="single"/>
        </w:rPr>
      </w:pPr>
      <w:r w:rsidRPr="001D392F">
        <w:rPr>
          <w:b/>
          <w:sz w:val="22"/>
          <w:szCs w:val="22"/>
          <w:u w:val="single"/>
        </w:rPr>
        <w:t>Lecture 1: Intro</w:t>
      </w:r>
    </w:p>
    <w:p w14:paraId="68682115" w14:textId="77777777" w:rsidR="006C3E85" w:rsidRPr="001D392F" w:rsidRDefault="006C3E85">
      <w:pPr>
        <w:rPr>
          <w:b/>
          <w:sz w:val="22"/>
          <w:szCs w:val="22"/>
          <w:u w:val="single"/>
        </w:rPr>
      </w:pPr>
    </w:p>
    <w:p w14:paraId="7A3F8BC1" w14:textId="5E6F28C0" w:rsidR="00270B1C" w:rsidRPr="001D392F" w:rsidRDefault="00270B1C">
      <w:pPr>
        <w:rPr>
          <w:b/>
          <w:sz w:val="22"/>
          <w:szCs w:val="22"/>
        </w:rPr>
      </w:pPr>
      <w:r w:rsidRPr="001D392F">
        <w:rPr>
          <w:b/>
          <w:sz w:val="22"/>
          <w:szCs w:val="22"/>
        </w:rPr>
        <w:t>What is research?</w:t>
      </w:r>
    </w:p>
    <w:p w14:paraId="7379E889" w14:textId="77777777" w:rsidR="000F3EDE" w:rsidRPr="001D392F" w:rsidRDefault="00270B1C">
      <w:pPr>
        <w:rPr>
          <w:sz w:val="22"/>
          <w:szCs w:val="22"/>
        </w:rPr>
      </w:pPr>
      <w:r w:rsidRPr="001D392F">
        <w:rPr>
          <w:sz w:val="22"/>
          <w:szCs w:val="22"/>
        </w:rPr>
        <w:t xml:space="preserve">Research is what we do when we have a question or a problem we want to resolve. </w:t>
      </w:r>
    </w:p>
    <w:p w14:paraId="764A80E4" w14:textId="77777777" w:rsidR="000F3EDE" w:rsidRPr="001D392F" w:rsidRDefault="000F3EDE" w:rsidP="00E93E97">
      <w:pPr>
        <w:pStyle w:val="ListParagraph"/>
        <w:numPr>
          <w:ilvl w:val="0"/>
          <w:numId w:val="6"/>
        </w:numPr>
        <w:rPr>
          <w:sz w:val="22"/>
          <w:szCs w:val="22"/>
        </w:rPr>
      </w:pPr>
      <w:r w:rsidRPr="001D392F">
        <w:rPr>
          <w:sz w:val="22"/>
          <w:szCs w:val="22"/>
        </w:rPr>
        <w:t>It is more than just data collection, we have to be able to analyse it and have a reason for collection</w:t>
      </w:r>
    </w:p>
    <w:p w14:paraId="697B2796" w14:textId="233FB0BA" w:rsidR="00270B1C" w:rsidRPr="001D392F" w:rsidRDefault="00270B1C" w:rsidP="00E93E97">
      <w:pPr>
        <w:pStyle w:val="ListParagraph"/>
        <w:numPr>
          <w:ilvl w:val="0"/>
          <w:numId w:val="6"/>
        </w:numPr>
        <w:rPr>
          <w:sz w:val="22"/>
          <w:szCs w:val="22"/>
        </w:rPr>
      </w:pPr>
      <w:r w:rsidRPr="001D392F">
        <w:rPr>
          <w:sz w:val="22"/>
          <w:szCs w:val="22"/>
        </w:rPr>
        <w:t>Until the problem is subjected to rigorous scientific scrutiny, our knowledge remains little more than guesswork or at best, intuition.</w:t>
      </w:r>
    </w:p>
    <w:p w14:paraId="16C130ED" w14:textId="34CA507A" w:rsidR="00270B1C" w:rsidRPr="001D392F" w:rsidRDefault="000F3EDE" w:rsidP="00E93E97">
      <w:pPr>
        <w:pStyle w:val="ListParagraph"/>
        <w:numPr>
          <w:ilvl w:val="0"/>
          <w:numId w:val="6"/>
        </w:numPr>
        <w:rPr>
          <w:sz w:val="22"/>
          <w:szCs w:val="22"/>
        </w:rPr>
      </w:pPr>
      <w:r w:rsidRPr="001D392F">
        <w:rPr>
          <w:sz w:val="22"/>
          <w:szCs w:val="22"/>
        </w:rPr>
        <w:t>This is why we have the scientific method; the basis for statistics</w:t>
      </w:r>
    </w:p>
    <w:p w14:paraId="00FC50A3" w14:textId="45AC2930" w:rsidR="00270B1C" w:rsidRPr="001D392F" w:rsidRDefault="00270B1C" w:rsidP="00270B1C">
      <w:pPr>
        <w:pStyle w:val="ListParagraph"/>
        <w:numPr>
          <w:ilvl w:val="0"/>
          <w:numId w:val="1"/>
        </w:numPr>
        <w:rPr>
          <w:sz w:val="22"/>
          <w:szCs w:val="22"/>
        </w:rPr>
      </w:pPr>
      <w:r w:rsidRPr="001D392F">
        <w:rPr>
          <w:sz w:val="22"/>
          <w:szCs w:val="22"/>
        </w:rPr>
        <w:t>Research questions are about what you want to know, not about what you want to do</w:t>
      </w:r>
    </w:p>
    <w:p w14:paraId="78B4F2F9" w14:textId="3DC7E37A" w:rsidR="00270B1C" w:rsidRPr="001D392F" w:rsidRDefault="00270B1C" w:rsidP="00270B1C">
      <w:pPr>
        <w:rPr>
          <w:sz w:val="22"/>
          <w:szCs w:val="22"/>
        </w:rPr>
      </w:pPr>
    </w:p>
    <w:p w14:paraId="386EA347" w14:textId="7D6C225E" w:rsidR="00270B1C" w:rsidRPr="001D392F" w:rsidRDefault="00270B1C" w:rsidP="00270B1C">
      <w:pPr>
        <w:rPr>
          <w:b/>
          <w:sz w:val="22"/>
          <w:szCs w:val="22"/>
        </w:rPr>
      </w:pPr>
      <w:r w:rsidRPr="001D392F">
        <w:rPr>
          <w:b/>
          <w:sz w:val="22"/>
          <w:szCs w:val="22"/>
        </w:rPr>
        <w:t>Classical scientific method</w:t>
      </w:r>
    </w:p>
    <w:p w14:paraId="386F61D1" w14:textId="04B7FFB1" w:rsidR="00270B1C" w:rsidRPr="001D392F" w:rsidRDefault="00270B1C" w:rsidP="00270B1C">
      <w:pPr>
        <w:rPr>
          <w:sz w:val="22"/>
          <w:szCs w:val="22"/>
        </w:rPr>
      </w:pPr>
      <w:r w:rsidRPr="001D392F">
        <w:rPr>
          <w:sz w:val="22"/>
          <w:szCs w:val="22"/>
        </w:rPr>
        <w:t>Observation of some phenomenon – may be systematic, occasional or accidental</w:t>
      </w:r>
    </w:p>
    <w:p w14:paraId="21D8DE47" w14:textId="348878FC" w:rsidR="00270B1C" w:rsidRPr="001D392F" w:rsidRDefault="00270B1C" w:rsidP="00270B1C">
      <w:pPr>
        <w:rPr>
          <w:sz w:val="22"/>
          <w:szCs w:val="22"/>
        </w:rPr>
      </w:pPr>
      <w:r w:rsidRPr="001D392F">
        <w:rPr>
          <w:sz w:val="22"/>
          <w:szCs w:val="22"/>
        </w:rPr>
        <w:t xml:space="preserve">Some idea of an explanation (hypothesis) </w:t>
      </w:r>
      <w:r w:rsidR="00B277A0" w:rsidRPr="001D392F">
        <w:rPr>
          <w:sz w:val="22"/>
          <w:szCs w:val="22"/>
        </w:rPr>
        <w:t xml:space="preserve">- </w:t>
      </w:r>
      <w:r w:rsidRPr="001D392F">
        <w:rPr>
          <w:sz w:val="22"/>
          <w:szCs w:val="22"/>
        </w:rPr>
        <w:t>guesswork, usually informed by related work</w:t>
      </w:r>
    </w:p>
    <w:p w14:paraId="37F8604C" w14:textId="4C10F96E" w:rsidR="00270B1C" w:rsidRPr="001D392F" w:rsidRDefault="00270B1C" w:rsidP="00270B1C">
      <w:pPr>
        <w:rPr>
          <w:sz w:val="22"/>
          <w:szCs w:val="22"/>
        </w:rPr>
      </w:pPr>
      <w:r w:rsidRPr="001D392F">
        <w:rPr>
          <w:sz w:val="22"/>
          <w:szCs w:val="22"/>
        </w:rPr>
        <w:t>Testing of the hypothesis – test and revision cycle</w:t>
      </w:r>
    </w:p>
    <w:p w14:paraId="423DBC1D" w14:textId="00D51817" w:rsidR="00270B1C" w:rsidRPr="001D392F" w:rsidRDefault="00270B1C" w:rsidP="00270B1C">
      <w:pPr>
        <w:rPr>
          <w:sz w:val="22"/>
          <w:szCs w:val="22"/>
        </w:rPr>
      </w:pPr>
    </w:p>
    <w:p w14:paraId="0A09EDDF" w14:textId="53C04056" w:rsidR="000F3EDE" w:rsidRPr="001D392F" w:rsidRDefault="000F3EDE" w:rsidP="00270B1C">
      <w:pPr>
        <w:rPr>
          <w:sz w:val="22"/>
          <w:szCs w:val="22"/>
        </w:rPr>
      </w:pPr>
      <w:r w:rsidRPr="001D392F">
        <w:rPr>
          <w:b/>
          <w:sz w:val="22"/>
          <w:szCs w:val="22"/>
        </w:rPr>
        <w:t xml:space="preserve">Qualitative research: </w:t>
      </w:r>
      <w:r w:rsidRPr="001D392F">
        <w:rPr>
          <w:sz w:val="22"/>
          <w:szCs w:val="22"/>
        </w:rPr>
        <w:t>may be more concerned with the individual’s personal experiences of the problem under study</w:t>
      </w:r>
    </w:p>
    <w:p w14:paraId="5A218A37" w14:textId="77777777" w:rsidR="000F3EDE" w:rsidRPr="001D392F" w:rsidRDefault="000F3EDE" w:rsidP="00270B1C">
      <w:pPr>
        <w:rPr>
          <w:sz w:val="22"/>
          <w:szCs w:val="22"/>
        </w:rPr>
      </w:pPr>
    </w:p>
    <w:p w14:paraId="61574597" w14:textId="77777777" w:rsidR="00270B1C" w:rsidRPr="001D392F" w:rsidRDefault="00270B1C" w:rsidP="00270B1C">
      <w:pPr>
        <w:rPr>
          <w:sz w:val="22"/>
          <w:szCs w:val="22"/>
        </w:rPr>
      </w:pPr>
      <w:r w:rsidRPr="001D392F">
        <w:rPr>
          <w:b/>
          <w:sz w:val="22"/>
          <w:szCs w:val="22"/>
        </w:rPr>
        <w:t>Quantitative research:</w:t>
      </w:r>
      <w:r w:rsidRPr="001D392F">
        <w:rPr>
          <w:sz w:val="22"/>
          <w:szCs w:val="22"/>
        </w:rPr>
        <w:t xml:space="preserve"> systematically observe changes in the phenomena of interest while manipulating what are believed to be casual influences</w:t>
      </w:r>
    </w:p>
    <w:p w14:paraId="591C0E42" w14:textId="507E1C0E" w:rsidR="00270B1C" w:rsidRPr="001D392F" w:rsidRDefault="00270B1C" w:rsidP="00270B1C">
      <w:pPr>
        <w:pStyle w:val="ListParagraph"/>
        <w:numPr>
          <w:ilvl w:val="0"/>
          <w:numId w:val="2"/>
        </w:numPr>
        <w:rPr>
          <w:sz w:val="22"/>
          <w:szCs w:val="22"/>
        </w:rPr>
      </w:pPr>
      <w:r w:rsidRPr="001D392F">
        <w:rPr>
          <w:sz w:val="22"/>
          <w:szCs w:val="22"/>
        </w:rPr>
        <w:t>Scientific investigation of data and their relationships</w:t>
      </w:r>
    </w:p>
    <w:p w14:paraId="110726B8" w14:textId="4723F017" w:rsidR="000F3EDE" w:rsidRPr="001D392F" w:rsidRDefault="000F3EDE" w:rsidP="00270B1C">
      <w:pPr>
        <w:pStyle w:val="ListParagraph"/>
        <w:numPr>
          <w:ilvl w:val="0"/>
          <w:numId w:val="2"/>
        </w:numPr>
        <w:rPr>
          <w:sz w:val="22"/>
          <w:szCs w:val="22"/>
        </w:rPr>
      </w:pPr>
      <w:r w:rsidRPr="001D392F">
        <w:rPr>
          <w:sz w:val="22"/>
          <w:szCs w:val="22"/>
        </w:rPr>
        <w:t>The data collected is in terms of numbers, since any variable can be coded</w:t>
      </w:r>
    </w:p>
    <w:p w14:paraId="6E23BDE8" w14:textId="1A08E6B8" w:rsidR="00270B1C" w:rsidRPr="001D392F" w:rsidRDefault="00270B1C" w:rsidP="00270B1C">
      <w:pPr>
        <w:pStyle w:val="ListParagraph"/>
        <w:numPr>
          <w:ilvl w:val="0"/>
          <w:numId w:val="2"/>
        </w:numPr>
        <w:rPr>
          <w:sz w:val="22"/>
          <w:szCs w:val="22"/>
        </w:rPr>
      </w:pPr>
      <w:r w:rsidRPr="001D392F">
        <w:rPr>
          <w:sz w:val="22"/>
          <w:szCs w:val="22"/>
        </w:rPr>
        <w:t>The objective is to develop and employ mathematical models, theories, and hypotheses pertaining to natural phenomena</w:t>
      </w:r>
    </w:p>
    <w:p w14:paraId="3541CB27" w14:textId="77777777" w:rsidR="000F3EDE" w:rsidRPr="001D392F" w:rsidRDefault="00270B1C" w:rsidP="000F3EDE">
      <w:pPr>
        <w:pStyle w:val="ListParagraph"/>
        <w:numPr>
          <w:ilvl w:val="0"/>
          <w:numId w:val="2"/>
        </w:numPr>
        <w:rPr>
          <w:sz w:val="22"/>
          <w:szCs w:val="22"/>
        </w:rPr>
      </w:pPr>
      <w:r w:rsidRPr="001D392F">
        <w:rPr>
          <w:sz w:val="22"/>
          <w:szCs w:val="22"/>
        </w:rPr>
        <w:t>Measuring is key in quantitative research because it shows the relationship between data and observation</w:t>
      </w:r>
    </w:p>
    <w:p w14:paraId="1A3E91F5" w14:textId="77777777" w:rsidR="000F3EDE" w:rsidRPr="001D392F" w:rsidRDefault="000F3EDE" w:rsidP="000F3EDE">
      <w:pPr>
        <w:rPr>
          <w:b/>
          <w:sz w:val="22"/>
          <w:szCs w:val="22"/>
        </w:rPr>
      </w:pPr>
    </w:p>
    <w:p w14:paraId="3A7F8758" w14:textId="77777777" w:rsidR="000A2C34" w:rsidRPr="001D392F" w:rsidRDefault="000A2C34" w:rsidP="000A2C34">
      <w:pPr>
        <w:jc w:val="both"/>
        <w:rPr>
          <w:sz w:val="22"/>
          <w:szCs w:val="22"/>
        </w:rPr>
      </w:pPr>
      <w:r w:rsidRPr="001D392F">
        <w:rPr>
          <w:b/>
          <w:sz w:val="22"/>
          <w:szCs w:val="22"/>
        </w:rPr>
        <w:t xml:space="preserve">Hypothesis: </w:t>
      </w:r>
      <w:r w:rsidRPr="001D392F">
        <w:rPr>
          <w:sz w:val="22"/>
          <w:szCs w:val="22"/>
        </w:rPr>
        <w:t xml:space="preserve">an educated guess, its role is to reflect the general problem statement or question that is driving the research. </w:t>
      </w:r>
    </w:p>
    <w:p w14:paraId="0B4EF17E" w14:textId="7FFA65BC" w:rsidR="000A2C34" w:rsidRPr="001D392F" w:rsidRDefault="000A2C34" w:rsidP="00E93E97">
      <w:pPr>
        <w:pStyle w:val="ListParagraph"/>
        <w:numPr>
          <w:ilvl w:val="0"/>
          <w:numId w:val="24"/>
        </w:numPr>
        <w:jc w:val="both"/>
        <w:rPr>
          <w:sz w:val="22"/>
          <w:szCs w:val="22"/>
        </w:rPr>
      </w:pPr>
      <w:r w:rsidRPr="001D392F">
        <w:rPr>
          <w:sz w:val="22"/>
          <w:szCs w:val="22"/>
        </w:rPr>
        <w:t>Translates the problem/research question into a form that can be tested</w:t>
      </w:r>
    </w:p>
    <w:p w14:paraId="1F6D2DB7" w14:textId="77777777" w:rsidR="000A2C34" w:rsidRPr="001D392F" w:rsidRDefault="000A2C34" w:rsidP="000F3EDE">
      <w:pPr>
        <w:rPr>
          <w:b/>
          <w:sz w:val="22"/>
          <w:szCs w:val="22"/>
        </w:rPr>
      </w:pPr>
    </w:p>
    <w:p w14:paraId="0DBFE40E" w14:textId="6E932E89" w:rsidR="000F3EDE" w:rsidRPr="001D392F" w:rsidRDefault="000F3EDE" w:rsidP="000F3EDE">
      <w:pPr>
        <w:rPr>
          <w:sz w:val="22"/>
          <w:szCs w:val="22"/>
        </w:rPr>
      </w:pPr>
      <w:r w:rsidRPr="001D392F">
        <w:rPr>
          <w:b/>
          <w:sz w:val="22"/>
          <w:szCs w:val="22"/>
        </w:rPr>
        <w:t>****</w:t>
      </w:r>
      <w:r w:rsidR="00270B1C" w:rsidRPr="001D392F">
        <w:rPr>
          <w:b/>
          <w:sz w:val="22"/>
          <w:szCs w:val="22"/>
        </w:rPr>
        <w:t>Research hypotheses:</w:t>
      </w:r>
      <w:r w:rsidR="00270B1C" w:rsidRPr="001D392F">
        <w:rPr>
          <w:sz w:val="22"/>
          <w:szCs w:val="22"/>
        </w:rPr>
        <w:t xml:space="preserve"> an educated guess or presumption based on literature, states the nature of the relationship between two or more variables. It predicts the research outcome using a research study designed to test the relationship described.</w:t>
      </w:r>
    </w:p>
    <w:p w14:paraId="13D1F4B9" w14:textId="77777777" w:rsidR="000F3EDE" w:rsidRPr="001D392F" w:rsidRDefault="00270B1C" w:rsidP="00E93E97">
      <w:pPr>
        <w:pStyle w:val="ListParagraph"/>
        <w:numPr>
          <w:ilvl w:val="0"/>
          <w:numId w:val="7"/>
        </w:numPr>
        <w:rPr>
          <w:sz w:val="22"/>
          <w:szCs w:val="22"/>
        </w:rPr>
      </w:pPr>
      <w:r w:rsidRPr="001D392F">
        <w:rPr>
          <w:b/>
          <w:sz w:val="22"/>
          <w:szCs w:val="22"/>
        </w:rPr>
        <w:t>Directional hypothesis:</w:t>
      </w:r>
      <w:r w:rsidRPr="001D392F">
        <w:rPr>
          <w:sz w:val="22"/>
          <w:szCs w:val="22"/>
        </w:rPr>
        <w:t xml:space="preserve"> precise statement indicating the nature and direction of the relationship/difference between variables</w:t>
      </w:r>
    </w:p>
    <w:p w14:paraId="3C0A19E6" w14:textId="13579AD2" w:rsidR="00270B1C" w:rsidRPr="001D392F" w:rsidRDefault="00270B1C" w:rsidP="00E93E97">
      <w:pPr>
        <w:pStyle w:val="ListParagraph"/>
        <w:numPr>
          <w:ilvl w:val="0"/>
          <w:numId w:val="7"/>
        </w:numPr>
        <w:rPr>
          <w:sz w:val="22"/>
          <w:szCs w:val="22"/>
        </w:rPr>
      </w:pPr>
      <w:r w:rsidRPr="001D392F">
        <w:rPr>
          <w:b/>
          <w:sz w:val="22"/>
          <w:szCs w:val="22"/>
        </w:rPr>
        <w:t>Nondirectional hypothesis:</w:t>
      </w:r>
      <w:r w:rsidRPr="001D392F">
        <w:rPr>
          <w:sz w:val="22"/>
          <w:szCs w:val="22"/>
        </w:rPr>
        <w:t xml:space="preserve"> states only that relationship/difference will occur</w:t>
      </w:r>
      <w:r w:rsidR="000F3EDE" w:rsidRPr="001D392F">
        <w:rPr>
          <w:sz w:val="22"/>
          <w:szCs w:val="22"/>
        </w:rPr>
        <w:t xml:space="preserve"> (we don’t know the direction for the correlation between the variables, only that there is one)</w:t>
      </w:r>
    </w:p>
    <w:p w14:paraId="5BA8770D" w14:textId="5F6F643D" w:rsidR="00270B1C" w:rsidRPr="001D392F" w:rsidRDefault="00270B1C" w:rsidP="00270B1C">
      <w:pPr>
        <w:rPr>
          <w:b/>
          <w:sz w:val="22"/>
          <w:szCs w:val="22"/>
        </w:rPr>
      </w:pPr>
    </w:p>
    <w:p w14:paraId="4382740D" w14:textId="173E0864" w:rsidR="00B277A0" w:rsidRPr="001D392F" w:rsidRDefault="00B277A0" w:rsidP="00270B1C">
      <w:pPr>
        <w:rPr>
          <w:sz w:val="22"/>
          <w:szCs w:val="22"/>
        </w:rPr>
      </w:pPr>
      <w:r w:rsidRPr="001D392F">
        <w:rPr>
          <w:sz w:val="22"/>
          <w:szCs w:val="22"/>
        </w:rPr>
        <w:t>A good hypothesis;</w:t>
      </w:r>
    </w:p>
    <w:p w14:paraId="3B214FA3" w14:textId="77777777" w:rsidR="00B277A0" w:rsidRPr="001D392F" w:rsidRDefault="00B277A0" w:rsidP="00E93E97">
      <w:pPr>
        <w:pStyle w:val="ListParagraph"/>
        <w:numPr>
          <w:ilvl w:val="0"/>
          <w:numId w:val="23"/>
        </w:numPr>
        <w:rPr>
          <w:sz w:val="22"/>
          <w:szCs w:val="22"/>
        </w:rPr>
      </w:pPr>
      <w:r w:rsidRPr="001D392F">
        <w:rPr>
          <w:sz w:val="22"/>
          <w:szCs w:val="22"/>
        </w:rPr>
        <w:t>S</w:t>
      </w:r>
      <w:r w:rsidR="00270B1C" w:rsidRPr="001D392F">
        <w:rPr>
          <w:sz w:val="22"/>
          <w:szCs w:val="22"/>
        </w:rPr>
        <w:t>imply stated in a single sentenc</w:t>
      </w:r>
      <w:r w:rsidRPr="001D392F">
        <w:rPr>
          <w:sz w:val="22"/>
          <w:szCs w:val="22"/>
        </w:rPr>
        <w:t>e</w:t>
      </w:r>
      <w:r w:rsidR="00270B1C" w:rsidRPr="001D392F">
        <w:rPr>
          <w:sz w:val="22"/>
          <w:szCs w:val="22"/>
        </w:rPr>
        <w:t xml:space="preserve"> </w:t>
      </w:r>
    </w:p>
    <w:p w14:paraId="582C0580" w14:textId="77777777" w:rsidR="00B277A0" w:rsidRPr="001D392F" w:rsidRDefault="00B277A0" w:rsidP="00E93E97">
      <w:pPr>
        <w:pStyle w:val="ListParagraph"/>
        <w:numPr>
          <w:ilvl w:val="0"/>
          <w:numId w:val="23"/>
        </w:numPr>
        <w:rPr>
          <w:sz w:val="22"/>
          <w:szCs w:val="22"/>
        </w:rPr>
      </w:pPr>
      <w:r w:rsidRPr="001D392F">
        <w:rPr>
          <w:sz w:val="22"/>
          <w:szCs w:val="22"/>
        </w:rPr>
        <w:t>At</w:t>
      </w:r>
      <w:r w:rsidR="00270B1C" w:rsidRPr="001D392F">
        <w:rPr>
          <w:sz w:val="22"/>
          <w:szCs w:val="22"/>
        </w:rPr>
        <w:t xml:space="preserve"> least two variables which are clearly stated</w:t>
      </w:r>
    </w:p>
    <w:p w14:paraId="4F6559DE" w14:textId="4CCCFB68" w:rsidR="00270B1C" w:rsidRPr="001D392F" w:rsidRDefault="00270B1C" w:rsidP="00E93E97">
      <w:pPr>
        <w:pStyle w:val="ListParagraph"/>
        <w:numPr>
          <w:ilvl w:val="0"/>
          <w:numId w:val="23"/>
        </w:numPr>
        <w:rPr>
          <w:sz w:val="22"/>
          <w:szCs w:val="22"/>
        </w:rPr>
      </w:pPr>
      <w:r w:rsidRPr="001D392F">
        <w:rPr>
          <w:sz w:val="22"/>
          <w:szCs w:val="22"/>
        </w:rPr>
        <w:t xml:space="preserve"> </w:t>
      </w:r>
      <w:r w:rsidR="00B277A0" w:rsidRPr="001D392F">
        <w:rPr>
          <w:sz w:val="22"/>
          <w:szCs w:val="22"/>
        </w:rPr>
        <w:t>T</w:t>
      </w:r>
      <w:r w:rsidRPr="001D392F">
        <w:rPr>
          <w:sz w:val="22"/>
          <w:szCs w:val="22"/>
        </w:rPr>
        <w:t xml:space="preserve">he relationship/difference </w:t>
      </w:r>
      <w:r w:rsidR="00B277A0" w:rsidRPr="001D392F">
        <w:rPr>
          <w:sz w:val="22"/>
          <w:szCs w:val="22"/>
        </w:rPr>
        <w:t xml:space="preserve">is </w:t>
      </w:r>
      <w:r w:rsidRPr="001D392F">
        <w:rPr>
          <w:sz w:val="22"/>
          <w:szCs w:val="22"/>
        </w:rPr>
        <w:t>precisely stated and testable</w:t>
      </w:r>
    </w:p>
    <w:p w14:paraId="75D902A0" w14:textId="77777777" w:rsidR="000A2C34" w:rsidRPr="001D392F" w:rsidRDefault="000A2C34" w:rsidP="00270B1C">
      <w:pPr>
        <w:rPr>
          <w:sz w:val="22"/>
          <w:szCs w:val="22"/>
        </w:rPr>
      </w:pPr>
    </w:p>
    <w:p w14:paraId="26BDA5AE" w14:textId="286B3604" w:rsidR="00270B1C" w:rsidRPr="001D392F" w:rsidRDefault="000F3EDE" w:rsidP="00270B1C">
      <w:pPr>
        <w:rPr>
          <w:b/>
          <w:sz w:val="22"/>
          <w:szCs w:val="22"/>
        </w:rPr>
      </w:pPr>
      <w:r w:rsidRPr="001D392F">
        <w:rPr>
          <w:b/>
          <w:sz w:val="22"/>
          <w:szCs w:val="22"/>
        </w:rPr>
        <w:t>**</w:t>
      </w:r>
      <w:r w:rsidR="00270B1C" w:rsidRPr="001D392F">
        <w:rPr>
          <w:b/>
          <w:sz w:val="22"/>
          <w:szCs w:val="22"/>
        </w:rPr>
        <w:t>Null hypotheses</w:t>
      </w:r>
    </w:p>
    <w:p w14:paraId="65F407FD" w14:textId="340404EE" w:rsidR="00270B1C" w:rsidRPr="001D392F" w:rsidRDefault="00270B1C" w:rsidP="00270B1C">
      <w:pPr>
        <w:rPr>
          <w:sz w:val="22"/>
          <w:szCs w:val="22"/>
        </w:rPr>
      </w:pPr>
      <w:r w:rsidRPr="001D392F">
        <w:rPr>
          <w:sz w:val="22"/>
          <w:szCs w:val="22"/>
        </w:rPr>
        <w:t>Implicit complementary statement to the research hypothesis, states no relationship/difference exists between the variables. The statistical test is performed on the null and is assumed to be true until support for the research hypothesis is demonstrated.</w:t>
      </w:r>
    </w:p>
    <w:p w14:paraId="193DF142" w14:textId="28788BA8" w:rsidR="000F3EDE" w:rsidRPr="001D392F" w:rsidRDefault="000F3EDE" w:rsidP="00E93E97">
      <w:pPr>
        <w:pStyle w:val="ListParagraph"/>
        <w:numPr>
          <w:ilvl w:val="0"/>
          <w:numId w:val="8"/>
        </w:numPr>
        <w:rPr>
          <w:sz w:val="22"/>
          <w:szCs w:val="22"/>
        </w:rPr>
      </w:pPr>
      <w:r w:rsidRPr="001D392F">
        <w:rPr>
          <w:sz w:val="22"/>
          <w:szCs w:val="22"/>
        </w:rPr>
        <w:t>There is no relationship between the variables, representing the opposite of a research statement</w:t>
      </w:r>
    </w:p>
    <w:p w14:paraId="3D5DCD89" w14:textId="52A2D9C9" w:rsidR="00270B1C" w:rsidRPr="001D392F" w:rsidRDefault="00270B1C" w:rsidP="00270B1C">
      <w:pPr>
        <w:rPr>
          <w:sz w:val="22"/>
          <w:szCs w:val="22"/>
        </w:rPr>
      </w:pPr>
    </w:p>
    <w:p w14:paraId="1D0A6214" w14:textId="77777777" w:rsidR="000A2C34" w:rsidRPr="001D392F" w:rsidRDefault="000A2C34" w:rsidP="00270B1C">
      <w:pPr>
        <w:rPr>
          <w:b/>
          <w:sz w:val="22"/>
          <w:szCs w:val="22"/>
        </w:rPr>
      </w:pPr>
    </w:p>
    <w:p w14:paraId="5A178334" w14:textId="77777777" w:rsidR="000A2C34" w:rsidRPr="001D392F" w:rsidRDefault="000A2C34" w:rsidP="00270B1C">
      <w:pPr>
        <w:rPr>
          <w:b/>
          <w:sz w:val="22"/>
          <w:szCs w:val="22"/>
        </w:rPr>
      </w:pPr>
    </w:p>
    <w:p w14:paraId="57AEA0C9" w14:textId="77777777" w:rsidR="000A2C34" w:rsidRPr="001D392F" w:rsidRDefault="000A2C34" w:rsidP="00270B1C">
      <w:pPr>
        <w:rPr>
          <w:b/>
          <w:sz w:val="22"/>
          <w:szCs w:val="22"/>
        </w:rPr>
      </w:pPr>
    </w:p>
    <w:p w14:paraId="4C89C5C4" w14:textId="679E8201" w:rsidR="00270B1C" w:rsidRPr="001D392F" w:rsidRDefault="00270B1C" w:rsidP="00270B1C">
      <w:pPr>
        <w:rPr>
          <w:b/>
          <w:sz w:val="22"/>
          <w:szCs w:val="22"/>
        </w:rPr>
      </w:pPr>
      <w:r w:rsidRPr="001D392F">
        <w:rPr>
          <w:b/>
          <w:sz w:val="22"/>
          <w:szCs w:val="22"/>
        </w:rPr>
        <w:lastRenderedPageBreak/>
        <w:t>Types of variables</w:t>
      </w:r>
    </w:p>
    <w:p w14:paraId="131E5387" w14:textId="73FA126F" w:rsidR="00B277A0" w:rsidRPr="001D392F" w:rsidRDefault="00270B1C" w:rsidP="00270B1C">
      <w:pPr>
        <w:rPr>
          <w:sz w:val="22"/>
          <w:szCs w:val="22"/>
        </w:rPr>
      </w:pPr>
      <w:r w:rsidRPr="001D392F">
        <w:rPr>
          <w:sz w:val="22"/>
          <w:szCs w:val="22"/>
        </w:rPr>
        <w:t xml:space="preserve">A variable </w:t>
      </w:r>
      <w:r w:rsidR="000A2C34" w:rsidRPr="001D392F">
        <w:rPr>
          <w:sz w:val="22"/>
          <w:szCs w:val="22"/>
        </w:rPr>
        <w:t xml:space="preserve">can be anything; it </w:t>
      </w:r>
      <w:r w:rsidRPr="001D392F">
        <w:rPr>
          <w:sz w:val="22"/>
          <w:szCs w:val="22"/>
        </w:rPr>
        <w:t>is an element that is identified in the hypothesis or research question</w:t>
      </w:r>
      <w:r w:rsidR="000A2C34" w:rsidRPr="001D392F">
        <w:rPr>
          <w:sz w:val="22"/>
          <w:szCs w:val="22"/>
        </w:rPr>
        <w:t>.</w:t>
      </w:r>
      <w:r w:rsidRPr="001D392F">
        <w:rPr>
          <w:sz w:val="22"/>
          <w:szCs w:val="22"/>
        </w:rPr>
        <w:t xml:space="preserve"> </w:t>
      </w:r>
    </w:p>
    <w:p w14:paraId="3F573BA8" w14:textId="203F4350" w:rsidR="00270B1C" w:rsidRPr="001D392F" w:rsidRDefault="00270B1C" w:rsidP="00E93E97">
      <w:pPr>
        <w:pStyle w:val="ListParagraph"/>
        <w:numPr>
          <w:ilvl w:val="0"/>
          <w:numId w:val="8"/>
        </w:numPr>
        <w:rPr>
          <w:sz w:val="22"/>
          <w:szCs w:val="22"/>
        </w:rPr>
      </w:pPr>
      <w:r w:rsidRPr="001D392F">
        <w:rPr>
          <w:sz w:val="22"/>
          <w:szCs w:val="22"/>
        </w:rPr>
        <w:t xml:space="preserve">The property or characteristic of people or things that varies in quality or magnitude. </w:t>
      </w:r>
    </w:p>
    <w:p w14:paraId="3092EAC2" w14:textId="77777777" w:rsidR="000A2C34" w:rsidRPr="001D392F" w:rsidRDefault="000A2C34" w:rsidP="000A2C34">
      <w:pPr>
        <w:pStyle w:val="ListParagraph"/>
        <w:rPr>
          <w:sz w:val="22"/>
          <w:szCs w:val="22"/>
        </w:rPr>
      </w:pPr>
    </w:p>
    <w:p w14:paraId="44CEF399" w14:textId="64B6462E" w:rsidR="00270B1C" w:rsidRPr="001D392F" w:rsidRDefault="00270B1C" w:rsidP="00270B1C">
      <w:pPr>
        <w:pStyle w:val="ListParagraph"/>
        <w:numPr>
          <w:ilvl w:val="0"/>
          <w:numId w:val="3"/>
        </w:numPr>
        <w:rPr>
          <w:sz w:val="22"/>
          <w:szCs w:val="22"/>
        </w:rPr>
      </w:pPr>
      <w:r w:rsidRPr="001D392F">
        <w:rPr>
          <w:b/>
          <w:sz w:val="22"/>
          <w:szCs w:val="22"/>
        </w:rPr>
        <w:t>Independent variables</w:t>
      </w:r>
    </w:p>
    <w:p w14:paraId="3FAF51B7" w14:textId="3A22DAEF" w:rsidR="00270B1C" w:rsidRPr="001D392F" w:rsidRDefault="00270B1C" w:rsidP="00270B1C">
      <w:pPr>
        <w:pStyle w:val="ListParagraph"/>
        <w:numPr>
          <w:ilvl w:val="1"/>
          <w:numId w:val="3"/>
        </w:numPr>
        <w:rPr>
          <w:sz w:val="22"/>
          <w:szCs w:val="22"/>
        </w:rPr>
      </w:pPr>
      <w:r w:rsidRPr="001D392F">
        <w:rPr>
          <w:sz w:val="22"/>
          <w:szCs w:val="22"/>
        </w:rPr>
        <w:t>Manipulation or variation of this variable is the cause of change in other variables</w:t>
      </w:r>
    </w:p>
    <w:p w14:paraId="6635CCED" w14:textId="74C0EC72" w:rsidR="00270B1C" w:rsidRPr="001D392F" w:rsidRDefault="00270B1C" w:rsidP="00270B1C">
      <w:pPr>
        <w:pStyle w:val="ListParagraph"/>
        <w:numPr>
          <w:ilvl w:val="1"/>
          <w:numId w:val="3"/>
        </w:numPr>
        <w:rPr>
          <w:sz w:val="22"/>
          <w:szCs w:val="22"/>
        </w:rPr>
      </w:pPr>
      <w:r w:rsidRPr="001D392F">
        <w:rPr>
          <w:sz w:val="22"/>
          <w:szCs w:val="22"/>
        </w:rPr>
        <w:t>Technically, the independent variable is the term reserved for experimental studies. It is sometimes called the antecedent variable, experimental variable, treatment variable, predictor variable, etc.</w:t>
      </w:r>
    </w:p>
    <w:p w14:paraId="283BC422" w14:textId="18D4A576" w:rsidR="00270B1C" w:rsidRPr="001D392F" w:rsidRDefault="00270B1C" w:rsidP="00270B1C">
      <w:pPr>
        <w:pStyle w:val="ListParagraph"/>
        <w:numPr>
          <w:ilvl w:val="0"/>
          <w:numId w:val="3"/>
        </w:numPr>
        <w:rPr>
          <w:sz w:val="22"/>
          <w:szCs w:val="22"/>
        </w:rPr>
      </w:pPr>
      <w:r w:rsidRPr="001D392F">
        <w:rPr>
          <w:b/>
          <w:sz w:val="22"/>
          <w:szCs w:val="22"/>
        </w:rPr>
        <w:t>Dependent variables</w:t>
      </w:r>
    </w:p>
    <w:p w14:paraId="3F2BBD3D" w14:textId="320F9BFB" w:rsidR="00270B1C" w:rsidRPr="001D392F" w:rsidRDefault="00270B1C" w:rsidP="00270B1C">
      <w:pPr>
        <w:pStyle w:val="ListParagraph"/>
        <w:numPr>
          <w:ilvl w:val="1"/>
          <w:numId w:val="3"/>
        </w:numPr>
        <w:rPr>
          <w:sz w:val="22"/>
          <w:szCs w:val="22"/>
        </w:rPr>
      </w:pPr>
      <w:r w:rsidRPr="001D392F">
        <w:rPr>
          <w:sz w:val="22"/>
          <w:szCs w:val="22"/>
        </w:rPr>
        <w:t>The variable of primary interest</w:t>
      </w:r>
      <w:r w:rsidR="00B277A0" w:rsidRPr="001D392F">
        <w:rPr>
          <w:sz w:val="22"/>
          <w:szCs w:val="22"/>
        </w:rPr>
        <w:t xml:space="preserve"> - it is influenced or changed by the independent variable.</w:t>
      </w:r>
    </w:p>
    <w:p w14:paraId="33E4258F" w14:textId="5CBADEF2" w:rsidR="00270B1C" w:rsidRPr="001D392F" w:rsidRDefault="00270B1C" w:rsidP="00270B1C">
      <w:pPr>
        <w:pStyle w:val="ListParagraph"/>
        <w:numPr>
          <w:ilvl w:val="1"/>
          <w:numId w:val="3"/>
        </w:numPr>
        <w:rPr>
          <w:sz w:val="22"/>
          <w:szCs w:val="22"/>
        </w:rPr>
      </w:pPr>
      <w:r w:rsidRPr="001D392F">
        <w:rPr>
          <w:sz w:val="22"/>
          <w:szCs w:val="22"/>
        </w:rPr>
        <w:t>Research question or hypothesis describes, explains or predicts changes in it</w:t>
      </w:r>
    </w:p>
    <w:p w14:paraId="0807D6F0" w14:textId="1BDFC01B" w:rsidR="00270B1C" w:rsidRPr="001D392F" w:rsidRDefault="00270B1C" w:rsidP="00270B1C">
      <w:pPr>
        <w:pStyle w:val="ListParagraph"/>
        <w:numPr>
          <w:ilvl w:val="1"/>
          <w:numId w:val="3"/>
        </w:numPr>
        <w:rPr>
          <w:sz w:val="22"/>
          <w:szCs w:val="22"/>
        </w:rPr>
      </w:pPr>
      <w:r w:rsidRPr="001D392F">
        <w:rPr>
          <w:sz w:val="22"/>
          <w:szCs w:val="22"/>
        </w:rPr>
        <w:t xml:space="preserve">In non-experimental research, it is also called the criterion variable or the outcome variable. </w:t>
      </w:r>
    </w:p>
    <w:p w14:paraId="4FF68A74" w14:textId="304D8727" w:rsidR="00270B1C" w:rsidRPr="001D392F" w:rsidRDefault="0081134C" w:rsidP="00270B1C">
      <w:pPr>
        <w:rPr>
          <w:sz w:val="22"/>
          <w:szCs w:val="22"/>
        </w:rPr>
      </w:pPr>
      <w:r w:rsidRPr="001D392F">
        <w:rPr>
          <w:noProof/>
        </w:rPr>
        <mc:AlternateContent>
          <mc:Choice Requires="wpg">
            <w:drawing>
              <wp:anchor distT="0" distB="0" distL="114300" distR="114300" simplePos="0" relativeHeight="251664384" behindDoc="0" locked="0" layoutInCell="1" allowOverlap="1" wp14:anchorId="30E614A2" wp14:editId="6C390F6B">
                <wp:simplePos x="0" y="0"/>
                <wp:positionH relativeFrom="column">
                  <wp:posOffset>5247789</wp:posOffset>
                </wp:positionH>
                <wp:positionV relativeFrom="paragraph">
                  <wp:posOffset>110303</wp:posOffset>
                </wp:positionV>
                <wp:extent cx="1663700" cy="1501140"/>
                <wp:effectExtent l="0" t="0" r="12700" b="10160"/>
                <wp:wrapNone/>
                <wp:docPr id="5" name="Group 5"/>
                <wp:cNvGraphicFramePr/>
                <a:graphic xmlns:a="http://schemas.openxmlformats.org/drawingml/2006/main">
                  <a:graphicData uri="http://schemas.microsoft.com/office/word/2010/wordprocessingGroup">
                    <wpg:wgp>
                      <wpg:cNvGrpSpPr/>
                      <wpg:grpSpPr>
                        <a:xfrm>
                          <a:off x="0" y="0"/>
                          <a:ext cx="1663700" cy="1501140"/>
                          <a:chOff x="0" y="0"/>
                          <a:chExt cx="1588135" cy="1393813"/>
                        </a:xfrm>
                      </wpg:grpSpPr>
                      <wps:wsp>
                        <wps:cNvPr id="4" name="Text Box 4"/>
                        <wps:cNvSpPr txBox="1"/>
                        <wps:spPr>
                          <a:xfrm>
                            <a:off x="0" y="0"/>
                            <a:ext cx="1588135" cy="1393813"/>
                          </a:xfrm>
                          <a:prstGeom prst="rect">
                            <a:avLst/>
                          </a:prstGeom>
                          <a:noFill/>
                          <a:ln w="6350">
                            <a:solidFill>
                              <a:schemeClr val="tx1"/>
                            </a:solidFill>
                          </a:ln>
                        </wps:spPr>
                        <wps:txbx>
                          <w:txbxContent>
                            <w:p w14:paraId="2A1179CA" w14:textId="77777777" w:rsidR="00082E80" w:rsidRPr="000F3EDE" w:rsidRDefault="00082E80" w:rsidP="00270B1C">
                              <w:pPr>
                                <w:rPr>
                                  <w:b/>
                                  <w:sz w:val="20"/>
                                  <w:szCs w:val="22"/>
                                </w:rPr>
                              </w:pPr>
                              <w:r w:rsidRPr="000F3EDE">
                                <w:rPr>
                                  <w:b/>
                                  <w:sz w:val="20"/>
                                  <w:szCs w:val="22"/>
                                </w:rPr>
                                <w:t>Measurement hierarchy</w:t>
                              </w:r>
                            </w:p>
                            <w:p w14:paraId="7B79F712" w14:textId="77777777" w:rsidR="00082E80" w:rsidRPr="000F3EDE" w:rsidRDefault="00082E80" w:rsidP="00270B1C">
                              <w:pPr>
                                <w:rPr>
                                  <w:b/>
                                  <w:sz w:val="20"/>
                                  <w:szCs w:val="22"/>
                                </w:rPr>
                              </w:pPr>
                            </w:p>
                            <w:p w14:paraId="110872B1" w14:textId="77777777" w:rsidR="00082E80" w:rsidRPr="000F3EDE" w:rsidRDefault="00082E80" w:rsidP="00270B1C">
                              <w:pPr>
                                <w:rPr>
                                  <w:sz w:val="20"/>
                                  <w:szCs w:val="22"/>
                                </w:rPr>
                              </w:pPr>
                              <w:r w:rsidRPr="000F3EDE">
                                <w:rPr>
                                  <w:sz w:val="20"/>
                                  <w:szCs w:val="22"/>
                                </w:rPr>
                                <w:t>Ratio</w:t>
                              </w:r>
                            </w:p>
                            <w:p w14:paraId="0C249B3D" w14:textId="77777777" w:rsidR="00082E80" w:rsidRPr="000F3EDE" w:rsidRDefault="00082E80" w:rsidP="00270B1C">
                              <w:pPr>
                                <w:rPr>
                                  <w:sz w:val="20"/>
                                  <w:szCs w:val="22"/>
                                </w:rPr>
                              </w:pPr>
                            </w:p>
                            <w:p w14:paraId="736429B5" w14:textId="77777777" w:rsidR="00082E80" w:rsidRPr="000F3EDE" w:rsidRDefault="00082E80" w:rsidP="00270B1C">
                              <w:pPr>
                                <w:rPr>
                                  <w:sz w:val="20"/>
                                  <w:szCs w:val="22"/>
                                </w:rPr>
                              </w:pPr>
                            </w:p>
                            <w:p w14:paraId="64A0E795" w14:textId="77777777" w:rsidR="00082E80" w:rsidRPr="000F3EDE" w:rsidRDefault="00082E80" w:rsidP="00270B1C">
                              <w:pPr>
                                <w:rPr>
                                  <w:sz w:val="20"/>
                                  <w:szCs w:val="22"/>
                                </w:rPr>
                              </w:pPr>
                              <w:r w:rsidRPr="000F3EDE">
                                <w:rPr>
                                  <w:sz w:val="20"/>
                                  <w:szCs w:val="22"/>
                                </w:rPr>
                                <w:t>Interval</w:t>
                              </w:r>
                            </w:p>
                            <w:p w14:paraId="0BE12F73" w14:textId="77777777" w:rsidR="00082E80" w:rsidRPr="000F3EDE" w:rsidRDefault="00082E80" w:rsidP="00270B1C">
                              <w:pPr>
                                <w:rPr>
                                  <w:sz w:val="20"/>
                                  <w:szCs w:val="22"/>
                                </w:rPr>
                              </w:pPr>
                              <w:r w:rsidRPr="000F3EDE">
                                <w:rPr>
                                  <w:sz w:val="20"/>
                                  <w:szCs w:val="22"/>
                                </w:rPr>
                                <w:t>Ordinal</w:t>
                              </w:r>
                            </w:p>
                            <w:p w14:paraId="58E60CF7" w14:textId="77777777" w:rsidR="00082E80" w:rsidRPr="000F3EDE" w:rsidRDefault="00082E80">
                              <w:pPr>
                                <w:rPr>
                                  <w:sz w:val="20"/>
                                  <w:szCs w:val="22"/>
                                </w:rPr>
                              </w:pPr>
                              <w:r w:rsidRPr="000F3EDE">
                                <w:rPr>
                                  <w:sz w:val="20"/>
                                  <w:szCs w:val="22"/>
                                </w:rPr>
                                <w:t>Nominal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Straight Arrow Connector 2"/>
                        <wps:cNvCnPr/>
                        <wps:spPr>
                          <a:xfrm flipV="1">
                            <a:off x="749300" y="297569"/>
                            <a:ext cx="0" cy="965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E614A2" id="Group 5" o:spid="_x0000_s1026" style="position:absolute;margin-left:413.2pt;margin-top:8.7pt;width:131pt;height:118.2pt;z-index:251664384;mso-width-relative:margin;mso-height-relative:margin" coordsize="15881,139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">
                <v:shapetype id="_x0000_t202" coordsize="21600,21600" o:spt="202" path="m,l,21600r21600,l21600,xe">
                  <v:stroke joinstyle="miter"/>
                  <v:path gradientshapeok="t" o:connecttype="rect"/>
                </v:shapetype>
                <v:shape id="Text Box 4" o:spid="_x0000_s1027" type="#_x0000_t202" style="position:absolute;width:15881;height:139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" filled="f" strokecolor="black [3213]" strokeweight=".5pt">
                  <v:textbox>
                    <w:txbxContent>
                      <w:p w14:paraId="2A1179CA" w14:textId="77777777" w:rsidR="00082E80" w:rsidRPr="000F3EDE" w:rsidRDefault="00082E80" w:rsidP="00270B1C">
                        <w:pPr>
                          <w:rPr>
                            <w:b/>
                            <w:sz w:val="20"/>
                            <w:szCs w:val="22"/>
                          </w:rPr>
                        </w:pPr>
                        <w:r w:rsidRPr="000F3EDE">
                          <w:rPr>
                            <w:b/>
                            <w:sz w:val="20"/>
                            <w:szCs w:val="22"/>
                          </w:rPr>
                          <w:t>Measurement hierarchy</w:t>
                        </w:r>
                      </w:p>
                      <w:p w14:paraId="7B79F712" w14:textId="77777777" w:rsidR="00082E80" w:rsidRPr="000F3EDE" w:rsidRDefault="00082E80" w:rsidP="00270B1C">
                        <w:pPr>
                          <w:rPr>
                            <w:b/>
                            <w:sz w:val="20"/>
                            <w:szCs w:val="22"/>
                          </w:rPr>
                        </w:pPr>
                      </w:p>
                      <w:p w14:paraId="110872B1" w14:textId="77777777" w:rsidR="00082E80" w:rsidRPr="000F3EDE" w:rsidRDefault="00082E80" w:rsidP="00270B1C">
                        <w:pPr>
                          <w:rPr>
                            <w:sz w:val="20"/>
                            <w:szCs w:val="22"/>
                          </w:rPr>
                        </w:pPr>
                        <w:r w:rsidRPr="000F3EDE">
                          <w:rPr>
                            <w:sz w:val="20"/>
                            <w:szCs w:val="22"/>
                          </w:rPr>
                          <w:t>Ratio</w:t>
                        </w:r>
                      </w:p>
                      <w:p w14:paraId="0C249B3D" w14:textId="77777777" w:rsidR="00082E80" w:rsidRPr="000F3EDE" w:rsidRDefault="00082E80" w:rsidP="00270B1C">
                        <w:pPr>
                          <w:rPr>
                            <w:sz w:val="20"/>
                            <w:szCs w:val="22"/>
                          </w:rPr>
                        </w:pPr>
                      </w:p>
                      <w:p w14:paraId="736429B5" w14:textId="77777777" w:rsidR="00082E80" w:rsidRPr="000F3EDE" w:rsidRDefault="00082E80" w:rsidP="00270B1C">
                        <w:pPr>
                          <w:rPr>
                            <w:sz w:val="20"/>
                            <w:szCs w:val="22"/>
                          </w:rPr>
                        </w:pPr>
                      </w:p>
                      <w:p w14:paraId="64A0E795" w14:textId="77777777" w:rsidR="00082E80" w:rsidRPr="000F3EDE" w:rsidRDefault="00082E80" w:rsidP="00270B1C">
                        <w:pPr>
                          <w:rPr>
                            <w:sz w:val="20"/>
                            <w:szCs w:val="22"/>
                          </w:rPr>
                        </w:pPr>
                        <w:r w:rsidRPr="000F3EDE">
                          <w:rPr>
                            <w:sz w:val="20"/>
                            <w:szCs w:val="22"/>
                          </w:rPr>
                          <w:t>Interval</w:t>
                        </w:r>
                      </w:p>
                      <w:p w14:paraId="0BE12F73" w14:textId="77777777" w:rsidR="00082E80" w:rsidRPr="000F3EDE" w:rsidRDefault="00082E80" w:rsidP="00270B1C">
                        <w:pPr>
                          <w:rPr>
                            <w:sz w:val="20"/>
                            <w:szCs w:val="22"/>
                          </w:rPr>
                        </w:pPr>
                        <w:r w:rsidRPr="000F3EDE">
                          <w:rPr>
                            <w:sz w:val="20"/>
                            <w:szCs w:val="22"/>
                          </w:rPr>
                          <w:t>Ordinal</w:t>
                        </w:r>
                      </w:p>
                      <w:p w14:paraId="58E60CF7" w14:textId="77777777" w:rsidR="00082E80" w:rsidRPr="000F3EDE" w:rsidRDefault="00082E80">
                        <w:pPr>
                          <w:rPr>
                            <w:sz w:val="20"/>
                            <w:szCs w:val="22"/>
                          </w:rPr>
                        </w:pPr>
                        <w:r w:rsidRPr="000F3EDE">
                          <w:rPr>
                            <w:sz w:val="20"/>
                            <w:szCs w:val="22"/>
                          </w:rPr>
                          <w:t>Nominal</w:t>
                        </w:r>
                      </w:p>
                    </w:txbxContent>
                  </v:textbox>
                </v:shape>
                <v:shapetype id="_x0000_t32" coordsize="21600,21600" o:spt="32" o:oned="t" path="m,l21600,21600e" filled="f">
                  <v:path arrowok="t" fillok="f" o:connecttype="none"/>
                  <o:lock v:ext="edit" shapetype="t"/>
                </v:shapetype>
                <v:shape id="Straight Arrow Connector 2" o:spid="_x0000_s1028" type="#_x0000_t32" style="position:absolute;left:7493;top:2975;width:0;height:9652;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" strokecolor="#4472c4 [3204]" strokeweight=".5pt">
                  <v:stroke endarrow="block" joinstyle="miter"/>
                </v:shape>
              </v:group>
            </w:pict>
          </mc:Fallback>
        </mc:AlternateContent>
      </w:r>
    </w:p>
    <w:p w14:paraId="11EF7EF0" w14:textId="486A47B3" w:rsidR="00270B1C" w:rsidRPr="001D392F" w:rsidRDefault="00270B1C" w:rsidP="00270B1C">
      <w:pPr>
        <w:rPr>
          <w:b/>
          <w:sz w:val="22"/>
          <w:szCs w:val="22"/>
        </w:rPr>
      </w:pPr>
      <w:r w:rsidRPr="001D392F">
        <w:rPr>
          <w:b/>
          <w:sz w:val="22"/>
          <w:szCs w:val="22"/>
        </w:rPr>
        <w:t>The relationship between independent and dependent variables</w:t>
      </w:r>
    </w:p>
    <w:p w14:paraId="732481A7" w14:textId="75942F70" w:rsidR="00270B1C" w:rsidRPr="001D392F" w:rsidRDefault="00270B1C" w:rsidP="00E93E97">
      <w:pPr>
        <w:pStyle w:val="ListParagraph"/>
        <w:numPr>
          <w:ilvl w:val="0"/>
          <w:numId w:val="4"/>
        </w:numPr>
        <w:rPr>
          <w:sz w:val="22"/>
          <w:szCs w:val="22"/>
        </w:rPr>
      </w:pPr>
      <w:r w:rsidRPr="001D392F">
        <w:rPr>
          <w:sz w:val="22"/>
          <w:szCs w:val="22"/>
        </w:rPr>
        <w:t>Cannot specify independent variables without specifying dependent variables</w:t>
      </w:r>
    </w:p>
    <w:p w14:paraId="726E9AC4" w14:textId="0E96F6D2" w:rsidR="000A2C34" w:rsidRPr="001D392F" w:rsidRDefault="00270B1C" w:rsidP="00E93E97">
      <w:pPr>
        <w:pStyle w:val="ListParagraph"/>
        <w:numPr>
          <w:ilvl w:val="0"/>
          <w:numId w:val="4"/>
        </w:numPr>
        <w:rPr>
          <w:sz w:val="22"/>
          <w:szCs w:val="22"/>
        </w:rPr>
      </w:pPr>
      <w:r w:rsidRPr="001D392F">
        <w:rPr>
          <w:sz w:val="22"/>
          <w:szCs w:val="22"/>
        </w:rPr>
        <w:t xml:space="preserve">The number of independent and dependent variables depends on </w:t>
      </w:r>
      <w:proofErr w:type="gramStart"/>
      <w:r w:rsidRPr="001D392F">
        <w:rPr>
          <w:sz w:val="22"/>
          <w:szCs w:val="22"/>
        </w:rPr>
        <w:t>the nature</w:t>
      </w:r>
      <w:proofErr w:type="gramEnd"/>
      <w:r w:rsidRPr="001D392F">
        <w:rPr>
          <w:sz w:val="22"/>
          <w:szCs w:val="22"/>
        </w:rPr>
        <w:t xml:space="preserve"> </w:t>
      </w:r>
    </w:p>
    <w:p w14:paraId="3B87E0D4" w14:textId="0DB16A30" w:rsidR="00270B1C" w:rsidRPr="001D392F" w:rsidRDefault="000A2C34" w:rsidP="000A2C34">
      <w:pPr>
        <w:pStyle w:val="ListParagraph"/>
        <w:rPr>
          <w:sz w:val="22"/>
          <w:szCs w:val="22"/>
        </w:rPr>
      </w:pPr>
      <w:r w:rsidRPr="001D392F">
        <w:rPr>
          <w:noProof/>
          <w:sz w:val="22"/>
          <w:szCs w:val="22"/>
        </w:rPr>
        <mc:AlternateContent>
          <mc:Choice Requires="wps">
            <w:drawing>
              <wp:anchor distT="0" distB="0" distL="114300" distR="114300" simplePos="0" relativeHeight="251665408" behindDoc="1" locked="0" layoutInCell="1" allowOverlap="1" wp14:anchorId="62C0D0B8" wp14:editId="25F2E492">
                <wp:simplePos x="0" y="0"/>
                <wp:positionH relativeFrom="column">
                  <wp:posOffset>5998676</wp:posOffset>
                </wp:positionH>
                <wp:positionV relativeFrom="paragraph">
                  <wp:posOffset>159572</wp:posOffset>
                </wp:positionV>
                <wp:extent cx="393700" cy="762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93700" cy="762000"/>
                        </a:xfrm>
                        <a:prstGeom prst="rect">
                          <a:avLst/>
                        </a:prstGeom>
                        <a:solidFill>
                          <a:schemeClr val="lt1"/>
                        </a:solidFill>
                        <a:ln w="6350">
                          <a:noFill/>
                        </a:ln>
                      </wps:spPr>
                      <wps:txbx>
                        <w:txbxContent>
                          <w:p w14:paraId="0C8C56CC" w14:textId="77777777" w:rsidR="00082E80" w:rsidRDefault="00082E80">
                            <w:r>
                              <w:t>strongest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0D0B8" id="Text Box 3" o:spid="_x0000_s1029" type="#_x0000_t202" style="position:absolute;left:0;text-align:left;margin-left:472.35pt;margin-top:12.55pt;width:31pt;height:6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" fillcolor="white [3201]" stroked="f" strokeweight=".5pt">
                <v:textbox style="layout-flow:vertical-ideographic">
                  <w:txbxContent>
                    <w:p w14:paraId="0C8C56CC" w14:textId="77777777" w:rsidR="00082E80" w:rsidRDefault="00082E80">
                      <w:r>
                        <w:t>strongest</w:t>
                      </w:r>
                    </w:p>
                  </w:txbxContent>
                </v:textbox>
              </v:shape>
            </w:pict>
          </mc:Fallback>
        </mc:AlternateContent>
      </w:r>
      <w:r w:rsidR="00270B1C" w:rsidRPr="001D392F">
        <w:rPr>
          <w:sz w:val="22"/>
          <w:szCs w:val="22"/>
        </w:rPr>
        <w:t>and complexity of the study</w:t>
      </w:r>
      <w:r w:rsidRPr="001D392F">
        <w:rPr>
          <w:sz w:val="22"/>
          <w:szCs w:val="22"/>
        </w:rPr>
        <w:t>; and will determine which statistical test will be used</w:t>
      </w:r>
    </w:p>
    <w:p w14:paraId="7866C4F0" w14:textId="2CFD16CF" w:rsidR="000A2C34" w:rsidRPr="001D392F" w:rsidRDefault="000F3EDE" w:rsidP="00E93E97">
      <w:pPr>
        <w:pStyle w:val="ListParagraph"/>
        <w:numPr>
          <w:ilvl w:val="0"/>
          <w:numId w:val="4"/>
        </w:numPr>
        <w:rPr>
          <w:sz w:val="22"/>
          <w:szCs w:val="22"/>
        </w:rPr>
      </w:pPr>
      <w:r w:rsidRPr="001D392F">
        <w:rPr>
          <w:sz w:val="22"/>
          <w:szCs w:val="22"/>
        </w:rPr>
        <w:t xml:space="preserve">A simple hypothesis includes one of each </w:t>
      </w:r>
      <w:r w:rsidR="000A2C34" w:rsidRPr="001D392F">
        <w:rPr>
          <w:sz w:val="22"/>
          <w:szCs w:val="22"/>
        </w:rPr>
        <w:t>variable; a</w:t>
      </w:r>
      <w:r w:rsidRPr="001D392F">
        <w:rPr>
          <w:sz w:val="22"/>
          <w:szCs w:val="22"/>
        </w:rPr>
        <w:t xml:space="preserve"> complex hypothesis </w:t>
      </w:r>
    </w:p>
    <w:p w14:paraId="416B7B9D" w14:textId="360610D5" w:rsidR="000F3EDE" w:rsidRPr="001D392F" w:rsidRDefault="000F3EDE" w:rsidP="0081134C">
      <w:pPr>
        <w:ind w:firstLine="720"/>
        <w:rPr>
          <w:sz w:val="22"/>
          <w:szCs w:val="22"/>
        </w:rPr>
      </w:pPr>
      <w:r w:rsidRPr="001D392F">
        <w:rPr>
          <w:sz w:val="22"/>
          <w:szCs w:val="22"/>
        </w:rPr>
        <w:t>has one or more of each</w:t>
      </w:r>
    </w:p>
    <w:p w14:paraId="57AD0F01" w14:textId="5CFD7A33" w:rsidR="000F3EDE" w:rsidRPr="001D392F" w:rsidRDefault="000F3EDE" w:rsidP="00270B1C">
      <w:pPr>
        <w:rPr>
          <w:sz w:val="22"/>
          <w:szCs w:val="22"/>
        </w:rPr>
      </w:pPr>
    </w:p>
    <w:p w14:paraId="02A252AA" w14:textId="5C07F2E7" w:rsidR="00270B1C" w:rsidRPr="001D392F" w:rsidRDefault="00270B1C" w:rsidP="00270B1C">
      <w:pPr>
        <w:rPr>
          <w:b/>
          <w:sz w:val="22"/>
          <w:szCs w:val="22"/>
        </w:rPr>
      </w:pPr>
      <w:r w:rsidRPr="001D392F">
        <w:rPr>
          <w:b/>
          <w:sz w:val="22"/>
          <w:szCs w:val="22"/>
        </w:rPr>
        <w:t>Levels of measurement</w:t>
      </w:r>
    </w:p>
    <w:p w14:paraId="5763ACC4" w14:textId="5C8D5E91" w:rsidR="00270B1C" w:rsidRPr="001D392F" w:rsidRDefault="00270B1C" w:rsidP="00E93E97">
      <w:pPr>
        <w:pStyle w:val="ListParagraph"/>
        <w:numPr>
          <w:ilvl w:val="0"/>
          <w:numId w:val="5"/>
        </w:numPr>
        <w:rPr>
          <w:b/>
          <w:sz w:val="22"/>
          <w:szCs w:val="22"/>
        </w:rPr>
      </w:pPr>
      <w:r w:rsidRPr="001D392F">
        <w:rPr>
          <w:b/>
          <w:sz w:val="22"/>
          <w:szCs w:val="22"/>
        </w:rPr>
        <w:t>Nominal</w:t>
      </w:r>
    </w:p>
    <w:p w14:paraId="4A938B15" w14:textId="374BE46A" w:rsidR="00270B1C" w:rsidRPr="001D392F" w:rsidRDefault="00270B1C" w:rsidP="00E93E97">
      <w:pPr>
        <w:pStyle w:val="ListParagraph"/>
        <w:numPr>
          <w:ilvl w:val="1"/>
          <w:numId w:val="5"/>
        </w:numPr>
        <w:rPr>
          <w:b/>
          <w:sz w:val="22"/>
          <w:szCs w:val="22"/>
        </w:rPr>
      </w:pPr>
      <w:r w:rsidRPr="001D392F">
        <w:rPr>
          <w:sz w:val="22"/>
          <w:szCs w:val="22"/>
        </w:rPr>
        <w:t>The values name the attribute uniquely</w:t>
      </w:r>
    </w:p>
    <w:p w14:paraId="1F5AF82B" w14:textId="57DE07CE" w:rsidR="00270B1C" w:rsidRPr="001D392F" w:rsidRDefault="000F3EDE" w:rsidP="00E93E97">
      <w:pPr>
        <w:pStyle w:val="ListParagraph"/>
        <w:numPr>
          <w:ilvl w:val="1"/>
          <w:numId w:val="5"/>
        </w:numPr>
        <w:rPr>
          <w:b/>
          <w:sz w:val="22"/>
          <w:szCs w:val="22"/>
        </w:rPr>
      </w:pPr>
      <w:r w:rsidRPr="001D392F">
        <w:rPr>
          <w:sz w:val="22"/>
          <w:szCs w:val="22"/>
        </w:rPr>
        <w:t>There is no meaningful difference in how the numbers are coded</w:t>
      </w:r>
    </w:p>
    <w:p w14:paraId="04EDC522" w14:textId="7B2B439C" w:rsidR="00270B1C" w:rsidRPr="001D392F" w:rsidRDefault="00270B1C" w:rsidP="00E93E97">
      <w:pPr>
        <w:pStyle w:val="ListParagraph"/>
        <w:numPr>
          <w:ilvl w:val="1"/>
          <w:numId w:val="5"/>
        </w:numPr>
        <w:rPr>
          <w:b/>
          <w:sz w:val="22"/>
          <w:szCs w:val="22"/>
        </w:rPr>
      </w:pPr>
      <w:r w:rsidRPr="001D392F">
        <w:rPr>
          <w:sz w:val="22"/>
          <w:szCs w:val="22"/>
        </w:rPr>
        <w:t>These variables consist of categories that are non-ordered. For example, race or ethnicity is a variable</w:t>
      </w:r>
    </w:p>
    <w:p w14:paraId="5298ADCF" w14:textId="297B6ED0" w:rsidR="00270B1C" w:rsidRPr="001D392F" w:rsidRDefault="00270B1C" w:rsidP="00E93E97">
      <w:pPr>
        <w:pStyle w:val="ListParagraph"/>
        <w:numPr>
          <w:ilvl w:val="1"/>
          <w:numId w:val="5"/>
        </w:numPr>
        <w:rPr>
          <w:sz w:val="22"/>
          <w:szCs w:val="22"/>
        </w:rPr>
      </w:pPr>
      <w:r w:rsidRPr="001D392F">
        <w:rPr>
          <w:sz w:val="22"/>
          <w:szCs w:val="22"/>
        </w:rPr>
        <w:t>A simple categorical variable is binary or dichotomous (1/0 for yes/no)</w:t>
      </w:r>
    </w:p>
    <w:p w14:paraId="574DC666" w14:textId="77777777" w:rsidR="000F3EDE" w:rsidRPr="001D392F" w:rsidRDefault="000F3EDE" w:rsidP="000F3EDE">
      <w:pPr>
        <w:pStyle w:val="ListParagraph"/>
        <w:ind w:left="1440"/>
        <w:rPr>
          <w:sz w:val="22"/>
          <w:szCs w:val="22"/>
        </w:rPr>
      </w:pPr>
    </w:p>
    <w:p w14:paraId="23224194" w14:textId="54085E9B" w:rsidR="00270B1C" w:rsidRPr="001D392F" w:rsidRDefault="00270B1C" w:rsidP="00E93E97">
      <w:pPr>
        <w:pStyle w:val="ListParagraph"/>
        <w:numPr>
          <w:ilvl w:val="0"/>
          <w:numId w:val="5"/>
        </w:numPr>
        <w:rPr>
          <w:b/>
          <w:sz w:val="22"/>
          <w:szCs w:val="22"/>
        </w:rPr>
      </w:pPr>
      <w:r w:rsidRPr="001D392F">
        <w:rPr>
          <w:b/>
          <w:sz w:val="22"/>
          <w:szCs w:val="22"/>
        </w:rPr>
        <w:t>Ordinal</w:t>
      </w:r>
    </w:p>
    <w:p w14:paraId="0E795E6B" w14:textId="2812B7B5" w:rsidR="00270B1C" w:rsidRPr="001D392F" w:rsidRDefault="00270B1C" w:rsidP="00E93E97">
      <w:pPr>
        <w:pStyle w:val="ListParagraph"/>
        <w:numPr>
          <w:ilvl w:val="1"/>
          <w:numId w:val="5"/>
        </w:numPr>
        <w:rPr>
          <w:b/>
          <w:sz w:val="22"/>
          <w:szCs w:val="22"/>
        </w:rPr>
      </w:pPr>
      <w:r w:rsidRPr="001D392F">
        <w:rPr>
          <w:sz w:val="22"/>
          <w:szCs w:val="22"/>
        </w:rPr>
        <w:t>These variables are also categorical, but we can say that some categories are higher than others</w:t>
      </w:r>
    </w:p>
    <w:p w14:paraId="711E689A" w14:textId="5AA4E3C1" w:rsidR="00270B1C" w:rsidRPr="001D392F" w:rsidRDefault="00270B1C" w:rsidP="00E93E97">
      <w:pPr>
        <w:pStyle w:val="ListParagraph"/>
        <w:numPr>
          <w:ilvl w:val="1"/>
          <w:numId w:val="5"/>
        </w:numPr>
        <w:rPr>
          <w:sz w:val="22"/>
          <w:szCs w:val="22"/>
        </w:rPr>
      </w:pPr>
      <w:r w:rsidRPr="001D392F">
        <w:rPr>
          <w:sz w:val="22"/>
          <w:szCs w:val="22"/>
        </w:rPr>
        <w:t>For example, income tax brackets, social class, levels of education, etc.</w:t>
      </w:r>
    </w:p>
    <w:p w14:paraId="02C25815" w14:textId="00E87AEE" w:rsidR="00270B1C" w:rsidRPr="001D392F" w:rsidRDefault="00270B1C" w:rsidP="00E93E97">
      <w:pPr>
        <w:pStyle w:val="ListParagraph"/>
        <w:numPr>
          <w:ilvl w:val="1"/>
          <w:numId w:val="5"/>
        </w:numPr>
        <w:rPr>
          <w:sz w:val="22"/>
          <w:szCs w:val="22"/>
        </w:rPr>
      </w:pPr>
      <w:r w:rsidRPr="001D392F">
        <w:rPr>
          <w:sz w:val="22"/>
          <w:szCs w:val="22"/>
        </w:rPr>
        <w:t>However, we cannot measure the distance between categories, only which is higher or lower.</w:t>
      </w:r>
    </w:p>
    <w:p w14:paraId="34F11477" w14:textId="3022C8E2" w:rsidR="00270B1C" w:rsidRPr="001D392F" w:rsidRDefault="00270B1C" w:rsidP="00E93E97">
      <w:pPr>
        <w:pStyle w:val="ListParagraph"/>
        <w:numPr>
          <w:ilvl w:val="1"/>
          <w:numId w:val="5"/>
        </w:numPr>
        <w:rPr>
          <w:sz w:val="22"/>
          <w:szCs w:val="22"/>
        </w:rPr>
      </w:pPr>
      <w:r w:rsidRPr="001D392F">
        <w:rPr>
          <w:noProof/>
          <w:sz w:val="22"/>
          <w:szCs w:val="22"/>
        </w:rPr>
        <mc:AlternateContent>
          <mc:Choice Requires="wps">
            <w:drawing>
              <wp:anchor distT="0" distB="0" distL="114300" distR="114300" simplePos="0" relativeHeight="251658240" behindDoc="1" locked="0" layoutInCell="1" allowOverlap="1" wp14:anchorId="2DE027EB" wp14:editId="07235EED">
                <wp:simplePos x="0" y="0"/>
                <wp:positionH relativeFrom="column">
                  <wp:posOffset>5124450</wp:posOffset>
                </wp:positionH>
                <wp:positionV relativeFrom="paragraph">
                  <wp:posOffset>184860</wp:posOffset>
                </wp:positionV>
                <wp:extent cx="1536700" cy="901700"/>
                <wp:effectExtent l="0" t="0" r="0" b="0"/>
                <wp:wrapTight wrapText="bothSides">
                  <wp:wrapPolygon edited="0">
                    <wp:start x="0" y="0"/>
                    <wp:lineTo x="0" y="21296"/>
                    <wp:lineTo x="21421" y="21296"/>
                    <wp:lineTo x="21421"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1536700" cy="901700"/>
                        </a:xfrm>
                        <a:prstGeom prst="rect">
                          <a:avLst/>
                        </a:prstGeom>
                        <a:solidFill>
                          <a:schemeClr val="lt1"/>
                        </a:solidFill>
                        <a:ln w="6350">
                          <a:noFill/>
                        </a:ln>
                      </wps:spPr>
                      <wps:txbx>
                        <w:txbxContent>
                          <w:p w14:paraId="536D2E9F" w14:textId="1DB3550E" w:rsidR="00082E80" w:rsidRPr="0081134C" w:rsidRDefault="00082E80" w:rsidP="00270B1C">
                            <w:pPr>
                              <w:rPr>
                                <w:sz w:val="20"/>
                              </w:rPr>
                            </w:pPr>
                            <w:r w:rsidRPr="0081134C">
                              <w:rPr>
                                <w:sz w:val="20"/>
                              </w:rPr>
                              <w:t>0 – less than high school</w:t>
                            </w:r>
                          </w:p>
                          <w:p w14:paraId="1891D8FD" w14:textId="7D1706D2" w:rsidR="00082E80" w:rsidRPr="0081134C" w:rsidRDefault="00082E80" w:rsidP="00270B1C">
                            <w:pPr>
                              <w:rPr>
                                <w:sz w:val="20"/>
                              </w:rPr>
                            </w:pPr>
                            <w:r w:rsidRPr="0081134C">
                              <w:rPr>
                                <w:sz w:val="20"/>
                              </w:rPr>
                              <w:t>1- Some high school</w:t>
                            </w:r>
                          </w:p>
                          <w:p w14:paraId="776D99E6" w14:textId="2140E7A9" w:rsidR="00082E80" w:rsidRPr="0081134C" w:rsidRDefault="00082E80" w:rsidP="00270B1C">
                            <w:pPr>
                              <w:rPr>
                                <w:sz w:val="20"/>
                              </w:rPr>
                            </w:pPr>
                            <w:r w:rsidRPr="0081134C">
                              <w:rPr>
                                <w:sz w:val="20"/>
                              </w:rPr>
                              <w:t>2 – high school degree</w:t>
                            </w:r>
                          </w:p>
                          <w:p w14:paraId="5203FC22" w14:textId="73D6567E" w:rsidR="00082E80" w:rsidRPr="0081134C" w:rsidRDefault="00082E80" w:rsidP="00270B1C">
                            <w:pPr>
                              <w:rPr>
                                <w:sz w:val="20"/>
                              </w:rPr>
                            </w:pPr>
                            <w:r w:rsidRPr="0081134C">
                              <w:rPr>
                                <w:sz w:val="20"/>
                              </w:rPr>
                              <w:t>3 – some college</w:t>
                            </w:r>
                          </w:p>
                          <w:p w14:paraId="00C11BB6" w14:textId="23787A52" w:rsidR="00082E80" w:rsidRPr="0081134C" w:rsidRDefault="00082E80" w:rsidP="00270B1C">
                            <w:pPr>
                              <w:rPr>
                                <w:sz w:val="20"/>
                              </w:rPr>
                            </w:pPr>
                            <w:r w:rsidRPr="0081134C">
                              <w:rPr>
                                <w:sz w:val="20"/>
                              </w:rPr>
                              <w:t>4 – college degree</w:t>
                            </w:r>
                          </w:p>
                          <w:p w14:paraId="1387D53B" w14:textId="77777777" w:rsidR="00082E80" w:rsidRPr="0081134C" w:rsidRDefault="00082E80" w:rsidP="00270B1C">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027EB" id="Text Box 1" o:spid="_x0000_s1030" type="#_x0000_t202" style="position:absolute;left:0;text-align:left;margin-left:403.5pt;margin-top:14.55pt;width:121pt;height: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" fillcolor="white [3201]" stroked="f" strokeweight=".5pt">
                <v:textbox>
                  <w:txbxContent>
                    <w:p w14:paraId="536D2E9F" w14:textId="1DB3550E" w:rsidR="00082E80" w:rsidRPr="0081134C" w:rsidRDefault="00082E80" w:rsidP="00270B1C">
                      <w:pPr>
                        <w:rPr>
                          <w:sz w:val="20"/>
                        </w:rPr>
                      </w:pPr>
                      <w:r w:rsidRPr="0081134C">
                        <w:rPr>
                          <w:sz w:val="20"/>
                        </w:rPr>
                        <w:t>0 – less than high school</w:t>
                      </w:r>
                    </w:p>
                    <w:p w14:paraId="1891D8FD" w14:textId="7D1706D2" w:rsidR="00082E80" w:rsidRPr="0081134C" w:rsidRDefault="00082E80" w:rsidP="00270B1C">
                      <w:pPr>
                        <w:rPr>
                          <w:sz w:val="20"/>
                        </w:rPr>
                      </w:pPr>
                      <w:r w:rsidRPr="0081134C">
                        <w:rPr>
                          <w:sz w:val="20"/>
                        </w:rPr>
                        <w:t>1- Some high school</w:t>
                      </w:r>
                    </w:p>
                    <w:p w14:paraId="776D99E6" w14:textId="2140E7A9" w:rsidR="00082E80" w:rsidRPr="0081134C" w:rsidRDefault="00082E80" w:rsidP="00270B1C">
                      <w:pPr>
                        <w:rPr>
                          <w:sz w:val="20"/>
                        </w:rPr>
                      </w:pPr>
                      <w:r w:rsidRPr="0081134C">
                        <w:rPr>
                          <w:sz w:val="20"/>
                        </w:rPr>
                        <w:t>2 – high school degree</w:t>
                      </w:r>
                    </w:p>
                    <w:p w14:paraId="5203FC22" w14:textId="73D6567E" w:rsidR="00082E80" w:rsidRPr="0081134C" w:rsidRDefault="00082E80" w:rsidP="00270B1C">
                      <w:pPr>
                        <w:rPr>
                          <w:sz w:val="20"/>
                        </w:rPr>
                      </w:pPr>
                      <w:r w:rsidRPr="0081134C">
                        <w:rPr>
                          <w:sz w:val="20"/>
                        </w:rPr>
                        <w:t>3 – some college</w:t>
                      </w:r>
                    </w:p>
                    <w:p w14:paraId="00C11BB6" w14:textId="23787A52" w:rsidR="00082E80" w:rsidRPr="0081134C" w:rsidRDefault="00082E80" w:rsidP="00270B1C">
                      <w:pPr>
                        <w:rPr>
                          <w:sz w:val="20"/>
                        </w:rPr>
                      </w:pPr>
                      <w:r w:rsidRPr="0081134C">
                        <w:rPr>
                          <w:sz w:val="20"/>
                        </w:rPr>
                        <w:t>4 – college degree</w:t>
                      </w:r>
                    </w:p>
                    <w:p w14:paraId="1387D53B" w14:textId="77777777" w:rsidR="00082E80" w:rsidRPr="0081134C" w:rsidRDefault="00082E80" w:rsidP="00270B1C">
                      <w:pPr>
                        <w:rPr>
                          <w:sz w:val="22"/>
                        </w:rPr>
                      </w:pPr>
                    </w:p>
                  </w:txbxContent>
                </v:textbox>
                <w10:wrap type="tight"/>
              </v:shape>
            </w:pict>
          </mc:Fallback>
        </mc:AlternateContent>
      </w:r>
      <w:r w:rsidRPr="001D392F">
        <w:rPr>
          <w:sz w:val="22"/>
          <w:szCs w:val="22"/>
        </w:rPr>
        <w:t>When attributes can be rank-ordered, distances between attributes do not have any meaning, for example, educational attainment:</w:t>
      </w:r>
    </w:p>
    <w:p w14:paraId="7C4938B8" w14:textId="5FB640B6" w:rsidR="00270B1C" w:rsidRPr="001D392F" w:rsidRDefault="00270B1C" w:rsidP="00E93E97">
      <w:pPr>
        <w:pStyle w:val="ListParagraph"/>
        <w:numPr>
          <w:ilvl w:val="2"/>
          <w:numId w:val="5"/>
        </w:numPr>
        <w:rPr>
          <w:sz w:val="22"/>
          <w:szCs w:val="22"/>
        </w:rPr>
      </w:pPr>
      <w:r w:rsidRPr="001D392F">
        <w:rPr>
          <w:sz w:val="22"/>
          <w:szCs w:val="22"/>
        </w:rPr>
        <w:t>We cannot say for example that the distance from 0 to 1 is the same as from 3 to 4</w:t>
      </w:r>
    </w:p>
    <w:p w14:paraId="4756F4DE" w14:textId="77777777" w:rsidR="00270B1C" w:rsidRPr="001D392F" w:rsidRDefault="00270B1C" w:rsidP="00270B1C">
      <w:pPr>
        <w:rPr>
          <w:sz w:val="22"/>
          <w:szCs w:val="22"/>
        </w:rPr>
      </w:pPr>
    </w:p>
    <w:p w14:paraId="7D2A9AC2" w14:textId="783A1EEB" w:rsidR="00270B1C" w:rsidRPr="001D392F" w:rsidRDefault="00270B1C" w:rsidP="00E93E97">
      <w:pPr>
        <w:pStyle w:val="ListParagraph"/>
        <w:numPr>
          <w:ilvl w:val="0"/>
          <w:numId w:val="5"/>
        </w:numPr>
        <w:rPr>
          <w:b/>
          <w:sz w:val="22"/>
          <w:szCs w:val="22"/>
        </w:rPr>
      </w:pPr>
      <w:r w:rsidRPr="001D392F">
        <w:rPr>
          <w:b/>
          <w:sz w:val="22"/>
          <w:szCs w:val="22"/>
        </w:rPr>
        <w:t>Interval</w:t>
      </w:r>
    </w:p>
    <w:p w14:paraId="0DF3EB38" w14:textId="34F3CF95" w:rsidR="00270B1C" w:rsidRPr="001D392F" w:rsidRDefault="00270B1C" w:rsidP="00E93E97">
      <w:pPr>
        <w:pStyle w:val="ListParagraph"/>
        <w:numPr>
          <w:ilvl w:val="1"/>
          <w:numId w:val="5"/>
        </w:numPr>
        <w:rPr>
          <w:sz w:val="22"/>
          <w:szCs w:val="22"/>
        </w:rPr>
      </w:pPr>
      <w:r w:rsidRPr="001D392F">
        <w:rPr>
          <w:sz w:val="22"/>
          <w:szCs w:val="22"/>
        </w:rPr>
        <w:t xml:space="preserve">Variables of this type are called scalar or index variables in the sense that they provide a scale or index that allows us to measure between levels. We can not only measure which is higher or lower, but by how much so. </w:t>
      </w:r>
    </w:p>
    <w:p w14:paraId="086F470C" w14:textId="7F822337" w:rsidR="00270B1C" w:rsidRPr="001D392F" w:rsidRDefault="00270B1C" w:rsidP="00E93E97">
      <w:pPr>
        <w:pStyle w:val="ListParagraph"/>
        <w:numPr>
          <w:ilvl w:val="1"/>
          <w:numId w:val="5"/>
        </w:numPr>
        <w:rPr>
          <w:sz w:val="22"/>
          <w:szCs w:val="22"/>
        </w:rPr>
      </w:pPr>
      <w:r w:rsidRPr="001D392F">
        <w:rPr>
          <w:sz w:val="22"/>
          <w:szCs w:val="22"/>
        </w:rPr>
        <w:t>Distance is measured between points on a scale with even units</w:t>
      </w:r>
    </w:p>
    <w:p w14:paraId="3E8DE3E0" w14:textId="139496BC" w:rsidR="00270B1C" w:rsidRPr="001D392F" w:rsidRDefault="00270B1C" w:rsidP="00E93E97">
      <w:pPr>
        <w:pStyle w:val="ListParagraph"/>
        <w:numPr>
          <w:ilvl w:val="1"/>
          <w:numId w:val="5"/>
        </w:numPr>
        <w:rPr>
          <w:sz w:val="22"/>
          <w:szCs w:val="22"/>
        </w:rPr>
      </w:pPr>
      <w:r w:rsidRPr="001D392F">
        <w:rPr>
          <w:sz w:val="22"/>
          <w:szCs w:val="22"/>
        </w:rPr>
        <w:t>Example: temperature based on Fahrenheit or Celsius (distance from 30 to 40 is the same as 70 to 80)</w:t>
      </w:r>
    </w:p>
    <w:p w14:paraId="46675CB9" w14:textId="20C0D3EC" w:rsidR="00270B1C" w:rsidRPr="001D392F" w:rsidRDefault="00270B1C" w:rsidP="00E93E97">
      <w:pPr>
        <w:pStyle w:val="ListParagraph"/>
        <w:numPr>
          <w:ilvl w:val="1"/>
          <w:numId w:val="5"/>
        </w:numPr>
        <w:rPr>
          <w:sz w:val="22"/>
          <w:szCs w:val="22"/>
        </w:rPr>
      </w:pPr>
      <w:r w:rsidRPr="001D392F">
        <w:rPr>
          <w:sz w:val="22"/>
          <w:szCs w:val="22"/>
        </w:rPr>
        <w:t>However, ratios do not make sense</w:t>
      </w:r>
    </w:p>
    <w:p w14:paraId="2DD5C57E" w14:textId="0D8AAFE8" w:rsidR="006C3E85" w:rsidRPr="001D392F" w:rsidRDefault="000F3EDE" w:rsidP="00E93E97">
      <w:pPr>
        <w:pStyle w:val="ListParagraph"/>
        <w:numPr>
          <w:ilvl w:val="1"/>
          <w:numId w:val="5"/>
        </w:numPr>
        <w:rPr>
          <w:sz w:val="22"/>
          <w:szCs w:val="22"/>
        </w:rPr>
      </w:pPr>
      <w:r w:rsidRPr="001D392F">
        <w:rPr>
          <w:sz w:val="22"/>
          <w:szCs w:val="22"/>
        </w:rPr>
        <w:t>There is NEVER a meaningful zero, since zero of something does not exist</w:t>
      </w:r>
    </w:p>
    <w:p w14:paraId="5961B3B4" w14:textId="77777777" w:rsidR="000F3EDE" w:rsidRPr="001D392F" w:rsidRDefault="000F3EDE" w:rsidP="00B277A0">
      <w:pPr>
        <w:rPr>
          <w:sz w:val="22"/>
          <w:szCs w:val="22"/>
        </w:rPr>
      </w:pPr>
    </w:p>
    <w:p w14:paraId="33217F5F" w14:textId="201436C1" w:rsidR="00270B1C" w:rsidRPr="001D392F" w:rsidRDefault="00270B1C" w:rsidP="00E93E97">
      <w:pPr>
        <w:pStyle w:val="ListParagraph"/>
        <w:numPr>
          <w:ilvl w:val="0"/>
          <w:numId w:val="5"/>
        </w:numPr>
        <w:rPr>
          <w:b/>
          <w:sz w:val="22"/>
          <w:szCs w:val="22"/>
        </w:rPr>
      </w:pPr>
      <w:r w:rsidRPr="001D392F">
        <w:rPr>
          <w:b/>
          <w:sz w:val="22"/>
          <w:szCs w:val="22"/>
        </w:rPr>
        <w:t>Ratio</w:t>
      </w:r>
    </w:p>
    <w:p w14:paraId="42855E2F" w14:textId="755F4A0C" w:rsidR="00270B1C" w:rsidRPr="001D392F" w:rsidRDefault="00270B1C" w:rsidP="00E93E97">
      <w:pPr>
        <w:pStyle w:val="ListParagraph"/>
        <w:numPr>
          <w:ilvl w:val="1"/>
          <w:numId w:val="5"/>
        </w:numPr>
        <w:rPr>
          <w:b/>
          <w:sz w:val="22"/>
          <w:szCs w:val="22"/>
        </w:rPr>
      </w:pPr>
      <w:r w:rsidRPr="001D392F">
        <w:rPr>
          <w:sz w:val="22"/>
          <w:szCs w:val="22"/>
        </w:rPr>
        <w:t>Similar to interval level variables in that it can measure the distance between two points, but it can do so in absolute terms</w:t>
      </w:r>
    </w:p>
    <w:p w14:paraId="63A8A75E" w14:textId="17EC129B" w:rsidR="00270B1C" w:rsidRPr="001D392F" w:rsidRDefault="00270B1C" w:rsidP="00E93E97">
      <w:pPr>
        <w:pStyle w:val="ListParagraph"/>
        <w:numPr>
          <w:ilvl w:val="1"/>
          <w:numId w:val="5"/>
        </w:numPr>
        <w:rPr>
          <w:b/>
          <w:sz w:val="22"/>
          <w:szCs w:val="22"/>
        </w:rPr>
      </w:pPr>
      <w:r w:rsidRPr="001D392F">
        <w:rPr>
          <w:sz w:val="22"/>
          <w:szCs w:val="22"/>
        </w:rPr>
        <w:t>Ratio measures have a true zero, unlike interval measures</w:t>
      </w:r>
    </w:p>
    <w:p w14:paraId="597423F4" w14:textId="28E3ACCD" w:rsidR="00270B1C" w:rsidRPr="001D392F" w:rsidRDefault="00270B1C" w:rsidP="00E93E97">
      <w:pPr>
        <w:pStyle w:val="ListParagraph"/>
        <w:numPr>
          <w:ilvl w:val="1"/>
          <w:numId w:val="5"/>
        </w:numPr>
        <w:rPr>
          <w:b/>
          <w:sz w:val="22"/>
          <w:szCs w:val="22"/>
        </w:rPr>
      </w:pPr>
      <w:r w:rsidRPr="001D392F">
        <w:rPr>
          <w:sz w:val="22"/>
          <w:szCs w:val="22"/>
        </w:rPr>
        <w:t>Example: someone can be twice as rich as someone else based on the value of their assets since to have no money is based on a starting point of zero</w:t>
      </w:r>
    </w:p>
    <w:p w14:paraId="65C55DF7" w14:textId="69A613EE" w:rsidR="00270B1C" w:rsidRPr="001D392F" w:rsidRDefault="00270B1C" w:rsidP="00E93E97">
      <w:pPr>
        <w:pStyle w:val="ListParagraph"/>
        <w:numPr>
          <w:ilvl w:val="1"/>
          <w:numId w:val="5"/>
        </w:numPr>
        <w:rPr>
          <w:b/>
          <w:sz w:val="22"/>
          <w:szCs w:val="22"/>
        </w:rPr>
      </w:pPr>
      <w:r w:rsidRPr="001D392F">
        <w:rPr>
          <w:sz w:val="22"/>
          <w:szCs w:val="22"/>
        </w:rPr>
        <w:t>Can construct a meaningful ratio (fraction), example number of clients in the past six months</w:t>
      </w:r>
    </w:p>
    <w:p w14:paraId="15256DFE" w14:textId="45150313" w:rsidR="006C3E85" w:rsidRPr="001D392F" w:rsidRDefault="006C3E85" w:rsidP="006C3E85">
      <w:pPr>
        <w:rPr>
          <w:b/>
          <w:sz w:val="22"/>
          <w:szCs w:val="22"/>
          <w:u w:val="single"/>
        </w:rPr>
      </w:pPr>
      <w:r w:rsidRPr="001D392F">
        <w:rPr>
          <w:b/>
          <w:sz w:val="22"/>
          <w:szCs w:val="22"/>
          <w:u w:val="single"/>
        </w:rPr>
        <w:lastRenderedPageBreak/>
        <w:t>Lecture 2: Descriptive Statistics</w:t>
      </w:r>
    </w:p>
    <w:p w14:paraId="5223C159" w14:textId="40BD5E2E" w:rsidR="006C3E85" w:rsidRPr="001D392F" w:rsidRDefault="006C3E85" w:rsidP="006C3E85">
      <w:pPr>
        <w:rPr>
          <w:b/>
          <w:sz w:val="22"/>
          <w:szCs w:val="22"/>
          <w:u w:val="single"/>
        </w:rPr>
      </w:pPr>
    </w:p>
    <w:p w14:paraId="424C910F" w14:textId="3DC33A04" w:rsidR="006C3E85" w:rsidRPr="001D392F" w:rsidRDefault="006C3E85" w:rsidP="006C3E85">
      <w:pPr>
        <w:rPr>
          <w:sz w:val="22"/>
          <w:szCs w:val="22"/>
        </w:rPr>
      </w:pPr>
      <w:r w:rsidRPr="001D392F">
        <w:rPr>
          <w:b/>
          <w:sz w:val="22"/>
          <w:szCs w:val="22"/>
        </w:rPr>
        <w:t xml:space="preserve">Evidence-based practice (EBP): </w:t>
      </w:r>
      <w:r w:rsidRPr="001D392F">
        <w:rPr>
          <w:sz w:val="22"/>
          <w:szCs w:val="22"/>
        </w:rPr>
        <w:t>use of best clinical evidence in making patient care decisions. The best source of evidence is systematic research</w:t>
      </w:r>
    </w:p>
    <w:p w14:paraId="059573C3" w14:textId="179B664C" w:rsidR="006C3E85" w:rsidRPr="001D392F" w:rsidRDefault="006C3E85" w:rsidP="00E93E97">
      <w:pPr>
        <w:pStyle w:val="ListParagraph"/>
        <w:numPr>
          <w:ilvl w:val="0"/>
          <w:numId w:val="9"/>
        </w:numPr>
        <w:rPr>
          <w:sz w:val="22"/>
          <w:szCs w:val="22"/>
        </w:rPr>
      </w:pPr>
      <w:r w:rsidRPr="001D392F">
        <w:rPr>
          <w:sz w:val="22"/>
          <w:szCs w:val="22"/>
        </w:rPr>
        <w:t>Reliability: statistics can be manipulated</w:t>
      </w:r>
    </w:p>
    <w:p w14:paraId="3C8F818D" w14:textId="0421784D" w:rsidR="006C3E85" w:rsidRPr="001D392F" w:rsidRDefault="006C3E85" w:rsidP="00E93E97">
      <w:pPr>
        <w:pStyle w:val="ListParagraph"/>
        <w:numPr>
          <w:ilvl w:val="0"/>
          <w:numId w:val="9"/>
        </w:numPr>
        <w:rPr>
          <w:sz w:val="22"/>
          <w:szCs w:val="22"/>
        </w:rPr>
      </w:pPr>
      <w:r w:rsidRPr="001D392F">
        <w:rPr>
          <w:sz w:val="22"/>
          <w:szCs w:val="22"/>
        </w:rPr>
        <w:t>Magnitude: how big or small the effect is</w:t>
      </w:r>
    </w:p>
    <w:p w14:paraId="1310E70F" w14:textId="539B4F50" w:rsidR="006C3E85" w:rsidRPr="001D392F" w:rsidRDefault="006C3E85" w:rsidP="00E93E97">
      <w:pPr>
        <w:pStyle w:val="ListParagraph"/>
        <w:numPr>
          <w:ilvl w:val="0"/>
          <w:numId w:val="9"/>
        </w:numPr>
        <w:rPr>
          <w:sz w:val="22"/>
          <w:szCs w:val="22"/>
        </w:rPr>
      </w:pPr>
      <w:r w:rsidRPr="001D392F">
        <w:rPr>
          <w:sz w:val="22"/>
          <w:szCs w:val="22"/>
        </w:rPr>
        <w:t>Precision: the margin of error</w:t>
      </w:r>
    </w:p>
    <w:p w14:paraId="083E8F60" w14:textId="1BE7FB15" w:rsidR="006C3E85" w:rsidRPr="001D392F" w:rsidRDefault="006C3E85" w:rsidP="006C3E85">
      <w:pPr>
        <w:rPr>
          <w:sz w:val="22"/>
          <w:szCs w:val="22"/>
        </w:rPr>
      </w:pPr>
    </w:p>
    <w:p w14:paraId="2D9815E5" w14:textId="3629C247" w:rsidR="006C3E85" w:rsidRPr="001D392F" w:rsidRDefault="006C3E85" w:rsidP="006C3E85">
      <w:pPr>
        <w:rPr>
          <w:b/>
          <w:sz w:val="22"/>
          <w:szCs w:val="22"/>
        </w:rPr>
      </w:pPr>
      <w:r w:rsidRPr="001D392F">
        <w:rPr>
          <w:b/>
          <w:sz w:val="22"/>
          <w:szCs w:val="22"/>
        </w:rPr>
        <w:t>Data and Data Analysis</w:t>
      </w:r>
    </w:p>
    <w:p w14:paraId="7B0EF6A8" w14:textId="0F9482AC" w:rsidR="006C3E85" w:rsidRPr="001D392F" w:rsidRDefault="006C3E85" w:rsidP="006C3E85">
      <w:pPr>
        <w:rPr>
          <w:sz w:val="22"/>
          <w:szCs w:val="22"/>
        </w:rPr>
      </w:pPr>
      <w:r w:rsidRPr="001D392F">
        <w:rPr>
          <w:sz w:val="22"/>
          <w:szCs w:val="22"/>
        </w:rPr>
        <w:t>The information gathered to address research questions is data. In quantitative research, data are usually numbers which are then subjected to statistical analysis.</w:t>
      </w:r>
    </w:p>
    <w:p w14:paraId="4F65AA12" w14:textId="0A3A471D" w:rsidR="006C3E85" w:rsidRPr="001D392F" w:rsidRDefault="006C3E85" w:rsidP="006C3E85">
      <w:pPr>
        <w:rPr>
          <w:sz w:val="22"/>
          <w:szCs w:val="22"/>
        </w:rPr>
      </w:pPr>
    </w:p>
    <w:p w14:paraId="78C6DD74" w14:textId="208ED00A" w:rsidR="006C3E85" w:rsidRPr="001D392F" w:rsidRDefault="006C3E85" w:rsidP="006C3E85">
      <w:pPr>
        <w:rPr>
          <w:sz w:val="22"/>
          <w:szCs w:val="22"/>
        </w:rPr>
      </w:pPr>
      <w:r w:rsidRPr="001D392F">
        <w:rPr>
          <w:b/>
          <w:sz w:val="22"/>
          <w:szCs w:val="22"/>
        </w:rPr>
        <w:t xml:space="preserve">Descriptive statistics – </w:t>
      </w:r>
      <w:r w:rsidRPr="001D392F">
        <w:rPr>
          <w:sz w:val="22"/>
          <w:szCs w:val="22"/>
        </w:rPr>
        <w:t>describe and summarize data about the sample</w:t>
      </w:r>
    </w:p>
    <w:p w14:paraId="06778663" w14:textId="051AE12E" w:rsidR="006C3E85" w:rsidRPr="001D392F" w:rsidRDefault="006C3E85" w:rsidP="006C3E85">
      <w:pPr>
        <w:rPr>
          <w:sz w:val="22"/>
          <w:szCs w:val="22"/>
        </w:rPr>
      </w:pPr>
      <w:r w:rsidRPr="001D392F">
        <w:rPr>
          <w:sz w:val="22"/>
          <w:szCs w:val="22"/>
        </w:rPr>
        <w:t xml:space="preserve">Researchers collect their data from a sample of study participants – a subset of the population of interest. </w:t>
      </w:r>
    </w:p>
    <w:p w14:paraId="733D4DFE" w14:textId="5726B398" w:rsidR="006C3E85" w:rsidRPr="001D392F" w:rsidRDefault="006C3E85" w:rsidP="006C3E85">
      <w:pPr>
        <w:rPr>
          <w:sz w:val="22"/>
          <w:szCs w:val="22"/>
        </w:rPr>
      </w:pPr>
      <w:r w:rsidRPr="001D392F">
        <w:rPr>
          <w:sz w:val="22"/>
          <w:szCs w:val="22"/>
        </w:rPr>
        <w:t>Example: percent which are female in the sample, the average weight of participants</w:t>
      </w:r>
    </w:p>
    <w:p w14:paraId="02C4B6BD" w14:textId="4FA323C3" w:rsidR="006C3E85" w:rsidRPr="001D392F" w:rsidRDefault="006C3E85" w:rsidP="006C3E85">
      <w:pPr>
        <w:rPr>
          <w:sz w:val="22"/>
          <w:szCs w:val="22"/>
        </w:rPr>
      </w:pPr>
    </w:p>
    <w:p w14:paraId="409FC509" w14:textId="516F6D5D" w:rsidR="006C3E85" w:rsidRPr="001D392F" w:rsidRDefault="006C3E85" w:rsidP="006C3E85">
      <w:pPr>
        <w:rPr>
          <w:b/>
          <w:sz w:val="22"/>
          <w:szCs w:val="22"/>
        </w:rPr>
      </w:pPr>
      <w:r w:rsidRPr="001D392F">
        <w:rPr>
          <w:b/>
          <w:sz w:val="22"/>
          <w:szCs w:val="22"/>
        </w:rPr>
        <w:t>Inferential statistics</w:t>
      </w:r>
    </w:p>
    <w:p w14:paraId="3AC35CB5" w14:textId="1EC70C71" w:rsidR="006C3E85" w:rsidRPr="001D392F" w:rsidRDefault="006C3E85" w:rsidP="006C3E85">
      <w:pPr>
        <w:rPr>
          <w:sz w:val="22"/>
          <w:szCs w:val="22"/>
        </w:rPr>
      </w:pPr>
      <w:r w:rsidRPr="001D392F">
        <w:rPr>
          <w:sz w:val="22"/>
          <w:szCs w:val="22"/>
        </w:rPr>
        <w:t>Researchers obtain data from a sample but often want to draw conclusions about a population</w:t>
      </w:r>
    </w:p>
    <w:p w14:paraId="55351F1F" w14:textId="33A430FB" w:rsidR="006C3E85" w:rsidRPr="001D392F" w:rsidRDefault="006C3E85" w:rsidP="00E93E97">
      <w:pPr>
        <w:pStyle w:val="ListParagraph"/>
        <w:numPr>
          <w:ilvl w:val="0"/>
          <w:numId w:val="10"/>
        </w:numPr>
        <w:rPr>
          <w:sz w:val="22"/>
          <w:szCs w:val="22"/>
        </w:rPr>
      </w:pPr>
      <w:r w:rsidRPr="001D392F">
        <w:rPr>
          <w:sz w:val="22"/>
          <w:szCs w:val="22"/>
        </w:rPr>
        <w:t>Parameter: a descriptive index for a population (ex. Average daily caloric intake of all 10-year-old children in Ottawa)</w:t>
      </w:r>
    </w:p>
    <w:p w14:paraId="0095AE64" w14:textId="60B025A3" w:rsidR="006C3E85" w:rsidRPr="001D392F" w:rsidRDefault="006C3E85" w:rsidP="00E93E97">
      <w:pPr>
        <w:pStyle w:val="ListParagraph"/>
        <w:numPr>
          <w:ilvl w:val="0"/>
          <w:numId w:val="10"/>
        </w:numPr>
        <w:rPr>
          <w:sz w:val="22"/>
          <w:szCs w:val="22"/>
        </w:rPr>
      </w:pPr>
      <w:r w:rsidRPr="001D392F">
        <w:rPr>
          <w:sz w:val="22"/>
          <w:szCs w:val="22"/>
        </w:rPr>
        <w:t>Statistic: a descriptive index for a sample (ex. Average daily caloric intake of 300 10-year-old children from three particular Ottawa area schools)</w:t>
      </w:r>
    </w:p>
    <w:p w14:paraId="41E60CD9" w14:textId="3CF7DD48" w:rsidR="00270B1C" w:rsidRPr="001D392F" w:rsidRDefault="00270B1C" w:rsidP="00270B1C">
      <w:pPr>
        <w:rPr>
          <w:sz w:val="22"/>
          <w:szCs w:val="22"/>
        </w:rPr>
      </w:pPr>
    </w:p>
    <w:p w14:paraId="0BF0F3AB" w14:textId="6973D06B" w:rsidR="006C3E85" w:rsidRPr="001D392F" w:rsidRDefault="006C3E85" w:rsidP="00270B1C">
      <w:pPr>
        <w:rPr>
          <w:sz w:val="22"/>
          <w:szCs w:val="22"/>
        </w:rPr>
      </w:pPr>
      <w:r w:rsidRPr="001D392F">
        <w:rPr>
          <w:b/>
          <w:sz w:val="22"/>
          <w:szCs w:val="22"/>
        </w:rPr>
        <w:t xml:space="preserve">Variables – </w:t>
      </w:r>
      <w:r w:rsidRPr="001D392F">
        <w:rPr>
          <w:sz w:val="22"/>
          <w:szCs w:val="22"/>
        </w:rPr>
        <w:t>have different qualities with regard to the measurement potential</w:t>
      </w:r>
    </w:p>
    <w:p w14:paraId="1B0F8B97" w14:textId="76309BC6" w:rsidR="006C3E85" w:rsidRPr="001D392F" w:rsidRDefault="006C3E85" w:rsidP="00E93E97">
      <w:pPr>
        <w:pStyle w:val="ListParagraph"/>
        <w:numPr>
          <w:ilvl w:val="0"/>
          <w:numId w:val="11"/>
        </w:numPr>
        <w:rPr>
          <w:b/>
          <w:sz w:val="22"/>
          <w:szCs w:val="22"/>
        </w:rPr>
      </w:pPr>
      <w:r w:rsidRPr="001D392F">
        <w:rPr>
          <w:b/>
          <w:sz w:val="22"/>
          <w:szCs w:val="22"/>
        </w:rPr>
        <w:t>Discrete variables</w:t>
      </w:r>
    </w:p>
    <w:p w14:paraId="41D50074" w14:textId="73A86A14" w:rsidR="006C3E85" w:rsidRPr="001D392F" w:rsidRDefault="006C3E85" w:rsidP="00E93E97">
      <w:pPr>
        <w:pStyle w:val="ListParagraph"/>
        <w:numPr>
          <w:ilvl w:val="1"/>
          <w:numId w:val="11"/>
        </w:numPr>
        <w:rPr>
          <w:sz w:val="22"/>
          <w:szCs w:val="22"/>
        </w:rPr>
      </w:pPr>
      <w:r w:rsidRPr="001D392F">
        <w:rPr>
          <w:sz w:val="22"/>
          <w:szCs w:val="22"/>
        </w:rPr>
        <w:t>Categories are indivisible, with a finite number of values between two points</w:t>
      </w:r>
    </w:p>
    <w:p w14:paraId="1EFA6CB7" w14:textId="187EEA1D" w:rsidR="006C3E85" w:rsidRPr="001D392F" w:rsidRDefault="006C3E85" w:rsidP="00E93E97">
      <w:pPr>
        <w:pStyle w:val="ListParagraph"/>
        <w:numPr>
          <w:ilvl w:val="1"/>
          <w:numId w:val="11"/>
        </w:numPr>
        <w:rPr>
          <w:sz w:val="22"/>
          <w:szCs w:val="22"/>
        </w:rPr>
      </w:pPr>
      <w:r w:rsidRPr="001D392F">
        <w:rPr>
          <w:sz w:val="22"/>
          <w:szCs w:val="22"/>
        </w:rPr>
        <w:t>Example: number of siblings (1.2 siblings is not possible, must be whole numbers)</w:t>
      </w:r>
    </w:p>
    <w:p w14:paraId="57E80924" w14:textId="15874A7F" w:rsidR="006C3E85" w:rsidRPr="001D392F" w:rsidRDefault="006C3E85" w:rsidP="00E93E97">
      <w:pPr>
        <w:pStyle w:val="ListParagraph"/>
        <w:numPr>
          <w:ilvl w:val="0"/>
          <w:numId w:val="11"/>
        </w:numPr>
        <w:rPr>
          <w:b/>
          <w:sz w:val="22"/>
          <w:szCs w:val="22"/>
        </w:rPr>
      </w:pPr>
      <w:r w:rsidRPr="001D392F">
        <w:rPr>
          <w:b/>
          <w:sz w:val="22"/>
          <w:szCs w:val="22"/>
        </w:rPr>
        <w:t>Continuous variables</w:t>
      </w:r>
    </w:p>
    <w:p w14:paraId="0241AF73" w14:textId="710635A5" w:rsidR="006C3E85" w:rsidRPr="001D392F" w:rsidRDefault="006C3E85" w:rsidP="00E93E97">
      <w:pPr>
        <w:pStyle w:val="ListParagraph"/>
        <w:numPr>
          <w:ilvl w:val="1"/>
          <w:numId w:val="11"/>
        </w:numPr>
        <w:rPr>
          <w:sz w:val="22"/>
          <w:szCs w:val="22"/>
        </w:rPr>
      </w:pPr>
      <w:r w:rsidRPr="001D392F">
        <w:rPr>
          <w:sz w:val="22"/>
          <w:szCs w:val="22"/>
        </w:rPr>
        <w:t>Can assume an infinite number of values between two points</w:t>
      </w:r>
    </w:p>
    <w:p w14:paraId="1644FF45" w14:textId="6F58F6E7" w:rsidR="006C3E85" w:rsidRPr="001D392F" w:rsidRDefault="006C3E85" w:rsidP="00E93E97">
      <w:pPr>
        <w:pStyle w:val="ListParagraph"/>
        <w:numPr>
          <w:ilvl w:val="1"/>
          <w:numId w:val="11"/>
        </w:numPr>
        <w:rPr>
          <w:sz w:val="22"/>
          <w:szCs w:val="22"/>
        </w:rPr>
      </w:pPr>
      <w:r w:rsidRPr="001D392F">
        <w:rPr>
          <w:sz w:val="22"/>
          <w:szCs w:val="22"/>
        </w:rPr>
        <w:t>Example: time elapsed since birth</w:t>
      </w:r>
    </w:p>
    <w:p w14:paraId="4304E3B2" w14:textId="6E83D1B7" w:rsidR="006C3E85" w:rsidRPr="001D392F" w:rsidRDefault="006C3E85" w:rsidP="006C3E85">
      <w:pPr>
        <w:rPr>
          <w:sz w:val="22"/>
          <w:szCs w:val="22"/>
        </w:rPr>
      </w:pPr>
    </w:p>
    <w:p w14:paraId="52114860" w14:textId="1FAA48E5" w:rsidR="006C3E85" w:rsidRPr="001D392F" w:rsidRDefault="006C3E85" w:rsidP="006C3E85">
      <w:pPr>
        <w:rPr>
          <w:b/>
          <w:sz w:val="22"/>
          <w:szCs w:val="22"/>
        </w:rPr>
      </w:pPr>
      <w:r w:rsidRPr="001D392F">
        <w:rPr>
          <w:b/>
          <w:sz w:val="22"/>
          <w:szCs w:val="22"/>
        </w:rPr>
        <w:t>Frequency Distributions</w:t>
      </w:r>
    </w:p>
    <w:p w14:paraId="62BB4099" w14:textId="7F18E33A" w:rsidR="006C3E85" w:rsidRPr="001D392F" w:rsidRDefault="00737336" w:rsidP="006C3E85">
      <w:pPr>
        <w:rPr>
          <w:sz w:val="22"/>
          <w:szCs w:val="22"/>
        </w:rPr>
      </w:pPr>
      <w:r w:rsidRPr="001D392F">
        <w:rPr>
          <w:sz w:val="22"/>
          <w:szCs w:val="22"/>
        </w:rPr>
        <w:t>A method of tallying and representing how often certain scores occur</w:t>
      </w:r>
      <w:r w:rsidR="006C3E85" w:rsidRPr="001D392F">
        <w:rPr>
          <w:sz w:val="22"/>
          <w:szCs w:val="22"/>
        </w:rPr>
        <w:t xml:space="preserve"> (can be portrayed as a table or graph).</w:t>
      </w:r>
    </w:p>
    <w:p w14:paraId="2FA7CF35" w14:textId="09D822AF" w:rsidR="006C3E85" w:rsidRPr="001D392F" w:rsidRDefault="006C3E85" w:rsidP="00E93E97">
      <w:pPr>
        <w:pStyle w:val="ListParagraph"/>
        <w:numPr>
          <w:ilvl w:val="0"/>
          <w:numId w:val="12"/>
        </w:numPr>
        <w:rPr>
          <w:sz w:val="22"/>
          <w:szCs w:val="22"/>
        </w:rPr>
      </w:pPr>
      <w:r w:rsidRPr="001D392F">
        <w:rPr>
          <w:sz w:val="22"/>
          <w:szCs w:val="22"/>
        </w:rPr>
        <w:t>List each data value in a sequence in ascending order</w:t>
      </w:r>
    </w:p>
    <w:p w14:paraId="07B5B3AD" w14:textId="45DD7155" w:rsidR="006C3E85" w:rsidRPr="001D392F" w:rsidRDefault="006C3E85" w:rsidP="00E93E97">
      <w:pPr>
        <w:pStyle w:val="ListParagraph"/>
        <w:numPr>
          <w:ilvl w:val="0"/>
          <w:numId w:val="12"/>
        </w:numPr>
        <w:rPr>
          <w:sz w:val="22"/>
          <w:szCs w:val="22"/>
        </w:rPr>
      </w:pPr>
      <w:r w:rsidRPr="001D392F">
        <w:rPr>
          <w:sz w:val="22"/>
          <w:szCs w:val="22"/>
        </w:rPr>
        <w:t>Tally the occurrence of the value</w:t>
      </w:r>
    </w:p>
    <w:p w14:paraId="5B51A032" w14:textId="13E45C53" w:rsidR="006C3E85" w:rsidRPr="001D392F" w:rsidRDefault="006C3E85" w:rsidP="00E93E97">
      <w:pPr>
        <w:pStyle w:val="ListParagraph"/>
        <w:numPr>
          <w:ilvl w:val="0"/>
          <w:numId w:val="12"/>
        </w:numPr>
        <w:rPr>
          <w:sz w:val="22"/>
          <w:szCs w:val="22"/>
        </w:rPr>
      </w:pPr>
      <w:r w:rsidRPr="001D392F">
        <w:rPr>
          <w:sz w:val="22"/>
          <w:szCs w:val="22"/>
        </w:rPr>
        <w:t>Total the frequencies for each value</w:t>
      </w:r>
    </w:p>
    <w:p w14:paraId="3AB6A9DB" w14:textId="3A72D4FF" w:rsidR="006C3E85" w:rsidRPr="001D392F" w:rsidRDefault="006C3E85" w:rsidP="00E93E97">
      <w:pPr>
        <w:pStyle w:val="ListParagraph"/>
        <w:numPr>
          <w:ilvl w:val="0"/>
          <w:numId w:val="12"/>
        </w:numPr>
        <w:rPr>
          <w:sz w:val="22"/>
          <w:szCs w:val="22"/>
        </w:rPr>
      </w:pPr>
      <w:r w:rsidRPr="001D392F">
        <w:rPr>
          <w:sz w:val="22"/>
          <w:szCs w:val="22"/>
        </w:rPr>
        <w:t xml:space="preserve">The sum of all frequencies for all data values must equal the sample size; </w:t>
      </w:r>
      <w:r w:rsidRPr="001D392F">
        <w:rPr>
          <w:sz w:val="22"/>
          <w:szCs w:val="22"/>
        </w:rPr>
        <w:sym w:font="Symbol" w:char="F053"/>
      </w:r>
      <w:r w:rsidRPr="001D392F">
        <w:rPr>
          <w:sz w:val="22"/>
          <w:szCs w:val="22"/>
        </w:rPr>
        <w:t>f=N</w:t>
      </w:r>
    </w:p>
    <w:p w14:paraId="62620BC8" w14:textId="0E07F61E" w:rsidR="006C3E85" w:rsidRPr="001D392F" w:rsidRDefault="006C3E85" w:rsidP="006C3E85">
      <w:pPr>
        <w:rPr>
          <w:sz w:val="22"/>
          <w:szCs w:val="22"/>
        </w:rPr>
      </w:pPr>
    </w:p>
    <w:p w14:paraId="62799039" w14:textId="589E2C61" w:rsidR="006C3E85" w:rsidRPr="001D392F" w:rsidRDefault="00413D9B" w:rsidP="006C3E85">
      <w:pPr>
        <w:rPr>
          <w:sz w:val="22"/>
          <w:szCs w:val="22"/>
        </w:rPr>
      </w:pPr>
      <w:r w:rsidRPr="001D392F">
        <w:rPr>
          <w:sz w:val="22"/>
          <w:szCs w:val="22"/>
        </w:rPr>
        <w:t>**</w:t>
      </w:r>
      <w:r w:rsidR="006C3E85" w:rsidRPr="001D392F">
        <w:rPr>
          <w:sz w:val="22"/>
          <w:szCs w:val="22"/>
        </w:rPr>
        <w:t>A typical frequency distribution typically involves absolute frequencies (the tallies), relative frequencies (in percentages), and cumulative relative frequencies (the percentage for a given score value, combined with percentages for all preceding values)</w:t>
      </w:r>
    </w:p>
    <w:p w14:paraId="3C71C77B" w14:textId="73FE9D56" w:rsidR="006C3E85" w:rsidRPr="001D392F" w:rsidRDefault="006C3E85" w:rsidP="006C3E85">
      <w:pPr>
        <w:rPr>
          <w:sz w:val="22"/>
          <w:szCs w:val="22"/>
        </w:rPr>
      </w:pPr>
    </w:p>
    <w:p w14:paraId="09E6DC6A" w14:textId="49B53D51" w:rsidR="006C3E85" w:rsidRPr="001D392F" w:rsidRDefault="006C3E85" w:rsidP="006C3E85">
      <w:pPr>
        <w:rPr>
          <w:sz w:val="22"/>
          <w:szCs w:val="22"/>
        </w:rPr>
      </w:pPr>
      <w:r w:rsidRPr="001D392F">
        <w:rPr>
          <w:b/>
          <w:sz w:val="22"/>
          <w:szCs w:val="22"/>
        </w:rPr>
        <w:t xml:space="preserve">Class intervals: </w:t>
      </w:r>
      <w:r w:rsidRPr="001D392F">
        <w:rPr>
          <w:sz w:val="22"/>
          <w:szCs w:val="22"/>
        </w:rPr>
        <w:t>select a class interval that has 2,5, 10, or 20 data points, and they will cover the entire range of data.</w:t>
      </w:r>
    </w:p>
    <w:p w14:paraId="28E3E075" w14:textId="32293D92" w:rsidR="006C3E85" w:rsidRPr="001D392F" w:rsidRDefault="006C3E85" w:rsidP="006C3E85">
      <w:pPr>
        <w:rPr>
          <w:sz w:val="22"/>
          <w:szCs w:val="22"/>
        </w:rPr>
      </w:pPr>
    </w:p>
    <w:p w14:paraId="6C42DAEF" w14:textId="732BE872" w:rsidR="006C3E85" w:rsidRPr="001D392F" w:rsidRDefault="00B277A0" w:rsidP="006C3E85">
      <w:pPr>
        <w:rPr>
          <w:sz w:val="22"/>
          <w:szCs w:val="22"/>
        </w:rPr>
      </w:pPr>
      <w:r w:rsidRPr="001D392F">
        <w:rPr>
          <w:noProof/>
          <w:sz w:val="22"/>
          <w:szCs w:val="22"/>
        </w:rPr>
        <w:drawing>
          <wp:anchor distT="0" distB="0" distL="114300" distR="114300" simplePos="0" relativeHeight="251666432" behindDoc="1" locked="0" layoutInCell="1" allowOverlap="1" wp14:anchorId="6DFDA05F" wp14:editId="0FED0044">
            <wp:simplePos x="0" y="0"/>
            <wp:positionH relativeFrom="column">
              <wp:posOffset>2962275</wp:posOffset>
            </wp:positionH>
            <wp:positionV relativeFrom="paragraph">
              <wp:posOffset>13970</wp:posOffset>
            </wp:positionV>
            <wp:extent cx="3522980" cy="1181735"/>
            <wp:effectExtent l="0" t="0" r="0" b="0"/>
            <wp:wrapTight wrapText="bothSides">
              <wp:wrapPolygon edited="0">
                <wp:start x="0" y="0"/>
                <wp:lineTo x="0" y="21356"/>
                <wp:lineTo x="21491" y="21356"/>
                <wp:lineTo x="2149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1-14 at 10.44.30 PM.png"/>
                    <pic:cNvPicPr/>
                  </pic:nvPicPr>
                  <pic:blipFill>
                    <a:blip r:embed="rId5">
                      <a:extLst>
                        <a:ext uri="{28A0092B-C50C-407E-A947-70E740481C1C}">
                          <a14:useLocalDpi xmlns:a14="http://schemas.microsoft.com/office/drawing/2010/main" val="0"/>
                        </a:ext>
                      </a:extLst>
                    </a:blip>
                    <a:stretch>
                      <a:fillRect/>
                    </a:stretch>
                  </pic:blipFill>
                  <pic:spPr>
                    <a:xfrm>
                      <a:off x="0" y="0"/>
                      <a:ext cx="3522980" cy="1181735"/>
                    </a:xfrm>
                    <a:prstGeom prst="rect">
                      <a:avLst/>
                    </a:prstGeom>
                  </pic:spPr>
                </pic:pic>
              </a:graphicData>
            </a:graphic>
            <wp14:sizeRelH relativeFrom="page">
              <wp14:pctWidth>0</wp14:pctWidth>
            </wp14:sizeRelH>
            <wp14:sizeRelV relativeFrom="page">
              <wp14:pctHeight>0</wp14:pctHeight>
            </wp14:sizeRelV>
          </wp:anchor>
        </w:drawing>
      </w:r>
      <w:r w:rsidR="006C3E85" w:rsidRPr="001D392F">
        <w:rPr>
          <w:sz w:val="22"/>
          <w:szCs w:val="22"/>
        </w:rPr>
        <w:t>Example: 17, 26, 33, 35, 13, 55, 67, 35, 21, 19</w:t>
      </w:r>
    </w:p>
    <w:p w14:paraId="1CDC9C22" w14:textId="04D9900F" w:rsidR="006C3E85" w:rsidRPr="001D392F" w:rsidRDefault="006C3E85" w:rsidP="006C3E85">
      <w:pPr>
        <w:rPr>
          <w:sz w:val="22"/>
          <w:szCs w:val="22"/>
        </w:rPr>
      </w:pPr>
    </w:p>
    <w:p w14:paraId="29784F97" w14:textId="2946B6F1" w:rsidR="006C3E85" w:rsidRPr="001D392F" w:rsidRDefault="006C3E85" w:rsidP="006C3E85">
      <w:pPr>
        <w:rPr>
          <w:sz w:val="22"/>
          <w:szCs w:val="22"/>
        </w:rPr>
      </w:pPr>
    </w:p>
    <w:p w14:paraId="18E4F1E0" w14:textId="221FEC4D" w:rsidR="0081134C" w:rsidRPr="001D392F" w:rsidRDefault="0081134C" w:rsidP="006C3E85">
      <w:pPr>
        <w:rPr>
          <w:sz w:val="22"/>
          <w:szCs w:val="22"/>
        </w:rPr>
      </w:pPr>
    </w:p>
    <w:p w14:paraId="3DB91C37" w14:textId="017C4672" w:rsidR="0081134C" w:rsidRPr="001D392F" w:rsidRDefault="0081134C" w:rsidP="006C3E85">
      <w:pPr>
        <w:rPr>
          <w:sz w:val="22"/>
          <w:szCs w:val="22"/>
        </w:rPr>
      </w:pPr>
    </w:p>
    <w:p w14:paraId="17A73C70" w14:textId="05C650EF" w:rsidR="0081134C" w:rsidRPr="001D392F" w:rsidRDefault="0081134C" w:rsidP="006C3E85">
      <w:pPr>
        <w:rPr>
          <w:sz w:val="22"/>
          <w:szCs w:val="22"/>
        </w:rPr>
      </w:pPr>
    </w:p>
    <w:p w14:paraId="241BA14D" w14:textId="5307D935" w:rsidR="0081134C" w:rsidRPr="001D392F" w:rsidRDefault="0081134C" w:rsidP="006C3E85">
      <w:pPr>
        <w:rPr>
          <w:sz w:val="22"/>
          <w:szCs w:val="22"/>
        </w:rPr>
      </w:pPr>
    </w:p>
    <w:p w14:paraId="6F249A5C" w14:textId="6A42A452" w:rsidR="0081134C" w:rsidRPr="001D392F" w:rsidRDefault="0081134C" w:rsidP="006C3E85">
      <w:pPr>
        <w:rPr>
          <w:sz w:val="22"/>
          <w:szCs w:val="22"/>
        </w:rPr>
      </w:pPr>
    </w:p>
    <w:p w14:paraId="19A6C305" w14:textId="77777777" w:rsidR="0081134C" w:rsidRPr="001D392F" w:rsidRDefault="0081134C" w:rsidP="006C3E85">
      <w:pPr>
        <w:rPr>
          <w:sz w:val="22"/>
          <w:szCs w:val="22"/>
        </w:rPr>
      </w:pPr>
    </w:p>
    <w:p w14:paraId="05C818C0" w14:textId="42A8FAD5" w:rsidR="006C3E85" w:rsidRPr="001D392F" w:rsidRDefault="0081134C" w:rsidP="006C3E85">
      <w:pPr>
        <w:rPr>
          <w:b/>
          <w:sz w:val="22"/>
          <w:szCs w:val="22"/>
        </w:rPr>
      </w:pPr>
      <w:r w:rsidRPr="001D392F">
        <w:rPr>
          <w:noProof/>
          <w:sz w:val="22"/>
          <w:szCs w:val="22"/>
        </w:rPr>
        <w:lastRenderedPageBreak/>
        <w:drawing>
          <wp:anchor distT="0" distB="0" distL="114300" distR="114300" simplePos="0" relativeHeight="251669504" behindDoc="1" locked="0" layoutInCell="1" allowOverlap="1" wp14:anchorId="60E4AB65" wp14:editId="5B82FC64">
            <wp:simplePos x="0" y="0"/>
            <wp:positionH relativeFrom="column">
              <wp:posOffset>5016500</wp:posOffset>
            </wp:positionH>
            <wp:positionV relativeFrom="paragraph">
              <wp:posOffset>110490</wp:posOffset>
            </wp:positionV>
            <wp:extent cx="1564640" cy="1648460"/>
            <wp:effectExtent l="0" t="0" r="0" b="2540"/>
            <wp:wrapTight wrapText="bothSides">
              <wp:wrapPolygon edited="0">
                <wp:start x="0" y="0"/>
                <wp:lineTo x="0" y="21467"/>
                <wp:lineTo x="21390" y="21467"/>
                <wp:lineTo x="2139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1-14 at 10.49.48 PM.png"/>
                    <pic:cNvPicPr/>
                  </pic:nvPicPr>
                  <pic:blipFill>
                    <a:blip r:embed="rId6">
                      <a:extLst>
                        <a:ext uri="{28A0092B-C50C-407E-A947-70E740481C1C}">
                          <a14:useLocalDpi xmlns:a14="http://schemas.microsoft.com/office/drawing/2010/main" val="0"/>
                        </a:ext>
                      </a:extLst>
                    </a:blip>
                    <a:stretch>
                      <a:fillRect/>
                    </a:stretch>
                  </pic:blipFill>
                  <pic:spPr>
                    <a:xfrm>
                      <a:off x="0" y="0"/>
                      <a:ext cx="1564640" cy="1648460"/>
                    </a:xfrm>
                    <a:prstGeom prst="rect">
                      <a:avLst/>
                    </a:prstGeom>
                  </pic:spPr>
                </pic:pic>
              </a:graphicData>
            </a:graphic>
            <wp14:sizeRelH relativeFrom="page">
              <wp14:pctWidth>0</wp14:pctWidth>
            </wp14:sizeRelH>
            <wp14:sizeRelV relativeFrom="page">
              <wp14:pctHeight>0</wp14:pctHeight>
            </wp14:sizeRelV>
          </wp:anchor>
        </w:drawing>
      </w:r>
      <w:r w:rsidRPr="001D392F">
        <w:rPr>
          <w:noProof/>
          <w:sz w:val="22"/>
          <w:szCs w:val="22"/>
        </w:rPr>
        <mc:AlternateContent>
          <mc:Choice Requires="wps">
            <w:drawing>
              <wp:anchor distT="0" distB="0" distL="114300" distR="114300" simplePos="0" relativeHeight="251670528" behindDoc="0" locked="0" layoutInCell="1" allowOverlap="1" wp14:anchorId="3A11D979" wp14:editId="523F8EF0">
                <wp:simplePos x="0" y="0"/>
                <wp:positionH relativeFrom="column">
                  <wp:posOffset>5042535</wp:posOffset>
                </wp:positionH>
                <wp:positionV relativeFrom="paragraph">
                  <wp:posOffset>-47662</wp:posOffset>
                </wp:positionV>
                <wp:extent cx="1440873" cy="290945"/>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1440873" cy="290945"/>
                        </a:xfrm>
                        <a:prstGeom prst="rect">
                          <a:avLst/>
                        </a:prstGeom>
                        <a:solidFill>
                          <a:schemeClr val="lt1"/>
                        </a:solidFill>
                        <a:ln w="6350">
                          <a:noFill/>
                        </a:ln>
                      </wps:spPr>
                      <wps:txbx>
                        <w:txbxContent>
                          <w:p w14:paraId="126CC9FA" w14:textId="5F53D192" w:rsidR="00082E80" w:rsidRPr="006C3E85" w:rsidRDefault="00082E80" w:rsidP="006C3E85">
                            <w:pPr>
                              <w:jc w:val="center"/>
                              <w:rPr>
                                <w:b/>
                              </w:rPr>
                            </w:pPr>
                            <w:r w:rsidRPr="006C3E85">
                              <w:rPr>
                                <w:b/>
                              </w:rPr>
                              <w:t>Frequency Polygon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1D979" id="Text Box 11" o:spid="_x0000_s1031" type="#_x0000_t202" style="position:absolute;margin-left:397.05pt;margin-top:-3.75pt;width:113.45pt;height:22.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" fillcolor="white [3201]" stroked="f" strokeweight=".5pt">
                <v:textbox>
                  <w:txbxContent>
                    <w:p w14:paraId="126CC9FA" w14:textId="5F53D192" w:rsidR="00082E80" w:rsidRPr="006C3E85" w:rsidRDefault="00082E80" w:rsidP="006C3E85">
                      <w:pPr>
                        <w:jc w:val="center"/>
                        <w:rPr>
                          <w:b/>
                        </w:rPr>
                      </w:pPr>
                      <w:r w:rsidRPr="006C3E85">
                        <w:rPr>
                          <w:b/>
                        </w:rPr>
                        <w:t>Frequency Polygon</w:t>
                      </w:r>
                    </w:p>
                  </w:txbxContent>
                </v:textbox>
              </v:shape>
            </w:pict>
          </mc:Fallback>
        </mc:AlternateContent>
      </w:r>
      <w:r w:rsidRPr="001D392F">
        <w:rPr>
          <w:noProof/>
          <w:sz w:val="22"/>
          <w:szCs w:val="22"/>
        </w:rPr>
        <w:drawing>
          <wp:anchor distT="0" distB="0" distL="114300" distR="114300" simplePos="0" relativeHeight="251667456" behindDoc="1" locked="0" layoutInCell="1" allowOverlap="1" wp14:anchorId="11FA7FC1" wp14:editId="71467481">
            <wp:simplePos x="0" y="0"/>
            <wp:positionH relativeFrom="column">
              <wp:posOffset>2881630</wp:posOffset>
            </wp:positionH>
            <wp:positionV relativeFrom="paragraph">
              <wp:posOffset>105485</wp:posOffset>
            </wp:positionV>
            <wp:extent cx="1714500" cy="1873885"/>
            <wp:effectExtent l="0" t="0" r="0" b="5715"/>
            <wp:wrapTight wrapText="bothSides">
              <wp:wrapPolygon edited="0">
                <wp:start x="0" y="0"/>
                <wp:lineTo x="0" y="21519"/>
                <wp:lineTo x="21440" y="21519"/>
                <wp:lineTo x="2144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1-14 at 10.47.40 PM.png"/>
                    <pic:cNvPicPr/>
                  </pic:nvPicPr>
                  <pic:blipFill>
                    <a:blip r:embed="rId7">
                      <a:extLst>
                        <a:ext uri="{28A0092B-C50C-407E-A947-70E740481C1C}">
                          <a14:useLocalDpi xmlns:a14="http://schemas.microsoft.com/office/drawing/2010/main" val="0"/>
                        </a:ext>
                      </a:extLst>
                    </a:blip>
                    <a:stretch>
                      <a:fillRect/>
                    </a:stretch>
                  </pic:blipFill>
                  <pic:spPr>
                    <a:xfrm>
                      <a:off x="0" y="0"/>
                      <a:ext cx="1714500" cy="1873885"/>
                    </a:xfrm>
                    <a:prstGeom prst="rect">
                      <a:avLst/>
                    </a:prstGeom>
                  </pic:spPr>
                </pic:pic>
              </a:graphicData>
            </a:graphic>
            <wp14:sizeRelH relativeFrom="page">
              <wp14:pctWidth>0</wp14:pctWidth>
            </wp14:sizeRelH>
            <wp14:sizeRelV relativeFrom="page">
              <wp14:pctHeight>0</wp14:pctHeight>
            </wp14:sizeRelV>
          </wp:anchor>
        </w:drawing>
      </w:r>
      <w:r w:rsidRPr="001D392F">
        <w:rPr>
          <w:noProof/>
          <w:sz w:val="22"/>
          <w:szCs w:val="22"/>
        </w:rPr>
        <mc:AlternateContent>
          <mc:Choice Requires="wps">
            <w:drawing>
              <wp:anchor distT="0" distB="0" distL="114300" distR="114300" simplePos="0" relativeHeight="251668480" behindDoc="0" locked="0" layoutInCell="1" allowOverlap="1" wp14:anchorId="7DB4741C" wp14:editId="01079252">
                <wp:simplePos x="0" y="0"/>
                <wp:positionH relativeFrom="column">
                  <wp:posOffset>2712085</wp:posOffset>
                </wp:positionH>
                <wp:positionV relativeFrom="paragraph">
                  <wp:posOffset>-62155</wp:posOffset>
                </wp:positionV>
                <wp:extent cx="1884218" cy="304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84218" cy="304800"/>
                        </a:xfrm>
                        <a:prstGeom prst="rect">
                          <a:avLst/>
                        </a:prstGeom>
                        <a:solidFill>
                          <a:schemeClr val="lt1"/>
                        </a:solidFill>
                        <a:ln w="6350">
                          <a:noFill/>
                        </a:ln>
                      </wps:spPr>
                      <wps:txbx>
                        <w:txbxContent>
                          <w:p w14:paraId="729B7AC4" w14:textId="1E839C75" w:rsidR="00082E80" w:rsidRPr="006C3E85" w:rsidRDefault="00082E80" w:rsidP="006C3E85">
                            <w:pPr>
                              <w:jc w:val="center"/>
                              <w:rPr>
                                <w:b/>
                                <w:sz w:val="22"/>
                              </w:rPr>
                            </w:pPr>
                            <w:r w:rsidRPr="006C3E85">
                              <w:rPr>
                                <w:b/>
                                <w:sz w:val="22"/>
                              </w:rPr>
                              <w:t>A histogram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B4741C" id="Text Box 9" o:spid="_x0000_s1032" type="#_x0000_t202" style="position:absolute;margin-left:213.55pt;margin-top:-4.9pt;width:148.35pt;height:2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" fillcolor="white [3201]" stroked="f" strokeweight=".5pt">
                <v:textbox>
                  <w:txbxContent>
                    <w:p w14:paraId="729B7AC4" w14:textId="1E839C75" w:rsidR="00082E80" w:rsidRPr="006C3E85" w:rsidRDefault="00082E80" w:rsidP="006C3E85">
                      <w:pPr>
                        <w:jc w:val="center"/>
                        <w:rPr>
                          <w:b/>
                          <w:sz w:val="22"/>
                        </w:rPr>
                      </w:pPr>
                      <w:r w:rsidRPr="006C3E85">
                        <w:rPr>
                          <w:b/>
                          <w:sz w:val="22"/>
                        </w:rPr>
                        <w:t>A histogram</w:t>
                      </w:r>
                    </w:p>
                  </w:txbxContent>
                </v:textbox>
              </v:shape>
            </w:pict>
          </mc:Fallback>
        </mc:AlternateContent>
      </w:r>
      <w:r w:rsidR="006C3E85" w:rsidRPr="001D392F">
        <w:rPr>
          <w:b/>
          <w:sz w:val="22"/>
          <w:szCs w:val="22"/>
        </w:rPr>
        <w:t>Ten tips for creating a figure;</w:t>
      </w:r>
    </w:p>
    <w:p w14:paraId="3AA2B7A5" w14:textId="36C1D755" w:rsidR="006C3E85" w:rsidRPr="001D392F" w:rsidRDefault="006C3E85" w:rsidP="00E93E97">
      <w:pPr>
        <w:pStyle w:val="ListParagraph"/>
        <w:numPr>
          <w:ilvl w:val="0"/>
          <w:numId w:val="13"/>
        </w:numPr>
        <w:rPr>
          <w:sz w:val="22"/>
          <w:szCs w:val="22"/>
        </w:rPr>
      </w:pPr>
      <w:r w:rsidRPr="001D392F">
        <w:rPr>
          <w:sz w:val="22"/>
          <w:szCs w:val="22"/>
        </w:rPr>
        <w:t>Minimize the junk</w:t>
      </w:r>
    </w:p>
    <w:p w14:paraId="19C2C86A" w14:textId="2AD3FC3A" w:rsidR="006C3E85" w:rsidRPr="001D392F" w:rsidRDefault="006C3E85" w:rsidP="00E93E97">
      <w:pPr>
        <w:pStyle w:val="ListParagraph"/>
        <w:numPr>
          <w:ilvl w:val="0"/>
          <w:numId w:val="13"/>
        </w:numPr>
        <w:rPr>
          <w:sz w:val="22"/>
          <w:szCs w:val="22"/>
        </w:rPr>
      </w:pPr>
      <w:r w:rsidRPr="001D392F">
        <w:rPr>
          <w:sz w:val="22"/>
          <w:szCs w:val="22"/>
        </w:rPr>
        <w:t>Plan before you start creating</w:t>
      </w:r>
    </w:p>
    <w:p w14:paraId="46D7AE93" w14:textId="01E6A8AC" w:rsidR="006C3E85" w:rsidRPr="001D392F" w:rsidRDefault="006C3E85" w:rsidP="00E93E97">
      <w:pPr>
        <w:pStyle w:val="ListParagraph"/>
        <w:numPr>
          <w:ilvl w:val="0"/>
          <w:numId w:val="13"/>
        </w:numPr>
        <w:rPr>
          <w:sz w:val="22"/>
          <w:szCs w:val="22"/>
        </w:rPr>
      </w:pPr>
      <w:r w:rsidRPr="001D392F">
        <w:rPr>
          <w:sz w:val="22"/>
          <w:szCs w:val="22"/>
        </w:rPr>
        <w:t>Say what you mean</w:t>
      </w:r>
      <w:r w:rsidRPr="001D392F">
        <w:rPr>
          <w:sz w:val="22"/>
          <w:szCs w:val="22"/>
        </w:rPr>
        <w:tab/>
      </w:r>
      <w:r w:rsidRPr="001D392F">
        <w:rPr>
          <w:sz w:val="22"/>
          <w:szCs w:val="22"/>
        </w:rPr>
        <w:tab/>
      </w:r>
    </w:p>
    <w:p w14:paraId="463DAA49" w14:textId="2AA1D4C3" w:rsidR="006C3E85" w:rsidRPr="001D392F" w:rsidRDefault="006C3E85" w:rsidP="00E93E97">
      <w:pPr>
        <w:pStyle w:val="ListParagraph"/>
        <w:numPr>
          <w:ilvl w:val="0"/>
          <w:numId w:val="13"/>
        </w:numPr>
        <w:rPr>
          <w:sz w:val="22"/>
          <w:szCs w:val="22"/>
        </w:rPr>
      </w:pPr>
      <w:r w:rsidRPr="001D392F">
        <w:rPr>
          <w:sz w:val="22"/>
          <w:szCs w:val="22"/>
        </w:rPr>
        <w:t>Label everything</w:t>
      </w:r>
    </w:p>
    <w:p w14:paraId="1C4ED4D7" w14:textId="76820CC3" w:rsidR="006C3E85" w:rsidRPr="001D392F" w:rsidRDefault="006C3E85" w:rsidP="00E93E97">
      <w:pPr>
        <w:pStyle w:val="ListParagraph"/>
        <w:numPr>
          <w:ilvl w:val="0"/>
          <w:numId w:val="13"/>
        </w:numPr>
        <w:rPr>
          <w:sz w:val="22"/>
          <w:szCs w:val="22"/>
        </w:rPr>
      </w:pPr>
      <w:r w:rsidRPr="001D392F">
        <w:rPr>
          <w:sz w:val="22"/>
          <w:szCs w:val="22"/>
        </w:rPr>
        <w:t>Communicate one idea</w:t>
      </w:r>
    </w:p>
    <w:p w14:paraId="2010CDE4" w14:textId="15A55E7B" w:rsidR="006C3E85" w:rsidRPr="001D392F" w:rsidRDefault="006C3E85" w:rsidP="00E93E97">
      <w:pPr>
        <w:pStyle w:val="ListParagraph"/>
        <w:numPr>
          <w:ilvl w:val="0"/>
          <w:numId w:val="13"/>
        </w:numPr>
        <w:rPr>
          <w:sz w:val="22"/>
          <w:szCs w:val="22"/>
        </w:rPr>
      </w:pPr>
      <w:r w:rsidRPr="001D392F">
        <w:rPr>
          <w:sz w:val="22"/>
          <w:szCs w:val="22"/>
        </w:rPr>
        <w:t>Keep things balances</w:t>
      </w:r>
    </w:p>
    <w:p w14:paraId="00C99922" w14:textId="5CF1C896" w:rsidR="006C3E85" w:rsidRPr="001D392F" w:rsidRDefault="006C3E85" w:rsidP="00E93E97">
      <w:pPr>
        <w:pStyle w:val="ListParagraph"/>
        <w:numPr>
          <w:ilvl w:val="0"/>
          <w:numId w:val="13"/>
        </w:numPr>
        <w:rPr>
          <w:sz w:val="22"/>
          <w:szCs w:val="22"/>
        </w:rPr>
      </w:pPr>
      <w:r w:rsidRPr="001D392F">
        <w:rPr>
          <w:sz w:val="22"/>
          <w:szCs w:val="22"/>
        </w:rPr>
        <w:t>Maintain the scale in the graph</w:t>
      </w:r>
    </w:p>
    <w:p w14:paraId="09B4774B" w14:textId="0D7EFFEC" w:rsidR="006C3E85" w:rsidRPr="001D392F" w:rsidRDefault="006C3E85" w:rsidP="00E93E97">
      <w:pPr>
        <w:pStyle w:val="ListParagraph"/>
        <w:numPr>
          <w:ilvl w:val="0"/>
          <w:numId w:val="13"/>
        </w:numPr>
        <w:rPr>
          <w:sz w:val="22"/>
          <w:szCs w:val="22"/>
        </w:rPr>
      </w:pPr>
      <w:r w:rsidRPr="001D392F">
        <w:rPr>
          <w:sz w:val="22"/>
          <w:szCs w:val="22"/>
        </w:rPr>
        <w:t>Simple is best, and less is more</w:t>
      </w:r>
    </w:p>
    <w:p w14:paraId="16D7D70C" w14:textId="740337D7" w:rsidR="006C3E85" w:rsidRPr="001D392F" w:rsidRDefault="006C3E85" w:rsidP="00E93E97">
      <w:pPr>
        <w:pStyle w:val="ListParagraph"/>
        <w:numPr>
          <w:ilvl w:val="0"/>
          <w:numId w:val="13"/>
        </w:numPr>
        <w:rPr>
          <w:sz w:val="22"/>
          <w:szCs w:val="22"/>
        </w:rPr>
      </w:pPr>
      <w:r w:rsidRPr="001D392F">
        <w:rPr>
          <w:sz w:val="22"/>
          <w:szCs w:val="22"/>
        </w:rPr>
        <w:t>Limit the number of words</w:t>
      </w:r>
    </w:p>
    <w:p w14:paraId="5ADDF489" w14:textId="34DF3299" w:rsidR="006C3E85" w:rsidRPr="001D392F" w:rsidRDefault="0081134C" w:rsidP="00E93E97">
      <w:pPr>
        <w:pStyle w:val="ListParagraph"/>
        <w:numPr>
          <w:ilvl w:val="0"/>
          <w:numId w:val="13"/>
        </w:numPr>
        <w:rPr>
          <w:sz w:val="22"/>
          <w:szCs w:val="22"/>
        </w:rPr>
      </w:pPr>
      <w:r w:rsidRPr="001D392F">
        <w:rPr>
          <w:noProof/>
          <w:sz w:val="22"/>
          <w:szCs w:val="22"/>
        </w:rPr>
        <mc:AlternateContent>
          <mc:Choice Requires="wps">
            <w:drawing>
              <wp:anchor distT="0" distB="0" distL="114300" distR="114300" simplePos="0" relativeHeight="251671552" behindDoc="0" locked="0" layoutInCell="1" allowOverlap="1" wp14:anchorId="07F60ADF" wp14:editId="1B63C2F6">
                <wp:simplePos x="0" y="0"/>
                <wp:positionH relativeFrom="column">
                  <wp:posOffset>4794885</wp:posOffset>
                </wp:positionH>
                <wp:positionV relativeFrom="paragraph">
                  <wp:posOffset>49530</wp:posOffset>
                </wp:positionV>
                <wp:extent cx="1939290" cy="595630"/>
                <wp:effectExtent l="0" t="0" r="3810" b="1270"/>
                <wp:wrapNone/>
                <wp:docPr id="12" name="Text Box 12"/>
                <wp:cNvGraphicFramePr/>
                <a:graphic xmlns:a="http://schemas.openxmlformats.org/drawingml/2006/main">
                  <a:graphicData uri="http://schemas.microsoft.com/office/word/2010/wordprocessingShape">
                    <wps:wsp>
                      <wps:cNvSpPr txBox="1"/>
                      <wps:spPr>
                        <a:xfrm>
                          <a:off x="0" y="0"/>
                          <a:ext cx="1939290" cy="595630"/>
                        </a:xfrm>
                        <a:prstGeom prst="rect">
                          <a:avLst/>
                        </a:prstGeom>
                        <a:solidFill>
                          <a:schemeClr val="lt1"/>
                        </a:solidFill>
                        <a:ln w="6350">
                          <a:noFill/>
                        </a:ln>
                      </wps:spPr>
                      <wps:txbx>
                        <w:txbxContent>
                          <w:p w14:paraId="14CDC306" w14:textId="0B1CEAE3" w:rsidR="00082E80" w:rsidRPr="006C3E85" w:rsidRDefault="00082E80" w:rsidP="006C3E85">
                            <w:pPr>
                              <w:jc w:val="center"/>
                              <w:rPr>
                                <w:sz w:val="20"/>
                              </w:rPr>
                            </w:pPr>
                            <w:r w:rsidRPr="006C3E85">
                              <w:rPr>
                                <w:sz w:val="20"/>
                              </w:rPr>
                              <w:t>A continuous line that represents the frequencies of scores within a class interval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60ADF" id="Text Box 12" o:spid="_x0000_s1033" type="#_x0000_t202" style="position:absolute;left:0;text-align:left;margin-left:377.55pt;margin-top:3.9pt;width:152.7pt;height:4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" fillcolor="white [3201]" stroked="f" strokeweight=".5pt">
                <v:textbox>
                  <w:txbxContent>
                    <w:p w14:paraId="14CDC306" w14:textId="0B1CEAE3" w:rsidR="00082E80" w:rsidRPr="006C3E85" w:rsidRDefault="00082E80" w:rsidP="006C3E85">
                      <w:pPr>
                        <w:jc w:val="center"/>
                        <w:rPr>
                          <w:sz w:val="20"/>
                        </w:rPr>
                      </w:pPr>
                      <w:r w:rsidRPr="006C3E85">
                        <w:rPr>
                          <w:sz w:val="20"/>
                        </w:rPr>
                        <w:t>A continuous line that represents the frequencies of scores within a class interval</w:t>
                      </w:r>
                    </w:p>
                  </w:txbxContent>
                </v:textbox>
              </v:shape>
            </w:pict>
          </mc:Fallback>
        </mc:AlternateContent>
      </w:r>
      <w:r w:rsidR="006C3E85" w:rsidRPr="001D392F">
        <w:rPr>
          <w:sz w:val="22"/>
          <w:szCs w:val="22"/>
        </w:rPr>
        <w:t>The chart alone should convey what you want to say</w:t>
      </w:r>
    </w:p>
    <w:p w14:paraId="2A206BB3" w14:textId="493CD2A5" w:rsidR="006C3E85" w:rsidRPr="001D392F" w:rsidRDefault="006C3E85" w:rsidP="006C3E85">
      <w:pPr>
        <w:rPr>
          <w:sz w:val="22"/>
          <w:szCs w:val="22"/>
        </w:rPr>
      </w:pPr>
    </w:p>
    <w:p w14:paraId="5B2DD0F0" w14:textId="71A4F22B" w:rsidR="00B277A0" w:rsidRPr="001D392F" w:rsidRDefault="006C3E85" w:rsidP="006C3E85">
      <w:pPr>
        <w:rPr>
          <w:sz w:val="22"/>
          <w:szCs w:val="22"/>
        </w:rPr>
      </w:pPr>
      <w:r w:rsidRPr="001D392F">
        <w:rPr>
          <w:sz w:val="22"/>
          <w:szCs w:val="22"/>
        </w:rPr>
        <w:t xml:space="preserve">Can also chart data using a line chart or a pie chart. </w:t>
      </w:r>
    </w:p>
    <w:p w14:paraId="57157BA9" w14:textId="77777777" w:rsidR="00B277A0" w:rsidRPr="001D392F" w:rsidRDefault="00B277A0" w:rsidP="006C3E85">
      <w:pPr>
        <w:rPr>
          <w:sz w:val="22"/>
          <w:szCs w:val="22"/>
        </w:rPr>
      </w:pPr>
    </w:p>
    <w:p w14:paraId="3A7B0039" w14:textId="32E2D9A1" w:rsidR="006C3E85" w:rsidRPr="001D392F" w:rsidRDefault="00413D9B" w:rsidP="006C3E85">
      <w:pPr>
        <w:rPr>
          <w:b/>
          <w:sz w:val="22"/>
          <w:szCs w:val="22"/>
        </w:rPr>
      </w:pPr>
      <w:r w:rsidRPr="001D392F">
        <w:rPr>
          <w:b/>
          <w:sz w:val="22"/>
          <w:szCs w:val="22"/>
        </w:rPr>
        <w:t>**</w:t>
      </w:r>
      <w:r w:rsidR="006C3E85" w:rsidRPr="001D392F">
        <w:rPr>
          <w:b/>
          <w:sz w:val="22"/>
          <w:szCs w:val="22"/>
        </w:rPr>
        <w:t>Frequency distributions and measurement levels</w:t>
      </w:r>
    </w:p>
    <w:p w14:paraId="608D15DB" w14:textId="77777777" w:rsidR="006C3E85" w:rsidRPr="001D392F" w:rsidRDefault="006C3E85" w:rsidP="006C3E85">
      <w:pPr>
        <w:rPr>
          <w:sz w:val="22"/>
          <w:szCs w:val="22"/>
        </w:rPr>
      </w:pPr>
      <w:r w:rsidRPr="001D392F">
        <w:rPr>
          <w:sz w:val="22"/>
          <w:szCs w:val="22"/>
        </w:rPr>
        <w:t xml:space="preserve">Can be constructed for variables measured at any level of measurement, but for categorical (nominal level) variables, cumulative frequencies do not make sense. </w:t>
      </w:r>
    </w:p>
    <w:p w14:paraId="0008D8AF" w14:textId="6EBFFED0" w:rsidR="006C3E85" w:rsidRPr="001D392F" w:rsidRDefault="006C3E85" w:rsidP="006C3E85">
      <w:pPr>
        <w:rPr>
          <w:sz w:val="22"/>
          <w:szCs w:val="22"/>
        </w:rPr>
      </w:pPr>
      <w:r w:rsidRPr="001D392F">
        <w:rPr>
          <w:sz w:val="22"/>
          <w:szCs w:val="22"/>
        </w:rPr>
        <w:t xml:space="preserve">Also, when a variable has many possible values, a regular frequency distribution may be long and extensive. This is the theory behind why we describe age using an “age group”. This technique is sometimes described as a “grouped frequency distribution”. Continuous values are grouped into sets, or class intervals. </w:t>
      </w:r>
    </w:p>
    <w:p w14:paraId="569F60AE" w14:textId="3B4CDB70" w:rsidR="006C3E85" w:rsidRPr="001D392F" w:rsidRDefault="006C3E85" w:rsidP="006C3E85">
      <w:pPr>
        <w:rPr>
          <w:sz w:val="22"/>
          <w:szCs w:val="22"/>
        </w:rPr>
      </w:pPr>
    </w:p>
    <w:p w14:paraId="776B53A0" w14:textId="73BECB5E" w:rsidR="006C3E85" w:rsidRPr="001D392F" w:rsidRDefault="006C3E85" w:rsidP="006C3E85">
      <w:pPr>
        <w:rPr>
          <w:b/>
          <w:sz w:val="22"/>
          <w:szCs w:val="22"/>
        </w:rPr>
      </w:pPr>
      <w:r w:rsidRPr="001D392F">
        <w:rPr>
          <w:b/>
          <w:sz w:val="22"/>
          <w:szCs w:val="22"/>
        </w:rPr>
        <w:t xml:space="preserve">Bar graphs – </w:t>
      </w:r>
      <w:r w:rsidRPr="001D392F">
        <w:rPr>
          <w:sz w:val="22"/>
          <w:szCs w:val="22"/>
        </w:rPr>
        <w:t xml:space="preserve">used for </w:t>
      </w:r>
      <w:r w:rsidRPr="001D392F">
        <w:rPr>
          <w:b/>
          <w:sz w:val="22"/>
          <w:szCs w:val="22"/>
        </w:rPr>
        <w:t>nominal and ordinal level variables</w:t>
      </w:r>
    </w:p>
    <w:p w14:paraId="798CBBDF" w14:textId="16AEAA13" w:rsidR="006C3E85" w:rsidRPr="001D392F" w:rsidRDefault="006C3E85" w:rsidP="006C3E85">
      <w:pPr>
        <w:rPr>
          <w:sz w:val="22"/>
          <w:szCs w:val="22"/>
        </w:rPr>
      </w:pPr>
      <w:r w:rsidRPr="001D392F">
        <w:rPr>
          <w:sz w:val="22"/>
          <w:szCs w:val="22"/>
        </w:rPr>
        <w:t>X axis specifies categories (data values), Y axis specifies either frequencies or percentages. Bars do not touch each other.</w:t>
      </w:r>
    </w:p>
    <w:p w14:paraId="45BF5DBD" w14:textId="597BF666" w:rsidR="006C3E85" w:rsidRPr="001D392F" w:rsidRDefault="006C3E85" w:rsidP="006C3E85">
      <w:pPr>
        <w:rPr>
          <w:sz w:val="22"/>
          <w:szCs w:val="22"/>
        </w:rPr>
      </w:pPr>
    </w:p>
    <w:p w14:paraId="03A87FA0" w14:textId="6C95D112" w:rsidR="006C3E85" w:rsidRPr="001D392F" w:rsidRDefault="006C3E85" w:rsidP="006C3E85">
      <w:pPr>
        <w:rPr>
          <w:b/>
          <w:sz w:val="22"/>
          <w:szCs w:val="22"/>
        </w:rPr>
      </w:pPr>
      <w:r w:rsidRPr="001D392F">
        <w:rPr>
          <w:b/>
          <w:sz w:val="22"/>
          <w:szCs w:val="22"/>
        </w:rPr>
        <w:t xml:space="preserve">Pie charts – </w:t>
      </w:r>
      <w:r w:rsidRPr="001D392F">
        <w:rPr>
          <w:sz w:val="22"/>
          <w:szCs w:val="22"/>
        </w:rPr>
        <w:t xml:space="preserve">also for </w:t>
      </w:r>
      <w:r w:rsidRPr="001D392F">
        <w:rPr>
          <w:b/>
          <w:sz w:val="22"/>
          <w:szCs w:val="22"/>
        </w:rPr>
        <w:t>nominal and ordinal level variables</w:t>
      </w:r>
    </w:p>
    <w:p w14:paraId="4A8286F1" w14:textId="50F53EFF" w:rsidR="006C3E85" w:rsidRPr="001D392F" w:rsidRDefault="006C3E85" w:rsidP="006C3E85">
      <w:pPr>
        <w:rPr>
          <w:sz w:val="22"/>
          <w:szCs w:val="22"/>
        </w:rPr>
      </w:pPr>
      <w:r w:rsidRPr="001D392F">
        <w:rPr>
          <w:sz w:val="22"/>
          <w:szCs w:val="22"/>
        </w:rPr>
        <w:t xml:space="preserve">The circle is divided into pie shaped wedges corresponding to percentages for a given category or data value. The biggest wedge should start at 12 o’clock. </w:t>
      </w:r>
    </w:p>
    <w:p w14:paraId="6B7E99EC" w14:textId="72E3D20A" w:rsidR="006C3E85" w:rsidRPr="001D392F" w:rsidRDefault="006C3E85" w:rsidP="006C3E85">
      <w:pPr>
        <w:rPr>
          <w:sz w:val="22"/>
          <w:szCs w:val="22"/>
        </w:rPr>
      </w:pPr>
    </w:p>
    <w:p w14:paraId="6EED44D7" w14:textId="56E88567" w:rsidR="006C3E85" w:rsidRPr="001D392F" w:rsidRDefault="006C3E85" w:rsidP="006C3E85">
      <w:pPr>
        <w:rPr>
          <w:b/>
          <w:sz w:val="22"/>
          <w:szCs w:val="22"/>
        </w:rPr>
      </w:pPr>
      <w:r w:rsidRPr="001D392F">
        <w:rPr>
          <w:b/>
          <w:sz w:val="22"/>
          <w:szCs w:val="22"/>
        </w:rPr>
        <w:t xml:space="preserve">Histograms – </w:t>
      </w:r>
      <w:r w:rsidRPr="001D392F">
        <w:rPr>
          <w:sz w:val="22"/>
          <w:szCs w:val="22"/>
        </w:rPr>
        <w:t xml:space="preserve">used for </w:t>
      </w:r>
      <w:r w:rsidRPr="001D392F">
        <w:rPr>
          <w:b/>
          <w:sz w:val="22"/>
          <w:szCs w:val="22"/>
        </w:rPr>
        <w:t>interval and ratio level data</w:t>
      </w:r>
    </w:p>
    <w:p w14:paraId="315299A9" w14:textId="7D5CAA2B" w:rsidR="006C3E85" w:rsidRPr="001D392F" w:rsidRDefault="006C3E85" w:rsidP="006C3E85">
      <w:pPr>
        <w:rPr>
          <w:sz w:val="22"/>
          <w:szCs w:val="22"/>
        </w:rPr>
      </w:pPr>
      <w:r w:rsidRPr="001D392F">
        <w:rPr>
          <w:sz w:val="22"/>
          <w:szCs w:val="22"/>
        </w:rPr>
        <w:t>Similar to a bar graph, but adjacent values are on a continuum, so the bars touch one another. The data values on the X axis are arranged from lowest to highest.</w:t>
      </w:r>
    </w:p>
    <w:p w14:paraId="66F93312" w14:textId="012938B2" w:rsidR="006C3E85" w:rsidRPr="001D392F" w:rsidRDefault="006C3E85" w:rsidP="006C3E85">
      <w:pPr>
        <w:rPr>
          <w:sz w:val="22"/>
          <w:szCs w:val="22"/>
        </w:rPr>
      </w:pPr>
    </w:p>
    <w:p w14:paraId="2570C182" w14:textId="28D43B4A" w:rsidR="006C3E85" w:rsidRPr="001D392F" w:rsidRDefault="006C3E85" w:rsidP="006C3E85">
      <w:pPr>
        <w:rPr>
          <w:b/>
          <w:sz w:val="22"/>
          <w:szCs w:val="22"/>
        </w:rPr>
      </w:pPr>
      <w:r w:rsidRPr="001D392F">
        <w:rPr>
          <w:b/>
          <w:sz w:val="22"/>
          <w:szCs w:val="22"/>
        </w:rPr>
        <w:t xml:space="preserve">Frequency polygons – </w:t>
      </w:r>
      <w:r w:rsidRPr="001D392F">
        <w:rPr>
          <w:sz w:val="22"/>
          <w:szCs w:val="22"/>
        </w:rPr>
        <w:t xml:space="preserve">also used for </w:t>
      </w:r>
      <w:r w:rsidRPr="001D392F">
        <w:rPr>
          <w:b/>
          <w:sz w:val="22"/>
          <w:szCs w:val="22"/>
        </w:rPr>
        <w:t>interval and ratio level data</w:t>
      </w:r>
    </w:p>
    <w:p w14:paraId="70F36052" w14:textId="4D8D3B8A" w:rsidR="006C3E85" w:rsidRPr="001D392F" w:rsidRDefault="006C3E85" w:rsidP="006C3E85">
      <w:pPr>
        <w:rPr>
          <w:sz w:val="22"/>
          <w:szCs w:val="22"/>
        </w:rPr>
      </w:pPr>
      <w:r w:rsidRPr="001D392F">
        <w:rPr>
          <w:sz w:val="22"/>
          <w:szCs w:val="22"/>
        </w:rPr>
        <w:t xml:space="preserve">Similar to histograms, but instead of bars, a dot is used above score values to designate frequency or percentage. These are better for showing the shape of the distribution and is usually preferred for continuous variables. </w:t>
      </w:r>
    </w:p>
    <w:p w14:paraId="3E31F8C5" w14:textId="4F2DE38E" w:rsidR="006C3E85" w:rsidRPr="001D392F" w:rsidRDefault="006C3E85" w:rsidP="006C3E85">
      <w:pPr>
        <w:rPr>
          <w:sz w:val="22"/>
          <w:szCs w:val="22"/>
        </w:rPr>
      </w:pPr>
    </w:p>
    <w:p w14:paraId="05C638C2" w14:textId="0A26F5CB" w:rsidR="006C3E85" w:rsidRPr="001D392F" w:rsidRDefault="00413D9B" w:rsidP="006C3E85">
      <w:pPr>
        <w:rPr>
          <w:b/>
          <w:sz w:val="22"/>
          <w:szCs w:val="22"/>
        </w:rPr>
      </w:pPr>
      <w:r w:rsidRPr="001D392F">
        <w:rPr>
          <w:b/>
          <w:sz w:val="22"/>
          <w:szCs w:val="22"/>
        </w:rPr>
        <w:t>***</w:t>
      </w:r>
      <w:r w:rsidR="006C3E85" w:rsidRPr="001D392F">
        <w:rPr>
          <w:b/>
          <w:sz w:val="22"/>
          <w:szCs w:val="22"/>
        </w:rPr>
        <w:t>Central Tendency</w:t>
      </w:r>
    </w:p>
    <w:p w14:paraId="615A06B9" w14:textId="6E35D3B0" w:rsidR="006C3E85" w:rsidRPr="001D392F" w:rsidRDefault="006C3E85" w:rsidP="006C3E85">
      <w:pPr>
        <w:rPr>
          <w:sz w:val="22"/>
          <w:szCs w:val="22"/>
        </w:rPr>
      </w:pPr>
      <w:r w:rsidRPr="001D392F">
        <w:rPr>
          <w:sz w:val="22"/>
          <w:szCs w:val="22"/>
        </w:rPr>
        <w:t>A characteristic of a distribution that describes how data is clustered around some value. It is a way of summarizing data by identifying one value in the set that is the most important. There are 3 important indices;</w:t>
      </w:r>
    </w:p>
    <w:p w14:paraId="22070A37" w14:textId="77777777" w:rsidR="00B277A0" w:rsidRPr="001D392F" w:rsidRDefault="00B277A0" w:rsidP="006C3E85">
      <w:pPr>
        <w:rPr>
          <w:sz w:val="22"/>
          <w:szCs w:val="22"/>
        </w:rPr>
      </w:pPr>
    </w:p>
    <w:p w14:paraId="3A993EEC" w14:textId="37E20968" w:rsidR="00B277A0" w:rsidRPr="001D392F" w:rsidRDefault="00B277A0" w:rsidP="00E93E97">
      <w:pPr>
        <w:pStyle w:val="ListParagraph"/>
        <w:numPr>
          <w:ilvl w:val="0"/>
          <w:numId w:val="14"/>
        </w:numPr>
        <w:rPr>
          <w:b/>
          <w:sz w:val="22"/>
          <w:szCs w:val="22"/>
        </w:rPr>
      </w:pPr>
      <w:r w:rsidRPr="001D392F">
        <w:rPr>
          <w:noProof/>
        </w:rPr>
        <mc:AlternateContent>
          <mc:Choice Requires="wps">
            <w:drawing>
              <wp:anchor distT="0" distB="0" distL="114300" distR="114300" simplePos="0" relativeHeight="251676672" behindDoc="1" locked="0" layoutInCell="1" allowOverlap="1" wp14:anchorId="0167B2C6" wp14:editId="247E7B31">
                <wp:simplePos x="0" y="0"/>
                <wp:positionH relativeFrom="column">
                  <wp:posOffset>4020185</wp:posOffset>
                </wp:positionH>
                <wp:positionV relativeFrom="paragraph">
                  <wp:posOffset>201930</wp:posOffset>
                </wp:positionV>
                <wp:extent cx="3062605" cy="1828800"/>
                <wp:effectExtent l="0" t="0" r="0" b="0"/>
                <wp:wrapTight wrapText="bothSides">
                  <wp:wrapPolygon edited="0">
                    <wp:start x="448" y="265"/>
                    <wp:lineTo x="448" y="20950"/>
                    <wp:lineTo x="21049" y="20950"/>
                    <wp:lineTo x="21049" y="265"/>
                    <wp:lineTo x="448" y="265"/>
                  </wp:wrapPolygon>
                </wp:wrapTight>
                <wp:docPr id="15" name="Text Box 15"/>
                <wp:cNvGraphicFramePr/>
                <a:graphic xmlns:a="http://schemas.openxmlformats.org/drawingml/2006/main">
                  <a:graphicData uri="http://schemas.microsoft.com/office/word/2010/wordprocessingShape">
                    <wps:wsp>
                      <wps:cNvSpPr txBox="1"/>
                      <wps:spPr>
                        <a:xfrm>
                          <a:off x="0" y="0"/>
                          <a:ext cx="3062605" cy="1828800"/>
                        </a:xfrm>
                        <a:prstGeom prst="rect">
                          <a:avLst/>
                        </a:prstGeom>
                        <a:noFill/>
                        <a:ln w="6350">
                          <a:noFill/>
                        </a:ln>
                      </wps:spPr>
                      <wps:txbx>
                        <w:txbxContent>
                          <w:p w14:paraId="5B1F0372" w14:textId="3C43C333" w:rsidR="00082E80" w:rsidRDefault="00082E80" w:rsidP="00B277A0">
                            <w:pPr>
                              <w:rPr>
                                <w:b/>
                                <w:sz w:val="20"/>
                                <w:szCs w:val="20"/>
                              </w:rPr>
                            </w:pPr>
                            <w:r w:rsidRPr="00B277A0">
                              <w:rPr>
                                <w:b/>
                                <w:sz w:val="20"/>
                                <w:szCs w:val="20"/>
                              </w:rPr>
                              <w:t xml:space="preserve"> </w:t>
                            </w:r>
                            <w:r>
                              <w:rPr>
                                <w:b/>
                                <w:sz w:val="20"/>
                                <w:szCs w:val="20"/>
                              </w:rPr>
                              <w:t xml:space="preserve">           _</w:t>
                            </w:r>
                          </w:p>
                          <w:p w14:paraId="1EFCBC3D" w14:textId="77777777" w:rsidR="00082E80" w:rsidRDefault="00082E80" w:rsidP="00B277A0">
                            <w:pPr>
                              <w:jc w:val="center"/>
                              <w:rPr>
                                <w:b/>
                                <w:sz w:val="20"/>
                                <w:szCs w:val="20"/>
                              </w:rPr>
                            </w:pPr>
                            <w:r w:rsidRPr="00B277A0">
                              <w:rPr>
                                <w:sz w:val="20"/>
                                <w:szCs w:val="20"/>
                              </w:rPr>
                              <w:t>X is the mean value of the group of scores</w:t>
                            </w:r>
                          </w:p>
                          <w:p w14:paraId="11F32A3F" w14:textId="38A87DE4" w:rsidR="00082E80" w:rsidRDefault="00082E80" w:rsidP="00B277A0">
                            <w:pPr>
                              <w:jc w:val="center"/>
                              <w:rPr>
                                <w:sz w:val="20"/>
                                <w:szCs w:val="20"/>
                              </w:rPr>
                            </w:pPr>
                            <w:r w:rsidRPr="00B277A0">
                              <w:rPr>
                                <w:sz w:val="20"/>
                                <w:szCs w:val="20"/>
                              </w:rPr>
                              <w:sym w:font="Symbol" w:char="F053"/>
                            </w:r>
                            <w:r w:rsidRPr="00B277A0">
                              <w:rPr>
                                <w:sz w:val="20"/>
                                <w:szCs w:val="20"/>
                              </w:rPr>
                              <w:t xml:space="preserve"> is the summation sign, add whatever </w:t>
                            </w:r>
                            <w:proofErr w:type="gramStart"/>
                            <w:r w:rsidRPr="00B277A0">
                              <w:rPr>
                                <w:sz w:val="20"/>
                                <w:szCs w:val="20"/>
                              </w:rPr>
                              <w:t>follow</w:t>
                            </w:r>
                            <w:r>
                              <w:rPr>
                                <w:sz w:val="20"/>
                                <w:szCs w:val="20"/>
                              </w:rPr>
                              <w:t>s</w:t>
                            </w:r>
                            <w:proofErr w:type="gramEnd"/>
                          </w:p>
                          <w:p w14:paraId="7B3C4C9A" w14:textId="47A7F873" w:rsidR="00082E80" w:rsidRPr="00B277A0" w:rsidRDefault="00082E80" w:rsidP="00B277A0">
                            <w:pPr>
                              <w:jc w:val="center"/>
                              <w:rPr>
                                <w:b/>
                                <w:sz w:val="20"/>
                                <w:szCs w:val="20"/>
                              </w:rPr>
                            </w:pPr>
                            <w:r w:rsidRPr="00B277A0">
                              <w:rPr>
                                <w:sz w:val="20"/>
                                <w:szCs w:val="20"/>
                              </w:rPr>
                              <w:t>X is each individual score in a group</w:t>
                            </w:r>
                          </w:p>
                          <w:p w14:paraId="5353A8F4" w14:textId="77777777" w:rsidR="00082E80" w:rsidRPr="00B277A0" w:rsidRDefault="00082E80" w:rsidP="00B277A0">
                            <w:pPr>
                              <w:jc w:val="center"/>
                              <w:rPr>
                                <w:sz w:val="20"/>
                                <w:szCs w:val="20"/>
                              </w:rPr>
                            </w:pPr>
                            <w:r w:rsidRPr="00B277A0">
                              <w:rPr>
                                <w:sz w:val="20"/>
                                <w:szCs w:val="20"/>
                              </w:rPr>
                              <w:t>n is sample size, N is population 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67B2C6" id="Text Box 15" o:spid="_x0000_s1034" type="#_x0000_t202" style="position:absolute;left:0;text-align:left;margin-left:316.55pt;margin-top:15.9pt;width:241.15pt;height:2in;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" filled="f" stroked="f" strokeweight=".5pt">
                <v:textbox style="mso-fit-shape-to-text:t">
                  <w:txbxContent>
                    <w:p w14:paraId="5B1F0372" w14:textId="3C43C333" w:rsidR="00082E80" w:rsidRDefault="00082E80" w:rsidP="00B277A0">
                      <w:pPr>
                        <w:rPr>
                          <w:b/>
                          <w:sz w:val="20"/>
                          <w:szCs w:val="20"/>
                        </w:rPr>
                      </w:pPr>
                      <w:r w:rsidRPr="00B277A0">
                        <w:rPr>
                          <w:b/>
                          <w:sz w:val="20"/>
                          <w:szCs w:val="20"/>
                        </w:rPr>
                        <w:t xml:space="preserve"> </w:t>
                      </w:r>
                      <w:r>
                        <w:rPr>
                          <w:b/>
                          <w:sz w:val="20"/>
                          <w:szCs w:val="20"/>
                        </w:rPr>
                        <w:t xml:space="preserve">           _</w:t>
                      </w:r>
                    </w:p>
                    <w:p w14:paraId="1EFCBC3D" w14:textId="77777777" w:rsidR="00082E80" w:rsidRDefault="00082E80" w:rsidP="00B277A0">
                      <w:pPr>
                        <w:jc w:val="center"/>
                        <w:rPr>
                          <w:b/>
                          <w:sz w:val="20"/>
                          <w:szCs w:val="20"/>
                        </w:rPr>
                      </w:pPr>
                      <w:r w:rsidRPr="00B277A0">
                        <w:rPr>
                          <w:sz w:val="20"/>
                          <w:szCs w:val="20"/>
                        </w:rPr>
                        <w:t>X is the mean value of the group of scores</w:t>
                      </w:r>
                    </w:p>
                    <w:p w14:paraId="11F32A3F" w14:textId="38A87DE4" w:rsidR="00082E80" w:rsidRDefault="00082E80" w:rsidP="00B277A0">
                      <w:pPr>
                        <w:jc w:val="center"/>
                        <w:rPr>
                          <w:sz w:val="20"/>
                          <w:szCs w:val="20"/>
                        </w:rPr>
                      </w:pPr>
                      <w:r w:rsidRPr="00B277A0">
                        <w:rPr>
                          <w:sz w:val="20"/>
                          <w:szCs w:val="20"/>
                        </w:rPr>
                        <w:sym w:font="Symbol" w:char="F053"/>
                      </w:r>
                      <w:r w:rsidRPr="00B277A0">
                        <w:rPr>
                          <w:sz w:val="20"/>
                          <w:szCs w:val="20"/>
                        </w:rPr>
                        <w:t xml:space="preserve"> is the summation sign, add whatever </w:t>
                      </w:r>
                      <w:proofErr w:type="gramStart"/>
                      <w:r w:rsidRPr="00B277A0">
                        <w:rPr>
                          <w:sz w:val="20"/>
                          <w:szCs w:val="20"/>
                        </w:rPr>
                        <w:t>follow</w:t>
                      </w:r>
                      <w:r>
                        <w:rPr>
                          <w:sz w:val="20"/>
                          <w:szCs w:val="20"/>
                        </w:rPr>
                        <w:t>s</w:t>
                      </w:r>
                      <w:proofErr w:type="gramEnd"/>
                    </w:p>
                    <w:p w14:paraId="7B3C4C9A" w14:textId="47A7F873" w:rsidR="00082E80" w:rsidRPr="00B277A0" w:rsidRDefault="00082E80" w:rsidP="00B277A0">
                      <w:pPr>
                        <w:jc w:val="center"/>
                        <w:rPr>
                          <w:b/>
                          <w:sz w:val="20"/>
                          <w:szCs w:val="20"/>
                        </w:rPr>
                      </w:pPr>
                      <w:r w:rsidRPr="00B277A0">
                        <w:rPr>
                          <w:sz w:val="20"/>
                          <w:szCs w:val="20"/>
                        </w:rPr>
                        <w:t>X is each individual score in a group</w:t>
                      </w:r>
                    </w:p>
                    <w:p w14:paraId="5353A8F4" w14:textId="77777777" w:rsidR="00082E80" w:rsidRPr="00B277A0" w:rsidRDefault="00082E80" w:rsidP="00B277A0">
                      <w:pPr>
                        <w:jc w:val="center"/>
                        <w:rPr>
                          <w:sz w:val="20"/>
                          <w:szCs w:val="20"/>
                        </w:rPr>
                      </w:pPr>
                      <w:r w:rsidRPr="00B277A0">
                        <w:rPr>
                          <w:sz w:val="20"/>
                          <w:szCs w:val="20"/>
                        </w:rPr>
                        <w:t>n is sample size, N is population size</w:t>
                      </w:r>
                    </w:p>
                  </w:txbxContent>
                </v:textbox>
                <w10:wrap type="tight"/>
              </v:shape>
            </w:pict>
          </mc:Fallback>
        </mc:AlternateContent>
      </w:r>
      <w:r w:rsidR="006C3E85" w:rsidRPr="001D392F">
        <w:rPr>
          <w:b/>
          <w:sz w:val="22"/>
          <w:szCs w:val="22"/>
        </w:rPr>
        <w:t>Mean</w:t>
      </w:r>
      <w:r w:rsidRPr="001D392F">
        <w:rPr>
          <w:b/>
          <w:sz w:val="22"/>
          <w:szCs w:val="22"/>
        </w:rPr>
        <w:t xml:space="preserve">: </w:t>
      </w:r>
      <w:r w:rsidRPr="001D392F">
        <w:rPr>
          <w:sz w:val="22"/>
          <w:szCs w:val="22"/>
        </w:rPr>
        <w:t>the most common measure of central tendency; the sum of all the values in a group, divided by the number of values in that group</w:t>
      </w:r>
    </w:p>
    <w:p w14:paraId="62A20F9D" w14:textId="1968EB03" w:rsidR="006C3E85" w:rsidRPr="001D392F" w:rsidRDefault="006C3E85" w:rsidP="00E93E97">
      <w:pPr>
        <w:pStyle w:val="ListParagraph"/>
        <w:numPr>
          <w:ilvl w:val="1"/>
          <w:numId w:val="14"/>
        </w:numPr>
        <w:rPr>
          <w:b/>
          <w:sz w:val="22"/>
          <w:szCs w:val="22"/>
        </w:rPr>
      </w:pPr>
      <w:r w:rsidRPr="001D392F">
        <w:rPr>
          <w:sz w:val="22"/>
          <w:szCs w:val="22"/>
        </w:rPr>
        <w:t>To compute the mean;</w:t>
      </w:r>
    </w:p>
    <w:p w14:paraId="690C8B8F" w14:textId="25B448DD" w:rsidR="006C3E85" w:rsidRPr="001D392F" w:rsidRDefault="006C3E85" w:rsidP="00E93E97">
      <w:pPr>
        <w:pStyle w:val="ListParagraph"/>
        <w:numPr>
          <w:ilvl w:val="2"/>
          <w:numId w:val="14"/>
        </w:numPr>
        <w:rPr>
          <w:b/>
          <w:sz w:val="22"/>
          <w:szCs w:val="22"/>
        </w:rPr>
      </w:pPr>
      <w:r w:rsidRPr="001D392F">
        <w:rPr>
          <w:sz w:val="22"/>
          <w:szCs w:val="22"/>
        </w:rPr>
        <w:t>List the entire set of values</w:t>
      </w:r>
    </w:p>
    <w:p w14:paraId="105C1DA8" w14:textId="617A9437" w:rsidR="006C3E85" w:rsidRPr="001D392F" w:rsidRDefault="006C3E85" w:rsidP="00E93E97">
      <w:pPr>
        <w:pStyle w:val="ListParagraph"/>
        <w:numPr>
          <w:ilvl w:val="2"/>
          <w:numId w:val="14"/>
        </w:numPr>
        <w:rPr>
          <w:b/>
          <w:sz w:val="22"/>
          <w:szCs w:val="22"/>
        </w:rPr>
      </w:pPr>
      <w:r w:rsidRPr="001D392F">
        <w:rPr>
          <w:sz w:val="22"/>
          <w:szCs w:val="22"/>
        </w:rPr>
        <w:t>Compute the sum or total of all the values</w:t>
      </w:r>
    </w:p>
    <w:p w14:paraId="169970AA" w14:textId="7019E31C" w:rsidR="006C3E85" w:rsidRPr="001D392F" w:rsidRDefault="006C3E85" w:rsidP="00E93E97">
      <w:pPr>
        <w:pStyle w:val="ListParagraph"/>
        <w:numPr>
          <w:ilvl w:val="2"/>
          <w:numId w:val="14"/>
        </w:numPr>
        <w:rPr>
          <w:b/>
          <w:sz w:val="22"/>
          <w:szCs w:val="22"/>
        </w:rPr>
      </w:pPr>
      <w:r w:rsidRPr="001D392F">
        <w:rPr>
          <w:sz w:val="22"/>
          <w:szCs w:val="22"/>
        </w:rPr>
        <w:t>Divide the total or sum by the number of values</w:t>
      </w:r>
    </w:p>
    <w:p w14:paraId="2C2A8D6D" w14:textId="5FEB4C9D" w:rsidR="00B277A0" w:rsidRPr="001D392F" w:rsidRDefault="00B277A0" w:rsidP="00E93E97">
      <w:pPr>
        <w:pStyle w:val="ListParagraph"/>
        <w:numPr>
          <w:ilvl w:val="1"/>
          <w:numId w:val="14"/>
        </w:numPr>
        <w:rPr>
          <w:sz w:val="22"/>
          <w:szCs w:val="22"/>
        </w:rPr>
      </w:pPr>
      <w:r w:rsidRPr="001D392F">
        <w:rPr>
          <w:sz w:val="22"/>
          <w:szCs w:val="22"/>
        </w:rPr>
        <w:t>Use the mean when the data does not include extreme scores and are not qualitative, categorical, or nominal</w:t>
      </w:r>
    </w:p>
    <w:p w14:paraId="60E6F993" w14:textId="7E3A5329" w:rsidR="0081134C" w:rsidRPr="001D392F" w:rsidRDefault="0081134C" w:rsidP="0081134C">
      <w:pPr>
        <w:rPr>
          <w:sz w:val="22"/>
          <w:szCs w:val="22"/>
        </w:rPr>
      </w:pPr>
    </w:p>
    <w:p w14:paraId="1E954E32" w14:textId="77777777" w:rsidR="0081134C" w:rsidRPr="001D392F" w:rsidRDefault="0081134C" w:rsidP="0081134C">
      <w:pPr>
        <w:rPr>
          <w:sz w:val="22"/>
          <w:szCs w:val="22"/>
        </w:rPr>
      </w:pPr>
    </w:p>
    <w:p w14:paraId="079E47F8" w14:textId="77777777" w:rsidR="00B277A0" w:rsidRPr="001D392F" w:rsidRDefault="00B277A0" w:rsidP="00B277A0">
      <w:pPr>
        <w:pStyle w:val="ListParagraph"/>
        <w:ind w:left="2160"/>
        <w:rPr>
          <w:b/>
          <w:sz w:val="22"/>
          <w:szCs w:val="22"/>
        </w:rPr>
      </w:pPr>
    </w:p>
    <w:p w14:paraId="06A2B3C0" w14:textId="16515D78" w:rsidR="006C3E85" w:rsidRPr="001D392F" w:rsidRDefault="006C3E85" w:rsidP="00E93E97">
      <w:pPr>
        <w:pStyle w:val="ListParagraph"/>
        <w:numPr>
          <w:ilvl w:val="0"/>
          <w:numId w:val="14"/>
        </w:numPr>
        <w:rPr>
          <w:b/>
          <w:sz w:val="22"/>
          <w:szCs w:val="22"/>
        </w:rPr>
      </w:pPr>
      <w:r w:rsidRPr="001D392F">
        <w:rPr>
          <w:b/>
          <w:sz w:val="22"/>
          <w:szCs w:val="22"/>
        </w:rPr>
        <w:lastRenderedPageBreak/>
        <w:t>Median</w:t>
      </w:r>
    </w:p>
    <w:p w14:paraId="388C2A1A" w14:textId="75DD50D5" w:rsidR="006C3E85" w:rsidRPr="001D392F" w:rsidRDefault="006C3E85" w:rsidP="00E93E97">
      <w:pPr>
        <w:pStyle w:val="ListParagraph"/>
        <w:numPr>
          <w:ilvl w:val="1"/>
          <w:numId w:val="14"/>
        </w:numPr>
        <w:rPr>
          <w:sz w:val="22"/>
          <w:szCs w:val="22"/>
        </w:rPr>
      </w:pPr>
      <w:r w:rsidRPr="001D392F">
        <w:rPr>
          <w:sz w:val="22"/>
          <w:szCs w:val="22"/>
        </w:rPr>
        <w:t>The midpoint of a set of scores</w:t>
      </w:r>
      <w:r w:rsidR="0081134C" w:rsidRPr="001D392F">
        <w:rPr>
          <w:sz w:val="22"/>
          <w:szCs w:val="22"/>
        </w:rPr>
        <w:t xml:space="preserve"> - </w:t>
      </w:r>
      <w:r w:rsidRPr="001D392F">
        <w:rPr>
          <w:sz w:val="22"/>
          <w:szCs w:val="22"/>
        </w:rPr>
        <w:t>where half fall above, and the other half fall below this value</w:t>
      </w:r>
    </w:p>
    <w:p w14:paraId="7F79881C" w14:textId="0E84F311" w:rsidR="006C3E85" w:rsidRPr="001D392F" w:rsidRDefault="006C3E85" w:rsidP="00E93E97">
      <w:pPr>
        <w:pStyle w:val="ListParagraph"/>
        <w:numPr>
          <w:ilvl w:val="1"/>
          <w:numId w:val="14"/>
        </w:numPr>
        <w:rPr>
          <w:sz w:val="22"/>
          <w:szCs w:val="22"/>
        </w:rPr>
      </w:pPr>
      <w:r w:rsidRPr="001D392F">
        <w:rPr>
          <w:sz w:val="22"/>
          <w:szCs w:val="22"/>
        </w:rPr>
        <w:t>If there are two middle scores, the median is the mean of the two middle values</w:t>
      </w:r>
    </w:p>
    <w:p w14:paraId="1D6D7977" w14:textId="74109F09" w:rsidR="006C3E85" w:rsidRPr="001D392F" w:rsidRDefault="006C3E85" w:rsidP="00E93E97">
      <w:pPr>
        <w:pStyle w:val="ListParagraph"/>
        <w:numPr>
          <w:ilvl w:val="1"/>
          <w:numId w:val="14"/>
        </w:numPr>
        <w:rPr>
          <w:sz w:val="22"/>
          <w:szCs w:val="22"/>
        </w:rPr>
      </w:pPr>
      <w:r w:rsidRPr="001D392F">
        <w:rPr>
          <w:sz w:val="22"/>
          <w:szCs w:val="22"/>
        </w:rPr>
        <w:t>Percentile ranks are used to define the percentage of cases equal to and below a certain point on a distribution (ex. The 75</w:t>
      </w:r>
      <w:r w:rsidRPr="001D392F">
        <w:rPr>
          <w:sz w:val="22"/>
          <w:szCs w:val="22"/>
          <w:vertAlign w:val="superscript"/>
        </w:rPr>
        <w:t>th</w:t>
      </w:r>
      <w:r w:rsidRPr="001D392F">
        <w:rPr>
          <w:sz w:val="22"/>
          <w:szCs w:val="22"/>
        </w:rPr>
        <w:t xml:space="preserve"> percentile means that the score received is at or above 75% of all other scores in the distribution)</w:t>
      </w:r>
      <w:r w:rsidR="0081134C" w:rsidRPr="001D392F">
        <w:rPr>
          <w:sz w:val="22"/>
          <w:szCs w:val="22"/>
        </w:rPr>
        <w:t>. The median is the 50</w:t>
      </w:r>
      <w:r w:rsidR="0081134C" w:rsidRPr="001D392F">
        <w:rPr>
          <w:sz w:val="22"/>
          <w:szCs w:val="22"/>
          <w:vertAlign w:val="superscript"/>
        </w:rPr>
        <w:t>th</w:t>
      </w:r>
      <w:r w:rsidR="0081134C" w:rsidRPr="001D392F">
        <w:rPr>
          <w:sz w:val="22"/>
          <w:szCs w:val="22"/>
        </w:rPr>
        <w:t xml:space="preserve"> percentile</w:t>
      </w:r>
    </w:p>
    <w:p w14:paraId="39E13DCF" w14:textId="2AF1687B" w:rsidR="00B277A0" w:rsidRPr="001D392F" w:rsidRDefault="006C3E85" w:rsidP="00E93E97">
      <w:pPr>
        <w:pStyle w:val="ListParagraph"/>
        <w:numPr>
          <w:ilvl w:val="1"/>
          <w:numId w:val="14"/>
        </w:numPr>
        <w:rPr>
          <w:sz w:val="22"/>
          <w:szCs w:val="22"/>
        </w:rPr>
      </w:pPr>
      <w:r w:rsidRPr="001D392F">
        <w:rPr>
          <w:sz w:val="22"/>
          <w:szCs w:val="22"/>
        </w:rPr>
        <w:t>Outliers do not impact the media</w:t>
      </w:r>
      <w:r w:rsidR="00B277A0" w:rsidRPr="001D392F">
        <w:rPr>
          <w:sz w:val="22"/>
          <w:szCs w:val="22"/>
        </w:rPr>
        <w:t>n</w:t>
      </w:r>
      <w:r w:rsidR="0081134C" w:rsidRPr="001D392F">
        <w:rPr>
          <w:sz w:val="22"/>
          <w:szCs w:val="22"/>
        </w:rPr>
        <w:t xml:space="preserve">; </w:t>
      </w:r>
      <w:proofErr w:type="gramStart"/>
      <w:r w:rsidR="0081134C" w:rsidRPr="001D392F">
        <w:rPr>
          <w:sz w:val="22"/>
          <w:szCs w:val="22"/>
        </w:rPr>
        <w:t>so</w:t>
      </w:r>
      <w:proofErr w:type="gramEnd"/>
      <w:r w:rsidR="0081134C" w:rsidRPr="001D392F">
        <w:rPr>
          <w:sz w:val="22"/>
          <w:szCs w:val="22"/>
        </w:rPr>
        <w:t xml:space="preserve"> u</w:t>
      </w:r>
      <w:r w:rsidR="00B277A0" w:rsidRPr="001D392F">
        <w:rPr>
          <w:sz w:val="22"/>
          <w:szCs w:val="22"/>
        </w:rPr>
        <w:t>se the median when there are extreme scores.</w:t>
      </w:r>
    </w:p>
    <w:p w14:paraId="1F05D682" w14:textId="77777777" w:rsidR="00B277A0" w:rsidRPr="001D392F" w:rsidRDefault="00B277A0" w:rsidP="00B277A0">
      <w:pPr>
        <w:pStyle w:val="ListParagraph"/>
        <w:ind w:left="1440"/>
        <w:rPr>
          <w:sz w:val="22"/>
          <w:szCs w:val="22"/>
        </w:rPr>
      </w:pPr>
    </w:p>
    <w:p w14:paraId="04A5E090" w14:textId="79D1FACB" w:rsidR="006C3E85" w:rsidRPr="001D392F" w:rsidRDefault="006C3E85" w:rsidP="00E93E97">
      <w:pPr>
        <w:pStyle w:val="ListParagraph"/>
        <w:numPr>
          <w:ilvl w:val="0"/>
          <w:numId w:val="14"/>
        </w:numPr>
        <w:rPr>
          <w:b/>
          <w:sz w:val="22"/>
          <w:szCs w:val="22"/>
        </w:rPr>
      </w:pPr>
      <w:r w:rsidRPr="001D392F">
        <w:rPr>
          <w:b/>
          <w:sz w:val="22"/>
          <w:szCs w:val="22"/>
        </w:rPr>
        <w:t>Mode</w:t>
      </w:r>
    </w:p>
    <w:p w14:paraId="078F2AD8" w14:textId="3852F0CC" w:rsidR="006C3E85" w:rsidRPr="001D392F" w:rsidRDefault="006C3E85" w:rsidP="00E93E97">
      <w:pPr>
        <w:pStyle w:val="ListParagraph"/>
        <w:numPr>
          <w:ilvl w:val="1"/>
          <w:numId w:val="14"/>
        </w:numPr>
        <w:rPr>
          <w:sz w:val="22"/>
          <w:szCs w:val="22"/>
        </w:rPr>
      </w:pPr>
      <w:r w:rsidRPr="001D392F">
        <w:rPr>
          <w:sz w:val="22"/>
          <w:szCs w:val="22"/>
        </w:rPr>
        <w:t>The mode is the most frequently occurring value</w:t>
      </w:r>
    </w:p>
    <w:p w14:paraId="60EC9B46" w14:textId="752BE889" w:rsidR="006C3E85" w:rsidRPr="001D392F" w:rsidRDefault="006C3E85" w:rsidP="00E93E97">
      <w:pPr>
        <w:pStyle w:val="ListParagraph"/>
        <w:numPr>
          <w:ilvl w:val="1"/>
          <w:numId w:val="14"/>
        </w:numPr>
        <w:rPr>
          <w:sz w:val="22"/>
          <w:szCs w:val="22"/>
        </w:rPr>
      </w:pPr>
      <w:r w:rsidRPr="001D392F">
        <w:rPr>
          <w:sz w:val="22"/>
          <w:szCs w:val="22"/>
        </w:rPr>
        <w:t>The least precise measure of central tendency</w:t>
      </w:r>
    </w:p>
    <w:p w14:paraId="3084C841" w14:textId="265D2629" w:rsidR="006C3E85" w:rsidRPr="001D392F" w:rsidRDefault="006C3E85" w:rsidP="00E93E97">
      <w:pPr>
        <w:pStyle w:val="ListParagraph"/>
        <w:numPr>
          <w:ilvl w:val="1"/>
          <w:numId w:val="14"/>
        </w:numPr>
        <w:rPr>
          <w:sz w:val="22"/>
          <w:szCs w:val="22"/>
        </w:rPr>
      </w:pPr>
      <w:r w:rsidRPr="001D392F">
        <w:rPr>
          <w:sz w:val="22"/>
          <w:szCs w:val="22"/>
        </w:rPr>
        <w:t>When two values occur the same number of times, there is bimodal distribution (can also be trimodal)</w:t>
      </w:r>
    </w:p>
    <w:p w14:paraId="571FFDA9" w14:textId="14139A50" w:rsidR="006C3E85" w:rsidRPr="001D392F" w:rsidRDefault="00B277A0" w:rsidP="00E93E97">
      <w:pPr>
        <w:pStyle w:val="ListParagraph"/>
        <w:numPr>
          <w:ilvl w:val="1"/>
          <w:numId w:val="14"/>
        </w:numPr>
        <w:rPr>
          <w:sz w:val="22"/>
          <w:szCs w:val="22"/>
        </w:rPr>
      </w:pPr>
      <w:r w:rsidRPr="001D392F">
        <w:rPr>
          <w:sz w:val="22"/>
          <w:szCs w:val="22"/>
        </w:rPr>
        <w:t>Use the mode when the data is qualitative, categorical, or nominal, and the values can only fit into one category.</w:t>
      </w:r>
    </w:p>
    <w:p w14:paraId="7EB999D2" w14:textId="78CBE51F" w:rsidR="006C3E85" w:rsidRPr="001D392F" w:rsidRDefault="006C3E85" w:rsidP="006C3E85">
      <w:pPr>
        <w:rPr>
          <w:sz w:val="22"/>
          <w:szCs w:val="22"/>
        </w:rPr>
      </w:pPr>
    </w:p>
    <w:p w14:paraId="5F7E164C" w14:textId="1F4A074A" w:rsidR="006C3E85" w:rsidRPr="001D392F" w:rsidRDefault="006C3E85" w:rsidP="006C3E85">
      <w:pPr>
        <w:rPr>
          <w:b/>
          <w:sz w:val="22"/>
          <w:szCs w:val="22"/>
        </w:rPr>
      </w:pPr>
      <w:r w:rsidRPr="001D392F">
        <w:rPr>
          <w:b/>
          <w:sz w:val="22"/>
          <w:szCs w:val="22"/>
        </w:rPr>
        <w:t>Variability</w:t>
      </w:r>
    </w:p>
    <w:p w14:paraId="482FF112" w14:textId="1464B765" w:rsidR="00413D9B" w:rsidRPr="001D392F" w:rsidRDefault="006C3E85" w:rsidP="006C3E85">
      <w:pPr>
        <w:rPr>
          <w:sz w:val="22"/>
          <w:szCs w:val="22"/>
        </w:rPr>
      </w:pPr>
      <w:r w:rsidRPr="001D392F">
        <w:rPr>
          <w:sz w:val="22"/>
          <w:szCs w:val="22"/>
        </w:rPr>
        <w:t>Reflects how scores differ from one another, also called spread or dispersion.</w:t>
      </w:r>
    </w:p>
    <w:p w14:paraId="76DC6CAA" w14:textId="2DA05EA8" w:rsidR="00413D9B" w:rsidRPr="001D392F" w:rsidRDefault="00413D9B" w:rsidP="006C3E85">
      <w:pPr>
        <w:rPr>
          <w:sz w:val="22"/>
          <w:szCs w:val="22"/>
        </w:rPr>
      </w:pPr>
      <w:r w:rsidRPr="001D392F">
        <w:rPr>
          <w:sz w:val="22"/>
          <w:szCs w:val="22"/>
        </w:rPr>
        <w:t>A heterogeneous sample has a lot of variation, whereas a homogenous sample has little variation</w:t>
      </w:r>
    </w:p>
    <w:p w14:paraId="080497C5" w14:textId="0A420E21" w:rsidR="006C3E85" w:rsidRPr="001D392F" w:rsidRDefault="006C3E85" w:rsidP="006C3E85">
      <w:pPr>
        <w:rPr>
          <w:sz w:val="22"/>
          <w:szCs w:val="22"/>
        </w:rPr>
      </w:pPr>
      <w:r w:rsidRPr="001D392F">
        <w:rPr>
          <w:sz w:val="22"/>
          <w:szCs w:val="22"/>
        </w:rPr>
        <w:t>There are 3 measures of variability;</w:t>
      </w:r>
    </w:p>
    <w:p w14:paraId="2324BA7E" w14:textId="77777777" w:rsidR="0081134C" w:rsidRPr="001D392F" w:rsidRDefault="0081134C" w:rsidP="006C3E85">
      <w:pPr>
        <w:rPr>
          <w:sz w:val="22"/>
          <w:szCs w:val="22"/>
        </w:rPr>
      </w:pPr>
    </w:p>
    <w:p w14:paraId="59081745" w14:textId="1F0AFF29" w:rsidR="006C3E85" w:rsidRPr="001D392F" w:rsidRDefault="006C3E85" w:rsidP="00E93E97">
      <w:pPr>
        <w:pStyle w:val="ListParagraph"/>
        <w:numPr>
          <w:ilvl w:val="0"/>
          <w:numId w:val="15"/>
        </w:numPr>
        <w:rPr>
          <w:b/>
          <w:sz w:val="22"/>
          <w:szCs w:val="22"/>
        </w:rPr>
      </w:pPr>
      <w:r w:rsidRPr="001D392F">
        <w:rPr>
          <w:b/>
          <w:sz w:val="22"/>
          <w:szCs w:val="22"/>
        </w:rPr>
        <w:t>Range</w:t>
      </w:r>
    </w:p>
    <w:p w14:paraId="68520056" w14:textId="3DDC7E7C" w:rsidR="006C3E85" w:rsidRPr="001D392F" w:rsidRDefault="006C3E85" w:rsidP="00E93E97">
      <w:pPr>
        <w:pStyle w:val="ListParagraph"/>
        <w:numPr>
          <w:ilvl w:val="1"/>
          <w:numId w:val="15"/>
        </w:numPr>
        <w:rPr>
          <w:sz w:val="22"/>
          <w:szCs w:val="22"/>
        </w:rPr>
      </w:pPr>
      <w:r w:rsidRPr="001D392F">
        <w:rPr>
          <w:sz w:val="22"/>
          <w:szCs w:val="22"/>
        </w:rPr>
        <w:t>The most general estimate of variability</w:t>
      </w:r>
      <w:r w:rsidR="00B277A0" w:rsidRPr="001D392F">
        <w:rPr>
          <w:sz w:val="22"/>
          <w:szCs w:val="22"/>
        </w:rPr>
        <w:t xml:space="preserve"> – it gives an idea of how far apart scores are from one another</w:t>
      </w:r>
    </w:p>
    <w:p w14:paraId="3ADC169B" w14:textId="3ED00D2C" w:rsidR="006C3E85" w:rsidRPr="001D392F" w:rsidRDefault="006C3E85" w:rsidP="00E93E97">
      <w:pPr>
        <w:pStyle w:val="ListParagraph"/>
        <w:numPr>
          <w:ilvl w:val="1"/>
          <w:numId w:val="15"/>
        </w:numPr>
        <w:rPr>
          <w:sz w:val="22"/>
          <w:szCs w:val="22"/>
        </w:rPr>
      </w:pPr>
      <w:r w:rsidRPr="001D392F">
        <w:rPr>
          <w:sz w:val="22"/>
          <w:szCs w:val="22"/>
        </w:rPr>
        <w:t>Exclusive range = h-l</w:t>
      </w:r>
      <w:r w:rsidR="00413D9B" w:rsidRPr="001D392F">
        <w:rPr>
          <w:sz w:val="22"/>
          <w:szCs w:val="22"/>
        </w:rPr>
        <w:t xml:space="preserve">; where </w:t>
      </w:r>
      <w:r w:rsidRPr="001D392F">
        <w:rPr>
          <w:sz w:val="22"/>
          <w:szCs w:val="22"/>
        </w:rPr>
        <w:t>h is the highest score, and l is the lowest score</w:t>
      </w:r>
    </w:p>
    <w:p w14:paraId="3CBBA77E" w14:textId="6AE72791" w:rsidR="006C3E85" w:rsidRPr="001D392F" w:rsidRDefault="006C3E85" w:rsidP="00E93E97">
      <w:pPr>
        <w:pStyle w:val="ListParagraph"/>
        <w:numPr>
          <w:ilvl w:val="1"/>
          <w:numId w:val="15"/>
        </w:numPr>
        <w:rPr>
          <w:sz w:val="22"/>
          <w:szCs w:val="22"/>
        </w:rPr>
      </w:pPr>
      <w:r w:rsidRPr="001D392F">
        <w:rPr>
          <w:sz w:val="22"/>
          <w:szCs w:val="22"/>
        </w:rPr>
        <w:t>Inclusive range adds 1 to this number</w:t>
      </w:r>
    </w:p>
    <w:p w14:paraId="48AA2893" w14:textId="1075BA13" w:rsidR="006C3E85" w:rsidRPr="001D392F" w:rsidRDefault="006C3E85" w:rsidP="006C3E85">
      <w:pPr>
        <w:pStyle w:val="ListParagraph"/>
        <w:ind w:left="1440"/>
        <w:rPr>
          <w:sz w:val="22"/>
          <w:szCs w:val="22"/>
        </w:rPr>
      </w:pPr>
    </w:p>
    <w:p w14:paraId="7D98BE79" w14:textId="0F702FEA" w:rsidR="006C3E85" w:rsidRPr="001D392F" w:rsidRDefault="00B277A0" w:rsidP="00E93E97">
      <w:pPr>
        <w:pStyle w:val="ListParagraph"/>
        <w:numPr>
          <w:ilvl w:val="0"/>
          <w:numId w:val="15"/>
        </w:numPr>
        <w:rPr>
          <w:b/>
          <w:sz w:val="22"/>
          <w:szCs w:val="22"/>
        </w:rPr>
      </w:pPr>
      <w:r w:rsidRPr="001D392F">
        <w:rPr>
          <w:noProof/>
          <w:sz w:val="22"/>
          <w:szCs w:val="22"/>
        </w:rPr>
        <w:drawing>
          <wp:anchor distT="0" distB="0" distL="114300" distR="114300" simplePos="0" relativeHeight="251672576" behindDoc="1" locked="0" layoutInCell="1" allowOverlap="1" wp14:anchorId="0F81714C" wp14:editId="0B641D8D">
            <wp:simplePos x="0" y="0"/>
            <wp:positionH relativeFrom="column">
              <wp:posOffset>4931410</wp:posOffset>
            </wp:positionH>
            <wp:positionV relativeFrom="paragraph">
              <wp:posOffset>65405</wp:posOffset>
            </wp:positionV>
            <wp:extent cx="1331595" cy="803275"/>
            <wp:effectExtent l="0" t="0" r="1905" b="0"/>
            <wp:wrapTight wrapText="bothSides">
              <wp:wrapPolygon edited="0">
                <wp:start x="0" y="0"/>
                <wp:lineTo x="0" y="21173"/>
                <wp:lineTo x="21425" y="21173"/>
                <wp:lineTo x="2142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1-14 at 11.25.16 PM.png"/>
                    <pic:cNvPicPr/>
                  </pic:nvPicPr>
                  <pic:blipFill>
                    <a:blip r:embed="rId8">
                      <a:extLst>
                        <a:ext uri="{28A0092B-C50C-407E-A947-70E740481C1C}">
                          <a14:useLocalDpi xmlns:a14="http://schemas.microsoft.com/office/drawing/2010/main" val="0"/>
                        </a:ext>
                      </a:extLst>
                    </a:blip>
                    <a:stretch>
                      <a:fillRect/>
                    </a:stretch>
                  </pic:blipFill>
                  <pic:spPr>
                    <a:xfrm>
                      <a:off x="0" y="0"/>
                      <a:ext cx="1331595" cy="803275"/>
                    </a:xfrm>
                    <a:prstGeom prst="rect">
                      <a:avLst/>
                    </a:prstGeom>
                  </pic:spPr>
                </pic:pic>
              </a:graphicData>
            </a:graphic>
            <wp14:sizeRelH relativeFrom="page">
              <wp14:pctWidth>0</wp14:pctWidth>
            </wp14:sizeRelH>
            <wp14:sizeRelV relativeFrom="page">
              <wp14:pctHeight>0</wp14:pctHeight>
            </wp14:sizeRelV>
          </wp:anchor>
        </w:drawing>
      </w:r>
      <w:r w:rsidR="006C3E85" w:rsidRPr="001D392F">
        <w:rPr>
          <w:b/>
          <w:sz w:val="22"/>
          <w:szCs w:val="22"/>
        </w:rPr>
        <w:t>Standard Deviation</w:t>
      </w:r>
      <w:r w:rsidR="00413D9B" w:rsidRPr="001D392F">
        <w:rPr>
          <w:b/>
          <w:sz w:val="22"/>
          <w:szCs w:val="22"/>
        </w:rPr>
        <w:t xml:space="preserve"> </w:t>
      </w:r>
      <w:r w:rsidR="00413D9B" w:rsidRPr="001D392F">
        <w:rPr>
          <w:sz w:val="22"/>
          <w:szCs w:val="22"/>
        </w:rPr>
        <w:t>(most frequently used)</w:t>
      </w:r>
    </w:p>
    <w:p w14:paraId="4615DDBD" w14:textId="7ABAFF3B" w:rsidR="006C3E85" w:rsidRPr="001D392F" w:rsidRDefault="006C3E85" w:rsidP="00E93E97">
      <w:pPr>
        <w:pStyle w:val="ListParagraph"/>
        <w:numPr>
          <w:ilvl w:val="1"/>
          <w:numId w:val="15"/>
        </w:numPr>
        <w:rPr>
          <w:sz w:val="22"/>
          <w:szCs w:val="22"/>
        </w:rPr>
      </w:pPr>
      <w:r w:rsidRPr="001D392F">
        <w:rPr>
          <w:sz w:val="22"/>
          <w:szCs w:val="22"/>
        </w:rPr>
        <w:t>Represents the average amount of variability in a set of scores</w:t>
      </w:r>
    </w:p>
    <w:p w14:paraId="72DE78E9" w14:textId="64E7914C" w:rsidR="00B277A0" w:rsidRPr="001D392F" w:rsidRDefault="00B277A0" w:rsidP="00E93E97">
      <w:pPr>
        <w:pStyle w:val="ListParagraph"/>
        <w:numPr>
          <w:ilvl w:val="1"/>
          <w:numId w:val="15"/>
        </w:numPr>
        <w:rPr>
          <w:sz w:val="22"/>
          <w:szCs w:val="22"/>
        </w:rPr>
      </w:pPr>
      <w:r w:rsidRPr="001D392F">
        <w:rPr>
          <w:sz w:val="22"/>
          <w:szCs w:val="22"/>
        </w:rPr>
        <w:t xml:space="preserve">Standard deviation is </w:t>
      </w:r>
      <w:r w:rsidRPr="001D392F">
        <w:rPr>
          <w:b/>
          <w:sz w:val="22"/>
          <w:szCs w:val="22"/>
        </w:rPr>
        <w:t>the average distance from the mean</w:t>
      </w:r>
    </w:p>
    <w:p w14:paraId="5B26FC9A" w14:textId="0E9FCC6B" w:rsidR="006C3E85" w:rsidRPr="001D392F" w:rsidRDefault="006C3E85" w:rsidP="00E93E97">
      <w:pPr>
        <w:pStyle w:val="ListParagraph"/>
        <w:numPr>
          <w:ilvl w:val="1"/>
          <w:numId w:val="15"/>
        </w:numPr>
        <w:rPr>
          <w:sz w:val="22"/>
          <w:szCs w:val="22"/>
        </w:rPr>
      </w:pPr>
      <w:r w:rsidRPr="001D392F">
        <w:rPr>
          <w:sz w:val="22"/>
          <w:szCs w:val="22"/>
        </w:rPr>
        <w:t>s= standard deviation</w:t>
      </w:r>
    </w:p>
    <w:p w14:paraId="2371D833" w14:textId="6B33CC92" w:rsidR="006C3E85" w:rsidRPr="001D392F" w:rsidRDefault="006C3E85" w:rsidP="00E93E97">
      <w:pPr>
        <w:pStyle w:val="ListParagraph"/>
        <w:numPr>
          <w:ilvl w:val="1"/>
          <w:numId w:val="15"/>
        </w:numPr>
        <w:rPr>
          <w:sz w:val="22"/>
          <w:szCs w:val="22"/>
        </w:rPr>
      </w:pPr>
      <w:r w:rsidRPr="001D392F">
        <w:rPr>
          <w:sz w:val="22"/>
          <w:szCs w:val="22"/>
        </w:rPr>
        <w:t>To make an unbiased estimate, must subtract 1 from n, which artificially makes the standard deviation bigger</w:t>
      </w:r>
    </w:p>
    <w:p w14:paraId="6C9E35E6" w14:textId="1C05E9F8" w:rsidR="006C3E85" w:rsidRPr="001D392F" w:rsidRDefault="006C3E85" w:rsidP="00E93E97">
      <w:pPr>
        <w:pStyle w:val="ListParagraph"/>
        <w:numPr>
          <w:ilvl w:val="1"/>
          <w:numId w:val="15"/>
        </w:numPr>
        <w:rPr>
          <w:sz w:val="22"/>
          <w:szCs w:val="22"/>
        </w:rPr>
      </w:pPr>
      <w:r w:rsidRPr="001D392F">
        <w:rPr>
          <w:sz w:val="22"/>
          <w:szCs w:val="22"/>
        </w:rPr>
        <w:t>The larger the SD, the more variability in the values – sensitive to extreme scores</w:t>
      </w:r>
    </w:p>
    <w:p w14:paraId="1E8F1BB1" w14:textId="65C7BA82" w:rsidR="006C3E85" w:rsidRPr="001D392F" w:rsidRDefault="006C3E85" w:rsidP="00E93E97">
      <w:pPr>
        <w:pStyle w:val="ListParagraph"/>
        <w:numPr>
          <w:ilvl w:val="1"/>
          <w:numId w:val="15"/>
        </w:numPr>
        <w:rPr>
          <w:sz w:val="22"/>
          <w:szCs w:val="22"/>
        </w:rPr>
      </w:pPr>
      <w:r w:rsidRPr="001D392F">
        <w:rPr>
          <w:sz w:val="22"/>
          <w:szCs w:val="22"/>
        </w:rPr>
        <w:t>If s=0, there is no variability among scores</w:t>
      </w:r>
    </w:p>
    <w:p w14:paraId="3A4AF215" w14:textId="77777777" w:rsidR="00413D9B" w:rsidRPr="001D392F" w:rsidRDefault="00413D9B" w:rsidP="00413D9B">
      <w:pPr>
        <w:pStyle w:val="ListParagraph"/>
        <w:ind w:left="1440"/>
        <w:rPr>
          <w:sz w:val="22"/>
          <w:szCs w:val="22"/>
        </w:rPr>
      </w:pPr>
    </w:p>
    <w:p w14:paraId="331898F3" w14:textId="0F664782" w:rsidR="006C3E85" w:rsidRPr="001D392F" w:rsidRDefault="006C3E85" w:rsidP="00E93E97">
      <w:pPr>
        <w:pStyle w:val="ListParagraph"/>
        <w:numPr>
          <w:ilvl w:val="0"/>
          <w:numId w:val="15"/>
        </w:numPr>
        <w:rPr>
          <w:b/>
          <w:sz w:val="22"/>
          <w:szCs w:val="22"/>
        </w:rPr>
      </w:pPr>
      <w:r w:rsidRPr="001D392F">
        <w:rPr>
          <w:noProof/>
          <w:sz w:val="22"/>
          <w:szCs w:val="22"/>
        </w:rPr>
        <w:drawing>
          <wp:anchor distT="0" distB="0" distL="114300" distR="114300" simplePos="0" relativeHeight="251673600" behindDoc="1" locked="0" layoutInCell="1" allowOverlap="1" wp14:anchorId="4B1BA848" wp14:editId="5686DEDE">
            <wp:simplePos x="0" y="0"/>
            <wp:positionH relativeFrom="column">
              <wp:posOffset>5194935</wp:posOffset>
            </wp:positionH>
            <wp:positionV relativeFrom="paragraph">
              <wp:posOffset>86360</wp:posOffset>
            </wp:positionV>
            <wp:extent cx="1145540" cy="497840"/>
            <wp:effectExtent l="0" t="0" r="0" b="0"/>
            <wp:wrapTight wrapText="bothSides">
              <wp:wrapPolygon edited="0">
                <wp:start x="0" y="0"/>
                <wp:lineTo x="0" y="20939"/>
                <wp:lineTo x="21313" y="20939"/>
                <wp:lineTo x="2131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1-14 at 11.28.40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5540" cy="497840"/>
                    </a:xfrm>
                    <a:prstGeom prst="rect">
                      <a:avLst/>
                    </a:prstGeom>
                  </pic:spPr>
                </pic:pic>
              </a:graphicData>
            </a:graphic>
            <wp14:sizeRelH relativeFrom="page">
              <wp14:pctWidth>0</wp14:pctWidth>
            </wp14:sizeRelH>
            <wp14:sizeRelV relativeFrom="page">
              <wp14:pctHeight>0</wp14:pctHeight>
            </wp14:sizeRelV>
          </wp:anchor>
        </w:drawing>
      </w:r>
      <w:r w:rsidRPr="001D392F">
        <w:rPr>
          <w:b/>
          <w:sz w:val="22"/>
          <w:szCs w:val="22"/>
        </w:rPr>
        <w:t>Variance</w:t>
      </w:r>
    </w:p>
    <w:p w14:paraId="19212489" w14:textId="1995C30F" w:rsidR="006C3E85" w:rsidRPr="001D392F" w:rsidRDefault="006C3E85" w:rsidP="00E93E97">
      <w:pPr>
        <w:pStyle w:val="ListParagraph"/>
        <w:numPr>
          <w:ilvl w:val="1"/>
          <w:numId w:val="15"/>
        </w:numPr>
        <w:rPr>
          <w:sz w:val="22"/>
          <w:szCs w:val="22"/>
        </w:rPr>
      </w:pPr>
      <w:r w:rsidRPr="001D392F">
        <w:rPr>
          <w:sz w:val="22"/>
          <w:szCs w:val="22"/>
        </w:rPr>
        <w:t>Standard deviation squared</w:t>
      </w:r>
    </w:p>
    <w:p w14:paraId="74DBF144" w14:textId="34C3A794" w:rsidR="009E311D" w:rsidRPr="001D392F" w:rsidRDefault="009E311D" w:rsidP="009E311D">
      <w:pPr>
        <w:rPr>
          <w:sz w:val="22"/>
          <w:szCs w:val="22"/>
        </w:rPr>
      </w:pPr>
    </w:p>
    <w:p w14:paraId="5100A591" w14:textId="5CDBD66E" w:rsidR="009E311D" w:rsidRPr="001D392F" w:rsidRDefault="009E311D" w:rsidP="009E311D">
      <w:pPr>
        <w:rPr>
          <w:b/>
          <w:sz w:val="22"/>
          <w:szCs w:val="22"/>
          <w:u w:val="single"/>
        </w:rPr>
      </w:pPr>
      <w:r w:rsidRPr="001D392F">
        <w:rPr>
          <w:b/>
          <w:sz w:val="22"/>
          <w:szCs w:val="22"/>
          <w:u w:val="single"/>
        </w:rPr>
        <w:t>Lecture 3: Correlation</w:t>
      </w:r>
    </w:p>
    <w:p w14:paraId="319C35F1" w14:textId="77777777" w:rsidR="00D6638E" w:rsidRDefault="00D6638E" w:rsidP="009E311D">
      <w:pPr>
        <w:rPr>
          <w:b/>
          <w:sz w:val="22"/>
          <w:szCs w:val="22"/>
          <w:u w:val="single"/>
        </w:rPr>
      </w:pPr>
    </w:p>
    <w:p w14:paraId="710616B9" w14:textId="4A04B4E3" w:rsidR="009E311D" w:rsidRPr="001D392F" w:rsidRDefault="009E311D" w:rsidP="009E311D">
      <w:pPr>
        <w:rPr>
          <w:b/>
          <w:sz w:val="22"/>
          <w:szCs w:val="22"/>
        </w:rPr>
      </w:pPr>
      <w:bookmarkStart w:id="0" w:name="_GoBack"/>
      <w:bookmarkEnd w:id="0"/>
      <w:r w:rsidRPr="001D392F">
        <w:rPr>
          <w:b/>
          <w:sz w:val="22"/>
          <w:szCs w:val="22"/>
        </w:rPr>
        <w:t>Bivariate Data</w:t>
      </w:r>
      <w:r w:rsidR="0081134C" w:rsidRPr="001D392F">
        <w:rPr>
          <w:b/>
          <w:sz w:val="22"/>
          <w:szCs w:val="22"/>
        </w:rPr>
        <w:t xml:space="preserve"> - </w:t>
      </w:r>
      <w:r w:rsidR="0081134C" w:rsidRPr="001D392F">
        <w:rPr>
          <w:sz w:val="22"/>
          <w:szCs w:val="22"/>
        </w:rPr>
        <w:t>m</w:t>
      </w:r>
      <w:r w:rsidRPr="001D392F">
        <w:rPr>
          <w:sz w:val="22"/>
          <w:szCs w:val="22"/>
        </w:rPr>
        <w:t xml:space="preserve">ore than one variable is collected on each individual. </w:t>
      </w:r>
    </w:p>
    <w:p w14:paraId="0D258A1E" w14:textId="743066F4" w:rsidR="009E311D" w:rsidRPr="001D392F" w:rsidRDefault="009E311D" w:rsidP="009E311D">
      <w:pPr>
        <w:rPr>
          <w:sz w:val="22"/>
          <w:szCs w:val="22"/>
        </w:rPr>
      </w:pPr>
    </w:p>
    <w:p w14:paraId="7FEA9878" w14:textId="2E667893" w:rsidR="009E311D" w:rsidRPr="001D392F" w:rsidRDefault="009E311D" w:rsidP="009E311D">
      <w:pPr>
        <w:rPr>
          <w:b/>
          <w:sz w:val="22"/>
          <w:szCs w:val="22"/>
        </w:rPr>
      </w:pPr>
      <w:r w:rsidRPr="001D392F">
        <w:rPr>
          <w:b/>
          <w:sz w:val="22"/>
          <w:szCs w:val="22"/>
        </w:rPr>
        <w:t>Bivariate analysis</w:t>
      </w:r>
    </w:p>
    <w:p w14:paraId="2C2C71FA" w14:textId="7A6E058E" w:rsidR="009E311D" w:rsidRPr="001D392F" w:rsidRDefault="009E311D" w:rsidP="009E311D">
      <w:pPr>
        <w:rPr>
          <w:sz w:val="22"/>
          <w:szCs w:val="22"/>
        </w:rPr>
      </w:pPr>
      <w:r w:rsidRPr="001D392F">
        <w:rPr>
          <w:sz w:val="22"/>
          <w:szCs w:val="22"/>
        </w:rPr>
        <w:t xml:space="preserve">One of the simplest forms of quantitative statistical analysis. It involves the analysis of two variables (often denoted as X, Y), for the purpose of determining the empirical relationship between them. </w:t>
      </w:r>
    </w:p>
    <w:p w14:paraId="69D81BB5" w14:textId="22ABEA2A" w:rsidR="009E311D" w:rsidRPr="001D392F" w:rsidRDefault="009E311D" w:rsidP="009E311D">
      <w:pPr>
        <w:rPr>
          <w:sz w:val="22"/>
          <w:szCs w:val="22"/>
        </w:rPr>
      </w:pPr>
    </w:p>
    <w:p w14:paraId="384306F4" w14:textId="407305B8" w:rsidR="009E311D" w:rsidRPr="001D392F" w:rsidRDefault="009E311D" w:rsidP="009E311D">
      <w:pPr>
        <w:rPr>
          <w:sz w:val="22"/>
          <w:szCs w:val="22"/>
        </w:rPr>
      </w:pPr>
      <w:r w:rsidRPr="001D392F">
        <w:rPr>
          <w:sz w:val="22"/>
          <w:szCs w:val="22"/>
        </w:rPr>
        <w:t xml:space="preserve">Bivariate descriptive statistics are used to describe relationships between two variables. </w:t>
      </w:r>
    </w:p>
    <w:p w14:paraId="17AF41E2" w14:textId="1567E1BE" w:rsidR="009E311D" w:rsidRPr="001D392F" w:rsidRDefault="009E311D" w:rsidP="00E93E97">
      <w:pPr>
        <w:pStyle w:val="ListParagraph"/>
        <w:numPr>
          <w:ilvl w:val="0"/>
          <w:numId w:val="16"/>
        </w:numPr>
        <w:rPr>
          <w:sz w:val="22"/>
          <w:szCs w:val="22"/>
        </w:rPr>
      </w:pPr>
      <w:r w:rsidRPr="001D392F">
        <w:rPr>
          <w:sz w:val="22"/>
          <w:szCs w:val="22"/>
        </w:rPr>
        <w:t>Example: height</w:t>
      </w:r>
      <w:r w:rsidR="009105CD" w:rsidRPr="001D392F">
        <w:rPr>
          <w:sz w:val="22"/>
          <w:szCs w:val="22"/>
        </w:rPr>
        <w:t xml:space="preserve"> and </w:t>
      </w:r>
      <w:r w:rsidRPr="001D392F">
        <w:rPr>
          <w:sz w:val="22"/>
          <w:szCs w:val="22"/>
        </w:rPr>
        <w:t>weight</w:t>
      </w:r>
      <w:r w:rsidR="009105CD" w:rsidRPr="001D392F">
        <w:rPr>
          <w:sz w:val="22"/>
          <w:szCs w:val="22"/>
        </w:rPr>
        <w:t xml:space="preserve">; </w:t>
      </w:r>
      <w:r w:rsidRPr="001D392F">
        <w:rPr>
          <w:sz w:val="22"/>
          <w:szCs w:val="22"/>
        </w:rPr>
        <w:t>smoking status</w:t>
      </w:r>
      <w:r w:rsidR="009105CD" w:rsidRPr="001D392F">
        <w:rPr>
          <w:sz w:val="22"/>
          <w:szCs w:val="22"/>
        </w:rPr>
        <w:t xml:space="preserve"> and</w:t>
      </w:r>
      <w:r w:rsidRPr="001D392F">
        <w:rPr>
          <w:sz w:val="22"/>
          <w:szCs w:val="22"/>
        </w:rPr>
        <w:t xml:space="preserve"> lung cancer incidence</w:t>
      </w:r>
    </w:p>
    <w:p w14:paraId="1C754726" w14:textId="4D4BF4E3" w:rsidR="009E311D" w:rsidRPr="001D392F" w:rsidRDefault="009E311D" w:rsidP="00E93E97">
      <w:pPr>
        <w:pStyle w:val="ListParagraph"/>
        <w:numPr>
          <w:ilvl w:val="0"/>
          <w:numId w:val="16"/>
        </w:numPr>
        <w:rPr>
          <w:sz w:val="22"/>
          <w:szCs w:val="22"/>
        </w:rPr>
      </w:pPr>
      <w:r w:rsidRPr="001D392F">
        <w:rPr>
          <w:sz w:val="22"/>
          <w:szCs w:val="22"/>
        </w:rPr>
        <w:t>The appropriate statistic depends on the variables’ level of measurement</w:t>
      </w:r>
    </w:p>
    <w:p w14:paraId="75FE9183" w14:textId="76285895" w:rsidR="009105CD" w:rsidRPr="001D392F" w:rsidRDefault="009105CD" w:rsidP="009105CD">
      <w:pPr>
        <w:rPr>
          <w:sz w:val="22"/>
          <w:szCs w:val="22"/>
        </w:rPr>
      </w:pPr>
    </w:p>
    <w:p w14:paraId="5EF866F7" w14:textId="77777777" w:rsidR="0081134C" w:rsidRPr="001D392F" w:rsidRDefault="0081134C" w:rsidP="009105CD">
      <w:pPr>
        <w:rPr>
          <w:b/>
          <w:sz w:val="22"/>
          <w:szCs w:val="22"/>
        </w:rPr>
      </w:pPr>
    </w:p>
    <w:p w14:paraId="74F90874" w14:textId="77777777" w:rsidR="0081134C" w:rsidRPr="001D392F" w:rsidRDefault="0081134C" w:rsidP="009105CD">
      <w:pPr>
        <w:rPr>
          <w:b/>
          <w:sz w:val="22"/>
          <w:szCs w:val="22"/>
        </w:rPr>
      </w:pPr>
    </w:p>
    <w:p w14:paraId="2086B615" w14:textId="77777777" w:rsidR="0081134C" w:rsidRPr="001D392F" w:rsidRDefault="0081134C" w:rsidP="009105CD">
      <w:pPr>
        <w:rPr>
          <w:b/>
          <w:sz w:val="22"/>
          <w:szCs w:val="22"/>
        </w:rPr>
      </w:pPr>
    </w:p>
    <w:p w14:paraId="04DB521B" w14:textId="10C63FB5" w:rsidR="009105CD" w:rsidRPr="001D392F" w:rsidRDefault="009105CD" w:rsidP="009105CD">
      <w:pPr>
        <w:rPr>
          <w:b/>
          <w:sz w:val="22"/>
          <w:szCs w:val="22"/>
        </w:rPr>
      </w:pPr>
      <w:r w:rsidRPr="001D392F">
        <w:rPr>
          <w:b/>
          <w:sz w:val="22"/>
          <w:szCs w:val="22"/>
        </w:rPr>
        <w:lastRenderedPageBreak/>
        <w:t>Crosstabulation</w:t>
      </w:r>
    </w:p>
    <w:p w14:paraId="78EECC90" w14:textId="3F081C18" w:rsidR="009105CD" w:rsidRPr="001D392F" w:rsidRDefault="009105CD" w:rsidP="009105CD">
      <w:pPr>
        <w:rPr>
          <w:sz w:val="22"/>
          <w:szCs w:val="22"/>
        </w:rPr>
      </w:pPr>
      <w:r w:rsidRPr="001D392F">
        <w:rPr>
          <w:sz w:val="22"/>
          <w:szCs w:val="22"/>
        </w:rPr>
        <w:t xml:space="preserve">Researchers cross-tabulate the frequencies of all categories of two variables in a frequency distribution. The results are then displayed in a contingency table (crosstab table). Cross-tabulated variables should be </w:t>
      </w:r>
      <w:r w:rsidRPr="001D392F">
        <w:rPr>
          <w:b/>
          <w:sz w:val="22"/>
          <w:szCs w:val="22"/>
        </w:rPr>
        <w:t>nominal</w:t>
      </w:r>
      <w:r w:rsidRPr="001D392F">
        <w:rPr>
          <w:sz w:val="22"/>
          <w:szCs w:val="22"/>
        </w:rPr>
        <w:t xml:space="preserve"> level (or ordinal with a small number of categories).</w:t>
      </w:r>
    </w:p>
    <w:p w14:paraId="352A8CF3" w14:textId="3C6E2403" w:rsidR="009105CD" w:rsidRPr="001D392F" w:rsidRDefault="009105CD" w:rsidP="009105CD">
      <w:pPr>
        <w:rPr>
          <w:sz w:val="22"/>
          <w:szCs w:val="22"/>
        </w:rPr>
      </w:pPr>
    </w:p>
    <w:p w14:paraId="686869D8" w14:textId="329C1863" w:rsidR="009105CD" w:rsidRPr="001D392F" w:rsidRDefault="00737336" w:rsidP="009105CD">
      <w:pPr>
        <w:rPr>
          <w:b/>
          <w:sz w:val="22"/>
          <w:szCs w:val="22"/>
        </w:rPr>
      </w:pPr>
      <w:r w:rsidRPr="001D392F">
        <w:rPr>
          <w:b/>
          <w:noProof/>
          <w:sz w:val="22"/>
          <w:szCs w:val="22"/>
        </w:rPr>
        <mc:AlternateContent>
          <mc:Choice Requires="wpi">
            <w:drawing>
              <wp:anchor distT="0" distB="0" distL="114300" distR="114300" simplePos="0" relativeHeight="251677696" behindDoc="0" locked="0" layoutInCell="1" allowOverlap="1" wp14:anchorId="29605D77" wp14:editId="4FDBB6D3">
                <wp:simplePos x="0" y="0"/>
                <wp:positionH relativeFrom="column">
                  <wp:posOffset>4060046</wp:posOffset>
                </wp:positionH>
                <wp:positionV relativeFrom="paragraph">
                  <wp:posOffset>29519</wp:posOffset>
                </wp:positionV>
                <wp:extent cx="336600" cy="259920"/>
                <wp:effectExtent l="38100" t="38100" r="44450" b="45085"/>
                <wp:wrapNone/>
                <wp:docPr id="16" name="Ink 16"/>
                <wp:cNvGraphicFramePr/>
                <a:graphic xmlns:a="http://schemas.openxmlformats.org/drawingml/2006/main">
                  <a:graphicData uri="http://schemas.microsoft.com/office/word/2010/wordprocessingInk">
                    <w14:contentPart bwMode="auto" r:id="rId10">
                      <w14:nvContentPartPr>
                        <w14:cNvContentPartPr/>
                      </w14:nvContentPartPr>
                      <w14:xfrm>
                        <a:off x="0" y="0"/>
                        <a:ext cx="336600" cy="259920"/>
                      </w14:xfrm>
                    </w14:contentPart>
                  </a:graphicData>
                </a:graphic>
              </wp:anchor>
            </w:drawing>
          </mc:Choice>
          <mc:Fallback>
            <w:pict>
              <v:shapetype w14:anchorId="0AA4A4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319pt;margin-top:1.6pt;width:27.9pt;height:21.8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">
                <v:imagedata r:id="rId11" o:title=""/>
              </v:shape>
            </w:pict>
          </mc:Fallback>
        </mc:AlternateContent>
      </w:r>
      <w:r w:rsidR="009105CD" w:rsidRPr="001D392F">
        <w:rPr>
          <w:b/>
          <w:sz w:val="22"/>
          <w:szCs w:val="22"/>
        </w:rPr>
        <w:t>Relationships between variables</w:t>
      </w:r>
    </w:p>
    <w:p w14:paraId="3BE5649E" w14:textId="52BA5092" w:rsidR="009105CD" w:rsidRPr="001D392F" w:rsidRDefault="009105CD" w:rsidP="009105CD">
      <w:pPr>
        <w:jc w:val="both"/>
        <w:rPr>
          <w:sz w:val="22"/>
          <w:szCs w:val="22"/>
        </w:rPr>
      </w:pPr>
      <w:r w:rsidRPr="001D392F">
        <w:rPr>
          <w:sz w:val="22"/>
          <w:szCs w:val="22"/>
        </w:rPr>
        <w:t>Positive association: one variable increases with the second variable</w:t>
      </w:r>
    </w:p>
    <w:p w14:paraId="50B1D943" w14:textId="088DA17E" w:rsidR="009105CD" w:rsidRPr="001D392F" w:rsidRDefault="00737336" w:rsidP="009105CD">
      <w:pPr>
        <w:jc w:val="both"/>
        <w:rPr>
          <w:sz w:val="22"/>
          <w:szCs w:val="22"/>
        </w:rPr>
      </w:pPr>
      <w:r w:rsidRPr="001D392F">
        <w:rPr>
          <w:noProof/>
          <w:sz w:val="22"/>
          <w:szCs w:val="22"/>
        </w:rPr>
        <mc:AlternateContent>
          <mc:Choice Requires="wpi">
            <w:drawing>
              <wp:anchor distT="0" distB="0" distL="114300" distR="114300" simplePos="0" relativeHeight="251678720" behindDoc="0" locked="0" layoutInCell="1" allowOverlap="1" wp14:anchorId="3C79237C" wp14:editId="7A53D58D">
                <wp:simplePos x="0" y="0"/>
                <wp:positionH relativeFrom="column">
                  <wp:posOffset>4602753</wp:posOffset>
                </wp:positionH>
                <wp:positionV relativeFrom="paragraph">
                  <wp:posOffset>-106498</wp:posOffset>
                </wp:positionV>
                <wp:extent cx="457560" cy="232560"/>
                <wp:effectExtent l="38100" t="38100" r="38100" b="46990"/>
                <wp:wrapNone/>
                <wp:docPr id="18" name="Ink 18"/>
                <wp:cNvGraphicFramePr/>
                <a:graphic xmlns:a="http://schemas.openxmlformats.org/drawingml/2006/main">
                  <a:graphicData uri="http://schemas.microsoft.com/office/word/2010/wordprocessingInk">
                    <w14:contentPart bwMode="auto" r:id="rId12">
                      <w14:nvContentPartPr>
                        <w14:cNvContentPartPr/>
                      </w14:nvContentPartPr>
                      <w14:xfrm>
                        <a:off x="0" y="0"/>
                        <a:ext cx="457560" cy="232560"/>
                      </w14:xfrm>
                    </w14:contentPart>
                  </a:graphicData>
                </a:graphic>
              </wp:anchor>
            </w:drawing>
          </mc:Choice>
          <mc:Fallback>
            <w:pict>
              <v:shape w14:anchorId="1FE2A083" id="Ink 18" o:spid="_x0000_s1026" type="#_x0000_t75" style="position:absolute;margin-left:361.7pt;margin-top:-9.1pt;width:37.45pt;height:19.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&#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">
                <v:imagedata r:id="rId13" o:title=""/>
              </v:shape>
            </w:pict>
          </mc:Fallback>
        </mc:AlternateContent>
      </w:r>
      <w:r w:rsidR="009105CD" w:rsidRPr="001D392F">
        <w:rPr>
          <w:sz w:val="22"/>
          <w:szCs w:val="22"/>
        </w:rPr>
        <w:t>Negative association: decrease with the second variable</w:t>
      </w:r>
    </w:p>
    <w:p w14:paraId="6F444F3A" w14:textId="2AA05A89" w:rsidR="009105CD" w:rsidRPr="001D392F" w:rsidRDefault="009105CD" w:rsidP="009105CD">
      <w:pPr>
        <w:jc w:val="both"/>
        <w:rPr>
          <w:sz w:val="22"/>
          <w:szCs w:val="22"/>
        </w:rPr>
      </w:pPr>
    </w:p>
    <w:p w14:paraId="64BDF3FD" w14:textId="6F88A942" w:rsidR="009105CD" w:rsidRPr="001D392F" w:rsidRDefault="009105CD" w:rsidP="009105CD">
      <w:pPr>
        <w:jc w:val="both"/>
        <w:rPr>
          <w:b/>
          <w:sz w:val="22"/>
          <w:szCs w:val="22"/>
        </w:rPr>
      </w:pPr>
      <w:r w:rsidRPr="001D392F">
        <w:rPr>
          <w:b/>
          <w:sz w:val="22"/>
          <w:szCs w:val="22"/>
        </w:rPr>
        <w:t>Correlations</w:t>
      </w:r>
    </w:p>
    <w:p w14:paraId="68D24EF2" w14:textId="575BE62B" w:rsidR="009105CD" w:rsidRPr="001D392F" w:rsidRDefault="009105CD" w:rsidP="009105CD">
      <w:pPr>
        <w:jc w:val="both"/>
        <w:rPr>
          <w:sz w:val="22"/>
          <w:szCs w:val="22"/>
        </w:rPr>
      </w:pPr>
      <w:r w:rsidRPr="001D392F">
        <w:rPr>
          <w:sz w:val="22"/>
          <w:szCs w:val="22"/>
        </w:rPr>
        <w:t xml:space="preserve">The casual model: evaluation with data that describes an association or a correlation between variables. </w:t>
      </w:r>
    </w:p>
    <w:p w14:paraId="7B99F063" w14:textId="4E576612" w:rsidR="009105CD" w:rsidRPr="001D392F" w:rsidRDefault="009105CD" w:rsidP="00E93E97">
      <w:pPr>
        <w:pStyle w:val="ListParagraph"/>
        <w:numPr>
          <w:ilvl w:val="0"/>
          <w:numId w:val="17"/>
        </w:numPr>
        <w:jc w:val="both"/>
        <w:rPr>
          <w:sz w:val="22"/>
          <w:szCs w:val="22"/>
        </w:rPr>
      </w:pPr>
      <w:r w:rsidRPr="001D392F">
        <w:rPr>
          <w:sz w:val="22"/>
          <w:szCs w:val="22"/>
        </w:rPr>
        <w:t>Although a casual relationship between 2 sets of data leads to an association between them, an association may occur even when there is no causation</w:t>
      </w:r>
    </w:p>
    <w:p w14:paraId="09F38E2B" w14:textId="343A928B" w:rsidR="009105CD" w:rsidRPr="001D392F" w:rsidRDefault="009105CD" w:rsidP="009105CD">
      <w:pPr>
        <w:jc w:val="both"/>
        <w:rPr>
          <w:sz w:val="22"/>
          <w:szCs w:val="22"/>
        </w:rPr>
      </w:pPr>
    </w:p>
    <w:p w14:paraId="4614AC0C" w14:textId="4131BA62" w:rsidR="009105CD" w:rsidRPr="001D392F" w:rsidRDefault="009105CD" w:rsidP="009105CD">
      <w:pPr>
        <w:jc w:val="both"/>
        <w:rPr>
          <w:sz w:val="22"/>
          <w:szCs w:val="22"/>
        </w:rPr>
      </w:pPr>
      <w:r w:rsidRPr="001D392F">
        <w:rPr>
          <w:sz w:val="22"/>
          <w:szCs w:val="22"/>
        </w:rPr>
        <w:t>A correlation is a bond or connection between two variables; variation in one variable is systematically related to variation in another.</w:t>
      </w:r>
    </w:p>
    <w:p w14:paraId="2BC8234F" w14:textId="37FF6225" w:rsidR="009105CD" w:rsidRPr="001D392F" w:rsidRDefault="009105CD" w:rsidP="009105CD">
      <w:pPr>
        <w:jc w:val="both"/>
        <w:rPr>
          <w:sz w:val="22"/>
          <w:szCs w:val="22"/>
        </w:rPr>
      </w:pPr>
    </w:p>
    <w:p w14:paraId="5B64F41D" w14:textId="441A9718" w:rsidR="009105CD" w:rsidRPr="001D392F" w:rsidRDefault="009105CD" w:rsidP="009105CD">
      <w:pPr>
        <w:jc w:val="both"/>
        <w:rPr>
          <w:b/>
          <w:sz w:val="22"/>
          <w:szCs w:val="22"/>
        </w:rPr>
      </w:pPr>
      <w:r w:rsidRPr="001D392F">
        <w:rPr>
          <w:b/>
          <w:sz w:val="22"/>
          <w:szCs w:val="22"/>
        </w:rPr>
        <w:t>Scatterplot</w:t>
      </w:r>
    </w:p>
    <w:p w14:paraId="4B235E1E" w14:textId="6CB2105F" w:rsidR="009105CD" w:rsidRPr="001D392F" w:rsidRDefault="009105CD" w:rsidP="009105CD">
      <w:pPr>
        <w:jc w:val="both"/>
        <w:rPr>
          <w:sz w:val="22"/>
          <w:szCs w:val="22"/>
        </w:rPr>
      </w:pPr>
      <w:r w:rsidRPr="001D392F">
        <w:rPr>
          <w:sz w:val="22"/>
          <w:szCs w:val="22"/>
        </w:rPr>
        <w:t xml:space="preserve">Graphs the values of one variable on the X axis, and the others of a second variable on the Y axis. Serves as an indication for whether the variables have a linear relationship with each other (which occurs when there is a constant rate of change between the two variables). Scatterplots indicate </w:t>
      </w:r>
      <w:r w:rsidRPr="001D392F">
        <w:rPr>
          <w:b/>
          <w:sz w:val="22"/>
          <w:szCs w:val="22"/>
        </w:rPr>
        <w:t xml:space="preserve">direction </w:t>
      </w:r>
      <w:r w:rsidRPr="001D392F">
        <w:rPr>
          <w:sz w:val="22"/>
          <w:szCs w:val="22"/>
        </w:rPr>
        <w:t xml:space="preserve">and </w:t>
      </w:r>
      <w:r w:rsidRPr="001D392F">
        <w:rPr>
          <w:b/>
          <w:sz w:val="22"/>
          <w:szCs w:val="22"/>
        </w:rPr>
        <w:t xml:space="preserve">magnitude </w:t>
      </w:r>
      <w:r w:rsidRPr="001D392F">
        <w:rPr>
          <w:sz w:val="22"/>
          <w:szCs w:val="22"/>
        </w:rPr>
        <w:t xml:space="preserve">of the relationship. </w:t>
      </w:r>
    </w:p>
    <w:p w14:paraId="062B10C4" w14:textId="603976CE" w:rsidR="009105CD" w:rsidRPr="001D392F" w:rsidRDefault="009105CD" w:rsidP="00E93E97">
      <w:pPr>
        <w:pStyle w:val="ListParagraph"/>
        <w:numPr>
          <w:ilvl w:val="0"/>
          <w:numId w:val="17"/>
        </w:numPr>
        <w:jc w:val="both"/>
        <w:rPr>
          <w:sz w:val="22"/>
          <w:szCs w:val="22"/>
        </w:rPr>
      </w:pPr>
      <w:r w:rsidRPr="001D392F">
        <w:rPr>
          <w:sz w:val="22"/>
          <w:szCs w:val="22"/>
        </w:rPr>
        <w:t>Lines sloping from lower left to upper right have positive relationships</w:t>
      </w:r>
    </w:p>
    <w:p w14:paraId="178FB985" w14:textId="3D15558C" w:rsidR="009105CD" w:rsidRPr="001D392F" w:rsidRDefault="009105CD" w:rsidP="00E93E97">
      <w:pPr>
        <w:pStyle w:val="ListParagraph"/>
        <w:numPr>
          <w:ilvl w:val="0"/>
          <w:numId w:val="17"/>
        </w:numPr>
        <w:jc w:val="both"/>
        <w:rPr>
          <w:sz w:val="22"/>
          <w:szCs w:val="22"/>
        </w:rPr>
      </w:pPr>
      <w:r w:rsidRPr="001D392F">
        <w:rPr>
          <w:sz w:val="22"/>
          <w:szCs w:val="22"/>
        </w:rPr>
        <w:t>Lines sloping from upper left to lower right are negative relationships</w:t>
      </w:r>
    </w:p>
    <w:p w14:paraId="767FB1E0" w14:textId="6006BD20" w:rsidR="009105CD" w:rsidRPr="001D392F" w:rsidRDefault="009105CD" w:rsidP="00E93E97">
      <w:pPr>
        <w:pStyle w:val="ListParagraph"/>
        <w:numPr>
          <w:ilvl w:val="0"/>
          <w:numId w:val="17"/>
        </w:numPr>
        <w:jc w:val="both"/>
        <w:rPr>
          <w:sz w:val="22"/>
          <w:szCs w:val="22"/>
        </w:rPr>
      </w:pPr>
      <w:r w:rsidRPr="001D392F">
        <w:rPr>
          <w:sz w:val="22"/>
          <w:szCs w:val="22"/>
        </w:rPr>
        <w:t>If data points are tightly packed or clustered, it indicates a strong relationship</w:t>
      </w:r>
    </w:p>
    <w:p w14:paraId="7D9253C8" w14:textId="06265A41" w:rsidR="009105CD" w:rsidRPr="001D392F" w:rsidRDefault="009105CD" w:rsidP="00E93E97">
      <w:pPr>
        <w:pStyle w:val="ListParagraph"/>
        <w:numPr>
          <w:ilvl w:val="0"/>
          <w:numId w:val="17"/>
        </w:numPr>
        <w:jc w:val="both"/>
        <w:rPr>
          <w:sz w:val="22"/>
          <w:szCs w:val="22"/>
        </w:rPr>
      </w:pPr>
      <w:r w:rsidRPr="001D392F">
        <w:rPr>
          <w:sz w:val="22"/>
          <w:szCs w:val="22"/>
        </w:rPr>
        <w:t>If data points are loosely spaced, but suggest a diagonal, it indicates a weak relationship</w:t>
      </w:r>
    </w:p>
    <w:p w14:paraId="086135C0" w14:textId="6394EDBA" w:rsidR="009105CD" w:rsidRPr="001D392F" w:rsidRDefault="009105CD" w:rsidP="00E93E97">
      <w:pPr>
        <w:pStyle w:val="ListParagraph"/>
        <w:numPr>
          <w:ilvl w:val="0"/>
          <w:numId w:val="17"/>
        </w:numPr>
        <w:jc w:val="both"/>
        <w:rPr>
          <w:sz w:val="22"/>
          <w:szCs w:val="22"/>
        </w:rPr>
      </w:pPr>
      <w:r w:rsidRPr="001D392F">
        <w:rPr>
          <w:sz w:val="22"/>
          <w:szCs w:val="22"/>
        </w:rPr>
        <w:t>If data points are seemingly random, there is no relationship</w:t>
      </w:r>
    </w:p>
    <w:p w14:paraId="6370D4BB" w14:textId="70DD2949" w:rsidR="009105CD" w:rsidRPr="001D392F" w:rsidRDefault="009105CD" w:rsidP="009105CD">
      <w:pPr>
        <w:jc w:val="both"/>
        <w:rPr>
          <w:sz w:val="22"/>
          <w:szCs w:val="22"/>
        </w:rPr>
      </w:pPr>
    </w:p>
    <w:p w14:paraId="6F85C7A2" w14:textId="2071974F" w:rsidR="009105CD" w:rsidRPr="001D392F" w:rsidRDefault="009105CD" w:rsidP="009105CD">
      <w:pPr>
        <w:jc w:val="both"/>
        <w:rPr>
          <w:sz w:val="22"/>
          <w:szCs w:val="22"/>
        </w:rPr>
      </w:pPr>
      <w:r w:rsidRPr="001D392F">
        <w:rPr>
          <w:sz w:val="22"/>
          <w:szCs w:val="22"/>
        </w:rPr>
        <w:t xml:space="preserve">A </w:t>
      </w:r>
      <w:r w:rsidRPr="001D392F">
        <w:rPr>
          <w:b/>
          <w:sz w:val="22"/>
          <w:szCs w:val="22"/>
        </w:rPr>
        <w:t xml:space="preserve">correlation coefficient </w:t>
      </w:r>
      <w:r w:rsidRPr="001D392F">
        <w:rPr>
          <w:sz w:val="22"/>
          <w:szCs w:val="22"/>
        </w:rPr>
        <w:t xml:space="preserve">is a statistic that summarizes the magnitude and direction of relationships between two variables. The most widely used is </w:t>
      </w:r>
      <w:r w:rsidRPr="001D392F">
        <w:rPr>
          <w:b/>
          <w:sz w:val="22"/>
          <w:szCs w:val="22"/>
        </w:rPr>
        <w:t>Pearson’s product moment correlation coefficient</w:t>
      </w:r>
      <w:r w:rsidRPr="001D392F">
        <w:rPr>
          <w:sz w:val="22"/>
          <w:szCs w:val="22"/>
        </w:rPr>
        <w:t xml:space="preserve">, often called </w:t>
      </w:r>
      <w:r w:rsidRPr="001D392F">
        <w:rPr>
          <w:b/>
          <w:sz w:val="22"/>
          <w:szCs w:val="22"/>
        </w:rPr>
        <w:t>Pearson’s r</w:t>
      </w:r>
      <w:r w:rsidRPr="001D392F">
        <w:rPr>
          <w:sz w:val="22"/>
          <w:szCs w:val="22"/>
        </w:rPr>
        <w:t xml:space="preserve"> (can also be computed with variables that are interval or ratio level measures). </w:t>
      </w:r>
    </w:p>
    <w:p w14:paraId="51D0BA7A" w14:textId="001371EB" w:rsidR="009105CD" w:rsidRPr="001D392F" w:rsidRDefault="009105CD" w:rsidP="00E93E97">
      <w:pPr>
        <w:pStyle w:val="ListParagraph"/>
        <w:numPr>
          <w:ilvl w:val="0"/>
          <w:numId w:val="18"/>
        </w:numPr>
        <w:jc w:val="both"/>
        <w:rPr>
          <w:sz w:val="22"/>
          <w:szCs w:val="22"/>
        </w:rPr>
      </w:pPr>
      <w:r w:rsidRPr="001D392F">
        <w:rPr>
          <w:sz w:val="22"/>
          <w:szCs w:val="22"/>
        </w:rPr>
        <w:t>Correlation coefficients range from -1.00 to 1.00</w:t>
      </w:r>
    </w:p>
    <w:p w14:paraId="2A9F5F73" w14:textId="6D25D8FD" w:rsidR="009105CD" w:rsidRPr="001D392F" w:rsidRDefault="009105CD" w:rsidP="00E93E97">
      <w:pPr>
        <w:pStyle w:val="ListParagraph"/>
        <w:numPr>
          <w:ilvl w:val="0"/>
          <w:numId w:val="18"/>
        </w:numPr>
        <w:jc w:val="both"/>
        <w:rPr>
          <w:sz w:val="22"/>
          <w:szCs w:val="22"/>
        </w:rPr>
      </w:pPr>
      <w:r w:rsidRPr="001D392F">
        <w:rPr>
          <w:sz w:val="22"/>
          <w:szCs w:val="22"/>
        </w:rPr>
        <w:t>The sign of the coefficient indicates direction (- = negative correlation, + = positive correlation)</w:t>
      </w:r>
    </w:p>
    <w:p w14:paraId="088BE5D8" w14:textId="2EA914A5" w:rsidR="009105CD" w:rsidRPr="001D392F" w:rsidRDefault="009105CD" w:rsidP="00E93E97">
      <w:pPr>
        <w:pStyle w:val="ListParagraph"/>
        <w:numPr>
          <w:ilvl w:val="0"/>
          <w:numId w:val="18"/>
        </w:numPr>
        <w:jc w:val="both"/>
        <w:rPr>
          <w:sz w:val="22"/>
          <w:szCs w:val="22"/>
        </w:rPr>
      </w:pPr>
      <w:r w:rsidRPr="001D392F">
        <w:rPr>
          <w:sz w:val="22"/>
          <w:szCs w:val="22"/>
        </w:rPr>
        <w:t>The value of the coefficient indicates strength</w:t>
      </w:r>
    </w:p>
    <w:p w14:paraId="377408EB" w14:textId="77777777" w:rsidR="009105CD" w:rsidRPr="001D392F" w:rsidRDefault="009105CD" w:rsidP="009105CD">
      <w:pPr>
        <w:pStyle w:val="ListParagraph"/>
        <w:jc w:val="both"/>
        <w:rPr>
          <w:sz w:val="22"/>
          <w:szCs w:val="22"/>
        </w:rPr>
      </w:pPr>
    </w:p>
    <w:p w14:paraId="32FCC7A3" w14:textId="559527C0" w:rsidR="009105CD" w:rsidRPr="001D392F" w:rsidRDefault="009105CD" w:rsidP="00E93E97">
      <w:pPr>
        <w:pStyle w:val="ListParagraph"/>
        <w:numPr>
          <w:ilvl w:val="0"/>
          <w:numId w:val="18"/>
        </w:numPr>
        <w:jc w:val="both"/>
        <w:rPr>
          <w:sz w:val="22"/>
          <w:szCs w:val="22"/>
        </w:rPr>
      </w:pPr>
      <w:r w:rsidRPr="001D392F">
        <w:rPr>
          <w:sz w:val="22"/>
          <w:szCs w:val="22"/>
        </w:rPr>
        <w:t>A correlation between two variables never implies that one variable caused the other. They indicate a link</w:t>
      </w:r>
    </w:p>
    <w:p w14:paraId="0960BAE8" w14:textId="77795AB4" w:rsidR="009105CD" w:rsidRPr="001D392F" w:rsidRDefault="0081134C" w:rsidP="009105CD">
      <w:pPr>
        <w:pStyle w:val="ListParagraph"/>
        <w:rPr>
          <w:sz w:val="22"/>
          <w:szCs w:val="22"/>
        </w:rPr>
      </w:pPr>
      <w:r w:rsidRPr="001D392F">
        <w:rPr>
          <w:noProof/>
          <w:sz w:val="22"/>
          <w:szCs w:val="22"/>
        </w:rPr>
        <w:drawing>
          <wp:anchor distT="0" distB="0" distL="114300" distR="114300" simplePos="0" relativeHeight="251674624" behindDoc="1" locked="0" layoutInCell="1" allowOverlap="1" wp14:anchorId="4723635D" wp14:editId="580E24CD">
            <wp:simplePos x="0" y="0"/>
            <wp:positionH relativeFrom="column">
              <wp:posOffset>3562201</wp:posOffset>
            </wp:positionH>
            <wp:positionV relativeFrom="paragraph">
              <wp:posOffset>124758</wp:posOffset>
            </wp:positionV>
            <wp:extent cx="2689225" cy="1314450"/>
            <wp:effectExtent l="0" t="0" r="3175" b="6350"/>
            <wp:wrapTight wrapText="bothSides">
              <wp:wrapPolygon edited="0">
                <wp:start x="0" y="0"/>
                <wp:lineTo x="0" y="21496"/>
                <wp:lineTo x="21523" y="21496"/>
                <wp:lineTo x="2152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21 at 8.43.19 PM.png"/>
                    <pic:cNvPicPr/>
                  </pic:nvPicPr>
                  <pic:blipFill>
                    <a:blip r:embed="rId14">
                      <a:extLst>
                        <a:ext uri="{BEBA8EAE-BF5A-486C-A8C5-ECC9F3942E4B}">
                          <a14:imgProps xmlns:a14="http://schemas.microsoft.com/office/drawing/2010/main">
                            <a14:imgLayer r:embed="rId15">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2689225" cy="1314450"/>
                    </a:xfrm>
                    <a:prstGeom prst="rect">
                      <a:avLst/>
                    </a:prstGeom>
                  </pic:spPr>
                </pic:pic>
              </a:graphicData>
            </a:graphic>
            <wp14:sizeRelH relativeFrom="page">
              <wp14:pctWidth>0</wp14:pctWidth>
            </wp14:sizeRelH>
            <wp14:sizeRelV relativeFrom="page">
              <wp14:pctHeight>0</wp14:pctHeight>
            </wp14:sizeRelV>
          </wp:anchor>
        </w:drawing>
      </w:r>
    </w:p>
    <w:p w14:paraId="2F9F327D" w14:textId="7C23642F" w:rsidR="009105CD" w:rsidRPr="001D392F" w:rsidRDefault="009105CD" w:rsidP="00E93E97">
      <w:pPr>
        <w:pStyle w:val="ListParagraph"/>
        <w:numPr>
          <w:ilvl w:val="0"/>
          <w:numId w:val="18"/>
        </w:numPr>
        <w:jc w:val="both"/>
        <w:rPr>
          <w:sz w:val="22"/>
          <w:szCs w:val="22"/>
        </w:rPr>
      </w:pPr>
      <w:r w:rsidRPr="001D392F">
        <w:rPr>
          <w:sz w:val="22"/>
          <w:szCs w:val="22"/>
        </w:rPr>
        <w:t>CORRELATION DOES NOT EQUAL CAUSATION</w:t>
      </w:r>
    </w:p>
    <w:p w14:paraId="4038533F" w14:textId="225A263B" w:rsidR="009105CD" w:rsidRPr="001D392F" w:rsidRDefault="009105CD" w:rsidP="009105CD">
      <w:pPr>
        <w:pStyle w:val="ListParagraph"/>
        <w:rPr>
          <w:sz w:val="22"/>
          <w:szCs w:val="22"/>
        </w:rPr>
      </w:pPr>
    </w:p>
    <w:p w14:paraId="6F68E7FF" w14:textId="6DF825EE" w:rsidR="0081134C" w:rsidRPr="001D392F" w:rsidRDefault="0081134C" w:rsidP="0081134C">
      <w:pPr>
        <w:rPr>
          <w:sz w:val="22"/>
          <w:szCs w:val="22"/>
        </w:rPr>
      </w:pPr>
    </w:p>
    <w:p w14:paraId="63D41119" w14:textId="77777777" w:rsidR="0081134C" w:rsidRPr="001D392F" w:rsidRDefault="0081134C" w:rsidP="0081134C">
      <w:pPr>
        <w:rPr>
          <w:sz w:val="22"/>
          <w:szCs w:val="22"/>
        </w:rPr>
      </w:pPr>
    </w:p>
    <w:p w14:paraId="36AC2C4B" w14:textId="062C0766" w:rsidR="0081134C" w:rsidRPr="001D392F" w:rsidRDefault="0081134C" w:rsidP="009105CD">
      <w:pPr>
        <w:pStyle w:val="ListParagraph"/>
        <w:rPr>
          <w:sz w:val="22"/>
          <w:szCs w:val="22"/>
        </w:rPr>
      </w:pPr>
    </w:p>
    <w:p w14:paraId="622498D6" w14:textId="31084034" w:rsidR="0081134C" w:rsidRPr="001D392F" w:rsidRDefault="0081134C" w:rsidP="009105CD">
      <w:pPr>
        <w:pStyle w:val="ListParagraph"/>
        <w:rPr>
          <w:sz w:val="22"/>
          <w:szCs w:val="22"/>
        </w:rPr>
      </w:pPr>
    </w:p>
    <w:p w14:paraId="2493EB66" w14:textId="77777777" w:rsidR="0081134C" w:rsidRPr="001D392F" w:rsidRDefault="0081134C" w:rsidP="009105CD">
      <w:pPr>
        <w:pStyle w:val="ListParagraph"/>
        <w:rPr>
          <w:sz w:val="22"/>
          <w:szCs w:val="22"/>
        </w:rPr>
      </w:pPr>
    </w:p>
    <w:p w14:paraId="5866ECDF" w14:textId="7F9A1DB2" w:rsidR="0081134C" w:rsidRPr="001D392F" w:rsidRDefault="0081134C" w:rsidP="009105CD">
      <w:pPr>
        <w:pStyle w:val="ListParagraph"/>
        <w:rPr>
          <w:sz w:val="22"/>
          <w:szCs w:val="22"/>
        </w:rPr>
      </w:pPr>
    </w:p>
    <w:p w14:paraId="56722B13" w14:textId="77777777" w:rsidR="0081134C" w:rsidRPr="001D392F" w:rsidRDefault="0081134C" w:rsidP="009105CD">
      <w:pPr>
        <w:pStyle w:val="ListParagraph"/>
        <w:rPr>
          <w:sz w:val="22"/>
          <w:szCs w:val="22"/>
        </w:rPr>
      </w:pPr>
    </w:p>
    <w:p w14:paraId="478B25DC" w14:textId="7FDA44F7" w:rsidR="009105CD" w:rsidRPr="001D392F" w:rsidRDefault="009105CD" w:rsidP="009105CD">
      <w:pPr>
        <w:jc w:val="both"/>
        <w:rPr>
          <w:sz w:val="22"/>
          <w:szCs w:val="22"/>
        </w:rPr>
      </w:pPr>
      <w:r w:rsidRPr="001D392F">
        <w:rPr>
          <w:sz w:val="22"/>
          <w:szCs w:val="22"/>
        </w:rPr>
        <w:t>The square of r indicates the proportion of variability in one variable accounted for or explained by the second variable. If the r between height and weight.</w:t>
      </w:r>
    </w:p>
    <w:p w14:paraId="7394AC9E" w14:textId="7CC899CA" w:rsidR="009105CD" w:rsidRPr="001D392F" w:rsidRDefault="009105CD" w:rsidP="00E93E97">
      <w:pPr>
        <w:pStyle w:val="ListParagraph"/>
        <w:numPr>
          <w:ilvl w:val="0"/>
          <w:numId w:val="19"/>
        </w:numPr>
        <w:jc w:val="both"/>
        <w:rPr>
          <w:sz w:val="22"/>
          <w:szCs w:val="22"/>
        </w:rPr>
      </w:pPr>
      <w:r w:rsidRPr="001D392F">
        <w:rPr>
          <w:sz w:val="22"/>
          <w:szCs w:val="22"/>
        </w:rPr>
        <w:t>Example: If the r between height and weight is .60, then 36% of the variation in weight is accounted for by height</w:t>
      </w:r>
    </w:p>
    <w:p w14:paraId="36C0E154" w14:textId="4A287BBE" w:rsidR="009105CD" w:rsidRPr="001D392F" w:rsidRDefault="009105CD" w:rsidP="009105CD">
      <w:pPr>
        <w:jc w:val="both"/>
        <w:rPr>
          <w:sz w:val="22"/>
          <w:szCs w:val="22"/>
        </w:rPr>
      </w:pPr>
    </w:p>
    <w:p w14:paraId="0E2000E4" w14:textId="2AB41C99" w:rsidR="009105CD" w:rsidRPr="001D392F" w:rsidRDefault="009105CD" w:rsidP="009105CD">
      <w:pPr>
        <w:jc w:val="both"/>
        <w:rPr>
          <w:b/>
          <w:sz w:val="22"/>
          <w:szCs w:val="22"/>
        </w:rPr>
      </w:pPr>
      <w:r w:rsidRPr="001D392F">
        <w:rPr>
          <w:b/>
          <w:sz w:val="22"/>
          <w:szCs w:val="22"/>
        </w:rPr>
        <w:t>Correlation Matrix</w:t>
      </w:r>
    </w:p>
    <w:p w14:paraId="5AB9EA34" w14:textId="271D023E" w:rsidR="009105CD" w:rsidRPr="001D392F" w:rsidRDefault="009105CD" w:rsidP="009105CD">
      <w:pPr>
        <w:jc w:val="both"/>
        <w:rPr>
          <w:sz w:val="22"/>
          <w:szCs w:val="22"/>
        </w:rPr>
      </w:pPr>
      <w:r w:rsidRPr="001D392F">
        <w:rPr>
          <w:sz w:val="22"/>
          <w:szCs w:val="22"/>
        </w:rPr>
        <w:t xml:space="preserve">A way to display several correlation coefficients. It lists all variables in the top row and first column, then information about the correlation between variables is entered in the appropriate cells. </w:t>
      </w:r>
    </w:p>
    <w:p w14:paraId="4075AD0C" w14:textId="77777777" w:rsidR="009105CD" w:rsidRPr="001D392F" w:rsidRDefault="009105CD" w:rsidP="009105CD">
      <w:pPr>
        <w:jc w:val="both"/>
        <w:rPr>
          <w:b/>
          <w:sz w:val="22"/>
          <w:szCs w:val="22"/>
        </w:rPr>
      </w:pPr>
    </w:p>
    <w:p w14:paraId="2AA047F1" w14:textId="633E7EB0" w:rsidR="009105CD" w:rsidRPr="001D392F" w:rsidRDefault="009105CD" w:rsidP="009105CD">
      <w:pPr>
        <w:jc w:val="both"/>
        <w:rPr>
          <w:b/>
          <w:sz w:val="22"/>
          <w:szCs w:val="22"/>
        </w:rPr>
      </w:pPr>
      <w:r w:rsidRPr="001D392F">
        <w:rPr>
          <w:b/>
          <w:sz w:val="22"/>
          <w:szCs w:val="22"/>
        </w:rPr>
        <w:lastRenderedPageBreak/>
        <w:t>Reliability</w:t>
      </w:r>
    </w:p>
    <w:p w14:paraId="09D17A67" w14:textId="4A91AABB" w:rsidR="009105CD" w:rsidRPr="001D392F" w:rsidRDefault="00737336" w:rsidP="009105CD">
      <w:pPr>
        <w:jc w:val="both"/>
        <w:rPr>
          <w:sz w:val="22"/>
          <w:szCs w:val="22"/>
        </w:rPr>
      </w:pPr>
      <w:r w:rsidRPr="001D392F">
        <w:rPr>
          <w:sz w:val="22"/>
          <w:szCs w:val="22"/>
        </w:rPr>
        <w:t>A test of whether a test or measurement tool describes something consistently.</w:t>
      </w:r>
      <w:r w:rsidR="009105CD" w:rsidRPr="001D392F">
        <w:rPr>
          <w:sz w:val="22"/>
          <w:szCs w:val="22"/>
        </w:rPr>
        <w:t xml:space="preserve"> </w:t>
      </w:r>
    </w:p>
    <w:p w14:paraId="2DA40821" w14:textId="7A5F399D" w:rsidR="009105CD" w:rsidRPr="001D392F" w:rsidRDefault="009105CD" w:rsidP="009105CD">
      <w:pPr>
        <w:jc w:val="both"/>
        <w:rPr>
          <w:sz w:val="22"/>
          <w:szCs w:val="22"/>
        </w:rPr>
      </w:pPr>
      <w:r w:rsidRPr="001D392F">
        <w:rPr>
          <w:sz w:val="22"/>
          <w:szCs w:val="22"/>
        </w:rPr>
        <w:t>For test scores;</w:t>
      </w:r>
    </w:p>
    <w:p w14:paraId="323245D4" w14:textId="2A53654C" w:rsidR="009105CD" w:rsidRPr="001D392F" w:rsidRDefault="009105CD" w:rsidP="00E93E97">
      <w:pPr>
        <w:pStyle w:val="ListParagraph"/>
        <w:numPr>
          <w:ilvl w:val="0"/>
          <w:numId w:val="19"/>
        </w:numPr>
        <w:jc w:val="both"/>
        <w:rPr>
          <w:sz w:val="22"/>
          <w:szCs w:val="22"/>
        </w:rPr>
      </w:pPr>
      <w:r w:rsidRPr="001D392F">
        <w:rPr>
          <w:sz w:val="22"/>
          <w:szCs w:val="22"/>
        </w:rPr>
        <w:t>Observed score: what you got on the test</w:t>
      </w:r>
    </w:p>
    <w:p w14:paraId="5C61E90D" w14:textId="0DD4FEE9" w:rsidR="009105CD" w:rsidRPr="001D392F" w:rsidRDefault="009105CD" w:rsidP="00E93E97">
      <w:pPr>
        <w:pStyle w:val="ListParagraph"/>
        <w:numPr>
          <w:ilvl w:val="0"/>
          <w:numId w:val="19"/>
        </w:numPr>
        <w:jc w:val="both"/>
        <w:rPr>
          <w:sz w:val="22"/>
          <w:szCs w:val="22"/>
        </w:rPr>
      </w:pPr>
      <w:r w:rsidRPr="001D392F">
        <w:rPr>
          <w:sz w:val="22"/>
          <w:szCs w:val="22"/>
        </w:rPr>
        <w:t>True score: the accurate reflection of what you really know</w:t>
      </w:r>
    </w:p>
    <w:p w14:paraId="6D614897" w14:textId="41AA6DD5" w:rsidR="009105CD" w:rsidRPr="001D392F" w:rsidRDefault="009105CD" w:rsidP="00E93E97">
      <w:pPr>
        <w:pStyle w:val="ListParagraph"/>
        <w:numPr>
          <w:ilvl w:val="0"/>
          <w:numId w:val="19"/>
        </w:numPr>
        <w:jc w:val="both"/>
        <w:rPr>
          <w:sz w:val="22"/>
          <w:szCs w:val="22"/>
        </w:rPr>
      </w:pPr>
      <w:r w:rsidRPr="001D392F">
        <w:rPr>
          <w:sz w:val="22"/>
          <w:szCs w:val="22"/>
        </w:rPr>
        <w:t xml:space="preserve">Observed score = true score + error score; the error score is the difference between the observed score and the true score. Sources of error include testing situations or conditions that impact the obtained score. </w:t>
      </w:r>
    </w:p>
    <w:p w14:paraId="42444E09" w14:textId="6AA39A59" w:rsidR="009105CD" w:rsidRPr="001D392F" w:rsidRDefault="009105CD" w:rsidP="009105CD">
      <w:pPr>
        <w:jc w:val="both"/>
        <w:rPr>
          <w:sz w:val="22"/>
          <w:szCs w:val="22"/>
        </w:rPr>
      </w:pPr>
    </w:p>
    <w:p w14:paraId="2165489D" w14:textId="3CDCC486" w:rsidR="009105CD" w:rsidRPr="001D392F" w:rsidRDefault="009105CD" w:rsidP="009105CD">
      <w:pPr>
        <w:jc w:val="both"/>
        <w:rPr>
          <w:sz w:val="22"/>
          <w:szCs w:val="22"/>
        </w:rPr>
      </w:pPr>
      <w:r w:rsidRPr="001D392F">
        <w:rPr>
          <w:sz w:val="22"/>
          <w:szCs w:val="22"/>
        </w:rPr>
        <w:t>Types of reliability;</w:t>
      </w:r>
    </w:p>
    <w:p w14:paraId="7C6C15DA" w14:textId="514FB494" w:rsidR="009105CD" w:rsidRPr="001D392F" w:rsidRDefault="009105CD" w:rsidP="00E93E97">
      <w:pPr>
        <w:pStyle w:val="ListParagraph"/>
        <w:numPr>
          <w:ilvl w:val="0"/>
          <w:numId w:val="20"/>
        </w:numPr>
        <w:jc w:val="both"/>
        <w:rPr>
          <w:sz w:val="22"/>
          <w:szCs w:val="22"/>
        </w:rPr>
      </w:pPr>
      <w:r w:rsidRPr="001D392F">
        <w:rPr>
          <w:sz w:val="22"/>
          <w:szCs w:val="22"/>
        </w:rPr>
        <w:t>Test-retest reliability: whether a test is reliable over time</w:t>
      </w:r>
    </w:p>
    <w:p w14:paraId="36C8CC9C" w14:textId="79CF7A23" w:rsidR="009105CD" w:rsidRPr="001D392F" w:rsidRDefault="009105CD" w:rsidP="00E93E97">
      <w:pPr>
        <w:pStyle w:val="ListParagraph"/>
        <w:numPr>
          <w:ilvl w:val="0"/>
          <w:numId w:val="20"/>
        </w:numPr>
        <w:jc w:val="both"/>
        <w:rPr>
          <w:sz w:val="22"/>
          <w:szCs w:val="22"/>
        </w:rPr>
      </w:pPr>
      <w:r w:rsidRPr="001D392F">
        <w:rPr>
          <w:sz w:val="22"/>
          <w:szCs w:val="22"/>
        </w:rPr>
        <w:t>Parallel-forms reliability; if several different forms of a test are reliable or equivalent</w:t>
      </w:r>
    </w:p>
    <w:p w14:paraId="66544B57" w14:textId="421F6410" w:rsidR="009105CD" w:rsidRPr="001D392F" w:rsidRDefault="009105CD" w:rsidP="00E93E97">
      <w:pPr>
        <w:pStyle w:val="ListParagraph"/>
        <w:numPr>
          <w:ilvl w:val="0"/>
          <w:numId w:val="20"/>
        </w:numPr>
        <w:jc w:val="both"/>
        <w:rPr>
          <w:sz w:val="22"/>
          <w:szCs w:val="22"/>
        </w:rPr>
      </w:pPr>
      <w:r w:rsidRPr="001D392F">
        <w:rPr>
          <w:sz w:val="22"/>
          <w:szCs w:val="22"/>
        </w:rPr>
        <w:t>Internal-consistency reliability: when you want to know if the items on a test assess one and only one dimension</w:t>
      </w:r>
    </w:p>
    <w:p w14:paraId="494E95C0" w14:textId="6398884E" w:rsidR="009105CD" w:rsidRPr="001D392F" w:rsidRDefault="009105CD" w:rsidP="00E93E97">
      <w:pPr>
        <w:pStyle w:val="ListParagraph"/>
        <w:numPr>
          <w:ilvl w:val="0"/>
          <w:numId w:val="20"/>
        </w:numPr>
        <w:jc w:val="both"/>
        <w:rPr>
          <w:sz w:val="22"/>
          <w:szCs w:val="22"/>
        </w:rPr>
      </w:pPr>
      <w:r w:rsidRPr="001D392F">
        <w:rPr>
          <w:sz w:val="22"/>
          <w:szCs w:val="22"/>
        </w:rPr>
        <w:t>Interrater reliability: whether there is consistency in the rating of some outcome</w:t>
      </w:r>
      <w:r w:rsidR="00737336" w:rsidRPr="001D392F">
        <w:rPr>
          <w:sz w:val="22"/>
          <w:szCs w:val="22"/>
        </w:rPr>
        <w:t xml:space="preserve"> (how much raters agree on their judgements of some outcome)</w:t>
      </w:r>
    </w:p>
    <w:p w14:paraId="7D454C91" w14:textId="5570AB1B" w:rsidR="009105CD" w:rsidRPr="001D392F" w:rsidRDefault="009105CD" w:rsidP="009105CD">
      <w:pPr>
        <w:jc w:val="both"/>
        <w:rPr>
          <w:sz w:val="22"/>
          <w:szCs w:val="22"/>
        </w:rPr>
      </w:pPr>
    </w:p>
    <w:p w14:paraId="5E61131C" w14:textId="127C483F" w:rsidR="009105CD" w:rsidRPr="001D392F" w:rsidRDefault="009105CD" w:rsidP="009105CD">
      <w:pPr>
        <w:jc w:val="both"/>
        <w:rPr>
          <w:sz w:val="22"/>
          <w:szCs w:val="22"/>
        </w:rPr>
      </w:pPr>
      <w:r w:rsidRPr="001D392F">
        <w:rPr>
          <w:sz w:val="22"/>
          <w:szCs w:val="22"/>
        </w:rPr>
        <w:t>Reliability coefficients have to be positive and not negative, and the goal is that they should be as large as possible (between 0.00 and +1.00).</w:t>
      </w:r>
    </w:p>
    <w:p w14:paraId="44EC5B46" w14:textId="3A7663B9" w:rsidR="009105CD" w:rsidRPr="001D392F" w:rsidRDefault="009105CD" w:rsidP="009105CD">
      <w:pPr>
        <w:jc w:val="both"/>
        <w:rPr>
          <w:sz w:val="22"/>
          <w:szCs w:val="22"/>
        </w:rPr>
      </w:pPr>
    </w:p>
    <w:p w14:paraId="6ADC7B22" w14:textId="35B749F0" w:rsidR="009105CD" w:rsidRPr="001D392F" w:rsidRDefault="009105CD" w:rsidP="009105CD">
      <w:pPr>
        <w:jc w:val="both"/>
        <w:rPr>
          <w:sz w:val="22"/>
          <w:szCs w:val="22"/>
        </w:rPr>
      </w:pPr>
      <w:r w:rsidRPr="001D392F">
        <w:rPr>
          <w:sz w:val="22"/>
          <w:szCs w:val="22"/>
        </w:rPr>
        <w:t>To establish reliability;</w:t>
      </w:r>
    </w:p>
    <w:p w14:paraId="539C5474" w14:textId="62A79FDA" w:rsidR="009105CD" w:rsidRPr="001D392F" w:rsidRDefault="009105CD" w:rsidP="00E93E97">
      <w:pPr>
        <w:pStyle w:val="ListParagraph"/>
        <w:numPr>
          <w:ilvl w:val="0"/>
          <w:numId w:val="21"/>
        </w:numPr>
        <w:jc w:val="both"/>
        <w:rPr>
          <w:sz w:val="22"/>
          <w:szCs w:val="22"/>
        </w:rPr>
      </w:pPr>
      <w:r w:rsidRPr="001D392F">
        <w:rPr>
          <w:sz w:val="22"/>
          <w:szCs w:val="22"/>
        </w:rPr>
        <w:t>Standardize instructions</w:t>
      </w:r>
    </w:p>
    <w:p w14:paraId="53AC6C86" w14:textId="2CD68C6B" w:rsidR="009105CD" w:rsidRPr="001D392F" w:rsidRDefault="009105CD" w:rsidP="00E93E97">
      <w:pPr>
        <w:pStyle w:val="ListParagraph"/>
        <w:numPr>
          <w:ilvl w:val="0"/>
          <w:numId w:val="21"/>
        </w:numPr>
        <w:jc w:val="both"/>
        <w:rPr>
          <w:sz w:val="22"/>
          <w:szCs w:val="22"/>
        </w:rPr>
      </w:pPr>
      <w:r w:rsidRPr="001D392F">
        <w:rPr>
          <w:sz w:val="22"/>
          <w:szCs w:val="22"/>
        </w:rPr>
        <w:t>Increase the number of items</w:t>
      </w:r>
    </w:p>
    <w:p w14:paraId="3DD5BF89" w14:textId="5F3CB075" w:rsidR="009105CD" w:rsidRPr="001D392F" w:rsidRDefault="009105CD" w:rsidP="00E93E97">
      <w:pPr>
        <w:pStyle w:val="ListParagraph"/>
        <w:numPr>
          <w:ilvl w:val="0"/>
          <w:numId w:val="21"/>
        </w:numPr>
        <w:jc w:val="both"/>
        <w:rPr>
          <w:sz w:val="22"/>
          <w:szCs w:val="22"/>
        </w:rPr>
      </w:pPr>
      <w:r w:rsidRPr="001D392F">
        <w:rPr>
          <w:sz w:val="22"/>
          <w:szCs w:val="22"/>
        </w:rPr>
        <w:t>Delete unclear items</w:t>
      </w:r>
    </w:p>
    <w:p w14:paraId="364A56FD" w14:textId="5B7104D6" w:rsidR="009105CD" w:rsidRPr="001D392F" w:rsidRDefault="009105CD" w:rsidP="00E93E97">
      <w:pPr>
        <w:pStyle w:val="ListParagraph"/>
        <w:numPr>
          <w:ilvl w:val="0"/>
          <w:numId w:val="21"/>
        </w:numPr>
        <w:jc w:val="both"/>
        <w:rPr>
          <w:sz w:val="22"/>
          <w:szCs w:val="22"/>
        </w:rPr>
      </w:pPr>
      <w:r w:rsidRPr="001D392F">
        <w:rPr>
          <w:sz w:val="22"/>
          <w:szCs w:val="22"/>
        </w:rPr>
        <w:t>Make the test neither too easy nor too hard</w:t>
      </w:r>
    </w:p>
    <w:p w14:paraId="19D35B9D" w14:textId="094585F8" w:rsidR="009105CD" w:rsidRPr="001D392F" w:rsidRDefault="009105CD" w:rsidP="00E93E97">
      <w:pPr>
        <w:pStyle w:val="ListParagraph"/>
        <w:numPr>
          <w:ilvl w:val="0"/>
          <w:numId w:val="21"/>
        </w:numPr>
        <w:jc w:val="both"/>
        <w:rPr>
          <w:sz w:val="22"/>
          <w:szCs w:val="22"/>
        </w:rPr>
      </w:pPr>
      <w:r w:rsidRPr="001D392F">
        <w:rPr>
          <w:sz w:val="22"/>
          <w:szCs w:val="22"/>
        </w:rPr>
        <w:t>Reduce the effects of external distractions</w:t>
      </w:r>
    </w:p>
    <w:p w14:paraId="4B313563" w14:textId="31F7EC9A" w:rsidR="009105CD" w:rsidRPr="001D392F" w:rsidRDefault="009105CD" w:rsidP="009105CD">
      <w:pPr>
        <w:jc w:val="both"/>
        <w:rPr>
          <w:sz w:val="22"/>
          <w:szCs w:val="22"/>
        </w:rPr>
      </w:pPr>
    </w:p>
    <w:p w14:paraId="22399900" w14:textId="77777777" w:rsidR="009105CD" w:rsidRPr="001D392F" w:rsidRDefault="009105CD" w:rsidP="009105CD">
      <w:pPr>
        <w:jc w:val="both"/>
        <w:rPr>
          <w:b/>
          <w:sz w:val="22"/>
          <w:szCs w:val="22"/>
        </w:rPr>
      </w:pPr>
      <w:r w:rsidRPr="001D392F">
        <w:rPr>
          <w:b/>
          <w:sz w:val="22"/>
          <w:szCs w:val="22"/>
        </w:rPr>
        <w:t>Validity</w:t>
      </w:r>
    </w:p>
    <w:p w14:paraId="16AF548B" w14:textId="77777777" w:rsidR="009105CD" w:rsidRPr="001D392F" w:rsidRDefault="009105CD" w:rsidP="009105CD">
      <w:pPr>
        <w:jc w:val="both"/>
        <w:rPr>
          <w:sz w:val="22"/>
          <w:szCs w:val="22"/>
        </w:rPr>
      </w:pPr>
      <w:r w:rsidRPr="001D392F">
        <w:rPr>
          <w:sz w:val="22"/>
          <w:szCs w:val="22"/>
        </w:rPr>
        <w:t>The test, scale, or instrument measures what it is supposed to.</w:t>
      </w:r>
    </w:p>
    <w:p w14:paraId="0F3C9555" w14:textId="6A176B65" w:rsidR="009105CD" w:rsidRPr="001D392F" w:rsidRDefault="009105CD" w:rsidP="00E93E97">
      <w:pPr>
        <w:pStyle w:val="ListParagraph"/>
        <w:numPr>
          <w:ilvl w:val="0"/>
          <w:numId w:val="22"/>
        </w:numPr>
        <w:jc w:val="both"/>
        <w:rPr>
          <w:sz w:val="22"/>
          <w:szCs w:val="22"/>
        </w:rPr>
      </w:pPr>
      <w:r w:rsidRPr="001D392F">
        <w:rPr>
          <w:sz w:val="22"/>
          <w:szCs w:val="22"/>
        </w:rPr>
        <w:t>Content validity</w:t>
      </w:r>
    </w:p>
    <w:p w14:paraId="1F7FEC3E" w14:textId="3384EFFC" w:rsidR="009105CD" w:rsidRPr="001D392F" w:rsidRDefault="00737336" w:rsidP="00E93E97">
      <w:pPr>
        <w:pStyle w:val="ListParagraph"/>
        <w:numPr>
          <w:ilvl w:val="1"/>
          <w:numId w:val="22"/>
        </w:numPr>
        <w:jc w:val="both"/>
        <w:rPr>
          <w:sz w:val="22"/>
          <w:szCs w:val="22"/>
        </w:rPr>
      </w:pPr>
      <w:r w:rsidRPr="001D392F">
        <w:rPr>
          <w:sz w:val="22"/>
          <w:szCs w:val="22"/>
        </w:rPr>
        <w:t>W</w:t>
      </w:r>
      <w:r w:rsidR="009105CD" w:rsidRPr="001D392F">
        <w:rPr>
          <w:sz w:val="22"/>
          <w:szCs w:val="22"/>
        </w:rPr>
        <w:t>hether a sample of items truly reflects an entire universe of items on a certain topic</w:t>
      </w:r>
    </w:p>
    <w:p w14:paraId="3C2017E7" w14:textId="369CB10F" w:rsidR="009105CD" w:rsidRPr="001D392F" w:rsidRDefault="009105CD" w:rsidP="00E93E97">
      <w:pPr>
        <w:pStyle w:val="ListParagraph"/>
        <w:numPr>
          <w:ilvl w:val="1"/>
          <w:numId w:val="22"/>
        </w:numPr>
        <w:jc w:val="both"/>
        <w:rPr>
          <w:sz w:val="22"/>
          <w:szCs w:val="22"/>
        </w:rPr>
      </w:pPr>
      <w:r w:rsidRPr="001D392F">
        <w:rPr>
          <w:sz w:val="22"/>
          <w:szCs w:val="22"/>
        </w:rPr>
        <w:t>Can establish by contacting an expert; how well does the number of items reflect what was taught?</w:t>
      </w:r>
    </w:p>
    <w:p w14:paraId="2E6AE2B0" w14:textId="34415295" w:rsidR="009105CD" w:rsidRPr="001D392F" w:rsidRDefault="009105CD" w:rsidP="00E93E97">
      <w:pPr>
        <w:pStyle w:val="ListParagraph"/>
        <w:numPr>
          <w:ilvl w:val="0"/>
          <w:numId w:val="22"/>
        </w:numPr>
        <w:jc w:val="both"/>
        <w:rPr>
          <w:sz w:val="22"/>
          <w:szCs w:val="22"/>
        </w:rPr>
      </w:pPr>
      <w:r w:rsidRPr="001D392F">
        <w:rPr>
          <w:sz w:val="22"/>
          <w:szCs w:val="22"/>
        </w:rPr>
        <w:t>Criterion validity</w:t>
      </w:r>
    </w:p>
    <w:p w14:paraId="4909F891" w14:textId="10AC0358" w:rsidR="009105CD" w:rsidRPr="001D392F" w:rsidRDefault="00737336" w:rsidP="00E93E97">
      <w:pPr>
        <w:pStyle w:val="ListParagraph"/>
        <w:numPr>
          <w:ilvl w:val="1"/>
          <w:numId w:val="22"/>
        </w:numPr>
        <w:jc w:val="both"/>
        <w:rPr>
          <w:sz w:val="22"/>
          <w:szCs w:val="22"/>
        </w:rPr>
      </w:pPr>
      <w:r w:rsidRPr="001D392F">
        <w:rPr>
          <w:sz w:val="22"/>
          <w:szCs w:val="22"/>
        </w:rPr>
        <w:t>If</w:t>
      </w:r>
      <w:r w:rsidR="009105CD" w:rsidRPr="001D392F">
        <w:rPr>
          <w:sz w:val="22"/>
          <w:szCs w:val="22"/>
        </w:rPr>
        <w:t xml:space="preserve"> test scores are systematically related to other criteria that indicate the test taker is competent in a certain area</w:t>
      </w:r>
    </w:p>
    <w:p w14:paraId="5D415440" w14:textId="2104DA56" w:rsidR="009105CD" w:rsidRPr="001D392F" w:rsidRDefault="009105CD" w:rsidP="00E93E97">
      <w:pPr>
        <w:pStyle w:val="ListParagraph"/>
        <w:numPr>
          <w:ilvl w:val="1"/>
          <w:numId w:val="22"/>
        </w:numPr>
        <w:jc w:val="both"/>
        <w:rPr>
          <w:sz w:val="22"/>
          <w:szCs w:val="22"/>
        </w:rPr>
      </w:pPr>
      <w:r w:rsidRPr="001D392F">
        <w:rPr>
          <w:sz w:val="22"/>
          <w:szCs w:val="22"/>
        </w:rPr>
        <w:t>Concurrent criterion validity: how well a test outcome is consistent with a criterion that exists in the present</w:t>
      </w:r>
    </w:p>
    <w:p w14:paraId="5238EC15" w14:textId="4E4FDBBE" w:rsidR="009105CD" w:rsidRPr="001D392F" w:rsidRDefault="009105CD" w:rsidP="00E93E97">
      <w:pPr>
        <w:pStyle w:val="ListParagraph"/>
        <w:numPr>
          <w:ilvl w:val="1"/>
          <w:numId w:val="22"/>
        </w:numPr>
        <w:jc w:val="both"/>
        <w:rPr>
          <w:sz w:val="22"/>
          <w:szCs w:val="22"/>
        </w:rPr>
      </w:pPr>
      <w:r w:rsidRPr="001D392F">
        <w:rPr>
          <w:sz w:val="22"/>
          <w:szCs w:val="22"/>
        </w:rPr>
        <w:t>Predictive criterion validity: how consistent a test outcome is with a criterion that occurs in the future</w:t>
      </w:r>
    </w:p>
    <w:p w14:paraId="4157D063" w14:textId="68ADD426" w:rsidR="009105CD" w:rsidRPr="001D392F" w:rsidRDefault="009105CD" w:rsidP="00E93E97">
      <w:pPr>
        <w:pStyle w:val="ListParagraph"/>
        <w:numPr>
          <w:ilvl w:val="0"/>
          <w:numId w:val="22"/>
        </w:numPr>
        <w:jc w:val="both"/>
        <w:rPr>
          <w:sz w:val="22"/>
          <w:szCs w:val="22"/>
        </w:rPr>
      </w:pPr>
      <w:r w:rsidRPr="001D392F">
        <w:rPr>
          <w:sz w:val="22"/>
          <w:szCs w:val="22"/>
        </w:rPr>
        <w:t>Construct validity</w:t>
      </w:r>
    </w:p>
    <w:p w14:paraId="6FB0A49F" w14:textId="1FFF79F5" w:rsidR="009105CD" w:rsidRPr="001D392F" w:rsidRDefault="009105CD" w:rsidP="00E93E97">
      <w:pPr>
        <w:pStyle w:val="ListParagraph"/>
        <w:numPr>
          <w:ilvl w:val="1"/>
          <w:numId w:val="22"/>
        </w:numPr>
        <w:jc w:val="both"/>
        <w:rPr>
          <w:sz w:val="22"/>
          <w:szCs w:val="22"/>
        </w:rPr>
      </w:pPr>
      <w:r w:rsidRPr="001D392F">
        <w:rPr>
          <w:sz w:val="22"/>
          <w:szCs w:val="22"/>
        </w:rPr>
        <w:t>How well a test reflects an underlying</w:t>
      </w:r>
      <w:r w:rsidR="00737336" w:rsidRPr="001D392F">
        <w:rPr>
          <w:sz w:val="22"/>
          <w:szCs w:val="22"/>
        </w:rPr>
        <w:t xml:space="preserve"> psychological</w:t>
      </w:r>
      <w:r w:rsidRPr="001D392F">
        <w:rPr>
          <w:sz w:val="22"/>
          <w:szCs w:val="22"/>
        </w:rPr>
        <w:t xml:space="preserve"> idea, such as intelligence or aggression</w:t>
      </w:r>
    </w:p>
    <w:p w14:paraId="3F982482" w14:textId="6CBD4886" w:rsidR="009105CD" w:rsidRPr="001D392F" w:rsidRDefault="009105CD" w:rsidP="00E93E97">
      <w:pPr>
        <w:pStyle w:val="ListParagraph"/>
        <w:numPr>
          <w:ilvl w:val="1"/>
          <w:numId w:val="22"/>
        </w:numPr>
        <w:jc w:val="both"/>
        <w:rPr>
          <w:sz w:val="22"/>
          <w:szCs w:val="22"/>
        </w:rPr>
      </w:pPr>
      <w:r w:rsidRPr="001D392F">
        <w:rPr>
          <w:sz w:val="22"/>
          <w:szCs w:val="22"/>
        </w:rPr>
        <w:t>Most difficult source of validity to establish</w:t>
      </w:r>
    </w:p>
    <w:p w14:paraId="3494358A" w14:textId="23A34E16" w:rsidR="009105CD" w:rsidRPr="001D392F" w:rsidRDefault="009105CD" w:rsidP="009105CD">
      <w:pPr>
        <w:jc w:val="both"/>
        <w:rPr>
          <w:sz w:val="22"/>
          <w:szCs w:val="22"/>
        </w:rPr>
      </w:pPr>
    </w:p>
    <w:p w14:paraId="4AF777A3" w14:textId="12B5734C" w:rsidR="009105CD" w:rsidRPr="001D392F" w:rsidRDefault="009105CD" w:rsidP="009105CD">
      <w:pPr>
        <w:jc w:val="both"/>
        <w:rPr>
          <w:sz w:val="22"/>
          <w:szCs w:val="22"/>
        </w:rPr>
      </w:pPr>
    </w:p>
    <w:p w14:paraId="5614DE3C" w14:textId="00F57CF1" w:rsidR="009105CD" w:rsidRPr="001D392F" w:rsidRDefault="009105CD" w:rsidP="009105CD">
      <w:pPr>
        <w:jc w:val="both"/>
        <w:rPr>
          <w:sz w:val="22"/>
          <w:szCs w:val="22"/>
        </w:rPr>
      </w:pPr>
      <w:r w:rsidRPr="001D392F">
        <w:rPr>
          <w:sz w:val="22"/>
          <w:szCs w:val="22"/>
        </w:rPr>
        <w:t>A test can overall be reliable but not valid. A test however cannot be valid unless it is reliable because if a test does what it is supposed to, then it has to do it consistently to work.</w:t>
      </w:r>
    </w:p>
    <w:p w14:paraId="6E3F22A8" w14:textId="7F55FAA5" w:rsidR="009105CD" w:rsidRPr="001D392F" w:rsidRDefault="009105CD" w:rsidP="009105CD">
      <w:pPr>
        <w:jc w:val="both"/>
        <w:rPr>
          <w:sz w:val="22"/>
          <w:szCs w:val="22"/>
        </w:rPr>
      </w:pPr>
    </w:p>
    <w:p w14:paraId="7164D5A6" w14:textId="77777777" w:rsidR="0081134C" w:rsidRPr="001D392F" w:rsidRDefault="0081134C" w:rsidP="009105CD">
      <w:pPr>
        <w:jc w:val="both"/>
        <w:rPr>
          <w:b/>
          <w:sz w:val="22"/>
          <w:szCs w:val="22"/>
          <w:u w:val="single"/>
        </w:rPr>
      </w:pPr>
    </w:p>
    <w:p w14:paraId="78FCA7A9" w14:textId="77777777" w:rsidR="0081134C" w:rsidRPr="001D392F" w:rsidRDefault="0081134C" w:rsidP="009105CD">
      <w:pPr>
        <w:jc w:val="both"/>
        <w:rPr>
          <w:b/>
          <w:sz w:val="22"/>
          <w:szCs w:val="22"/>
          <w:u w:val="single"/>
        </w:rPr>
      </w:pPr>
    </w:p>
    <w:p w14:paraId="46C428A3" w14:textId="77777777" w:rsidR="0081134C" w:rsidRPr="001D392F" w:rsidRDefault="0081134C" w:rsidP="009105CD">
      <w:pPr>
        <w:jc w:val="both"/>
        <w:rPr>
          <w:b/>
          <w:sz w:val="22"/>
          <w:szCs w:val="22"/>
          <w:u w:val="single"/>
        </w:rPr>
      </w:pPr>
    </w:p>
    <w:p w14:paraId="39E5BB4D" w14:textId="77777777" w:rsidR="0081134C" w:rsidRPr="001D392F" w:rsidRDefault="0081134C" w:rsidP="009105CD">
      <w:pPr>
        <w:jc w:val="both"/>
        <w:rPr>
          <w:b/>
          <w:sz w:val="22"/>
          <w:szCs w:val="22"/>
          <w:u w:val="single"/>
        </w:rPr>
      </w:pPr>
    </w:p>
    <w:p w14:paraId="26DE0A99" w14:textId="77777777" w:rsidR="0081134C" w:rsidRPr="001D392F" w:rsidRDefault="0081134C" w:rsidP="009105CD">
      <w:pPr>
        <w:jc w:val="both"/>
        <w:rPr>
          <w:b/>
          <w:sz w:val="22"/>
          <w:szCs w:val="22"/>
          <w:u w:val="single"/>
        </w:rPr>
      </w:pPr>
    </w:p>
    <w:p w14:paraId="2D1C3464" w14:textId="77777777" w:rsidR="0081134C" w:rsidRPr="001D392F" w:rsidRDefault="0081134C" w:rsidP="009105CD">
      <w:pPr>
        <w:jc w:val="both"/>
        <w:rPr>
          <w:b/>
          <w:sz w:val="22"/>
          <w:szCs w:val="22"/>
          <w:u w:val="single"/>
        </w:rPr>
      </w:pPr>
    </w:p>
    <w:p w14:paraId="1F999401" w14:textId="77777777" w:rsidR="0081134C" w:rsidRPr="001D392F" w:rsidRDefault="0081134C" w:rsidP="009105CD">
      <w:pPr>
        <w:jc w:val="both"/>
        <w:rPr>
          <w:b/>
          <w:sz w:val="22"/>
          <w:szCs w:val="22"/>
          <w:u w:val="single"/>
        </w:rPr>
      </w:pPr>
    </w:p>
    <w:p w14:paraId="74689877" w14:textId="77777777" w:rsidR="0081134C" w:rsidRPr="001D392F" w:rsidRDefault="0081134C" w:rsidP="009105CD">
      <w:pPr>
        <w:jc w:val="both"/>
        <w:rPr>
          <w:b/>
          <w:sz w:val="22"/>
          <w:szCs w:val="22"/>
          <w:u w:val="single"/>
        </w:rPr>
      </w:pPr>
    </w:p>
    <w:p w14:paraId="207D98BC" w14:textId="61CF9A8A" w:rsidR="00441B29" w:rsidRPr="001D392F" w:rsidRDefault="00441B29" w:rsidP="009105CD">
      <w:pPr>
        <w:jc w:val="both"/>
        <w:rPr>
          <w:b/>
          <w:sz w:val="22"/>
          <w:szCs w:val="22"/>
          <w:u w:val="single"/>
        </w:rPr>
      </w:pPr>
      <w:r w:rsidRPr="001D392F">
        <w:rPr>
          <w:b/>
          <w:sz w:val="22"/>
          <w:szCs w:val="22"/>
          <w:u w:val="single"/>
        </w:rPr>
        <w:lastRenderedPageBreak/>
        <w:t>January 28: Hypothesis Testing and Probability</w:t>
      </w:r>
    </w:p>
    <w:p w14:paraId="1185DCA0" w14:textId="576D96E7" w:rsidR="00441B29" w:rsidRPr="001D392F" w:rsidRDefault="00441B29" w:rsidP="009105CD">
      <w:pPr>
        <w:jc w:val="both"/>
        <w:rPr>
          <w:b/>
          <w:sz w:val="22"/>
          <w:szCs w:val="22"/>
          <w:u w:val="single"/>
        </w:rPr>
      </w:pPr>
    </w:p>
    <w:p w14:paraId="156F796A" w14:textId="1F78B6B8" w:rsidR="00441B29" w:rsidRPr="001D392F" w:rsidRDefault="00441B29" w:rsidP="00441B29">
      <w:pPr>
        <w:jc w:val="both"/>
        <w:rPr>
          <w:sz w:val="22"/>
          <w:szCs w:val="22"/>
        </w:rPr>
      </w:pPr>
      <w:r w:rsidRPr="001D392F">
        <w:rPr>
          <w:sz w:val="22"/>
          <w:szCs w:val="22"/>
        </w:rPr>
        <w:t>A sampling error is a measure of how well a sample represents the population. This is measured by the margin of error; the difference between the values</w:t>
      </w:r>
      <w:r w:rsidR="000E2240" w:rsidRPr="001D392F">
        <w:rPr>
          <w:sz w:val="22"/>
          <w:szCs w:val="22"/>
        </w:rPr>
        <w:t xml:space="preserve"> – error is a component of every statistical test.</w:t>
      </w:r>
    </w:p>
    <w:p w14:paraId="79B22A62" w14:textId="41EA4885" w:rsidR="000E2240" w:rsidRPr="001D392F" w:rsidRDefault="000E2240" w:rsidP="00441B29">
      <w:pPr>
        <w:jc w:val="both"/>
        <w:rPr>
          <w:sz w:val="22"/>
          <w:szCs w:val="22"/>
        </w:rPr>
      </w:pPr>
    </w:p>
    <w:p w14:paraId="7D04F2F9" w14:textId="352E4DBD" w:rsidR="000E2240" w:rsidRPr="001D392F" w:rsidRDefault="000E2240" w:rsidP="00441B29">
      <w:pPr>
        <w:jc w:val="both"/>
        <w:rPr>
          <w:sz w:val="22"/>
          <w:szCs w:val="22"/>
        </w:rPr>
      </w:pPr>
      <w:r w:rsidRPr="001D392F">
        <w:rPr>
          <w:sz w:val="22"/>
          <w:szCs w:val="22"/>
        </w:rPr>
        <w:t>The two types of hypotheses;</w:t>
      </w:r>
    </w:p>
    <w:p w14:paraId="4C690F2C" w14:textId="7577D7B5" w:rsidR="004E110D" w:rsidRPr="001D392F" w:rsidRDefault="004E110D" w:rsidP="00441B29">
      <w:pPr>
        <w:jc w:val="both"/>
        <w:rPr>
          <w:sz w:val="22"/>
          <w:szCs w:val="22"/>
        </w:rPr>
      </w:pPr>
    </w:p>
    <w:tbl>
      <w:tblPr>
        <w:tblStyle w:val="TableGrid"/>
        <w:tblW w:w="0" w:type="auto"/>
        <w:tblLook w:val="04A0" w:firstRow="1" w:lastRow="0" w:firstColumn="1" w:lastColumn="0" w:noHBand="0" w:noVBand="1"/>
      </w:tblPr>
      <w:tblGrid>
        <w:gridCol w:w="5395"/>
        <w:gridCol w:w="5395"/>
      </w:tblGrid>
      <w:tr w:rsidR="004E110D" w:rsidRPr="001D392F" w14:paraId="77844D30" w14:textId="77777777" w:rsidTr="004E110D">
        <w:tc>
          <w:tcPr>
            <w:tcW w:w="5395" w:type="dxa"/>
            <w:vAlign w:val="center"/>
          </w:tcPr>
          <w:p w14:paraId="767A3446" w14:textId="644C0008" w:rsidR="004E110D" w:rsidRPr="001D392F" w:rsidRDefault="004E110D" w:rsidP="004E110D">
            <w:pPr>
              <w:jc w:val="center"/>
              <w:rPr>
                <w:sz w:val="22"/>
                <w:szCs w:val="22"/>
              </w:rPr>
            </w:pPr>
            <w:r w:rsidRPr="001D392F">
              <w:rPr>
                <w:sz w:val="22"/>
                <w:szCs w:val="22"/>
              </w:rPr>
              <w:t>Research hypotheses</w:t>
            </w:r>
          </w:p>
        </w:tc>
        <w:tc>
          <w:tcPr>
            <w:tcW w:w="5395" w:type="dxa"/>
            <w:vAlign w:val="center"/>
          </w:tcPr>
          <w:p w14:paraId="493453EB" w14:textId="6E3540D9" w:rsidR="004E110D" w:rsidRPr="001D392F" w:rsidRDefault="004E110D" w:rsidP="004E110D">
            <w:pPr>
              <w:jc w:val="center"/>
              <w:rPr>
                <w:sz w:val="22"/>
                <w:szCs w:val="22"/>
              </w:rPr>
            </w:pPr>
            <w:r w:rsidRPr="001D392F">
              <w:rPr>
                <w:sz w:val="22"/>
                <w:szCs w:val="22"/>
              </w:rPr>
              <w:t>Null hypotheses</w:t>
            </w:r>
          </w:p>
        </w:tc>
      </w:tr>
      <w:tr w:rsidR="004E110D" w:rsidRPr="001D392F" w14:paraId="6FABFD2B" w14:textId="77777777" w:rsidTr="004E110D">
        <w:tc>
          <w:tcPr>
            <w:tcW w:w="5395" w:type="dxa"/>
            <w:vAlign w:val="center"/>
          </w:tcPr>
          <w:p w14:paraId="19CE4C83" w14:textId="77777777" w:rsidR="004E110D" w:rsidRPr="001D392F" w:rsidRDefault="004E110D" w:rsidP="004E110D">
            <w:pPr>
              <w:jc w:val="center"/>
              <w:rPr>
                <w:b/>
                <w:sz w:val="22"/>
                <w:szCs w:val="22"/>
              </w:rPr>
            </w:pPr>
            <w:r w:rsidRPr="001D392F">
              <w:rPr>
                <w:b/>
                <w:sz w:val="22"/>
                <w:szCs w:val="22"/>
              </w:rPr>
              <w:t>Nondirectional</w:t>
            </w:r>
          </w:p>
          <w:p w14:paraId="4FF6F327" w14:textId="77777777" w:rsidR="004E110D" w:rsidRPr="001D392F" w:rsidRDefault="004E110D" w:rsidP="004E110D">
            <w:pPr>
              <w:jc w:val="center"/>
              <w:rPr>
                <w:sz w:val="22"/>
                <w:szCs w:val="22"/>
              </w:rPr>
            </w:pPr>
            <w:r w:rsidRPr="001D392F">
              <w:rPr>
                <w:sz w:val="22"/>
                <w:szCs w:val="22"/>
              </w:rPr>
              <w:t>Reflect a relationship, but the direction is not specified</w:t>
            </w:r>
          </w:p>
          <w:p w14:paraId="29921D14" w14:textId="5FE00771" w:rsidR="004E110D" w:rsidRPr="001D392F" w:rsidRDefault="004E110D" w:rsidP="004E110D">
            <w:pPr>
              <w:jc w:val="center"/>
              <w:rPr>
                <w:sz w:val="22"/>
                <w:szCs w:val="22"/>
              </w:rPr>
            </w:pPr>
            <w:r w:rsidRPr="001D392F">
              <w:rPr>
                <w:sz w:val="22"/>
                <w:szCs w:val="22"/>
              </w:rPr>
              <w:t>Use of a two-tailed test (takes into account variables on both ends of the normal curve)</w:t>
            </w:r>
          </w:p>
        </w:tc>
        <w:tc>
          <w:tcPr>
            <w:tcW w:w="5395" w:type="dxa"/>
            <w:vMerge w:val="restart"/>
            <w:vAlign w:val="center"/>
          </w:tcPr>
          <w:p w14:paraId="2559E4D5" w14:textId="77777777" w:rsidR="004E110D" w:rsidRPr="001D392F" w:rsidRDefault="004E110D" w:rsidP="004E110D">
            <w:pPr>
              <w:jc w:val="center"/>
              <w:rPr>
                <w:sz w:val="22"/>
                <w:szCs w:val="22"/>
              </w:rPr>
            </w:pPr>
            <w:r w:rsidRPr="001D392F">
              <w:rPr>
                <w:sz w:val="22"/>
                <w:szCs w:val="22"/>
              </w:rPr>
              <w:t>Statements that contain two or more things that are unrelated to one another</w:t>
            </w:r>
          </w:p>
          <w:p w14:paraId="55D14EDE" w14:textId="5F40620E" w:rsidR="004E110D" w:rsidRPr="001D392F" w:rsidRDefault="004E110D" w:rsidP="004E110D">
            <w:pPr>
              <w:jc w:val="center"/>
              <w:rPr>
                <w:sz w:val="22"/>
                <w:szCs w:val="22"/>
              </w:rPr>
            </w:pPr>
            <w:r w:rsidRPr="001D392F">
              <w:rPr>
                <w:sz w:val="22"/>
                <w:szCs w:val="22"/>
              </w:rPr>
              <w:t>H</w:t>
            </w:r>
            <w:proofErr w:type="gramStart"/>
            <w:r w:rsidRPr="001D392F">
              <w:rPr>
                <w:sz w:val="22"/>
                <w:szCs w:val="22"/>
              </w:rPr>
              <w:t>0 :</w:t>
            </w:r>
            <w:proofErr w:type="gramEnd"/>
            <w:r w:rsidRPr="001D392F">
              <w:rPr>
                <w:sz w:val="22"/>
                <w:szCs w:val="22"/>
              </w:rPr>
              <w:t xml:space="preserve"> m1 = m2</w:t>
            </w:r>
          </w:p>
          <w:p w14:paraId="43FEA4FA" w14:textId="74D6974F" w:rsidR="004E110D" w:rsidRPr="001D392F" w:rsidRDefault="004E110D" w:rsidP="004E110D">
            <w:pPr>
              <w:jc w:val="center"/>
              <w:rPr>
                <w:sz w:val="22"/>
                <w:szCs w:val="22"/>
              </w:rPr>
            </w:pPr>
            <w:r w:rsidRPr="001D392F">
              <w:rPr>
                <w:sz w:val="22"/>
                <w:szCs w:val="22"/>
              </w:rPr>
              <w:t>Used as a benchmark to compare actual outcomes</w:t>
            </w:r>
          </w:p>
          <w:p w14:paraId="65725ECE" w14:textId="59261754" w:rsidR="004E110D" w:rsidRPr="001D392F" w:rsidRDefault="004E110D" w:rsidP="004E110D">
            <w:pPr>
              <w:jc w:val="center"/>
              <w:rPr>
                <w:sz w:val="22"/>
                <w:szCs w:val="22"/>
              </w:rPr>
            </w:pPr>
          </w:p>
        </w:tc>
      </w:tr>
      <w:tr w:rsidR="004E110D" w:rsidRPr="001D392F" w14:paraId="2D6D1F61" w14:textId="77777777" w:rsidTr="004E110D">
        <w:tc>
          <w:tcPr>
            <w:tcW w:w="5395" w:type="dxa"/>
            <w:vAlign w:val="center"/>
          </w:tcPr>
          <w:p w14:paraId="7AE982D1" w14:textId="77777777" w:rsidR="004E110D" w:rsidRPr="001D392F" w:rsidRDefault="004E110D" w:rsidP="004E110D">
            <w:pPr>
              <w:jc w:val="center"/>
              <w:rPr>
                <w:b/>
                <w:sz w:val="22"/>
                <w:szCs w:val="22"/>
              </w:rPr>
            </w:pPr>
            <w:r w:rsidRPr="001D392F">
              <w:rPr>
                <w:b/>
                <w:sz w:val="22"/>
                <w:szCs w:val="22"/>
              </w:rPr>
              <w:t>Directional</w:t>
            </w:r>
          </w:p>
          <w:p w14:paraId="4FA2A190" w14:textId="77777777" w:rsidR="004E110D" w:rsidRPr="001D392F" w:rsidRDefault="004E110D" w:rsidP="004E110D">
            <w:pPr>
              <w:jc w:val="center"/>
              <w:rPr>
                <w:sz w:val="22"/>
                <w:szCs w:val="22"/>
              </w:rPr>
            </w:pPr>
            <w:r w:rsidRPr="001D392F">
              <w:rPr>
                <w:sz w:val="22"/>
                <w:szCs w:val="22"/>
              </w:rPr>
              <w:t>Reflects a specified direction in a relationship</w:t>
            </w:r>
          </w:p>
          <w:p w14:paraId="341C4FE3" w14:textId="2E40A46D" w:rsidR="004E110D" w:rsidRPr="001D392F" w:rsidRDefault="004E110D" w:rsidP="004E110D">
            <w:pPr>
              <w:jc w:val="center"/>
              <w:rPr>
                <w:sz w:val="22"/>
                <w:szCs w:val="22"/>
              </w:rPr>
            </w:pPr>
            <w:r w:rsidRPr="001D392F">
              <w:rPr>
                <w:sz w:val="22"/>
                <w:szCs w:val="22"/>
              </w:rPr>
              <w:t>Use of a one-tailed test</w:t>
            </w:r>
          </w:p>
        </w:tc>
        <w:tc>
          <w:tcPr>
            <w:tcW w:w="5395" w:type="dxa"/>
            <w:vMerge/>
            <w:vAlign w:val="center"/>
          </w:tcPr>
          <w:p w14:paraId="3D317548" w14:textId="77777777" w:rsidR="004E110D" w:rsidRPr="001D392F" w:rsidRDefault="004E110D" w:rsidP="004E110D">
            <w:pPr>
              <w:jc w:val="center"/>
              <w:rPr>
                <w:sz w:val="22"/>
                <w:szCs w:val="22"/>
              </w:rPr>
            </w:pPr>
          </w:p>
        </w:tc>
      </w:tr>
    </w:tbl>
    <w:p w14:paraId="426BC479" w14:textId="5403744F" w:rsidR="004E110D" w:rsidRPr="001D392F" w:rsidRDefault="004E110D" w:rsidP="004E110D">
      <w:pPr>
        <w:jc w:val="both"/>
        <w:rPr>
          <w:sz w:val="22"/>
          <w:szCs w:val="22"/>
        </w:rPr>
      </w:pPr>
    </w:p>
    <w:p w14:paraId="2391DA89" w14:textId="2EC06A10" w:rsidR="005D673F" w:rsidRPr="001D392F" w:rsidRDefault="005D673F" w:rsidP="004E110D">
      <w:pPr>
        <w:jc w:val="both"/>
        <w:rPr>
          <w:sz w:val="22"/>
          <w:szCs w:val="22"/>
        </w:rPr>
      </w:pPr>
      <w:r w:rsidRPr="001D392F">
        <w:rPr>
          <w:sz w:val="22"/>
          <w:szCs w:val="22"/>
        </w:rPr>
        <w:tab/>
      </w:r>
      <w:r w:rsidRPr="001D392F">
        <w:rPr>
          <w:sz w:val="22"/>
          <w:szCs w:val="22"/>
        </w:rPr>
        <w:tab/>
        <w:t>Two tailed test</w:t>
      </w:r>
      <w:r w:rsidRPr="001D392F">
        <w:rPr>
          <w:sz w:val="22"/>
          <w:szCs w:val="22"/>
        </w:rPr>
        <w:tab/>
      </w:r>
      <w:r w:rsidRPr="001D392F">
        <w:rPr>
          <w:sz w:val="22"/>
          <w:szCs w:val="22"/>
        </w:rPr>
        <w:tab/>
      </w:r>
      <w:r w:rsidRPr="001D392F">
        <w:rPr>
          <w:sz w:val="22"/>
          <w:szCs w:val="22"/>
        </w:rPr>
        <w:tab/>
      </w:r>
      <w:r w:rsidRPr="001D392F">
        <w:rPr>
          <w:sz w:val="22"/>
          <w:szCs w:val="22"/>
        </w:rPr>
        <w:tab/>
      </w:r>
      <w:r w:rsidRPr="001D392F">
        <w:rPr>
          <w:sz w:val="22"/>
          <w:szCs w:val="22"/>
        </w:rPr>
        <w:tab/>
      </w:r>
      <w:r w:rsidRPr="001D392F">
        <w:rPr>
          <w:sz w:val="22"/>
          <w:szCs w:val="22"/>
        </w:rPr>
        <w:tab/>
      </w:r>
      <w:r w:rsidRPr="001D392F">
        <w:rPr>
          <w:sz w:val="22"/>
          <w:szCs w:val="22"/>
        </w:rPr>
        <w:tab/>
        <w:t>One tailed test</w:t>
      </w:r>
    </w:p>
    <w:p w14:paraId="39D5F2D6" w14:textId="08CA4D48" w:rsidR="005D673F" w:rsidRPr="001D392F" w:rsidRDefault="005D673F" w:rsidP="004E110D">
      <w:pPr>
        <w:jc w:val="both"/>
        <w:rPr>
          <w:b/>
          <w:sz w:val="22"/>
          <w:szCs w:val="22"/>
        </w:rPr>
      </w:pPr>
      <w:r w:rsidRPr="001D392F">
        <w:rPr>
          <w:b/>
          <w:noProof/>
          <w:sz w:val="22"/>
          <w:szCs w:val="22"/>
        </w:rPr>
        <w:drawing>
          <wp:anchor distT="0" distB="0" distL="114300" distR="114300" simplePos="0" relativeHeight="251686912" behindDoc="1" locked="0" layoutInCell="1" allowOverlap="1" wp14:anchorId="47038709" wp14:editId="668C4C91">
            <wp:simplePos x="0" y="0"/>
            <wp:positionH relativeFrom="column">
              <wp:posOffset>3595370</wp:posOffset>
            </wp:positionH>
            <wp:positionV relativeFrom="paragraph">
              <wp:posOffset>136525</wp:posOffset>
            </wp:positionV>
            <wp:extent cx="2796540" cy="1567815"/>
            <wp:effectExtent l="0" t="0" r="0" b="0"/>
            <wp:wrapTight wrapText="bothSides">
              <wp:wrapPolygon edited="0">
                <wp:start x="0" y="0"/>
                <wp:lineTo x="0" y="21346"/>
                <wp:lineTo x="21482" y="21346"/>
                <wp:lineTo x="2148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9-02-04 at 11.17.09 PM.png"/>
                    <pic:cNvPicPr/>
                  </pic:nvPicPr>
                  <pic:blipFill>
                    <a:blip r:embed="rId16">
                      <a:extLst>
                        <a:ext uri="{28A0092B-C50C-407E-A947-70E740481C1C}">
                          <a14:useLocalDpi xmlns:a14="http://schemas.microsoft.com/office/drawing/2010/main" val="0"/>
                        </a:ext>
                      </a:extLst>
                    </a:blip>
                    <a:stretch>
                      <a:fillRect/>
                    </a:stretch>
                  </pic:blipFill>
                  <pic:spPr>
                    <a:xfrm>
                      <a:off x="0" y="0"/>
                      <a:ext cx="2796540" cy="1567815"/>
                    </a:xfrm>
                    <a:prstGeom prst="rect">
                      <a:avLst/>
                    </a:prstGeom>
                  </pic:spPr>
                </pic:pic>
              </a:graphicData>
            </a:graphic>
            <wp14:sizeRelH relativeFrom="page">
              <wp14:pctWidth>0</wp14:pctWidth>
            </wp14:sizeRelH>
            <wp14:sizeRelV relativeFrom="page">
              <wp14:pctHeight>0</wp14:pctHeight>
            </wp14:sizeRelV>
          </wp:anchor>
        </w:drawing>
      </w:r>
      <w:r w:rsidRPr="001D392F">
        <w:rPr>
          <w:b/>
          <w:noProof/>
          <w:sz w:val="22"/>
          <w:szCs w:val="22"/>
        </w:rPr>
        <w:drawing>
          <wp:anchor distT="0" distB="0" distL="114300" distR="114300" simplePos="0" relativeHeight="251685888" behindDoc="1" locked="0" layoutInCell="1" allowOverlap="1" wp14:anchorId="3011B062" wp14:editId="2CC28C52">
            <wp:simplePos x="0" y="0"/>
            <wp:positionH relativeFrom="column">
              <wp:posOffset>307714</wp:posOffset>
            </wp:positionH>
            <wp:positionV relativeFrom="paragraph">
              <wp:posOffset>136786</wp:posOffset>
            </wp:positionV>
            <wp:extent cx="2556510" cy="1567815"/>
            <wp:effectExtent l="0" t="0" r="0" b="0"/>
            <wp:wrapTight wrapText="bothSides">
              <wp:wrapPolygon edited="0">
                <wp:start x="0" y="0"/>
                <wp:lineTo x="0" y="21346"/>
                <wp:lineTo x="21461" y="21346"/>
                <wp:lineTo x="2146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9-02-04 at 11.16.58 PM.png"/>
                    <pic:cNvPicPr/>
                  </pic:nvPicPr>
                  <pic:blipFill>
                    <a:blip r:embed="rId17">
                      <a:extLst>
                        <a:ext uri="{BEBA8EAE-BF5A-486C-A8C5-ECC9F3942E4B}">
                          <a14:imgProps xmlns:a14="http://schemas.microsoft.com/office/drawing/2010/main">
                            <a14:imgLayer r:embed="rId18">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2556510" cy="1567815"/>
                    </a:xfrm>
                    <a:prstGeom prst="rect">
                      <a:avLst/>
                    </a:prstGeom>
                  </pic:spPr>
                </pic:pic>
              </a:graphicData>
            </a:graphic>
            <wp14:sizeRelH relativeFrom="page">
              <wp14:pctWidth>0</wp14:pctWidth>
            </wp14:sizeRelH>
            <wp14:sizeRelV relativeFrom="page">
              <wp14:pctHeight>0</wp14:pctHeight>
            </wp14:sizeRelV>
          </wp:anchor>
        </w:drawing>
      </w:r>
    </w:p>
    <w:p w14:paraId="0F0A11AB" w14:textId="7B71FEF2" w:rsidR="005D673F" w:rsidRPr="001D392F" w:rsidRDefault="005D673F" w:rsidP="004E110D">
      <w:pPr>
        <w:jc w:val="both"/>
        <w:rPr>
          <w:b/>
          <w:sz w:val="22"/>
          <w:szCs w:val="22"/>
        </w:rPr>
      </w:pPr>
    </w:p>
    <w:p w14:paraId="14E77E7B" w14:textId="751240EF" w:rsidR="005D673F" w:rsidRPr="001D392F" w:rsidRDefault="005D673F" w:rsidP="004E110D">
      <w:pPr>
        <w:jc w:val="both"/>
        <w:rPr>
          <w:b/>
          <w:sz w:val="22"/>
          <w:szCs w:val="22"/>
        </w:rPr>
      </w:pPr>
    </w:p>
    <w:p w14:paraId="6A3027CE" w14:textId="3AC6D6CD" w:rsidR="005D673F" w:rsidRPr="001D392F" w:rsidRDefault="005D673F" w:rsidP="004E110D">
      <w:pPr>
        <w:jc w:val="both"/>
        <w:rPr>
          <w:b/>
          <w:sz w:val="22"/>
          <w:szCs w:val="22"/>
        </w:rPr>
      </w:pPr>
    </w:p>
    <w:p w14:paraId="7D6AF016" w14:textId="5D7719F1" w:rsidR="005D673F" w:rsidRPr="001D392F" w:rsidRDefault="005D673F" w:rsidP="004E110D">
      <w:pPr>
        <w:jc w:val="both"/>
        <w:rPr>
          <w:b/>
          <w:sz w:val="22"/>
          <w:szCs w:val="22"/>
        </w:rPr>
      </w:pPr>
    </w:p>
    <w:p w14:paraId="546BFE92" w14:textId="77777777" w:rsidR="005D673F" w:rsidRPr="001D392F" w:rsidRDefault="005D673F" w:rsidP="004E110D">
      <w:pPr>
        <w:jc w:val="both"/>
        <w:rPr>
          <w:b/>
          <w:sz w:val="22"/>
          <w:szCs w:val="22"/>
        </w:rPr>
      </w:pPr>
    </w:p>
    <w:p w14:paraId="237C2C21" w14:textId="77777777" w:rsidR="005D673F" w:rsidRPr="001D392F" w:rsidRDefault="005D673F" w:rsidP="004E110D">
      <w:pPr>
        <w:jc w:val="both"/>
        <w:rPr>
          <w:b/>
          <w:sz w:val="22"/>
          <w:szCs w:val="22"/>
        </w:rPr>
      </w:pPr>
    </w:p>
    <w:p w14:paraId="6D6773BC" w14:textId="5CD058EE" w:rsidR="005D673F" w:rsidRPr="001D392F" w:rsidRDefault="005D673F" w:rsidP="004E110D">
      <w:pPr>
        <w:jc w:val="both"/>
        <w:rPr>
          <w:b/>
          <w:sz w:val="22"/>
          <w:szCs w:val="22"/>
        </w:rPr>
      </w:pPr>
    </w:p>
    <w:p w14:paraId="3FF09866" w14:textId="77777777" w:rsidR="005D673F" w:rsidRPr="001D392F" w:rsidRDefault="005D673F" w:rsidP="004E110D">
      <w:pPr>
        <w:jc w:val="both"/>
        <w:rPr>
          <w:b/>
          <w:sz w:val="22"/>
          <w:szCs w:val="22"/>
        </w:rPr>
      </w:pPr>
    </w:p>
    <w:p w14:paraId="2CFFB9E6" w14:textId="77777777" w:rsidR="005D673F" w:rsidRPr="001D392F" w:rsidRDefault="005D673F" w:rsidP="004E110D">
      <w:pPr>
        <w:jc w:val="both"/>
        <w:rPr>
          <w:b/>
          <w:sz w:val="22"/>
          <w:szCs w:val="22"/>
        </w:rPr>
      </w:pPr>
    </w:p>
    <w:p w14:paraId="12793993" w14:textId="77777777" w:rsidR="005D673F" w:rsidRPr="001D392F" w:rsidRDefault="005D673F" w:rsidP="004E110D">
      <w:pPr>
        <w:jc w:val="both"/>
        <w:rPr>
          <w:b/>
          <w:sz w:val="22"/>
          <w:szCs w:val="22"/>
        </w:rPr>
      </w:pPr>
    </w:p>
    <w:p w14:paraId="5479BDAC" w14:textId="02C674BD" w:rsidR="004E110D" w:rsidRPr="001D392F" w:rsidRDefault="004E110D" w:rsidP="004E110D">
      <w:pPr>
        <w:jc w:val="both"/>
        <w:rPr>
          <w:b/>
          <w:sz w:val="22"/>
          <w:szCs w:val="22"/>
        </w:rPr>
      </w:pPr>
      <w:r w:rsidRPr="001D392F">
        <w:rPr>
          <w:b/>
          <w:sz w:val="22"/>
          <w:szCs w:val="22"/>
        </w:rPr>
        <w:t>Characteristics of the normal curve</w:t>
      </w:r>
    </w:p>
    <w:p w14:paraId="2FC4CBB9" w14:textId="1ACD9F87" w:rsidR="004E110D" w:rsidRPr="001D392F" w:rsidRDefault="004E110D" w:rsidP="004E110D">
      <w:pPr>
        <w:jc w:val="both"/>
        <w:rPr>
          <w:sz w:val="22"/>
          <w:szCs w:val="22"/>
        </w:rPr>
      </w:pPr>
      <w:r w:rsidRPr="001D392F">
        <w:rPr>
          <w:sz w:val="22"/>
          <w:szCs w:val="22"/>
        </w:rPr>
        <w:t>The mean, median and mode are all equal to one another, and the curve is perfectly symmetrical about the mean. The tails are asymptotic (get closer to the horizontal axis but never touch it)</w:t>
      </w:r>
    </w:p>
    <w:p w14:paraId="5D6DC3E0" w14:textId="0908CA51" w:rsidR="004E110D" w:rsidRPr="001D392F" w:rsidRDefault="004E110D" w:rsidP="00E93E97">
      <w:pPr>
        <w:pStyle w:val="ListParagraph"/>
        <w:numPr>
          <w:ilvl w:val="0"/>
          <w:numId w:val="25"/>
        </w:numPr>
        <w:jc w:val="both"/>
        <w:rPr>
          <w:sz w:val="22"/>
          <w:szCs w:val="22"/>
        </w:rPr>
      </w:pPr>
      <w:r w:rsidRPr="001D392F">
        <w:rPr>
          <w:sz w:val="22"/>
          <w:szCs w:val="22"/>
        </w:rPr>
        <w:t>Sometimes sets of scores represent a distribution that is not normal</w:t>
      </w:r>
    </w:p>
    <w:p w14:paraId="31462AE4" w14:textId="4386278A" w:rsidR="004E110D" w:rsidRPr="001D392F" w:rsidRDefault="004E110D" w:rsidP="00E93E97">
      <w:pPr>
        <w:pStyle w:val="ListParagraph"/>
        <w:numPr>
          <w:ilvl w:val="0"/>
          <w:numId w:val="25"/>
        </w:numPr>
        <w:jc w:val="both"/>
        <w:rPr>
          <w:sz w:val="22"/>
          <w:szCs w:val="22"/>
        </w:rPr>
      </w:pPr>
      <w:r w:rsidRPr="001D392F">
        <w:rPr>
          <w:sz w:val="22"/>
          <w:szCs w:val="22"/>
        </w:rPr>
        <w:t>Sets of data larger than 30 often approximate the shape of a normal curve</w:t>
      </w:r>
    </w:p>
    <w:p w14:paraId="4452F35B" w14:textId="565849EC" w:rsidR="004E110D" w:rsidRPr="001D392F" w:rsidRDefault="004E110D" w:rsidP="004E110D">
      <w:pPr>
        <w:jc w:val="both"/>
        <w:rPr>
          <w:sz w:val="22"/>
          <w:szCs w:val="22"/>
        </w:rPr>
      </w:pPr>
    </w:p>
    <w:p w14:paraId="320265F9" w14:textId="4E0C90F8" w:rsidR="004E110D" w:rsidRPr="001D392F" w:rsidRDefault="004E110D" w:rsidP="004E110D">
      <w:pPr>
        <w:jc w:val="both"/>
        <w:rPr>
          <w:b/>
          <w:sz w:val="22"/>
          <w:szCs w:val="22"/>
        </w:rPr>
      </w:pPr>
      <w:r w:rsidRPr="001D392F">
        <w:rPr>
          <w:b/>
          <w:sz w:val="22"/>
          <w:szCs w:val="22"/>
        </w:rPr>
        <w:t>The z score (standard score)</w:t>
      </w:r>
    </w:p>
    <w:p w14:paraId="53224BB1" w14:textId="1418D4C7" w:rsidR="004E110D" w:rsidRPr="001D392F" w:rsidRDefault="00CA2432" w:rsidP="004E110D">
      <w:pPr>
        <w:jc w:val="both"/>
        <w:rPr>
          <w:sz w:val="22"/>
          <w:szCs w:val="22"/>
        </w:rPr>
      </w:pPr>
      <w:r w:rsidRPr="001D392F">
        <w:rPr>
          <w:noProof/>
          <w:sz w:val="22"/>
          <w:szCs w:val="22"/>
        </w:rPr>
        <w:drawing>
          <wp:anchor distT="0" distB="0" distL="114300" distR="114300" simplePos="0" relativeHeight="251679744" behindDoc="1" locked="0" layoutInCell="1" allowOverlap="1" wp14:anchorId="3FB504D9" wp14:editId="10938189">
            <wp:simplePos x="0" y="0"/>
            <wp:positionH relativeFrom="column">
              <wp:posOffset>2868792</wp:posOffset>
            </wp:positionH>
            <wp:positionV relativeFrom="paragraph">
              <wp:posOffset>203973</wp:posOffset>
            </wp:positionV>
            <wp:extent cx="1311910" cy="745490"/>
            <wp:effectExtent l="0" t="0" r="0" b="3810"/>
            <wp:wrapTight wrapText="bothSides">
              <wp:wrapPolygon edited="0">
                <wp:start x="0" y="0"/>
                <wp:lineTo x="0" y="21342"/>
                <wp:lineTo x="21328" y="21342"/>
                <wp:lineTo x="2132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02-02 at 12.58.33 PM.png"/>
                    <pic:cNvPicPr/>
                  </pic:nvPicPr>
                  <pic:blipFill>
                    <a:blip r:embed="rId19">
                      <a:extLst>
                        <a:ext uri="{28A0092B-C50C-407E-A947-70E740481C1C}">
                          <a14:useLocalDpi xmlns:a14="http://schemas.microsoft.com/office/drawing/2010/main" val="0"/>
                        </a:ext>
                      </a:extLst>
                    </a:blip>
                    <a:stretch>
                      <a:fillRect/>
                    </a:stretch>
                  </pic:blipFill>
                  <pic:spPr>
                    <a:xfrm>
                      <a:off x="0" y="0"/>
                      <a:ext cx="1311910" cy="745490"/>
                    </a:xfrm>
                    <a:prstGeom prst="rect">
                      <a:avLst/>
                    </a:prstGeom>
                  </pic:spPr>
                </pic:pic>
              </a:graphicData>
            </a:graphic>
            <wp14:sizeRelH relativeFrom="page">
              <wp14:pctWidth>0</wp14:pctWidth>
            </wp14:sizeRelH>
            <wp14:sizeRelV relativeFrom="page">
              <wp14:pctHeight>0</wp14:pctHeight>
            </wp14:sizeRelV>
          </wp:anchor>
        </w:drawing>
      </w:r>
      <w:r w:rsidR="004E110D" w:rsidRPr="001D392F">
        <w:rPr>
          <w:sz w:val="22"/>
          <w:szCs w:val="22"/>
        </w:rPr>
        <w:t>A standard score that is the result of dividing the amount that a raw score differs from the mean of the distribution by the standard deviation;</w:t>
      </w:r>
    </w:p>
    <w:p w14:paraId="6AB4F5D7" w14:textId="17A79B4E" w:rsidR="004E110D" w:rsidRPr="001D392F" w:rsidRDefault="004E110D" w:rsidP="004E110D">
      <w:pPr>
        <w:jc w:val="both"/>
        <w:rPr>
          <w:sz w:val="22"/>
          <w:szCs w:val="22"/>
        </w:rPr>
      </w:pPr>
    </w:p>
    <w:p w14:paraId="13FDBDFB" w14:textId="3FF02DA2" w:rsidR="00CA2432" w:rsidRPr="001D392F" w:rsidRDefault="00CA2432" w:rsidP="004E110D">
      <w:pPr>
        <w:jc w:val="both"/>
        <w:rPr>
          <w:sz w:val="22"/>
          <w:szCs w:val="22"/>
        </w:rPr>
      </w:pPr>
    </w:p>
    <w:p w14:paraId="7C137FFB" w14:textId="77777777" w:rsidR="00CA2432" w:rsidRPr="001D392F" w:rsidRDefault="00CA2432" w:rsidP="004E110D">
      <w:pPr>
        <w:jc w:val="both"/>
        <w:rPr>
          <w:sz w:val="22"/>
          <w:szCs w:val="22"/>
        </w:rPr>
      </w:pPr>
    </w:p>
    <w:p w14:paraId="7D3523E4" w14:textId="7AAEE7DF" w:rsidR="00CA2432" w:rsidRPr="001D392F" w:rsidRDefault="00CA2432" w:rsidP="004E110D">
      <w:pPr>
        <w:jc w:val="both"/>
        <w:rPr>
          <w:sz w:val="22"/>
          <w:szCs w:val="22"/>
        </w:rPr>
      </w:pPr>
    </w:p>
    <w:p w14:paraId="23025491" w14:textId="6397EE33" w:rsidR="00CA2432" w:rsidRPr="001D392F" w:rsidRDefault="00CA2432" w:rsidP="00E93E97">
      <w:pPr>
        <w:pStyle w:val="ListParagraph"/>
        <w:numPr>
          <w:ilvl w:val="0"/>
          <w:numId w:val="26"/>
        </w:numPr>
        <w:jc w:val="both"/>
        <w:rPr>
          <w:sz w:val="22"/>
          <w:szCs w:val="22"/>
        </w:rPr>
      </w:pPr>
      <w:r w:rsidRPr="001D392F">
        <w:rPr>
          <w:sz w:val="22"/>
          <w:szCs w:val="22"/>
        </w:rPr>
        <w:t>Scores below the mean are negative (left of the mean), and those above are positive (right of the mean)</w:t>
      </w:r>
    </w:p>
    <w:p w14:paraId="569A115D" w14:textId="1D903909" w:rsidR="00CA2432" w:rsidRPr="001D392F" w:rsidRDefault="00CA2432" w:rsidP="00E93E97">
      <w:pPr>
        <w:pStyle w:val="ListParagraph"/>
        <w:numPr>
          <w:ilvl w:val="0"/>
          <w:numId w:val="26"/>
        </w:numPr>
        <w:jc w:val="both"/>
        <w:rPr>
          <w:sz w:val="22"/>
          <w:szCs w:val="22"/>
        </w:rPr>
      </w:pPr>
      <w:r w:rsidRPr="001D392F">
        <w:rPr>
          <w:sz w:val="22"/>
          <w:szCs w:val="22"/>
        </w:rPr>
        <w:t>A z score is the number of standard deviations from the mean</w:t>
      </w:r>
    </w:p>
    <w:p w14:paraId="40E8C98A" w14:textId="475490E9" w:rsidR="00CA2432" w:rsidRPr="001D392F" w:rsidRDefault="00CA2432" w:rsidP="00E93E97">
      <w:pPr>
        <w:pStyle w:val="ListParagraph"/>
        <w:numPr>
          <w:ilvl w:val="0"/>
          <w:numId w:val="26"/>
        </w:numPr>
        <w:jc w:val="both"/>
        <w:rPr>
          <w:sz w:val="22"/>
          <w:szCs w:val="22"/>
        </w:rPr>
      </w:pPr>
      <w:r w:rsidRPr="001D392F">
        <w:rPr>
          <w:sz w:val="22"/>
          <w:szCs w:val="22"/>
        </w:rPr>
        <w:t>Z scores across different distributions are comparable</w:t>
      </w:r>
    </w:p>
    <w:p w14:paraId="124802A7" w14:textId="0FEF73CD" w:rsidR="00CA2432" w:rsidRPr="001D392F" w:rsidRDefault="00CA2432" w:rsidP="00CA2432">
      <w:pPr>
        <w:jc w:val="both"/>
        <w:rPr>
          <w:sz w:val="22"/>
          <w:szCs w:val="22"/>
        </w:rPr>
      </w:pPr>
    </w:p>
    <w:p w14:paraId="44B2BFFA" w14:textId="600974C9" w:rsidR="00746755" w:rsidRPr="001D392F" w:rsidRDefault="00CA2432" w:rsidP="00CA2432">
      <w:pPr>
        <w:jc w:val="both"/>
        <w:rPr>
          <w:sz w:val="22"/>
          <w:szCs w:val="22"/>
        </w:rPr>
      </w:pPr>
      <w:r w:rsidRPr="001D392F">
        <w:rPr>
          <w:sz w:val="22"/>
          <w:szCs w:val="22"/>
        </w:rPr>
        <w:t>The areas of the curve that are covered by different z scores also represent the probability of a certain score occurring. Knowing the probability that a z score will occur can help you determine how extreme</w:t>
      </w:r>
      <w:r w:rsidR="00A214FB" w:rsidRPr="001D392F">
        <w:rPr>
          <w:sz w:val="22"/>
          <w:szCs w:val="22"/>
        </w:rPr>
        <w:t xml:space="preserve"> a z score you can expect before determining that a factor other than chance produced the outcome. </w:t>
      </w:r>
    </w:p>
    <w:p w14:paraId="2A2F01CF" w14:textId="6B64FC87" w:rsidR="00746755" w:rsidRPr="001D392F" w:rsidRDefault="00746755" w:rsidP="00CA2432">
      <w:pPr>
        <w:jc w:val="both"/>
        <w:rPr>
          <w:b/>
          <w:sz w:val="22"/>
          <w:szCs w:val="22"/>
        </w:rPr>
      </w:pPr>
    </w:p>
    <w:p w14:paraId="09EC5189" w14:textId="77777777" w:rsidR="005D673F" w:rsidRPr="001D392F" w:rsidRDefault="005D673F" w:rsidP="00CA2432">
      <w:pPr>
        <w:jc w:val="both"/>
        <w:rPr>
          <w:b/>
          <w:sz w:val="22"/>
          <w:szCs w:val="22"/>
        </w:rPr>
      </w:pPr>
    </w:p>
    <w:p w14:paraId="18992FA9" w14:textId="77777777" w:rsidR="005D673F" w:rsidRPr="001D392F" w:rsidRDefault="005D673F" w:rsidP="00CA2432">
      <w:pPr>
        <w:jc w:val="both"/>
        <w:rPr>
          <w:b/>
          <w:sz w:val="22"/>
          <w:szCs w:val="22"/>
        </w:rPr>
      </w:pPr>
    </w:p>
    <w:p w14:paraId="198FE702" w14:textId="77777777" w:rsidR="005D673F" w:rsidRPr="001D392F" w:rsidRDefault="005D673F" w:rsidP="00CA2432">
      <w:pPr>
        <w:jc w:val="both"/>
        <w:rPr>
          <w:b/>
          <w:sz w:val="22"/>
          <w:szCs w:val="22"/>
        </w:rPr>
      </w:pPr>
    </w:p>
    <w:p w14:paraId="086E57DF" w14:textId="77777777" w:rsidR="005D673F" w:rsidRPr="001D392F" w:rsidRDefault="005D673F" w:rsidP="00CA2432">
      <w:pPr>
        <w:jc w:val="both"/>
        <w:rPr>
          <w:b/>
          <w:sz w:val="22"/>
          <w:szCs w:val="22"/>
        </w:rPr>
      </w:pPr>
    </w:p>
    <w:p w14:paraId="4832C8C2" w14:textId="409DFFE2" w:rsidR="00746755" w:rsidRPr="001D392F" w:rsidRDefault="00746755" w:rsidP="00CA2432">
      <w:pPr>
        <w:jc w:val="both"/>
        <w:rPr>
          <w:b/>
          <w:sz w:val="22"/>
          <w:szCs w:val="22"/>
        </w:rPr>
      </w:pPr>
      <w:r w:rsidRPr="001D392F">
        <w:rPr>
          <w:b/>
          <w:sz w:val="22"/>
          <w:szCs w:val="22"/>
        </w:rPr>
        <w:lastRenderedPageBreak/>
        <w:t>Frequency distributions on a curve</w:t>
      </w:r>
    </w:p>
    <w:p w14:paraId="6A73C089" w14:textId="37C30343" w:rsidR="00746755" w:rsidRPr="001D392F" w:rsidRDefault="00746755" w:rsidP="00CA2432">
      <w:pPr>
        <w:jc w:val="both"/>
        <w:rPr>
          <w:b/>
          <w:sz w:val="22"/>
          <w:szCs w:val="22"/>
        </w:rPr>
      </w:pPr>
    </w:p>
    <w:p w14:paraId="55BCB9F2" w14:textId="1029576C" w:rsidR="00746755" w:rsidRPr="001D392F" w:rsidRDefault="00746755" w:rsidP="00944844">
      <w:pPr>
        <w:ind w:left="720" w:firstLine="720"/>
        <w:jc w:val="both"/>
        <w:rPr>
          <w:b/>
          <w:sz w:val="22"/>
          <w:szCs w:val="22"/>
        </w:rPr>
      </w:pPr>
      <w:r w:rsidRPr="001D392F">
        <w:rPr>
          <w:b/>
          <w:sz w:val="22"/>
          <w:szCs w:val="22"/>
        </w:rPr>
        <w:t>Variability</w:t>
      </w:r>
      <w:r w:rsidR="00944844" w:rsidRPr="001D392F">
        <w:rPr>
          <w:b/>
          <w:sz w:val="22"/>
          <w:szCs w:val="22"/>
        </w:rPr>
        <w:tab/>
      </w:r>
      <w:r w:rsidR="00944844" w:rsidRPr="001D392F">
        <w:rPr>
          <w:b/>
          <w:sz w:val="22"/>
          <w:szCs w:val="22"/>
        </w:rPr>
        <w:tab/>
      </w:r>
      <w:r w:rsidR="00944844" w:rsidRPr="001D392F">
        <w:rPr>
          <w:b/>
          <w:sz w:val="22"/>
          <w:szCs w:val="22"/>
        </w:rPr>
        <w:tab/>
      </w:r>
      <w:r w:rsidR="00944844" w:rsidRPr="001D392F">
        <w:rPr>
          <w:b/>
          <w:sz w:val="22"/>
          <w:szCs w:val="22"/>
        </w:rPr>
        <w:tab/>
      </w:r>
      <w:r w:rsidR="00944844" w:rsidRPr="001D392F">
        <w:rPr>
          <w:b/>
          <w:sz w:val="22"/>
          <w:szCs w:val="22"/>
        </w:rPr>
        <w:tab/>
      </w:r>
      <w:r w:rsidR="00944844" w:rsidRPr="001D392F">
        <w:rPr>
          <w:b/>
          <w:sz w:val="22"/>
          <w:szCs w:val="22"/>
        </w:rPr>
        <w:tab/>
      </w:r>
      <w:r w:rsidR="005D673F" w:rsidRPr="001D392F">
        <w:rPr>
          <w:b/>
          <w:sz w:val="22"/>
          <w:szCs w:val="22"/>
        </w:rPr>
        <w:tab/>
      </w:r>
      <w:r w:rsidR="00944844" w:rsidRPr="001D392F">
        <w:rPr>
          <w:b/>
          <w:sz w:val="22"/>
          <w:szCs w:val="22"/>
        </w:rPr>
        <w:t>Skewness</w:t>
      </w:r>
      <w:r w:rsidR="00944844" w:rsidRPr="001D392F">
        <w:rPr>
          <w:b/>
          <w:sz w:val="22"/>
          <w:szCs w:val="22"/>
        </w:rPr>
        <w:tab/>
      </w:r>
      <w:r w:rsidR="00944844" w:rsidRPr="001D392F">
        <w:rPr>
          <w:b/>
          <w:sz w:val="22"/>
          <w:szCs w:val="22"/>
        </w:rPr>
        <w:tab/>
      </w:r>
      <w:r w:rsidR="00944844" w:rsidRPr="001D392F">
        <w:rPr>
          <w:b/>
          <w:sz w:val="22"/>
          <w:szCs w:val="22"/>
        </w:rPr>
        <w:tab/>
      </w:r>
    </w:p>
    <w:p w14:paraId="3DB1ECF1" w14:textId="337EFD62" w:rsidR="00944844" w:rsidRPr="001D392F" w:rsidRDefault="005D673F" w:rsidP="00CA2432">
      <w:pPr>
        <w:jc w:val="both"/>
        <w:rPr>
          <w:b/>
          <w:sz w:val="22"/>
          <w:szCs w:val="22"/>
        </w:rPr>
      </w:pPr>
      <w:r w:rsidRPr="001D392F">
        <w:rPr>
          <w:b/>
          <w:noProof/>
          <w:sz w:val="22"/>
          <w:szCs w:val="22"/>
        </w:rPr>
        <w:drawing>
          <wp:anchor distT="0" distB="0" distL="114300" distR="114300" simplePos="0" relativeHeight="251682816" behindDoc="1" locked="0" layoutInCell="1" allowOverlap="1" wp14:anchorId="20FC414E" wp14:editId="0D444C21">
            <wp:simplePos x="0" y="0"/>
            <wp:positionH relativeFrom="column">
              <wp:posOffset>3375025</wp:posOffset>
            </wp:positionH>
            <wp:positionV relativeFrom="paragraph">
              <wp:posOffset>66040</wp:posOffset>
            </wp:positionV>
            <wp:extent cx="2665730" cy="1925320"/>
            <wp:effectExtent l="0" t="0" r="1270" b="5080"/>
            <wp:wrapTight wrapText="bothSides">
              <wp:wrapPolygon edited="0">
                <wp:start x="0" y="0"/>
                <wp:lineTo x="0" y="21515"/>
                <wp:lineTo x="21507" y="21515"/>
                <wp:lineTo x="2150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9-02-04 at 8.51.08 PM.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65730" cy="1925320"/>
                    </a:xfrm>
                    <a:prstGeom prst="rect">
                      <a:avLst/>
                    </a:prstGeom>
                  </pic:spPr>
                </pic:pic>
              </a:graphicData>
            </a:graphic>
            <wp14:sizeRelH relativeFrom="page">
              <wp14:pctWidth>0</wp14:pctWidth>
            </wp14:sizeRelH>
            <wp14:sizeRelV relativeFrom="page">
              <wp14:pctHeight>0</wp14:pctHeight>
            </wp14:sizeRelV>
          </wp:anchor>
        </w:drawing>
      </w:r>
      <w:r w:rsidRPr="001D392F">
        <w:rPr>
          <w:b/>
          <w:noProof/>
          <w:sz w:val="22"/>
          <w:szCs w:val="22"/>
        </w:rPr>
        <w:drawing>
          <wp:anchor distT="0" distB="0" distL="114300" distR="114300" simplePos="0" relativeHeight="251681792" behindDoc="1" locked="0" layoutInCell="1" allowOverlap="1" wp14:anchorId="410A8EF1" wp14:editId="5C661F21">
            <wp:simplePos x="0" y="0"/>
            <wp:positionH relativeFrom="column">
              <wp:posOffset>255494</wp:posOffset>
            </wp:positionH>
            <wp:positionV relativeFrom="paragraph">
              <wp:posOffset>66040</wp:posOffset>
            </wp:positionV>
            <wp:extent cx="2124075" cy="1925320"/>
            <wp:effectExtent l="0" t="0" r="0" b="5080"/>
            <wp:wrapTight wrapText="bothSides">
              <wp:wrapPolygon edited="0">
                <wp:start x="0" y="0"/>
                <wp:lineTo x="0" y="21515"/>
                <wp:lineTo x="21439" y="21515"/>
                <wp:lineTo x="2143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9-02-04 at 8.50.08 PM.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24075" cy="1925320"/>
                    </a:xfrm>
                    <a:prstGeom prst="rect">
                      <a:avLst/>
                    </a:prstGeom>
                  </pic:spPr>
                </pic:pic>
              </a:graphicData>
            </a:graphic>
            <wp14:sizeRelH relativeFrom="page">
              <wp14:pctWidth>0</wp14:pctWidth>
            </wp14:sizeRelH>
            <wp14:sizeRelV relativeFrom="page">
              <wp14:pctHeight>0</wp14:pctHeight>
            </wp14:sizeRelV>
          </wp:anchor>
        </w:drawing>
      </w:r>
    </w:p>
    <w:p w14:paraId="1EB7A970" w14:textId="780C61FD" w:rsidR="00944844" w:rsidRPr="001D392F" w:rsidRDefault="00944844" w:rsidP="00CA2432">
      <w:pPr>
        <w:jc w:val="both"/>
        <w:rPr>
          <w:b/>
          <w:sz w:val="22"/>
          <w:szCs w:val="22"/>
        </w:rPr>
      </w:pPr>
    </w:p>
    <w:p w14:paraId="21F05C85" w14:textId="14460B39" w:rsidR="00944844" w:rsidRPr="001D392F" w:rsidRDefault="00944844" w:rsidP="00CA2432">
      <w:pPr>
        <w:jc w:val="both"/>
        <w:rPr>
          <w:b/>
          <w:sz w:val="22"/>
          <w:szCs w:val="22"/>
        </w:rPr>
      </w:pPr>
    </w:p>
    <w:p w14:paraId="0C592D5E" w14:textId="0C72732A" w:rsidR="00944844" w:rsidRPr="001D392F" w:rsidRDefault="00944844" w:rsidP="00CA2432">
      <w:pPr>
        <w:jc w:val="both"/>
        <w:rPr>
          <w:b/>
          <w:sz w:val="22"/>
          <w:szCs w:val="22"/>
        </w:rPr>
      </w:pPr>
    </w:p>
    <w:p w14:paraId="0BA506C3" w14:textId="759C1F07" w:rsidR="00944844" w:rsidRPr="001D392F" w:rsidRDefault="00944844" w:rsidP="00CA2432">
      <w:pPr>
        <w:jc w:val="both"/>
        <w:rPr>
          <w:b/>
          <w:sz w:val="22"/>
          <w:szCs w:val="22"/>
        </w:rPr>
      </w:pPr>
    </w:p>
    <w:p w14:paraId="1B660E17" w14:textId="77777777" w:rsidR="005D673F" w:rsidRPr="001D392F" w:rsidRDefault="005D673F" w:rsidP="00CA2432">
      <w:pPr>
        <w:jc w:val="both"/>
        <w:rPr>
          <w:b/>
          <w:sz w:val="22"/>
          <w:szCs w:val="22"/>
        </w:rPr>
      </w:pPr>
    </w:p>
    <w:p w14:paraId="27015DE2" w14:textId="77777777" w:rsidR="005D673F" w:rsidRPr="001D392F" w:rsidRDefault="005D673F" w:rsidP="00CA2432">
      <w:pPr>
        <w:jc w:val="both"/>
        <w:rPr>
          <w:b/>
          <w:sz w:val="22"/>
          <w:szCs w:val="22"/>
        </w:rPr>
      </w:pPr>
    </w:p>
    <w:p w14:paraId="6CFAA725" w14:textId="77777777" w:rsidR="005D673F" w:rsidRPr="001D392F" w:rsidRDefault="005D673F" w:rsidP="00CA2432">
      <w:pPr>
        <w:jc w:val="both"/>
        <w:rPr>
          <w:b/>
          <w:sz w:val="22"/>
          <w:szCs w:val="22"/>
        </w:rPr>
      </w:pPr>
    </w:p>
    <w:p w14:paraId="67D2F2BD" w14:textId="77777777" w:rsidR="005D673F" w:rsidRPr="001D392F" w:rsidRDefault="005D673F" w:rsidP="00CA2432">
      <w:pPr>
        <w:jc w:val="both"/>
        <w:rPr>
          <w:b/>
          <w:sz w:val="22"/>
          <w:szCs w:val="22"/>
        </w:rPr>
      </w:pPr>
    </w:p>
    <w:p w14:paraId="68DDB085" w14:textId="77777777" w:rsidR="005D673F" w:rsidRPr="001D392F" w:rsidRDefault="005D673F" w:rsidP="00CA2432">
      <w:pPr>
        <w:jc w:val="both"/>
        <w:rPr>
          <w:b/>
          <w:sz w:val="22"/>
          <w:szCs w:val="22"/>
        </w:rPr>
      </w:pPr>
    </w:p>
    <w:p w14:paraId="250F43AE" w14:textId="77777777" w:rsidR="005D673F" w:rsidRPr="001D392F" w:rsidRDefault="005D673F" w:rsidP="00CA2432">
      <w:pPr>
        <w:jc w:val="both"/>
        <w:rPr>
          <w:b/>
          <w:sz w:val="22"/>
          <w:szCs w:val="22"/>
        </w:rPr>
      </w:pPr>
    </w:p>
    <w:p w14:paraId="15640B7B" w14:textId="77777777" w:rsidR="005D673F" w:rsidRPr="001D392F" w:rsidRDefault="005D673F" w:rsidP="00CA2432">
      <w:pPr>
        <w:jc w:val="both"/>
        <w:rPr>
          <w:b/>
          <w:sz w:val="22"/>
          <w:szCs w:val="22"/>
        </w:rPr>
      </w:pPr>
    </w:p>
    <w:p w14:paraId="7383F7C2" w14:textId="77777777" w:rsidR="005D673F" w:rsidRPr="001D392F" w:rsidRDefault="005D673F" w:rsidP="00CA2432">
      <w:pPr>
        <w:jc w:val="both"/>
        <w:rPr>
          <w:b/>
          <w:sz w:val="22"/>
          <w:szCs w:val="22"/>
        </w:rPr>
      </w:pPr>
    </w:p>
    <w:p w14:paraId="207544FF" w14:textId="77777777" w:rsidR="005D673F" w:rsidRPr="001D392F" w:rsidRDefault="005D673F" w:rsidP="00CA2432">
      <w:pPr>
        <w:jc w:val="both"/>
        <w:rPr>
          <w:b/>
          <w:sz w:val="22"/>
          <w:szCs w:val="22"/>
        </w:rPr>
      </w:pPr>
    </w:p>
    <w:p w14:paraId="3FA201D1" w14:textId="1D0B9502" w:rsidR="00746755" w:rsidRPr="001D392F" w:rsidRDefault="005D673F" w:rsidP="00CA2432">
      <w:pPr>
        <w:jc w:val="both"/>
        <w:rPr>
          <w:b/>
          <w:sz w:val="22"/>
          <w:szCs w:val="22"/>
        </w:rPr>
      </w:pPr>
      <w:r w:rsidRPr="001D392F">
        <w:rPr>
          <w:b/>
          <w:noProof/>
          <w:sz w:val="22"/>
          <w:szCs w:val="22"/>
        </w:rPr>
        <w:drawing>
          <wp:anchor distT="0" distB="0" distL="114300" distR="114300" simplePos="0" relativeHeight="251680768" behindDoc="1" locked="0" layoutInCell="1" allowOverlap="1" wp14:anchorId="5F797C1A" wp14:editId="3BFD03AC">
            <wp:simplePos x="0" y="0"/>
            <wp:positionH relativeFrom="column">
              <wp:posOffset>3831441</wp:posOffset>
            </wp:positionH>
            <wp:positionV relativeFrom="paragraph">
              <wp:posOffset>116878</wp:posOffset>
            </wp:positionV>
            <wp:extent cx="2778125" cy="1158240"/>
            <wp:effectExtent l="0" t="0" r="3175" b="0"/>
            <wp:wrapTight wrapText="bothSides">
              <wp:wrapPolygon edited="1">
                <wp:start x="0" y="0"/>
                <wp:lineTo x="2151" y="17680"/>
                <wp:lineTo x="21510" y="21493"/>
                <wp:lineTo x="2151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2-02 at 1.21.53 PM.png"/>
                    <pic:cNvPicPr/>
                  </pic:nvPicPr>
                  <pic:blipFill>
                    <a:blip r:embed="rId22">
                      <a:extLst>
                        <a:ext uri="{28A0092B-C50C-407E-A947-70E740481C1C}">
                          <a14:useLocalDpi xmlns:a14="http://schemas.microsoft.com/office/drawing/2010/main" val="0"/>
                        </a:ext>
                      </a:extLst>
                    </a:blip>
                    <a:stretch>
                      <a:fillRect/>
                    </a:stretch>
                  </pic:blipFill>
                  <pic:spPr>
                    <a:xfrm>
                      <a:off x="0" y="0"/>
                      <a:ext cx="2778125" cy="1158240"/>
                    </a:xfrm>
                    <a:prstGeom prst="rect">
                      <a:avLst/>
                    </a:prstGeom>
                  </pic:spPr>
                </pic:pic>
              </a:graphicData>
            </a:graphic>
            <wp14:sizeRelH relativeFrom="page">
              <wp14:pctWidth>0</wp14:pctWidth>
            </wp14:sizeRelH>
            <wp14:sizeRelV relativeFrom="page">
              <wp14:pctHeight>0</wp14:pctHeight>
            </wp14:sizeRelV>
          </wp:anchor>
        </w:drawing>
      </w:r>
      <w:r w:rsidR="00746755" w:rsidRPr="001D392F">
        <w:rPr>
          <w:b/>
          <w:sz w:val="22"/>
          <w:szCs w:val="22"/>
        </w:rPr>
        <w:t>Skewness</w:t>
      </w:r>
    </w:p>
    <w:p w14:paraId="6C9B6E35" w14:textId="640B5840" w:rsidR="00746755" w:rsidRPr="001D392F" w:rsidRDefault="00944844" w:rsidP="00944844">
      <w:pPr>
        <w:rPr>
          <w:sz w:val="22"/>
          <w:szCs w:val="22"/>
        </w:rPr>
      </w:pPr>
      <w:r w:rsidRPr="001D392F">
        <w:rPr>
          <w:sz w:val="22"/>
          <w:szCs w:val="22"/>
        </w:rPr>
        <w:t>In a skewed distribution, the mean is pulled off center in the direction of the skew. A</w:t>
      </w:r>
      <w:r w:rsidR="00746755" w:rsidRPr="001D392F">
        <w:rPr>
          <w:sz w:val="22"/>
          <w:szCs w:val="22"/>
        </w:rPr>
        <w:t xml:space="preserve"> skewness index has:</w:t>
      </w:r>
    </w:p>
    <w:p w14:paraId="21935370" w14:textId="36293A10" w:rsidR="00746755" w:rsidRPr="001D392F" w:rsidRDefault="00746755" w:rsidP="00E93E97">
      <w:pPr>
        <w:pStyle w:val="ListParagraph"/>
        <w:numPr>
          <w:ilvl w:val="0"/>
          <w:numId w:val="27"/>
        </w:numPr>
        <w:jc w:val="both"/>
        <w:rPr>
          <w:sz w:val="22"/>
          <w:szCs w:val="22"/>
        </w:rPr>
      </w:pPr>
      <w:r w:rsidRPr="001D392F">
        <w:rPr>
          <w:sz w:val="22"/>
          <w:szCs w:val="22"/>
        </w:rPr>
        <w:t>Negative values for a negative skew</w:t>
      </w:r>
    </w:p>
    <w:p w14:paraId="66A55805" w14:textId="2D6A8E52" w:rsidR="00746755" w:rsidRPr="001D392F" w:rsidRDefault="00746755" w:rsidP="00E93E97">
      <w:pPr>
        <w:pStyle w:val="ListParagraph"/>
        <w:numPr>
          <w:ilvl w:val="0"/>
          <w:numId w:val="27"/>
        </w:numPr>
        <w:jc w:val="both"/>
        <w:rPr>
          <w:sz w:val="22"/>
          <w:szCs w:val="22"/>
        </w:rPr>
      </w:pPr>
      <w:r w:rsidRPr="001D392F">
        <w:rPr>
          <w:sz w:val="22"/>
          <w:szCs w:val="22"/>
        </w:rPr>
        <w:t>0 for no skew</w:t>
      </w:r>
    </w:p>
    <w:p w14:paraId="6BE2AF6F" w14:textId="4F79F7C2" w:rsidR="00746755" w:rsidRPr="001D392F" w:rsidRDefault="00746755" w:rsidP="00E93E97">
      <w:pPr>
        <w:pStyle w:val="ListParagraph"/>
        <w:numPr>
          <w:ilvl w:val="0"/>
          <w:numId w:val="27"/>
        </w:numPr>
        <w:jc w:val="both"/>
        <w:rPr>
          <w:sz w:val="22"/>
          <w:szCs w:val="22"/>
        </w:rPr>
      </w:pPr>
      <w:r w:rsidRPr="001D392F">
        <w:rPr>
          <w:sz w:val="22"/>
          <w:szCs w:val="22"/>
        </w:rPr>
        <w:t>Positive values for a positive skew</w:t>
      </w:r>
    </w:p>
    <w:p w14:paraId="09D165C9" w14:textId="55A5F82D" w:rsidR="00944844" w:rsidRPr="001D392F" w:rsidRDefault="00944844" w:rsidP="00746755">
      <w:pPr>
        <w:jc w:val="both"/>
        <w:rPr>
          <w:sz w:val="22"/>
          <w:szCs w:val="22"/>
        </w:rPr>
      </w:pPr>
    </w:p>
    <w:p w14:paraId="5B2ECAA3" w14:textId="687897BA" w:rsidR="00944844" w:rsidRPr="001D392F" w:rsidRDefault="00944844" w:rsidP="00746755">
      <w:pPr>
        <w:jc w:val="both"/>
        <w:rPr>
          <w:sz w:val="22"/>
          <w:szCs w:val="22"/>
        </w:rPr>
      </w:pPr>
    </w:p>
    <w:p w14:paraId="2D2FF9BE" w14:textId="7561B1A1" w:rsidR="00746755" w:rsidRPr="001D392F" w:rsidRDefault="00B6599D" w:rsidP="00CA2432">
      <w:pPr>
        <w:jc w:val="both"/>
        <w:rPr>
          <w:b/>
          <w:sz w:val="22"/>
          <w:szCs w:val="22"/>
        </w:rPr>
      </w:pPr>
      <w:r w:rsidRPr="001D392F">
        <w:rPr>
          <w:noProof/>
          <w:sz w:val="22"/>
          <w:szCs w:val="22"/>
        </w:rPr>
        <w:drawing>
          <wp:anchor distT="0" distB="0" distL="114300" distR="114300" simplePos="0" relativeHeight="251683840" behindDoc="1" locked="0" layoutInCell="1" allowOverlap="1" wp14:anchorId="155F2D2E" wp14:editId="0E4A4989">
            <wp:simplePos x="0" y="0"/>
            <wp:positionH relativeFrom="column">
              <wp:posOffset>4424045</wp:posOffset>
            </wp:positionH>
            <wp:positionV relativeFrom="paragraph">
              <wp:posOffset>45907</wp:posOffset>
            </wp:positionV>
            <wp:extent cx="2280727" cy="2164976"/>
            <wp:effectExtent l="0" t="0" r="5715" b="0"/>
            <wp:wrapTight wrapText="bothSides">
              <wp:wrapPolygon edited="0">
                <wp:start x="0" y="0"/>
                <wp:lineTo x="0" y="21416"/>
                <wp:lineTo x="21534" y="21416"/>
                <wp:lineTo x="2153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9-02-04 at 8.52.53 PM.png"/>
                    <pic:cNvPicPr/>
                  </pic:nvPicPr>
                  <pic:blipFill>
                    <a:blip r:embed="rId23">
                      <a:extLst>
                        <a:ext uri="{28A0092B-C50C-407E-A947-70E740481C1C}">
                          <a14:useLocalDpi xmlns:a14="http://schemas.microsoft.com/office/drawing/2010/main" val="0"/>
                        </a:ext>
                      </a:extLst>
                    </a:blip>
                    <a:stretch>
                      <a:fillRect/>
                    </a:stretch>
                  </pic:blipFill>
                  <pic:spPr>
                    <a:xfrm>
                      <a:off x="0" y="0"/>
                      <a:ext cx="2280727" cy="2164976"/>
                    </a:xfrm>
                    <a:prstGeom prst="rect">
                      <a:avLst/>
                    </a:prstGeom>
                  </pic:spPr>
                </pic:pic>
              </a:graphicData>
            </a:graphic>
            <wp14:sizeRelH relativeFrom="page">
              <wp14:pctWidth>0</wp14:pctWidth>
            </wp14:sizeRelH>
            <wp14:sizeRelV relativeFrom="page">
              <wp14:pctHeight>0</wp14:pctHeight>
            </wp14:sizeRelV>
          </wp:anchor>
        </w:drawing>
      </w:r>
      <w:r w:rsidR="00746755" w:rsidRPr="001D392F">
        <w:rPr>
          <w:b/>
          <w:sz w:val="22"/>
          <w:szCs w:val="22"/>
        </w:rPr>
        <w:t>Kurtosis</w:t>
      </w:r>
    </w:p>
    <w:p w14:paraId="6DCA2AB5" w14:textId="5E255758" w:rsidR="00746755" w:rsidRPr="001D392F" w:rsidRDefault="00746755" w:rsidP="00CA2432">
      <w:pPr>
        <w:jc w:val="both"/>
        <w:rPr>
          <w:sz w:val="22"/>
          <w:szCs w:val="22"/>
        </w:rPr>
      </w:pPr>
      <w:r w:rsidRPr="001D392F">
        <w:rPr>
          <w:sz w:val="22"/>
          <w:szCs w:val="22"/>
        </w:rPr>
        <w:t>The degree of pointedness or flatness of the distribution’s peak</w:t>
      </w:r>
    </w:p>
    <w:p w14:paraId="4A5FD665" w14:textId="21C33F80" w:rsidR="00746755" w:rsidRPr="001D392F" w:rsidRDefault="00746755" w:rsidP="00E93E97">
      <w:pPr>
        <w:pStyle w:val="ListParagraph"/>
        <w:numPr>
          <w:ilvl w:val="0"/>
          <w:numId w:val="28"/>
        </w:numPr>
        <w:jc w:val="both"/>
        <w:rPr>
          <w:sz w:val="22"/>
          <w:szCs w:val="22"/>
        </w:rPr>
      </w:pPr>
      <w:r w:rsidRPr="001D392F">
        <w:rPr>
          <w:sz w:val="22"/>
          <w:szCs w:val="22"/>
        </w:rPr>
        <w:t>Leptokurtic: very thin, sharp peak</w:t>
      </w:r>
    </w:p>
    <w:p w14:paraId="569305BB" w14:textId="45765631" w:rsidR="00746755" w:rsidRPr="001D392F" w:rsidRDefault="00746755" w:rsidP="00E93E97">
      <w:pPr>
        <w:pStyle w:val="ListParagraph"/>
        <w:numPr>
          <w:ilvl w:val="0"/>
          <w:numId w:val="28"/>
        </w:numPr>
        <w:jc w:val="both"/>
        <w:rPr>
          <w:sz w:val="22"/>
          <w:szCs w:val="22"/>
        </w:rPr>
      </w:pPr>
      <w:r w:rsidRPr="001D392F">
        <w:rPr>
          <w:sz w:val="22"/>
          <w:szCs w:val="22"/>
        </w:rPr>
        <w:t>Platykurtic: flat peak</w:t>
      </w:r>
    </w:p>
    <w:p w14:paraId="31FA537C" w14:textId="0B2391DE" w:rsidR="00746755" w:rsidRPr="001D392F" w:rsidRDefault="00746755" w:rsidP="00E93E97">
      <w:pPr>
        <w:pStyle w:val="ListParagraph"/>
        <w:numPr>
          <w:ilvl w:val="0"/>
          <w:numId w:val="28"/>
        </w:numPr>
        <w:jc w:val="both"/>
        <w:rPr>
          <w:sz w:val="22"/>
          <w:szCs w:val="22"/>
        </w:rPr>
      </w:pPr>
      <w:r w:rsidRPr="001D392F">
        <w:rPr>
          <w:sz w:val="22"/>
          <w:szCs w:val="22"/>
        </w:rPr>
        <w:t>Mesokurtic: neither pointy nor flat</w:t>
      </w:r>
    </w:p>
    <w:p w14:paraId="0F655EC7" w14:textId="3D74EF6E" w:rsidR="006A0495" w:rsidRPr="001D392F" w:rsidRDefault="006A0495" w:rsidP="00E93E97">
      <w:pPr>
        <w:pStyle w:val="ListParagraph"/>
        <w:numPr>
          <w:ilvl w:val="1"/>
          <w:numId w:val="28"/>
        </w:numPr>
        <w:jc w:val="both"/>
        <w:rPr>
          <w:sz w:val="22"/>
          <w:szCs w:val="22"/>
        </w:rPr>
      </w:pPr>
      <w:r w:rsidRPr="001D392F">
        <w:rPr>
          <w:sz w:val="22"/>
          <w:szCs w:val="22"/>
        </w:rPr>
        <w:t>Positive values have a greater peakedness</w:t>
      </w:r>
    </w:p>
    <w:p w14:paraId="42C89C58" w14:textId="57755A65" w:rsidR="006A0495" w:rsidRPr="001D392F" w:rsidRDefault="006A0495" w:rsidP="00E93E97">
      <w:pPr>
        <w:pStyle w:val="ListParagraph"/>
        <w:numPr>
          <w:ilvl w:val="1"/>
          <w:numId w:val="28"/>
        </w:numPr>
        <w:jc w:val="both"/>
        <w:rPr>
          <w:sz w:val="22"/>
          <w:szCs w:val="22"/>
        </w:rPr>
      </w:pPr>
      <w:r w:rsidRPr="001D392F">
        <w:rPr>
          <w:sz w:val="22"/>
          <w:szCs w:val="22"/>
        </w:rPr>
        <w:t>Negative values have a greater flatness</w:t>
      </w:r>
    </w:p>
    <w:p w14:paraId="4485AB4A" w14:textId="67178784" w:rsidR="006A0495" w:rsidRPr="001D392F" w:rsidRDefault="006A0495" w:rsidP="006A0495">
      <w:pPr>
        <w:jc w:val="both"/>
        <w:rPr>
          <w:sz w:val="22"/>
          <w:szCs w:val="22"/>
        </w:rPr>
      </w:pPr>
    </w:p>
    <w:p w14:paraId="6B82151B" w14:textId="77777777" w:rsidR="00944844" w:rsidRPr="001D392F" w:rsidRDefault="00944844" w:rsidP="00944844">
      <w:pPr>
        <w:jc w:val="both"/>
        <w:rPr>
          <w:b/>
          <w:sz w:val="22"/>
          <w:szCs w:val="22"/>
        </w:rPr>
      </w:pPr>
      <w:r w:rsidRPr="001D392F">
        <w:rPr>
          <w:b/>
          <w:sz w:val="22"/>
          <w:szCs w:val="22"/>
        </w:rPr>
        <w:t>Modality</w:t>
      </w:r>
    </w:p>
    <w:p w14:paraId="7870A36B" w14:textId="77777777" w:rsidR="00944844" w:rsidRPr="001D392F" w:rsidRDefault="00944844" w:rsidP="00944844">
      <w:pPr>
        <w:jc w:val="both"/>
        <w:rPr>
          <w:sz w:val="22"/>
          <w:szCs w:val="22"/>
        </w:rPr>
      </w:pPr>
      <w:r w:rsidRPr="001D392F">
        <w:rPr>
          <w:sz w:val="22"/>
          <w:szCs w:val="22"/>
        </w:rPr>
        <w:t>Concerns how many peaks there are in a distribution;</w:t>
      </w:r>
    </w:p>
    <w:p w14:paraId="143A2E65" w14:textId="77777777" w:rsidR="00944844" w:rsidRPr="001D392F" w:rsidRDefault="00944844" w:rsidP="00E93E97">
      <w:pPr>
        <w:pStyle w:val="ListParagraph"/>
        <w:numPr>
          <w:ilvl w:val="0"/>
          <w:numId w:val="29"/>
        </w:numPr>
        <w:jc w:val="both"/>
        <w:rPr>
          <w:sz w:val="22"/>
          <w:szCs w:val="22"/>
        </w:rPr>
      </w:pPr>
      <w:r w:rsidRPr="001D392F">
        <w:rPr>
          <w:sz w:val="22"/>
          <w:szCs w:val="22"/>
        </w:rPr>
        <w:t>Unimodal: 1 peak</w:t>
      </w:r>
    </w:p>
    <w:p w14:paraId="1712892C" w14:textId="77777777" w:rsidR="00944844" w:rsidRPr="001D392F" w:rsidRDefault="00944844" w:rsidP="00E93E97">
      <w:pPr>
        <w:pStyle w:val="ListParagraph"/>
        <w:numPr>
          <w:ilvl w:val="0"/>
          <w:numId w:val="29"/>
        </w:numPr>
        <w:jc w:val="both"/>
        <w:rPr>
          <w:sz w:val="22"/>
          <w:szCs w:val="22"/>
        </w:rPr>
      </w:pPr>
      <w:r w:rsidRPr="001D392F">
        <w:rPr>
          <w:sz w:val="22"/>
          <w:szCs w:val="22"/>
        </w:rPr>
        <w:t>Bimodal: 2 peaks</w:t>
      </w:r>
    </w:p>
    <w:p w14:paraId="3D252477" w14:textId="77777777" w:rsidR="00944844" w:rsidRPr="001D392F" w:rsidRDefault="00944844" w:rsidP="00E93E97">
      <w:pPr>
        <w:pStyle w:val="ListParagraph"/>
        <w:numPr>
          <w:ilvl w:val="0"/>
          <w:numId w:val="29"/>
        </w:numPr>
        <w:jc w:val="both"/>
        <w:rPr>
          <w:sz w:val="22"/>
          <w:szCs w:val="22"/>
        </w:rPr>
      </w:pPr>
      <w:r w:rsidRPr="001D392F">
        <w:rPr>
          <w:sz w:val="22"/>
          <w:szCs w:val="22"/>
        </w:rPr>
        <w:t>Multimodal: multiple peaks</w:t>
      </w:r>
    </w:p>
    <w:p w14:paraId="6BBA775D" w14:textId="77777777" w:rsidR="00944844" w:rsidRPr="001D392F" w:rsidRDefault="00944844" w:rsidP="006A0495">
      <w:pPr>
        <w:jc w:val="both"/>
        <w:rPr>
          <w:sz w:val="22"/>
          <w:szCs w:val="22"/>
        </w:rPr>
      </w:pPr>
    </w:p>
    <w:p w14:paraId="5FA6A351" w14:textId="45A9D627" w:rsidR="006A0495" w:rsidRPr="001D392F" w:rsidRDefault="006A0495" w:rsidP="006A0495">
      <w:pPr>
        <w:jc w:val="both"/>
        <w:rPr>
          <w:sz w:val="22"/>
          <w:szCs w:val="22"/>
        </w:rPr>
      </w:pPr>
      <w:r w:rsidRPr="001D392F">
        <w:rPr>
          <w:sz w:val="22"/>
          <w:szCs w:val="22"/>
        </w:rPr>
        <w:t xml:space="preserve">The normal distribution is unimodal, symmetric, and neither peaked nor flat. </w:t>
      </w:r>
    </w:p>
    <w:p w14:paraId="1F89672B" w14:textId="75479DA8" w:rsidR="00944844" w:rsidRPr="001D392F" w:rsidRDefault="00944844" w:rsidP="006A0495">
      <w:pPr>
        <w:jc w:val="both"/>
        <w:rPr>
          <w:sz w:val="22"/>
          <w:szCs w:val="22"/>
        </w:rPr>
      </w:pPr>
    </w:p>
    <w:p w14:paraId="6B102AE2" w14:textId="77777777" w:rsidR="006A0495" w:rsidRPr="001D392F" w:rsidRDefault="006A0495" w:rsidP="006A0495">
      <w:pPr>
        <w:jc w:val="both"/>
        <w:rPr>
          <w:sz w:val="22"/>
          <w:szCs w:val="22"/>
        </w:rPr>
      </w:pPr>
    </w:p>
    <w:p w14:paraId="62259BC9" w14:textId="3391DB0A" w:rsidR="00746755" w:rsidRPr="001D392F" w:rsidRDefault="00D73319" w:rsidP="00CA2432">
      <w:pPr>
        <w:jc w:val="both"/>
        <w:rPr>
          <w:b/>
          <w:sz w:val="22"/>
          <w:szCs w:val="22"/>
          <w:u w:val="single"/>
        </w:rPr>
      </w:pPr>
      <w:r w:rsidRPr="001D392F">
        <w:rPr>
          <w:b/>
          <w:sz w:val="22"/>
          <w:szCs w:val="22"/>
          <w:u w:val="single"/>
        </w:rPr>
        <w:t>February 4: Statistical Inference</w:t>
      </w:r>
    </w:p>
    <w:p w14:paraId="7D8CDD61" w14:textId="2015CEC5" w:rsidR="00D73319" w:rsidRPr="001D392F" w:rsidRDefault="00D73319" w:rsidP="00CA2432">
      <w:pPr>
        <w:jc w:val="both"/>
        <w:rPr>
          <w:b/>
          <w:sz w:val="22"/>
          <w:szCs w:val="22"/>
          <w:u w:val="single"/>
        </w:rPr>
      </w:pPr>
    </w:p>
    <w:p w14:paraId="7FAA3135" w14:textId="1E8E0411" w:rsidR="00D73319" w:rsidRPr="001D392F" w:rsidRDefault="00D73319" w:rsidP="00CA2432">
      <w:pPr>
        <w:jc w:val="both"/>
        <w:rPr>
          <w:b/>
          <w:sz w:val="22"/>
          <w:szCs w:val="22"/>
        </w:rPr>
      </w:pPr>
      <w:r w:rsidRPr="001D392F">
        <w:rPr>
          <w:b/>
          <w:sz w:val="22"/>
          <w:szCs w:val="22"/>
        </w:rPr>
        <w:t>The concept of significance</w:t>
      </w:r>
    </w:p>
    <w:p w14:paraId="493EC8C8" w14:textId="21F84A0A" w:rsidR="00592838" w:rsidRPr="001D392F" w:rsidRDefault="00592838" w:rsidP="00CA2432">
      <w:pPr>
        <w:jc w:val="both"/>
        <w:rPr>
          <w:sz w:val="22"/>
          <w:szCs w:val="22"/>
        </w:rPr>
      </w:pPr>
      <w:r w:rsidRPr="001D392F">
        <w:rPr>
          <w:sz w:val="22"/>
          <w:szCs w:val="22"/>
        </w:rPr>
        <w:t xml:space="preserve">Any difference between groups that is due to a systematic influence rather than chance. </w:t>
      </w:r>
    </w:p>
    <w:p w14:paraId="4D3D2332" w14:textId="3D7C0C88" w:rsidR="00592838" w:rsidRPr="001D392F" w:rsidRDefault="00592838" w:rsidP="00CA2432">
      <w:pPr>
        <w:jc w:val="both"/>
        <w:rPr>
          <w:sz w:val="22"/>
          <w:szCs w:val="22"/>
        </w:rPr>
      </w:pPr>
    </w:p>
    <w:p w14:paraId="5AF98F4D" w14:textId="3BA39B67" w:rsidR="00592838" w:rsidRPr="001D392F" w:rsidRDefault="00592838" w:rsidP="00592838">
      <w:pPr>
        <w:rPr>
          <w:sz w:val="22"/>
          <w:szCs w:val="22"/>
        </w:rPr>
      </w:pPr>
      <w:r w:rsidRPr="001D392F">
        <w:rPr>
          <w:b/>
          <w:sz w:val="22"/>
          <w:szCs w:val="22"/>
        </w:rPr>
        <w:t xml:space="preserve">Significance versus meaningfulness – </w:t>
      </w:r>
      <w:r w:rsidRPr="001D392F">
        <w:rPr>
          <w:sz w:val="22"/>
          <w:szCs w:val="22"/>
        </w:rPr>
        <w:t xml:space="preserve">a study can be statistically significant but not meaningful (results have no importance depending on the context). </w:t>
      </w:r>
    </w:p>
    <w:p w14:paraId="0E8D9809" w14:textId="66A972D8" w:rsidR="00592838" w:rsidRPr="001D392F" w:rsidRDefault="00592838" w:rsidP="00E93E97">
      <w:pPr>
        <w:pStyle w:val="ListParagraph"/>
        <w:numPr>
          <w:ilvl w:val="0"/>
          <w:numId w:val="30"/>
        </w:numPr>
        <w:rPr>
          <w:sz w:val="22"/>
          <w:szCs w:val="22"/>
        </w:rPr>
      </w:pPr>
      <w:r w:rsidRPr="001D392F">
        <w:rPr>
          <w:sz w:val="22"/>
          <w:szCs w:val="22"/>
        </w:rPr>
        <w:t>Therefore, statistical significance should not be the only goal of scientific research</w:t>
      </w:r>
    </w:p>
    <w:p w14:paraId="762DFE03" w14:textId="0DA7BD49" w:rsidR="00592838" w:rsidRPr="001D392F" w:rsidRDefault="00592838" w:rsidP="00E93E97">
      <w:pPr>
        <w:pStyle w:val="ListParagraph"/>
        <w:numPr>
          <w:ilvl w:val="0"/>
          <w:numId w:val="30"/>
        </w:numPr>
        <w:rPr>
          <w:sz w:val="22"/>
          <w:szCs w:val="22"/>
        </w:rPr>
      </w:pPr>
      <w:r w:rsidRPr="001D392F">
        <w:rPr>
          <w:sz w:val="22"/>
          <w:szCs w:val="22"/>
        </w:rPr>
        <w:t>Significance is influenced by sample size, a greater sample reflates to the population more accurately</w:t>
      </w:r>
    </w:p>
    <w:p w14:paraId="771553D0" w14:textId="16F2E293" w:rsidR="00592838" w:rsidRPr="001D392F" w:rsidRDefault="00592838" w:rsidP="00592838">
      <w:pPr>
        <w:rPr>
          <w:sz w:val="22"/>
          <w:szCs w:val="22"/>
        </w:rPr>
      </w:pPr>
    </w:p>
    <w:p w14:paraId="7EEAEA3B" w14:textId="0FC3FA29" w:rsidR="00592838" w:rsidRPr="001D392F" w:rsidRDefault="00592838" w:rsidP="00592838">
      <w:pPr>
        <w:rPr>
          <w:sz w:val="22"/>
          <w:szCs w:val="22"/>
        </w:rPr>
      </w:pPr>
      <w:r w:rsidRPr="001D392F">
        <w:rPr>
          <w:b/>
          <w:sz w:val="22"/>
          <w:szCs w:val="22"/>
        </w:rPr>
        <w:lastRenderedPageBreak/>
        <w:t xml:space="preserve">Statistical significance: </w:t>
      </w:r>
      <w:r w:rsidRPr="001D392F">
        <w:rPr>
          <w:sz w:val="22"/>
          <w:szCs w:val="22"/>
        </w:rPr>
        <w:t xml:space="preserve">the degree of risk you are willing to take that you will reject a null hypothesis when it is actually true. </w:t>
      </w:r>
    </w:p>
    <w:p w14:paraId="6C60C03F" w14:textId="56BC2A6B" w:rsidR="00592838" w:rsidRPr="001D392F" w:rsidRDefault="00592838" w:rsidP="00592838">
      <w:pPr>
        <w:rPr>
          <w:sz w:val="22"/>
          <w:szCs w:val="22"/>
        </w:rPr>
      </w:pPr>
    </w:p>
    <w:p w14:paraId="0C6DB4E7" w14:textId="085D5386" w:rsidR="00592838" w:rsidRPr="001D392F" w:rsidRDefault="00592838" w:rsidP="00592838">
      <w:pPr>
        <w:rPr>
          <w:sz w:val="22"/>
          <w:szCs w:val="22"/>
        </w:rPr>
      </w:pPr>
      <w:r w:rsidRPr="001D392F">
        <w:rPr>
          <w:sz w:val="22"/>
          <w:szCs w:val="22"/>
        </w:rPr>
        <w:t>Statistical significance is a property associated with inferential statistics, where a conclusion from a sample is reached that applies to the whole population. This concept uses the laws of probability to provide guidance on what is probably true. There are two basic approaches;</w:t>
      </w:r>
    </w:p>
    <w:p w14:paraId="7F59F705" w14:textId="4C503C5A" w:rsidR="00592838" w:rsidRPr="001D392F" w:rsidRDefault="00592838" w:rsidP="00E93E97">
      <w:pPr>
        <w:pStyle w:val="ListParagraph"/>
        <w:numPr>
          <w:ilvl w:val="0"/>
          <w:numId w:val="31"/>
        </w:numPr>
        <w:rPr>
          <w:sz w:val="22"/>
          <w:szCs w:val="22"/>
        </w:rPr>
      </w:pPr>
      <w:r w:rsidRPr="001D392F">
        <w:rPr>
          <w:sz w:val="22"/>
          <w:szCs w:val="22"/>
        </w:rPr>
        <w:t>Parameter estimation</w:t>
      </w:r>
    </w:p>
    <w:p w14:paraId="02A05AD6" w14:textId="17DEF575" w:rsidR="00D640C0" w:rsidRPr="001D392F" w:rsidRDefault="00D640C0" w:rsidP="00E93E97">
      <w:pPr>
        <w:pStyle w:val="ListParagraph"/>
        <w:numPr>
          <w:ilvl w:val="1"/>
          <w:numId w:val="31"/>
        </w:numPr>
        <w:rPr>
          <w:sz w:val="22"/>
          <w:szCs w:val="22"/>
        </w:rPr>
      </w:pPr>
      <w:r w:rsidRPr="001D392F">
        <w:rPr>
          <w:sz w:val="22"/>
          <w:szCs w:val="22"/>
        </w:rPr>
        <w:t>Used to estimate a population value</w:t>
      </w:r>
    </w:p>
    <w:p w14:paraId="4E6F398E" w14:textId="25758B0D" w:rsidR="00D640C0" w:rsidRPr="001D392F" w:rsidRDefault="00D640C0" w:rsidP="00E93E97">
      <w:pPr>
        <w:pStyle w:val="ListParagraph"/>
        <w:numPr>
          <w:ilvl w:val="1"/>
          <w:numId w:val="31"/>
        </w:numPr>
        <w:rPr>
          <w:sz w:val="22"/>
          <w:szCs w:val="22"/>
        </w:rPr>
      </w:pPr>
      <w:r w:rsidRPr="001D392F">
        <w:rPr>
          <w:sz w:val="22"/>
          <w:szCs w:val="22"/>
        </w:rPr>
        <w:t>Example: heart rate; expect results between 60 and 100</w:t>
      </w:r>
    </w:p>
    <w:p w14:paraId="4DBF08B7" w14:textId="29642B7E" w:rsidR="00592838" w:rsidRPr="001D392F" w:rsidRDefault="00592838" w:rsidP="00E93E97">
      <w:pPr>
        <w:pStyle w:val="ListParagraph"/>
        <w:numPr>
          <w:ilvl w:val="0"/>
          <w:numId w:val="31"/>
        </w:numPr>
        <w:rPr>
          <w:sz w:val="22"/>
          <w:szCs w:val="22"/>
        </w:rPr>
      </w:pPr>
      <w:r w:rsidRPr="001D392F">
        <w:rPr>
          <w:sz w:val="22"/>
          <w:szCs w:val="22"/>
        </w:rPr>
        <w:t>Hypothesis testing</w:t>
      </w:r>
    </w:p>
    <w:p w14:paraId="02E55C57" w14:textId="5F7B3CAE" w:rsidR="00D640C0" w:rsidRPr="001D392F" w:rsidRDefault="00D640C0" w:rsidP="00E93E97">
      <w:pPr>
        <w:pStyle w:val="ListParagraph"/>
        <w:numPr>
          <w:ilvl w:val="1"/>
          <w:numId w:val="31"/>
        </w:numPr>
        <w:rPr>
          <w:sz w:val="22"/>
          <w:szCs w:val="22"/>
        </w:rPr>
      </w:pPr>
      <w:r w:rsidRPr="001D392F">
        <w:rPr>
          <w:sz w:val="22"/>
          <w:szCs w:val="22"/>
        </w:rPr>
        <w:t>What you guess to be true about the results</w:t>
      </w:r>
    </w:p>
    <w:p w14:paraId="15D3BB60" w14:textId="06A3FD91" w:rsidR="00D640C0" w:rsidRPr="001D392F" w:rsidRDefault="00D640C0" w:rsidP="00E93E97">
      <w:pPr>
        <w:pStyle w:val="ListParagraph"/>
        <w:numPr>
          <w:ilvl w:val="1"/>
          <w:numId w:val="31"/>
        </w:numPr>
        <w:rPr>
          <w:sz w:val="22"/>
          <w:szCs w:val="22"/>
        </w:rPr>
      </w:pPr>
      <w:r w:rsidRPr="001D392F">
        <w:rPr>
          <w:sz w:val="22"/>
          <w:szCs w:val="22"/>
        </w:rPr>
        <w:t>Involves the calculation of a single value as the estimate of the parameter</w:t>
      </w:r>
    </w:p>
    <w:p w14:paraId="5C4350A2" w14:textId="6C6BEDB0" w:rsidR="00D640C0" w:rsidRPr="001D392F" w:rsidRDefault="00D640C0" w:rsidP="00D640C0">
      <w:pPr>
        <w:rPr>
          <w:sz w:val="22"/>
          <w:szCs w:val="22"/>
        </w:rPr>
      </w:pPr>
    </w:p>
    <w:p w14:paraId="038A782B" w14:textId="0E0A76DB" w:rsidR="00D640C0" w:rsidRPr="001D392F" w:rsidRDefault="00D640C0" w:rsidP="00D640C0">
      <w:pPr>
        <w:rPr>
          <w:sz w:val="22"/>
          <w:szCs w:val="22"/>
        </w:rPr>
      </w:pPr>
      <w:r w:rsidRPr="001D392F">
        <w:rPr>
          <w:b/>
          <w:sz w:val="22"/>
          <w:szCs w:val="22"/>
        </w:rPr>
        <w:t xml:space="preserve">Interval estimates: </w:t>
      </w:r>
      <w:r w:rsidRPr="001D392F">
        <w:rPr>
          <w:sz w:val="22"/>
          <w:szCs w:val="22"/>
        </w:rPr>
        <w:t xml:space="preserve">provides a range of values within which the population value has a specified probability of lying (for example; heart rate). Interval estimation involves constructing </w:t>
      </w:r>
      <w:r w:rsidRPr="001D392F">
        <w:rPr>
          <w:b/>
          <w:sz w:val="22"/>
          <w:szCs w:val="22"/>
        </w:rPr>
        <w:t xml:space="preserve">confidence intervals </w:t>
      </w:r>
      <w:r w:rsidRPr="001D392F">
        <w:rPr>
          <w:sz w:val="22"/>
          <w:szCs w:val="22"/>
        </w:rPr>
        <w:t xml:space="preserve">around the point estimate. </w:t>
      </w:r>
    </w:p>
    <w:p w14:paraId="427E78C4" w14:textId="18A4F4F9" w:rsidR="00D640C0" w:rsidRPr="001D392F" w:rsidRDefault="00D640C0" w:rsidP="00E93E97">
      <w:pPr>
        <w:pStyle w:val="ListParagraph"/>
        <w:numPr>
          <w:ilvl w:val="0"/>
          <w:numId w:val="32"/>
        </w:numPr>
        <w:rPr>
          <w:sz w:val="22"/>
          <w:szCs w:val="22"/>
        </w:rPr>
      </w:pPr>
      <w:r w:rsidRPr="001D392F">
        <w:rPr>
          <w:sz w:val="22"/>
          <w:szCs w:val="22"/>
        </w:rPr>
        <w:t>A 95% confidence interval designates the range of values within which the parameter has a 95% probability of lying</w:t>
      </w:r>
    </w:p>
    <w:p w14:paraId="0B56B14D" w14:textId="44D029B4" w:rsidR="009F3154" w:rsidRPr="001D392F" w:rsidRDefault="009F3154" w:rsidP="00E93E97">
      <w:pPr>
        <w:pStyle w:val="ListParagraph"/>
        <w:numPr>
          <w:ilvl w:val="0"/>
          <w:numId w:val="32"/>
        </w:numPr>
        <w:rPr>
          <w:sz w:val="22"/>
          <w:szCs w:val="22"/>
        </w:rPr>
      </w:pPr>
      <w:r w:rsidRPr="001D392F">
        <w:rPr>
          <w:sz w:val="22"/>
          <w:szCs w:val="22"/>
        </w:rPr>
        <w:t>95% confidence represents a score of +/- 1.96 (standard deviation)</w:t>
      </w:r>
    </w:p>
    <w:p w14:paraId="00DCA5E0" w14:textId="2C1BE000" w:rsidR="009F3154" w:rsidRPr="001D392F" w:rsidRDefault="009F3154" w:rsidP="00E93E97">
      <w:pPr>
        <w:pStyle w:val="ListParagraph"/>
        <w:numPr>
          <w:ilvl w:val="0"/>
          <w:numId w:val="32"/>
        </w:numPr>
        <w:rPr>
          <w:sz w:val="22"/>
          <w:szCs w:val="22"/>
        </w:rPr>
      </w:pPr>
      <w:r w:rsidRPr="001D392F">
        <w:rPr>
          <w:sz w:val="22"/>
          <w:szCs w:val="22"/>
        </w:rPr>
        <w:t>99% confidence represents a score of +/- 2.56</w:t>
      </w:r>
    </w:p>
    <w:p w14:paraId="107E1205" w14:textId="60BF7BE4" w:rsidR="00D640C0" w:rsidRPr="001D392F" w:rsidRDefault="00D640C0" w:rsidP="00D640C0">
      <w:pPr>
        <w:rPr>
          <w:sz w:val="22"/>
          <w:szCs w:val="22"/>
        </w:rPr>
      </w:pPr>
      <w:r w:rsidRPr="001D392F">
        <w:rPr>
          <w:sz w:val="22"/>
          <w:szCs w:val="22"/>
        </w:rPr>
        <w:t>The formula for confidence limits around a mean involves three components;</w:t>
      </w:r>
    </w:p>
    <w:p w14:paraId="2D00B2FF" w14:textId="1DB19D1C" w:rsidR="00D640C0" w:rsidRPr="001D392F" w:rsidRDefault="00D640C0" w:rsidP="00E93E97">
      <w:pPr>
        <w:pStyle w:val="ListParagraph"/>
        <w:numPr>
          <w:ilvl w:val="0"/>
          <w:numId w:val="33"/>
        </w:numPr>
        <w:rPr>
          <w:sz w:val="22"/>
          <w:szCs w:val="22"/>
        </w:rPr>
      </w:pPr>
      <w:r w:rsidRPr="001D392F">
        <w:rPr>
          <w:sz w:val="22"/>
          <w:szCs w:val="22"/>
        </w:rPr>
        <w:t xml:space="preserve">The sample </w:t>
      </w:r>
      <w:proofErr w:type="gramStart"/>
      <w:r w:rsidRPr="001D392F">
        <w:rPr>
          <w:sz w:val="22"/>
          <w:szCs w:val="22"/>
        </w:rPr>
        <w:t>mean</w:t>
      </w:r>
      <w:proofErr w:type="gramEnd"/>
    </w:p>
    <w:p w14:paraId="41E4F7B7" w14:textId="35E356CE" w:rsidR="00D640C0" w:rsidRPr="001D392F" w:rsidRDefault="00D640C0" w:rsidP="00E93E97">
      <w:pPr>
        <w:pStyle w:val="ListParagraph"/>
        <w:numPr>
          <w:ilvl w:val="0"/>
          <w:numId w:val="33"/>
        </w:numPr>
        <w:rPr>
          <w:sz w:val="22"/>
          <w:szCs w:val="22"/>
        </w:rPr>
      </w:pPr>
      <w:r w:rsidRPr="001D392F">
        <w:rPr>
          <w:sz w:val="22"/>
          <w:szCs w:val="22"/>
        </w:rPr>
        <w:t>The estimated SEM</w:t>
      </w:r>
    </w:p>
    <w:p w14:paraId="6D85E537" w14:textId="3F62EBBA" w:rsidR="00D640C0" w:rsidRPr="001D392F" w:rsidRDefault="00D640C0" w:rsidP="00E93E97">
      <w:pPr>
        <w:pStyle w:val="ListParagraph"/>
        <w:numPr>
          <w:ilvl w:val="0"/>
          <w:numId w:val="33"/>
        </w:numPr>
        <w:rPr>
          <w:sz w:val="22"/>
          <w:szCs w:val="22"/>
        </w:rPr>
      </w:pPr>
      <w:r w:rsidRPr="001D392F">
        <w:rPr>
          <w:sz w:val="22"/>
          <w:szCs w:val="22"/>
        </w:rPr>
        <w:t>The value corresponding to the area from a theoretical distribution for the desired confidence interval</w:t>
      </w:r>
    </w:p>
    <w:p w14:paraId="50FA08F9" w14:textId="17EF1AAF" w:rsidR="00D640C0" w:rsidRPr="001D392F" w:rsidRDefault="00D640C0" w:rsidP="00D640C0">
      <w:pPr>
        <w:rPr>
          <w:sz w:val="22"/>
          <w:szCs w:val="22"/>
        </w:rPr>
      </w:pPr>
    </w:p>
    <w:p w14:paraId="27A0D5BA" w14:textId="780181D4" w:rsidR="00D640C0" w:rsidRPr="001D392F" w:rsidRDefault="00D640C0" w:rsidP="00D640C0">
      <w:pPr>
        <w:rPr>
          <w:sz w:val="22"/>
          <w:szCs w:val="22"/>
        </w:rPr>
      </w:pPr>
      <w:r w:rsidRPr="001D392F">
        <w:rPr>
          <w:b/>
          <w:sz w:val="22"/>
          <w:szCs w:val="22"/>
        </w:rPr>
        <w:t xml:space="preserve">t distribution – </w:t>
      </w:r>
      <w:r w:rsidRPr="001D392F">
        <w:rPr>
          <w:sz w:val="22"/>
          <w:szCs w:val="22"/>
        </w:rPr>
        <w:t xml:space="preserve">similar to a normal distribution (bell shaped and symmetric), but different in the way that its flatness varies with n and not standard deviation. As the sample size increases, the t distribution becomes closer to the appearance of the normal distribution. </w:t>
      </w:r>
    </w:p>
    <w:p w14:paraId="6CDE964D" w14:textId="32390494" w:rsidR="00654D37" w:rsidRPr="001D392F" w:rsidRDefault="00654D37" w:rsidP="00D640C0">
      <w:pPr>
        <w:rPr>
          <w:sz w:val="22"/>
          <w:szCs w:val="22"/>
        </w:rPr>
      </w:pPr>
    </w:p>
    <w:p w14:paraId="6CF64DC4" w14:textId="7DF1D8DF" w:rsidR="00D640C0" w:rsidRPr="001D392F" w:rsidRDefault="00654D37" w:rsidP="00D640C0">
      <w:pPr>
        <w:rPr>
          <w:sz w:val="22"/>
          <w:szCs w:val="22"/>
        </w:rPr>
      </w:pPr>
      <w:r w:rsidRPr="001D392F">
        <w:rPr>
          <w:b/>
          <w:sz w:val="22"/>
          <w:szCs w:val="22"/>
        </w:rPr>
        <w:t xml:space="preserve">Hypothesis testing – </w:t>
      </w:r>
      <w:r w:rsidRPr="001D392F">
        <w:rPr>
          <w:sz w:val="22"/>
          <w:szCs w:val="22"/>
        </w:rPr>
        <w:t>uses laws of probability to help researchers make objective decisions about accepting or rejecting a null hypothesis</w:t>
      </w:r>
    </w:p>
    <w:p w14:paraId="622BB4BD" w14:textId="005ED5D6" w:rsidR="00654D37" w:rsidRPr="001D392F" w:rsidRDefault="00654D37" w:rsidP="00E93E97">
      <w:pPr>
        <w:pStyle w:val="ListParagraph"/>
        <w:numPr>
          <w:ilvl w:val="0"/>
          <w:numId w:val="32"/>
        </w:numPr>
        <w:rPr>
          <w:sz w:val="22"/>
          <w:szCs w:val="22"/>
        </w:rPr>
      </w:pPr>
      <w:r w:rsidRPr="001D392F">
        <w:rPr>
          <w:sz w:val="22"/>
          <w:szCs w:val="22"/>
        </w:rPr>
        <w:t>A null hypothesis states a prediction that variables in the study are not related (example: cigarette smoking is unrelated to lung cancer)</w:t>
      </w:r>
    </w:p>
    <w:p w14:paraId="513E2551" w14:textId="7141EDAF" w:rsidR="00654D37" w:rsidRPr="001D392F" w:rsidRDefault="00654D37" w:rsidP="00E93E97">
      <w:pPr>
        <w:pStyle w:val="ListParagraph"/>
        <w:numPr>
          <w:ilvl w:val="0"/>
          <w:numId w:val="32"/>
        </w:numPr>
        <w:rPr>
          <w:sz w:val="22"/>
          <w:szCs w:val="22"/>
        </w:rPr>
      </w:pPr>
      <w:r w:rsidRPr="001D392F">
        <w:rPr>
          <w:sz w:val="22"/>
          <w:szCs w:val="22"/>
        </w:rPr>
        <w:t>The null hypothesis contrasts with the research hypothesis – which states a prediction that variables in the study are related (example: cigarette smoking is related to cancer)</w:t>
      </w:r>
    </w:p>
    <w:p w14:paraId="09484E22" w14:textId="4418BBD4" w:rsidR="00654D37" w:rsidRPr="001D392F" w:rsidRDefault="00654D37" w:rsidP="00E93E97">
      <w:pPr>
        <w:pStyle w:val="ListParagraph"/>
        <w:numPr>
          <w:ilvl w:val="0"/>
          <w:numId w:val="32"/>
        </w:numPr>
        <w:rPr>
          <w:sz w:val="22"/>
          <w:szCs w:val="22"/>
        </w:rPr>
      </w:pPr>
      <w:r w:rsidRPr="001D392F">
        <w:rPr>
          <w:sz w:val="22"/>
          <w:szCs w:val="22"/>
        </w:rPr>
        <w:t>In statistics, hypothesis testing works similar to the criminal justice system, where variables are assumed to be innocent of any relationship until evidence</w:t>
      </w:r>
      <w:r w:rsidR="000E2121" w:rsidRPr="001D392F">
        <w:rPr>
          <w:sz w:val="22"/>
          <w:szCs w:val="22"/>
        </w:rPr>
        <w:t xml:space="preserve"> from sample data indicate a high probability that the null is not true</w:t>
      </w:r>
    </w:p>
    <w:p w14:paraId="17153C66" w14:textId="77777777" w:rsidR="005F5722" w:rsidRPr="001D392F" w:rsidRDefault="005F5722" w:rsidP="000E2121">
      <w:pPr>
        <w:rPr>
          <w:sz w:val="22"/>
          <w:szCs w:val="22"/>
        </w:rPr>
      </w:pPr>
    </w:p>
    <w:p w14:paraId="7E740195" w14:textId="1436D850" w:rsidR="000E2121" w:rsidRPr="001D392F" w:rsidRDefault="000E2121" w:rsidP="000E2121">
      <w:pPr>
        <w:rPr>
          <w:sz w:val="22"/>
          <w:szCs w:val="22"/>
        </w:rPr>
      </w:pPr>
      <w:r w:rsidRPr="001D392F">
        <w:rPr>
          <w:sz w:val="22"/>
          <w:szCs w:val="22"/>
        </w:rPr>
        <w:t>Hypothesis testing works on the basis that the research hypotheses are correct or incorrect, they use laws of probability to make decisions about whether the null hypothesis is probably incorrect. Rejection of the null hypothesis relates to the support of the alternative hypothesis.</w:t>
      </w:r>
    </w:p>
    <w:p w14:paraId="57AF9996" w14:textId="4BB20043" w:rsidR="00D640C0" w:rsidRPr="001D392F" w:rsidRDefault="00D640C0" w:rsidP="00D640C0">
      <w:pPr>
        <w:rPr>
          <w:sz w:val="22"/>
          <w:szCs w:val="22"/>
        </w:rPr>
      </w:pPr>
    </w:p>
    <w:p w14:paraId="06C0EEE6" w14:textId="27791B59" w:rsidR="000E2121" w:rsidRPr="001D392F" w:rsidRDefault="000E2121" w:rsidP="00D640C0">
      <w:pPr>
        <w:rPr>
          <w:b/>
          <w:sz w:val="22"/>
          <w:szCs w:val="22"/>
        </w:rPr>
      </w:pPr>
      <w:r w:rsidRPr="001D392F">
        <w:rPr>
          <w:b/>
          <w:sz w:val="22"/>
          <w:szCs w:val="22"/>
        </w:rPr>
        <w:t>Error risk in hypothesis tests</w:t>
      </w:r>
    </w:p>
    <w:p w14:paraId="6C1ADF19" w14:textId="06E5F3F2" w:rsidR="000E2121" w:rsidRPr="001D392F" w:rsidRDefault="000E2121" w:rsidP="00D640C0">
      <w:pPr>
        <w:rPr>
          <w:sz w:val="22"/>
          <w:szCs w:val="22"/>
        </w:rPr>
      </w:pPr>
      <w:r w:rsidRPr="001D392F">
        <w:rPr>
          <w:sz w:val="22"/>
          <w:szCs w:val="22"/>
        </w:rPr>
        <w:t xml:space="preserve">Without data from the population, researchers make decisions about accepting or rejecting the null hypothesis based on incomplete information. There is always a risk of error associated with any statistical test. </w:t>
      </w:r>
    </w:p>
    <w:p w14:paraId="3ECC46B5" w14:textId="3DC165A5" w:rsidR="000E2121" w:rsidRPr="001D392F" w:rsidRDefault="000E2121" w:rsidP="00D640C0">
      <w:pPr>
        <w:rPr>
          <w:sz w:val="22"/>
          <w:szCs w:val="22"/>
        </w:rPr>
      </w:pPr>
    </w:p>
    <w:p w14:paraId="3F654741" w14:textId="3FB2DF4F" w:rsidR="000E2121" w:rsidRPr="001D392F" w:rsidRDefault="006949BD" w:rsidP="00D640C0">
      <w:pPr>
        <w:rPr>
          <w:b/>
          <w:sz w:val="22"/>
          <w:szCs w:val="22"/>
        </w:rPr>
      </w:pPr>
      <w:r w:rsidRPr="001D392F">
        <w:rPr>
          <w:b/>
          <w:sz w:val="22"/>
          <w:szCs w:val="22"/>
        </w:rPr>
        <w:t>Correct outcomes in statistical decision making</w:t>
      </w:r>
    </w:p>
    <w:p w14:paraId="4C2DACB8" w14:textId="4AC94468" w:rsidR="006949BD" w:rsidRPr="001D392F" w:rsidRDefault="006949BD" w:rsidP="00E93E97">
      <w:pPr>
        <w:pStyle w:val="ListParagraph"/>
        <w:numPr>
          <w:ilvl w:val="0"/>
          <w:numId w:val="34"/>
        </w:numPr>
        <w:rPr>
          <w:sz w:val="22"/>
          <w:szCs w:val="22"/>
        </w:rPr>
      </w:pPr>
      <w:r w:rsidRPr="001D392F">
        <w:rPr>
          <w:sz w:val="22"/>
          <w:szCs w:val="22"/>
        </w:rPr>
        <w:t>The null is really true in the population and the researcher accepts it as true (true negative)</w:t>
      </w:r>
    </w:p>
    <w:p w14:paraId="3BF8A022" w14:textId="2652390D" w:rsidR="006949BD" w:rsidRPr="001D392F" w:rsidRDefault="006949BD" w:rsidP="00E93E97">
      <w:pPr>
        <w:pStyle w:val="ListParagraph"/>
        <w:numPr>
          <w:ilvl w:val="0"/>
          <w:numId w:val="34"/>
        </w:numPr>
        <w:rPr>
          <w:sz w:val="22"/>
          <w:szCs w:val="22"/>
        </w:rPr>
      </w:pPr>
      <w:r w:rsidRPr="001D392F">
        <w:rPr>
          <w:sz w:val="22"/>
          <w:szCs w:val="22"/>
        </w:rPr>
        <w:t>The null is really false in the population and the researcher rejects it (true positive)</w:t>
      </w:r>
    </w:p>
    <w:p w14:paraId="3B637772" w14:textId="0046FADE" w:rsidR="006949BD" w:rsidRPr="001D392F" w:rsidRDefault="006949BD" w:rsidP="006949BD">
      <w:pPr>
        <w:rPr>
          <w:sz w:val="22"/>
          <w:szCs w:val="22"/>
        </w:rPr>
      </w:pPr>
    </w:p>
    <w:p w14:paraId="6235D184" w14:textId="77777777" w:rsidR="005D673F" w:rsidRPr="001D392F" w:rsidRDefault="005D673F" w:rsidP="006949BD">
      <w:pPr>
        <w:rPr>
          <w:b/>
          <w:sz w:val="22"/>
          <w:szCs w:val="22"/>
        </w:rPr>
      </w:pPr>
    </w:p>
    <w:p w14:paraId="1506AD15" w14:textId="77777777" w:rsidR="005D673F" w:rsidRPr="001D392F" w:rsidRDefault="005D673F" w:rsidP="006949BD">
      <w:pPr>
        <w:rPr>
          <w:b/>
          <w:sz w:val="22"/>
          <w:szCs w:val="22"/>
        </w:rPr>
      </w:pPr>
    </w:p>
    <w:p w14:paraId="5129F780" w14:textId="77777777" w:rsidR="005D673F" w:rsidRPr="001D392F" w:rsidRDefault="005D673F" w:rsidP="006949BD">
      <w:pPr>
        <w:rPr>
          <w:b/>
          <w:sz w:val="22"/>
          <w:szCs w:val="22"/>
        </w:rPr>
      </w:pPr>
    </w:p>
    <w:p w14:paraId="3601095B" w14:textId="77777777" w:rsidR="005D673F" w:rsidRPr="001D392F" w:rsidRDefault="005D673F" w:rsidP="006949BD">
      <w:pPr>
        <w:rPr>
          <w:b/>
          <w:sz w:val="22"/>
          <w:szCs w:val="22"/>
        </w:rPr>
      </w:pPr>
    </w:p>
    <w:p w14:paraId="3E12BC56" w14:textId="4A2F9666" w:rsidR="006949BD" w:rsidRPr="001D392F" w:rsidRDefault="006949BD" w:rsidP="006949BD">
      <w:pPr>
        <w:rPr>
          <w:b/>
          <w:sz w:val="22"/>
          <w:szCs w:val="22"/>
        </w:rPr>
      </w:pPr>
      <w:r w:rsidRPr="001D392F">
        <w:rPr>
          <w:b/>
          <w:sz w:val="22"/>
          <w:szCs w:val="22"/>
        </w:rPr>
        <w:t>Type I error</w:t>
      </w:r>
    </w:p>
    <w:p w14:paraId="19FDBDEF" w14:textId="42E02BD6" w:rsidR="006949BD" w:rsidRPr="001D392F" w:rsidRDefault="006949BD" w:rsidP="006949BD">
      <w:pPr>
        <w:rPr>
          <w:sz w:val="22"/>
          <w:szCs w:val="22"/>
        </w:rPr>
      </w:pPr>
      <w:r w:rsidRPr="001D392F">
        <w:rPr>
          <w:sz w:val="22"/>
          <w:szCs w:val="22"/>
        </w:rPr>
        <w:t>The probability of rejecting a null hypothesis when it is true</w:t>
      </w:r>
    </w:p>
    <w:p w14:paraId="2CFE778D" w14:textId="21FFDAC0" w:rsidR="006949BD" w:rsidRPr="001D392F" w:rsidRDefault="006949BD" w:rsidP="00E93E97">
      <w:pPr>
        <w:pStyle w:val="ListParagraph"/>
        <w:numPr>
          <w:ilvl w:val="0"/>
          <w:numId w:val="35"/>
        </w:numPr>
        <w:rPr>
          <w:sz w:val="22"/>
          <w:szCs w:val="22"/>
        </w:rPr>
      </w:pPr>
      <w:r w:rsidRPr="001D392F">
        <w:rPr>
          <w:sz w:val="22"/>
          <w:szCs w:val="22"/>
        </w:rPr>
        <w:lastRenderedPageBreak/>
        <w:t>Conventional levels are set between .01 and .05</w:t>
      </w:r>
    </w:p>
    <w:p w14:paraId="6F77ABAC" w14:textId="3E99F5A8" w:rsidR="006949BD" w:rsidRPr="001D392F" w:rsidRDefault="006949BD" w:rsidP="00E93E97">
      <w:pPr>
        <w:pStyle w:val="ListParagraph"/>
        <w:numPr>
          <w:ilvl w:val="0"/>
          <w:numId w:val="35"/>
        </w:numPr>
        <w:rPr>
          <w:sz w:val="22"/>
          <w:szCs w:val="22"/>
        </w:rPr>
      </w:pPr>
      <w:r w:rsidRPr="001D392F">
        <w:rPr>
          <w:sz w:val="22"/>
          <w:szCs w:val="22"/>
        </w:rPr>
        <w:t>Usually represented in a report as p &lt; .05</w:t>
      </w:r>
    </w:p>
    <w:p w14:paraId="337201E1" w14:textId="0EAF9C40" w:rsidR="006949BD" w:rsidRPr="001D392F" w:rsidRDefault="006949BD" w:rsidP="00E93E97">
      <w:pPr>
        <w:pStyle w:val="ListParagraph"/>
        <w:numPr>
          <w:ilvl w:val="0"/>
          <w:numId w:val="35"/>
        </w:numPr>
        <w:rPr>
          <w:sz w:val="22"/>
          <w:szCs w:val="22"/>
        </w:rPr>
      </w:pPr>
      <w:r w:rsidRPr="001D392F">
        <w:rPr>
          <w:sz w:val="22"/>
          <w:szCs w:val="22"/>
        </w:rPr>
        <w:t>Known as a false positive error (alpha error)</w:t>
      </w:r>
    </w:p>
    <w:p w14:paraId="0209F3E3" w14:textId="5FE373BE" w:rsidR="006949BD" w:rsidRPr="001D392F" w:rsidRDefault="006949BD" w:rsidP="006949BD">
      <w:pPr>
        <w:rPr>
          <w:sz w:val="22"/>
          <w:szCs w:val="22"/>
        </w:rPr>
      </w:pPr>
      <w:r w:rsidRPr="001D392F">
        <w:rPr>
          <w:sz w:val="22"/>
          <w:szCs w:val="22"/>
        </w:rPr>
        <w:t xml:space="preserve">Type I errors are controlled through the level of significance, the probability accepted as the risk </w:t>
      </w:r>
      <w:r w:rsidR="005F5722" w:rsidRPr="001D392F">
        <w:rPr>
          <w:sz w:val="22"/>
          <w:szCs w:val="22"/>
        </w:rPr>
        <w:t>of a false positive.</w:t>
      </w:r>
    </w:p>
    <w:p w14:paraId="33DC1A50" w14:textId="26CACCA1" w:rsidR="005F5722" w:rsidRPr="001D392F" w:rsidRDefault="005F5722" w:rsidP="00E93E97">
      <w:pPr>
        <w:pStyle w:val="ListParagraph"/>
        <w:numPr>
          <w:ilvl w:val="0"/>
          <w:numId w:val="37"/>
        </w:numPr>
        <w:rPr>
          <w:sz w:val="22"/>
          <w:szCs w:val="22"/>
        </w:rPr>
      </w:pPr>
      <w:r w:rsidRPr="001D392F">
        <w:rPr>
          <w:sz w:val="22"/>
          <w:szCs w:val="22"/>
        </w:rPr>
        <w:t>The level of significance or alpha is the area in the theoretical probability distribution corresponding to a rejection of the null hypothesis</w:t>
      </w:r>
    </w:p>
    <w:p w14:paraId="159F2520" w14:textId="102084A9" w:rsidR="006949BD" w:rsidRPr="001D392F" w:rsidRDefault="005F5722" w:rsidP="00E93E97">
      <w:pPr>
        <w:pStyle w:val="ListParagraph"/>
        <w:numPr>
          <w:ilvl w:val="0"/>
          <w:numId w:val="37"/>
        </w:numPr>
        <w:rPr>
          <w:sz w:val="22"/>
          <w:szCs w:val="22"/>
        </w:rPr>
      </w:pPr>
      <w:r w:rsidRPr="001D392F">
        <w:rPr>
          <w:sz w:val="22"/>
          <w:szCs w:val="22"/>
        </w:rPr>
        <w:t>In most cases, alpha=.05, which is a 5% risk of a type I error, this is analogous to a 95% confidence interval</w:t>
      </w:r>
    </w:p>
    <w:p w14:paraId="5935FBE4" w14:textId="45EFB705" w:rsidR="006949BD" w:rsidRPr="001D392F" w:rsidRDefault="006949BD" w:rsidP="006949BD">
      <w:pPr>
        <w:rPr>
          <w:b/>
          <w:sz w:val="22"/>
          <w:szCs w:val="22"/>
        </w:rPr>
      </w:pPr>
      <w:r w:rsidRPr="001D392F">
        <w:rPr>
          <w:b/>
          <w:sz w:val="22"/>
          <w:szCs w:val="22"/>
        </w:rPr>
        <w:t>Type II error</w:t>
      </w:r>
    </w:p>
    <w:p w14:paraId="184D1F99" w14:textId="08805718" w:rsidR="006949BD" w:rsidRPr="001D392F" w:rsidRDefault="006949BD" w:rsidP="006949BD">
      <w:pPr>
        <w:rPr>
          <w:sz w:val="22"/>
          <w:szCs w:val="22"/>
        </w:rPr>
      </w:pPr>
      <w:r w:rsidRPr="001D392F">
        <w:rPr>
          <w:sz w:val="22"/>
          <w:szCs w:val="22"/>
        </w:rPr>
        <w:t>The probability of accepting a null hypothesis when it is actually false.</w:t>
      </w:r>
    </w:p>
    <w:p w14:paraId="2E54F05A" w14:textId="4A8E1279" w:rsidR="00592838" w:rsidRPr="001D392F" w:rsidRDefault="006949BD" w:rsidP="00E93E97">
      <w:pPr>
        <w:pStyle w:val="ListParagraph"/>
        <w:numPr>
          <w:ilvl w:val="0"/>
          <w:numId w:val="36"/>
        </w:numPr>
        <w:rPr>
          <w:sz w:val="22"/>
          <w:szCs w:val="22"/>
        </w:rPr>
      </w:pPr>
      <w:r w:rsidRPr="001D392F">
        <w:rPr>
          <w:sz w:val="22"/>
          <w:szCs w:val="22"/>
        </w:rPr>
        <w:t>False negative error (beta error)</w:t>
      </w:r>
    </w:p>
    <w:p w14:paraId="476785F2" w14:textId="70B51E4C" w:rsidR="005F5722" w:rsidRPr="001D392F" w:rsidRDefault="005F5722" w:rsidP="005F5722">
      <w:pPr>
        <w:rPr>
          <w:sz w:val="22"/>
          <w:szCs w:val="22"/>
        </w:rPr>
      </w:pPr>
      <w:r w:rsidRPr="001D392F">
        <w:rPr>
          <w:sz w:val="22"/>
          <w:szCs w:val="22"/>
        </w:rPr>
        <w:t>The power of a statistical test to correctly reject a false null is 1 – beta</w:t>
      </w:r>
    </w:p>
    <w:p w14:paraId="3DEDBF2A" w14:textId="1764290A" w:rsidR="005F5722" w:rsidRPr="001D392F" w:rsidRDefault="005F5722" w:rsidP="00E93E97">
      <w:pPr>
        <w:pStyle w:val="ListParagraph"/>
        <w:numPr>
          <w:ilvl w:val="0"/>
          <w:numId w:val="36"/>
        </w:numPr>
        <w:rPr>
          <w:sz w:val="22"/>
          <w:szCs w:val="22"/>
        </w:rPr>
      </w:pPr>
      <w:r w:rsidRPr="001D392F">
        <w:rPr>
          <w:sz w:val="22"/>
          <w:szCs w:val="22"/>
        </w:rPr>
        <w:t>Researchers cannot control beta like they can control alpha, but they can take steps to reduce the risk of beta</w:t>
      </w:r>
    </w:p>
    <w:p w14:paraId="788713E9" w14:textId="249C1DFA" w:rsidR="005F5722" w:rsidRPr="001D392F" w:rsidRDefault="005F5722" w:rsidP="00E93E97">
      <w:pPr>
        <w:pStyle w:val="ListParagraph"/>
        <w:numPr>
          <w:ilvl w:val="0"/>
          <w:numId w:val="36"/>
        </w:numPr>
        <w:rPr>
          <w:sz w:val="22"/>
          <w:szCs w:val="22"/>
        </w:rPr>
      </w:pPr>
      <w:r w:rsidRPr="001D392F">
        <w:rPr>
          <w:sz w:val="22"/>
          <w:szCs w:val="22"/>
        </w:rPr>
        <w:t>The most straightforward way to increase power is to increase sample size</w:t>
      </w:r>
    </w:p>
    <w:p w14:paraId="53137FF6" w14:textId="734E7DBC" w:rsidR="006949BD" w:rsidRPr="001D392F" w:rsidRDefault="006949BD" w:rsidP="006949BD">
      <w:pPr>
        <w:rPr>
          <w:sz w:val="22"/>
          <w:szCs w:val="22"/>
        </w:rPr>
      </w:pPr>
    </w:p>
    <w:p w14:paraId="253A8DEF" w14:textId="6C5C58AF" w:rsidR="006949BD" w:rsidRPr="001D392F" w:rsidRDefault="006949BD" w:rsidP="006949BD">
      <w:pPr>
        <w:rPr>
          <w:b/>
          <w:sz w:val="22"/>
          <w:szCs w:val="22"/>
        </w:rPr>
      </w:pPr>
      <w:r w:rsidRPr="001D392F">
        <w:rPr>
          <w:b/>
          <w:sz w:val="22"/>
          <w:szCs w:val="22"/>
        </w:rPr>
        <w:t>Reasons for error;</w:t>
      </w:r>
    </w:p>
    <w:p w14:paraId="2DC3178E" w14:textId="0EA272D2" w:rsidR="006949BD" w:rsidRPr="001D392F" w:rsidRDefault="006949BD" w:rsidP="00E93E97">
      <w:pPr>
        <w:pStyle w:val="ListParagraph"/>
        <w:numPr>
          <w:ilvl w:val="0"/>
          <w:numId w:val="36"/>
        </w:numPr>
        <w:rPr>
          <w:sz w:val="22"/>
          <w:szCs w:val="22"/>
        </w:rPr>
      </w:pPr>
      <w:r w:rsidRPr="001D392F">
        <w:rPr>
          <w:sz w:val="22"/>
          <w:szCs w:val="22"/>
        </w:rPr>
        <w:t>Measurement error (reliability and validity) in tools such as surveys, interviews, lab results, physical measurement, and data recorded in a data base</w:t>
      </w:r>
    </w:p>
    <w:p w14:paraId="091B9E29" w14:textId="5ADBAB4A" w:rsidR="006949BD" w:rsidRPr="001D392F" w:rsidRDefault="006949BD" w:rsidP="00E93E97">
      <w:pPr>
        <w:pStyle w:val="ListParagraph"/>
        <w:numPr>
          <w:ilvl w:val="0"/>
          <w:numId w:val="36"/>
        </w:numPr>
        <w:rPr>
          <w:sz w:val="22"/>
          <w:szCs w:val="22"/>
        </w:rPr>
      </w:pPr>
      <w:r w:rsidRPr="001D392F">
        <w:rPr>
          <w:sz w:val="22"/>
          <w:szCs w:val="22"/>
        </w:rPr>
        <w:t>Misclassification (information bias): wrongly classifying a person/subject to a category that they should not be assigned to</w:t>
      </w:r>
    </w:p>
    <w:p w14:paraId="38471BF0" w14:textId="171368B8" w:rsidR="006949BD" w:rsidRPr="001D392F" w:rsidRDefault="006949BD" w:rsidP="00E93E97">
      <w:pPr>
        <w:pStyle w:val="ListParagraph"/>
        <w:numPr>
          <w:ilvl w:val="0"/>
          <w:numId w:val="36"/>
        </w:numPr>
        <w:rPr>
          <w:sz w:val="22"/>
          <w:szCs w:val="22"/>
        </w:rPr>
      </w:pPr>
      <w:r w:rsidRPr="001D392F">
        <w:rPr>
          <w:sz w:val="22"/>
          <w:szCs w:val="22"/>
        </w:rPr>
        <w:t>Error can also be due to both of these factors</w:t>
      </w:r>
    </w:p>
    <w:p w14:paraId="02AA63B2" w14:textId="5EA527B8" w:rsidR="00592838" w:rsidRPr="001D392F" w:rsidRDefault="00421EA0" w:rsidP="00592838">
      <w:pPr>
        <w:rPr>
          <w:sz w:val="22"/>
          <w:szCs w:val="22"/>
        </w:rPr>
      </w:pPr>
      <w:r w:rsidRPr="001D392F">
        <w:rPr>
          <w:noProof/>
          <w:sz w:val="22"/>
          <w:szCs w:val="22"/>
        </w:rPr>
        <w:drawing>
          <wp:anchor distT="0" distB="0" distL="114300" distR="114300" simplePos="0" relativeHeight="251684864" behindDoc="1" locked="0" layoutInCell="1" allowOverlap="1" wp14:anchorId="4F5F16F8" wp14:editId="3732FCAE">
            <wp:simplePos x="0" y="0"/>
            <wp:positionH relativeFrom="column">
              <wp:posOffset>2016760</wp:posOffset>
            </wp:positionH>
            <wp:positionV relativeFrom="paragraph">
              <wp:posOffset>60960</wp:posOffset>
            </wp:positionV>
            <wp:extent cx="3213100" cy="1717675"/>
            <wp:effectExtent l="0" t="0" r="0" b="0"/>
            <wp:wrapTight wrapText="bothSides">
              <wp:wrapPolygon edited="0">
                <wp:start x="0" y="0"/>
                <wp:lineTo x="0" y="21400"/>
                <wp:lineTo x="21515" y="21400"/>
                <wp:lineTo x="2151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9-02-04 at 10.50.53 PM.png"/>
                    <pic:cNvPicPr/>
                  </pic:nvPicPr>
                  <pic:blipFill>
                    <a:blip r:embed="rId24">
                      <a:extLst>
                        <a:ext uri="{28A0092B-C50C-407E-A947-70E740481C1C}">
                          <a14:useLocalDpi xmlns:a14="http://schemas.microsoft.com/office/drawing/2010/main" val="0"/>
                        </a:ext>
                      </a:extLst>
                    </a:blip>
                    <a:stretch>
                      <a:fillRect/>
                    </a:stretch>
                  </pic:blipFill>
                  <pic:spPr>
                    <a:xfrm>
                      <a:off x="0" y="0"/>
                      <a:ext cx="3213100" cy="1717675"/>
                    </a:xfrm>
                    <a:prstGeom prst="rect">
                      <a:avLst/>
                    </a:prstGeom>
                  </pic:spPr>
                </pic:pic>
              </a:graphicData>
            </a:graphic>
            <wp14:sizeRelH relativeFrom="page">
              <wp14:pctWidth>0</wp14:pctWidth>
            </wp14:sizeRelH>
            <wp14:sizeRelV relativeFrom="page">
              <wp14:pctHeight>0</wp14:pctHeight>
            </wp14:sizeRelV>
          </wp:anchor>
        </w:drawing>
      </w:r>
    </w:p>
    <w:p w14:paraId="6C66D688" w14:textId="40410682" w:rsidR="005F5722" w:rsidRPr="001D392F" w:rsidRDefault="005F5722" w:rsidP="005F5722">
      <w:pPr>
        <w:rPr>
          <w:sz w:val="22"/>
          <w:szCs w:val="22"/>
        </w:rPr>
      </w:pPr>
    </w:p>
    <w:p w14:paraId="19A380AC" w14:textId="308BF8FD" w:rsidR="005F5722" w:rsidRPr="001D392F" w:rsidRDefault="005F5722" w:rsidP="005F5722">
      <w:pPr>
        <w:rPr>
          <w:sz w:val="22"/>
          <w:szCs w:val="22"/>
        </w:rPr>
      </w:pPr>
    </w:p>
    <w:p w14:paraId="04DBC5B9" w14:textId="7E3D0C71" w:rsidR="005F5722" w:rsidRPr="001D392F" w:rsidRDefault="005F5722" w:rsidP="005F5722">
      <w:pPr>
        <w:rPr>
          <w:sz w:val="22"/>
          <w:szCs w:val="22"/>
        </w:rPr>
      </w:pPr>
    </w:p>
    <w:p w14:paraId="07133AC6" w14:textId="07C26AD1" w:rsidR="005F5722" w:rsidRPr="001D392F" w:rsidRDefault="005F5722" w:rsidP="005F5722">
      <w:pPr>
        <w:rPr>
          <w:sz w:val="22"/>
          <w:szCs w:val="22"/>
        </w:rPr>
      </w:pPr>
    </w:p>
    <w:p w14:paraId="48887FD5" w14:textId="379CF927" w:rsidR="005F5722" w:rsidRPr="001D392F" w:rsidRDefault="005F5722" w:rsidP="005F5722">
      <w:pPr>
        <w:rPr>
          <w:sz w:val="22"/>
          <w:szCs w:val="22"/>
        </w:rPr>
      </w:pPr>
    </w:p>
    <w:p w14:paraId="1C0F20CA" w14:textId="0B69B423" w:rsidR="005F5722" w:rsidRPr="001D392F" w:rsidRDefault="005F5722" w:rsidP="005F5722">
      <w:pPr>
        <w:rPr>
          <w:sz w:val="22"/>
          <w:szCs w:val="22"/>
        </w:rPr>
      </w:pPr>
    </w:p>
    <w:p w14:paraId="71305284" w14:textId="65DA8DCF" w:rsidR="005F5722" w:rsidRPr="001D392F" w:rsidRDefault="005F5722" w:rsidP="005F5722">
      <w:pPr>
        <w:rPr>
          <w:sz w:val="22"/>
          <w:szCs w:val="22"/>
        </w:rPr>
      </w:pPr>
    </w:p>
    <w:p w14:paraId="0C7F21C8" w14:textId="043FB87F" w:rsidR="005F5722" w:rsidRPr="001D392F" w:rsidRDefault="005F5722" w:rsidP="005F5722">
      <w:pPr>
        <w:rPr>
          <w:sz w:val="22"/>
          <w:szCs w:val="22"/>
        </w:rPr>
      </w:pPr>
    </w:p>
    <w:p w14:paraId="1B959484" w14:textId="546F3E27" w:rsidR="005F5722" w:rsidRPr="001D392F" w:rsidRDefault="005F5722" w:rsidP="005F5722">
      <w:pPr>
        <w:rPr>
          <w:sz w:val="22"/>
          <w:szCs w:val="22"/>
        </w:rPr>
      </w:pPr>
    </w:p>
    <w:p w14:paraId="4AB052D5" w14:textId="69668819" w:rsidR="005F5722" w:rsidRPr="001D392F" w:rsidRDefault="005F5722" w:rsidP="005F5722">
      <w:pPr>
        <w:rPr>
          <w:sz w:val="22"/>
          <w:szCs w:val="22"/>
        </w:rPr>
      </w:pPr>
    </w:p>
    <w:p w14:paraId="1D80154E" w14:textId="55BE0C3B" w:rsidR="005F5722" w:rsidRPr="001D392F" w:rsidRDefault="005F5722" w:rsidP="005F5722">
      <w:pPr>
        <w:rPr>
          <w:sz w:val="22"/>
          <w:szCs w:val="22"/>
        </w:rPr>
      </w:pPr>
    </w:p>
    <w:p w14:paraId="7498D7BC" w14:textId="38DFF4F5" w:rsidR="005F5722" w:rsidRPr="001D392F" w:rsidRDefault="009F7D6F" w:rsidP="005F5722">
      <w:pPr>
        <w:rPr>
          <w:sz w:val="22"/>
          <w:szCs w:val="22"/>
        </w:rPr>
      </w:pPr>
      <w:r w:rsidRPr="001D392F">
        <w:rPr>
          <w:sz w:val="22"/>
          <w:szCs w:val="22"/>
        </w:rPr>
        <w:t>Researchers calculate a test statistic using their sample data. They reject the null hypothesis if the test statistic falls at or beyond a critical region; they accept the null hypothesis otherwise.</w:t>
      </w:r>
    </w:p>
    <w:p w14:paraId="02C5209E" w14:textId="5F80F70F" w:rsidR="009F7D6F" w:rsidRPr="001D392F" w:rsidRDefault="009F7D6F" w:rsidP="005F5722">
      <w:pPr>
        <w:rPr>
          <w:sz w:val="22"/>
          <w:szCs w:val="22"/>
        </w:rPr>
      </w:pPr>
    </w:p>
    <w:p w14:paraId="745BA859" w14:textId="77777777" w:rsidR="009F7D6F" w:rsidRPr="001D392F" w:rsidRDefault="009F7D6F" w:rsidP="00E93E97">
      <w:pPr>
        <w:pStyle w:val="ListParagraph"/>
        <w:numPr>
          <w:ilvl w:val="0"/>
          <w:numId w:val="38"/>
        </w:numPr>
        <w:rPr>
          <w:sz w:val="22"/>
          <w:szCs w:val="22"/>
        </w:rPr>
      </w:pPr>
      <w:r w:rsidRPr="001D392F">
        <w:rPr>
          <w:sz w:val="22"/>
          <w:szCs w:val="22"/>
        </w:rPr>
        <w:t>When the null hypothesis is rejected, the results are statistically significant.</w:t>
      </w:r>
    </w:p>
    <w:p w14:paraId="7192D3FD" w14:textId="07FC6609" w:rsidR="009F7D6F" w:rsidRPr="001D392F" w:rsidRDefault="009F7D6F" w:rsidP="00E93E97">
      <w:pPr>
        <w:pStyle w:val="ListParagraph"/>
        <w:numPr>
          <w:ilvl w:val="0"/>
          <w:numId w:val="38"/>
        </w:numPr>
        <w:rPr>
          <w:sz w:val="22"/>
          <w:szCs w:val="22"/>
        </w:rPr>
      </w:pPr>
      <w:r w:rsidRPr="001D392F">
        <w:rPr>
          <w:sz w:val="22"/>
          <w:szCs w:val="22"/>
        </w:rPr>
        <w:t>If the null hypothesis is retained (whenever p &gt; .05), the results are statistically nonsignificant. A nonsignificant result reflects an outcome that could have been obtained as a result of chance more than five out of 100 times</w:t>
      </w:r>
    </w:p>
    <w:p w14:paraId="78E32DA0" w14:textId="4EA5AA8F" w:rsidR="00E93E97" w:rsidRPr="001D392F" w:rsidRDefault="00E93E97" w:rsidP="00E93E97">
      <w:pPr>
        <w:rPr>
          <w:sz w:val="22"/>
          <w:szCs w:val="22"/>
        </w:rPr>
      </w:pPr>
    </w:p>
    <w:p w14:paraId="448D0E82" w14:textId="727273E8" w:rsidR="00E93E97" w:rsidRPr="001D392F" w:rsidRDefault="00E93E97" w:rsidP="00E93E97">
      <w:pPr>
        <w:rPr>
          <w:sz w:val="22"/>
          <w:szCs w:val="22"/>
        </w:rPr>
      </w:pPr>
    </w:p>
    <w:p w14:paraId="2BD56D97" w14:textId="35D9F952" w:rsidR="00E93E97" w:rsidRPr="001D392F" w:rsidRDefault="00E93E97" w:rsidP="00E93E97">
      <w:pPr>
        <w:rPr>
          <w:sz w:val="22"/>
          <w:szCs w:val="22"/>
        </w:rPr>
      </w:pPr>
    </w:p>
    <w:p w14:paraId="063E92DD" w14:textId="56272C43" w:rsidR="00E93E97" w:rsidRPr="001D392F" w:rsidRDefault="00E93E97" w:rsidP="00E93E97">
      <w:pPr>
        <w:rPr>
          <w:sz w:val="22"/>
          <w:szCs w:val="22"/>
        </w:rPr>
      </w:pPr>
    </w:p>
    <w:p w14:paraId="37D9DB4F" w14:textId="3BBF3ECA" w:rsidR="00E93E97" w:rsidRPr="001D392F" w:rsidRDefault="00E93E97" w:rsidP="00E93E97">
      <w:pPr>
        <w:rPr>
          <w:sz w:val="22"/>
          <w:szCs w:val="22"/>
        </w:rPr>
      </w:pPr>
    </w:p>
    <w:p w14:paraId="32D8A419" w14:textId="3C1C2F52" w:rsidR="00E93E97" w:rsidRPr="001D392F" w:rsidRDefault="00E93E97" w:rsidP="00E93E97">
      <w:pPr>
        <w:rPr>
          <w:sz w:val="22"/>
          <w:szCs w:val="22"/>
        </w:rPr>
      </w:pPr>
    </w:p>
    <w:p w14:paraId="20502745" w14:textId="3DFF4AAC" w:rsidR="00E93E97" w:rsidRPr="001D392F" w:rsidRDefault="00E93E97" w:rsidP="00E93E97">
      <w:pPr>
        <w:rPr>
          <w:sz w:val="22"/>
          <w:szCs w:val="22"/>
        </w:rPr>
      </w:pPr>
    </w:p>
    <w:p w14:paraId="05E082B4" w14:textId="1102DB2E" w:rsidR="00E93E97" w:rsidRPr="001D392F" w:rsidRDefault="00E93E97" w:rsidP="00E93E97">
      <w:pPr>
        <w:rPr>
          <w:sz w:val="22"/>
          <w:szCs w:val="22"/>
        </w:rPr>
      </w:pPr>
    </w:p>
    <w:p w14:paraId="359F387F" w14:textId="3847303C" w:rsidR="00E93E97" w:rsidRPr="001D392F" w:rsidRDefault="00E93E97" w:rsidP="00E93E97">
      <w:pPr>
        <w:rPr>
          <w:sz w:val="22"/>
          <w:szCs w:val="22"/>
        </w:rPr>
      </w:pPr>
    </w:p>
    <w:p w14:paraId="1E124E4F" w14:textId="3F52DE61" w:rsidR="00E93E97" w:rsidRPr="001D392F" w:rsidRDefault="00E93E97" w:rsidP="00E93E97">
      <w:pPr>
        <w:rPr>
          <w:sz w:val="22"/>
          <w:szCs w:val="22"/>
        </w:rPr>
      </w:pPr>
    </w:p>
    <w:p w14:paraId="6929F31F" w14:textId="0960DBD5" w:rsidR="00E93E97" w:rsidRPr="001D392F" w:rsidRDefault="00E93E97" w:rsidP="00E93E97">
      <w:pPr>
        <w:rPr>
          <w:sz w:val="22"/>
          <w:szCs w:val="22"/>
        </w:rPr>
      </w:pPr>
    </w:p>
    <w:p w14:paraId="63DE3F9C" w14:textId="603B3D94" w:rsidR="00E93E97" w:rsidRPr="001D392F" w:rsidRDefault="00E93E97" w:rsidP="00E93E97">
      <w:pPr>
        <w:rPr>
          <w:sz w:val="22"/>
          <w:szCs w:val="22"/>
        </w:rPr>
      </w:pPr>
    </w:p>
    <w:p w14:paraId="5BB644E9" w14:textId="77777777" w:rsidR="00E93E97" w:rsidRPr="001D392F" w:rsidRDefault="00E93E97" w:rsidP="00E93E97">
      <w:pPr>
        <w:rPr>
          <w:sz w:val="22"/>
          <w:szCs w:val="22"/>
        </w:rPr>
      </w:pPr>
    </w:p>
    <w:p w14:paraId="724D3E57" w14:textId="77777777" w:rsidR="00E93E97" w:rsidRPr="001D392F" w:rsidRDefault="00E93E97" w:rsidP="00E93E97">
      <w:pPr>
        <w:rPr>
          <w:sz w:val="22"/>
          <w:szCs w:val="22"/>
        </w:rPr>
      </w:pPr>
      <w:r w:rsidRPr="001D392F">
        <w:rPr>
          <w:b/>
          <w:bCs/>
          <w:sz w:val="22"/>
          <w:szCs w:val="22"/>
        </w:rPr>
        <w:t>MIDTERM #1 REVIEW:</w:t>
      </w:r>
    </w:p>
    <w:p w14:paraId="0C31DA12" w14:textId="77777777" w:rsidR="00E93E97" w:rsidRPr="001D392F" w:rsidRDefault="00E93E97" w:rsidP="00E93E97">
      <w:pPr>
        <w:rPr>
          <w:sz w:val="22"/>
          <w:szCs w:val="22"/>
        </w:rPr>
      </w:pPr>
      <w:r w:rsidRPr="001D392F">
        <w:rPr>
          <w:sz w:val="22"/>
          <w:szCs w:val="22"/>
          <w:u w:val="single"/>
        </w:rPr>
        <w:t>Normal/Negative/Positive distribution Skews</w:t>
      </w:r>
    </w:p>
    <w:p w14:paraId="6F87A460" w14:textId="0C37E3F2" w:rsidR="00E93E97" w:rsidRPr="001D392F" w:rsidRDefault="00E93E97" w:rsidP="00E93E97">
      <w:pPr>
        <w:numPr>
          <w:ilvl w:val="0"/>
          <w:numId w:val="40"/>
        </w:numPr>
        <w:rPr>
          <w:sz w:val="22"/>
          <w:szCs w:val="22"/>
        </w:rPr>
      </w:pPr>
      <w:r w:rsidRPr="001D392F">
        <w:rPr>
          <w:sz w:val="22"/>
          <w:szCs w:val="22"/>
        </w:rPr>
        <w:lastRenderedPageBreak/>
        <w:t xml:space="preserve">Larger the sample the more normal it is </w:t>
      </w:r>
    </w:p>
    <w:p w14:paraId="41B9EDC9" w14:textId="77777777" w:rsidR="00E93E97" w:rsidRPr="001D392F" w:rsidRDefault="00E93E97" w:rsidP="00E93E97">
      <w:pPr>
        <w:numPr>
          <w:ilvl w:val="0"/>
          <w:numId w:val="40"/>
        </w:numPr>
        <w:rPr>
          <w:sz w:val="22"/>
          <w:szCs w:val="22"/>
        </w:rPr>
      </w:pPr>
      <w:r w:rsidRPr="001D392F">
        <w:rPr>
          <w:sz w:val="22"/>
          <w:szCs w:val="22"/>
        </w:rPr>
        <w:t>Normal distribution</w:t>
      </w:r>
    </w:p>
    <w:p w14:paraId="14E41C0D" w14:textId="77777777" w:rsidR="00E93E97" w:rsidRPr="001D392F" w:rsidRDefault="00E93E97" w:rsidP="00E93E97">
      <w:pPr>
        <w:numPr>
          <w:ilvl w:val="1"/>
          <w:numId w:val="40"/>
        </w:numPr>
        <w:rPr>
          <w:sz w:val="22"/>
          <w:szCs w:val="22"/>
        </w:rPr>
      </w:pPr>
      <w:r w:rsidRPr="001D392F">
        <w:rPr>
          <w:sz w:val="22"/>
          <w:szCs w:val="22"/>
        </w:rPr>
        <w:t>SD (standard deviation)</w:t>
      </w:r>
    </w:p>
    <w:p w14:paraId="0E14E502" w14:textId="77777777" w:rsidR="00E93E97" w:rsidRPr="001D392F" w:rsidRDefault="00E93E97" w:rsidP="00E93E97">
      <w:pPr>
        <w:numPr>
          <w:ilvl w:val="1"/>
          <w:numId w:val="40"/>
        </w:numPr>
        <w:rPr>
          <w:sz w:val="22"/>
          <w:szCs w:val="22"/>
        </w:rPr>
      </w:pPr>
      <w:r w:rsidRPr="001D392F">
        <w:rPr>
          <w:sz w:val="22"/>
          <w:szCs w:val="22"/>
        </w:rPr>
        <w:t xml:space="preserve">X bar at bottom </w:t>
      </w:r>
    </w:p>
    <w:p w14:paraId="35741079" w14:textId="788DD113" w:rsidR="00E93E97" w:rsidRPr="001D392F" w:rsidRDefault="00E93E97" w:rsidP="00E93E97">
      <w:pPr>
        <w:numPr>
          <w:ilvl w:val="1"/>
          <w:numId w:val="40"/>
        </w:numPr>
        <w:rPr>
          <w:sz w:val="22"/>
          <w:szCs w:val="22"/>
        </w:rPr>
      </w:pPr>
      <w:r w:rsidRPr="001D392F">
        <w:rPr>
          <w:sz w:val="22"/>
          <w:szCs w:val="22"/>
        </w:rPr>
        <w:t xml:space="preserve">Outliers on either end </w:t>
      </w:r>
    </w:p>
    <w:p w14:paraId="45775488" w14:textId="58DD2A5A" w:rsidR="007B5832" w:rsidRPr="001D392F" w:rsidRDefault="007B5832" w:rsidP="00E93E97">
      <w:pPr>
        <w:rPr>
          <w:sz w:val="22"/>
          <w:szCs w:val="22"/>
        </w:rPr>
      </w:pPr>
      <w:r w:rsidRPr="001D392F">
        <w:rPr>
          <w:noProof/>
          <w:sz w:val="22"/>
          <w:szCs w:val="22"/>
        </w:rPr>
        <w:drawing>
          <wp:anchor distT="0" distB="0" distL="114300" distR="114300" simplePos="0" relativeHeight="251687936" behindDoc="1" locked="0" layoutInCell="1" allowOverlap="1" wp14:anchorId="441567AB" wp14:editId="6A5B3F39">
            <wp:simplePos x="0" y="0"/>
            <wp:positionH relativeFrom="column">
              <wp:posOffset>1255781</wp:posOffset>
            </wp:positionH>
            <wp:positionV relativeFrom="paragraph">
              <wp:posOffset>78274</wp:posOffset>
            </wp:positionV>
            <wp:extent cx="4254500" cy="3009900"/>
            <wp:effectExtent l="0" t="0" r="0" b="0"/>
            <wp:wrapTight wrapText="bothSides">
              <wp:wrapPolygon edited="0">
                <wp:start x="0" y="0"/>
                <wp:lineTo x="0" y="21509"/>
                <wp:lineTo x="21536" y="21509"/>
                <wp:lineTo x="21536" y="0"/>
                <wp:lineTo x="0" y="0"/>
              </wp:wrapPolygon>
            </wp:wrapTight>
            <wp:docPr id="27" name="Picture 27" descr="https://lh6.googleusercontent.com/R5TwJ00Xd-eEp7iyJU3ki0SbMLUBatsQ-27EC_9h8KtB7zOiTlfwJpZqaQ-5ckWlpLJ9RwkmzRwAcBk7-1G4_nGmrxfXV8RyJFDvD08GTZmOK95CPhI6okxz4NK0DmstLOBfW9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R5TwJ00Xd-eEp7iyJU3ki0SbMLUBatsQ-27EC_9h8KtB7zOiTlfwJpZqaQ-5ckWlpLJ9RwkmzRwAcBk7-1G4_nGmrxfXV8RyJFDvD08GTZmOK95CPhI6okxz4NK0DmstLOBfW9Y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54500"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3E97" w:rsidRPr="001D392F">
        <w:rPr>
          <w:sz w:val="22"/>
          <w:szCs w:val="22"/>
        </w:rPr>
        <w:br/>
      </w:r>
    </w:p>
    <w:p w14:paraId="331B9705" w14:textId="59DF809E" w:rsidR="007B5832" w:rsidRPr="001D392F" w:rsidRDefault="007B5832" w:rsidP="00E93E97">
      <w:pPr>
        <w:rPr>
          <w:sz w:val="22"/>
          <w:szCs w:val="22"/>
        </w:rPr>
      </w:pPr>
    </w:p>
    <w:p w14:paraId="1902E476" w14:textId="77777777" w:rsidR="007B5832" w:rsidRPr="001D392F" w:rsidRDefault="007B5832" w:rsidP="00E93E97">
      <w:pPr>
        <w:rPr>
          <w:sz w:val="22"/>
          <w:szCs w:val="22"/>
        </w:rPr>
      </w:pPr>
    </w:p>
    <w:p w14:paraId="596DFDF5" w14:textId="77777777" w:rsidR="007B5832" w:rsidRPr="001D392F" w:rsidRDefault="007B5832" w:rsidP="00E93E97">
      <w:pPr>
        <w:rPr>
          <w:sz w:val="22"/>
          <w:szCs w:val="22"/>
        </w:rPr>
      </w:pPr>
    </w:p>
    <w:p w14:paraId="091A1DF5" w14:textId="77777777" w:rsidR="007B5832" w:rsidRPr="001D392F" w:rsidRDefault="007B5832" w:rsidP="00E93E97">
      <w:pPr>
        <w:rPr>
          <w:sz w:val="22"/>
          <w:szCs w:val="22"/>
        </w:rPr>
      </w:pPr>
    </w:p>
    <w:p w14:paraId="64422A20" w14:textId="25B56C8F" w:rsidR="007B5832" w:rsidRPr="001D392F" w:rsidRDefault="007B5832" w:rsidP="00E93E97">
      <w:pPr>
        <w:rPr>
          <w:sz w:val="22"/>
          <w:szCs w:val="22"/>
        </w:rPr>
      </w:pPr>
    </w:p>
    <w:p w14:paraId="7A10E2D3" w14:textId="77777777" w:rsidR="007B5832" w:rsidRPr="001D392F" w:rsidRDefault="007B5832" w:rsidP="00E93E97">
      <w:pPr>
        <w:rPr>
          <w:sz w:val="22"/>
          <w:szCs w:val="22"/>
        </w:rPr>
      </w:pPr>
    </w:p>
    <w:p w14:paraId="054BC2CF" w14:textId="77777777" w:rsidR="007B5832" w:rsidRPr="001D392F" w:rsidRDefault="007B5832" w:rsidP="00E93E97">
      <w:pPr>
        <w:rPr>
          <w:sz w:val="22"/>
          <w:szCs w:val="22"/>
        </w:rPr>
      </w:pPr>
    </w:p>
    <w:p w14:paraId="4E5E0DE1" w14:textId="77777777" w:rsidR="007B5832" w:rsidRPr="001D392F" w:rsidRDefault="007B5832" w:rsidP="00E93E97">
      <w:pPr>
        <w:rPr>
          <w:sz w:val="22"/>
          <w:szCs w:val="22"/>
        </w:rPr>
      </w:pPr>
    </w:p>
    <w:p w14:paraId="0E35EAC1" w14:textId="77777777" w:rsidR="007B5832" w:rsidRPr="001D392F" w:rsidRDefault="007B5832" w:rsidP="00E93E97">
      <w:pPr>
        <w:rPr>
          <w:sz w:val="22"/>
          <w:szCs w:val="22"/>
        </w:rPr>
      </w:pPr>
    </w:p>
    <w:p w14:paraId="4460006D" w14:textId="77777777" w:rsidR="007B5832" w:rsidRPr="001D392F" w:rsidRDefault="007B5832" w:rsidP="00E93E97">
      <w:pPr>
        <w:rPr>
          <w:sz w:val="22"/>
          <w:szCs w:val="22"/>
        </w:rPr>
      </w:pPr>
      <w:r w:rsidRPr="001D392F">
        <w:rPr>
          <w:sz w:val="22"/>
          <w:szCs w:val="22"/>
        </w:rPr>
        <w:fldChar w:fldCharType="begin"/>
      </w:r>
      <w:r w:rsidRPr="001D392F">
        <w:rPr>
          <w:sz w:val="22"/>
          <w:szCs w:val="22"/>
        </w:rPr>
        <w:instrText xml:space="preserve"> INCLUDEPICTURE "https://lh6.googleusercontent.com/R5TwJ00Xd-eEp7iyJU3ki0SbMLUBatsQ-27EC_9h8KtB7zOiTlfwJpZqaQ-5ckWlpLJ9RwkmzRwAcBk7-1G4_nGmrxfXV8RyJFDvD08GTZmOK95CPhI6okxz4NK0DmstLOBfW9YO" \* MERGEFORMATINET </w:instrText>
      </w:r>
      <w:r w:rsidRPr="001D392F">
        <w:rPr>
          <w:sz w:val="22"/>
          <w:szCs w:val="22"/>
        </w:rPr>
        <w:fldChar w:fldCharType="end"/>
      </w:r>
      <w:r w:rsidR="00E93E97" w:rsidRPr="001D392F">
        <w:rPr>
          <w:sz w:val="22"/>
          <w:szCs w:val="22"/>
        </w:rPr>
        <w:br/>
      </w:r>
    </w:p>
    <w:p w14:paraId="5AA6FB20" w14:textId="77777777" w:rsidR="007B5832" w:rsidRPr="001D392F" w:rsidRDefault="007B5832" w:rsidP="00E93E97">
      <w:pPr>
        <w:rPr>
          <w:sz w:val="22"/>
          <w:szCs w:val="22"/>
        </w:rPr>
      </w:pPr>
    </w:p>
    <w:p w14:paraId="4786D561" w14:textId="77777777" w:rsidR="007B5832" w:rsidRPr="001D392F" w:rsidRDefault="007B5832" w:rsidP="00E93E97">
      <w:pPr>
        <w:rPr>
          <w:sz w:val="22"/>
          <w:szCs w:val="22"/>
        </w:rPr>
      </w:pPr>
    </w:p>
    <w:p w14:paraId="2209F981" w14:textId="77777777" w:rsidR="007B5832" w:rsidRPr="001D392F" w:rsidRDefault="007B5832" w:rsidP="00E93E97">
      <w:pPr>
        <w:rPr>
          <w:sz w:val="22"/>
          <w:szCs w:val="22"/>
        </w:rPr>
      </w:pPr>
    </w:p>
    <w:p w14:paraId="14FADFC1" w14:textId="77777777" w:rsidR="007B5832" w:rsidRPr="001D392F" w:rsidRDefault="007B5832" w:rsidP="00E93E97">
      <w:pPr>
        <w:rPr>
          <w:sz w:val="22"/>
          <w:szCs w:val="22"/>
        </w:rPr>
      </w:pPr>
    </w:p>
    <w:p w14:paraId="38CB7D45" w14:textId="77777777" w:rsidR="007B5832" w:rsidRPr="001D392F" w:rsidRDefault="007B5832" w:rsidP="00E93E97">
      <w:pPr>
        <w:rPr>
          <w:sz w:val="22"/>
          <w:szCs w:val="22"/>
        </w:rPr>
      </w:pPr>
    </w:p>
    <w:p w14:paraId="75D65879" w14:textId="77777777" w:rsidR="007B5832" w:rsidRPr="001D392F" w:rsidRDefault="007B5832" w:rsidP="00E93E97">
      <w:pPr>
        <w:rPr>
          <w:sz w:val="22"/>
          <w:szCs w:val="22"/>
        </w:rPr>
      </w:pPr>
    </w:p>
    <w:p w14:paraId="7F91F592" w14:textId="77777777" w:rsidR="007B5832" w:rsidRPr="001D392F" w:rsidRDefault="007B5832" w:rsidP="00E93E97">
      <w:pPr>
        <w:rPr>
          <w:sz w:val="22"/>
          <w:szCs w:val="22"/>
        </w:rPr>
      </w:pPr>
    </w:p>
    <w:p w14:paraId="5A20DC2A" w14:textId="77777777" w:rsidR="007B5832" w:rsidRPr="001D392F" w:rsidRDefault="007B5832" w:rsidP="00E93E97">
      <w:pPr>
        <w:rPr>
          <w:sz w:val="22"/>
          <w:szCs w:val="22"/>
        </w:rPr>
      </w:pPr>
    </w:p>
    <w:p w14:paraId="7C7C65FE" w14:textId="123EDC1D" w:rsidR="00E93E97" w:rsidRPr="001D392F" w:rsidRDefault="00E93E97" w:rsidP="007B5832">
      <w:pPr>
        <w:rPr>
          <w:sz w:val="22"/>
          <w:szCs w:val="22"/>
        </w:rPr>
      </w:pPr>
      <w:r w:rsidRPr="001D392F">
        <w:rPr>
          <w:sz w:val="22"/>
          <w:szCs w:val="22"/>
        </w:rPr>
        <w:t xml:space="preserve">Example of a confidence interval (a determined before for how precise you want to </w:t>
      </w:r>
      <w:proofErr w:type="gramStart"/>
      <w:r w:rsidRPr="001D392F">
        <w:rPr>
          <w:sz w:val="22"/>
          <w:szCs w:val="22"/>
        </w:rPr>
        <w:t>be</w:t>
      </w:r>
      <w:proofErr w:type="gramEnd"/>
      <w:r w:rsidRPr="001D392F">
        <w:rPr>
          <w:sz w:val="22"/>
          <w:szCs w:val="22"/>
        </w:rPr>
        <w:t xml:space="preserve"> and p determined from your data… must be less than or equal to have statistical significance) </w:t>
      </w:r>
    </w:p>
    <w:p w14:paraId="4B61B44A" w14:textId="77777777" w:rsidR="00E93E97" w:rsidRPr="001D392F" w:rsidRDefault="00E93E97" w:rsidP="00E93E97">
      <w:pPr>
        <w:rPr>
          <w:sz w:val="22"/>
          <w:szCs w:val="22"/>
        </w:rPr>
      </w:pPr>
    </w:p>
    <w:p w14:paraId="1D0C9AC8" w14:textId="3194C7AD" w:rsidR="00E93E97" w:rsidRPr="001D392F" w:rsidRDefault="00E93E97" w:rsidP="00A06FCC">
      <w:pPr>
        <w:numPr>
          <w:ilvl w:val="0"/>
          <w:numId w:val="42"/>
        </w:numPr>
        <w:rPr>
          <w:sz w:val="22"/>
          <w:szCs w:val="22"/>
        </w:rPr>
      </w:pPr>
      <w:r w:rsidRPr="001D392F">
        <w:rPr>
          <w:sz w:val="22"/>
          <w:szCs w:val="22"/>
        </w:rPr>
        <w:t xml:space="preserve">Negative skew = majority of people are above the mean (ex. </w:t>
      </w:r>
      <w:proofErr w:type="spellStart"/>
      <w:r w:rsidRPr="001D392F">
        <w:rPr>
          <w:sz w:val="22"/>
          <w:szCs w:val="22"/>
        </w:rPr>
        <w:t>Kariannes</w:t>
      </w:r>
      <w:proofErr w:type="spellEnd"/>
      <w:r w:rsidRPr="001D392F">
        <w:rPr>
          <w:sz w:val="22"/>
          <w:szCs w:val="22"/>
        </w:rPr>
        <w:t xml:space="preserve"> exam results)</w:t>
      </w:r>
    </w:p>
    <w:p w14:paraId="079A9957" w14:textId="77777777" w:rsidR="00E93E97" w:rsidRPr="001D392F" w:rsidRDefault="00E93E97" w:rsidP="00E93E97">
      <w:pPr>
        <w:numPr>
          <w:ilvl w:val="1"/>
          <w:numId w:val="42"/>
        </w:numPr>
        <w:rPr>
          <w:sz w:val="22"/>
          <w:szCs w:val="22"/>
        </w:rPr>
      </w:pPr>
      <w:r w:rsidRPr="001D392F">
        <w:rPr>
          <w:sz w:val="22"/>
          <w:szCs w:val="22"/>
        </w:rPr>
        <w:t>Important example is age of death… most likely to die when older</w:t>
      </w:r>
    </w:p>
    <w:p w14:paraId="08BD5692" w14:textId="77777777" w:rsidR="00E93E97" w:rsidRPr="001D392F" w:rsidRDefault="00E93E97" w:rsidP="00E93E97">
      <w:pPr>
        <w:numPr>
          <w:ilvl w:val="0"/>
          <w:numId w:val="42"/>
        </w:numPr>
        <w:rPr>
          <w:sz w:val="22"/>
          <w:szCs w:val="22"/>
        </w:rPr>
      </w:pPr>
      <w:r w:rsidRPr="001D392F">
        <w:rPr>
          <w:sz w:val="22"/>
          <w:szCs w:val="22"/>
        </w:rPr>
        <w:t xml:space="preserve">Positive skew = tails down to the right of the diagram </w:t>
      </w:r>
    </w:p>
    <w:p w14:paraId="62AED549" w14:textId="77777777" w:rsidR="00E93E97" w:rsidRPr="001D392F" w:rsidRDefault="00E93E97" w:rsidP="00E93E97">
      <w:pPr>
        <w:numPr>
          <w:ilvl w:val="1"/>
          <w:numId w:val="42"/>
        </w:numPr>
        <w:rPr>
          <w:sz w:val="22"/>
          <w:szCs w:val="22"/>
        </w:rPr>
      </w:pPr>
      <w:r w:rsidRPr="001D392F">
        <w:rPr>
          <w:sz w:val="22"/>
          <w:szCs w:val="22"/>
        </w:rPr>
        <w:t xml:space="preserve">Important example is income </w:t>
      </w:r>
    </w:p>
    <w:p w14:paraId="39FAA808" w14:textId="77777777" w:rsidR="00E93E97" w:rsidRPr="001D392F" w:rsidRDefault="00E93E97" w:rsidP="00E93E97">
      <w:pPr>
        <w:rPr>
          <w:sz w:val="22"/>
          <w:szCs w:val="22"/>
        </w:rPr>
      </w:pPr>
    </w:p>
    <w:p w14:paraId="600D1EA2" w14:textId="77777777" w:rsidR="00E93E97" w:rsidRPr="001D392F" w:rsidRDefault="00E93E97" w:rsidP="00E93E97">
      <w:pPr>
        <w:rPr>
          <w:sz w:val="22"/>
          <w:szCs w:val="22"/>
        </w:rPr>
      </w:pPr>
      <w:r w:rsidRPr="001D392F">
        <w:rPr>
          <w:sz w:val="22"/>
          <w:szCs w:val="22"/>
          <w:u w:val="single"/>
        </w:rPr>
        <w:t>4 Levels of Measurements:</w:t>
      </w:r>
    </w:p>
    <w:p w14:paraId="7A3A7367" w14:textId="77777777" w:rsidR="00E93E97" w:rsidRPr="001D392F" w:rsidRDefault="00E93E97" w:rsidP="00E93E97">
      <w:pPr>
        <w:numPr>
          <w:ilvl w:val="0"/>
          <w:numId w:val="43"/>
        </w:numPr>
        <w:rPr>
          <w:sz w:val="22"/>
          <w:szCs w:val="22"/>
        </w:rPr>
      </w:pPr>
      <w:r w:rsidRPr="001D392F">
        <w:rPr>
          <w:sz w:val="22"/>
          <w:szCs w:val="22"/>
        </w:rPr>
        <w:t>Nominal = categorical … no meaningful difference between variables</w:t>
      </w:r>
    </w:p>
    <w:p w14:paraId="2F6A362C" w14:textId="77777777" w:rsidR="00E93E97" w:rsidRPr="001D392F" w:rsidRDefault="00E93E97" w:rsidP="00E93E97">
      <w:pPr>
        <w:numPr>
          <w:ilvl w:val="1"/>
          <w:numId w:val="43"/>
        </w:numPr>
        <w:rPr>
          <w:sz w:val="22"/>
          <w:szCs w:val="22"/>
        </w:rPr>
      </w:pPr>
      <w:r w:rsidRPr="001D392F">
        <w:rPr>
          <w:sz w:val="22"/>
          <w:szCs w:val="22"/>
        </w:rPr>
        <w:t>Ex. yes/no, colours</w:t>
      </w:r>
    </w:p>
    <w:p w14:paraId="18AD044A" w14:textId="77777777" w:rsidR="00E93E97" w:rsidRPr="001D392F" w:rsidRDefault="00E93E97" w:rsidP="00E93E97">
      <w:pPr>
        <w:numPr>
          <w:ilvl w:val="1"/>
          <w:numId w:val="43"/>
        </w:numPr>
        <w:rPr>
          <w:sz w:val="22"/>
          <w:szCs w:val="22"/>
        </w:rPr>
      </w:pPr>
      <w:r w:rsidRPr="001D392F">
        <w:rPr>
          <w:sz w:val="22"/>
          <w:szCs w:val="22"/>
        </w:rPr>
        <w:t xml:space="preserve">Discrete variables… graphed with bar graphs </w:t>
      </w:r>
    </w:p>
    <w:p w14:paraId="408A373E" w14:textId="77777777" w:rsidR="00E93E97" w:rsidRPr="001D392F" w:rsidRDefault="00E93E97" w:rsidP="00E93E97">
      <w:pPr>
        <w:numPr>
          <w:ilvl w:val="0"/>
          <w:numId w:val="44"/>
        </w:numPr>
        <w:rPr>
          <w:sz w:val="22"/>
          <w:szCs w:val="22"/>
        </w:rPr>
      </w:pPr>
      <w:r w:rsidRPr="001D392F">
        <w:rPr>
          <w:sz w:val="22"/>
          <w:szCs w:val="22"/>
        </w:rPr>
        <w:t>Ordinal = ranks … somewhat meaningful difference between variables… think scales</w:t>
      </w:r>
    </w:p>
    <w:p w14:paraId="11760D62" w14:textId="77777777" w:rsidR="00E93E97" w:rsidRPr="001D392F" w:rsidRDefault="00E93E97" w:rsidP="00E93E97">
      <w:pPr>
        <w:numPr>
          <w:ilvl w:val="1"/>
          <w:numId w:val="44"/>
        </w:numPr>
        <w:rPr>
          <w:sz w:val="22"/>
          <w:szCs w:val="22"/>
        </w:rPr>
      </w:pPr>
      <w:r w:rsidRPr="001D392F">
        <w:rPr>
          <w:sz w:val="22"/>
          <w:szCs w:val="22"/>
        </w:rPr>
        <w:t xml:space="preserve">Ex. 1-10 pain scales, </w:t>
      </w:r>
      <w:proofErr w:type="spellStart"/>
      <w:r w:rsidRPr="001D392F">
        <w:rPr>
          <w:sz w:val="22"/>
          <w:szCs w:val="22"/>
        </w:rPr>
        <w:t>abcd</w:t>
      </w:r>
      <w:proofErr w:type="spellEnd"/>
      <w:r w:rsidRPr="001D392F">
        <w:rPr>
          <w:sz w:val="22"/>
          <w:szCs w:val="22"/>
        </w:rPr>
        <w:t xml:space="preserve"> grades</w:t>
      </w:r>
    </w:p>
    <w:p w14:paraId="78EC237E" w14:textId="77777777" w:rsidR="00E93E97" w:rsidRPr="001D392F" w:rsidRDefault="00E93E97" w:rsidP="00E93E97">
      <w:pPr>
        <w:numPr>
          <w:ilvl w:val="1"/>
          <w:numId w:val="44"/>
        </w:numPr>
        <w:rPr>
          <w:sz w:val="22"/>
          <w:szCs w:val="22"/>
        </w:rPr>
      </w:pPr>
      <w:r w:rsidRPr="001D392F">
        <w:rPr>
          <w:sz w:val="22"/>
          <w:szCs w:val="22"/>
        </w:rPr>
        <w:t>Discrete variables</w:t>
      </w:r>
    </w:p>
    <w:p w14:paraId="161A9023" w14:textId="77777777" w:rsidR="00E93E97" w:rsidRPr="001D392F" w:rsidRDefault="00E93E97" w:rsidP="00E93E97">
      <w:pPr>
        <w:numPr>
          <w:ilvl w:val="0"/>
          <w:numId w:val="44"/>
        </w:numPr>
        <w:rPr>
          <w:sz w:val="22"/>
          <w:szCs w:val="22"/>
        </w:rPr>
      </w:pPr>
      <w:r w:rsidRPr="001D392F">
        <w:rPr>
          <w:sz w:val="22"/>
          <w:szCs w:val="22"/>
        </w:rPr>
        <w:t xml:space="preserve">Ratio = meaningful zero </w:t>
      </w:r>
    </w:p>
    <w:p w14:paraId="14184FD5" w14:textId="77777777" w:rsidR="00E93E97" w:rsidRPr="001D392F" w:rsidRDefault="00E93E97" w:rsidP="00E93E97">
      <w:pPr>
        <w:numPr>
          <w:ilvl w:val="1"/>
          <w:numId w:val="44"/>
        </w:numPr>
        <w:rPr>
          <w:sz w:val="22"/>
          <w:szCs w:val="22"/>
        </w:rPr>
      </w:pPr>
      <w:r w:rsidRPr="001D392F">
        <w:rPr>
          <w:sz w:val="22"/>
          <w:szCs w:val="22"/>
        </w:rPr>
        <w:t xml:space="preserve">Ex. income, temp in </w:t>
      </w:r>
      <w:proofErr w:type="spellStart"/>
      <w:r w:rsidRPr="001D392F">
        <w:rPr>
          <w:sz w:val="22"/>
          <w:szCs w:val="22"/>
        </w:rPr>
        <w:t>kalvin</w:t>
      </w:r>
      <w:proofErr w:type="spellEnd"/>
      <w:r w:rsidRPr="001D392F">
        <w:rPr>
          <w:sz w:val="22"/>
          <w:szCs w:val="22"/>
        </w:rPr>
        <w:t>, exam marks</w:t>
      </w:r>
    </w:p>
    <w:p w14:paraId="03BB4BF0" w14:textId="77777777" w:rsidR="00E93E97" w:rsidRPr="001D392F" w:rsidRDefault="00E93E97" w:rsidP="00E93E97">
      <w:pPr>
        <w:numPr>
          <w:ilvl w:val="1"/>
          <w:numId w:val="44"/>
        </w:numPr>
        <w:rPr>
          <w:sz w:val="22"/>
          <w:szCs w:val="22"/>
        </w:rPr>
      </w:pPr>
      <w:r w:rsidRPr="001D392F">
        <w:rPr>
          <w:sz w:val="22"/>
          <w:szCs w:val="22"/>
        </w:rPr>
        <w:t xml:space="preserve">“I am 4 </w:t>
      </w:r>
      <w:proofErr w:type="gramStart"/>
      <w:r w:rsidRPr="001D392F">
        <w:rPr>
          <w:sz w:val="22"/>
          <w:szCs w:val="22"/>
        </w:rPr>
        <w:t>x  _</w:t>
      </w:r>
      <w:proofErr w:type="gramEnd"/>
      <w:r w:rsidRPr="001D392F">
        <w:rPr>
          <w:sz w:val="22"/>
          <w:szCs w:val="22"/>
        </w:rPr>
        <w:t>_ as __”</w:t>
      </w:r>
    </w:p>
    <w:p w14:paraId="435CFA73" w14:textId="77777777" w:rsidR="00E93E97" w:rsidRPr="001D392F" w:rsidRDefault="00E93E97" w:rsidP="00E93E97">
      <w:pPr>
        <w:numPr>
          <w:ilvl w:val="1"/>
          <w:numId w:val="44"/>
        </w:numPr>
        <w:rPr>
          <w:sz w:val="22"/>
          <w:szCs w:val="22"/>
        </w:rPr>
      </w:pPr>
      <w:r w:rsidRPr="001D392F">
        <w:rPr>
          <w:sz w:val="22"/>
          <w:szCs w:val="22"/>
        </w:rPr>
        <w:t xml:space="preserve">Continuous variables… graphed with a histogram </w:t>
      </w:r>
    </w:p>
    <w:p w14:paraId="77BD2CDB" w14:textId="5AD80C86" w:rsidR="00E93E97" w:rsidRPr="001D392F" w:rsidRDefault="00E93E97" w:rsidP="007B5832">
      <w:pPr>
        <w:numPr>
          <w:ilvl w:val="0"/>
          <w:numId w:val="44"/>
        </w:numPr>
        <w:rPr>
          <w:sz w:val="22"/>
          <w:szCs w:val="22"/>
        </w:rPr>
      </w:pPr>
      <w:r w:rsidRPr="001D392F">
        <w:rPr>
          <w:sz w:val="22"/>
          <w:szCs w:val="22"/>
        </w:rPr>
        <w:t xml:space="preserve">Interval = </w:t>
      </w:r>
    </w:p>
    <w:p w14:paraId="49621D20" w14:textId="759CAA82" w:rsidR="00E93E97" w:rsidRPr="001D392F" w:rsidRDefault="00E93E97" w:rsidP="00E93E97">
      <w:pPr>
        <w:numPr>
          <w:ilvl w:val="1"/>
          <w:numId w:val="44"/>
        </w:numPr>
        <w:rPr>
          <w:sz w:val="22"/>
          <w:szCs w:val="22"/>
        </w:rPr>
      </w:pPr>
      <w:r w:rsidRPr="001D392F">
        <w:rPr>
          <w:sz w:val="22"/>
          <w:szCs w:val="22"/>
        </w:rPr>
        <w:t xml:space="preserve">Continuous variables </w:t>
      </w:r>
    </w:p>
    <w:p w14:paraId="54043B0D" w14:textId="77777777" w:rsidR="00E93E97" w:rsidRPr="001D392F" w:rsidRDefault="00E93E97" w:rsidP="00E93E97">
      <w:pPr>
        <w:rPr>
          <w:sz w:val="22"/>
          <w:szCs w:val="22"/>
        </w:rPr>
      </w:pPr>
    </w:p>
    <w:p w14:paraId="31680BB1" w14:textId="6126B78B" w:rsidR="00E93E97" w:rsidRPr="001D392F" w:rsidRDefault="00E93E97" w:rsidP="00E93E97">
      <w:pPr>
        <w:pStyle w:val="ListParagraph"/>
        <w:numPr>
          <w:ilvl w:val="0"/>
          <w:numId w:val="45"/>
        </w:numPr>
        <w:rPr>
          <w:sz w:val="22"/>
          <w:szCs w:val="22"/>
        </w:rPr>
      </w:pPr>
      <w:r w:rsidRPr="001D392F">
        <w:rPr>
          <w:sz w:val="22"/>
          <w:szCs w:val="22"/>
        </w:rPr>
        <w:t xml:space="preserve">If you prove the null is wrong than you have statistical significance </w:t>
      </w:r>
    </w:p>
    <w:p w14:paraId="7F955DCA" w14:textId="77777777" w:rsidR="00E93E97" w:rsidRPr="001D392F" w:rsidRDefault="00E93E97" w:rsidP="00E93E97">
      <w:pPr>
        <w:numPr>
          <w:ilvl w:val="0"/>
          <w:numId w:val="47"/>
        </w:numPr>
        <w:rPr>
          <w:sz w:val="22"/>
          <w:szCs w:val="22"/>
        </w:rPr>
      </w:pPr>
      <w:r w:rsidRPr="001D392F">
        <w:rPr>
          <w:sz w:val="22"/>
          <w:szCs w:val="22"/>
        </w:rPr>
        <w:t xml:space="preserve">Simple= one independent and one dependent variable </w:t>
      </w:r>
    </w:p>
    <w:p w14:paraId="29ADE480" w14:textId="55EA1208" w:rsidR="00E93E97" w:rsidRPr="001D392F" w:rsidRDefault="00E93E97" w:rsidP="00E93E97">
      <w:pPr>
        <w:numPr>
          <w:ilvl w:val="0"/>
          <w:numId w:val="47"/>
        </w:numPr>
        <w:rPr>
          <w:sz w:val="22"/>
          <w:szCs w:val="22"/>
        </w:rPr>
      </w:pPr>
      <w:r w:rsidRPr="001D392F">
        <w:rPr>
          <w:sz w:val="22"/>
          <w:szCs w:val="22"/>
        </w:rPr>
        <w:t xml:space="preserve">Complex = multiple independent and one or more dependent variable </w:t>
      </w:r>
    </w:p>
    <w:p w14:paraId="6CF6646C" w14:textId="77777777" w:rsidR="00E93E97" w:rsidRPr="001D392F" w:rsidRDefault="00E93E97" w:rsidP="00E93E97">
      <w:pPr>
        <w:rPr>
          <w:sz w:val="22"/>
          <w:szCs w:val="22"/>
        </w:rPr>
      </w:pPr>
      <w:r w:rsidRPr="001D392F">
        <w:rPr>
          <w:sz w:val="22"/>
          <w:szCs w:val="22"/>
        </w:rPr>
        <w:t xml:space="preserve">Type 1 = alpha error and worst one to make </w:t>
      </w:r>
    </w:p>
    <w:p w14:paraId="4D9A66B4" w14:textId="106F9F83" w:rsidR="00E93E97" w:rsidRPr="001D392F" w:rsidRDefault="00E93E97" w:rsidP="00E93E97">
      <w:pPr>
        <w:numPr>
          <w:ilvl w:val="0"/>
          <w:numId w:val="54"/>
        </w:numPr>
        <w:rPr>
          <w:sz w:val="22"/>
          <w:szCs w:val="22"/>
        </w:rPr>
      </w:pPr>
      <w:r w:rsidRPr="001D392F">
        <w:rPr>
          <w:sz w:val="22"/>
          <w:szCs w:val="22"/>
        </w:rPr>
        <w:t>Type 2 is beta (20% chance of making this error)</w:t>
      </w:r>
    </w:p>
    <w:sectPr w:rsidR="00E93E97" w:rsidRPr="001D392F" w:rsidSect="00270B1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61733"/>
    <w:multiLevelType w:val="hybridMultilevel"/>
    <w:tmpl w:val="EAB02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B08A0"/>
    <w:multiLevelType w:val="hybridMultilevel"/>
    <w:tmpl w:val="EF6A5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915FD"/>
    <w:multiLevelType w:val="multilevel"/>
    <w:tmpl w:val="5F84C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F3321"/>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F475631"/>
    <w:multiLevelType w:val="hybridMultilevel"/>
    <w:tmpl w:val="9BE4F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6B3C82"/>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3A71C9F"/>
    <w:multiLevelType w:val="hybridMultilevel"/>
    <w:tmpl w:val="683C3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9C352F"/>
    <w:multiLevelType w:val="hybridMultilevel"/>
    <w:tmpl w:val="1B5E5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9C587A"/>
    <w:multiLevelType w:val="multilevel"/>
    <w:tmpl w:val="2990C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7E217B"/>
    <w:multiLevelType w:val="multilevel"/>
    <w:tmpl w:val="344EE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A155F4"/>
    <w:multiLevelType w:val="multilevel"/>
    <w:tmpl w:val="9600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53D88"/>
    <w:multiLevelType w:val="multilevel"/>
    <w:tmpl w:val="8C38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EA3F46"/>
    <w:multiLevelType w:val="hybridMultilevel"/>
    <w:tmpl w:val="1D3E1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C81FC2"/>
    <w:multiLevelType w:val="multilevel"/>
    <w:tmpl w:val="17187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74826"/>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6717174"/>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96E213D"/>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96F4EDC"/>
    <w:multiLevelType w:val="hybridMultilevel"/>
    <w:tmpl w:val="DEAE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AE3C2C"/>
    <w:multiLevelType w:val="hybridMultilevel"/>
    <w:tmpl w:val="9B5A3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F4668A"/>
    <w:multiLevelType w:val="hybridMultilevel"/>
    <w:tmpl w:val="12165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E14C7"/>
    <w:multiLevelType w:val="hybridMultilevel"/>
    <w:tmpl w:val="83A24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602D89"/>
    <w:multiLevelType w:val="hybridMultilevel"/>
    <w:tmpl w:val="23E45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1D5EC0"/>
    <w:multiLevelType w:val="multilevel"/>
    <w:tmpl w:val="746CB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3C7A4C"/>
    <w:multiLevelType w:val="hybridMultilevel"/>
    <w:tmpl w:val="05028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662ABA"/>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97E5EED"/>
    <w:multiLevelType w:val="hybridMultilevel"/>
    <w:tmpl w:val="F16EC1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D7B5C76"/>
    <w:multiLevelType w:val="multilevel"/>
    <w:tmpl w:val="B7A84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6A23C1"/>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3F9E62F0"/>
    <w:multiLevelType w:val="hybridMultilevel"/>
    <w:tmpl w:val="BABC4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6C5BC6"/>
    <w:multiLevelType w:val="multilevel"/>
    <w:tmpl w:val="FD48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8B6406"/>
    <w:multiLevelType w:val="hybridMultilevel"/>
    <w:tmpl w:val="0A0A7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E2F0C"/>
    <w:multiLevelType w:val="hybridMultilevel"/>
    <w:tmpl w:val="4560F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86393A"/>
    <w:multiLevelType w:val="hybridMultilevel"/>
    <w:tmpl w:val="0230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63614A"/>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53E24596"/>
    <w:multiLevelType w:val="multilevel"/>
    <w:tmpl w:val="7960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6A1B28"/>
    <w:multiLevelType w:val="multilevel"/>
    <w:tmpl w:val="FE6AE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B06ACA"/>
    <w:multiLevelType w:val="multilevel"/>
    <w:tmpl w:val="07F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FF41A1"/>
    <w:multiLevelType w:val="hybridMultilevel"/>
    <w:tmpl w:val="21529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8E69F6"/>
    <w:multiLevelType w:val="hybridMultilevel"/>
    <w:tmpl w:val="83049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B06EF8"/>
    <w:multiLevelType w:val="hybridMultilevel"/>
    <w:tmpl w:val="BE60E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BA75460"/>
    <w:multiLevelType w:val="hybridMultilevel"/>
    <w:tmpl w:val="7A5C9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113E90"/>
    <w:multiLevelType w:val="hybridMultilevel"/>
    <w:tmpl w:val="CE868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F4A5D44"/>
    <w:multiLevelType w:val="multilevel"/>
    <w:tmpl w:val="4EF2020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66297E54"/>
    <w:multiLevelType w:val="multilevel"/>
    <w:tmpl w:val="5472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0D64D3"/>
    <w:multiLevelType w:val="hybridMultilevel"/>
    <w:tmpl w:val="94CA7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9E428CD"/>
    <w:multiLevelType w:val="hybridMultilevel"/>
    <w:tmpl w:val="8D78A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1415C1"/>
    <w:multiLevelType w:val="hybridMultilevel"/>
    <w:tmpl w:val="845A0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BB416F"/>
    <w:multiLevelType w:val="multilevel"/>
    <w:tmpl w:val="E07A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F647B8"/>
    <w:multiLevelType w:val="hybridMultilevel"/>
    <w:tmpl w:val="3E000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87689C"/>
    <w:multiLevelType w:val="multilevel"/>
    <w:tmpl w:val="10608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5C2C65"/>
    <w:multiLevelType w:val="hybridMultilevel"/>
    <w:tmpl w:val="1AEE6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9C36F47"/>
    <w:multiLevelType w:val="multilevel"/>
    <w:tmpl w:val="80967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553A05"/>
    <w:multiLevelType w:val="hybridMultilevel"/>
    <w:tmpl w:val="C5304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397CB7"/>
    <w:multiLevelType w:val="hybridMultilevel"/>
    <w:tmpl w:val="BCC4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46"/>
  </w:num>
  <w:num w:numId="3">
    <w:abstractNumId w:val="33"/>
  </w:num>
  <w:num w:numId="4">
    <w:abstractNumId w:val="45"/>
  </w:num>
  <w:num w:numId="5">
    <w:abstractNumId w:val="14"/>
  </w:num>
  <w:num w:numId="6">
    <w:abstractNumId w:val="20"/>
  </w:num>
  <w:num w:numId="7">
    <w:abstractNumId w:val="7"/>
  </w:num>
  <w:num w:numId="8">
    <w:abstractNumId w:val="50"/>
  </w:num>
  <w:num w:numId="9">
    <w:abstractNumId w:val="32"/>
  </w:num>
  <w:num w:numId="10">
    <w:abstractNumId w:val="48"/>
  </w:num>
  <w:num w:numId="11">
    <w:abstractNumId w:val="27"/>
  </w:num>
  <w:num w:numId="12">
    <w:abstractNumId w:val="28"/>
  </w:num>
  <w:num w:numId="13">
    <w:abstractNumId w:val="5"/>
  </w:num>
  <w:num w:numId="14">
    <w:abstractNumId w:val="16"/>
  </w:num>
  <w:num w:numId="15">
    <w:abstractNumId w:val="15"/>
  </w:num>
  <w:num w:numId="16">
    <w:abstractNumId w:val="25"/>
  </w:num>
  <w:num w:numId="17">
    <w:abstractNumId w:val="40"/>
  </w:num>
  <w:num w:numId="18">
    <w:abstractNumId w:val="31"/>
  </w:num>
  <w:num w:numId="19">
    <w:abstractNumId w:val="18"/>
  </w:num>
  <w:num w:numId="20">
    <w:abstractNumId w:val="38"/>
  </w:num>
  <w:num w:numId="21">
    <w:abstractNumId w:val="21"/>
  </w:num>
  <w:num w:numId="22">
    <w:abstractNumId w:val="42"/>
  </w:num>
  <w:num w:numId="23">
    <w:abstractNumId w:val="53"/>
  </w:num>
  <w:num w:numId="24">
    <w:abstractNumId w:val="1"/>
  </w:num>
  <w:num w:numId="25">
    <w:abstractNumId w:val="37"/>
  </w:num>
  <w:num w:numId="26">
    <w:abstractNumId w:val="41"/>
  </w:num>
  <w:num w:numId="27">
    <w:abstractNumId w:val="19"/>
  </w:num>
  <w:num w:numId="28">
    <w:abstractNumId w:val="39"/>
  </w:num>
  <w:num w:numId="29">
    <w:abstractNumId w:val="6"/>
  </w:num>
  <w:num w:numId="30">
    <w:abstractNumId w:val="44"/>
  </w:num>
  <w:num w:numId="31">
    <w:abstractNumId w:val="24"/>
  </w:num>
  <w:num w:numId="32">
    <w:abstractNumId w:val="0"/>
  </w:num>
  <w:num w:numId="33">
    <w:abstractNumId w:val="3"/>
  </w:num>
  <w:num w:numId="34">
    <w:abstractNumId w:val="4"/>
  </w:num>
  <w:num w:numId="35">
    <w:abstractNumId w:val="23"/>
  </w:num>
  <w:num w:numId="36">
    <w:abstractNumId w:val="17"/>
  </w:num>
  <w:num w:numId="37">
    <w:abstractNumId w:val="12"/>
  </w:num>
  <w:num w:numId="38">
    <w:abstractNumId w:val="52"/>
  </w:num>
  <w:num w:numId="39">
    <w:abstractNumId w:val="47"/>
  </w:num>
  <w:num w:numId="40">
    <w:abstractNumId w:val="26"/>
  </w:num>
  <w:num w:numId="41">
    <w:abstractNumId w:val="8"/>
  </w:num>
  <w:num w:numId="42">
    <w:abstractNumId w:val="35"/>
  </w:num>
  <w:num w:numId="43">
    <w:abstractNumId w:val="2"/>
  </w:num>
  <w:num w:numId="44">
    <w:abstractNumId w:val="9"/>
  </w:num>
  <w:num w:numId="45">
    <w:abstractNumId w:val="51"/>
  </w:num>
  <w:num w:numId="46">
    <w:abstractNumId w:val="22"/>
  </w:num>
  <w:num w:numId="47">
    <w:abstractNumId w:val="11"/>
  </w:num>
  <w:num w:numId="48">
    <w:abstractNumId w:val="13"/>
  </w:num>
  <w:num w:numId="49">
    <w:abstractNumId w:val="29"/>
  </w:num>
  <w:num w:numId="50">
    <w:abstractNumId w:val="43"/>
  </w:num>
  <w:num w:numId="51">
    <w:abstractNumId w:val="49"/>
  </w:num>
  <w:num w:numId="52">
    <w:abstractNumId w:val="34"/>
  </w:num>
  <w:num w:numId="53">
    <w:abstractNumId w:val="36"/>
  </w:num>
  <w:num w:numId="54">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2AA"/>
    <w:rsid w:val="000812AA"/>
    <w:rsid w:val="00082E80"/>
    <w:rsid w:val="000A2C34"/>
    <w:rsid w:val="000C30F0"/>
    <w:rsid w:val="000E2121"/>
    <w:rsid w:val="000E2240"/>
    <w:rsid w:val="000F3EDE"/>
    <w:rsid w:val="001D392F"/>
    <w:rsid w:val="001F7D57"/>
    <w:rsid w:val="00270B1C"/>
    <w:rsid w:val="003F3A39"/>
    <w:rsid w:val="00413D9B"/>
    <w:rsid w:val="00421EA0"/>
    <w:rsid w:val="00441B29"/>
    <w:rsid w:val="004E110D"/>
    <w:rsid w:val="004E6923"/>
    <w:rsid w:val="00592838"/>
    <w:rsid w:val="005D673F"/>
    <w:rsid w:val="005F5722"/>
    <w:rsid w:val="00654D37"/>
    <w:rsid w:val="006949BD"/>
    <w:rsid w:val="006A0495"/>
    <w:rsid w:val="006C3E85"/>
    <w:rsid w:val="00737336"/>
    <w:rsid w:val="00746755"/>
    <w:rsid w:val="007B5832"/>
    <w:rsid w:val="007E5D96"/>
    <w:rsid w:val="00802643"/>
    <w:rsid w:val="0081134C"/>
    <w:rsid w:val="009105CD"/>
    <w:rsid w:val="00944844"/>
    <w:rsid w:val="009E311D"/>
    <w:rsid w:val="009F3154"/>
    <w:rsid w:val="009F7D6F"/>
    <w:rsid w:val="00A06FCC"/>
    <w:rsid w:val="00A214FB"/>
    <w:rsid w:val="00B277A0"/>
    <w:rsid w:val="00B6599D"/>
    <w:rsid w:val="00CA2432"/>
    <w:rsid w:val="00CE1ED3"/>
    <w:rsid w:val="00D640C0"/>
    <w:rsid w:val="00D6638E"/>
    <w:rsid w:val="00D73319"/>
    <w:rsid w:val="00E23184"/>
    <w:rsid w:val="00E93E97"/>
    <w:rsid w:val="00F407CA"/>
    <w:rsid w:val="00F571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17F65"/>
  <w15:chartTrackingRefBased/>
  <w15:docId w15:val="{E66812E6-7D5F-BF46-884B-44E80D80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B1C"/>
    <w:pPr>
      <w:ind w:left="720"/>
      <w:contextualSpacing/>
    </w:pPr>
  </w:style>
  <w:style w:type="character" w:styleId="PlaceholderText">
    <w:name w:val="Placeholder Text"/>
    <w:basedOn w:val="DefaultParagraphFont"/>
    <w:uiPriority w:val="99"/>
    <w:semiHidden/>
    <w:rsid w:val="006C3E85"/>
    <w:rPr>
      <w:color w:val="808080"/>
    </w:rPr>
  </w:style>
  <w:style w:type="table" w:styleId="TableGrid">
    <w:name w:val="Table Grid"/>
    <w:basedOn w:val="TableNormal"/>
    <w:uiPriority w:val="39"/>
    <w:rsid w:val="004E1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29587">
      <w:bodyDiv w:val="1"/>
      <w:marLeft w:val="0"/>
      <w:marRight w:val="0"/>
      <w:marTop w:val="0"/>
      <w:marBottom w:val="0"/>
      <w:divBdr>
        <w:top w:val="none" w:sz="0" w:space="0" w:color="auto"/>
        <w:left w:val="none" w:sz="0" w:space="0" w:color="auto"/>
        <w:bottom w:val="none" w:sz="0" w:space="0" w:color="auto"/>
        <w:right w:val="none" w:sz="0" w:space="0" w:color="auto"/>
      </w:divBdr>
      <w:divsChild>
        <w:div w:id="1895313970">
          <w:marLeft w:val="720"/>
          <w:marRight w:val="0"/>
          <w:marTop w:val="0"/>
          <w:marBottom w:val="0"/>
          <w:divBdr>
            <w:top w:val="none" w:sz="0" w:space="0" w:color="auto"/>
            <w:left w:val="none" w:sz="0" w:space="0" w:color="auto"/>
            <w:bottom w:val="none" w:sz="0" w:space="0" w:color="auto"/>
            <w:right w:val="none" w:sz="0" w:space="0" w:color="auto"/>
          </w:divBdr>
        </w:div>
        <w:div w:id="4138130">
          <w:marLeft w:val="720"/>
          <w:marRight w:val="0"/>
          <w:marTop w:val="0"/>
          <w:marBottom w:val="0"/>
          <w:divBdr>
            <w:top w:val="none" w:sz="0" w:space="0" w:color="auto"/>
            <w:left w:val="none" w:sz="0" w:space="0" w:color="auto"/>
            <w:bottom w:val="none" w:sz="0" w:space="0" w:color="auto"/>
            <w:right w:val="none" w:sz="0" w:space="0" w:color="auto"/>
          </w:divBdr>
        </w:div>
      </w:divsChild>
    </w:div>
    <w:div w:id="807816485">
      <w:bodyDiv w:val="1"/>
      <w:marLeft w:val="0"/>
      <w:marRight w:val="0"/>
      <w:marTop w:val="0"/>
      <w:marBottom w:val="0"/>
      <w:divBdr>
        <w:top w:val="none" w:sz="0" w:space="0" w:color="auto"/>
        <w:left w:val="none" w:sz="0" w:space="0" w:color="auto"/>
        <w:bottom w:val="none" w:sz="0" w:space="0" w:color="auto"/>
        <w:right w:val="none" w:sz="0" w:space="0" w:color="auto"/>
      </w:divBdr>
      <w:divsChild>
        <w:div w:id="1472556554">
          <w:marLeft w:val="288"/>
          <w:marRight w:val="0"/>
          <w:marTop w:val="240"/>
          <w:marBottom w:val="0"/>
          <w:divBdr>
            <w:top w:val="none" w:sz="0" w:space="0" w:color="auto"/>
            <w:left w:val="none" w:sz="0" w:space="0" w:color="auto"/>
            <w:bottom w:val="none" w:sz="0" w:space="0" w:color="auto"/>
            <w:right w:val="none" w:sz="0" w:space="0" w:color="auto"/>
          </w:divBdr>
        </w:div>
      </w:divsChild>
    </w:div>
    <w:div w:id="1254702999">
      <w:bodyDiv w:val="1"/>
      <w:marLeft w:val="0"/>
      <w:marRight w:val="0"/>
      <w:marTop w:val="0"/>
      <w:marBottom w:val="0"/>
      <w:divBdr>
        <w:top w:val="none" w:sz="0" w:space="0" w:color="auto"/>
        <w:left w:val="none" w:sz="0" w:space="0" w:color="auto"/>
        <w:bottom w:val="none" w:sz="0" w:space="0" w:color="auto"/>
        <w:right w:val="none" w:sz="0" w:space="0" w:color="auto"/>
      </w:divBdr>
      <w:divsChild>
        <w:div w:id="2032610803">
          <w:marLeft w:val="0"/>
          <w:marRight w:val="0"/>
          <w:marTop w:val="0"/>
          <w:marBottom w:val="0"/>
          <w:divBdr>
            <w:top w:val="none" w:sz="0" w:space="0" w:color="auto"/>
            <w:left w:val="none" w:sz="0" w:space="0" w:color="auto"/>
            <w:bottom w:val="none" w:sz="0" w:space="0" w:color="auto"/>
            <w:right w:val="none" w:sz="0" w:space="0" w:color="auto"/>
          </w:divBdr>
        </w:div>
        <w:div w:id="1568565419">
          <w:marLeft w:val="0"/>
          <w:marRight w:val="0"/>
          <w:marTop w:val="0"/>
          <w:marBottom w:val="0"/>
          <w:divBdr>
            <w:top w:val="none" w:sz="0" w:space="0" w:color="auto"/>
            <w:left w:val="none" w:sz="0" w:space="0" w:color="auto"/>
            <w:bottom w:val="none" w:sz="0" w:space="0" w:color="auto"/>
            <w:right w:val="none" w:sz="0" w:space="0" w:color="auto"/>
          </w:divBdr>
        </w:div>
        <w:div w:id="2141603177">
          <w:marLeft w:val="0"/>
          <w:marRight w:val="0"/>
          <w:marTop w:val="0"/>
          <w:marBottom w:val="0"/>
          <w:divBdr>
            <w:top w:val="none" w:sz="0" w:space="0" w:color="auto"/>
            <w:left w:val="none" w:sz="0" w:space="0" w:color="auto"/>
            <w:bottom w:val="none" w:sz="0" w:space="0" w:color="auto"/>
            <w:right w:val="none" w:sz="0" w:space="0" w:color="auto"/>
          </w:divBdr>
        </w:div>
        <w:div w:id="1718160928">
          <w:marLeft w:val="0"/>
          <w:marRight w:val="0"/>
          <w:marTop w:val="0"/>
          <w:marBottom w:val="0"/>
          <w:divBdr>
            <w:top w:val="none" w:sz="0" w:space="0" w:color="auto"/>
            <w:left w:val="none" w:sz="0" w:space="0" w:color="auto"/>
            <w:bottom w:val="none" w:sz="0" w:space="0" w:color="auto"/>
            <w:right w:val="none" w:sz="0" w:space="0" w:color="auto"/>
          </w:divBdr>
        </w:div>
        <w:div w:id="1802915983">
          <w:marLeft w:val="0"/>
          <w:marRight w:val="0"/>
          <w:marTop w:val="0"/>
          <w:marBottom w:val="0"/>
          <w:divBdr>
            <w:top w:val="none" w:sz="0" w:space="0" w:color="auto"/>
            <w:left w:val="none" w:sz="0" w:space="0" w:color="auto"/>
            <w:bottom w:val="none" w:sz="0" w:space="0" w:color="auto"/>
            <w:right w:val="none" w:sz="0" w:space="0" w:color="auto"/>
          </w:divBdr>
        </w:div>
        <w:div w:id="445658419">
          <w:marLeft w:val="0"/>
          <w:marRight w:val="0"/>
          <w:marTop w:val="0"/>
          <w:marBottom w:val="0"/>
          <w:divBdr>
            <w:top w:val="none" w:sz="0" w:space="0" w:color="auto"/>
            <w:left w:val="none" w:sz="0" w:space="0" w:color="auto"/>
            <w:bottom w:val="none" w:sz="0" w:space="0" w:color="auto"/>
            <w:right w:val="none" w:sz="0" w:space="0" w:color="auto"/>
          </w:divBdr>
        </w:div>
        <w:div w:id="2042780104">
          <w:marLeft w:val="0"/>
          <w:marRight w:val="0"/>
          <w:marTop w:val="0"/>
          <w:marBottom w:val="0"/>
          <w:divBdr>
            <w:top w:val="none" w:sz="0" w:space="0" w:color="auto"/>
            <w:left w:val="none" w:sz="0" w:space="0" w:color="auto"/>
            <w:bottom w:val="none" w:sz="0" w:space="0" w:color="auto"/>
            <w:right w:val="none" w:sz="0" w:space="0" w:color="auto"/>
          </w:divBdr>
        </w:div>
        <w:div w:id="1733965399">
          <w:marLeft w:val="0"/>
          <w:marRight w:val="0"/>
          <w:marTop w:val="0"/>
          <w:marBottom w:val="0"/>
          <w:divBdr>
            <w:top w:val="none" w:sz="0" w:space="0" w:color="auto"/>
            <w:left w:val="none" w:sz="0" w:space="0" w:color="auto"/>
            <w:bottom w:val="none" w:sz="0" w:space="0" w:color="auto"/>
            <w:right w:val="none" w:sz="0" w:space="0" w:color="auto"/>
          </w:divBdr>
        </w:div>
      </w:divsChild>
    </w:div>
    <w:div w:id="1284118813">
      <w:bodyDiv w:val="1"/>
      <w:marLeft w:val="0"/>
      <w:marRight w:val="0"/>
      <w:marTop w:val="0"/>
      <w:marBottom w:val="0"/>
      <w:divBdr>
        <w:top w:val="none" w:sz="0" w:space="0" w:color="auto"/>
        <w:left w:val="none" w:sz="0" w:space="0" w:color="auto"/>
        <w:bottom w:val="none" w:sz="0" w:space="0" w:color="auto"/>
        <w:right w:val="none" w:sz="0" w:space="0" w:color="auto"/>
      </w:divBdr>
      <w:divsChild>
        <w:div w:id="188029514">
          <w:marLeft w:val="720"/>
          <w:marRight w:val="0"/>
          <w:marTop w:val="0"/>
          <w:marBottom w:val="0"/>
          <w:divBdr>
            <w:top w:val="none" w:sz="0" w:space="0" w:color="auto"/>
            <w:left w:val="none" w:sz="0" w:space="0" w:color="auto"/>
            <w:bottom w:val="none" w:sz="0" w:space="0" w:color="auto"/>
            <w:right w:val="none" w:sz="0" w:space="0" w:color="auto"/>
          </w:divBdr>
        </w:div>
        <w:div w:id="297344197">
          <w:marLeft w:val="720"/>
          <w:marRight w:val="0"/>
          <w:marTop w:val="0"/>
          <w:marBottom w:val="0"/>
          <w:divBdr>
            <w:top w:val="none" w:sz="0" w:space="0" w:color="auto"/>
            <w:left w:val="none" w:sz="0" w:space="0" w:color="auto"/>
            <w:bottom w:val="none" w:sz="0" w:space="0" w:color="auto"/>
            <w:right w:val="none" w:sz="0" w:space="0" w:color="auto"/>
          </w:divBdr>
        </w:div>
      </w:divsChild>
    </w:div>
    <w:div w:id="2111967060">
      <w:bodyDiv w:val="1"/>
      <w:marLeft w:val="0"/>
      <w:marRight w:val="0"/>
      <w:marTop w:val="0"/>
      <w:marBottom w:val="0"/>
      <w:divBdr>
        <w:top w:val="none" w:sz="0" w:space="0" w:color="auto"/>
        <w:left w:val="none" w:sz="0" w:space="0" w:color="auto"/>
        <w:bottom w:val="none" w:sz="0" w:space="0" w:color="auto"/>
        <w:right w:val="none" w:sz="0" w:space="0" w:color="auto"/>
      </w:divBdr>
      <w:divsChild>
        <w:div w:id="1607342859">
          <w:marLeft w:val="0"/>
          <w:marRight w:val="0"/>
          <w:marTop w:val="0"/>
          <w:marBottom w:val="0"/>
          <w:divBdr>
            <w:top w:val="none" w:sz="0" w:space="0" w:color="auto"/>
            <w:left w:val="none" w:sz="0" w:space="0" w:color="auto"/>
            <w:bottom w:val="none" w:sz="0" w:space="0" w:color="auto"/>
            <w:right w:val="none" w:sz="0" w:space="0" w:color="auto"/>
          </w:divBdr>
        </w:div>
        <w:div w:id="134685773">
          <w:marLeft w:val="0"/>
          <w:marRight w:val="0"/>
          <w:marTop w:val="0"/>
          <w:marBottom w:val="0"/>
          <w:divBdr>
            <w:top w:val="none" w:sz="0" w:space="0" w:color="auto"/>
            <w:left w:val="none" w:sz="0" w:space="0" w:color="auto"/>
            <w:bottom w:val="none" w:sz="0" w:space="0" w:color="auto"/>
            <w:right w:val="none" w:sz="0" w:space="0" w:color="auto"/>
          </w:divBdr>
        </w:div>
        <w:div w:id="972520652">
          <w:marLeft w:val="0"/>
          <w:marRight w:val="0"/>
          <w:marTop w:val="0"/>
          <w:marBottom w:val="0"/>
          <w:divBdr>
            <w:top w:val="none" w:sz="0" w:space="0" w:color="auto"/>
            <w:left w:val="none" w:sz="0" w:space="0" w:color="auto"/>
            <w:bottom w:val="none" w:sz="0" w:space="0" w:color="auto"/>
            <w:right w:val="none" w:sz="0" w:space="0" w:color="auto"/>
          </w:divBdr>
        </w:div>
        <w:div w:id="1234193976">
          <w:marLeft w:val="0"/>
          <w:marRight w:val="0"/>
          <w:marTop w:val="0"/>
          <w:marBottom w:val="0"/>
          <w:divBdr>
            <w:top w:val="none" w:sz="0" w:space="0" w:color="auto"/>
            <w:left w:val="none" w:sz="0" w:space="0" w:color="auto"/>
            <w:bottom w:val="none" w:sz="0" w:space="0" w:color="auto"/>
            <w:right w:val="none" w:sz="0" w:space="0" w:color="auto"/>
          </w:divBdr>
        </w:div>
        <w:div w:id="1670906851">
          <w:marLeft w:val="0"/>
          <w:marRight w:val="0"/>
          <w:marTop w:val="0"/>
          <w:marBottom w:val="0"/>
          <w:divBdr>
            <w:top w:val="none" w:sz="0" w:space="0" w:color="auto"/>
            <w:left w:val="none" w:sz="0" w:space="0" w:color="auto"/>
            <w:bottom w:val="none" w:sz="0" w:space="0" w:color="auto"/>
            <w:right w:val="none" w:sz="0" w:space="0" w:color="auto"/>
          </w:divBdr>
        </w:div>
        <w:div w:id="803617476">
          <w:marLeft w:val="0"/>
          <w:marRight w:val="0"/>
          <w:marTop w:val="0"/>
          <w:marBottom w:val="0"/>
          <w:divBdr>
            <w:top w:val="none" w:sz="0" w:space="0" w:color="auto"/>
            <w:left w:val="none" w:sz="0" w:space="0" w:color="auto"/>
            <w:bottom w:val="none" w:sz="0" w:space="0" w:color="auto"/>
            <w:right w:val="none" w:sz="0" w:space="0" w:color="auto"/>
          </w:divBdr>
        </w:div>
        <w:div w:id="444925217">
          <w:marLeft w:val="0"/>
          <w:marRight w:val="0"/>
          <w:marTop w:val="0"/>
          <w:marBottom w:val="0"/>
          <w:divBdr>
            <w:top w:val="none" w:sz="0" w:space="0" w:color="auto"/>
            <w:left w:val="none" w:sz="0" w:space="0" w:color="auto"/>
            <w:bottom w:val="none" w:sz="0" w:space="0" w:color="auto"/>
            <w:right w:val="none" w:sz="0" w:space="0" w:color="auto"/>
          </w:divBdr>
        </w:div>
        <w:div w:id="1232618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microsoft.com/office/2007/relationships/hdphoto" Target="media/hdphoto2.wdp"/><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3.png"/><Relationship Id="rId12" Type="http://schemas.openxmlformats.org/officeDocument/2006/relationships/customXml" Target="ink/ink2.xml"/><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6.png"/><Relationship Id="rId5" Type="http://schemas.openxmlformats.org/officeDocument/2006/relationships/image" Target="media/image1.png"/><Relationship Id="rId15" Type="http://schemas.microsoft.com/office/2007/relationships/hdphoto" Target="media/hdphoto1.wdp"/><Relationship Id="rId23" Type="http://schemas.openxmlformats.org/officeDocument/2006/relationships/image" Target="media/image15.png"/><Relationship Id="rId10" Type="http://schemas.openxmlformats.org/officeDocument/2006/relationships/customXml" Target="ink/ink1.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1-25T15:47:51.501"/>
    </inkml:context>
    <inkml:brush xml:id="br0">
      <inkml:brushProperty name="width" value="0.05" units="cm"/>
      <inkml:brushProperty name="height" value="0.05" units="cm"/>
    </inkml:brush>
  </inkml:definitions>
  <inkml:trace contextRef="#ctx0" brushRef="#br0">0 721 24575,'419'-323'0,"-361"279"0,0 0 0,341-266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1-25T15:48:01.338"/>
    </inkml:context>
    <inkml:brush xml:id="br0">
      <inkml:brushProperty name="width" value="0.05" units="cm"/>
      <inkml:brushProperty name="height" value="0.05" units="cm"/>
    </inkml:brush>
  </inkml:definitions>
  <inkml:trace contextRef="#ctx0" brushRef="#br0">0 1 24575,'12'0'0,"12"11"0,9 0 0,10 13 0,6-5 0,9 8 0,0-2 0,14 11 0,-6-5 0,8 6 0,-7-2 0,-3-8 0,4 13 0,-15-19 0,20 20 0,-36-22 0,19 13 0,-23-11 0,7 5 0,2-1 0,-13-4 0,6-1 0,-3-4 0,-4-1 0,3 0 0,-10-4 0,-4-2 0,-1-2 0,-7-1 0,0-3 0,-4 2 0,0-2 0,1 0 0,-3-1 0,-1-2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567</TotalTime>
  <Pages>12</Pages>
  <Words>4066</Words>
  <Characters>23178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20</cp:revision>
  <dcterms:created xsi:type="dcterms:W3CDTF">2019-01-08T00:42:00Z</dcterms:created>
  <dcterms:modified xsi:type="dcterms:W3CDTF">2019-11-25T03:39:00Z</dcterms:modified>
</cp:coreProperties>
</file>