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38E41" w14:textId="77777777" w:rsidR="004D392F" w:rsidRDefault="004D392F" w:rsidP="004D39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en-CA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6"/>
          <w:szCs w:val="24"/>
          <w:lang w:eastAsia="en-CA"/>
        </w:rPr>
        <w:drawing>
          <wp:inline distT="0" distB="0" distL="0" distR="0" wp14:anchorId="5A1C432F" wp14:editId="094A51F2">
            <wp:extent cx="2162175" cy="627394"/>
            <wp:effectExtent l="19050" t="19050" r="9525" b="20320"/>
            <wp:docPr id="2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gonquin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877" cy="64587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47B9E0" w14:textId="77777777" w:rsidR="004D392F" w:rsidRDefault="004D392F" w:rsidP="004D39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en-CA"/>
        </w:rPr>
      </w:pPr>
    </w:p>
    <w:p w14:paraId="51B2BCD6" w14:textId="60009B8E" w:rsidR="004D392F" w:rsidRPr="00FA6683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en-CA"/>
        </w:rPr>
      </w:pPr>
      <w:r w:rsidRPr="00FA6683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en-CA"/>
        </w:rPr>
        <w:t xml:space="preserve">CST8390 - Lab 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en-CA"/>
        </w:rPr>
        <w:t>4</w:t>
      </w:r>
    </w:p>
    <w:p w14:paraId="51033E40" w14:textId="4B5B9A67" w:rsidR="004D392F" w:rsidRPr="00066190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24"/>
          <w:lang w:eastAsia="en-CA"/>
        </w:rPr>
      </w:pPr>
      <w:r w:rsidRPr="004D392F">
        <w:rPr>
          <w:rFonts w:ascii="Times New Roman" w:eastAsia="Times New Roman" w:hAnsi="Times New Roman" w:cs="Times New Roman"/>
          <w:bCs/>
          <w:i/>
          <w:iCs/>
          <w:color w:val="000000"/>
          <w:sz w:val="36"/>
          <w:szCs w:val="24"/>
          <w:lang w:eastAsia="en-CA"/>
        </w:rPr>
        <w:t>k</w:t>
      </w:r>
      <w:r w:rsidRPr="004D392F">
        <w:rPr>
          <w:rFonts w:ascii="Times New Roman" w:eastAsia="Times New Roman" w:hAnsi="Times New Roman" w:cs="Times New Roman"/>
          <w:bCs/>
          <w:color w:val="000000"/>
          <w:sz w:val="36"/>
          <w:szCs w:val="24"/>
          <w:lang w:eastAsia="en-CA"/>
        </w:rPr>
        <w:t xml:space="preserve"> Nearest Neighbor (</w:t>
      </w:r>
      <w:proofErr w:type="spellStart"/>
      <w:r w:rsidRPr="004D392F">
        <w:rPr>
          <w:rFonts w:ascii="Times New Roman" w:eastAsia="Times New Roman" w:hAnsi="Times New Roman" w:cs="Times New Roman"/>
          <w:bCs/>
          <w:color w:val="000000"/>
          <w:sz w:val="36"/>
          <w:szCs w:val="24"/>
          <w:lang w:eastAsia="en-CA"/>
        </w:rPr>
        <w:t>kNN</w:t>
      </w:r>
      <w:proofErr w:type="spellEnd"/>
      <w:r w:rsidRPr="004D392F">
        <w:rPr>
          <w:rFonts w:ascii="Times New Roman" w:eastAsia="Times New Roman" w:hAnsi="Times New Roman" w:cs="Times New Roman"/>
          <w:bCs/>
          <w:color w:val="000000"/>
          <w:sz w:val="36"/>
          <w:szCs w:val="24"/>
          <w:lang w:eastAsia="en-CA"/>
        </w:rPr>
        <w:t>)</w:t>
      </w:r>
    </w:p>
    <w:p w14:paraId="0477F54B" w14:textId="77777777" w:rsidR="004D392F" w:rsidRDefault="004D392F" w:rsidP="004D392F">
      <w:pPr>
        <w:rPr>
          <w:rFonts w:ascii="Times New Roman" w:hAnsi="Times New Roman" w:cs="Times New Roman"/>
        </w:rPr>
      </w:pPr>
    </w:p>
    <w:p w14:paraId="66F9D52C" w14:textId="0C70577B" w:rsidR="00FA6683" w:rsidRPr="004D392F" w:rsidRDefault="00FA6683">
      <w:pPr>
        <w:rPr>
          <w:rFonts w:ascii="Times New Roman" w:hAnsi="Times New Roman" w:cs="Times New Roman"/>
          <w:color w:val="C00000"/>
        </w:rPr>
      </w:pPr>
      <w:r w:rsidRPr="004D392F">
        <w:rPr>
          <w:rFonts w:ascii="Times New Roman" w:hAnsi="Times New Roman" w:cs="Times New Roman"/>
          <w:b/>
          <w:color w:val="C00000"/>
        </w:rPr>
        <w:t>Due Date:</w:t>
      </w:r>
      <w:r w:rsidRPr="004D392F">
        <w:rPr>
          <w:rFonts w:ascii="Times New Roman" w:hAnsi="Times New Roman" w:cs="Times New Roman"/>
          <w:color w:val="C00000"/>
        </w:rPr>
        <w:t xml:space="preserve">  </w:t>
      </w:r>
      <w:r w:rsidR="00A15C71" w:rsidRPr="004D392F">
        <w:rPr>
          <w:rFonts w:ascii="Times New Roman" w:hAnsi="Times New Roman" w:cs="Times New Roman"/>
          <w:color w:val="C00000"/>
        </w:rPr>
        <w:t>Week 4</w:t>
      </w:r>
      <w:r w:rsidRPr="004D392F">
        <w:rPr>
          <w:rFonts w:ascii="Times New Roman" w:hAnsi="Times New Roman" w:cs="Times New Roman"/>
          <w:color w:val="C00000"/>
        </w:rPr>
        <w:t xml:space="preserve"> in corresponding lab sessions</w:t>
      </w:r>
      <w:r w:rsidR="00113D9E" w:rsidRPr="004D392F">
        <w:rPr>
          <w:rFonts w:ascii="Times New Roman" w:hAnsi="Times New Roman" w:cs="Times New Roman"/>
          <w:color w:val="C00000"/>
        </w:rPr>
        <w:t xml:space="preserve"> </w:t>
      </w:r>
    </w:p>
    <w:p w14:paraId="099CBB26" w14:textId="1164E6E0" w:rsidR="0093033C" w:rsidRPr="00F61F9D" w:rsidRDefault="0093033C">
      <w:pPr>
        <w:rPr>
          <w:rFonts w:ascii="Times New Roman" w:hAnsi="Times New Roman" w:cs="Times New Roman"/>
          <w:b/>
        </w:rPr>
      </w:pPr>
      <w:r w:rsidRPr="00F61F9D">
        <w:rPr>
          <w:rFonts w:ascii="Times New Roman" w:hAnsi="Times New Roman" w:cs="Times New Roman"/>
          <w:b/>
        </w:rPr>
        <w:t>Introduction</w:t>
      </w:r>
    </w:p>
    <w:p w14:paraId="4C601611" w14:textId="4B51AB42" w:rsidR="00035E1E" w:rsidRPr="00F61F9D" w:rsidRDefault="0093033C">
      <w:pPr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The goal of this lab is to </w:t>
      </w:r>
      <w:r w:rsidR="009238C5" w:rsidRPr="00F61F9D">
        <w:rPr>
          <w:rFonts w:ascii="Times New Roman" w:hAnsi="Times New Roman" w:cs="Times New Roman"/>
        </w:rPr>
        <w:t xml:space="preserve">perform classification on wine dataset </w:t>
      </w:r>
      <w:r w:rsidR="006F47AC" w:rsidRPr="00F61F9D">
        <w:rPr>
          <w:rFonts w:ascii="Times New Roman" w:hAnsi="Times New Roman" w:cs="Times New Roman"/>
        </w:rPr>
        <w:t xml:space="preserve">using </w:t>
      </w:r>
      <w:proofErr w:type="spellStart"/>
      <w:r w:rsidR="006F47AC" w:rsidRPr="004D392F">
        <w:rPr>
          <w:rFonts w:ascii="Times New Roman" w:hAnsi="Times New Roman" w:cs="Times New Roman"/>
          <w:b/>
          <w:bCs/>
        </w:rPr>
        <w:t>kNN</w:t>
      </w:r>
      <w:proofErr w:type="spellEnd"/>
      <w:r w:rsidR="006F47AC" w:rsidRPr="00F61F9D">
        <w:rPr>
          <w:rFonts w:ascii="Times New Roman" w:hAnsi="Times New Roman" w:cs="Times New Roman"/>
        </w:rPr>
        <w:t>.</w:t>
      </w:r>
    </w:p>
    <w:p w14:paraId="0D0DE162" w14:textId="33E38C30" w:rsidR="00035E1E" w:rsidRPr="00F61F9D" w:rsidRDefault="00035E1E">
      <w:pPr>
        <w:rPr>
          <w:rFonts w:ascii="Times New Roman" w:hAnsi="Times New Roman" w:cs="Times New Roman"/>
          <w:b/>
        </w:rPr>
      </w:pPr>
      <w:r w:rsidRPr="00F61F9D">
        <w:rPr>
          <w:rFonts w:ascii="Times New Roman" w:hAnsi="Times New Roman" w:cs="Times New Roman"/>
          <w:b/>
        </w:rPr>
        <w:t>Steps:</w:t>
      </w:r>
    </w:p>
    <w:p w14:paraId="06DCBA56" w14:textId="234EC945" w:rsidR="00987D9D" w:rsidRPr="004D392F" w:rsidRDefault="00987D9D" w:rsidP="00987D9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>Get</w:t>
      </w:r>
      <w:r w:rsidR="00035E1E" w:rsidRPr="00F61F9D">
        <w:rPr>
          <w:rFonts w:ascii="Times New Roman" w:hAnsi="Times New Roman" w:cs="Times New Roman"/>
        </w:rPr>
        <w:t xml:space="preserve"> </w:t>
      </w:r>
      <w:r w:rsidR="006F47AC" w:rsidRPr="00F61F9D">
        <w:rPr>
          <w:rFonts w:ascii="Times New Roman" w:hAnsi="Times New Roman" w:cs="Times New Roman"/>
        </w:rPr>
        <w:t>“</w:t>
      </w:r>
      <w:r w:rsidRPr="004D392F">
        <w:rPr>
          <w:rFonts w:ascii="Times New Roman" w:hAnsi="Times New Roman" w:cs="Times New Roman"/>
          <w:color w:val="0070C0"/>
        </w:rPr>
        <w:t>Wine</w:t>
      </w:r>
      <w:r w:rsidR="006F47AC" w:rsidRPr="00F61F9D">
        <w:rPr>
          <w:rFonts w:ascii="Times New Roman" w:hAnsi="Times New Roman" w:cs="Times New Roman"/>
        </w:rPr>
        <w:t>”</w:t>
      </w:r>
      <w:r w:rsidRPr="00F61F9D">
        <w:rPr>
          <w:rFonts w:ascii="Times New Roman" w:hAnsi="Times New Roman" w:cs="Times New Roman"/>
        </w:rPr>
        <w:t xml:space="preserve"> </w:t>
      </w:r>
      <w:r w:rsidRPr="004D392F">
        <w:rPr>
          <w:rFonts w:ascii="Times New Roman" w:hAnsi="Times New Roman" w:cs="Times New Roman"/>
        </w:rPr>
        <w:t>dataset</w:t>
      </w:r>
      <w:r w:rsidR="006F47AC" w:rsidRPr="004D392F">
        <w:rPr>
          <w:rFonts w:ascii="Times New Roman" w:hAnsi="Times New Roman" w:cs="Times New Roman"/>
        </w:rPr>
        <w:t xml:space="preserve"> from </w:t>
      </w:r>
      <w:hyperlink r:id="rId6" w:history="1">
        <w:r w:rsidR="00707D04" w:rsidRPr="004D392F">
          <w:rPr>
            <w:rStyle w:val="Hyperlink"/>
            <w:rFonts w:ascii="Times New Roman" w:hAnsi="Times New Roman" w:cs="Times New Roman"/>
          </w:rPr>
          <w:t>https://archive.ics.uci.edu/ml/datasets.html</w:t>
        </w:r>
      </w:hyperlink>
      <w:r w:rsidRPr="004D392F">
        <w:rPr>
          <w:rFonts w:ascii="Times New Roman" w:hAnsi="Times New Roman" w:cs="Times New Roman"/>
        </w:rPr>
        <w:t xml:space="preserve"> </w:t>
      </w:r>
      <w:r w:rsidR="00437F85" w:rsidRPr="004D392F">
        <w:rPr>
          <w:rFonts w:ascii="Times New Roman" w:hAnsi="Times New Roman" w:cs="Times New Roman"/>
        </w:rPr>
        <w:t xml:space="preserve">(or </w:t>
      </w:r>
      <w:hyperlink r:id="rId7" w:history="1">
        <w:r w:rsidR="00437F85" w:rsidRPr="004D392F">
          <w:rPr>
            <w:rStyle w:val="Hyperlink"/>
            <w:rFonts w:ascii="Times New Roman" w:hAnsi="Times New Roman" w:cs="Times New Roman"/>
          </w:rPr>
          <w:t>https://archive.ics.uci.edu/ml/index.php</w:t>
        </w:r>
      </w:hyperlink>
      <w:r w:rsidR="00437F85" w:rsidRPr="004D392F">
        <w:rPr>
          <w:rFonts w:ascii="Times New Roman" w:hAnsi="Times New Roman" w:cs="Times New Roman"/>
        </w:rPr>
        <w:t xml:space="preserve">) </w:t>
      </w:r>
      <w:r w:rsidRPr="004D392F">
        <w:rPr>
          <w:rFonts w:ascii="Times New Roman" w:hAnsi="Times New Roman" w:cs="Times New Roman"/>
        </w:rPr>
        <w:t xml:space="preserve">and save it as a </w:t>
      </w:r>
      <w:r w:rsidR="004D392F" w:rsidRPr="004D392F">
        <w:rPr>
          <w:rFonts w:ascii="Times New Roman" w:hAnsi="Times New Roman" w:cs="Times New Roman"/>
          <w:b/>
          <w:bCs/>
        </w:rPr>
        <w:t>CSV</w:t>
      </w:r>
      <w:r w:rsidRPr="004D392F">
        <w:rPr>
          <w:rFonts w:ascii="Times New Roman" w:hAnsi="Times New Roman" w:cs="Times New Roman"/>
        </w:rPr>
        <w:t xml:space="preserve"> file. (</w:t>
      </w:r>
      <w:r w:rsidR="004D392F" w:rsidRPr="00F60CFD">
        <w:rPr>
          <w:rFonts w:ascii="Times New Roman" w:hAnsi="Times New Roman" w:cs="Times New Roman"/>
          <w:b/>
          <w:bCs/>
          <w:color w:val="C00000"/>
        </w:rPr>
        <w:t>D</w:t>
      </w:r>
      <w:r w:rsidRPr="00F60CFD">
        <w:rPr>
          <w:rFonts w:ascii="Times New Roman" w:hAnsi="Times New Roman" w:cs="Times New Roman"/>
          <w:b/>
          <w:bCs/>
          <w:color w:val="C00000"/>
        </w:rPr>
        <w:t>ata</w:t>
      </w:r>
      <w:r w:rsidRPr="004D392F">
        <w:rPr>
          <w:rFonts w:ascii="Times New Roman" w:hAnsi="Times New Roman" w:cs="Times New Roman"/>
          <w:color w:val="C00000"/>
        </w:rPr>
        <w:t xml:space="preserve"> is in </w:t>
      </w:r>
      <w:proofErr w:type="spellStart"/>
      <w:r w:rsidR="004D392F" w:rsidRPr="004D392F">
        <w:rPr>
          <w:rFonts w:ascii="Times New Roman" w:hAnsi="Times New Roman" w:cs="Times New Roman"/>
          <w:color w:val="C00000"/>
        </w:rPr>
        <w:t>W</w:t>
      </w:r>
      <w:r w:rsidRPr="004D392F">
        <w:rPr>
          <w:rFonts w:ascii="Times New Roman" w:hAnsi="Times New Roman" w:cs="Times New Roman"/>
          <w:color w:val="C00000"/>
        </w:rPr>
        <w:t>ine.data</w:t>
      </w:r>
      <w:proofErr w:type="spellEnd"/>
      <w:r w:rsidRPr="004D392F">
        <w:rPr>
          <w:rFonts w:ascii="Times New Roman" w:hAnsi="Times New Roman" w:cs="Times New Roman"/>
          <w:color w:val="C00000"/>
        </w:rPr>
        <w:t xml:space="preserve"> and info is in </w:t>
      </w:r>
      <w:proofErr w:type="spellStart"/>
      <w:proofErr w:type="gramStart"/>
      <w:r w:rsidRPr="004D392F">
        <w:rPr>
          <w:rFonts w:ascii="Times New Roman" w:hAnsi="Times New Roman" w:cs="Times New Roman"/>
          <w:color w:val="C00000"/>
        </w:rPr>
        <w:t>data.names</w:t>
      </w:r>
      <w:proofErr w:type="spellEnd"/>
      <w:proofErr w:type="gramEnd"/>
      <w:r w:rsidRPr="004D392F">
        <w:rPr>
          <w:rFonts w:ascii="Times New Roman" w:hAnsi="Times New Roman" w:cs="Times New Roman"/>
        </w:rPr>
        <w:t xml:space="preserve">). Add </w:t>
      </w:r>
      <w:r w:rsidRPr="00F60CFD">
        <w:rPr>
          <w:rFonts w:ascii="Times New Roman" w:hAnsi="Times New Roman" w:cs="Times New Roman"/>
          <w:b/>
          <w:bCs/>
        </w:rPr>
        <w:t>attribute</w:t>
      </w:r>
      <w:r w:rsidRPr="004D392F">
        <w:rPr>
          <w:rFonts w:ascii="Times New Roman" w:hAnsi="Times New Roman" w:cs="Times New Roman"/>
        </w:rPr>
        <w:t xml:space="preserve"> names as the first row in the csv file. (</w:t>
      </w:r>
      <w:r w:rsidRPr="00D9318E">
        <w:rPr>
          <w:rFonts w:ascii="Times New Roman" w:hAnsi="Times New Roman" w:cs="Times New Roman"/>
          <w:color w:val="C00000"/>
        </w:rPr>
        <w:t>For every row, first value is the class, remaining values are various attributes</w:t>
      </w:r>
      <w:r w:rsidRPr="004D392F">
        <w:rPr>
          <w:rFonts w:ascii="Times New Roman" w:hAnsi="Times New Roman" w:cs="Times New Roman"/>
        </w:rPr>
        <w:t>)</w:t>
      </w:r>
    </w:p>
    <w:p w14:paraId="0315E66C" w14:textId="77777777" w:rsidR="00707D04" w:rsidRPr="004D392F" w:rsidRDefault="00707D04" w:rsidP="00987D9D">
      <w:pPr>
        <w:spacing w:after="0" w:line="240" w:lineRule="auto"/>
        <w:rPr>
          <w:rFonts w:ascii="Times New Roman" w:hAnsi="Times New Roman" w:cs="Times New Roman"/>
        </w:rPr>
      </w:pPr>
    </w:p>
    <w:p w14:paraId="586D12EE" w14:textId="48997AE2" w:rsidR="00707D04" w:rsidRPr="00F61F9D" w:rsidRDefault="00707D04" w:rsidP="00365C6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Explore and learn about the </w:t>
      </w:r>
      <w:r w:rsidRPr="00D9318E">
        <w:rPr>
          <w:rFonts w:ascii="Times New Roman" w:hAnsi="Times New Roman" w:cs="Times New Roman"/>
          <w:b/>
          <w:bCs/>
        </w:rPr>
        <w:t>relevance</w:t>
      </w:r>
      <w:r w:rsidRPr="00F61F9D">
        <w:rPr>
          <w:rFonts w:ascii="Times New Roman" w:hAnsi="Times New Roman" w:cs="Times New Roman"/>
        </w:rPr>
        <w:t xml:space="preserve"> of various attributes of the dataset</w:t>
      </w:r>
      <w:r w:rsidR="00987D9D" w:rsidRPr="00F61F9D">
        <w:rPr>
          <w:rFonts w:ascii="Times New Roman" w:hAnsi="Times New Roman" w:cs="Times New Roman"/>
        </w:rPr>
        <w:t xml:space="preserve"> </w:t>
      </w:r>
    </w:p>
    <w:p w14:paraId="430C0A77" w14:textId="77777777" w:rsidR="00987D9D" w:rsidRPr="00F61F9D" w:rsidRDefault="00987D9D" w:rsidP="00987D9D">
      <w:pPr>
        <w:spacing w:after="0" w:line="240" w:lineRule="auto"/>
        <w:rPr>
          <w:rFonts w:ascii="Times New Roman" w:hAnsi="Times New Roman" w:cs="Times New Roman"/>
        </w:rPr>
      </w:pPr>
    </w:p>
    <w:p w14:paraId="78A1209D" w14:textId="7A9BF38D" w:rsidR="00707D04" w:rsidRPr="00F61F9D" w:rsidRDefault="00A15C71" w:rsidP="00035E1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Load the file to </w:t>
      </w:r>
      <w:r w:rsidRPr="004D383B">
        <w:rPr>
          <w:rFonts w:ascii="Times New Roman" w:hAnsi="Times New Roman" w:cs="Times New Roman"/>
          <w:b/>
          <w:bCs/>
          <w:color w:val="0070C0"/>
        </w:rPr>
        <w:t>W</w:t>
      </w:r>
      <w:r w:rsidR="00987D9D" w:rsidRPr="004D383B">
        <w:rPr>
          <w:rFonts w:ascii="Times New Roman" w:hAnsi="Times New Roman" w:cs="Times New Roman"/>
          <w:b/>
          <w:bCs/>
          <w:color w:val="0070C0"/>
        </w:rPr>
        <w:t>eka</w:t>
      </w:r>
      <w:r w:rsidR="00987D9D" w:rsidRPr="00F61F9D">
        <w:rPr>
          <w:rFonts w:ascii="Times New Roman" w:hAnsi="Times New Roman" w:cs="Times New Roman"/>
        </w:rPr>
        <w:t xml:space="preserve">. </w:t>
      </w:r>
    </w:p>
    <w:p w14:paraId="2CD67C65" w14:textId="77777777" w:rsidR="00987D9D" w:rsidRPr="00F61F9D" w:rsidRDefault="00987D9D" w:rsidP="00987D9D">
      <w:pPr>
        <w:pStyle w:val="ListParagraph"/>
        <w:rPr>
          <w:rFonts w:ascii="Times New Roman" w:hAnsi="Times New Roman" w:cs="Times New Roman"/>
        </w:rPr>
      </w:pPr>
    </w:p>
    <w:p w14:paraId="1EEE9748" w14:textId="6375ABB3" w:rsidR="004555D0" w:rsidRPr="00EA622E" w:rsidRDefault="007E2442" w:rsidP="00EA622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Check how various attributes are converted in </w:t>
      </w:r>
      <w:r w:rsidR="004D383B" w:rsidRPr="004D383B">
        <w:rPr>
          <w:rFonts w:ascii="Times New Roman" w:hAnsi="Times New Roman" w:cs="Times New Roman"/>
          <w:b/>
          <w:bCs/>
          <w:color w:val="0070C0"/>
        </w:rPr>
        <w:t>Weka</w:t>
      </w:r>
      <w:r w:rsidRPr="00F61F9D">
        <w:rPr>
          <w:rFonts w:ascii="Times New Roman" w:hAnsi="Times New Roman" w:cs="Times New Roman"/>
        </w:rPr>
        <w:t xml:space="preserve">. Class is considered as </w:t>
      </w:r>
      <w:r w:rsidRPr="004D383B">
        <w:rPr>
          <w:rFonts w:ascii="Times New Roman" w:hAnsi="Times New Roman" w:cs="Times New Roman"/>
          <w:b/>
          <w:bCs/>
        </w:rPr>
        <w:t>numeric</w:t>
      </w:r>
      <w:r w:rsidRPr="00F61F9D">
        <w:rPr>
          <w:rFonts w:ascii="Times New Roman" w:hAnsi="Times New Roman" w:cs="Times New Roman"/>
        </w:rPr>
        <w:t xml:space="preserve"> instead of </w:t>
      </w:r>
      <w:r w:rsidRPr="004D383B">
        <w:rPr>
          <w:rFonts w:ascii="Times New Roman" w:hAnsi="Times New Roman" w:cs="Times New Roman"/>
          <w:b/>
          <w:bCs/>
        </w:rPr>
        <w:t>nominal</w:t>
      </w:r>
      <w:r w:rsidRPr="00F61F9D">
        <w:rPr>
          <w:rFonts w:ascii="Times New Roman" w:hAnsi="Times New Roman" w:cs="Times New Roman"/>
        </w:rPr>
        <w:t xml:space="preserve">. Apply </w:t>
      </w:r>
      <w:r w:rsidRPr="004D383B">
        <w:rPr>
          <w:rFonts w:ascii="Times New Roman" w:hAnsi="Times New Roman" w:cs="Times New Roman"/>
          <w:b/>
          <w:bCs/>
        </w:rPr>
        <w:t>filter</w:t>
      </w:r>
      <w:r w:rsidRPr="00F61F9D">
        <w:rPr>
          <w:rFonts w:ascii="Times New Roman" w:hAnsi="Times New Roman" w:cs="Times New Roman"/>
        </w:rPr>
        <w:t xml:space="preserve"> </w:t>
      </w:r>
      <w:proofErr w:type="spellStart"/>
      <w:r w:rsidRPr="004D383B">
        <w:rPr>
          <w:rFonts w:ascii="Times New Roman" w:hAnsi="Times New Roman" w:cs="Times New Roman"/>
          <w:color w:val="0070C0"/>
        </w:rPr>
        <w:t>NumericToNominal</w:t>
      </w:r>
      <w:proofErr w:type="spellEnd"/>
      <w:r w:rsidRPr="00F61F9D">
        <w:rPr>
          <w:rFonts w:ascii="Times New Roman" w:hAnsi="Times New Roman" w:cs="Times New Roman"/>
        </w:rPr>
        <w:t xml:space="preserve"> to convert class datatype to nominal</w:t>
      </w:r>
      <w:r w:rsidR="00D854B9">
        <w:rPr>
          <w:rFonts w:ascii="Times New Roman" w:hAnsi="Times New Roman" w:cs="Times New Roman"/>
        </w:rPr>
        <w:t>.</w:t>
      </w:r>
      <w:r w:rsidRPr="00F61F9D">
        <w:rPr>
          <w:rFonts w:ascii="Times New Roman" w:hAnsi="Times New Roman" w:cs="Times New Roman"/>
        </w:rPr>
        <w:t xml:space="preserve"> When you </w:t>
      </w:r>
      <w:r w:rsidRPr="004D383B">
        <w:rPr>
          <w:rFonts w:ascii="Times New Roman" w:hAnsi="Times New Roman" w:cs="Times New Roman"/>
          <w:color w:val="0070C0"/>
        </w:rPr>
        <w:t>apply fil</w:t>
      </w:r>
      <w:r w:rsidR="004D383B" w:rsidRPr="004D383B">
        <w:rPr>
          <w:rFonts w:ascii="Times New Roman" w:hAnsi="Times New Roman" w:cs="Times New Roman"/>
          <w:color w:val="0070C0"/>
        </w:rPr>
        <w:t>t</w:t>
      </w:r>
      <w:r w:rsidRPr="004D383B">
        <w:rPr>
          <w:rFonts w:ascii="Times New Roman" w:hAnsi="Times New Roman" w:cs="Times New Roman"/>
          <w:color w:val="0070C0"/>
        </w:rPr>
        <w:t>er</w:t>
      </w:r>
      <w:r w:rsidRPr="00F61F9D">
        <w:rPr>
          <w:rFonts w:ascii="Times New Roman" w:hAnsi="Times New Roman" w:cs="Times New Roman"/>
        </w:rPr>
        <w:t>, you need to specify the index of the attribute you need to apply the fil</w:t>
      </w:r>
      <w:r w:rsidR="00D854B9">
        <w:rPr>
          <w:rFonts w:ascii="Times New Roman" w:hAnsi="Times New Roman" w:cs="Times New Roman"/>
        </w:rPr>
        <w:t>t</w:t>
      </w:r>
      <w:r w:rsidRPr="00F61F9D">
        <w:rPr>
          <w:rFonts w:ascii="Times New Roman" w:hAnsi="Times New Roman" w:cs="Times New Roman"/>
        </w:rPr>
        <w:t>er.</w:t>
      </w:r>
    </w:p>
    <w:p w14:paraId="4A10345C" w14:textId="03511F0E" w:rsidR="00707D04" w:rsidRPr="00F61F9D" w:rsidRDefault="00707D04" w:rsidP="004555D0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14:paraId="1B28E312" w14:textId="1B5975F6" w:rsidR="00E320BF" w:rsidRPr="00F61F9D" w:rsidRDefault="007E2442" w:rsidP="00EA622E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304E62AD" wp14:editId="55589636">
            <wp:extent cx="6144509" cy="3993931"/>
            <wp:effectExtent l="0" t="0" r="889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7921" cy="402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F1CC8" w14:textId="28D00A43" w:rsidR="007E2442" w:rsidRPr="00F61F9D" w:rsidRDefault="007E2442" w:rsidP="00E320BF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50266B81" w14:textId="1CF70963" w:rsidR="007E2442" w:rsidRPr="00F61F9D" w:rsidRDefault="007E2442" w:rsidP="00E320BF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>Now, you should see like this:</w:t>
      </w:r>
    </w:p>
    <w:p w14:paraId="4C2FDB54" w14:textId="3B61E828" w:rsidR="007E2442" w:rsidRPr="00F61F9D" w:rsidRDefault="007E2442" w:rsidP="00EA622E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Fonts w:ascii="Times New Roman" w:hAnsi="Times New Roman" w:cs="Times New Roman"/>
          <w:noProof/>
          <w:lang w:eastAsia="en-CA"/>
        </w:rPr>
        <w:lastRenderedPageBreak/>
        <w:drawing>
          <wp:inline distT="0" distB="0" distL="0" distR="0" wp14:anchorId="36140925" wp14:editId="7568D1A1">
            <wp:extent cx="5949023" cy="46298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83984" cy="465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E65E7" w14:textId="045CA79D" w:rsidR="007E2442" w:rsidRPr="00F61F9D" w:rsidRDefault="007E2442" w:rsidP="00E320BF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4851B1A4" w14:textId="288277C2" w:rsidR="007E2442" w:rsidRPr="00EA622E" w:rsidRDefault="007E2442" w:rsidP="007E2442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Now, we need to perform classification using </w:t>
      </w:r>
      <w:proofErr w:type="spellStart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kNN</w:t>
      </w:r>
      <w:proofErr w:type="spellEnd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 xml:space="preserve"> method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>. For that, click on “</w:t>
      </w:r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Classify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” tab. </w:t>
      </w:r>
      <w:r w:rsidR="006868F0"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For this lab, we use </w:t>
      </w:r>
      <w:proofErr w:type="spellStart"/>
      <w:r w:rsidR="006868F0" w:rsidRPr="00EA622E">
        <w:rPr>
          <w:rStyle w:val="Hyperlink"/>
          <w:rFonts w:ascii="Times New Roman" w:hAnsi="Times New Roman" w:cs="Times New Roman"/>
          <w:color w:val="0070C0"/>
          <w:u w:val="none"/>
        </w:rPr>
        <w:t>kNN</w:t>
      </w:r>
      <w:proofErr w:type="spellEnd"/>
      <w:r w:rsidR="006868F0"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. For that, choose </w:t>
      </w:r>
      <w:proofErr w:type="spellStart"/>
      <w:r w:rsidR="006868F0" w:rsidRPr="00EA622E">
        <w:rPr>
          <w:rStyle w:val="Hyperlink"/>
          <w:rFonts w:ascii="Times New Roman" w:hAnsi="Times New Roman" w:cs="Times New Roman"/>
          <w:color w:val="0070C0"/>
          <w:u w:val="none"/>
        </w:rPr>
        <w:t>IBk</w:t>
      </w:r>
      <w:proofErr w:type="spellEnd"/>
      <w:r w:rsidR="006868F0" w:rsidRPr="00EA622E">
        <w:rPr>
          <w:rStyle w:val="Hyperlink"/>
          <w:rFonts w:ascii="Times New Roman" w:hAnsi="Times New Roman" w:cs="Times New Roman"/>
          <w:color w:val="0070C0"/>
          <w:u w:val="none"/>
        </w:rPr>
        <w:t xml:space="preserve"> </w:t>
      </w:r>
      <w:r w:rsidR="006868F0"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which is </w:t>
      </w:r>
      <w:r w:rsidR="006868F0" w:rsidRPr="00EA622E">
        <w:rPr>
          <w:rStyle w:val="Hyperlink"/>
          <w:rFonts w:ascii="Times New Roman" w:hAnsi="Times New Roman" w:cs="Times New Roman"/>
          <w:b/>
          <w:bCs/>
          <w:color w:val="auto"/>
          <w:u w:val="none"/>
        </w:rPr>
        <w:t>Instance Based k Nearest Neighbors</w:t>
      </w:r>
      <w:r w:rsidR="006868F0"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 from </w:t>
      </w:r>
      <w:r w:rsidR="006868F0" w:rsidRPr="00EA622E">
        <w:rPr>
          <w:rStyle w:val="Hyperlink"/>
          <w:rFonts w:ascii="Times New Roman" w:hAnsi="Times New Roman" w:cs="Times New Roman"/>
          <w:color w:val="0070C0"/>
          <w:u w:val="none"/>
        </w:rPr>
        <w:t xml:space="preserve">Lazy </w:t>
      </w:r>
      <w:r w:rsidR="006868F0"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in the tree view. </w:t>
      </w:r>
    </w:p>
    <w:p w14:paraId="6B0B2E63" w14:textId="26FF819B" w:rsidR="007E2442" w:rsidRPr="00F61F9D" w:rsidRDefault="007E2442" w:rsidP="007E2442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331BD1AE" w14:textId="3DFB8B94" w:rsidR="007E2442" w:rsidRPr="00F61F9D" w:rsidRDefault="007E2442" w:rsidP="00EA622E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68CDECEF" wp14:editId="2D002624">
            <wp:extent cx="5168350" cy="376795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5655" cy="379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6713F" w14:textId="3BD37ED7" w:rsidR="006868F0" w:rsidRPr="00F61F9D" w:rsidRDefault="006868F0" w:rsidP="007E2442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3BB5C8CF" w14:textId="483DF70A" w:rsidR="006868F0" w:rsidRPr="00F61F9D" w:rsidRDefault="006868F0" w:rsidP="006868F0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As mentioned earlier, our first attribute is the class </w:t>
      </w:r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label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>. We need to set that now in the classify panel. (</w:t>
      </w:r>
      <w:r w:rsidRPr="00EA622E">
        <w:rPr>
          <w:rStyle w:val="Hyperlink"/>
          <w:rFonts w:ascii="Times New Roman" w:hAnsi="Times New Roman" w:cs="Times New Roman"/>
          <w:color w:val="C00000"/>
          <w:u w:val="none"/>
        </w:rPr>
        <w:t>Marked in red below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>)</w:t>
      </w:r>
    </w:p>
    <w:p w14:paraId="0C3B1380" w14:textId="77777777" w:rsidR="006868F0" w:rsidRPr="00F61F9D" w:rsidRDefault="006868F0" w:rsidP="006868F0">
      <w:pPr>
        <w:pStyle w:val="ListParagraph"/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08C3526E" w14:textId="7779C3AF" w:rsidR="006868F0" w:rsidRPr="00EA622E" w:rsidRDefault="006868F0" w:rsidP="00EA622E">
      <w:pPr>
        <w:pStyle w:val="ListParagraph"/>
        <w:rPr>
          <w:rStyle w:val="Hyperlink"/>
          <w:rFonts w:ascii="Times New Roman" w:hAnsi="Times New Roman" w:cs="Times New Roman"/>
          <w:color w:val="000000" w:themeColor="text1"/>
          <w:u w:val="none"/>
        </w:rPr>
      </w:pPr>
      <w:proofErr w:type="spellStart"/>
      <w:r w:rsidRPr="00EA622E">
        <w:rPr>
          <w:rFonts w:ascii="Times New Roman" w:hAnsi="Times New Roman" w:cs="Times New Roman"/>
          <w:color w:val="0070C0"/>
        </w:rPr>
        <w:t>I</w:t>
      </w:r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Bk</w:t>
      </w:r>
      <w:proofErr w:type="spellEnd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 xml:space="preserve"> –K 1 –W 0 –A “</w:t>
      </w:r>
      <w:proofErr w:type="spellStart"/>
      <w:proofErr w:type="gramStart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weka.core</w:t>
      </w:r>
      <w:proofErr w:type="gramEnd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.neighboursearch.LinearNNSearch</w:t>
      </w:r>
      <w:proofErr w:type="spellEnd"/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 xml:space="preserve"> ….”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 This is the </w:t>
      </w:r>
      <w:r w:rsidRPr="00EA622E">
        <w:rPr>
          <w:rStyle w:val="Hyperlink"/>
          <w:rFonts w:ascii="Times New Roman" w:hAnsi="Times New Roman" w:cs="Times New Roman"/>
          <w:b/>
          <w:bCs/>
          <w:color w:val="auto"/>
          <w:u w:val="none"/>
        </w:rPr>
        <w:t>parameter list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 for the algorithm (</w:t>
      </w:r>
      <w:r w:rsidRPr="00EA622E">
        <w:rPr>
          <w:rStyle w:val="Hyperlink"/>
          <w:rFonts w:ascii="Times New Roman" w:hAnsi="Times New Roman" w:cs="Times New Roman"/>
          <w:color w:val="C00000"/>
          <w:u w:val="none"/>
        </w:rPr>
        <w:t>Marked in blue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). Click on this text to set the value of </w:t>
      </w:r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k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. Set k as </w:t>
      </w:r>
      <w:r w:rsidRPr="00EA622E">
        <w:rPr>
          <w:rStyle w:val="Hyperlink"/>
          <w:rFonts w:ascii="Times New Roman" w:hAnsi="Times New Roman" w:cs="Times New Roman"/>
          <w:color w:val="0070C0"/>
          <w:u w:val="none"/>
        </w:rPr>
        <w:t>3</w:t>
      </w:r>
      <w:r w:rsidRPr="00F61F9D">
        <w:rPr>
          <w:rStyle w:val="Hyperlink"/>
          <w:rFonts w:ascii="Times New Roman" w:hAnsi="Times New Roman" w:cs="Times New Roman"/>
          <w:color w:val="auto"/>
          <w:u w:val="none"/>
        </w:rPr>
        <w:t xml:space="preserve">. </w:t>
      </w:r>
      <w:r w:rsidR="00AA6D1E" w:rsidRPr="00F61F9D">
        <w:rPr>
          <w:rStyle w:val="Hyperlink"/>
          <w:rFonts w:ascii="Times New Roman" w:hAnsi="Times New Roman" w:cs="Times New Roman"/>
          <w:color w:val="auto"/>
          <w:u w:val="none"/>
        </w:rPr>
        <w:t>Close the window. Now, set the cross-validation to 10 Folds if it’s not already there. Now click “</w:t>
      </w:r>
      <w:r w:rsidR="00AA6D1E" w:rsidRPr="00EA622E">
        <w:rPr>
          <w:rStyle w:val="Hyperlink"/>
          <w:rFonts w:ascii="Times New Roman" w:hAnsi="Times New Roman" w:cs="Times New Roman"/>
          <w:color w:val="0070C0"/>
          <w:u w:val="none"/>
        </w:rPr>
        <w:t>Start</w:t>
      </w:r>
      <w:r w:rsidR="00AA6D1E" w:rsidRPr="00F61F9D">
        <w:rPr>
          <w:rStyle w:val="Hyperlink"/>
          <w:rFonts w:ascii="Times New Roman" w:hAnsi="Times New Roman" w:cs="Times New Roman"/>
          <w:color w:val="auto"/>
          <w:u w:val="none"/>
        </w:rPr>
        <w:t>” to run the algorithm.</w:t>
      </w:r>
    </w:p>
    <w:p w14:paraId="4B617AB8" w14:textId="4876E44D" w:rsidR="006868F0" w:rsidRPr="00F61F9D" w:rsidRDefault="006868F0" w:rsidP="006868F0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14214168" w14:textId="47A36A3D" w:rsidR="006868F0" w:rsidRPr="00F61F9D" w:rsidRDefault="007C4025" w:rsidP="00EA622E">
      <w:pPr>
        <w:spacing w:after="0" w:line="240" w:lineRule="auto"/>
        <w:jc w:val="center"/>
        <w:rPr>
          <w:rStyle w:val="Hyperlink"/>
          <w:rFonts w:ascii="Times New Roman" w:hAnsi="Times New Roman" w:cs="Times New Roman"/>
          <w:color w:val="auto"/>
          <w:u w:val="none"/>
        </w:rPr>
      </w:pPr>
      <w:r w:rsidRPr="00F61F9D"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E9D40" wp14:editId="71BDD4C9">
                <wp:simplePos x="0" y="0"/>
                <wp:positionH relativeFrom="margin">
                  <wp:posOffset>37465</wp:posOffset>
                </wp:positionH>
                <wp:positionV relativeFrom="paragraph">
                  <wp:posOffset>2247900</wp:posOffset>
                </wp:positionV>
                <wp:extent cx="2085975" cy="390525"/>
                <wp:effectExtent l="19050" t="19050" r="28575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3905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1418ADC" id="Rectangle: Rounded Corners 7" o:spid="_x0000_s1026" style="position:absolute;margin-left:2.95pt;margin-top:177pt;width:164.25pt;height:30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" filled="f" strokecolor="red" strokeweight="3pt">
                <v:stroke joinstyle="miter"/>
                <w10:wrap anchorx="margin"/>
              </v:roundrect>
            </w:pict>
          </mc:Fallback>
        </mc:AlternateContent>
      </w:r>
      <w:r w:rsidR="006868F0" w:rsidRPr="00F61F9D">
        <w:rPr>
          <w:rFonts w:ascii="Times New Roman" w:hAnsi="Times New Roman" w:cs="Times New Roman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22C90B" wp14:editId="27F78EA4">
                <wp:simplePos x="0" y="0"/>
                <wp:positionH relativeFrom="column">
                  <wp:posOffset>657225</wp:posOffset>
                </wp:positionH>
                <wp:positionV relativeFrom="paragraph">
                  <wp:posOffset>600075</wp:posOffset>
                </wp:positionV>
                <wp:extent cx="4819650" cy="276225"/>
                <wp:effectExtent l="19050" t="19050" r="19050" b="2857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2762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2E33F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C28067" id="Rectangle: Rounded Corners 9" o:spid="_x0000_s1026" style="position:absolute;margin-left:51.75pt;margin-top:47.25pt;width:379.5pt;height:2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" filled="f" strokecolor="#2e33f6" strokeweight="3pt">
                <v:stroke joinstyle="miter"/>
              </v:roundrect>
            </w:pict>
          </mc:Fallback>
        </mc:AlternateContent>
      </w:r>
      <w:bookmarkStart w:id="0" w:name="_GoBack"/>
      <w:r w:rsidR="006868F0" w:rsidRPr="00F61F9D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2692BA68" wp14:editId="39B1D55E">
            <wp:extent cx="5686425" cy="4931312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2783" cy="494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465CBB6" w14:textId="77777777" w:rsidR="006868F0" w:rsidRPr="00F61F9D" w:rsidRDefault="006868F0" w:rsidP="006868F0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2DEE829A" w14:textId="6F9C1FB0" w:rsidR="00AA6D1E" w:rsidRPr="00F61F9D" w:rsidRDefault="00AA6D1E" w:rsidP="00665C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There should be a lot of text in the right-hand side of the window with the results of the algorithm. Find the line that </w:t>
      </w:r>
      <w:proofErr w:type="gramStart"/>
      <w:r w:rsidRPr="00F61F9D">
        <w:rPr>
          <w:rFonts w:ascii="Times New Roman" w:hAnsi="Times New Roman" w:cs="Times New Roman"/>
        </w:rPr>
        <w:t>says</w:t>
      </w:r>
      <w:proofErr w:type="gramEnd"/>
      <w:r w:rsidRPr="00F61F9D">
        <w:rPr>
          <w:rFonts w:ascii="Times New Roman" w:hAnsi="Times New Roman" w:cs="Times New Roman"/>
        </w:rPr>
        <w:t xml:space="preserve"> “</w:t>
      </w:r>
      <w:r w:rsidRPr="00D31AB2">
        <w:rPr>
          <w:rFonts w:ascii="Times New Roman" w:hAnsi="Times New Roman" w:cs="Times New Roman"/>
          <w:color w:val="0070C0"/>
        </w:rPr>
        <w:t>Correctly classified instances</w:t>
      </w:r>
      <w:r w:rsidRPr="00F61F9D">
        <w:rPr>
          <w:rFonts w:ascii="Times New Roman" w:hAnsi="Times New Roman" w:cs="Times New Roman"/>
        </w:rPr>
        <w:t xml:space="preserve">”. </w:t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</w:p>
    <w:p w14:paraId="32152683" w14:textId="77777777" w:rsidR="00AA6D1E" w:rsidRPr="00F61F9D" w:rsidRDefault="00AA6D1E" w:rsidP="00AA6D1E">
      <w:pPr>
        <w:pStyle w:val="ListParagraph"/>
        <w:ind w:left="1440"/>
        <w:rPr>
          <w:rFonts w:ascii="Times New Roman" w:hAnsi="Times New Roman" w:cs="Times New Roman"/>
        </w:rPr>
      </w:pPr>
    </w:p>
    <w:p w14:paraId="5645B714" w14:textId="28A22478" w:rsidR="00AA6D1E" w:rsidRPr="003D4E04" w:rsidRDefault="00AA6D1E" w:rsidP="003D4E0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What is the </w:t>
      </w:r>
      <w:r w:rsidRPr="00B751D0">
        <w:rPr>
          <w:rFonts w:ascii="Times New Roman" w:hAnsi="Times New Roman" w:cs="Times New Roman"/>
          <w:b/>
          <w:bCs/>
        </w:rPr>
        <w:t>percentage</w:t>
      </w:r>
      <w:r w:rsidRPr="00F61F9D">
        <w:rPr>
          <w:rFonts w:ascii="Times New Roman" w:hAnsi="Times New Roman" w:cs="Times New Roman"/>
        </w:rPr>
        <w:t xml:space="preserve"> of correctly classified items?</w:t>
      </w:r>
    </w:p>
    <w:p w14:paraId="6B43783F" w14:textId="713E1F8B" w:rsidR="00AA6D1E" w:rsidRPr="003D4E04" w:rsidRDefault="00AA6D1E" w:rsidP="003D4E0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What are the </w:t>
      </w:r>
      <w:r w:rsidRPr="00B751D0">
        <w:rPr>
          <w:rFonts w:ascii="Times New Roman" w:hAnsi="Times New Roman" w:cs="Times New Roman"/>
          <w:b/>
          <w:bCs/>
        </w:rPr>
        <w:t>True Positive (TP)</w:t>
      </w:r>
      <w:r w:rsidRPr="00F61F9D">
        <w:rPr>
          <w:rFonts w:ascii="Times New Roman" w:hAnsi="Times New Roman" w:cs="Times New Roman"/>
        </w:rPr>
        <w:t xml:space="preserve"> rates of each class?</w:t>
      </w:r>
    </w:p>
    <w:p w14:paraId="4B3FD535" w14:textId="12803053" w:rsidR="00F61F9D" w:rsidRPr="003D4E04" w:rsidRDefault="00AA6D1E" w:rsidP="003D4E0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Look at the </w:t>
      </w:r>
      <w:r w:rsidRPr="00B751D0">
        <w:rPr>
          <w:rFonts w:ascii="Times New Roman" w:hAnsi="Times New Roman" w:cs="Times New Roman"/>
          <w:b/>
          <w:bCs/>
        </w:rPr>
        <w:t>confusion matrix</w:t>
      </w:r>
      <w:r w:rsidRPr="00F61F9D">
        <w:rPr>
          <w:rFonts w:ascii="Times New Roman" w:hAnsi="Times New Roman" w:cs="Times New Roman"/>
        </w:rPr>
        <w:t>, which class is incorrectly classified?</w:t>
      </w:r>
    </w:p>
    <w:p w14:paraId="1E49E811" w14:textId="77777777" w:rsidR="00AA6D1E" w:rsidRPr="00F61F9D" w:rsidRDefault="00AA6D1E" w:rsidP="00AA6D1E">
      <w:pPr>
        <w:pStyle w:val="ListParagraph"/>
        <w:ind w:left="1440"/>
        <w:rPr>
          <w:rFonts w:ascii="Times New Roman" w:hAnsi="Times New Roman" w:cs="Times New Roman"/>
        </w:rPr>
      </w:pPr>
    </w:p>
    <w:p w14:paraId="14589837" w14:textId="543AE8F3" w:rsidR="00AA6D1E" w:rsidRPr="00F61F9D" w:rsidRDefault="00AA6D1E" w:rsidP="00665C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>Now click on the “</w:t>
      </w:r>
      <w:r w:rsidRPr="00B751D0">
        <w:rPr>
          <w:rFonts w:ascii="Times New Roman" w:hAnsi="Times New Roman" w:cs="Times New Roman"/>
          <w:color w:val="0070C0"/>
        </w:rPr>
        <w:t>Choose</w:t>
      </w:r>
      <w:r w:rsidRPr="00F61F9D">
        <w:rPr>
          <w:rFonts w:ascii="Times New Roman" w:hAnsi="Times New Roman" w:cs="Times New Roman"/>
        </w:rPr>
        <w:t xml:space="preserve">” button to modify the </w:t>
      </w:r>
      <w:r w:rsidRPr="00B751D0">
        <w:rPr>
          <w:rFonts w:ascii="Times New Roman" w:hAnsi="Times New Roman" w:cs="Times New Roman"/>
          <w:color w:val="0070C0"/>
        </w:rPr>
        <w:t xml:space="preserve">number of neighbours </w:t>
      </w:r>
      <w:r w:rsidRPr="00F61F9D">
        <w:rPr>
          <w:rFonts w:ascii="Times New Roman" w:hAnsi="Times New Roman" w:cs="Times New Roman"/>
        </w:rPr>
        <w:t xml:space="preserve">that are used in the </w:t>
      </w:r>
      <w:proofErr w:type="spellStart"/>
      <w:r w:rsidRPr="00B751D0">
        <w:rPr>
          <w:rFonts w:ascii="Times New Roman" w:hAnsi="Times New Roman" w:cs="Times New Roman"/>
          <w:b/>
          <w:bCs/>
        </w:rPr>
        <w:t>k</w:t>
      </w:r>
      <w:r w:rsidR="007C4025" w:rsidRPr="00B751D0">
        <w:rPr>
          <w:rFonts w:ascii="Times New Roman" w:hAnsi="Times New Roman" w:cs="Times New Roman"/>
          <w:b/>
          <w:bCs/>
        </w:rPr>
        <w:t>NN</w:t>
      </w:r>
      <w:proofErr w:type="spellEnd"/>
      <w:r w:rsidRPr="00F61F9D">
        <w:rPr>
          <w:rFonts w:ascii="Times New Roman" w:hAnsi="Times New Roman" w:cs="Times New Roman"/>
        </w:rPr>
        <w:t xml:space="preserve"> search to </w:t>
      </w:r>
      <w:r w:rsidRPr="00B751D0">
        <w:rPr>
          <w:rFonts w:ascii="Times New Roman" w:hAnsi="Times New Roman" w:cs="Times New Roman"/>
          <w:color w:val="0070C0"/>
        </w:rPr>
        <w:t>5</w:t>
      </w:r>
      <w:r w:rsidRPr="00F61F9D">
        <w:rPr>
          <w:rFonts w:ascii="Times New Roman" w:hAnsi="Times New Roman" w:cs="Times New Roman"/>
        </w:rPr>
        <w:t>.</w:t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</w:p>
    <w:p w14:paraId="25D426C3" w14:textId="2C313539" w:rsidR="00AA6D1E" w:rsidRPr="00F61F9D" w:rsidRDefault="00AA6D1E" w:rsidP="00B751D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What is the </w:t>
      </w:r>
      <w:r w:rsidRPr="00875B91">
        <w:rPr>
          <w:rFonts w:ascii="Times New Roman" w:hAnsi="Times New Roman" w:cs="Times New Roman"/>
          <w:b/>
          <w:bCs/>
        </w:rPr>
        <w:t>percentage</w:t>
      </w:r>
      <w:r w:rsidRPr="00F61F9D">
        <w:rPr>
          <w:rFonts w:ascii="Times New Roman" w:hAnsi="Times New Roman" w:cs="Times New Roman"/>
        </w:rPr>
        <w:t xml:space="preserve"> of correctly classified instances?</w:t>
      </w:r>
      <w:r w:rsidR="007C4025">
        <w:rPr>
          <w:rFonts w:ascii="Times New Roman" w:hAnsi="Times New Roman" w:cs="Times New Roman"/>
        </w:rPr>
        <w:t xml:space="preserve"> </w:t>
      </w:r>
      <w:r w:rsidR="007C4025" w:rsidRPr="00875B91">
        <w:rPr>
          <w:rFonts w:ascii="Times New Roman" w:hAnsi="Times New Roman" w:cs="Times New Roman"/>
          <w:highlight w:val="yellow"/>
        </w:rPr>
        <w:t>____</w:t>
      </w:r>
      <w:r w:rsidR="00575CD4">
        <w:rPr>
          <w:rFonts w:ascii="Times New Roman" w:hAnsi="Times New Roman" w:cs="Times New Roman"/>
          <w:highlight w:val="yellow"/>
        </w:rPr>
        <w:t>94.9%</w:t>
      </w:r>
      <w:r w:rsidR="007C4025" w:rsidRPr="00875B91">
        <w:rPr>
          <w:rFonts w:ascii="Times New Roman" w:hAnsi="Times New Roman" w:cs="Times New Roman"/>
          <w:highlight w:val="yellow"/>
        </w:rPr>
        <w:t>________</w:t>
      </w:r>
    </w:p>
    <w:p w14:paraId="56DFC3D5" w14:textId="77777777" w:rsidR="00AA6D1E" w:rsidRPr="00F61F9D" w:rsidRDefault="00AA6D1E" w:rsidP="00AA6D1E">
      <w:pPr>
        <w:pStyle w:val="ListParagraph"/>
        <w:ind w:left="1440"/>
        <w:rPr>
          <w:rFonts w:ascii="Times New Roman" w:hAnsi="Times New Roman" w:cs="Times New Roman"/>
        </w:rPr>
      </w:pPr>
    </w:p>
    <w:p w14:paraId="04692B97" w14:textId="42B0648A" w:rsidR="00AA6D1E" w:rsidRPr="00575CD4" w:rsidRDefault="00AA6D1E" w:rsidP="00575CD4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What are the </w:t>
      </w:r>
      <w:r w:rsidRPr="00875B91">
        <w:rPr>
          <w:rFonts w:ascii="Times New Roman" w:hAnsi="Times New Roman" w:cs="Times New Roman"/>
          <w:b/>
          <w:bCs/>
        </w:rPr>
        <w:t>True Positive (TP)</w:t>
      </w:r>
      <w:r w:rsidRPr="00F61F9D">
        <w:rPr>
          <w:rFonts w:ascii="Times New Roman" w:hAnsi="Times New Roman" w:cs="Times New Roman"/>
        </w:rPr>
        <w:t xml:space="preserve"> rates of each class?</w:t>
      </w:r>
      <w:r w:rsidR="007C4025">
        <w:rPr>
          <w:rFonts w:ascii="Times New Roman" w:hAnsi="Times New Roman" w:cs="Times New Roman"/>
        </w:rPr>
        <w:t xml:space="preserve"> ____</w:t>
      </w:r>
      <w:r w:rsidR="00575CD4">
        <w:rPr>
          <w:rFonts w:ascii="Times New Roman" w:hAnsi="Times New Roman" w:cs="Times New Roman"/>
        </w:rPr>
        <w:t>1 – 1.000, 2- 0.873, 3-1000</w:t>
      </w:r>
      <w:r w:rsidR="007C4025" w:rsidRPr="00575CD4">
        <w:rPr>
          <w:rFonts w:ascii="Times New Roman" w:hAnsi="Times New Roman" w:cs="Times New Roman"/>
        </w:rPr>
        <w:t>___________</w:t>
      </w:r>
    </w:p>
    <w:p w14:paraId="206B3F28" w14:textId="77777777" w:rsidR="007C4025" w:rsidRPr="00F61F9D" w:rsidRDefault="007C4025" w:rsidP="007C4025">
      <w:pPr>
        <w:pStyle w:val="ListParagraph"/>
        <w:spacing w:after="0" w:line="240" w:lineRule="auto"/>
        <w:ind w:left="1440"/>
        <w:rPr>
          <w:rFonts w:ascii="Times New Roman" w:hAnsi="Times New Roman" w:cs="Times New Roman"/>
        </w:rPr>
      </w:pPr>
    </w:p>
    <w:p w14:paraId="566E5DC5" w14:textId="228333B8" w:rsidR="00AA6D1E" w:rsidRPr="007C4025" w:rsidRDefault="00AA6D1E" w:rsidP="00B751D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 xml:space="preserve">Look at the </w:t>
      </w:r>
      <w:r w:rsidRPr="00FC6285">
        <w:rPr>
          <w:rFonts w:ascii="Times New Roman" w:hAnsi="Times New Roman" w:cs="Times New Roman"/>
          <w:b/>
          <w:bCs/>
        </w:rPr>
        <w:t>confusion matrix</w:t>
      </w:r>
      <w:r w:rsidRPr="00F61F9D">
        <w:rPr>
          <w:rFonts w:ascii="Times New Roman" w:hAnsi="Times New Roman" w:cs="Times New Roman"/>
        </w:rPr>
        <w:t>, which classes are incorrectly classified?</w:t>
      </w:r>
      <w:r w:rsidR="007C4025">
        <w:rPr>
          <w:rFonts w:ascii="Times New Roman" w:hAnsi="Times New Roman" w:cs="Times New Roman"/>
        </w:rPr>
        <w:t xml:space="preserve"> ___</w:t>
      </w:r>
      <w:r w:rsidR="00575CD4">
        <w:rPr>
          <w:rFonts w:ascii="Times New Roman" w:hAnsi="Times New Roman" w:cs="Times New Roman"/>
        </w:rPr>
        <w:t>26</w:t>
      </w:r>
      <w:r w:rsidR="007C4025">
        <w:rPr>
          <w:rFonts w:ascii="Times New Roman" w:hAnsi="Times New Roman" w:cs="Times New Roman"/>
        </w:rPr>
        <w:t>___________</w:t>
      </w:r>
    </w:p>
    <w:p w14:paraId="63103E48" w14:textId="77777777" w:rsidR="00AA6D1E" w:rsidRPr="00F61F9D" w:rsidRDefault="00AA6D1E" w:rsidP="00AA6D1E">
      <w:pPr>
        <w:pStyle w:val="ListParagraph"/>
        <w:ind w:left="1440"/>
        <w:rPr>
          <w:rFonts w:ascii="Times New Roman" w:hAnsi="Times New Roman" w:cs="Times New Roman"/>
        </w:rPr>
      </w:pPr>
    </w:p>
    <w:p w14:paraId="013249B2" w14:textId="77777777" w:rsidR="00AA6D1E" w:rsidRPr="00F61F9D" w:rsidRDefault="00AA6D1E" w:rsidP="00AA6D1E">
      <w:pPr>
        <w:pStyle w:val="ListParagraph"/>
        <w:ind w:left="1440"/>
        <w:rPr>
          <w:rFonts w:ascii="Times New Roman" w:hAnsi="Times New Roman" w:cs="Times New Roman"/>
        </w:rPr>
      </w:pPr>
    </w:p>
    <w:p w14:paraId="1A20F800" w14:textId="14902DD8" w:rsidR="00AA6D1E" w:rsidRPr="00F61F9D" w:rsidRDefault="00AA6D1E" w:rsidP="00665C7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lastRenderedPageBreak/>
        <w:t xml:space="preserve">Run the algorithm </w:t>
      </w:r>
      <w:r w:rsidRPr="00FC6285">
        <w:rPr>
          <w:rFonts w:ascii="Times New Roman" w:hAnsi="Times New Roman" w:cs="Times New Roman"/>
          <w:b/>
          <w:bCs/>
        </w:rPr>
        <w:t>several times</w:t>
      </w:r>
      <w:r w:rsidRPr="00F61F9D">
        <w:rPr>
          <w:rFonts w:ascii="Times New Roman" w:hAnsi="Times New Roman" w:cs="Times New Roman"/>
        </w:rPr>
        <w:t xml:space="preserve">, always increasing the value of </w:t>
      </w:r>
      <w:r w:rsidRPr="00FC6285">
        <w:rPr>
          <w:rFonts w:ascii="Times New Roman" w:hAnsi="Times New Roman" w:cs="Times New Roman"/>
          <w:color w:val="0070C0"/>
        </w:rPr>
        <w:t>N</w:t>
      </w:r>
      <w:r w:rsidRPr="00F61F9D">
        <w:rPr>
          <w:rFonts w:ascii="Times New Roman" w:hAnsi="Times New Roman" w:cs="Times New Roman"/>
        </w:rPr>
        <w:t xml:space="preserve"> by </w:t>
      </w:r>
      <w:r w:rsidRPr="00FC6285">
        <w:rPr>
          <w:rFonts w:ascii="Times New Roman" w:hAnsi="Times New Roman" w:cs="Times New Roman"/>
          <w:color w:val="0070C0"/>
        </w:rPr>
        <w:t>two</w:t>
      </w:r>
      <w:r w:rsidRPr="00F61F9D">
        <w:rPr>
          <w:rFonts w:ascii="Times New Roman" w:hAnsi="Times New Roman" w:cs="Times New Roman"/>
        </w:rPr>
        <w:t xml:space="preserve">, and always an </w:t>
      </w:r>
      <w:r w:rsidRPr="00FC6285">
        <w:rPr>
          <w:rFonts w:ascii="Times New Roman" w:hAnsi="Times New Roman" w:cs="Times New Roman"/>
          <w:b/>
          <w:bCs/>
        </w:rPr>
        <w:t>odd number</w:t>
      </w:r>
      <w:r w:rsidRPr="00F61F9D">
        <w:rPr>
          <w:rFonts w:ascii="Times New Roman" w:hAnsi="Times New Roman" w:cs="Times New Roman"/>
        </w:rPr>
        <w:t xml:space="preserve">: </w:t>
      </w:r>
      <w:r w:rsidR="007C4025" w:rsidRPr="003D4E04">
        <w:rPr>
          <w:rFonts w:ascii="Times New Roman" w:hAnsi="Times New Roman" w:cs="Times New Roman"/>
          <w:color w:val="0070C0"/>
        </w:rPr>
        <w:t>1</w:t>
      </w:r>
      <w:r w:rsidR="00665C72" w:rsidRPr="003D4E04">
        <w:rPr>
          <w:rFonts w:ascii="Times New Roman" w:hAnsi="Times New Roman" w:cs="Times New Roman"/>
          <w:color w:val="0070C0"/>
        </w:rPr>
        <w:t xml:space="preserve">, </w:t>
      </w:r>
      <w:r w:rsidR="007C4025" w:rsidRPr="003D4E04">
        <w:rPr>
          <w:rFonts w:ascii="Times New Roman" w:hAnsi="Times New Roman" w:cs="Times New Roman"/>
          <w:color w:val="0070C0"/>
        </w:rPr>
        <w:t>7</w:t>
      </w:r>
      <w:r w:rsidRPr="003D4E04">
        <w:rPr>
          <w:rFonts w:ascii="Times New Roman" w:hAnsi="Times New Roman" w:cs="Times New Roman"/>
          <w:color w:val="0070C0"/>
        </w:rPr>
        <w:t xml:space="preserve">, </w:t>
      </w:r>
      <w:r w:rsidR="007C4025" w:rsidRPr="003D4E04">
        <w:rPr>
          <w:rFonts w:ascii="Times New Roman" w:hAnsi="Times New Roman" w:cs="Times New Roman"/>
          <w:color w:val="0070C0"/>
        </w:rPr>
        <w:t>9</w:t>
      </w:r>
      <w:r w:rsidRPr="003D4E04">
        <w:rPr>
          <w:rFonts w:ascii="Times New Roman" w:hAnsi="Times New Roman" w:cs="Times New Roman"/>
          <w:color w:val="0070C0"/>
        </w:rPr>
        <w:t>, 11, 13</w:t>
      </w:r>
      <w:r w:rsidRPr="00F61F9D">
        <w:rPr>
          <w:rFonts w:ascii="Times New Roman" w:hAnsi="Times New Roman" w:cs="Times New Roman"/>
        </w:rPr>
        <w:t xml:space="preserve">. Each of your tests will be in the window of the lower left. </w:t>
      </w:r>
      <w:r w:rsidR="00665C72" w:rsidRPr="00F61F9D">
        <w:rPr>
          <w:rFonts w:ascii="Times New Roman" w:hAnsi="Times New Roman" w:cs="Times New Roman"/>
        </w:rPr>
        <w:t>Fill in the following table</w:t>
      </w:r>
      <w:r w:rsidR="00981262">
        <w:rPr>
          <w:rFonts w:ascii="Times New Roman" w:hAnsi="Times New Roman" w:cs="Times New Roman"/>
        </w:rPr>
        <w:t>.</w:t>
      </w:r>
      <w:r w:rsidR="00665C72" w:rsidRPr="00F61F9D">
        <w:rPr>
          <w:rFonts w:ascii="Times New Roman" w:hAnsi="Times New Roman" w:cs="Times New Roman"/>
        </w:rPr>
        <w:tab/>
      </w:r>
      <w:r w:rsidR="00665C72" w:rsidRPr="00F61F9D">
        <w:rPr>
          <w:rFonts w:ascii="Times New Roman" w:hAnsi="Times New Roman" w:cs="Times New Roman"/>
        </w:rPr>
        <w:tab/>
      </w:r>
      <w:r w:rsidR="00665C72" w:rsidRPr="00F61F9D">
        <w:rPr>
          <w:rFonts w:ascii="Times New Roman" w:hAnsi="Times New Roman" w:cs="Times New Roman"/>
        </w:rPr>
        <w:tab/>
      </w:r>
    </w:p>
    <w:p w14:paraId="55D2C0D7" w14:textId="7CAE89ED" w:rsidR="00AA6D1E" w:rsidRPr="00F61F9D" w:rsidRDefault="00AA6D1E" w:rsidP="00B751D0">
      <w:pPr>
        <w:pStyle w:val="ListParagraph"/>
        <w:spacing w:after="0" w:line="240" w:lineRule="auto"/>
        <w:ind w:left="1440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  <w:r w:rsidRPr="00F61F9D">
        <w:rPr>
          <w:rFonts w:ascii="Times New Roman" w:hAnsi="Times New Roman" w:cs="Times New Roman"/>
        </w:rPr>
        <w:tab/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90"/>
        <w:gridCol w:w="6400"/>
      </w:tblGrid>
      <w:tr w:rsidR="00AA6D1E" w:rsidRPr="00F61F9D" w14:paraId="0F1DE41A" w14:textId="77777777" w:rsidTr="003D4E04">
        <w:trPr>
          <w:trHeight w:val="397"/>
        </w:trPr>
        <w:tc>
          <w:tcPr>
            <w:tcW w:w="1390" w:type="dxa"/>
            <w:shd w:val="clear" w:color="auto" w:fill="D9D9D9" w:themeFill="background1" w:themeFillShade="D9"/>
          </w:tcPr>
          <w:p w14:paraId="05EAD993" w14:textId="33EF58E4" w:rsidR="00AA6D1E" w:rsidRPr="00F61F9D" w:rsidRDefault="00AA6D1E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1DA99DF8" w14:textId="33CEA244" w:rsidR="00AA6D1E" w:rsidRPr="00F61F9D" w:rsidRDefault="00AA6D1E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percentage of correctly classified instances</w:t>
            </w:r>
          </w:p>
        </w:tc>
      </w:tr>
      <w:tr w:rsidR="00AA6D1E" w:rsidRPr="00F61F9D" w14:paraId="736475C2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08C464FB" w14:textId="4E40FFFB" w:rsidR="00AA6D1E" w:rsidRPr="00F61F9D" w:rsidRDefault="007C4025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7162B91D" w14:textId="5E3D007B" w:rsidR="00AA6D1E" w:rsidRPr="00F61F9D" w:rsidRDefault="00575CD4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94.9438</w:t>
            </w:r>
          </w:p>
        </w:tc>
      </w:tr>
      <w:tr w:rsidR="00AA6D1E" w:rsidRPr="00F61F9D" w14:paraId="238BB13F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700686CA" w14:textId="268F1E6B" w:rsidR="00AA6D1E" w:rsidRPr="00F61F9D" w:rsidRDefault="007C4025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456DE234" w14:textId="23E93B97" w:rsidR="00AA6D1E" w:rsidRPr="00F61F9D" w:rsidRDefault="00575CD4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94.9438</w:t>
            </w:r>
          </w:p>
        </w:tc>
      </w:tr>
      <w:tr w:rsidR="00AA6D1E" w:rsidRPr="00F61F9D" w14:paraId="5B62A8C1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411B74E2" w14:textId="0A5B9D7B" w:rsidR="00AA6D1E" w:rsidRPr="00F61F9D" w:rsidRDefault="007C4025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555FE861" w14:textId="0DD551A0" w:rsidR="00AA6D1E" w:rsidRPr="00F61F9D" w:rsidRDefault="00575CD4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94.067</w:t>
            </w:r>
          </w:p>
        </w:tc>
      </w:tr>
      <w:tr w:rsidR="00AA6D1E" w:rsidRPr="00F61F9D" w14:paraId="40007CDB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72F0D3F2" w14:textId="7AB61A58" w:rsidR="00AA6D1E" w:rsidRPr="00F61F9D" w:rsidRDefault="007C4025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1BFFD0F8" w14:textId="279CD01D" w:rsidR="00AA6D1E" w:rsidRPr="00F61F9D" w:rsidRDefault="00575CD4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94.0674</w:t>
            </w:r>
          </w:p>
        </w:tc>
      </w:tr>
      <w:tr w:rsidR="00AA6D1E" w:rsidRPr="00F61F9D" w14:paraId="448A0803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0ACA6D8F" w14:textId="60EA1627" w:rsidR="00AA6D1E" w:rsidRPr="00F61F9D" w:rsidRDefault="00AA6D1E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12D9B1E3" w14:textId="56287E89" w:rsidR="00AA6D1E" w:rsidRPr="00F61F9D" w:rsidRDefault="00575CD4" w:rsidP="00AA6D1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96.629</w:t>
            </w:r>
          </w:p>
        </w:tc>
      </w:tr>
    </w:tbl>
    <w:p w14:paraId="56B61D5B" w14:textId="77777777" w:rsidR="00AA6D1E" w:rsidRPr="003D4E04" w:rsidRDefault="00AA6D1E" w:rsidP="003D4E04">
      <w:pPr>
        <w:rPr>
          <w:rFonts w:ascii="Times New Roman" w:hAnsi="Times New Roman" w:cs="Times New Roman"/>
          <w:sz w:val="4"/>
          <w:szCs w:val="4"/>
        </w:rPr>
      </w:pPr>
    </w:p>
    <w:p w14:paraId="72A48B49" w14:textId="7D9C50C2" w:rsidR="00CC24E5" w:rsidRPr="007C4025" w:rsidRDefault="00AA6D1E" w:rsidP="00981262">
      <w:pPr>
        <w:pStyle w:val="ListParagraph"/>
        <w:spacing w:after="0" w:line="240" w:lineRule="auto"/>
        <w:ind w:left="1440"/>
        <w:rPr>
          <w:rFonts w:ascii="Times New Roman" w:hAnsi="Times New Roman" w:cs="Times New Roman"/>
        </w:rPr>
      </w:pPr>
      <w:r w:rsidRPr="00F61F9D">
        <w:rPr>
          <w:rFonts w:ascii="Times New Roman" w:hAnsi="Times New Roman" w:cs="Times New Roman"/>
        </w:rPr>
        <w:t>Which class is being mis-classified?</w:t>
      </w:r>
      <w:r w:rsidR="007C4025">
        <w:rPr>
          <w:rFonts w:ascii="Times New Roman" w:hAnsi="Times New Roman" w:cs="Times New Roman"/>
        </w:rPr>
        <w:t xml:space="preserve"> </w:t>
      </w:r>
      <w:r w:rsidR="007C4025" w:rsidRPr="003D4E04">
        <w:rPr>
          <w:rFonts w:ascii="Times New Roman" w:hAnsi="Times New Roman" w:cs="Times New Roman"/>
          <w:highlight w:val="yellow"/>
        </w:rPr>
        <w:t>_______________</w:t>
      </w:r>
      <w:r w:rsidR="00FD7FE4">
        <w:rPr>
          <w:rFonts w:ascii="Times New Roman" w:hAnsi="Times New Roman" w:cs="Times New Roman"/>
          <w:highlight w:val="yellow"/>
        </w:rPr>
        <w:t>2</w:t>
      </w:r>
      <w:r w:rsidR="007C4025" w:rsidRPr="003D4E04">
        <w:rPr>
          <w:rFonts w:ascii="Times New Roman" w:hAnsi="Times New Roman" w:cs="Times New Roman"/>
          <w:highlight w:val="yellow"/>
        </w:rPr>
        <w:t>___</w:t>
      </w:r>
    </w:p>
    <w:p w14:paraId="37EC4DD2" w14:textId="77777777" w:rsidR="00AA6D1E" w:rsidRPr="003D4E04" w:rsidRDefault="00AA6D1E" w:rsidP="00AA6D1E">
      <w:pPr>
        <w:rPr>
          <w:rFonts w:ascii="Times New Roman" w:hAnsi="Times New Roman" w:cs="Times New Roman"/>
          <w:sz w:val="4"/>
          <w:szCs w:val="4"/>
        </w:rPr>
      </w:pPr>
    </w:p>
    <w:p w14:paraId="2F7A2CA3" w14:textId="07AA9DA1" w:rsidR="006868F0" w:rsidRPr="003D4E04" w:rsidRDefault="00AA6D1E" w:rsidP="00665C72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imes New Roman" w:hAnsi="Times New Roman" w:cs="Times New Roman"/>
          <w:b/>
          <w:color w:val="FF0000"/>
        </w:rPr>
      </w:pPr>
      <w:r w:rsidRPr="003D4E04">
        <w:rPr>
          <w:rStyle w:val="Hyperlink"/>
          <w:rFonts w:ascii="Times New Roman" w:hAnsi="Times New Roman" w:cs="Times New Roman"/>
          <w:color w:val="auto"/>
          <w:u w:val="none"/>
        </w:rPr>
        <w:t xml:space="preserve">Repeat </w:t>
      </w:r>
      <w:r w:rsidRPr="003D4E04">
        <w:rPr>
          <w:rStyle w:val="Hyperlink"/>
          <w:rFonts w:ascii="Times New Roman" w:hAnsi="Times New Roman" w:cs="Times New Roman"/>
          <w:b/>
          <w:bCs/>
          <w:color w:val="auto"/>
          <w:u w:val="none"/>
        </w:rPr>
        <w:t xml:space="preserve">step </w:t>
      </w:r>
      <w:r w:rsidR="007C4025" w:rsidRPr="003D4E04">
        <w:rPr>
          <w:rStyle w:val="Hyperlink"/>
          <w:rFonts w:ascii="Times New Roman" w:hAnsi="Times New Roman" w:cs="Times New Roman"/>
          <w:b/>
          <w:bCs/>
          <w:color w:val="auto"/>
          <w:u w:val="none"/>
        </w:rPr>
        <w:t>9</w:t>
      </w:r>
      <w:r w:rsidRPr="003D4E04">
        <w:rPr>
          <w:rStyle w:val="Hyperlink"/>
          <w:rFonts w:ascii="Times New Roman" w:hAnsi="Times New Roman" w:cs="Times New Roman"/>
          <w:color w:val="auto"/>
          <w:u w:val="none"/>
        </w:rPr>
        <w:t xml:space="preserve"> with “</w:t>
      </w:r>
      <w:r w:rsidRPr="003D4E04">
        <w:rPr>
          <w:rStyle w:val="Hyperlink"/>
          <w:rFonts w:ascii="Times New Roman" w:hAnsi="Times New Roman" w:cs="Times New Roman"/>
          <w:color w:val="0070C0"/>
          <w:u w:val="none"/>
        </w:rPr>
        <w:t>Percentage Split</w:t>
      </w:r>
      <w:r w:rsidR="00665C72" w:rsidRPr="003D4E04">
        <w:rPr>
          <w:rStyle w:val="Hyperlink"/>
          <w:rFonts w:ascii="Times New Roman" w:hAnsi="Times New Roman" w:cs="Times New Roman"/>
          <w:color w:val="auto"/>
          <w:u w:val="none"/>
        </w:rPr>
        <w:t>”</w:t>
      </w:r>
      <w:r w:rsidRPr="003D4E04">
        <w:rPr>
          <w:rStyle w:val="Hyperlink"/>
          <w:rFonts w:ascii="Times New Roman" w:hAnsi="Times New Roman" w:cs="Times New Roman"/>
          <w:color w:val="auto"/>
          <w:u w:val="none"/>
        </w:rPr>
        <w:t xml:space="preserve"> of </w:t>
      </w:r>
      <w:r w:rsidR="00665C72" w:rsidRPr="003D4E04">
        <w:rPr>
          <w:rStyle w:val="Hyperlink"/>
          <w:rFonts w:ascii="Times New Roman" w:hAnsi="Times New Roman" w:cs="Times New Roman"/>
          <w:color w:val="0070C0"/>
          <w:u w:val="none"/>
        </w:rPr>
        <w:t>70</w:t>
      </w:r>
      <w:r w:rsidR="00665C72" w:rsidRPr="003D4E04">
        <w:rPr>
          <w:rStyle w:val="Hyperlink"/>
          <w:rFonts w:ascii="Times New Roman" w:hAnsi="Times New Roman" w:cs="Times New Roman"/>
          <w:color w:val="auto"/>
          <w:u w:val="none"/>
        </w:rPr>
        <w:t>. Fill in the following table.</w:t>
      </w:r>
      <w:r w:rsidR="00665C72" w:rsidRPr="003D4E04">
        <w:rPr>
          <w:rStyle w:val="Hyperlink"/>
          <w:rFonts w:ascii="Times New Roman" w:hAnsi="Times New Roman" w:cs="Times New Roman"/>
          <w:color w:val="auto"/>
          <w:u w:val="none"/>
        </w:rPr>
        <w:tab/>
      </w:r>
      <w:r w:rsidR="00665C72" w:rsidRPr="003D4E04">
        <w:rPr>
          <w:rStyle w:val="Hyperlink"/>
          <w:rFonts w:ascii="Times New Roman" w:hAnsi="Times New Roman" w:cs="Times New Roman"/>
          <w:color w:val="auto"/>
          <w:u w:val="none"/>
        </w:rPr>
        <w:tab/>
      </w:r>
    </w:p>
    <w:p w14:paraId="588F34A0" w14:textId="3370321F" w:rsidR="00665C72" w:rsidRDefault="00665C72" w:rsidP="00665C72">
      <w:pPr>
        <w:pStyle w:val="ListParagraph"/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90"/>
        <w:gridCol w:w="6400"/>
      </w:tblGrid>
      <w:tr w:rsidR="00CC24E5" w:rsidRPr="00F61F9D" w14:paraId="3EBE47BE" w14:textId="77777777" w:rsidTr="003D4E04">
        <w:trPr>
          <w:trHeight w:val="397"/>
        </w:trPr>
        <w:tc>
          <w:tcPr>
            <w:tcW w:w="1390" w:type="dxa"/>
            <w:shd w:val="clear" w:color="auto" w:fill="D9D9D9" w:themeFill="background1" w:themeFillShade="D9"/>
          </w:tcPr>
          <w:p w14:paraId="0AC94FDA" w14:textId="77777777" w:rsidR="00CC24E5" w:rsidRPr="00F61F9D" w:rsidRDefault="00CC24E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K</w:t>
            </w:r>
          </w:p>
        </w:tc>
        <w:tc>
          <w:tcPr>
            <w:tcW w:w="6400" w:type="dxa"/>
            <w:shd w:val="clear" w:color="auto" w:fill="D9D9D9" w:themeFill="background1" w:themeFillShade="D9"/>
          </w:tcPr>
          <w:p w14:paraId="6809102C" w14:textId="77777777" w:rsidR="00CC24E5" w:rsidRPr="00F61F9D" w:rsidRDefault="00CC24E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percentage of correctly classified instances</w:t>
            </w:r>
          </w:p>
        </w:tc>
      </w:tr>
      <w:tr w:rsidR="00CC24E5" w:rsidRPr="00F61F9D" w14:paraId="5CC71CBD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24D3231C" w14:textId="6091F2C8" w:rsidR="00CC24E5" w:rsidRPr="00F61F9D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52F6AFE7" w14:textId="178FAAE8" w:rsidR="00CC24E5" w:rsidRPr="00F61F9D" w:rsidRDefault="00FD7FE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96.226</w:t>
            </w:r>
          </w:p>
        </w:tc>
      </w:tr>
      <w:tr w:rsidR="00CC24E5" w:rsidRPr="00F61F9D" w14:paraId="33E9320E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5DA6671C" w14:textId="04990CBC" w:rsidR="00CC24E5" w:rsidRPr="00F61F9D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53CE7EF4" w14:textId="47B72862" w:rsidR="00CC24E5" w:rsidRPr="00F61F9D" w:rsidRDefault="00FD7FE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C4025" w:rsidRPr="00F61F9D" w14:paraId="21D84795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577CA0D2" w14:textId="7E8A2BCF" w:rsidR="007C4025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633275A6" w14:textId="29FA0E9B" w:rsidR="007C4025" w:rsidRPr="00F61F9D" w:rsidRDefault="00FD7FE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98.113</w:t>
            </w:r>
          </w:p>
        </w:tc>
      </w:tr>
      <w:tr w:rsidR="007C4025" w:rsidRPr="00F61F9D" w14:paraId="34055871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1B493B27" w14:textId="4C1EB50D" w:rsidR="007C4025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636EFDA4" w14:textId="62AC8DF7" w:rsidR="007C4025" w:rsidRPr="00F61F9D" w:rsidRDefault="00575CD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24E5" w:rsidRPr="00F61F9D" w14:paraId="063EDA44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14320DA5" w14:textId="64ABE6C1" w:rsidR="00CC24E5" w:rsidRPr="00F61F9D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5F421C26" w14:textId="521F4BB3" w:rsidR="00CC24E5" w:rsidRPr="00F61F9D" w:rsidRDefault="00575CD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24E5" w:rsidRPr="00F61F9D" w14:paraId="01977781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34480ADE" w14:textId="2A7F9036" w:rsidR="00CC24E5" w:rsidRPr="00F61F9D" w:rsidRDefault="007C402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4AD5A7E9" w14:textId="2B6C6530" w:rsidR="00CC24E5" w:rsidRPr="00F61F9D" w:rsidRDefault="00575CD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CC24E5" w:rsidRPr="00F61F9D" w14:paraId="4154DA38" w14:textId="77777777" w:rsidTr="003D4E04">
        <w:trPr>
          <w:trHeight w:val="397"/>
        </w:trPr>
        <w:tc>
          <w:tcPr>
            <w:tcW w:w="1390" w:type="dxa"/>
            <w:shd w:val="clear" w:color="auto" w:fill="F2F2F2" w:themeFill="background1" w:themeFillShade="F2"/>
          </w:tcPr>
          <w:p w14:paraId="2AD04BE2" w14:textId="77777777" w:rsidR="00CC24E5" w:rsidRPr="00F61F9D" w:rsidRDefault="00CC24E5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F61F9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0" w:type="dxa"/>
            <w:shd w:val="clear" w:color="auto" w:fill="F2F2F2" w:themeFill="background1" w:themeFillShade="F2"/>
          </w:tcPr>
          <w:p w14:paraId="13FBE38A" w14:textId="3E7CC6A7" w:rsidR="00CC24E5" w:rsidRPr="00F61F9D" w:rsidRDefault="00575CD4" w:rsidP="00D62C10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14:paraId="723F8B20" w14:textId="2E0DEEC5" w:rsidR="00CC24E5" w:rsidRDefault="00CC24E5" w:rsidP="00665C72">
      <w:pPr>
        <w:pStyle w:val="ListParagraph"/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</w:p>
    <w:p w14:paraId="789BF8E3" w14:textId="77777777" w:rsidR="004D392F" w:rsidRPr="00AB333A" w:rsidRDefault="004D392F" w:rsidP="004D392F">
      <w:pPr>
        <w:rPr>
          <w:rFonts w:ascii="Times New Roman" w:hAnsi="Times New Roman" w:cs="Times New Roman"/>
          <w:b/>
          <w:sz w:val="2"/>
          <w:szCs w:val="2"/>
        </w:rPr>
      </w:pPr>
    </w:p>
    <w:p w14:paraId="12A81BFF" w14:textId="77777777" w:rsidR="004D392F" w:rsidRPr="00AB333A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  <w:sz w:val="2"/>
          <w:szCs w:val="2"/>
        </w:rPr>
      </w:pPr>
    </w:p>
    <w:p w14:paraId="5646BF1B" w14:textId="77777777" w:rsidR="004D392F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REMEMBER:</w:t>
      </w:r>
    </w:p>
    <w:p w14:paraId="30B61669" w14:textId="77777777" w:rsidR="003D4E04" w:rsidRDefault="003D4E04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</w:rPr>
      </w:pPr>
      <w:r w:rsidRPr="003D4E04">
        <w:rPr>
          <w:rFonts w:ascii="Times New Roman" w:hAnsi="Times New Roman" w:cs="Times New Roman"/>
          <w:b/>
        </w:rPr>
        <w:t xml:space="preserve">Show your answers to the lab professor when you are done (in </w:t>
      </w:r>
      <w:r w:rsidRPr="003D4E04">
        <w:rPr>
          <w:rFonts w:ascii="Times New Roman" w:hAnsi="Times New Roman" w:cs="Times New Roman"/>
          <w:b/>
          <w:color w:val="0070C0"/>
        </w:rPr>
        <w:t xml:space="preserve">Weka </w:t>
      </w:r>
      <w:r w:rsidRPr="003D4E04">
        <w:rPr>
          <w:rFonts w:ascii="Times New Roman" w:hAnsi="Times New Roman" w:cs="Times New Roman"/>
          <w:b/>
        </w:rPr>
        <w:t xml:space="preserve">and document). </w:t>
      </w:r>
    </w:p>
    <w:p w14:paraId="3CED9177" w14:textId="5A02990B" w:rsidR="004D392F" w:rsidRPr="003D4E04" w:rsidRDefault="003D4E04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</w:rPr>
      </w:pPr>
      <w:r w:rsidRPr="003D4E04">
        <w:rPr>
          <w:rFonts w:ascii="Times New Roman" w:hAnsi="Times New Roman" w:cs="Times New Roman"/>
          <w:b/>
        </w:rPr>
        <w:t>This lab has 5 marks so ensure that you have all your answers filled in</w:t>
      </w:r>
      <w:r w:rsidR="004D392F">
        <w:rPr>
          <w:rFonts w:ascii="Times New Roman" w:hAnsi="Times New Roman" w:cs="Times New Roman"/>
          <w:bCs/>
        </w:rPr>
        <w:t>.</w:t>
      </w:r>
    </w:p>
    <w:p w14:paraId="00F247D8" w14:textId="77777777" w:rsidR="004D392F" w:rsidRPr="00AB333A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  <w:sz w:val="2"/>
          <w:szCs w:val="2"/>
        </w:rPr>
      </w:pPr>
    </w:p>
    <w:p w14:paraId="69BAD320" w14:textId="77777777" w:rsidR="004D392F" w:rsidRPr="00AB333A" w:rsidRDefault="004D392F" w:rsidP="004D392F">
      <w:pPr>
        <w:rPr>
          <w:rFonts w:ascii="Times New Roman" w:hAnsi="Times New Roman" w:cs="Times New Roman"/>
          <w:b/>
          <w:sz w:val="2"/>
          <w:szCs w:val="2"/>
        </w:rPr>
      </w:pPr>
    </w:p>
    <w:p w14:paraId="3F427287" w14:textId="77777777" w:rsidR="004D392F" w:rsidRPr="00AB333A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/>
          <w:i/>
          <w:iCs/>
          <w:sz w:val="2"/>
          <w:szCs w:val="2"/>
        </w:rPr>
      </w:pPr>
    </w:p>
    <w:p w14:paraId="73308CAA" w14:textId="77777777" w:rsidR="004D392F" w:rsidRPr="00AB333A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FOR YOUR </w:t>
      </w:r>
      <w:r w:rsidRPr="00AB333A">
        <w:rPr>
          <w:rFonts w:ascii="Times New Roman" w:hAnsi="Times New Roman" w:cs="Times New Roman"/>
          <w:b/>
          <w:i/>
          <w:iCs/>
        </w:rPr>
        <w:t>ANALYSIS:</w:t>
      </w:r>
    </w:p>
    <w:p w14:paraId="28915DFB" w14:textId="7CC933E8" w:rsidR="004D392F" w:rsidRDefault="00A7484E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 xml:space="preserve">What </w:t>
      </w:r>
      <w:r w:rsidR="00971619">
        <w:rPr>
          <w:rFonts w:ascii="Times New Roman" w:hAnsi="Times New Roman" w:cs="Times New Roman"/>
          <w:bCs/>
          <w:i/>
          <w:iCs/>
        </w:rPr>
        <w:t>is the purpose of “confusion matrix”? What is its importance?</w:t>
      </w:r>
      <w:r>
        <w:rPr>
          <w:rFonts w:ascii="Times New Roman" w:hAnsi="Times New Roman" w:cs="Times New Roman"/>
          <w:bCs/>
          <w:i/>
          <w:iCs/>
        </w:rPr>
        <w:t xml:space="preserve"> </w:t>
      </w:r>
    </w:p>
    <w:p w14:paraId="4DD94BDC" w14:textId="70D31171" w:rsidR="00971619" w:rsidRDefault="00971619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 xml:space="preserve">Explain with your own words the </w:t>
      </w:r>
      <w:proofErr w:type="spellStart"/>
      <w:r>
        <w:rPr>
          <w:rFonts w:ascii="Times New Roman" w:hAnsi="Times New Roman" w:cs="Times New Roman"/>
          <w:bCs/>
          <w:i/>
          <w:iCs/>
        </w:rPr>
        <w:t>kNN</w:t>
      </w:r>
      <w:proofErr w:type="spellEnd"/>
      <w:r>
        <w:rPr>
          <w:rFonts w:ascii="Times New Roman" w:hAnsi="Times New Roman" w:cs="Times New Roman"/>
          <w:bCs/>
          <w:i/>
          <w:iCs/>
        </w:rPr>
        <w:t xml:space="preserve"> method.</w:t>
      </w:r>
    </w:p>
    <w:p w14:paraId="6C511CB3" w14:textId="4177E98F" w:rsidR="00FD7FE4" w:rsidRDefault="00FD7FE4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Cs/>
          <w:i/>
          <w:iCs/>
        </w:rPr>
      </w:pPr>
      <w:r w:rsidRPr="00FD7FE4">
        <w:rPr>
          <w:rFonts w:ascii="Times New Roman" w:hAnsi="Times New Roman" w:cs="Times New Roman"/>
          <w:bCs/>
          <w:i/>
          <w:iCs/>
        </w:rPr>
        <w:t>Confusion matrix provides the means to</w:t>
      </w:r>
      <w:r>
        <w:rPr>
          <w:rFonts w:ascii="Times New Roman" w:hAnsi="Times New Roman" w:cs="Times New Roman"/>
          <w:bCs/>
          <w:i/>
          <w:iCs/>
        </w:rPr>
        <w:t xml:space="preserve"> group the classification results into a single matrix and helps the designer of </w:t>
      </w:r>
      <w:proofErr w:type="gramStart"/>
      <w:r>
        <w:rPr>
          <w:rFonts w:ascii="Times New Roman" w:hAnsi="Times New Roman" w:cs="Times New Roman"/>
          <w:bCs/>
          <w:i/>
          <w:iCs/>
        </w:rPr>
        <w:t>the  classifier</w:t>
      </w:r>
      <w:proofErr w:type="gramEnd"/>
      <w:r>
        <w:rPr>
          <w:rFonts w:ascii="Times New Roman" w:hAnsi="Times New Roman" w:cs="Times New Roman"/>
          <w:bCs/>
          <w:i/>
          <w:iCs/>
        </w:rPr>
        <w:t xml:space="preserve"> to understand the types of errors that occur during testing</w:t>
      </w:r>
    </w:p>
    <w:p w14:paraId="209E0498" w14:textId="6922F942" w:rsidR="00FD7FE4" w:rsidRDefault="00FD7FE4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Cs/>
          <w:i/>
          <w:iCs/>
        </w:rPr>
      </w:pPr>
    </w:p>
    <w:p w14:paraId="7DC14219" w14:textId="115EB695" w:rsidR="00FD7FE4" w:rsidRPr="00FD7FE4" w:rsidRDefault="00FD7FE4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 xml:space="preserve">KNN is a classification </w:t>
      </w:r>
      <w:proofErr w:type="gramStart"/>
      <w:r>
        <w:rPr>
          <w:rFonts w:ascii="Times New Roman" w:hAnsi="Times New Roman" w:cs="Times New Roman"/>
          <w:bCs/>
          <w:i/>
          <w:iCs/>
        </w:rPr>
        <w:t>algorithm .Its</w:t>
      </w:r>
      <w:proofErr w:type="gramEnd"/>
      <w:r>
        <w:rPr>
          <w:rFonts w:ascii="Times New Roman" w:hAnsi="Times New Roman" w:cs="Times New Roman"/>
          <w:bCs/>
          <w:i/>
          <w:iCs/>
        </w:rPr>
        <w:t xml:space="preserve"> purpose is to use a database in which the data points are separated into several classes to predict the classification</w:t>
      </w:r>
    </w:p>
    <w:p w14:paraId="4B607308" w14:textId="77777777" w:rsidR="004D392F" w:rsidRPr="00FD7FE4" w:rsidRDefault="004D392F" w:rsidP="004D3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rPr>
          <w:rFonts w:ascii="Times New Roman" w:hAnsi="Times New Roman" w:cs="Times New Roman"/>
          <w:b/>
          <w:sz w:val="2"/>
          <w:szCs w:val="2"/>
        </w:rPr>
      </w:pPr>
    </w:p>
    <w:p w14:paraId="4E29DB2A" w14:textId="77777777" w:rsidR="004D392F" w:rsidRPr="00FD7FE4" w:rsidRDefault="004D392F" w:rsidP="004D392F">
      <w:pPr>
        <w:rPr>
          <w:rFonts w:ascii="Times New Roman" w:hAnsi="Times New Roman" w:cs="Times New Roman"/>
        </w:rPr>
      </w:pPr>
    </w:p>
    <w:p w14:paraId="36C9AB42" w14:textId="77777777" w:rsidR="004D392F" w:rsidRPr="00FD7FE4" w:rsidRDefault="004D392F" w:rsidP="004D392F">
      <w:pPr>
        <w:rPr>
          <w:rFonts w:ascii="Times New Roman" w:hAnsi="Times New Roman" w:cs="Times New Roman"/>
          <w:lang w:val="fr-FR"/>
        </w:rPr>
      </w:pPr>
      <w:r w:rsidRPr="00FD7FE4">
        <w:rPr>
          <w:rFonts w:ascii="Times New Roman" w:hAnsi="Times New Roman" w:cs="Times New Roman"/>
          <w:lang w:val="fr-FR"/>
        </w:rPr>
        <w:t>Ottawa, Jan 2020.</w:t>
      </w:r>
    </w:p>
    <w:p w14:paraId="45046B52" w14:textId="77777777" w:rsidR="004D392F" w:rsidRPr="00FD7FE4" w:rsidRDefault="004D392F" w:rsidP="007C4025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</w:p>
    <w:sectPr w:rsidR="004D392F" w:rsidRPr="00FD7FE4" w:rsidSect="00EA62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50D1B"/>
    <w:multiLevelType w:val="hybridMultilevel"/>
    <w:tmpl w:val="363871F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87931"/>
    <w:multiLevelType w:val="hybridMultilevel"/>
    <w:tmpl w:val="5114FC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75704"/>
    <w:multiLevelType w:val="hybridMultilevel"/>
    <w:tmpl w:val="8FCAC9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D26C0"/>
    <w:multiLevelType w:val="hybridMultilevel"/>
    <w:tmpl w:val="B9EABF2E"/>
    <w:lvl w:ilvl="0" w:tplc="A34C2C36">
      <w:start w:val="1"/>
      <w:numFmt w:val="lowerLetter"/>
      <w:lvlText w:val="%1."/>
      <w:lvlJc w:val="left"/>
      <w:pPr>
        <w:ind w:left="1440" w:hanging="360"/>
      </w:pPr>
      <w:rPr>
        <w:b w:val="0"/>
        <w:i w:val="0"/>
        <w:color w:val="000000" w:themeColor="text1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41C"/>
    <w:multiLevelType w:val="hybridMultilevel"/>
    <w:tmpl w:val="B9EABF2E"/>
    <w:lvl w:ilvl="0" w:tplc="A34C2C36">
      <w:start w:val="1"/>
      <w:numFmt w:val="lowerLetter"/>
      <w:lvlText w:val="%1."/>
      <w:lvlJc w:val="left"/>
      <w:pPr>
        <w:ind w:left="1440" w:hanging="360"/>
      </w:pPr>
      <w:rPr>
        <w:b w:val="0"/>
        <w:i w:val="0"/>
        <w:color w:val="000000" w:themeColor="text1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A517E"/>
    <w:multiLevelType w:val="hybridMultilevel"/>
    <w:tmpl w:val="EDB04234"/>
    <w:lvl w:ilvl="0" w:tplc="3EEA24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A34C2C36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92B47"/>
    <w:multiLevelType w:val="hybridMultilevel"/>
    <w:tmpl w:val="EDB04234"/>
    <w:lvl w:ilvl="0" w:tplc="3EEA245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A34C2C36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715BE1"/>
    <w:multiLevelType w:val="hybridMultilevel"/>
    <w:tmpl w:val="8FC898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34C2C36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xsDAwNzExNzYwMDRW0lEKTi0uzszPAykwqwUAd8fLqiwAAAA="/>
  </w:docVars>
  <w:rsids>
    <w:rsidRoot w:val="007B5B0E"/>
    <w:rsid w:val="00035E1E"/>
    <w:rsid w:val="000C6037"/>
    <w:rsid w:val="00113D9E"/>
    <w:rsid w:val="003161C9"/>
    <w:rsid w:val="003D4E04"/>
    <w:rsid w:val="003F2B32"/>
    <w:rsid w:val="00437F85"/>
    <w:rsid w:val="004555D0"/>
    <w:rsid w:val="004D383B"/>
    <w:rsid w:val="004D392F"/>
    <w:rsid w:val="004D416F"/>
    <w:rsid w:val="00510478"/>
    <w:rsid w:val="00575CD4"/>
    <w:rsid w:val="00594B0C"/>
    <w:rsid w:val="005F076B"/>
    <w:rsid w:val="00614C4E"/>
    <w:rsid w:val="00665C72"/>
    <w:rsid w:val="006868F0"/>
    <w:rsid w:val="006F47AC"/>
    <w:rsid w:val="00707D04"/>
    <w:rsid w:val="00752C19"/>
    <w:rsid w:val="007B5B0E"/>
    <w:rsid w:val="007C4025"/>
    <w:rsid w:val="007E2442"/>
    <w:rsid w:val="00875B91"/>
    <w:rsid w:val="008B1687"/>
    <w:rsid w:val="008D114E"/>
    <w:rsid w:val="008D24CE"/>
    <w:rsid w:val="008F7347"/>
    <w:rsid w:val="009238C5"/>
    <w:rsid w:val="0093033C"/>
    <w:rsid w:val="0093300F"/>
    <w:rsid w:val="00934302"/>
    <w:rsid w:val="00971619"/>
    <w:rsid w:val="00981262"/>
    <w:rsid w:val="00987D9D"/>
    <w:rsid w:val="009B5EA1"/>
    <w:rsid w:val="009C7024"/>
    <w:rsid w:val="009F1E2F"/>
    <w:rsid w:val="00A1520C"/>
    <w:rsid w:val="00A15C71"/>
    <w:rsid w:val="00A7484E"/>
    <w:rsid w:val="00AA6D1E"/>
    <w:rsid w:val="00AE49F0"/>
    <w:rsid w:val="00B51974"/>
    <w:rsid w:val="00B65DE8"/>
    <w:rsid w:val="00B751D0"/>
    <w:rsid w:val="00BC2C9D"/>
    <w:rsid w:val="00C04872"/>
    <w:rsid w:val="00C44483"/>
    <w:rsid w:val="00C66A24"/>
    <w:rsid w:val="00CC24E5"/>
    <w:rsid w:val="00D31AB2"/>
    <w:rsid w:val="00D46690"/>
    <w:rsid w:val="00D854B9"/>
    <w:rsid w:val="00D9318E"/>
    <w:rsid w:val="00DB3C3A"/>
    <w:rsid w:val="00E320BF"/>
    <w:rsid w:val="00E70243"/>
    <w:rsid w:val="00EA622E"/>
    <w:rsid w:val="00EC4CFD"/>
    <w:rsid w:val="00F54D23"/>
    <w:rsid w:val="00F60CFD"/>
    <w:rsid w:val="00F61F9D"/>
    <w:rsid w:val="00FA6683"/>
    <w:rsid w:val="00FC6285"/>
    <w:rsid w:val="00FD7FE4"/>
    <w:rsid w:val="00FF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349A3"/>
  <w15:chartTrackingRefBased/>
  <w15:docId w15:val="{D1D296F5-DF48-4C22-837B-F9B2806D8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E1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5E1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C6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55D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437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20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rchive.ics.uci.edu/ml/index.ph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chive.ics.uci.edu/ml/datasets.html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jp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</dc:creator>
  <cp:keywords/>
  <dc:description/>
  <cp:lastModifiedBy>Harsh Uppal</cp:lastModifiedBy>
  <cp:revision>2</cp:revision>
  <dcterms:created xsi:type="dcterms:W3CDTF">2020-01-28T20:33:00Z</dcterms:created>
  <dcterms:modified xsi:type="dcterms:W3CDTF">2020-01-28T20:33:00Z</dcterms:modified>
</cp:coreProperties>
</file>