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52FC" w:rsidRPr="004F77FE" w:rsidRDefault="004F77FE" w:rsidP="004F77FE">
      <w:pPr>
        <w:jc w:val="center"/>
        <w:rPr>
          <w:sz w:val="44"/>
          <w:szCs w:val="44"/>
        </w:rPr>
      </w:pPr>
      <w:r w:rsidRPr="004F77FE">
        <w:rPr>
          <w:sz w:val="44"/>
          <w:szCs w:val="44"/>
        </w:rPr>
        <w:t>Developmental Psychology</w:t>
      </w:r>
    </w:p>
    <w:p w:rsidR="004F77FE" w:rsidRPr="00D93AB9" w:rsidRDefault="00D93AB9">
      <w:pPr>
        <w:rPr>
          <w:b/>
        </w:rPr>
      </w:pPr>
      <w:r w:rsidRPr="00D93AB9">
        <w:rPr>
          <w:b/>
        </w:rPr>
        <w:t xml:space="preserve">PERSPECTIVES ON DEVELOPMENT </w:t>
      </w:r>
    </w:p>
    <w:p w:rsidR="00D93AB9" w:rsidRDefault="00D93AB9">
      <w:r w:rsidRPr="00D93AB9">
        <w:rPr>
          <w:u w:val="single"/>
        </w:rPr>
        <w:t>Ontogen</w:t>
      </w:r>
      <w:r>
        <w:rPr>
          <w:u w:val="single"/>
        </w:rPr>
        <w:t>e</w:t>
      </w:r>
      <w:r w:rsidRPr="00D93AB9">
        <w:rPr>
          <w:u w:val="single"/>
        </w:rPr>
        <w:t>tic</w:t>
      </w:r>
      <w:r>
        <w:t xml:space="preserve">: development of mind and personality across the lifespan </w:t>
      </w:r>
    </w:p>
    <w:p w:rsidR="00D93AB9" w:rsidRDefault="00D93AB9">
      <w:r w:rsidRPr="00D93AB9">
        <w:rPr>
          <w:u w:val="single"/>
        </w:rPr>
        <w:t>Phylogenetic</w:t>
      </w:r>
      <w:r>
        <w:t xml:space="preserve">: development across evolutionary time-evolution of mind and behaviour </w:t>
      </w:r>
    </w:p>
    <w:p w:rsidR="00D93AB9" w:rsidRPr="00D93AB9" w:rsidRDefault="00D93AB9">
      <w:pPr>
        <w:rPr>
          <w:u w:val="single"/>
        </w:rPr>
      </w:pPr>
      <w:r w:rsidRPr="00D93AB9">
        <w:rPr>
          <w:u w:val="single"/>
        </w:rPr>
        <w:t>Cultural</w:t>
      </w:r>
      <w:r>
        <w:t xml:space="preserve">: </w:t>
      </w:r>
    </w:p>
    <w:p w:rsidR="004F7A87" w:rsidRPr="004F7A87" w:rsidRDefault="004F7A87" w:rsidP="004F7A87">
      <w:pPr>
        <w:pStyle w:val="ListParagraph"/>
        <w:numPr>
          <w:ilvl w:val="0"/>
          <w:numId w:val="1"/>
        </w:numPr>
        <w:rPr>
          <w:sz w:val="22"/>
          <w:szCs w:val="22"/>
        </w:rPr>
      </w:pPr>
      <w:r w:rsidRPr="004F7A87">
        <w:rPr>
          <w:rFonts w:asciiTheme="minorHAnsi" w:eastAsiaTheme="minorEastAsia" w:hAnsi="Calibri" w:cstheme="minorBidi"/>
          <w:color w:val="000000" w:themeColor="text1"/>
          <w:kern w:val="24"/>
          <w:sz w:val="22"/>
          <w:szCs w:val="22"/>
          <w:lang w:val="en-US"/>
        </w:rPr>
        <w:t xml:space="preserve">Eastern “collectivists” </w:t>
      </w:r>
    </w:p>
    <w:p w:rsidR="004F7A87" w:rsidRPr="004F7A87" w:rsidRDefault="004F7A87" w:rsidP="004F7A87">
      <w:pPr>
        <w:pStyle w:val="ListParagraph"/>
        <w:numPr>
          <w:ilvl w:val="1"/>
          <w:numId w:val="1"/>
        </w:numPr>
        <w:rPr>
          <w:sz w:val="22"/>
          <w:szCs w:val="22"/>
        </w:rPr>
      </w:pPr>
      <w:r w:rsidRPr="004F7A87">
        <w:rPr>
          <w:rFonts w:asciiTheme="minorHAnsi" w:eastAsiaTheme="minorEastAsia" w:hAnsi="Calibri" w:cstheme="minorBidi"/>
          <w:color w:val="000000" w:themeColor="text1"/>
          <w:kern w:val="24"/>
          <w:sz w:val="22"/>
          <w:szCs w:val="22"/>
          <w:lang w:val="en-US"/>
        </w:rPr>
        <w:t xml:space="preserve">Think about their whole group or families point of view </w:t>
      </w:r>
    </w:p>
    <w:p w:rsidR="004F7A87" w:rsidRPr="004F7A87" w:rsidRDefault="004F7A87" w:rsidP="004F7A87">
      <w:pPr>
        <w:pStyle w:val="ListParagraph"/>
        <w:numPr>
          <w:ilvl w:val="1"/>
          <w:numId w:val="1"/>
        </w:numPr>
        <w:rPr>
          <w:sz w:val="22"/>
          <w:szCs w:val="22"/>
        </w:rPr>
      </w:pPr>
      <w:r w:rsidRPr="004F7A87">
        <w:rPr>
          <w:rFonts w:asciiTheme="minorHAnsi" w:eastAsiaTheme="minorEastAsia" w:hAnsi="Calibri" w:cstheme="minorBidi"/>
          <w:color w:val="000000" w:themeColor="text1"/>
          <w:kern w:val="24"/>
          <w:sz w:val="22"/>
          <w:szCs w:val="22"/>
          <w:lang w:val="en-US"/>
        </w:rPr>
        <w:t xml:space="preserve">Think that something that day set the person off to make them do something wrong </w:t>
      </w:r>
    </w:p>
    <w:p w:rsidR="004F7A87" w:rsidRPr="004F7A87" w:rsidRDefault="004F7A87" w:rsidP="004F7A87">
      <w:pPr>
        <w:pStyle w:val="ListParagraph"/>
        <w:numPr>
          <w:ilvl w:val="0"/>
          <w:numId w:val="1"/>
        </w:numPr>
        <w:rPr>
          <w:sz w:val="22"/>
          <w:szCs w:val="22"/>
        </w:rPr>
      </w:pPr>
      <w:r w:rsidRPr="004F7A87">
        <w:rPr>
          <w:rFonts w:asciiTheme="minorHAnsi" w:eastAsiaTheme="minorEastAsia" w:hAnsi="Calibri" w:cstheme="minorBidi"/>
          <w:color w:val="000000" w:themeColor="text1"/>
          <w:kern w:val="24"/>
          <w:sz w:val="22"/>
          <w:szCs w:val="22"/>
          <w:lang w:val="en-US"/>
        </w:rPr>
        <w:t xml:space="preserve">Western “individuals” </w:t>
      </w:r>
    </w:p>
    <w:p w:rsidR="004F7A87" w:rsidRPr="004F7A87" w:rsidRDefault="004F7A87" w:rsidP="004F7A87">
      <w:pPr>
        <w:pStyle w:val="ListParagraph"/>
        <w:numPr>
          <w:ilvl w:val="1"/>
          <w:numId w:val="1"/>
        </w:numPr>
        <w:rPr>
          <w:sz w:val="22"/>
          <w:szCs w:val="22"/>
        </w:rPr>
      </w:pPr>
      <w:r w:rsidRPr="004F7A87">
        <w:rPr>
          <w:rFonts w:asciiTheme="minorHAnsi" w:eastAsiaTheme="minorEastAsia" w:hAnsi="Calibri" w:cstheme="minorBidi"/>
          <w:color w:val="000000" w:themeColor="text1"/>
          <w:kern w:val="24"/>
          <w:sz w:val="22"/>
          <w:szCs w:val="22"/>
          <w:lang w:val="en-US"/>
        </w:rPr>
        <w:t>Our goals are personal</w:t>
      </w:r>
    </w:p>
    <w:p w:rsidR="004F7A87" w:rsidRPr="004F7A87" w:rsidRDefault="004F7A87" w:rsidP="004F7A87">
      <w:pPr>
        <w:pStyle w:val="ListParagraph"/>
        <w:numPr>
          <w:ilvl w:val="1"/>
          <w:numId w:val="1"/>
        </w:numPr>
        <w:rPr>
          <w:sz w:val="22"/>
          <w:szCs w:val="22"/>
        </w:rPr>
      </w:pPr>
      <w:r w:rsidRPr="004F7A87">
        <w:rPr>
          <w:rFonts w:asciiTheme="minorHAnsi" w:eastAsiaTheme="minorEastAsia" w:hAnsi="Calibri" w:cstheme="minorBidi"/>
          <w:color w:val="000000" w:themeColor="text1"/>
          <w:kern w:val="24"/>
          <w:sz w:val="22"/>
          <w:szCs w:val="22"/>
          <w:lang w:val="en-US"/>
        </w:rPr>
        <w:t xml:space="preserve">Think that a person is stupid if they did something wrong </w:t>
      </w:r>
    </w:p>
    <w:p w:rsidR="004F7A87" w:rsidRDefault="004F7A87"/>
    <w:p w:rsidR="00D93AB9" w:rsidRDefault="004F7A87">
      <w:pPr>
        <w:rPr>
          <w:b/>
        </w:rPr>
      </w:pPr>
      <w:r w:rsidRPr="004F7A87">
        <w:rPr>
          <w:b/>
        </w:rPr>
        <w:t xml:space="preserve">Nature and nurture </w:t>
      </w:r>
    </w:p>
    <w:p w:rsidR="004F7A87" w:rsidRPr="006E4F95" w:rsidRDefault="004F7A87" w:rsidP="004F7A87">
      <w:pPr>
        <w:pStyle w:val="ListParagraph"/>
        <w:numPr>
          <w:ilvl w:val="0"/>
          <w:numId w:val="1"/>
        </w:numPr>
        <w:rPr>
          <w:b/>
          <w:highlight w:val="yellow"/>
        </w:rPr>
      </w:pPr>
      <w:r w:rsidRPr="006E4F95">
        <w:rPr>
          <w:rFonts w:asciiTheme="minorHAnsi" w:hAnsiTheme="minorHAnsi" w:cstheme="minorHAnsi"/>
          <w:sz w:val="22"/>
          <w:szCs w:val="22"/>
          <w:highlight w:val="yellow"/>
        </w:rPr>
        <w:t xml:space="preserve">Galton </w:t>
      </w:r>
    </w:p>
    <w:p w:rsidR="004F7A87" w:rsidRPr="004F7A87" w:rsidRDefault="004F7A87" w:rsidP="004F7A87">
      <w:pPr>
        <w:pStyle w:val="ListParagraph"/>
        <w:numPr>
          <w:ilvl w:val="0"/>
          <w:numId w:val="1"/>
        </w:numPr>
        <w:rPr>
          <w:b/>
        </w:rPr>
      </w:pPr>
      <w:r>
        <w:rPr>
          <w:rFonts w:asciiTheme="minorHAnsi" w:hAnsiTheme="minorHAnsi" w:cstheme="minorHAnsi"/>
          <w:sz w:val="22"/>
          <w:szCs w:val="22"/>
        </w:rPr>
        <w:t xml:space="preserve">Nature: all that a man brings with him self into the world </w:t>
      </w:r>
    </w:p>
    <w:p w:rsidR="004F7A87" w:rsidRPr="004F7A87" w:rsidRDefault="004F7A87" w:rsidP="004F7A87">
      <w:pPr>
        <w:pStyle w:val="ListParagraph"/>
        <w:numPr>
          <w:ilvl w:val="1"/>
          <w:numId w:val="1"/>
        </w:numPr>
        <w:rPr>
          <w:b/>
        </w:rPr>
      </w:pPr>
      <w:r>
        <w:rPr>
          <w:rFonts w:asciiTheme="minorHAnsi" w:hAnsiTheme="minorHAnsi" w:cstheme="minorHAnsi"/>
          <w:sz w:val="22"/>
          <w:szCs w:val="22"/>
        </w:rPr>
        <w:t xml:space="preserve">Nativist perspective </w:t>
      </w:r>
    </w:p>
    <w:p w:rsidR="004F7A87" w:rsidRPr="004F7A87" w:rsidRDefault="004F7A87" w:rsidP="004F7A87">
      <w:pPr>
        <w:pStyle w:val="ListParagraph"/>
        <w:numPr>
          <w:ilvl w:val="0"/>
          <w:numId w:val="1"/>
        </w:numPr>
        <w:rPr>
          <w:b/>
        </w:rPr>
      </w:pPr>
      <w:r>
        <w:rPr>
          <w:rFonts w:asciiTheme="minorHAnsi" w:hAnsiTheme="minorHAnsi" w:cstheme="minorHAnsi"/>
          <w:sz w:val="22"/>
          <w:szCs w:val="22"/>
        </w:rPr>
        <w:t xml:space="preserve">Nurture: every influence that affects him after birth </w:t>
      </w:r>
    </w:p>
    <w:p w:rsidR="004F7A87" w:rsidRPr="004F7A87" w:rsidRDefault="004F7A87" w:rsidP="004F7A87">
      <w:pPr>
        <w:pStyle w:val="ListParagraph"/>
        <w:numPr>
          <w:ilvl w:val="1"/>
          <w:numId w:val="1"/>
        </w:numPr>
        <w:rPr>
          <w:b/>
        </w:rPr>
      </w:pPr>
      <w:r>
        <w:rPr>
          <w:rFonts w:asciiTheme="minorHAnsi" w:hAnsiTheme="minorHAnsi" w:cstheme="minorHAnsi"/>
          <w:sz w:val="22"/>
          <w:szCs w:val="22"/>
        </w:rPr>
        <w:t xml:space="preserve">Also has an influence before birth </w:t>
      </w:r>
    </w:p>
    <w:p w:rsidR="004F7A87" w:rsidRPr="004F7A87" w:rsidRDefault="004F7A87" w:rsidP="004F7A87">
      <w:pPr>
        <w:pStyle w:val="ListParagraph"/>
        <w:numPr>
          <w:ilvl w:val="1"/>
          <w:numId w:val="1"/>
        </w:numPr>
        <w:rPr>
          <w:b/>
        </w:rPr>
      </w:pPr>
      <w:r>
        <w:rPr>
          <w:rFonts w:asciiTheme="minorHAnsi" w:hAnsiTheme="minorHAnsi" w:cstheme="minorHAnsi"/>
          <w:sz w:val="22"/>
          <w:szCs w:val="22"/>
        </w:rPr>
        <w:t xml:space="preserve">Empiricist perspective </w:t>
      </w:r>
    </w:p>
    <w:p w:rsidR="004F77FE" w:rsidRPr="00C0618C" w:rsidRDefault="00C0618C" w:rsidP="00C0618C">
      <w:pPr>
        <w:pStyle w:val="ListParagraph"/>
        <w:numPr>
          <w:ilvl w:val="0"/>
          <w:numId w:val="1"/>
        </w:numPr>
      </w:pPr>
      <w:r>
        <w:rPr>
          <w:rFonts w:asciiTheme="minorHAnsi" w:hAnsiTheme="minorHAnsi" w:cstheme="minorHAnsi"/>
          <w:sz w:val="22"/>
          <w:szCs w:val="22"/>
        </w:rPr>
        <w:t xml:space="preserve">Traditional perspectives can be Opposition, independence, or interdependence </w:t>
      </w:r>
    </w:p>
    <w:p w:rsidR="00C0618C" w:rsidRDefault="00C0618C" w:rsidP="00C0618C"/>
    <w:p w:rsidR="00C0618C" w:rsidRPr="00C0618C" w:rsidRDefault="00C0618C" w:rsidP="00C0618C">
      <w:r w:rsidRPr="00C0618C">
        <w:rPr>
          <w:b/>
        </w:rPr>
        <w:t>Doctrine of interactionism</w:t>
      </w:r>
      <w:r>
        <w:rPr>
          <w:b/>
        </w:rPr>
        <w:t xml:space="preserve">: </w:t>
      </w:r>
      <w:r>
        <w:t xml:space="preserve">child can also have an influence on parents interests </w:t>
      </w:r>
    </w:p>
    <w:p w:rsidR="00C0618C" w:rsidRPr="0061224C" w:rsidRDefault="00C0618C" w:rsidP="00C0618C">
      <w:pPr>
        <w:rPr>
          <w:b/>
        </w:rPr>
      </w:pPr>
      <w:r w:rsidRPr="0061224C">
        <w:rPr>
          <w:b/>
        </w:rPr>
        <w:t xml:space="preserve">PERSPECTIVE ON COGNITIVE DEVELOPMENT </w:t>
      </w:r>
    </w:p>
    <w:p w:rsidR="00C0618C" w:rsidRDefault="0061224C" w:rsidP="00C0618C">
      <w:r w:rsidRPr="006E4F95">
        <w:rPr>
          <w:highlight w:val="yellow"/>
        </w:rPr>
        <w:t>Jean Piaget</w:t>
      </w:r>
      <w:r>
        <w:t xml:space="preserve">: the father of cognitive development </w:t>
      </w:r>
    </w:p>
    <w:p w:rsidR="0061224C" w:rsidRPr="0061224C" w:rsidRDefault="0061224C" w:rsidP="0061224C">
      <w:pPr>
        <w:pStyle w:val="ListParagraph"/>
        <w:numPr>
          <w:ilvl w:val="0"/>
          <w:numId w:val="1"/>
        </w:numPr>
      </w:pPr>
      <w:r>
        <w:rPr>
          <w:rFonts w:asciiTheme="minorHAnsi" w:hAnsiTheme="minorHAnsi" w:cstheme="minorHAnsi"/>
          <w:sz w:val="22"/>
          <w:szCs w:val="22"/>
        </w:rPr>
        <w:t xml:space="preserve">two processes responsible for knowledge acquisition </w:t>
      </w:r>
    </w:p>
    <w:p w:rsidR="0061224C" w:rsidRPr="0061224C" w:rsidRDefault="0061224C" w:rsidP="0061224C">
      <w:pPr>
        <w:pStyle w:val="ListParagraph"/>
        <w:numPr>
          <w:ilvl w:val="1"/>
          <w:numId w:val="1"/>
        </w:numPr>
      </w:pPr>
      <w:r>
        <w:rPr>
          <w:rFonts w:asciiTheme="minorHAnsi" w:hAnsiTheme="minorHAnsi" w:cstheme="minorHAnsi"/>
          <w:sz w:val="22"/>
          <w:szCs w:val="22"/>
        </w:rPr>
        <w:t xml:space="preserve">assimilation: somewhat subjective </w:t>
      </w:r>
    </w:p>
    <w:p w:rsidR="001C536E" w:rsidRPr="001C536E" w:rsidRDefault="0061224C" w:rsidP="001C536E">
      <w:pPr>
        <w:pStyle w:val="ListParagraph"/>
        <w:numPr>
          <w:ilvl w:val="1"/>
          <w:numId w:val="1"/>
        </w:numPr>
      </w:pPr>
      <w:r>
        <w:rPr>
          <w:rFonts w:asciiTheme="minorHAnsi" w:hAnsiTheme="minorHAnsi" w:cstheme="minorHAnsi"/>
          <w:sz w:val="22"/>
          <w:szCs w:val="22"/>
        </w:rPr>
        <w:t xml:space="preserve">accommodation: alternating or creating new </w:t>
      </w:r>
    </w:p>
    <w:p w:rsidR="001C536E" w:rsidRPr="001C536E" w:rsidRDefault="001C536E" w:rsidP="001C536E">
      <w:pPr>
        <w:pStyle w:val="ListParagraph"/>
        <w:numPr>
          <w:ilvl w:val="0"/>
          <w:numId w:val="1"/>
        </w:numPr>
      </w:pPr>
      <w:r>
        <w:rPr>
          <w:rFonts w:asciiTheme="minorHAnsi" w:hAnsiTheme="minorHAnsi" w:cstheme="minorHAnsi"/>
          <w:sz w:val="22"/>
          <w:szCs w:val="22"/>
        </w:rPr>
        <w:t xml:space="preserve">four stages of development: developmental milestones moderated by equilibration </w:t>
      </w:r>
    </w:p>
    <w:p w:rsidR="001C536E" w:rsidRPr="007704C5" w:rsidRDefault="001C536E" w:rsidP="001C536E">
      <w:pPr>
        <w:pStyle w:val="ListParagraph"/>
        <w:numPr>
          <w:ilvl w:val="0"/>
          <w:numId w:val="2"/>
        </w:numPr>
      </w:pPr>
      <w:r>
        <w:rPr>
          <w:rFonts w:asciiTheme="minorHAnsi" w:hAnsiTheme="minorHAnsi" w:cstheme="minorHAnsi"/>
          <w:sz w:val="22"/>
          <w:szCs w:val="22"/>
        </w:rPr>
        <w:t xml:space="preserve">sensorimotor (birth- 2 years) </w:t>
      </w:r>
    </w:p>
    <w:p w:rsidR="007704C5" w:rsidRPr="007704C5" w:rsidRDefault="007704C5" w:rsidP="007704C5">
      <w:pPr>
        <w:pStyle w:val="ListParagraph"/>
        <w:numPr>
          <w:ilvl w:val="1"/>
          <w:numId w:val="2"/>
        </w:numPr>
      </w:pPr>
      <w:r>
        <w:rPr>
          <w:rFonts w:asciiTheme="minorHAnsi" w:hAnsiTheme="minorHAnsi" w:cstheme="minorHAnsi"/>
          <w:sz w:val="22"/>
          <w:szCs w:val="22"/>
        </w:rPr>
        <w:t xml:space="preserve">thinking and exploration bases on immediate sensory (seeing, touching) </w:t>
      </w:r>
    </w:p>
    <w:p w:rsidR="007704C5" w:rsidRPr="00E3728C" w:rsidRDefault="007704C5" w:rsidP="007704C5">
      <w:pPr>
        <w:pStyle w:val="ListParagraph"/>
        <w:numPr>
          <w:ilvl w:val="1"/>
          <w:numId w:val="2"/>
        </w:numPr>
      </w:pPr>
      <w:r>
        <w:rPr>
          <w:rFonts w:asciiTheme="minorHAnsi" w:hAnsiTheme="minorHAnsi" w:cstheme="minorHAnsi"/>
          <w:sz w:val="22"/>
          <w:szCs w:val="22"/>
        </w:rPr>
        <w:t xml:space="preserve">Major milestone: object permanence </w:t>
      </w:r>
      <w:r w:rsidR="00E3728C">
        <w:rPr>
          <w:rFonts w:asciiTheme="minorHAnsi" w:hAnsiTheme="minorHAnsi" w:cstheme="minorHAnsi"/>
          <w:sz w:val="22"/>
          <w:szCs w:val="22"/>
        </w:rPr>
        <w:t xml:space="preserve">(ability to understand objects exist when not present) </w:t>
      </w:r>
    </w:p>
    <w:p w:rsidR="00E3728C" w:rsidRPr="001C536E" w:rsidRDefault="00E3728C" w:rsidP="007704C5">
      <w:pPr>
        <w:pStyle w:val="ListParagraph"/>
        <w:numPr>
          <w:ilvl w:val="1"/>
          <w:numId w:val="2"/>
        </w:numPr>
      </w:pPr>
      <w:r>
        <w:rPr>
          <w:rFonts w:asciiTheme="minorHAnsi" w:hAnsiTheme="minorHAnsi" w:cstheme="minorHAnsi"/>
          <w:sz w:val="22"/>
          <w:szCs w:val="22"/>
        </w:rPr>
        <w:t xml:space="preserve">Habituation: babies see the impossible event </w:t>
      </w:r>
    </w:p>
    <w:p w:rsidR="00E3728C" w:rsidRPr="00E3728C" w:rsidRDefault="001C536E" w:rsidP="00E3728C">
      <w:pPr>
        <w:pStyle w:val="ListParagraph"/>
        <w:numPr>
          <w:ilvl w:val="0"/>
          <w:numId w:val="2"/>
        </w:numPr>
      </w:pPr>
      <w:r>
        <w:rPr>
          <w:rFonts w:asciiTheme="minorHAnsi" w:hAnsiTheme="minorHAnsi" w:cstheme="minorHAnsi"/>
          <w:sz w:val="22"/>
          <w:szCs w:val="22"/>
        </w:rPr>
        <w:t xml:space="preserve">preoperational (2-7) </w:t>
      </w:r>
    </w:p>
    <w:p w:rsidR="00E3728C" w:rsidRPr="00E3728C" w:rsidRDefault="00E3728C" w:rsidP="00E3728C">
      <w:pPr>
        <w:pStyle w:val="ListParagraph"/>
        <w:numPr>
          <w:ilvl w:val="1"/>
          <w:numId w:val="2"/>
        </w:numPr>
      </w:pPr>
      <w:r>
        <w:rPr>
          <w:rFonts w:asciiTheme="minorHAnsi" w:hAnsiTheme="minorHAnsi" w:cstheme="minorHAnsi"/>
          <w:sz w:val="22"/>
          <w:szCs w:val="22"/>
        </w:rPr>
        <w:t xml:space="preserve">use objects symbolically but no reversal </w:t>
      </w:r>
    </w:p>
    <w:p w:rsidR="00E3728C" w:rsidRPr="00E3728C" w:rsidRDefault="00E3728C" w:rsidP="00E3728C">
      <w:pPr>
        <w:pStyle w:val="ListParagraph"/>
        <w:numPr>
          <w:ilvl w:val="1"/>
          <w:numId w:val="2"/>
        </w:numPr>
      </w:pPr>
      <w:r>
        <w:rPr>
          <w:rFonts w:asciiTheme="minorHAnsi" w:hAnsiTheme="minorHAnsi" w:cstheme="minorHAnsi"/>
          <w:sz w:val="22"/>
          <w:szCs w:val="22"/>
        </w:rPr>
        <w:t xml:space="preserve">still heavily influenced by perception </w:t>
      </w:r>
    </w:p>
    <w:p w:rsidR="00E3728C" w:rsidRPr="001C536E" w:rsidRDefault="00E3728C" w:rsidP="00E3728C">
      <w:pPr>
        <w:pStyle w:val="ListParagraph"/>
        <w:numPr>
          <w:ilvl w:val="1"/>
          <w:numId w:val="2"/>
        </w:numPr>
      </w:pPr>
      <w:r>
        <w:rPr>
          <w:rFonts w:asciiTheme="minorHAnsi" w:hAnsiTheme="minorHAnsi" w:cstheme="minorHAnsi"/>
          <w:sz w:val="22"/>
          <w:szCs w:val="22"/>
        </w:rPr>
        <w:t xml:space="preserve">Major milestones: overcoming scale error, mastering conservation </w:t>
      </w:r>
    </w:p>
    <w:p w:rsidR="001C536E" w:rsidRPr="00CC02F6" w:rsidRDefault="001C536E" w:rsidP="001C536E">
      <w:pPr>
        <w:pStyle w:val="ListParagraph"/>
        <w:numPr>
          <w:ilvl w:val="0"/>
          <w:numId w:val="2"/>
        </w:numPr>
      </w:pPr>
      <w:r>
        <w:rPr>
          <w:rFonts w:asciiTheme="minorHAnsi" w:hAnsiTheme="minorHAnsi" w:cstheme="minorHAnsi"/>
          <w:sz w:val="22"/>
          <w:szCs w:val="22"/>
        </w:rPr>
        <w:t xml:space="preserve">concrete operational (7-11) </w:t>
      </w:r>
    </w:p>
    <w:p w:rsidR="00CC02F6" w:rsidRPr="00CC02F6" w:rsidRDefault="00CC02F6" w:rsidP="00CC02F6">
      <w:pPr>
        <w:pStyle w:val="ListParagraph"/>
        <w:numPr>
          <w:ilvl w:val="1"/>
          <w:numId w:val="2"/>
        </w:numPr>
      </w:pPr>
      <w:r>
        <w:rPr>
          <w:rFonts w:asciiTheme="minorHAnsi" w:hAnsiTheme="minorHAnsi" w:cstheme="minorHAnsi"/>
          <w:sz w:val="22"/>
          <w:szCs w:val="22"/>
        </w:rPr>
        <w:lastRenderedPageBreak/>
        <w:t xml:space="preserve">engaging in operations and reversibility </w:t>
      </w:r>
    </w:p>
    <w:p w:rsidR="00CC02F6" w:rsidRPr="00CC02F6" w:rsidRDefault="00CC02F6" w:rsidP="00CC02F6">
      <w:pPr>
        <w:pStyle w:val="ListParagraph"/>
        <w:numPr>
          <w:ilvl w:val="1"/>
          <w:numId w:val="2"/>
        </w:numPr>
      </w:pPr>
      <w:r>
        <w:rPr>
          <w:rFonts w:asciiTheme="minorHAnsi" w:hAnsiTheme="minorHAnsi" w:cstheme="minorHAnsi"/>
          <w:sz w:val="22"/>
          <w:szCs w:val="22"/>
        </w:rPr>
        <w:t>more advanced, but still thinking</w:t>
      </w:r>
      <w:r w:rsidR="00982C36">
        <w:rPr>
          <w:rFonts w:asciiTheme="minorHAnsi" w:hAnsiTheme="minorHAnsi" w:cstheme="minorHAnsi"/>
          <w:sz w:val="22"/>
          <w:szCs w:val="22"/>
        </w:rPr>
        <w:t xml:space="preserve"> only</w:t>
      </w:r>
      <w:r>
        <w:rPr>
          <w:rFonts w:asciiTheme="minorHAnsi" w:hAnsiTheme="minorHAnsi" w:cstheme="minorHAnsi"/>
          <w:sz w:val="22"/>
          <w:szCs w:val="22"/>
        </w:rPr>
        <w:t xml:space="preserve"> about </w:t>
      </w:r>
      <w:r w:rsidR="00982C36">
        <w:rPr>
          <w:rFonts w:asciiTheme="minorHAnsi" w:hAnsiTheme="minorHAnsi" w:cstheme="minorHAnsi"/>
          <w:sz w:val="22"/>
          <w:szCs w:val="22"/>
        </w:rPr>
        <w:t xml:space="preserve">substances and </w:t>
      </w:r>
      <w:r>
        <w:rPr>
          <w:rFonts w:asciiTheme="minorHAnsi" w:hAnsiTheme="minorHAnsi" w:cstheme="minorHAnsi"/>
          <w:sz w:val="22"/>
          <w:szCs w:val="22"/>
        </w:rPr>
        <w:t xml:space="preserve">objects they have encountered </w:t>
      </w:r>
    </w:p>
    <w:p w:rsidR="00CC02F6" w:rsidRPr="001C536E" w:rsidRDefault="00CC02F6" w:rsidP="00CC02F6">
      <w:pPr>
        <w:pStyle w:val="ListParagraph"/>
        <w:numPr>
          <w:ilvl w:val="1"/>
          <w:numId w:val="2"/>
        </w:numPr>
      </w:pPr>
      <w:r>
        <w:rPr>
          <w:rFonts w:asciiTheme="minorHAnsi" w:hAnsiTheme="minorHAnsi" w:cstheme="minorHAnsi"/>
          <w:sz w:val="22"/>
          <w:szCs w:val="22"/>
        </w:rPr>
        <w:t xml:space="preserve">Major milestones: </w:t>
      </w:r>
      <w:r w:rsidR="00982C36">
        <w:rPr>
          <w:rFonts w:asciiTheme="minorHAnsi" w:hAnsiTheme="minorHAnsi" w:cstheme="minorHAnsi"/>
          <w:sz w:val="22"/>
          <w:szCs w:val="22"/>
        </w:rPr>
        <w:t xml:space="preserve">Reversibility, Transitivity, bust still concrete only </w:t>
      </w:r>
    </w:p>
    <w:p w:rsidR="001C536E" w:rsidRPr="00982C36" w:rsidRDefault="001C536E" w:rsidP="001C536E">
      <w:pPr>
        <w:pStyle w:val="ListParagraph"/>
        <w:numPr>
          <w:ilvl w:val="0"/>
          <w:numId w:val="2"/>
        </w:numPr>
      </w:pPr>
      <w:r>
        <w:rPr>
          <w:rFonts w:asciiTheme="minorHAnsi" w:hAnsiTheme="minorHAnsi" w:cstheme="minorHAnsi"/>
          <w:sz w:val="22"/>
          <w:szCs w:val="22"/>
        </w:rPr>
        <w:t xml:space="preserve">Formal operational (11 years+) </w:t>
      </w:r>
    </w:p>
    <w:p w:rsidR="00982C36" w:rsidRPr="00982C36" w:rsidRDefault="00982C36" w:rsidP="00982C36">
      <w:pPr>
        <w:pStyle w:val="ListParagraph"/>
        <w:numPr>
          <w:ilvl w:val="1"/>
          <w:numId w:val="2"/>
        </w:numPr>
      </w:pPr>
      <w:r>
        <w:rPr>
          <w:rFonts w:asciiTheme="minorHAnsi" w:hAnsiTheme="minorHAnsi" w:cstheme="minorHAnsi"/>
          <w:sz w:val="22"/>
          <w:szCs w:val="22"/>
        </w:rPr>
        <w:t xml:space="preserve">Schemes for abstract principles </w:t>
      </w:r>
    </w:p>
    <w:p w:rsidR="00982C36" w:rsidRPr="00982C36" w:rsidRDefault="00982C36" w:rsidP="00982C36">
      <w:pPr>
        <w:pStyle w:val="ListParagraph"/>
        <w:numPr>
          <w:ilvl w:val="1"/>
          <w:numId w:val="2"/>
        </w:numPr>
      </w:pPr>
      <w:r>
        <w:rPr>
          <w:rFonts w:asciiTheme="minorHAnsi" w:hAnsiTheme="minorHAnsi" w:cstheme="minorHAnsi"/>
          <w:sz w:val="22"/>
          <w:szCs w:val="22"/>
        </w:rPr>
        <w:t xml:space="preserve">Gathering evidence and imagining other possibilities </w:t>
      </w:r>
    </w:p>
    <w:p w:rsidR="00982C36" w:rsidRPr="00036F45" w:rsidRDefault="00982C36" w:rsidP="00982C36">
      <w:pPr>
        <w:pStyle w:val="ListParagraph"/>
        <w:numPr>
          <w:ilvl w:val="1"/>
          <w:numId w:val="2"/>
        </w:numPr>
      </w:pPr>
      <w:r>
        <w:rPr>
          <w:rFonts w:asciiTheme="minorHAnsi" w:hAnsiTheme="minorHAnsi" w:cstheme="minorHAnsi"/>
          <w:sz w:val="22"/>
          <w:szCs w:val="22"/>
        </w:rPr>
        <w:t xml:space="preserve">Major milestones: abstract </w:t>
      </w:r>
      <w:r w:rsidR="00E45A5D">
        <w:rPr>
          <w:rFonts w:asciiTheme="minorHAnsi" w:hAnsiTheme="minorHAnsi" w:cstheme="minorHAnsi"/>
          <w:sz w:val="22"/>
          <w:szCs w:val="22"/>
        </w:rPr>
        <w:t>thought</w:t>
      </w:r>
      <w:r>
        <w:rPr>
          <w:rFonts w:asciiTheme="minorHAnsi" w:hAnsiTheme="minorHAnsi" w:cstheme="minorHAnsi"/>
          <w:sz w:val="22"/>
          <w:szCs w:val="22"/>
        </w:rPr>
        <w:t xml:space="preserve">, introspection (metacognition: thinking about thinking) </w:t>
      </w:r>
    </w:p>
    <w:tbl>
      <w:tblPr>
        <w:tblStyle w:val="TableGrid"/>
        <w:tblW w:w="10349" w:type="dxa"/>
        <w:tblInd w:w="-431" w:type="dxa"/>
        <w:tblLook w:val="04A0" w:firstRow="1" w:lastRow="0" w:firstColumn="1" w:lastColumn="0" w:noHBand="0" w:noVBand="1"/>
      </w:tblPr>
      <w:tblGrid>
        <w:gridCol w:w="1986"/>
        <w:gridCol w:w="2338"/>
        <w:gridCol w:w="1839"/>
        <w:gridCol w:w="1809"/>
        <w:gridCol w:w="2377"/>
      </w:tblGrid>
      <w:tr w:rsidR="000264A4" w:rsidTr="000264A4">
        <w:tc>
          <w:tcPr>
            <w:tcW w:w="1986" w:type="dxa"/>
          </w:tcPr>
          <w:p w:rsidR="000264A4" w:rsidRDefault="000264A4" w:rsidP="00036F45"/>
        </w:tc>
        <w:tc>
          <w:tcPr>
            <w:tcW w:w="2338" w:type="dxa"/>
          </w:tcPr>
          <w:p w:rsidR="000264A4" w:rsidRPr="000264A4" w:rsidRDefault="000264A4" w:rsidP="00036F45">
            <w:pPr>
              <w:rPr>
                <w:b/>
              </w:rPr>
            </w:pPr>
            <w:r w:rsidRPr="000264A4">
              <w:rPr>
                <w:b/>
              </w:rPr>
              <w:t xml:space="preserve">Sensory motor </w:t>
            </w:r>
          </w:p>
        </w:tc>
        <w:tc>
          <w:tcPr>
            <w:tcW w:w="1839" w:type="dxa"/>
          </w:tcPr>
          <w:p w:rsidR="000264A4" w:rsidRPr="000264A4" w:rsidRDefault="000264A4" w:rsidP="00036F45">
            <w:pPr>
              <w:rPr>
                <w:b/>
              </w:rPr>
            </w:pPr>
            <w:r w:rsidRPr="000264A4">
              <w:rPr>
                <w:b/>
              </w:rPr>
              <w:t xml:space="preserve">Preoperational </w:t>
            </w:r>
          </w:p>
        </w:tc>
        <w:tc>
          <w:tcPr>
            <w:tcW w:w="1809" w:type="dxa"/>
          </w:tcPr>
          <w:p w:rsidR="000264A4" w:rsidRPr="000264A4" w:rsidRDefault="000264A4" w:rsidP="00036F45">
            <w:pPr>
              <w:rPr>
                <w:b/>
              </w:rPr>
            </w:pPr>
            <w:r w:rsidRPr="000264A4">
              <w:rPr>
                <w:b/>
              </w:rPr>
              <w:t xml:space="preserve">Concrete operational </w:t>
            </w:r>
          </w:p>
        </w:tc>
        <w:tc>
          <w:tcPr>
            <w:tcW w:w="2377" w:type="dxa"/>
          </w:tcPr>
          <w:p w:rsidR="000264A4" w:rsidRPr="000264A4" w:rsidRDefault="000264A4" w:rsidP="00036F45">
            <w:pPr>
              <w:rPr>
                <w:b/>
              </w:rPr>
            </w:pPr>
            <w:r w:rsidRPr="000264A4">
              <w:rPr>
                <w:b/>
              </w:rPr>
              <w:t xml:space="preserve">Formal operational </w:t>
            </w:r>
          </w:p>
        </w:tc>
      </w:tr>
      <w:tr w:rsidR="000264A4" w:rsidTr="000264A4">
        <w:trPr>
          <w:trHeight w:val="912"/>
        </w:trPr>
        <w:tc>
          <w:tcPr>
            <w:tcW w:w="1986" w:type="dxa"/>
          </w:tcPr>
          <w:p w:rsidR="000264A4" w:rsidRPr="000264A4" w:rsidRDefault="000264A4" w:rsidP="00036F45">
            <w:pPr>
              <w:rPr>
                <w:b/>
              </w:rPr>
            </w:pPr>
            <w:r w:rsidRPr="000264A4">
              <w:rPr>
                <w:b/>
              </w:rPr>
              <w:t xml:space="preserve">Major millstones </w:t>
            </w:r>
          </w:p>
        </w:tc>
        <w:tc>
          <w:tcPr>
            <w:tcW w:w="2338" w:type="dxa"/>
          </w:tcPr>
          <w:p w:rsidR="000264A4" w:rsidRPr="000264A4" w:rsidRDefault="000264A4" w:rsidP="000264A4">
            <w:pPr>
              <w:rPr>
                <w:rFonts w:cstheme="minorHAnsi"/>
              </w:rPr>
            </w:pPr>
            <w:r>
              <w:rPr>
                <w:rFonts w:cstheme="minorHAnsi"/>
              </w:rPr>
              <w:t xml:space="preserve">-Object permanence </w:t>
            </w:r>
          </w:p>
        </w:tc>
        <w:tc>
          <w:tcPr>
            <w:tcW w:w="1839" w:type="dxa"/>
          </w:tcPr>
          <w:p w:rsidR="000264A4" w:rsidRDefault="000264A4" w:rsidP="00036F45">
            <w:r>
              <w:t>-Scale error</w:t>
            </w:r>
          </w:p>
          <w:p w:rsidR="000264A4" w:rsidRDefault="000264A4" w:rsidP="00036F45">
            <w:r>
              <w:t xml:space="preserve">-Conservation  </w:t>
            </w:r>
          </w:p>
        </w:tc>
        <w:tc>
          <w:tcPr>
            <w:tcW w:w="1809" w:type="dxa"/>
          </w:tcPr>
          <w:p w:rsidR="000264A4" w:rsidRDefault="000264A4" w:rsidP="00036F45">
            <w:r>
              <w:t xml:space="preserve">-Transitivity </w:t>
            </w:r>
          </w:p>
          <w:p w:rsidR="000264A4" w:rsidRDefault="000264A4" w:rsidP="00036F45">
            <w:r>
              <w:t xml:space="preserve">-Reversibility </w:t>
            </w:r>
          </w:p>
        </w:tc>
        <w:tc>
          <w:tcPr>
            <w:tcW w:w="2377" w:type="dxa"/>
          </w:tcPr>
          <w:p w:rsidR="000264A4" w:rsidRDefault="000264A4" w:rsidP="00036F45">
            <w:r>
              <w:t xml:space="preserve">-abstract though </w:t>
            </w:r>
          </w:p>
          <w:p w:rsidR="000264A4" w:rsidRDefault="000264A4" w:rsidP="00036F45">
            <w:r>
              <w:t xml:space="preserve">-introspection (metacognition) </w:t>
            </w:r>
          </w:p>
          <w:p w:rsidR="000264A4" w:rsidRDefault="000264A4" w:rsidP="00036F45"/>
        </w:tc>
      </w:tr>
      <w:tr w:rsidR="000264A4" w:rsidTr="000264A4">
        <w:trPr>
          <w:trHeight w:val="956"/>
        </w:trPr>
        <w:tc>
          <w:tcPr>
            <w:tcW w:w="1986" w:type="dxa"/>
          </w:tcPr>
          <w:p w:rsidR="000264A4" w:rsidRPr="000264A4" w:rsidRDefault="000264A4" w:rsidP="00036F45">
            <w:pPr>
              <w:rPr>
                <w:b/>
              </w:rPr>
            </w:pPr>
            <w:r w:rsidRPr="000264A4">
              <w:rPr>
                <w:b/>
              </w:rPr>
              <w:t xml:space="preserve">Age </w:t>
            </w:r>
          </w:p>
        </w:tc>
        <w:tc>
          <w:tcPr>
            <w:tcW w:w="2338" w:type="dxa"/>
          </w:tcPr>
          <w:p w:rsidR="000264A4" w:rsidRDefault="000264A4" w:rsidP="000264A4">
            <w:pPr>
              <w:rPr>
                <w:rFonts w:cstheme="minorHAnsi"/>
              </w:rPr>
            </w:pPr>
            <w:r>
              <w:rPr>
                <w:rFonts w:cstheme="minorHAnsi"/>
              </w:rPr>
              <w:t xml:space="preserve">Birth – 2 </w:t>
            </w:r>
          </w:p>
        </w:tc>
        <w:tc>
          <w:tcPr>
            <w:tcW w:w="1839" w:type="dxa"/>
          </w:tcPr>
          <w:p w:rsidR="000264A4" w:rsidRDefault="000264A4" w:rsidP="00036F45">
            <w:r>
              <w:t xml:space="preserve">2-7 </w:t>
            </w:r>
          </w:p>
        </w:tc>
        <w:tc>
          <w:tcPr>
            <w:tcW w:w="1809" w:type="dxa"/>
          </w:tcPr>
          <w:p w:rsidR="000264A4" w:rsidRDefault="000264A4" w:rsidP="00036F45">
            <w:r>
              <w:t xml:space="preserve">7- 11 </w:t>
            </w:r>
          </w:p>
        </w:tc>
        <w:tc>
          <w:tcPr>
            <w:tcW w:w="2377" w:type="dxa"/>
          </w:tcPr>
          <w:p w:rsidR="000264A4" w:rsidRDefault="000264A4" w:rsidP="00036F45">
            <w:r>
              <w:t xml:space="preserve">11+ </w:t>
            </w:r>
          </w:p>
        </w:tc>
      </w:tr>
    </w:tbl>
    <w:p w:rsidR="00036F45" w:rsidRPr="008B7038" w:rsidRDefault="008B7038" w:rsidP="008B7038">
      <w:pPr>
        <w:rPr>
          <w:rFonts w:cstheme="minorHAnsi"/>
        </w:rPr>
      </w:pPr>
      <w:r w:rsidRPr="008B7038">
        <w:rPr>
          <w:rFonts w:cstheme="minorHAnsi"/>
        </w:rPr>
        <w:t xml:space="preserve">Recap on Piaget </w:t>
      </w:r>
    </w:p>
    <w:p w:rsidR="008B7038" w:rsidRPr="008B7038" w:rsidRDefault="008B7038" w:rsidP="008B7038">
      <w:pPr>
        <w:pStyle w:val="ListParagraph"/>
        <w:numPr>
          <w:ilvl w:val="0"/>
          <w:numId w:val="1"/>
        </w:numPr>
        <w:rPr>
          <w:rFonts w:asciiTheme="minorHAnsi" w:hAnsiTheme="minorHAnsi" w:cstheme="minorHAnsi"/>
          <w:sz w:val="22"/>
          <w:szCs w:val="22"/>
        </w:rPr>
      </w:pPr>
      <w:r w:rsidRPr="008B7038">
        <w:rPr>
          <w:rFonts w:asciiTheme="minorHAnsi" w:hAnsiTheme="minorHAnsi" w:cstheme="minorHAnsi"/>
          <w:sz w:val="22"/>
          <w:szCs w:val="22"/>
        </w:rPr>
        <w:t xml:space="preserve">Object permanence </w:t>
      </w:r>
    </w:p>
    <w:p w:rsidR="008B7038" w:rsidRPr="008B7038" w:rsidRDefault="008B7038" w:rsidP="008B7038">
      <w:pPr>
        <w:pStyle w:val="ListParagraph"/>
        <w:numPr>
          <w:ilvl w:val="0"/>
          <w:numId w:val="1"/>
        </w:numPr>
        <w:rPr>
          <w:rFonts w:asciiTheme="minorHAnsi" w:hAnsiTheme="minorHAnsi" w:cstheme="minorHAnsi"/>
          <w:sz w:val="22"/>
          <w:szCs w:val="22"/>
        </w:rPr>
      </w:pPr>
      <w:r w:rsidRPr="008B7038">
        <w:rPr>
          <w:rFonts w:asciiTheme="minorHAnsi" w:hAnsiTheme="minorHAnsi" w:cstheme="minorHAnsi"/>
          <w:sz w:val="22"/>
          <w:szCs w:val="22"/>
        </w:rPr>
        <w:t xml:space="preserve">Probability </w:t>
      </w:r>
    </w:p>
    <w:p w:rsidR="008B7038" w:rsidRPr="008B7038" w:rsidRDefault="008B7038" w:rsidP="008B7038">
      <w:pPr>
        <w:pStyle w:val="ListParagraph"/>
        <w:numPr>
          <w:ilvl w:val="0"/>
          <w:numId w:val="1"/>
        </w:numPr>
        <w:rPr>
          <w:rFonts w:asciiTheme="minorHAnsi" w:hAnsiTheme="minorHAnsi" w:cstheme="minorHAnsi"/>
          <w:sz w:val="22"/>
          <w:szCs w:val="22"/>
        </w:rPr>
      </w:pPr>
      <w:r w:rsidRPr="008B7038">
        <w:rPr>
          <w:rFonts w:asciiTheme="minorHAnsi" w:hAnsiTheme="minorHAnsi" w:cstheme="minorHAnsi"/>
          <w:sz w:val="22"/>
          <w:szCs w:val="22"/>
        </w:rPr>
        <w:t xml:space="preserve">Theory of the mind </w:t>
      </w:r>
    </w:p>
    <w:p w:rsidR="008B7038" w:rsidRPr="008B7038" w:rsidRDefault="008B7038" w:rsidP="008B7038">
      <w:pPr>
        <w:pStyle w:val="ListParagraph"/>
        <w:numPr>
          <w:ilvl w:val="0"/>
          <w:numId w:val="1"/>
        </w:numPr>
        <w:rPr>
          <w:rFonts w:asciiTheme="minorHAnsi" w:hAnsiTheme="minorHAnsi" w:cstheme="minorHAnsi"/>
          <w:sz w:val="22"/>
          <w:szCs w:val="22"/>
        </w:rPr>
      </w:pPr>
      <w:r w:rsidRPr="008B7038">
        <w:rPr>
          <w:rFonts w:asciiTheme="minorHAnsi" w:hAnsiTheme="minorHAnsi" w:cstheme="minorHAnsi"/>
          <w:sz w:val="22"/>
          <w:szCs w:val="22"/>
        </w:rPr>
        <w:t xml:space="preserve">Stages were too broad and didn’t consider development after childhood </w:t>
      </w:r>
    </w:p>
    <w:p w:rsidR="000264A4" w:rsidRPr="008B7038" w:rsidRDefault="000264A4" w:rsidP="00036F45">
      <w:pPr>
        <w:rPr>
          <w:rFonts w:cstheme="minorHAnsi"/>
        </w:rPr>
      </w:pPr>
      <w:r w:rsidRPr="008B7038">
        <w:rPr>
          <w:rFonts w:cstheme="minorHAnsi"/>
        </w:rPr>
        <w:t xml:space="preserve">Modern Methods: </w:t>
      </w:r>
    </w:p>
    <w:p w:rsidR="000264A4" w:rsidRDefault="000264A4" w:rsidP="000264A4">
      <w:pPr>
        <w:pStyle w:val="ListParagraph"/>
        <w:numPr>
          <w:ilvl w:val="0"/>
          <w:numId w:val="1"/>
        </w:numPr>
        <w:rPr>
          <w:rFonts w:asciiTheme="minorHAnsi" w:hAnsiTheme="minorHAnsi" w:cstheme="minorHAnsi"/>
          <w:sz w:val="22"/>
          <w:szCs w:val="22"/>
        </w:rPr>
      </w:pPr>
      <w:r w:rsidRPr="000264A4">
        <w:rPr>
          <w:rFonts w:asciiTheme="minorHAnsi" w:hAnsiTheme="minorHAnsi" w:cstheme="minorHAnsi"/>
          <w:sz w:val="22"/>
          <w:szCs w:val="22"/>
        </w:rPr>
        <w:t xml:space="preserve">Infants looking time: infants look more at things that they find surprising </w:t>
      </w:r>
    </w:p>
    <w:p w:rsidR="000264A4" w:rsidRDefault="000264A4" w:rsidP="000264A4">
      <w:pPr>
        <w:pStyle w:val="ListParagraph"/>
        <w:numPr>
          <w:ilvl w:val="0"/>
          <w:numId w:val="1"/>
        </w:numPr>
        <w:rPr>
          <w:rFonts w:asciiTheme="minorHAnsi" w:hAnsiTheme="minorHAnsi" w:cstheme="minorHAnsi"/>
          <w:sz w:val="22"/>
          <w:szCs w:val="22"/>
        </w:rPr>
      </w:pPr>
      <w:r>
        <w:rPr>
          <w:rFonts w:asciiTheme="minorHAnsi" w:hAnsiTheme="minorHAnsi" w:cstheme="minorHAnsi"/>
          <w:sz w:val="22"/>
          <w:szCs w:val="22"/>
        </w:rPr>
        <w:t>By 6 months they look</w:t>
      </w:r>
      <w:r w:rsidR="008B7038">
        <w:rPr>
          <w:rFonts w:asciiTheme="minorHAnsi" w:hAnsiTheme="minorHAnsi" w:cstheme="minorHAnsi"/>
          <w:sz w:val="22"/>
          <w:szCs w:val="22"/>
        </w:rPr>
        <w:t xml:space="preserve"> at the unexpected event longer, instead of </w:t>
      </w:r>
      <w:proofErr w:type="spellStart"/>
      <w:r w:rsidR="008B7038">
        <w:rPr>
          <w:rFonts w:asciiTheme="minorHAnsi" w:hAnsiTheme="minorHAnsi" w:cstheme="minorHAnsi"/>
          <w:sz w:val="22"/>
          <w:szCs w:val="22"/>
        </w:rPr>
        <w:t>piagets</w:t>
      </w:r>
      <w:proofErr w:type="spellEnd"/>
      <w:r w:rsidR="008B7038">
        <w:rPr>
          <w:rFonts w:asciiTheme="minorHAnsi" w:hAnsiTheme="minorHAnsi" w:cstheme="minorHAnsi"/>
          <w:sz w:val="22"/>
          <w:szCs w:val="22"/>
        </w:rPr>
        <w:t xml:space="preserve"> 7 year </w:t>
      </w:r>
      <w:proofErr w:type="spellStart"/>
      <w:r w:rsidR="008B7038">
        <w:rPr>
          <w:rFonts w:asciiTheme="minorHAnsi" w:hAnsiTheme="minorHAnsi" w:cstheme="minorHAnsi"/>
          <w:sz w:val="22"/>
          <w:szCs w:val="22"/>
        </w:rPr>
        <w:t>olds</w:t>
      </w:r>
      <w:proofErr w:type="spellEnd"/>
      <w:r w:rsidR="008B7038">
        <w:rPr>
          <w:rFonts w:asciiTheme="minorHAnsi" w:hAnsiTheme="minorHAnsi" w:cstheme="minorHAnsi"/>
          <w:sz w:val="22"/>
          <w:szCs w:val="22"/>
        </w:rPr>
        <w:t xml:space="preserve"> </w:t>
      </w:r>
    </w:p>
    <w:p w:rsidR="008B7038" w:rsidRDefault="008B7038" w:rsidP="000264A4">
      <w:pPr>
        <w:pStyle w:val="ListParagraph"/>
        <w:numPr>
          <w:ilvl w:val="0"/>
          <w:numId w:val="1"/>
        </w:numPr>
        <w:rPr>
          <w:rFonts w:asciiTheme="minorHAnsi" w:hAnsiTheme="minorHAnsi" w:cstheme="minorHAnsi"/>
          <w:sz w:val="22"/>
          <w:szCs w:val="22"/>
        </w:rPr>
      </w:pPr>
      <w:r>
        <w:rPr>
          <w:rFonts w:asciiTheme="minorHAnsi" w:hAnsiTheme="minorHAnsi" w:cstheme="minorHAnsi"/>
          <w:sz w:val="22"/>
          <w:szCs w:val="22"/>
        </w:rPr>
        <w:t xml:space="preserve">Eye tracking for exact placement of eyes on stimuli </w:t>
      </w:r>
    </w:p>
    <w:p w:rsidR="008B7038" w:rsidRDefault="008B7038" w:rsidP="000264A4">
      <w:pPr>
        <w:pStyle w:val="ListParagraph"/>
        <w:numPr>
          <w:ilvl w:val="0"/>
          <w:numId w:val="1"/>
        </w:numPr>
        <w:rPr>
          <w:rFonts w:asciiTheme="minorHAnsi" w:hAnsiTheme="minorHAnsi" w:cstheme="minorHAnsi"/>
          <w:sz w:val="22"/>
          <w:szCs w:val="22"/>
        </w:rPr>
      </w:pPr>
      <w:r>
        <w:rPr>
          <w:rFonts w:asciiTheme="minorHAnsi" w:hAnsiTheme="minorHAnsi" w:cstheme="minorHAnsi"/>
          <w:sz w:val="22"/>
          <w:szCs w:val="22"/>
        </w:rPr>
        <w:t xml:space="preserve">When </w:t>
      </w:r>
      <w:r w:rsidR="002904B3">
        <w:rPr>
          <w:rFonts w:asciiTheme="minorHAnsi" w:hAnsiTheme="minorHAnsi" w:cstheme="minorHAnsi"/>
          <w:sz w:val="22"/>
          <w:szCs w:val="22"/>
        </w:rPr>
        <w:t xml:space="preserve">lips and sound do not </w:t>
      </w:r>
      <w:r>
        <w:rPr>
          <w:rFonts w:asciiTheme="minorHAnsi" w:hAnsiTheme="minorHAnsi" w:cstheme="minorHAnsi"/>
          <w:sz w:val="22"/>
          <w:szCs w:val="22"/>
        </w:rPr>
        <w:t xml:space="preserve">match, babies look longer at the mouth </w:t>
      </w:r>
    </w:p>
    <w:p w:rsidR="002904B3" w:rsidRDefault="002904B3" w:rsidP="002904B3">
      <w:pPr>
        <w:rPr>
          <w:rFonts w:cstheme="minorHAnsi"/>
        </w:rPr>
      </w:pPr>
    </w:p>
    <w:p w:rsidR="002904B3" w:rsidRDefault="002904B3" w:rsidP="002904B3">
      <w:pPr>
        <w:rPr>
          <w:rFonts w:cstheme="minorHAnsi"/>
          <w:b/>
        </w:rPr>
      </w:pPr>
      <w:r w:rsidRPr="002904B3">
        <w:rPr>
          <w:rFonts w:cstheme="minorHAnsi"/>
          <w:b/>
        </w:rPr>
        <w:t xml:space="preserve">SOCIAL REASONING </w:t>
      </w:r>
    </w:p>
    <w:p w:rsidR="002904B3" w:rsidRPr="002904B3" w:rsidRDefault="002904B3" w:rsidP="002904B3">
      <w:pPr>
        <w:pStyle w:val="ListParagraph"/>
        <w:numPr>
          <w:ilvl w:val="0"/>
          <w:numId w:val="1"/>
        </w:numPr>
        <w:rPr>
          <w:rFonts w:cstheme="minorHAnsi"/>
          <w:b/>
        </w:rPr>
      </w:pPr>
      <w:r>
        <w:rPr>
          <w:rFonts w:asciiTheme="minorHAnsi" w:hAnsiTheme="minorHAnsi" w:cstheme="minorHAnsi"/>
          <w:sz w:val="22"/>
          <w:szCs w:val="22"/>
        </w:rPr>
        <w:t xml:space="preserve">Developing understanding for others minds: motives, emotions, desires, goals, beliefs </w:t>
      </w:r>
    </w:p>
    <w:p w:rsidR="002904B3" w:rsidRPr="002904B3" w:rsidRDefault="002904B3" w:rsidP="002904B3">
      <w:pPr>
        <w:pStyle w:val="ListParagraph"/>
        <w:numPr>
          <w:ilvl w:val="0"/>
          <w:numId w:val="1"/>
        </w:numPr>
        <w:rPr>
          <w:rFonts w:cstheme="minorHAnsi"/>
          <w:b/>
        </w:rPr>
      </w:pPr>
      <w:r>
        <w:rPr>
          <w:rFonts w:asciiTheme="minorHAnsi" w:hAnsiTheme="minorHAnsi" w:cstheme="minorHAnsi"/>
          <w:sz w:val="22"/>
          <w:szCs w:val="22"/>
        </w:rPr>
        <w:t xml:space="preserve">How we think about other people and ourselves as social beings </w:t>
      </w:r>
    </w:p>
    <w:p w:rsidR="002904B3" w:rsidRPr="002904B3" w:rsidRDefault="002904B3" w:rsidP="002904B3">
      <w:pPr>
        <w:pStyle w:val="ListParagraph"/>
        <w:numPr>
          <w:ilvl w:val="0"/>
          <w:numId w:val="1"/>
        </w:numPr>
        <w:rPr>
          <w:rFonts w:cstheme="minorHAnsi"/>
          <w:b/>
        </w:rPr>
      </w:pPr>
      <w:r>
        <w:rPr>
          <w:rFonts w:asciiTheme="minorHAnsi" w:hAnsiTheme="minorHAnsi" w:cstheme="minorHAnsi"/>
          <w:sz w:val="22"/>
          <w:szCs w:val="22"/>
        </w:rPr>
        <w:t xml:space="preserve">Referred to as folk psychology </w:t>
      </w:r>
    </w:p>
    <w:p w:rsidR="002904B3" w:rsidRPr="002904B3" w:rsidRDefault="002904B3" w:rsidP="002904B3">
      <w:pPr>
        <w:rPr>
          <w:rFonts w:cstheme="minorHAnsi"/>
          <w:u w:val="single"/>
        </w:rPr>
      </w:pPr>
      <w:r w:rsidRPr="002904B3">
        <w:rPr>
          <w:rFonts w:cstheme="minorHAnsi"/>
          <w:u w:val="single"/>
        </w:rPr>
        <w:t>Development of the mind theory:</w:t>
      </w:r>
    </w:p>
    <w:tbl>
      <w:tblPr>
        <w:tblStyle w:val="TableGrid"/>
        <w:tblW w:w="0" w:type="auto"/>
        <w:tblInd w:w="720" w:type="dxa"/>
        <w:tblLook w:val="04A0" w:firstRow="1" w:lastRow="0" w:firstColumn="1" w:lastColumn="0" w:noHBand="0" w:noVBand="1"/>
      </w:tblPr>
      <w:tblGrid>
        <w:gridCol w:w="4290"/>
        <w:gridCol w:w="4340"/>
      </w:tblGrid>
      <w:tr w:rsidR="005D5901" w:rsidTr="00E75B15">
        <w:tc>
          <w:tcPr>
            <w:tcW w:w="4675" w:type="dxa"/>
          </w:tcPr>
          <w:p w:rsidR="00E75B15" w:rsidRPr="005D5901" w:rsidRDefault="005D5901" w:rsidP="002831B2">
            <w:pPr>
              <w:pStyle w:val="ListParagraph"/>
              <w:ind w:left="0"/>
              <w:rPr>
                <w:rFonts w:asciiTheme="minorHAnsi" w:hAnsiTheme="minorHAnsi" w:cstheme="minorHAnsi"/>
                <w:sz w:val="22"/>
                <w:szCs w:val="22"/>
              </w:rPr>
            </w:pPr>
            <w:r w:rsidRPr="005D5901">
              <w:rPr>
                <w:rFonts w:asciiTheme="minorHAnsi" w:hAnsiTheme="minorHAnsi" w:cstheme="minorHAnsi"/>
                <w:sz w:val="22"/>
                <w:szCs w:val="22"/>
              </w:rPr>
              <w:t xml:space="preserve">Desire based </w:t>
            </w:r>
          </w:p>
        </w:tc>
        <w:tc>
          <w:tcPr>
            <w:tcW w:w="4675" w:type="dxa"/>
          </w:tcPr>
          <w:p w:rsidR="00E75B15" w:rsidRPr="005D5901" w:rsidRDefault="005D5901" w:rsidP="002831B2">
            <w:pPr>
              <w:pStyle w:val="ListParagraph"/>
              <w:ind w:left="0"/>
              <w:rPr>
                <w:rFonts w:asciiTheme="minorHAnsi" w:hAnsiTheme="minorHAnsi" w:cstheme="minorHAnsi"/>
                <w:sz w:val="22"/>
              </w:rPr>
            </w:pPr>
            <w:r>
              <w:rPr>
                <w:rFonts w:asciiTheme="minorHAnsi" w:hAnsiTheme="minorHAnsi" w:cstheme="minorHAnsi"/>
                <w:sz w:val="22"/>
              </w:rPr>
              <w:t xml:space="preserve">Belief based </w:t>
            </w:r>
          </w:p>
        </w:tc>
      </w:tr>
      <w:tr w:rsidR="005D5901" w:rsidTr="00E75B15">
        <w:tc>
          <w:tcPr>
            <w:tcW w:w="4675" w:type="dxa"/>
          </w:tcPr>
          <w:p w:rsidR="00E75B15" w:rsidRDefault="005D5901" w:rsidP="005D5901">
            <w:pPr>
              <w:pStyle w:val="ListParagraph"/>
              <w:numPr>
                <w:ilvl w:val="0"/>
                <w:numId w:val="1"/>
              </w:numPr>
              <w:rPr>
                <w:rFonts w:asciiTheme="minorHAnsi" w:hAnsiTheme="minorHAnsi" w:cstheme="minorHAnsi"/>
                <w:sz w:val="22"/>
              </w:rPr>
            </w:pPr>
            <w:r>
              <w:rPr>
                <w:rFonts w:asciiTheme="minorHAnsi" w:hAnsiTheme="minorHAnsi" w:cstheme="minorHAnsi"/>
                <w:sz w:val="22"/>
              </w:rPr>
              <w:t xml:space="preserve">Explains others actions in terms of their own desires  </w:t>
            </w:r>
          </w:p>
          <w:p w:rsidR="00F56046" w:rsidRPr="005D5901" w:rsidRDefault="00F56046" w:rsidP="005D5901">
            <w:pPr>
              <w:pStyle w:val="ListParagraph"/>
              <w:numPr>
                <w:ilvl w:val="0"/>
                <w:numId w:val="1"/>
              </w:numPr>
              <w:rPr>
                <w:rFonts w:asciiTheme="minorHAnsi" w:hAnsiTheme="minorHAnsi" w:cstheme="minorHAnsi"/>
                <w:sz w:val="22"/>
              </w:rPr>
            </w:pPr>
            <w:r>
              <w:rPr>
                <w:rFonts w:asciiTheme="minorHAnsi" w:hAnsiTheme="minorHAnsi" w:cstheme="minorHAnsi"/>
                <w:sz w:val="22"/>
              </w:rPr>
              <w:t xml:space="preserve">Two year </w:t>
            </w:r>
            <w:proofErr w:type="spellStart"/>
            <w:r>
              <w:rPr>
                <w:rFonts w:asciiTheme="minorHAnsi" w:hAnsiTheme="minorHAnsi" w:cstheme="minorHAnsi"/>
                <w:sz w:val="22"/>
              </w:rPr>
              <w:t>olds</w:t>
            </w:r>
            <w:proofErr w:type="spellEnd"/>
            <w:r>
              <w:rPr>
                <w:rFonts w:asciiTheme="minorHAnsi" w:hAnsiTheme="minorHAnsi" w:cstheme="minorHAnsi"/>
                <w:sz w:val="22"/>
              </w:rPr>
              <w:t xml:space="preserve"> </w:t>
            </w:r>
          </w:p>
        </w:tc>
        <w:tc>
          <w:tcPr>
            <w:tcW w:w="4675" w:type="dxa"/>
          </w:tcPr>
          <w:p w:rsidR="00E75B15" w:rsidRDefault="005D5901" w:rsidP="005D5901">
            <w:pPr>
              <w:pStyle w:val="ListParagraph"/>
              <w:numPr>
                <w:ilvl w:val="0"/>
                <w:numId w:val="1"/>
              </w:numPr>
              <w:rPr>
                <w:rFonts w:asciiTheme="minorHAnsi" w:hAnsiTheme="minorHAnsi" w:cstheme="minorHAnsi"/>
              </w:rPr>
            </w:pPr>
            <w:r>
              <w:rPr>
                <w:rFonts w:asciiTheme="minorHAnsi" w:hAnsiTheme="minorHAnsi" w:cstheme="minorHAnsi"/>
              </w:rPr>
              <w:t xml:space="preserve">Explains others actions in terms of their beliefs </w:t>
            </w:r>
          </w:p>
          <w:p w:rsidR="00F56046" w:rsidRDefault="00F56046" w:rsidP="005D5901">
            <w:pPr>
              <w:pStyle w:val="ListParagraph"/>
              <w:numPr>
                <w:ilvl w:val="0"/>
                <w:numId w:val="1"/>
              </w:numPr>
              <w:rPr>
                <w:rFonts w:asciiTheme="minorHAnsi" w:hAnsiTheme="minorHAnsi" w:cstheme="minorHAnsi"/>
              </w:rPr>
            </w:pPr>
            <w:r>
              <w:rPr>
                <w:rFonts w:asciiTheme="minorHAnsi" w:hAnsiTheme="minorHAnsi" w:cstheme="minorHAnsi"/>
              </w:rPr>
              <w:t xml:space="preserve">3 year old’s </w:t>
            </w:r>
          </w:p>
          <w:p w:rsidR="00F56046" w:rsidRDefault="00F56046" w:rsidP="005D5901">
            <w:pPr>
              <w:pStyle w:val="ListParagraph"/>
              <w:numPr>
                <w:ilvl w:val="0"/>
                <w:numId w:val="1"/>
              </w:numPr>
              <w:rPr>
                <w:rFonts w:asciiTheme="minorHAnsi" w:hAnsiTheme="minorHAnsi" w:cstheme="minorHAnsi"/>
              </w:rPr>
            </w:pPr>
            <w:r>
              <w:rPr>
                <w:rFonts w:asciiTheme="minorHAnsi" w:hAnsiTheme="minorHAnsi" w:cstheme="minorHAnsi"/>
              </w:rPr>
              <w:t xml:space="preserve">4 year </w:t>
            </w:r>
            <w:proofErr w:type="spellStart"/>
            <w:r>
              <w:rPr>
                <w:rFonts w:asciiTheme="minorHAnsi" w:hAnsiTheme="minorHAnsi" w:cstheme="minorHAnsi"/>
              </w:rPr>
              <w:t>olds</w:t>
            </w:r>
            <w:proofErr w:type="spellEnd"/>
            <w:r>
              <w:rPr>
                <w:rFonts w:asciiTheme="minorHAnsi" w:hAnsiTheme="minorHAnsi" w:cstheme="minorHAnsi"/>
              </w:rPr>
              <w:t xml:space="preserve"> understand false beliefs </w:t>
            </w:r>
          </w:p>
          <w:p w:rsidR="00F56046" w:rsidRPr="005D5901" w:rsidRDefault="00F56046" w:rsidP="005D5901">
            <w:pPr>
              <w:pStyle w:val="ListParagraph"/>
              <w:numPr>
                <w:ilvl w:val="0"/>
                <w:numId w:val="1"/>
              </w:numPr>
              <w:rPr>
                <w:rFonts w:asciiTheme="minorHAnsi" w:hAnsiTheme="minorHAnsi" w:cstheme="minorHAnsi"/>
              </w:rPr>
            </w:pPr>
            <w:r>
              <w:rPr>
                <w:rFonts w:asciiTheme="minorHAnsi" w:hAnsiTheme="minorHAnsi" w:cstheme="minorHAnsi"/>
              </w:rPr>
              <w:t xml:space="preserve">8 year </w:t>
            </w:r>
            <w:proofErr w:type="spellStart"/>
            <w:r>
              <w:rPr>
                <w:rFonts w:asciiTheme="minorHAnsi" w:hAnsiTheme="minorHAnsi" w:cstheme="minorHAnsi"/>
              </w:rPr>
              <w:t>olds</w:t>
            </w:r>
            <w:proofErr w:type="spellEnd"/>
            <w:r>
              <w:rPr>
                <w:rFonts w:asciiTheme="minorHAnsi" w:hAnsiTheme="minorHAnsi" w:cstheme="minorHAnsi"/>
              </w:rPr>
              <w:t xml:space="preserve"> understand 2</w:t>
            </w:r>
            <w:r w:rsidRPr="00F56046">
              <w:rPr>
                <w:rFonts w:asciiTheme="minorHAnsi" w:hAnsiTheme="minorHAnsi" w:cstheme="minorHAnsi"/>
                <w:vertAlign w:val="superscript"/>
              </w:rPr>
              <w:t>nd</w:t>
            </w:r>
            <w:r>
              <w:rPr>
                <w:rFonts w:asciiTheme="minorHAnsi" w:hAnsiTheme="minorHAnsi" w:cstheme="minorHAnsi"/>
              </w:rPr>
              <w:t xml:space="preserve"> order false beliefs </w:t>
            </w:r>
          </w:p>
        </w:tc>
      </w:tr>
    </w:tbl>
    <w:p w:rsidR="002904B3" w:rsidRPr="00931086" w:rsidRDefault="00581F24" w:rsidP="00931086">
      <w:pPr>
        <w:rPr>
          <w:rFonts w:cstheme="minorHAnsi"/>
          <w:b/>
        </w:rPr>
      </w:pPr>
      <w:r w:rsidRPr="00931086">
        <w:rPr>
          <w:rFonts w:cstheme="minorHAnsi"/>
          <w:b/>
        </w:rPr>
        <w:lastRenderedPageBreak/>
        <w:t xml:space="preserve">INFANT ATTACHMENT </w:t>
      </w:r>
    </w:p>
    <w:p w:rsidR="00581F24" w:rsidRDefault="00581F24" w:rsidP="002831B2">
      <w:pPr>
        <w:pStyle w:val="ListParagraph"/>
        <w:rPr>
          <w:rFonts w:asciiTheme="minorHAnsi" w:hAnsiTheme="minorHAnsi" w:cstheme="minorHAnsi"/>
          <w:b/>
          <w:sz w:val="22"/>
          <w:szCs w:val="22"/>
        </w:rPr>
      </w:pPr>
    </w:p>
    <w:p w:rsidR="00931086" w:rsidRDefault="005C7A31" w:rsidP="005C7A31">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 xml:space="preserve">Securely </w:t>
      </w:r>
      <w:r w:rsidR="00931086">
        <w:rPr>
          <w:rFonts w:asciiTheme="minorHAnsi" w:hAnsiTheme="minorHAnsi" w:cstheme="minorHAnsi"/>
          <w:sz w:val="22"/>
          <w:szCs w:val="22"/>
        </w:rPr>
        <w:t xml:space="preserve">attached: </w:t>
      </w:r>
    </w:p>
    <w:p w:rsidR="00581F24" w:rsidRDefault="00931086" w:rsidP="00931086">
      <w:pPr>
        <w:pStyle w:val="ListParagraph"/>
        <w:numPr>
          <w:ilvl w:val="1"/>
          <w:numId w:val="3"/>
        </w:numPr>
        <w:rPr>
          <w:rFonts w:asciiTheme="minorHAnsi" w:hAnsiTheme="minorHAnsi" w:cstheme="minorHAnsi"/>
          <w:sz w:val="22"/>
          <w:szCs w:val="22"/>
        </w:rPr>
      </w:pPr>
      <w:r>
        <w:rPr>
          <w:rFonts w:asciiTheme="minorHAnsi" w:hAnsiTheme="minorHAnsi" w:cstheme="minorHAnsi"/>
          <w:sz w:val="22"/>
          <w:szCs w:val="22"/>
        </w:rPr>
        <w:t xml:space="preserve">upset when mom leaves, pleasure when mom returns </w:t>
      </w:r>
    </w:p>
    <w:p w:rsidR="005C7A31" w:rsidRDefault="005C7A31" w:rsidP="005C7A31">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 xml:space="preserve">Insecure: avoidant attachment </w:t>
      </w:r>
    </w:p>
    <w:p w:rsidR="00931086" w:rsidRDefault="0078400A" w:rsidP="00931086">
      <w:pPr>
        <w:pStyle w:val="ListParagraph"/>
        <w:numPr>
          <w:ilvl w:val="1"/>
          <w:numId w:val="3"/>
        </w:numPr>
        <w:rPr>
          <w:rFonts w:asciiTheme="minorHAnsi" w:hAnsiTheme="minorHAnsi" w:cstheme="minorHAnsi"/>
          <w:sz w:val="22"/>
          <w:szCs w:val="22"/>
        </w:rPr>
      </w:pPr>
      <w:r>
        <w:rPr>
          <w:rFonts w:asciiTheme="minorHAnsi" w:hAnsiTheme="minorHAnsi" w:cstheme="minorHAnsi"/>
          <w:sz w:val="22"/>
          <w:szCs w:val="22"/>
        </w:rPr>
        <w:t xml:space="preserve">Baby is happy when mother leaves and upset when she comes back </w:t>
      </w:r>
    </w:p>
    <w:p w:rsidR="005C7A31" w:rsidRDefault="005C7A31" w:rsidP="005C7A31">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 xml:space="preserve">Insecure: anxious resistant attachment </w:t>
      </w:r>
    </w:p>
    <w:p w:rsidR="0078400A" w:rsidRDefault="0078400A" w:rsidP="0078400A">
      <w:pPr>
        <w:pStyle w:val="ListParagraph"/>
        <w:numPr>
          <w:ilvl w:val="1"/>
          <w:numId w:val="3"/>
        </w:numPr>
        <w:rPr>
          <w:rFonts w:asciiTheme="minorHAnsi" w:hAnsiTheme="minorHAnsi" w:cstheme="minorHAnsi"/>
          <w:sz w:val="22"/>
          <w:szCs w:val="22"/>
        </w:rPr>
      </w:pPr>
      <w:r>
        <w:rPr>
          <w:rFonts w:asciiTheme="minorHAnsi" w:hAnsiTheme="minorHAnsi" w:cstheme="minorHAnsi"/>
          <w:sz w:val="22"/>
          <w:szCs w:val="22"/>
        </w:rPr>
        <w:t xml:space="preserve">Disorganized attachment </w:t>
      </w:r>
    </w:p>
    <w:p w:rsidR="0078400A" w:rsidRDefault="0078400A" w:rsidP="0078400A">
      <w:pPr>
        <w:pStyle w:val="ListParagraph"/>
        <w:numPr>
          <w:ilvl w:val="1"/>
          <w:numId w:val="3"/>
        </w:numPr>
        <w:rPr>
          <w:rFonts w:asciiTheme="minorHAnsi" w:hAnsiTheme="minorHAnsi" w:cstheme="minorHAnsi"/>
          <w:sz w:val="22"/>
          <w:szCs w:val="22"/>
        </w:rPr>
      </w:pPr>
      <w:r>
        <w:rPr>
          <w:rFonts w:asciiTheme="minorHAnsi" w:hAnsiTheme="minorHAnsi" w:cstheme="minorHAnsi"/>
          <w:sz w:val="22"/>
          <w:szCs w:val="22"/>
        </w:rPr>
        <w:t xml:space="preserve">Baby wants to stay close to mom but mom does a bad job at comforting her child </w:t>
      </w:r>
    </w:p>
    <w:p w:rsidR="005C7A31" w:rsidRDefault="005C7A31" w:rsidP="005C7A31">
      <w:pPr>
        <w:ind w:left="720"/>
        <w:rPr>
          <w:rFonts w:cstheme="minorHAnsi"/>
        </w:rPr>
      </w:pPr>
    </w:p>
    <w:p w:rsidR="00931086" w:rsidRDefault="00931086" w:rsidP="00931086">
      <w:pPr>
        <w:rPr>
          <w:rFonts w:cstheme="minorHAnsi"/>
        </w:rPr>
      </w:pPr>
      <w:r w:rsidRPr="000D2B12">
        <w:rPr>
          <w:rFonts w:cstheme="minorHAnsi"/>
          <w:highlight w:val="yellow"/>
        </w:rPr>
        <w:t>Ainsworth’s</w:t>
      </w:r>
      <w:r>
        <w:rPr>
          <w:rFonts w:cstheme="minorHAnsi"/>
        </w:rPr>
        <w:t xml:space="preserve"> strange situation: </w:t>
      </w:r>
    </w:p>
    <w:p w:rsidR="00931086" w:rsidRPr="00931086" w:rsidRDefault="00931086" w:rsidP="00931086">
      <w:pPr>
        <w:pStyle w:val="ListParagraph"/>
        <w:numPr>
          <w:ilvl w:val="0"/>
          <w:numId w:val="1"/>
        </w:numPr>
        <w:rPr>
          <w:rFonts w:cstheme="minorHAnsi"/>
        </w:rPr>
      </w:pPr>
      <w:r>
        <w:rPr>
          <w:rFonts w:asciiTheme="minorHAnsi" w:hAnsiTheme="minorHAnsi" w:cstheme="minorHAnsi"/>
          <w:sz w:val="22"/>
          <w:szCs w:val="22"/>
        </w:rPr>
        <w:t xml:space="preserve">Proximity </w:t>
      </w:r>
    </w:p>
    <w:p w:rsidR="00931086" w:rsidRPr="00931086" w:rsidRDefault="00931086" w:rsidP="00931086">
      <w:pPr>
        <w:pStyle w:val="ListParagraph"/>
        <w:numPr>
          <w:ilvl w:val="0"/>
          <w:numId w:val="1"/>
        </w:numPr>
        <w:rPr>
          <w:rFonts w:cstheme="minorHAnsi"/>
        </w:rPr>
      </w:pPr>
      <w:r>
        <w:rPr>
          <w:rFonts w:asciiTheme="minorHAnsi" w:hAnsiTheme="minorHAnsi" w:cstheme="minorHAnsi"/>
          <w:sz w:val="22"/>
          <w:szCs w:val="22"/>
        </w:rPr>
        <w:t xml:space="preserve">Desire </w:t>
      </w:r>
    </w:p>
    <w:p w:rsidR="00931086" w:rsidRPr="00931086" w:rsidRDefault="00931086" w:rsidP="00931086">
      <w:pPr>
        <w:pStyle w:val="ListParagraph"/>
        <w:numPr>
          <w:ilvl w:val="0"/>
          <w:numId w:val="1"/>
        </w:numPr>
        <w:rPr>
          <w:rFonts w:cstheme="minorHAnsi"/>
        </w:rPr>
      </w:pPr>
      <w:r>
        <w:rPr>
          <w:rFonts w:asciiTheme="minorHAnsi" w:hAnsiTheme="minorHAnsi" w:cstheme="minorHAnsi"/>
          <w:sz w:val="22"/>
          <w:szCs w:val="22"/>
        </w:rPr>
        <w:t xml:space="preserve">Resistant behaviour </w:t>
      </w:r>
    </w:p>
    <w:p w:rsidR="00931086" w:rsidRPr="00931086" w:rsidRDefault="00931086" w:rsidP="00931086">
      <w:pPr>
        <w:pStyle w:val="ListParagraph"/>
        <w:numPr>
          <w:ilvl w:val="0"/>
          <w:numId w:val="1"/>
        </w:numPr>
        <w:rPr>
          <w:rFonts w:cstheme="minorHAnsi"/>
        </w:rPr>
      </w:pPr>
      <w:r>
        <w:rPr>
          <w:rFonts w:asciiTheme="minorHAnsi" w:hAnsiTheme="minorHAnsi" w:cstheme="minorHAnsi"/>
          <w:sz w:val="22"/>
          <w:szCs w:val="22"/>
        </w:rPr>
        <w:t xml:space="preserve">Avoidant behaviour </w:t>
      </w:r>
    </w:p>
    <w:tbl>
      <w:tblPr>
        <w:tblStyle w:val="TableGrid"/>
        <w:tblW w:w="0" w:type="auto"/>
        <w:tblInd w:w="360" w:type="dxa"/>
        <w:tblLook w:val="04A0" w:firstRow="1" w:lastRow="0" w:firstColumn="1" w:lastColumn="0" w:noHBand="0" w:noVBand="1"/>
      </w:tblPr>
      <w:tblGrid>
        <w:gridCol w:w="2251"/>
        <w:gridCol w:w="2242"/>
        <w:gridCol w:w="2245"/>
        <w:gridCol w:w="2252"/>
      </w:tblGrid>
      <w:tr w:rsidR="00931086" w:rsidTr="00931086">
        <w:tc>
          <w:tcPr>
            <w:tcW w:w="2337" w:type="dxa"/>
          </w:tcPr>
          <w:p w:rsidR="00931086" w:rsidRDefault="00931086" w:rsidP="00931086">
            <w:pPr>
              <w:rPr>
                <w:rFonts w:cstheme="minorHAnsi"/>
              </w:rPr>
            </w:pPr>
          </w:p>
        </w:tc>
        <w:tc>
          <w:tcPr>
            <w:tcW w:w="2337" w:type="dxa"/>
          </w:tcPr>
          <w:p w:rsidR="00931086" w:rsidRDefault="00931086" w:rsidP="00931086">
            <w:pPr>
              <w:rPr>
                <w:rFonts w:cstheme="minorHAnsi"/>
              </w:rPr>
            </w:pPr>
            <w:r>
              <w:rPr>
                <w:rFonts w:cstheme="minorHAnsi"/>
              </w:rPr>
              <w:t xml:space="preserve">Securely attached </w:t>
            </w:r>
          </w:p>
        </w:tc>
        <w:tc>
          <w:tcPr>
            <w:tcW w:w="2338" w:type="dxa"/>
          </w:tcPr>
          <w:p w:rsidR="00931086" w:rsidRDefault="00931086" w:rsidP="00931086">
            <w:pPr>
              <w:rPr>
                <w:rFonts w:cstheme="minorHAnsi"/>
              </w:rPr>
            </w:pPr>
            <w:r>
              <w:rPr>
                <w:rFonts w:cstheme="minorHAnsi"/>
              </w:rPr>
              <w:t xml:space="preserve">Insecure: avoidant </w:t>
            </w:r>
          </w:p>
        </w:tc>
        <w:tc>
          <w:tcPr>
            <w:tcW w:w="2338" w:type="dxa"/>
          </w:tcPr>
          <w:p w:rsidR="00931086" w:rsidRDefault="00931086" w:rsidP="00931086">
            <w:pPr>
              <w:rPr>
                <w:rFonts w:cstheme="minorHAnsi"/>
              </w:rPr>
            </w:pPr>
            <w:r>
              <w:rPr>
                <w:rFonts w:cstheme="minorHAnsi"/>
              </w:rPr>
              <w:t xml:space="preserve">Insecure: anxious resistance </w:t>
            </w:r>
          </w:p>
        </w:tc>
      </w:tr>
      <w:tr w:rsidR="00931086" w:rsidTr="00931086">
        <w:tc>
          <w:tcPr>
            <w:tcW w:w="2337" w:type="dxa"/>
          </w:tcPr>
          <w:p w:rsidR="00931086" w:rsidRDefault="00931086" w:rsidP="00931086">
            <w:pPr>
              <w:rPr>
                <w:rFonts w:cstheme="minorHAnsi"/>
              </w:rPr>
            </w:pPr>
            <w:r>
              <w:rPr>
                <w:rFonts w:cstheme="minorHAnsi"/>
              </w:rPr>
              <w:t xml:space="preserve">Proximity </w:t>
            </w:r>
          </w:p>
        </w:tc>
        <w:tc>
          <w:tcPr>
            <w:tcW w:w="2337" w:type="dxa"/>
          </w:tcPr>
          <w:p w:rsidR="00931086" w:rsidRDefault="00931086" w:rsidP="00931086">
            <w:pPr>
              <w:rPr>
                <w:rFonts w:cstheme="minorHAnsi"/>
              </w:rPr>
            </w:pPr>
            <w:r>
              <w:rPr>
                <w:rFonts w:cstheme="minorHAnsi"/>
              </w:rPr>
              <w:t xml:space="preserve">High </w:t>
            </w:r>
          </w:p>
        </w:tc>
        <w:tc>
          <w:tcPr>
            <w:tcW w:w="2338" w:type="dxa"/>
          </w:tcPr>
          <w:p w:rsidR="00931086" w:rsidRDefault="00931086" w:rsidP="00931086">
            <w:pPr>
              <w:rPr>
                <w:rFonts w:cstheme="minorHAnsi"/>
              </w:rPr>
            </w:pPr>
            <w:r>
              <w:rPr>
                <w:rFonts w:cstheme="minorHAnsi"/>
              </w:rPr>
              <w:t>low</w:t>
            </w:r>
          </w:p>
        </w:tc>
        <w:tc>
          <w:tcPr>
            <w:tcW w:w="2338" w:type="dxa"/>
          </w:tcPr>
          <w:p w:rsidR="00931086" w:rsidRDefault="0078400A" w:rsidP="00931086">
            <w:pPr>
              <w:rPr>
                <w:rFonts w:cstheme="minorHAnsi"/>
              </w:rPr>
            </w:pPr>
            <w:r>
              <w:rPr>
                <w:rFonts w:cstheme="minorHAnsi"/>
              </w:rPr>
              <w:t xml:space="preserve">Moderate </w:t>
            </w:r>
          </w:p>
        </w:tc>
      </w:tr>
      <w:tr w:rsidR="00931086" w:rsidTr="00931086">
        <w:tc>
          <w:tcPr>
            <w:tcW w:w="2337" w:type="dxa"/>
          </w:tcPr>
          <w:p w:rsidR="00931086" w:rsidRDefault="00931086" w:rsidP="00931086">
            <w:pPr>
              <w:rPr>
                <w:rFonts w:cstheme="minorHAnsi"/>
              </w:rPr>
            </w:pPr>
            <w:r>
              <w:rPr>
                <w:rFonts w:cstheme="minorHAnsi"/>
              </w:rPr>
              <w:t xml:space="preserve">Desire </w:t>
            </w:r>
          </w:p>
        </w:tc>
        <w:tc>
          <w:tcPr>
            <w:tcW w:w="2337" w:type="dxa"/>
          </w:tcPr>
          <w:p w:rsidR="00931086" w:rsidRDefault="00931086" w:rsidP="00931086">
            <w:pPr>
              <w:rPr>
                <w:rFonts w:cstheme="minorHAnsi"/>
              </w:rPr>
            </w:pPr>
            <w:r>
              <w:rPr>
                <w:rFonts w:cstheme="minorHAnsi"/>
              </w:rPr>
              <w:t xml:space="preserve">High </w:t>
            </w:r>
          </w:p>
        </w:tc>
        <w:tc>
          <w:tcPr>
            <w:tcW w:w="2338" w:type="dxa"/>
          </w:tcPr>
          <w:p w:rsidR="00931086" w:rsidRDefault="00931086" w:rsidP="00931086">
            <w:pPr>
              <w:rPr>
                <w:rFonts w:cstheme="minorHAnsi"/>
              </w:rPr>
            </w:pPr>
            <w:r>
              <w:rPr>
                <w:rFonts w:cstheme="minorHAnsi"/>
              </w:rPr>
              <w:t xml:space="preserve">Low </w:t>
            </w:r>
          </w:p>
        </w:tc>
        <w:tc>
          <w:tcPr>
            <w:tcW w:w="2338" w:type="dxa"/>
          </w:tcPr>
          <w:p w:rsidR="00931086" w:rsidRDefault="0078400A" w:rsidP="00931086">
            <w:pPr>
              <w:rPr>
                <w:rFonts w:cstheme="minorHAnsi"/>
              </w:rPr>
            </w:pPr>
            <w:r>
              <w:rPr>
                <w:rFonts w:cstheme="minorHAnsi"/>
              </w:rPr>
              <w:t xml:space="preserve">Moderate </w:t>
            </w:r>
          </w:p>
        </w:tc>
      </w:tr>
      <w:tr w:rsidR="00931086" w:rsidTr="00931086">
        <w:tc>
          <w:tcPr>
            <w:tcW w:w="2337" w:type="dxa"/>
          </w:tcPr>
          <w:p w:rsidR="00931086" w:rsidRDefault="00931086" w:rsidP="00931086">
            <w:pPr>
              <w:rPr>
                <w:rFonts w:cstheme="minorHAnsi"/>
              </w:rPr>
            </w:pPr>
            <w:r>
              <w:rPr>
                <w:rFonts w:cstheme="minorHAnsi"/>
              </w:rPr>
              <w:t xml:space="preserve">Resistant behaviour </w:t>
            </w:r>
          </w:p>
        </w:tc>
        <w:tc>
          <w:tcPr>
            <w:tcW w:w="2337" w:type="dxa"/>
          </w:tcPr>
          <w:p w:rsidR="00931086" w:rsidRDefault="00931086" w:rsidP="00931086">
            <w:pPr>
              <w:rPr>
                <w:rFonts w:cstheme="minorHAnsi"/>
              </w:rPr>
            </w:pPr>
            <w:r>
              <w:rPr>
                <w:rFonts w:cstheme="minorHAnsi"/>
              </w:rPr>
              <w:t xml:space="preserve">Low </w:t>
            </w:r>
          </w:p>
        </w:tc>
        <w:tc>
          <w:tcPr>
            <w:tcW w:w="2338" w:type="dxa"/>
          </w:tcPr>
          <w:p w:rsidR="00931086" w:rsidRDefault="00931086" w:rsidP="00931086">
            <w:pPr>
              <w:rPr>
                <w:rFonts w:cstheme="minorHAnsi"/>
              </w:rPr>
            </w:pPr>
            <w:r>
              <w:rPr>
                <w:rFonts w:cstheme="minorHAnsi"/>
              </w:rPr>
              <w:t xml:space="preserve">High </w:t>
            </w:r>
          </w:p>
        </w:tc>
        <w:tc>
          <w:tcPr>
            <w:tcW w:w="2338" w:type="dxa"/>
          </w:tcPr>
          <w:p w:rsidR="00931086" w:rsidRDefault="0078400A" w:rsidP="00931086">
            <w:pPr>
              <w:rPr>
                <w:rFonts w:cstheme="minorHAnsi"/>
              </w:rPr>
            </w:pPr>
            <w:r>
              <w:rPr>
                <w:rFonts w:cstheme="minorHAnsi"/>
              </w:rPr>
              <w:t xml:space="preserve">Moderate </w:t>
            </w:r>
          </w:p>
        </w:tc>
      </w:tr>
      <w:tr w:rsidR="00931086" w:rsidTr="00931086">
        <w:tc>
          <w:tcPr>
            <w:tcW w:w="2337" w:type="dxa"/>
          </w:tcPr>
          <w:p w:rsidR="00931086" w:rsidRDefault="00931086" w:rsidP="00931086">
            <w:pPr>
              <w:rPr>
                <w:rFonts w:cstheme="minorHAnsi"/>
              </w:rPr>
            </w:pPr>
            <w:r>
              <w:rPr>
                <w:rFonts w:cstheme="minorHAnsi"/>
              </w:rPr>
              <w:t xml:space="preserve">Avoidant behaviour </w:t>
            </w:r>
          </w:p>
        </w:tc>
        <w:tc>
          <w:tcPr>
            <w:tcW w:w="2337" w:type="dxa"/>
          </w:tcPr>
          <w:p w:rsidR="00931086" w:rsidRDefault="00931086" w:rsidP="00931086">
            <w:pPr>
              <w:rPr>
                <w:rFonts w:cstheme="minorHAnsi"/>
              </w:rPr>
            </w:pPr>
            <w:r>
              <w:rPr>
                <w:rFonts w:cstheme="minorHAnsi"/>
              </w:rPr>
              <w:t xml:space="preserve">Low </w:t>
            </w:r>
          </w:p>
        </w:tc>
        <w:tc>
          <w:tcPr>
            <w:tcW w:w="2338" w:type="dxa"/>
          </w:tcPr>
          <w:p w:rsidR="00931086" w:rsidRDefault="00931086" w:rsidP="00931086">
            <w:pPr>
              <w:rPr>
                <w:rFonts w:cstheme="minorHAnsi"/>
              </w:rPr>
            </w:pPr>
            <w:r>
              <w:rPr>
                <w:rFonts w:cstheme="minorHAnsi"/>
              </w:rPr>
              <w:t xml:space="preserve">Highest </w:t>
            </w:r>
          </w:p>
        </w:tc>
        <w:tc>
          <w:tcPr>
            <w:tcW w:w="2338" w:type="dxa"/>
          </w:tcPr>
          <w:p w:rsidR="00931086" w:rsidRDefault="0078400A" w:rsidP="00931086">
            <w:pPr>
              <w:rPr>
                <w:rFonts w:cstheme="minorHAnsi"/>
              </w:rPr>
            </w:pPr>
            <w:r>
              <w:rPr>
                <w:rFonts w:cstheme="minorHAnsi"/>
              </w:rPr>
              <w:t xml:space="preserve">Moderate </w:t>
            </w:r>
          </w:p>
        </w:tc>
      </w:tr>
    </w:tbl>
    <w:p w:rsidR="00931086" w:rsidRDefault="00931086" w:rsidP="00931086">
      <w:pPr>
        <w:ind w:left="360"/>
        <w:rPr>
          <w:rFonts w:cstheme="minorHAnsi"/>
        </w:rPr>
      </w:pPr>
    </w:p>
    <w:p w:rsidR="001C2162" w:rsidRDefault="001C2162" w:rsidP="001C2162">
      <w:pPr>
        <w:rPr>
          <w:rFonts w:cstheme="minorHAnsi"/>
        </w:rPr>
      </w:pPr>
      <w:r>
        <w:rPr>
          <w:rFonts w:cstheme="minorHAnsi"/>
        </w:rPr>
        <w:t xml:space="preserve">Both parents working means </w:t>
      </w:r>
    </w:p>
    <w:p w:rsidR="001C2162" w:rsidRPr="001C2162" w:rsidRDefault="001C2162" w:rsidP="001C2162">
      <w:pPr>
        <w:pStyle w:val="ListParagraph"/>
        <w:numPr>
          <w:ilvl w:val="0"/>
          <w:numId w:val="1"/>
        </w:numPr>
        <w:rPr>
          <w:rFonts w:asciiTheme="minorHAnsi" w:hAnsiTheme="minorHAnsi" w:cstheme="minorHAnsi"/>
          <w:sz w:val="22"/>
          <w:szCs w:val="22"/>
        </w:rPr>
      </w:pPr>
      <w:r w:rsidRPr="001C2162">
        <w:rPr>
          <w:rFonts w:asciiTheme="minorHAnsi" w:hAnsiTheme="minorHAnsi" w:cstheme="minorHAnsi"/>
          <w:sz w:val="22"/>
          <w:szCs w:val="22"/>
        </w:rPr>
        <w:t xml:space="preserve">Infants going to daycare at an earlier age </w:t>
      </w:r>
    </w:p>
    <w:p w:rsidR="001C2162" w:rsidRPr="001C2162" w:rsidRDefault="001C2162" w:rsidP="001C2162">
      <w:pPr>
        <w:pStyle w:val="ListParagraph"/>
        <w:numPr>
          <w:ilvl w:val="0"/>
          <w:numId w:val="1"/>
        </w:numPr>
        <w:rPr>
          <w:rFonts w:asciiTheme="minorHAnsi" w:hAnsiTheme="minorHAnsi" w:cstheme="minorHAnsi"/>
          <w:sz w:val="22"/>
          <w:szCs w:val="22"/>
        </w:rPr>
      </w:pPr>
      <w:r w:rsidRPr="001C2162">
        <w:rPr>
          <w:rFonts w:asciiTheme="minorHAnsi" w:hAnsiTheme="minorHAnsi" w:cstheme="minorHAnsi"/>
          <w:sz w:val="22"/>
          <w:szCs w:val="22"/>
        </w:rPr>
        <w:t xml:space="preserve">More involvement of both parents instead of just the moms </w:t>
      </w:r>
    </w:p>
    <w:p w:rsidR="00F263C1" w:rsidRPr="000E16DA" w:rsidRDefault="001C2162" w:rsidP="00F263C1">
      <w:pPr>
        <w:pStyle w:val="ListParagraph"/>
        <w:numPr>
          <w:ilvl w:val="0"/>
          <w:numId w:val="1"/>
        </w:numPr>
        <w:rPr>
          <w:rFonts w:asciiTheme="minorHAnsi" w:hAnsiTheme="minorHAnsi" w:cstheme="minorHAnsi"/>
          <w:sz w:val="22"/>
          <w:szCs w:val="22"/>
        </w:rPr>
      </w:pPr>
      <w:r w:rsidRPr="001C2162">
        <w:rPr>
          <w:rFonts w:asciiTheme="minorHAnsi" w:hAnsiTheme="minorHAnsi" w:cstheme="minorHAnsi"/>
          <w:sz w:val="22"/>
          <w:szCs w:val="22"/>
        </w:rPr>
        <w:t xml:space="preserve">Grandparent involvement too </w:t>
      </w:r>
    </w:p>
    <w:p w:rsidR="00F263C1" w:rsidRDefault="00F263C1" w:rsidP="00F263C1">
      <w:pPr>
        <w:rPr>
          <w:rFonts w:cstheme="minorHAnsi"/>
        </w:rPr>
      </w:pPr>
      <w:r>
        <w:rPr>
          <w:rFonts w:cstheme="minorHAnsi"/>
        </w:rPr>
        <w:t xml:space="preserve">Dad involvement </w:t>
      </w:r>
    </w:p>
    <w:p w:rsidR="00F263C1" w:rsidRPr="00F263C1" w:rsidRDefault="00F263C1" w:rsidP="00F263C1">
      <w:pPr>
        <w:pStyle w:val="ListParagraph"/>
        <w:numPr>
          <w:ilvl w:val="0"/>
          <w:numId w:val="1"/>
        </w:numPr>
        <w:rPr>
          <w:rFonts w:asciiTheme="minorHAnsi" w:hAnsiTheme="minorHAnsi" w:cstheme="minorHAnsi"/>
          <w:sz w:val="22"/>
          <w:szCs w:val="22"/>
        </w:rPr>
      </w:pPr>
      <w:r w:rsidRPr="00F263C1">
        <w:rPr>
          <w:rFonts w:asciiTheme="minorHAnsi" w:hAnsiTheme="minorHAnsi" w:cstheme="minorHAnsi"/>
          <w:sz w:val="22"/>
          <w:szCs w:val="22"/>
        </w:rPr>
        <w:t xml:space="preserve">Now have a greater desire to be involved than back in the day </w:t>
      </w:r>
    </w:p>
    <w:p w:rsidR="00F263C1" w:rsidRPr="00F263C1" w:rsidRDefault="00F263C1" w:rsidP="00F263C1">
      <w:pPr>
        <w:pStyle w:val="ListParagraph"/>
        <w:numPr>
          <w:ilvl w:val="0"/>
          <w:numId w:val="1"/>
        </w:numPr>
        <w:rPr>
          <w:rFonts w:asciiTheme="minorHAnsi" w:hAnsiTheme="minorHAnsi" w:cstheme="minorHAnsi"/>
          <w:sz w:val="22"/>
          <w:szCs w:val="22"/>
        </w:rPr>
      </w:pPr>
      <w:r w:rsidRPr="00F263C1">
        <w:rPr>
          <w:rFonts w:asciiTheme="minorHAnsi" w:hAnsiTheme="minorHAnsi" w:cstheme="minorHAnsi"/>
          <w:sz w:val="22"/>
          <w:szCs w:val="22"/>
        </w:rPr>
        <w:t xml:space="preserve">Are more likely to play roughly with their children </w:t>
      </w:r>
    </w:p>
    <w:p w:rsidR="00F263C1" w:rsidRPr="00F263C1" w:rsidRDefault="00F263C1" w:rsidP="00F263C1">
      <w:pPr>
        <w:pStyle w:val="ListParagraph"/>
        <w:numPr>
          <w:ilvl w:val="0"/>
          <w:numId w:val="1"/>
        </w:numPr>
        <w:rPr>
          <w:rFonts w:asciiTheme="minorHAnsi" w:hAnsiTheme="minorHAnsi" w:cstheme="minorHAnsi"/>
          <w:sz w:val="22"/>
          <w:szCs w:val="22"/>
        </w:rPr>
      </w:pPr>
      <w:r w:rsidRPr="00F263C1">
        <w:rPr>
          <w:rFonts w:asciiTheme="minorHAnsi" w:hAnsiTheme="minorHAnsi" w:cstheme="minorHAnsi"/>
          <w:sz w:val="22"/>
          <w:szCs w:val="22"/>
        </w:rPr>
        <w:t xml:space="preserve">Do not kiss child as often </w:t>
      </w:r>
    </w:p>
    <w:p w:rsidR="00F263C1" w:rsidRDefault="00F263C1" w:rsidP="00F263C1">
      <w:pPr>
        <w:pStyle w:val="ListParagraph"/>
        <w:numPr>
          <w:ilvl w:val="0"/>
          <w:numId w:val="1"/>
        </w:numPr>
        <w:rPr>
          <w:rFonts w:asciiTheme="minorHAnsi" w:hAnsiTheme="minorHAnsi" w:cstheme="minorHAnsi"/>
          <w:sz w:val="22"/>
          <w:szCs w:val="22"/>
        </w:rPr>
      </w:pPr>
      <w:r w:rsidRPr="00F263C1">
        <w:rPr>
          <w:rFonts w:asciiTheme="minorHAnsi" w:hAnsiTheme="minorHAnsi" w:cstheme="minorHAnsi"/>
          <w:sz w:val="22"/>
          <w:szCs w:val="22"/>
        </w:rPr>
        <w:t xml:space="preserve">Therefor have an overall different scoring method for fathers </w:t>
      </w:r>
    </w:p>
    <w:p w:rsidR="00F263C1" w:rsidRDefault="00F263C1" w:rsidP="00F263C1">
      <w:pPr>
        <w:rPr>
          <w:rFonts w:cstheme="minorHAnsi"/>
        </w:rPr>
      </w:pPr>
    </w:p>
    <w:p w:rsidR="00F263C1" w:rsidRDefault="00F263C1" w:rsidP="00F263C1">
      <w:pPr>
        <w:rPr>
          <w:rFonts w:cstheme="minorHAnsi"/>
        </w:rPr>
      </w:pPr>
      <w:r w:rsidRPr="000D2B12">
        <w:rPr>
          <w:rFonts w:cstheme="minorHAnsi"/>
          <w:highlight w:val="yellow"/>
        </w:rPr>
        <w:t xml:space="preserve">Dianna </w:t>
      </w:r>
      <w:proofErr w:type="spellStart"/>
      <w:r w:rsidRPr="000D2B12">
        <w:rPr>
          <w:rFonts w:cstheme="minorHAnsi"/>
          <w:highlight w:val="yellow"/>
        </w:rPr>
        <w:t>Baumrind</w:t>
      </w:r>
      <w:proofErr w:type="spellEnd"/>
      <w:r>
        <w:rPr>
          <w:rFonts w:cstheme="minorHAnsi"/>
        </w:rPr>
        <w:t xml:space="preserve"> work on parenting: </w:t>
      </w:r>
    </w:p>
    <w:p w:rsidR="00F263C1" w:rsidRPr="00F263C1" w:rsidRDefault="00F263C1" w:rsidP="00F263C1">
      <w:pPr>
        <w:pStyle w:val="ListParagraph"/>
        <w:numPr>
          <w:ilvl w:val="0"/>
          <w:numId w:val="1"/>
        </w:numPr>
        <w:rPr>
          <w:rFonts w:asciiTheme="minorHAnsi" w:hAnsiTheme="minorHAnsi" w:cstheme="minorHAnsi"/>
          <w:sz w:val="22"/>
          <w:szCs w:val="22"/>
        </w:rPr>
      </w:pPr>
      <w:r w:rsidRPr="00F263C1">
        <w:rPr>
          <w:rFonts w:asciiTheme="minorHAnsi" w:hAnsiTheme="minorHAnsi" w:cstheme="minorHAnsi"/>
          <w:sz w:val="22"/>
          <w:szCs w:val="22"/>
        </w:rPr>
        <w:t xml:space="preserve">Correlated parental responsiveness with parental demandingness </w:t>
      </w:r>
    </w:p>
    <w:p w:rsidR="00F263C1" w:rsidRPr="00F263C1" w:rsidRDefault="00F263C1" w:rsidP="00F263C1">
      <w:pPr>
        <w:pStyle w:val="ListParagraph"/>
        <w:numPr>
          <w:ilvl w:val="0"/>
          <w:numId w:val="4"/>
        </w:numPr>
        <w:rPr>
          <w:rFonts w:asciiTheme="minorHAnsi" w:hAnsiTheme="minorHAnsi" w:cstheme="minorHAnsi"/>
          <w:sz w:val="22"/>
          <w:szCs w:val="22"/>
        </w:rPr>
      </w:pPr>
      <w:r w:rsidRPr="00F263C1">
        <w:rPr>
          <w:rFonts w:asciiTheme="minorHAnsi" w:hAnsiTheme="minorHAnsi" w:cstheme="minorHAnsi"/>
          <w:sz w:val="22"/>
          <w:szCs w:val="22"/>
        </w:rPr>
        <w:t xml:space="preserve">Indulgent permissive </w:t>
      </w:r>
    </w:p>
    <w:p w:rsidR="00F263C1" w:rsidRPr="00F263C1" w:rsidRDefault="00F263C1" w:rsidP="00F263C1">
      <w:pPr>
        <w:pStyle w:val="ListParagraph"/>
        <w:numPr>
          <w:ilvl w:val="0"/>
          <w:numId w:val="4"/>
        </w:numPr>
        <w:rPr>
          <w:rFonts w:asciiTheme="minorHAnsi" w:hAnsiTheme="minorHAnsi" w:cstheme="minorHAnsi"/>
          <w:sz w:val="22"/>
          <w:szCs w:val="22"/>
        </w:rPr>
      </w:pPr>
      <w:r w:rsidRPr="00F263C1">
        <w:rPr>
          <w:rFonts w:asciiTheme="minorHAnsi" w:hAnsiTheme="minorHAnsi" w:cstheme="minorHAnsi"/>
          <w:sz w:val="22"/>
          <w:szCs w:val="22"/>
        </w:rPr>
        <w:t xml:space="preserve">Indifferent-uninvolved </w:t>
      </w:r>
    </w:p>
    <w:p w:rsidR="00F263C1" w:rsidRPr="00F263C1" w:rsidRDefault="00F263C1" w:rsidP="00F263C1">
      <w:pPr>
        <w:pStyle w:val="ListParagraph"/>
        <w:numPr>
          <w:ilvl w:val="0"/>
          <w:numId w:val="4"/>
        </w:numPr>
        <w:rPr>
          <w:rFonts w:asciiTheme="minorHAnsi" w:hAnsiTheme="minorHAnsi" w:cstheme="minorHAnsi"/>
          <w:sz w:val="22"/>
          <w:szCs w:val="22"/>
        </w:rPr>
      </w:pPr>
      <w:r w:rsidRPr="00F263C1">
        <w:rPr>
          <w:rFonts w:asciiTheme="minorHAnsi" w:hAnsiTheme="minorHAnsi" w:cstheme="minorHAnsi"/>
          <w:sz w:val="22"/>
          <w:szCs w:val="22"/>
        </w:rPr>
        <w:t xml:space="preserve">Authoritarian </w:t>
      </w:r>
    </w:p>
    <w:p w:rsidR="00F263C1" w:rsidRDefault="00F263C1" w:rsidP="00F263C1">
      <w:pPr>
        <w:pStyle w:val="ListParagraph"/>
        <w:numPr>
          <w:ilvl w:val="0"/>
          <w:numId w:val="4"/>
        </w:numPr>
        <w:rPr>
          <w:rFonts w:cstheme="minorHAnsi"/>
        </w:rPr>
      </w:pPr>
      <w:bookmarkStart w:id="0" w:name="_GoBack"/>
      <w:bookmarkEnd w:id="0"/>
      <w:r w:rsidRPr="00F263C1">
        <w:rPr>
          <w:rFonts w:asciiTheme="minorHAnsi" w:hAnsiTheme="minorHAnsi" w:cstheme="minorHAnsi"/>
          <w:sz w:val="22"/>
          <w:szCs w:val="22"/>
        </w:rPr>
        <w:t>Authoritative</w:t>
      </w:r>
      <w:r>
        <w:rPr>
          <w:rFonts w:cstheme="minorHAnsi"/>
        </w:rPr>
        <w:t xml:space="preserve"> </w:t>
      </w:r>
    </w:p>
    <w:p w:rsidR="003B6D76" w:rsidRDefault="003B6D76" w:rsidP="003B6D76">
      <w:pPr>
        <w:rPr>
          <w:rFonts w:cstheme="minorHAnsi"/>
        </w:rPr>
      </w:pPr>
    </w:p>
    <w:p w:rsidR="003B6D76" w:rsidRPr="003B6D76" w:rsidRDefault="003B6D76" w:rsidP="003B6D76">
      <w:pPr>
        <w:rPr>
          <w:rFonts w:cstheme="minorHAnsi"/>
        </w:rPr>
      </w:pPr>
    </w:p>
    <w:tbl>
      <w:tblPr>
        <w:tblStyle w:val="TableGrid"/>
        <w:tblW w:w="11483" w:type="dxa"/>
        <w:tblInd w:w="-998" w:type="dxa"/>
        <w:tblLook w:val="04A0" w:firstRow="1" w:lastRow="0" w:firstColumn="1" w:lastColumn="0" w:noHBand="0" w:noVBand="1"/>
      </w:tblPr>
      <w:tblGrid>
        <w:gridCol w:w="1640"/>
        <w:gridCol w:w="2472"/>
        <w:gridCol w:w="2531"/>
        <w:gridCol w:w="2430"/>
        <w:gridCol w:w="2410"/>
      </w:tblGrid>
      <w:tr w:rsidR="003B6D76" w:rsidTr="003B6D76">
        <w:tc>
          <w:tcPr>
            <w:tcW w:w="1640" w:type="dxa"/>
          </w:tcPr>
          <w:p w:rsidR="003B6D76" w:rsidRDefault="003B6D76" w:rsidP="00F263C1">
            <w:pPr>
              <w:rPr>
                <w:rFonts w:cstheme="minorHAnsi"/>
              </w:rPr>
            </w:pPr>
          </w:p>
        </w:tc>
        <w:tc>
          <w:tcPr>
            <w:tcW w:w="2472" w:type="dxa"/>
          </w:tcPr>
          <w:p w:rsidR="003B6D76" w:rsidRDefault="003B6D76" w:rsidP="00F263C1">
            <w:pPr>
              <w:rPr>
                <w:rFonts w:cstheme="minorHAnsi"/>
              </w:rPr>
            </w:pPr>
            <w:r>
              <w:rPr>
                <w:rFonts w:cstheme="minorHAnsi"/>
              </w:rPr>
              <w:t xml:space="preserve">Indulgent permissive </w:t>
            </w:r>
          </w:p>
        </w:tc>
        <w:tc>
          <w:tcPr>
            <w:tcW w:w="2531" w:type="dxa"/>
          </w:tcPr>
          <w:p w:rsidR="003B6D76" w:rsidRDefault="003B6D76" w:rsidP="00F263C1">
            <w:pPr>
              <w:rPr>
                <w:rFonts w:cstheme="minorHAnsi"/>
              </w:rPr>
            </w:pPr>
            <w:r>
              <w:rPr>
                <w:rFonts w:cstheme="minorHAnsi"/>
              </w:rPr>
              <w:t xml:space="preserve">Indifferent-uninvolved </w:t>
            </w:r>
          </w:p>
        </w:tc>
        <w:tc>
          <w:tcPr>
            <w:tcW w:w="2430" w:type="dxa"/>
          </w:tcPr>
          <w:p w:rsidR="003B6D76" w:rsidRDefault="003B6D76" w:rsidP="00F263C1">
            <w:pPr>
              <w:rPr>
                <w:rFonts w:cstheme="minorHAnsi"/>
              </w:rPr>
            </w:pPr>
            <w:r>
              <w:rPr>
                <w:rFonts w:cstheme="minorHAnsi"/>
              </w:rPr>
              <w:t xml:space="preserve">Authoritarian </w:t>
            </w:r>
          </w:p>
        </w:tc>
        <w:tc>
          <w:tcPr>
            <w:tcW w:w="2410" w:type="dxa"/>
          </w:tcPr>
          <w:p w:rsidR="003B6D76" w:rsidRDefault="003B6D76" w:rsidP="00F263C1">
            <w:pPr>
              <w:rPr>
                <w:rFonts w:cstheme="minorHAnsi"/>
              </w:rPr>
            </w:pPr>
            <w:r>
              <w:rPr>
                <w:rFonts w:cstheme="minorHAnsi"/>
              </w:rPr>
              <w:t xml:space="preserve">Authoritative </w:t>
            </w:r>
          </w:p>
        </w:tc>
      </w:tr>
      <w:tr w:rsidR="003B6D76" w:rsidTr="003B6D76">
        <w:tc>
          <w:tcPr>
            <w:tcW w:w="1640" w:type="dxa"/>
          </w:tcPr>
          <w:p w:rsidR="003B6D76" w:rsidRDefault="003B6D76" w:rsidP="00F263C1">
            <w:pPr>
              <w:rPr>
                <w:rFonts w:cstheme="minorHAnsi"/>
              </w:rPr>
            </w:pPr>
            <w:r>
              <w:rPr>
                <w:rFonts w:cstheme="minorHAnsi"/>
              </w:rPr>
              <w:t xml:space="preserve">Descriptions </w:t>
            </w:r>
          </w:p>
        </w:tc>
        <w:tc>
          <w:tcPr>
            <w:tcW w:w="2472" w:type="dxa"/>
          </w:tcPr>
          <w:p w:rsidR="003B6D76" w:rsidRDefault="003B6D76" w:rsidP="003B6D76">
            <w:pPr>
              <w:rPr>
                <w:rFonts w:cstheme="minorHAnsi"/>
              </w:rPr>
            </w:pPr>
            <w:r>
              <w:rPr>
                <w:rFonts w:cstheme="minorHAnsi"/>
              </w:rPr>
              <w:t xml:space="preserve">-Non-traditional </w:t>
            </w:r>
          </w:p>
          <w:p w:rsidR="003B6D76" w:rsidRDefault="003B6D76" w:rsidP="003B6D76">
            <w:pPr>
              <w:rPr>
                <w:rFonts w:cstheme="minorHAnsi"/>
              </w:rPr>
            </w:pPr>
            <w:r>
              <w:rPr>
                <w:rFonts w:cstheme="minorHAnsi"/>
              </w:rPr>
              <w:t xml:space="preserve">-lenient </w:t>
            </w:r>
          </w:p>
          <w:p w:rsidR="003B6D76" w:rsidRDefault="003B6D76" w:rsidP="003B6D76">
            <w:pPr>
              <w:rPr>
                <w:rFonts w:cstheme="minorHAnsi"/>
              </w:rPr>
            </w:pPr>
            <w:r>
              <w:rPr>
                <w:rFonts w:cstheme="minorHAnsi"/>
              </w:rPr>
              <w:t xml:space="preserve">- warm and accepting </w:t>
            </w:r>
          </w:p>
          <w:p w:rsidR="00D63132" w:rsidRPr="003B6D76" w:rsidRDefault="00D63132" w:rsidP="003B6D76">
            <w:pPr>
              <w:rPr>
                <w:rFonts w:cstheme="minorHAnsi"/>
              </w:rPr>
            </w:pPr>
            <w:r>
              <w:rPr>
                <w:rFonts w:cstheme="minorHAnsi"/>
              </w:rPr>
              <w:t xml:space="preserve">- identity moratorium </w:t>
            </w:r>
          </w:p>
        </w:tc>
        <w:tc>
          <w:tcPr>
            <w:tcW w:w="2531" w:type="dxa"/>
          </w:tcPr>
          <w:p w:rsidR="003B6D76" w:rsidRDefault="003B6D76" w:rsidP="00F263C1">
            <w:pPr>
              <w:rPr>
                <w:rFonts w:cstheme="minorHAnsi"/>
              </w:rPr>
            </w:pPr>
            <w:r>
              <w:rPr>
                <w:rFonts w:cstheme="minorHAnsi"/>
              </w:rPr>
              <w:t xml:space="preserve">- not interested in what the child wants </w:t>
            </w:r>
          </w:p>
          <w:p w:rsidR="00D63132" w:rsidRDefault="00D63132" w:rsidP="00F263C1">
            <w:pPr>
              <w:rPr>
                <w:rFonts w:cstheme="minorHAnsi"/>
              </w:rPr>
            </w:pPr>
            <w:r>
              <w:rPr>
                <w:rFonts w:cstheme="minorHAnsi"/>
              </w:rPr>
              <w:t xml:space="preserve">- identity diffusion </w:t>
            </w:r>
          </w:p>
        </w:tc>
        <w:tc>
          <w:tcPr>
            <w:tcW w:w="2430" w:type="dxa"/>
          </w:tcPr>
          <w:p w:rsidR="003B6D76" w:rsidRDefault="003B6D76" w:rsidP="00F263C1">
            <w:pPr>
              <w:rPr>
                <w:rFonts w:cstheme="minorHAnsi"/>
              </w:rPr>
            </w:pPr>
            <w:r>
              <w:rPr>
                <w:rFonts w:cstheme="minorHAnsi"/>
              </w:rPr>
              <w:t xml:space="preserve">- not interested in what the child wants </w:t>
            </w:r>
          </w:p>
          <w:p w:rsidR="003B6D76" w:rsidRDefault="003B6D76" w:rsidP="00F263C1">
            <w:pPr>
              <w:rPr>
                <w:rFonts w:cstheme="minorHAnsi"/>
              </w:rPr>
            </w:pPr>
            <w:r>
              <w:rPr>
                <w:rFonts w:cstheme="minorHAnsi"/>
              </w:rPr>
              <w:t xml:space="preserve">- making sure their child succeeds </w:t>
            </w:r>
          </w:p>
          <w:p w:rsidR="003B6D76" w:rsidRDefault="003B6D76" w:rsidP="00F263C1">
            <w:pPr>
              <w:rPr>
                <w:rFonts w:cstheme="minorHAnsi"/>
              </w:rPr>
            </w:pPr>
            <w:r>
              <w:rPr>
                <w:rFonts w:cstheme="minorHAnsi"/>
              </w:rPr>
              <w:t xml:space="preserve">- punish child </w:t>
            </w:r>
          </w:p>
          <w:p w:rsidR="003B6D76" w:rsidRDefault="003B6D76" w:rsidP="00F263C1">
            <w:pPr>
              <w:rPr>
                <w:rFonts w:cstheme="minorHAnsi"/>
              </w:rPr>
            </w:pPr>
            <w:r>
              <w:rPr>
                <w:rFonts w:cstheme="minorHAnsi"/>
              </w:rPr>
              <w:t xml:space="preserve">- too demanding can back fire on them </w:t>
            </w:r>
          </w:p>
          <w:p w:rsidR="00D63132" w:rsidRDefault="00D63132" w:rsidP="00F263C1">
            <w:pPr>
              <w:rPr>
                <w:rFonts w:cstheme="minorHAnsi"/>
              </w:rPr>
            </w:pPr>
            <w:r>
              <w:rPr>
                <w:rFonts w:cstheme="minorHAnsi"/>
              </w:rPr>
              <w:t xml:space="preserve">- tiger mom </w:t>
            </w:r>
          </w:p>
          <w:p w:rsidR="00D63132" w:rsidRDefault="00D63132" w:rsidP="00F263C1">
            <w:pPr>
              <w:rPr>
                <w:rFonts w:cstheme="minorHAnsi"/>
              </w:rPr>
            </w:pPr>
            <w:r>
              <w:rPr>
                <w:rFonts w:cstheme="minorHAnsi"/>
              </w:rPr>
              <w:t xml:space="preserve">-identity foreclosure </w:t>
            </w:r>
          </w:p>
        </w:tc>
        <w:tc>
          <w:tcPr>
            <w:tcW w:w="2410" w:type="dxa"/>
          </w:tcPr>
          <w:p w:rsidR="003B6D76" w:rsidRDefault="003B6D76" w:rsidP="00F263C1">
            <w:pPr>
              <w:rPr>
                <w:rFonts w:cstheme="minorHAnsi"/>
              </w:rPr>
            </w:pPr>
            <w:r>
              <w:rPr>
                <w:rFonts w:cstheme="minorHAnsi"/>
              </w:rPr>
              <w:t xml:space="preserve">- the parent that everyone strives for </w:t>
            </w:r>
          </w:p>
          <w:p w:rsidR="003B6D76" w:rsidRDefault="003B6D76" w:rsidP="00F263C1">
            <w:pPr>
              <w:rPr>
                <w:rFonts w:cstheme="minorHAnsi"/>
              </w:rPr>
            </w:pPr>
            <w:r>
              <w:rPr>
                <w:rFonts w:cstheme="minorHAnsi"/>
              </w:rPr>
              <w:t xml:space="preserve">- set rules with child but also interested in their interests </w:t>
            </w:r>
          </w:p>
          <w:p w:rsidR="003B6D76" w:rsidRDefault="003B6D76" w:rsidP="00F263C1">
            <w:pPr>
              <w:rPr>
                <w:rFonts w:cstheme="minorHAnsi"/>
              </w:rPr>
            </w:pPr>
            <w:r>
              <w:rPr>
                <w:rFonts w:cstheme="minorHAnsi"/>
              </w:rPr>
              <w:t xml:space="preserve">- ex. You can sign up for a sport but you have to finish the whole season </w:t>
            </w:r>
          </w:p>
          <w:p w:rsidR="00D63132" w:rsidRDefault="00D63132" w:rsidP="00F263C1">
            <w:pPr>
              <w:rPr>
                <w:rFonts w:cstheme="minorHAnsi"/>
              </w:rPr>
            </w:pPr>
            <w:r>
              <w:rPr>
                <w:rFonts w:cstheme="minorHAnsi"/>
              </w:rPr>
              <w:t xml:space="preserve">- identity achievement  </w:t>
            </w:r>
          </w:p>
        </w:tc>
      </w:tr>
      <w:tr w:rsidR="003B6D76" w:rsidTr="003B6D76">
        <w:tc>
          <w:tcPr>
            <w:tcW w:w="1640" w:type="dxa"/>
          </w:tcPr>
          <w:p w:rsidR="003B6D76" w:rsidRDefault="003B6D76" w:rsidP="00F263C1">
            <w:pPr>
              <w:rPr>
                <w:rFonts w:cstheme="minorHAnsi"/>
              </w:rPr>
            </w:pPr>
            <w:r>
              <w:rPr>
                <w:rFonts w:cstheme="minorHAnsi"/>
              </w:rPr>
              <w:t xml:space="preserve">Responsiveness </w:t>
            </w:r>
          </w:p>
        </w:tc>
        <w:tc>
          <w:tcPr>
            <w:tcW w:w="2472" w:type="dxa"/>
          </w:tcPr>
          <w:p w:rsidR="003B6D76" w:rsidRDefault="003B6D76" w:rsidP="00F263C1">
            <w:pPr>
              <w:rPr>
                <w:rFonts w:cstheme="minorHAnsi"/>
              </w:rPr>
            </w:pPr>
            <w:r>
              <w:rPr>
                <w:rFonts w:cstheme="minorHAnsi"/>
              </w:rPr>
              <w:t xml:space="preserve">High </w:t>
            </w:r>
          </w:p>
        </w:tc>
        <w:tc>
          <w:tcPr>
            <w:tcW w:w="2531" w:type="dxa"/>
          </w:tcPr>
          <w:p w:rsidR="003B6D76" w:rsidRDefault="003B6D76" w:rsidP="00F263C1">
            <w:pPr>
              <w:rPr>
                <w:rFonts w:cstheme="minorHAnsi"/>
              </w:rPr>
            </w:pPr>
            <w:r>
              <w:rPr>
                <w:rFonts w:cstheme="minorHAnsi"/>
              </w:rPr>
              <w:t xml:space="preserve">Low </w:t>
            </w:r>
          </w:p>
        </w:tc>
        <w:tc>
          <w:tcPr>
            <w:tcW w:w="2430" w:type="dxa"/>
          </w:tcPr>
          <w:p w:rsidR="003B6D76" w:rsidRDefault="003B6D76" w:rsidP="00F263C1">
            <w:pPr>
              <w:rPr>
                <w:rFonts w:cstheme="minorHAnsi"/>
              </w:rPr>
            </w:pPr>
            <w:r>
              <w:rPr>
                <w:rFonts w:cstheme="minorHAnsi"/>
              </w:rPr>
              <w:t xml:space="preserve">Low </w:t>
            </w:r>
          </w:p>
        </w:tc>
        <w:tc>
          <w:tcPr>
            <w:tcW w:w="2410" w:type="dxa"/>
          </w:tcPr>
          <w:p w:rsidR="003B6D76" w:rsidRDefault="003B6D76" w:rsidP="00F263C1">
            <w:pPr>
              <w:rPr>
                <w:rFonts w:cstheme="minorHAnsi"/>
              </w:rPr>
            </w:pPr>
            <w:r>
              <w:rPr>
                <w:rFonts w:cstheme="minorHAnsi"/>
              </w:rPr>
              <w:t xml:space="preserve">High </w:t>
            </w:r>
          </w:p>
        </w:tc>
      </w:tr>
      <w:tr w:rsidR="003B6D76" w:rsidTr="003B6D76">
        <w:tc>
          <w:tcPr>
            <w:tcW w:w="1640" w:type="dxa"/>
          </w:tcPr>
          <w:p w:rsidR="003B6D76" w:rsidRDefault="003B6D76" w:rsidP="00F263C1">
            <w:pPr>
              <w:rPr>
                <w:rFonts w:cstheme="minorHAnsi"/>
              </w:rPr>
            </w:pPr>
            <w:r>
              <w:rPr>
                <w:rFonts w:cstheme="minorHAnsi"/>
              </w:rPr>
              <w:t xml:space="preserve">Demandingness </w:t>
            </w:r>
          </w:p>
        </w:tc>
        <w:tc>
          <w:tcPr>
            <w:tcW w:w="2472" w:type="dxa"/>
          </w:tcPr>
          <w:p w:rsidR="003B6D76" w:rsidRDefault="003B6D76" w:rsidP="00F263C1">
            <w:pPr>
              <w:rPr>
                <w:rFonts w:cstheme="minorHAnsi"/>
              </w:rPr>
            </w:pPr>
            <w:r>
              <w:rPr>
                <w:rFonts w:cstheme="minorHAnsi"/>
              </w:rPr>
              <w:t xml:space="preserve">Low </w:t>
            </w:r>
          </w:p>
        </w:tc>
        <w:tc>
          <w:tcPr>
            <w:tcW w:w="2531" w:type="dxa"/>
          </w:tcPr>
          <w:p w:rsidR="003B6D76" w:rsidRDefault="003B6D76" w:rsidP="00F263C1">
            <w:pPr>
              <w:rPr>
                <w:rFonts w:cstheme="minorHAnsi"/>
              </w:rPr>
            </w:pPr>
            <w:r>
              <w:rPr>
                <w:rFonts w:cstheme="minorHAnsi"/>
              </w:rPr>
              <w:t xml:space="preserve">Low </w:t>
            </w:r>
          </w:p>
        </w:tc>
        <w:tc>
          <w:tcPr>
            <w:tcW w:w="2430" w:type="dxa"/>
          </w:tcPr>
          <w:p w:rsidR="003B6D76" w:rsidRDefault="003B6D76" w:rsidP="00F263C1">
            <w:pPr>
              <w:rPr>
                <w:rFonts w:cstheme="minorHAnsi"/>
              </w:rPr>
            </w:pPr>
            <w:r>
              <w:rPr>
                <w:rFonts w:cstheme="minorHAnsi"/>
              </w:rPr>
              <w:t xml:space="preserve">High </w:t>
            </w:r>
          </w:p>
        </w:tc>
        <w:tc>
          <w:tcPr>
            <w:tcW w:w="2410" w:type="dxa"/>
          </w:tcPr>
          <w:p w:rsidR="003B6D76" w:rsidRDefault="003B6D76" w:rsidP="00F263C1">
            <w:pPr>
              <w:rPr>
                <w:rFonts w:cstheme="minorHAnsi"/>
              </w:rPr>
            </w:pPr>
            <w:r>
              <w:rPr>
                <w:rFonts w:cstheme="minorHAnsi"/>
              </w:rPr>
              <w:t xml:space="preserve">High </w:t>
            </w:r>
          </w:p>
        </w:tc>
      </w:tr>
    </w:tbl>
    <w:p w:rsidR="003B6D76" w:rsidRDefault="003B6D76" w:rsidP="00F263C1">
      <w:pPr>
        <w:rPr>
          <w:rFonts w:cstheme="minorHAnsi"/>
        </w:rPr>
      </w:pPr>
    </w:p>
    <w:p w:rsidR="000C27B2" w:rsidRDefault="007557CE" w:rsidP="00F263C1">
      <w:pPr>
        <w:rPr>
          <w:rFonts w:cstheme="minorHAnsi"/>
        </w:rPr>
      </w:pPr>
      <w:r>
        <w:rPr>
          <w:rFonts w:cstheme="minorHAnsi"/>
        </w:rPr>
        <w:t xml:space="preserve">Emerging Adulthood: only life stage without clear demographic markers </w:t>
      </w:r>
    </w:p>
    <w:p w:rsidR="000C27B2" w:rsidRPr="000C27B2" w:rsidRDefault="000C27B2" w:rsidP="000C27B2">
      <w:pPr>
        <w:pStyle w:val="ListParagraph"/>
        <w:numPr>
          <w:ilvl w:val="0"/>
          <w:numId w:val="1"/>
        </w:numPr>
        <w:rPr>
          <w:rFonts w:asciiTheme="minorHAnsi" w:hAnsiTheme="minorHAnsi" w:cstheme="minorHAnsi"/>
          <w:sz w:val="22"/>
          <w:szCs w:val="22"/>
        </w:rPr>
      </w:pPr>
      <w:r w:rsidRPr="0053307C">
        <w:rPr>
          <w:rFonts w:asciiTheme="minorHAnsi" w:hAnsiTheme="minorHAnsi" w:cstheme="minorHAnsi"/>
          <w:sz w:val="22"/>
          <w:szCs w:val="22"/>
          <w:highlight w:val="yellow"/>
        </w:rPr>
        <w:t>Levinson’</w:t>
      </w:r>
      <w:r w:rsidRPr="000C27B2">
        <w:rPr>
          <w:rFonts w:asciiTheme="minorHAnsi" w:hAnsiTheme="minorHAnsi" w:cstheme="minorHAnsi"/>
          <w:sz w:val="22"/>
          <w:szCs w:val="22"/>
        </w:rPr>
        <w:t xml:space="preserve">s: a time for great exploration </w:t>
      </w:r>
    </w:p>
    <w:p w:rsidR="000C27B2" w:rsidRPr="000C27B2" w:rsidRDefault="000C27B2" w:rsidP="000C27B2">
      <w:pPr>
        <w:pStyle w:val="ListParagraph"/>
        <w:numPr>
          <w:ilvl w:val="1"/>
          <w:numId w:val="1"/>
        </w:numPr>
        <w:rPr>
          <w:rFonts w:asciiTheme="minorHAnsi" w:hAnsiTheme="minorHAnsi" w:cstheme="minorHAnsi"/>
          <w:sz w:val="22"/>
          <w:szCs w:val="22"/>
        </w:rPr>
      </w:pPr>
      <w:r w:rsidRPr="000C27B2">
        <w:rPr>
          <w:rFonts w:asciiTheme="minorHAnsi" w:hAnsiTheme="minorHAnsi" w:cstheme="minorHAnsi"/>
          <w:sz w:val="22"/>
          <w:szCs w:val="22"/>
        </w:rPr>
        <w:t xml:space="preserve">This hypothesis dominated </w:t>
      </w:r>
    </w:p>
    <w:p w:rsidR="00460336" w:rsidRDefault="000C27B2" w:rsidP="000C27B2">
      <w:pPr>
        <w:pStyle w:val="ListParagraph"/>
        <w:numPr>
          <w:ilvl w:val="0"/>
          <w:numId w:val="1"/>
        </w:numPr>
        <w:rPr>
          <w:rFonts w:asciiTheme="minorHAnsi" w:hAnsiTheme="minorHAnsi" w:cstheme="minorHAnsi"/>
          <w:sz w:val="22"/>
          <w:szCs w:val="22"/>
        </w:rPr>
      </w:pPr>
      <w:proofErr w:type="spellStart"/>
      <w:r w:rsidRPr="0053307C">
        <w:rPr>
          <w:rFonts w:asciiTheme="minorHAnsi" w:hAnsiTheme="minorHAnsi" w:cstheme="minorHAnsi"/>
          <w:sz w:val="22"/>
          <w:szCs w:val="22"/>
          <w:highlight w:val="yellow"/>
        </w:rPr>
        <w:t>Keniston’s</w:t>
      </w:r>
      <w:proofErr w:type="spellEnd"/>
      <w:r w:rsidRPr="000C27B2">
        <w:rPr>
          <w:rFonts w:asciiTheme="minorHAnsi" w:hAnsiTheme="minorHAnsi" w:cstheme="minorHAnsi"/>
          <w:sz w:val="22"/>
          <w:szCs w:val="22"/>
        </w:rPr>
        <w:t xml:space="preserve">: a time of great tension and aggression </w:t>
      </w:r>
    </w:p>
    <w:p w:rsidR="007557CE" w:rsidRPr="007557CE" w:rsidRDefault="007557CE" w:rsidP="007557CE">
      <w:pPr>
        <w:rPr>
          <w:rFonts w:cstheme="minorHAnsi"/>
        </w:rPr>
      </w:pPr>
    </w:p>
    <w:p w:rsidR="000C27B2" w:rsidRPr="006C1DD5" w:rsidRDefault="006C1DD5" w:rsidP="000C27B2">
      <w:pPr>
        <w:rPr>
          <w:rFonts w:cstheme="minorHAnsi"/>
        </w:rPr>
      </w:pPr>
      <w:r w:rsidRPr="006C1DD5">
        <w:rPr>
          <w:rFonts w:cstheme="minorHAnsi"/>
        </w:rPr>
        <w:t xml:space="preserve">Megan Jay </w:t>
      </w:r>
    </w:p>
    <w:p w:rsidR="006C1DD5" w:rsidRPr="006C1DD5" w:rsidRDefault="006C1DD5" w:rsidP="006C1DD5">
      <w:pPr>
        <w:pStyle w:val="ListParagraph"/>
        <w:numPr>
          <w:ilvl w:val="0"/>
          <w:numId w:val="1"/>
        </w:numPr>
        <w:rPr>
          <w:rFonts w:asciiTheme="minorHAnsi" w:hAnsiTheme="minorHAnsi" w:cstheme="minorHAnsi"/>
          <w:sz w:val="22"/>
          <w:szCs w:val="22"/>
        </w:rPr>
      </w:pPr>
      <w:r w:rsidRPr="006C1DD5">
        <w:rPr>
          <w:rFonts w:asciiTheme="minorHAnsi" w:hAnsiTheme="minorHAnsi" w:cstheme="minorHAnsi"/>
          <w:sz w:val="22"/>
          <w:szCs w:val="22"/>
        </w:rPr>
        <w:t>20</w:t>
      </w:r>
      <w:r>
        <w:rPr>
          <w:rFonts w:asciiTheme="minorHAnsi" w:hAnsiTheme="minorHAnsi" w:cstheme="minorHAnsi"/>
          <w:sz w:val="22"/>
          <w:szCs w:val="22"/>
        </w:rPr>
        <w:t xml:space="preserve">’s are </w:t>
      </w:r>
      <w:r w:rsidRPr="006C1DD5">
        <w:rPr>
          <w:rFonts w:asciiTheme="minorHAnsi" w:hAnsiTheme="minorHAnsi" w:cstheme="minorHAnsi"/>
          <w:sz w:val="22"/>
          <w:szCs w:val="22"/>
        </w:rPr>
        <w:t xml:space="preserve">the most critical part of adult development </w:t>
      </w:r>
    </w:p>
    <w:p w:rsidR="006C1DD5" w:rsidRPr="006C1DD5" w:rsidRDefault="006C1DD5" w:rsidP="006C1DD5">
      <w:pPr>
        <w:pStyle w:val="ListParagraph"/>
        <w:numPr>
          <w:ilvl w:val="0"/>
          <w:numId w:val="1"/>
        </w:numPr>
        <w:rPr>
          <w:rFonts w:asciiTheme="minorHAnsi" w:hAnsiTheme="minorHAnsi" w:cstheme="minorHAnsi"/>
          <w:sz w:val="22"/>
          <w:szCs w:val="22"/>
        </w:rPr>
      </w:pPr>
      <w:r w:rsidRPr="006C1DD5">
        <w:rPr>
          <w:rFonts w:asciiTheme="minorHAnsi" w:hAnsiTheme="minorHAnsi" w:cstheme="minorHAnsi"/>
          <w:sz w:val="22"/>
          <w:szCs w:val="22"/>
        </w:rPr>
        <w:t xml:space="preserve">30 is not the new 20, pick your adulthood </w:t>
      </w:r>
    </w:p>
    <w:p w:rsidR="006C1DD5" w:rsidRDefault="006C1DD5" w:rsidP="006C1DD5">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 xml:space="preserve">Identity capital </w:t>
      </w:r>
    </w:p>
    <w:p w:rsidR="006C1DD5" w:rsidRDefault="006C1DD5" w:rsidP="006C1DD5">
      <w:pPr>
        <w:pStyle w:val="ListParagraph"/>
        <w:numPr>
          <w:ilvl w:val="1"/>
          <w:numId w:val="5"/>
        </w:numPr>
        <w:rPr>
          <w:rFonts w:asciiTheme="minorHAnsi" w:hAnsiTheme="minorHAnsi" w:cstheme="minorHAnsi"/>
          <w:sz w:val="22"/>
          <w:szCs w:val="22"/>
        </w:rPr>
      </w:pPr>
      <w:r>
        <w:rPr>
          <w:rFonts w:asciiTheme="minorHAnsi" w:hAnsiTheme="minorHAnsi" w:cstheme="minorHAnsi"/>
          <w:sz w:val="22"/>
          <w:szCs w:val="22"/>
        </w:rPr>
        <w:t>Do thi</w:t>
      </w:r>
      <w:r w:rsidRPr="006C1DD5">
        <w:rPr>
          <w:rFonts w:asciiTheme="minorHAnsi" w:hAnsiTheme="minorHAnsi" w:cstheme="minorHAnsi"/>
          <w:sz w:val="22"/>
          <w:szCs w:val="22"/>
        </w:rPr>
        <w:t>ng</w:t>
      </w:r>
      <w:r>
        <w:rPr>
          <w:rFonts w:asciiTheme="minorHAnsi" w:hAnsiTheme="minorHAnsi" w:cstheme="minorHAnsi"/>
          <w:sz w:val="22"/>
          <w:szCs w:val="22"/>
        </w:rPr>
        <w:t>s</w:t>
      </w:r>
      <w:r w:rsidRPr="006C1DD5">
        <w:rPr>
          <w:rFonts w:asciiTheme="minorHAnsi" w:hAnsiTheme="minorHAnsi" w:cstheme="minorHAnsi"/>
          <w:sz w:val="22"/>
          <w:szCs w:val="22"/>
        </w:rPr>
        <w:t xml:space="preserve"> that you really want (internship, explore work and make it count) </w:t>
      </w:r>
    </w:p>
    <w:p w:rsidR="006C1DD5" w:rsidRDefault="006C1DD5" w:rsidP="006C1DD5">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 xml:space="preserve">Utilizing “weak connections” </w:t>
      </w:r>
    </w:p>
    <w:p w:rsidR="006C1DD5" w:rsidRDefault="006C1DD5" w:rsidP="006C1DD5">
      <w:pPr>
        <w:pStyle w:val="ListParagraph"/>
        <w:numPr>
          <w:ilvl w:val="1"/>
          <w:numId w:val="5"/>
        </w:numPr>
        <w:rPr>
          <w:rFonts w:asciiTheme="minorHAnsi" w:hAnsiTheme="minorHAnsi" w:cstheme="minorHAnsi"/>
          <w:sz w:val="22"/>
          <w:szCs w:val="22"/>
        </w:rPr>
      </w:pPr>
      <w:r w:rsidRPr="006C1DD5">
        <w:rPr>
          <w:rFonts w:asciiTheme="minorHAnsi" w:hAnsiTheme="minorHAnsi" w:cstheme="minorHAnsi"/>
          <w:sz w:val="22"/>
          <w:szCs w:val="22"/>
        </w:rPr>
        <w:t xml:space="preserve">Reaching out to other people other than friends because it limits how you think, act, and even your success </w:t>
      </w:r>
    </w:p>
    <w:p w:rsidR="006C1DD5" w:rsidRDefault="006C1DD5" w:rsidP="006C1DD5">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 xml:space="preserve">Mindfully choosing life partner </w:t>
      </w:r>
    </w:p>
    <w:p w:rsidR="006C1DD5" w:rsidRDefault="006C1DD5" w:rsidP="006C1DD5">
      <w:pPr>
        <w:pStyle w:val="ListParagraph"/>
        <w:numPr>
          <w:ilvl w:val="1"/>
          <w:numId w:val="5"/>
        </w:numPr>
        <w:rPr>
          <w:rFonts w:asciiTheme="minorHAnsi" w:hAnsiTheme="minorHAnsi" w:cstheme="minorHAnsi"/>
          <w:sz w:val="22"/>
          <w:szCs w:val="22"/>
        </w:rPr>
      </w:pPr>
      <w:r w:rsidRPr="006C1DD5">
        <w:rPr>
          <w:rFonts w:asciiTheme="minorHAnsi" w:hAnsiTheme="minorHAnsi" w:cstheme="minorHAnsi"/>
          <w:sz w:val="22"/>
          <w:szCs w:val="22"/>
        </w:rPr>
        <w:t xml:space="preserve">Work on your marriage before you get married (pick your family) </w:t>
      </w:r>
    </w:p>
    <w:p w:rsidR="006C1DD5" w:rsidRDefault="006C1DD5" w:rsidP="006C1DD5">
      <w:pPr>
        <w:rPr>
          <w:rFonts w:cstheme="minorHAnsi"/>
        </w:rPr>
      </w:pPr>
    </w:p>
    <w:p w:rsidR="005221C7" w:rsidRPr="005221C7" w:rsidRDefault="005221C7" w:rsidP="006C1DD5">
      <w:pPr>
        <w:rPr>
          <w:rFonts w:cstheme="minorHAnsi"/>
        </w:rPr>
      </w:pPr>
    </w:p>
    <w:p w:rsidR="005454DF" w:rsidRDefault="005454DF" w:rsidP="006C1DD5">
      <w:pPr>
        <w:rPr>
          <w:rFonts w:cstheme="minorHAnsi"/>
        </w:rPr>
      </w:pPr>
    </w:p>
    <w:p w:rsidR="005454DF" w:rsidRDefault="005454DF" w:rsidP="006C1DD5">
      <w:pPr>
        <w:rPr>
          <w:rFonts w:cstheme="minorHAnsi"/>
        </w:rPr>
      </w:pPr>
    </w:p>
    <w:p w:rsidR="005454DF" w:rsidRDefault="005454DF" w:rsidP="006C1DD5">
      <w:pPr>
        <w:rPr>
          <w:rFonts w:cstheme="minorHAnsi"/>
        </w:rPr>
      </w:pPr>
    </w:p>
    <w:p w:rsidR="005454DF" w:rsidRDefault="005454DF" w:rsidP="006C1DD5">
      <w:pPr>
        <w:rPr>
          <w:rFonts w:cstheme="minorHAnsi"/>
        </w:rPr>
      </w:pPr>
    </w:p>
    <w:p w:rsidR="005454DF" w:rsidRDefault="005454DF" w:rsidP="006C1DD5">
      <w:pPr>
        <w:rPr>
          <w:rFonts w:cstheme="minorHAnsi"/>
        </w:rPr>
      </w:pPr>
    </w:p>
    <w:p w:rsidR="005454DF" w:rsidRDefault="005454DF" w:rsidP="006C1DD5">
      <w:pPr>
        <w:rPr>
          <w:rFonts w:cstheme="minorHAnsi"/>
        </w:rPr>
      </w:pPr>
    </w:p>
    <w:p w:rsidR="005454DF" w:rsidRDefault="005454DF" w:rsidP="006C1DD5">
      <w:pPr>
        <w:rPr>
          <w:rFonts w:cstheme="minorHAnsi"/>
        </w:rPr>
      </w:pPr>
    </w:p>
    <w:p w:rsidR="005454DF" w:rsidRDefault="005454DF" w:rsidP="006C1DD5">
      <w:pPr>
        <w:rPr>
          <w:rFonts w:cstheme="minorHAnsi"/>
        </w:rPr>
      </w:pPr>
    </w:p>
    <w:p w:rsidR="005454DF" w:rsidRDefault="005454DF" w:rsidP="005454DF">
      <w:pPr>
        <w:jc w:val="center"/>
        <w:rPr>
          <w:rFonts w:cstheme="minorHAnsi"/>
          <w:sz w:val="44"/>
          <w:szCs w:val="44"/>
        </w:rPr>
      </w:pPr>
      <w:r w:rsidRPr="005454DF">
        <w:rPr>
          <w:rFonts w:cstheme="minorHAnsi"/>
          <w:sz w:val="44"/>
          <w:szCs w:val="44"/>
        </w:rPr>
        <w:lastRenderedPageBreak/>
        <w:t>Knowledge Acquisition</w:t>
      </w:r>
    </w:p>
    <w:p w:rsidR="005454DF" w:rsidRDefault="005454DF" w:rsidP="005454DF">
      <w:pPr>
        <w:rPr>
          <w:rFonts w:cstheme="minorHAnsi"/>
          <w:sz w:val="24"/>
          <w:szCs w:val="24"/>
        </w:rPr>
      </w:pPr>
      <w:r>
        <w:rPr>
          <w:rFonts w:cstheme="minorHAnsi"/>
          <w:sz w:val="24"/>
          <w:szCs w:val="24"/>
        </w:rPr>
        <w:t xml:space="preserve">Behaviourism: the attempt to understand observable activity in terms of observable stimuli and observable responses </w:t>
      </w:r>
    </w:p>
    <w:p w:rsidR="005A00E2" w:rsidRDefault="005A00E2" w:rsidP="005454DF">
      <w:pPr>
        <w:rPr>
          <w:rFonts w:cstheme="minorHAnsi"/>
          <w:sz w:val="24"/>
          <w:szCs w:val="24"/>
        </w:rPr>
      </w:pPr>
      <w:r w:rsidRPr="00A36C2A">
        <w:rPr>
          <w:rFonts w:cstheme="minorHAnsi"/>
          <w:sz w:val="24"/>
          <w:szCs w:val="24"/>
          <w:highlight w:val="yellow"/>
        </w:rPr>
        <w:t>John B Watson</w:t>
      </w:r>
      <w:r>
        <w:rPr>
          <w:rFonts w:cstheme="minorHAnsi"/>
          <w:sz w:val="24"/>
          <w:szCs w:val="24"/>
        </w:rPr>
        <w:t xml:space="preserve"> </w:t>
      </w:r>
    </w:p>
    <w:p w:rsidR="005A00E2" w:rsidRDefault="005A00E2" w:rsidP="005454DF">
      <w:pPr>
        <w:rPr>
          <w:rFonts w:cstheme="minorHAnsi"/>
          <w:sz w:val="24"/>
          <w:szCs w:val="24"/>
        </w:rPr>
      </w:pPr>
      <w:r w:rsidRPr="00A36C2A">
        <w:rPr>
          <w:rFonts w:cstheme="minorHAnsi"/>
          <w:sz w:val="24"/>
          <w:szCs w:val="24"/>
          <w:highlight w:val="yellow"/>
        </w:rPr>
        <w:t>B.F. Skinner</w:t>
      </w:r>
      <w:r>
        <w:rPr>
          <w:rFonts w:cstheme="minorHAnsi"/>
          <w:sz w:val="24"/>
          <w:szCs w:val="24"/>
        </w:rPr>
        <w:t xml:space="preserve">: only observable behaviour can be studied. Internal states too subjective </w:t>
      </w:r>
    </w:p>
    <w:p w:rsidR="005A00E2" w:rsidRPr="00E4075F" w:rsidRDefault="005A00E2" w:rsidP="005454DF">
      <w:pPr>
        <w:rPr>
          <w:rFonts w:cstheme="minorHAnsi"/>
          <w:b/>
          <w:sz w:val="24"/>
          <w:szCs w:val="24"/>
        </w:rPr>
      </w:pPr>
      <w:r w:rsidRPr="00E4075F">
        <w:rPr>
          <w:rFonts w:cstheme="minorHAnsi"/>
          <w:b/>
          <w:sz w:val="24"/>
          <w:szCs w:val="24"/>
        </w:rPr>
        <w:t xml:space="preserve">Classical conditioning </w:t>
      </w:r>
    </w:p>
    <w:p w:rsidR="005A00E2" w:rsidRDefault="005A00E2" w:rsidP="005A00E2">
      <w:pPr>
        <w:pStyle w:val="ListParagraph"/>
        <w:numPr>
          <w:ilvl w:val="0"/>
          <w:numId w:val="1"/>
        </w:numPr>
        <w:rPr>
          <w:rFonts w:cstheme="minorHAnsi"/>
        </w:rPr>
      </w:pPr>
      <w:r w:rsidRPr="00016AC2">
        <w:rPr>
          <w:rFonts w:cstheme="minorHAnsi"/>
          <w:highlight w:val="yellow"/>
        </w:rPr>
        <w:t>Pavlov’s</w:t>
      </w:r>
      <w:r>
        <w:rPr>
          <w:rFonts w:cstheme="minorHAnsi"/>
        </w:rPr>
        <w:t xml:space="preserve"> dog </w:t>
      </w:r>
    </w:p>
    <w:p w:rsidR="005A00E2" w:rsidRDefault="005A00E2" w:rsidP="005A00E2">
      <w:pPr>
        <w:pStyle w:val="ListParagraph"/>
        <w:numPr>
          <w:ilvl w:val="1"/>
          <w:numId w:val="1"/>
        </w:numPr>
        <w:rPr>
          <w:rFonts w:cstheme="minorHAnsi"/>
        </w:rPr>
      </w:pPr>
      <w:r>
        <w:rPr>
          <w:rFonts w:cstheme="minorHAnsi"/>
        </w:rPr>
        <w:t xml:space="preserve">Food= unconditioned stimulus until paired with the room </w:t>
      </w:r>
    </w:p>
    <w:p w:rsidR="00EC1B31" w:rsidRDefault="00EC1B31" w:rsidP="005A00E2">
      <w:pPr>
        <w:pStyle w:val="ListParagraph"/>
        <w:numPr>
          <w:ilvl w:val="1"/>
          <w:numId w:val="1"/>
        </w:numPr>
        <w:rPr>
          <w:rFonts w:cstheme="minorHAnsi"/>
        </w:rPr>
      </w:pPr>
      <w:r>
        <w:rPr>
          <w:rFonts w:cstheme="minorHAnsi"/>
        </w:rPr>
        <w:t xml:space="preserve">Bell = neutral stimulus </w:t>
      </w:r>
    </w:p>
    <w:p w:rsidR="005A00E2" w:rsidRDefault="00EC1B31" w:rsidP="005A00E2">
      <w:pPr>
        <w:rPr>
          <w:rFonts w:cstheme="minorHAnsi"/>
        </w:rPr>
      </w:pPr>
      <w:r>
        <w:rPr>
          <w:rFonts w:cstheme="minorHAnsi"/>
        </w:rPr>
        <w:t xml:space="preserve">Phenomena: </w:t>
      </w:r>
    </w:p>
    <w:p w:rsidR="00EC1B31" w:rsidRPr="00655D67" w:rsidRDefault="00EC1B31" w:rsidP="00EC1B31">
      <w:pPr>
        <w:pStyle w:val="ListParagraph"/>
        <w:numPr>
          <w:ilvl w:val="0"/>
          <w:numId w:val="1"/>
        </w:numPr>
        <w:rPr>
          <w:rFonts w:asciiTheme="minorHAnsi" w:hAnsiTheme="minorHAnsi" w:cstheme="minorHAnsi"/>
          <w:sz w:val="22"/>
          <w:szCs w:val="22"/>
        </w:rPr>
      </w:pPr>
      <w:r w:rsidRPr="00655D67">
        <w:rPr>
          <w:rFonts w:asciiTheme="minorHAnsi" w:hAnsiTheme="minorHAnsi" w:cstheme="minorHAnsi"/>
          <w:sz w:val="22"/>
          <w:szCs w:val="22"/>
        </w:rPr>
        <w:t xml:space="preserve">Extinction </w:t>
      </w:r>
    </w:p>
    <w:p w:rsidR="00EC1B31" w:rsidRPr="00655D67" w:rsidRDefault="00EC1B31" w:rsidP="00EC1B31">
      <w:pPr>
        <w:pStyle w:val="ListParagraph"/>
        <w:numPr>
          <w:ilvl w:val="1"/>
          <w:numId w:val="1"/>
        </w:numPr>
        <w:rPr>
          <w:rFonts w:asciiTheme="minorHAnsi" w:hAnsiTheme="minorHAnsi" w:cstheme="minorHAnsi"/>
          <w:sz w:val="22"/>
          <w:szCs w:val="22"/>
        </w:rPr>
      </w:pPr>
      <w:r w:rsidRPr="00655D67">
        <w:rPr>
          <w:rFonts w:asciiTheme="minorHAnsi" w:hAnsiTheme="minorHAnsi" w:cstheme="minorHAnsi"/>
          <w:sz w:val="22"/>
          <w:szCs w:val="22"/>
        </w:rPr>
        <w:t xml:space="preserve">Lack of reinforcement and the resulting decline in response rate </w:t>
      </w:r>
    </w:p>
    <w:p w:rsidR="00EC1B31" w:rsidRPr="00655D67" w:rsidRDefault="00EC1B31" w:rsidP="00EC1B31">
      <w:pPr>
        <w:pStyle w:val="ListParagraph"/>
        <w:numPr>
          <w:ilvl w:val="0"/>
          <w:numId w:val="1"/>
        </w:numPr>
        <w:rPr>
          <w:rFonts w:asciiTheme="minorHAnsi" w:hAnsiTheme="minorHAnsi" w:cstheme="minorHAnsi"/>
          <w:sz w:val="22"/>
          <w:szCs w:val="22"/>
        </w:rPr>
      </w:pPr>
      <w:r w:rsidRPr="00655D67">
        <w:rPr>
          <w:rFonts w:asciiTheme="minorHAnsi" w:hAnsiTheme="minorHAnsi" w:cstheme="minorHAnsi"/>
          <w:sz w:val="22"/>
          <w:szCs w:val="22"/>
        </w:rPr>
        <w:t xml:space="preserve">Spontaneous recovery </w:t>
      </w:r>
    </w:p>
    <w:p w:rsidR="00EC1B31" w:rsidRPr="00655D67" w:rsidRDefault="00EC1B31" w:rsidP="00EC1B31">
      <w:pPr>
        <w:pStyle w:val="ListParagraph"/>
        <w:numPr>
          <w:ilvl w:val="1"/>
          <w:numId w:val="1"/>
        </w:numPr>
        <w:rPr>
          <w:rFonts w:asciiTheme="minorHAnsi" w:hAnsiTheme="minorHAnsi" w:cstheme="minorHAnsi"/>
          <w:sz w:val="22"/>
          <w:szCs w:val="22"/>
        </w:rPr>
      </w:pPr>
      <w:r w:rsidRPr="00655D67">
        <w:rPr>
          <w:rFonts w:asciiTheme="minorHAnsi" w:hAnsiTheme="minorHAnsi" w:cstheme="minorHAnsi"/>
          <w:sz w:val="22"/>
          <w:szCs w:val="22"/>
        </w:rPr>
        <w:t xml:space="preserve">Renewal of the conditioned reflex </w:t>
      </w:r>
    </w:p>
    <w:p w:rsidR="00EC1B31" w:rsidRPr="00655D67" w:rsidRDefault="00EC1B31" w:rsidP="00EC1B31">
      <w:pPr>
        <w:pStyle w:val="ListParagraph"/>
        <w:numPr>
          <w:ilvl w:val="0"/>
          <w:numId w:val="1"/>
        </w:numPr>
        <w:rPr>
          <w:rFonts w:asciiTheme="minorHAnsi" w:hAnsiTheme="minorHAnsi" w:cstheme="minorHAnsi"/>
          <w:sz w:val="22"/>
          <w:szCs w:val="22"/>
        </w:rPr>
      </w:pPr>
      <w:r w:rsidRPr="00655D67">
        <w:rPr>
          <w:rFonts w:asciiTheme="minorHAnsi" w:hAnsiTheme="minorHAnsi" w:cstheme="minorHAnsi"/>
          <w:sz w:val="22"/>
          <w:szCs w:val="22"/>
        </w:rPr>
        <w:t xml:space="preserve">Generalization </w:t>
      </w:r>
    </w:p>
    <w:p w:rsidR="00EC1B31" w:rsidRPr="00655D67" w:rsidRDefault="00EC1B31" w:rsidP="00EC1B31">
      <w:pPr>
        <w:pStyle w:val="ListParagraph"/>
        <w:numPr>
          <w:ilvl w:val="1"/>
          <w:numId w:val="1"/>
        </w:numPr>
        <w:rPr>
          <w:rFonts w:asciiTheme="minorHAnsi" w:hAnsiTheme="minorHAnsi" w:cstheme="minorHAnsi"/>
          <w:sz w:val="22"/>
          <w:szCs w:val="22"/>
        </w:rPr>
      </w:pPr>
      <w:r w:rsidRPr="00655D67">
        <w:rPr>
          <w:rFonts w:asciiTheme="minorHAnsi" w:hAnsiTheme="minorHAnsi" w:cstheme="minorHAnsi"/>
          <w:sz w:val="22"/>
          <w:szCs w:val="22"/>
        </w:rPr>
        <w:t xml:space="preserve">Stimuli that resemble the conditioned stimulus will elicit the conditioned response </w:t>
      </w:r>
    </w:p>
    <w:p w:rsidR="00EC1B31" w:rsidRPr="00655D67" w:rsidRDefault="00EC1B31" w:rsidP="00EC1B31">
      <w:pPr>
        <w:pStyle w:val="ListParagraph"/>
        <w:numPr>
          <w:ilvl w:val="0"/>
          <w:numId w:val="1"/>
        </w:numPr>
        <w:rPr>
          <w:rFonts w:asciiTheme="minorHAnsi" w:hAnsiTheme="minorHAnsi" w:cstheme="minorHAnsi"/>
          <w:sz w:val="22"/>
          <w:szCs w:val="22"/>
        </w:rPr>
      </w:pPr>
      <w:r w:rsidRPr="00655D67">
        <w:rPr>
          <w:rFonts w:asciiTheme="minorHAnsi" w:hAnsiTheme="minorHAnsi" w:cstheme="minorHAnsi"/>
          <w:sz w:val="22"/>
          <w:szCs w:val="22"/>
        </w:rPr>
        <w:t xml:space="preserve">Discrimination training </w:t>
      </w:r>
    </w:p>
    <w:p w:rsidR="00EC1B31" w:rsidRPr="00655D67" w:rsidRDefault="00EC1B31" w:rsidP="00EC1B31">
      <w:pPr>
        <w:pStyle w:val="ListParagraph"/>
        <w:numPr>
          <w:ilvl w:val="1"/>
          <w:numId w:val="1"/>
        </w:numPr>
        <w:rPr>
          <w:rFonts w:asciiTheme="minorHAnsi" w:hAnsiTheme="minorHAnsi" w:cstheme="minorHAnsi"/>
          <w:sz w:val="22"/>
          <w:szCs w:val="22"/>
        </w:rPr>
      </w:pPr>
      <w:r w:rsidRPr="00655D67">
        <w:rPr>
          <w:rFonts w:asciiTheme="minorHAnsi" w:hAnsiTheme="minorHAnsi" w:cstheme="minorHAnsi"/>
          <w:sz w:val="22"/>
          <w:szCs w:val="22"/>
        </w:rPr>
        <w:t xml:space="preserve">Can abolish generalization </w:t>
      </w:r>
    </w:p>
    <w:p w:rsidR="00EC1B31" w:rsidRPr="00655D67" w:rsidRDefault="00EC1B31" w:rsidP="00EC1B31">
      <w:pPr>
        <w:rPr>
          <w:rFonts w:cstheme="minorHAnsi"/>
        </w:rPr>
      </w:pPr>
      <w:r w:rsidRPr="00655D67">
        <w:rPr>
          <w:rFonts w:cstheme="minorHAnsi"/>
        </w:rPr>
        <w:t xml:space="preserve">Learning what to eat </w:t>
      </w:r>
    </w:p>
    <w:p w:rsidR="00EC1B31" w:rsidRPr="00655D67" w:rsidRDefault="00EC1B31" w:rsidP="00EC1B31">
      <w:pPr>
        <w:pStyle w:val="ListParagraph"/>
        <w:numPr>
          <w:ilvl w:val="0"/>
          <w:numId w:val="1"/>
        </w:numPr>
        <w:rPr>
          <w:rFonts w:asciiTheme="minorHAnsi" w:hAnsiTheme="minorHAnsi" w:cstheme="minorHAnsi"/>
          <w:sz w:val="22"/>
          <w:szCs w:val="22"/>
        </w:rPr>
      </w:pPr>
      <w:r w:rsidRPr="00655D67">
        <w:rPr>
          <w:rFonts w:asciiTheme="minorHAnsi" w:hAnsiTheme="minorHAnsi" w:cstheme="minorHAnsi"/>
          <w:sz w:val="22"/>
          <w:szCs w:val="22"/>
        </w:rPr>
        <w:t xml:space="preserve">Rats were </w:t>
      </w:r>
      <w:r w:rsidR="00655D67" w:rsidRPr="00655D67">
        <w:rPr>
          <w:rFonts w:asciiTheme="minorHAnsi" w:hAnsiTheme="minorHAnsi" w:cstheme="minorHAnsi"/>
          <w:sz w:val="22"/>
          <w:szCs w:val="22"/>
        </w:rPr>
        <w:t>deprived</w:t>
      </w:r>
      <w:r w:rsidRPr="00655D67">
        <w:rPr>
          <w:rFonts w:asciiTheme="minorHAnsi" w:hAnsiTheme="minorHAnsi" w:cstheme="minorHAnsi"/>
          <w:sz w:val="22"/>
          <w:szCs w:val="22"/>
        </w:rPr>
        <w:t xml:space="preserve"> of thiamine and then presented with all sorts of food with one food laced with thiamine. Over time the rats like the thiamine laced food better because they felt better and stronger when they eat it </w:t>
      </w:r>
    </w:p>
    <w:p w:rsidR="00EC1B31" w:rsidRPr="00655D67" w:rsidRDefault="00EC1B31" w:rsidP="00EC1B31">
      <w:pPr>
        <w:pStyle w:val="ListParagraph"/>
        <w:numPr>
          <w:ilvl w:val="0"/>
          <w:numId w:val="1"/>
        </w:numPr>
        <w:rPr>
          <w:rFonts w:asciiTheme="minorHAnsi" w:hAnsiTheme="minorHAnsi" w:cstheme="minorHAnsi"/>
          <w:sz w:val="22"/>
          <w:szCs w:val="22"/>
        </w:rPr>
      </w:pPr>
      <w:r w:rsidRPr="00655D67">
        <w:rPr>
          <w:rFonts w:asciiTheme="minorHAnsi" w:hAnsiTheme="minorHAnsi" w:cstheme="minorHAnsi"/>
          <w:sz w:val="22"/>
          <w:szCs w:val="22"/>
        </w:rPr>
        <w:t xml:space="preserve">Same thing found with babies when only presented with healthy foods </w:t>
      </w:r>
    </w:p>
    <w:p w:rsidR="00EC1B31" w:rsidRPr="00655D67" w:rsidRDefault="00EC1B31" w:rsidP="00EC1B31">
      <w:pPr>
        <w:rPr>
          <w:rFonts w:cstheme="minorHAnsi"/>
        </w:rPr>
      </w:pPr>
      <w:r w:rsidRPr="00655D67">
        <w:rPr>
          <w:rFonts w:cstheme="minorHAnsi"/>
        </w:rPr>
        <w:t xml:space="preserve">Drug tolerance: </w:t>
      </w:r>
    </w:p>
    <w:p w:rsidR="00EC1B31" w:rsidRPr="00655D67" w:rsidRDefault="00655D67" w:rsidP="00EC1B31">
      <w:pPr>
        <w:pStyle w:val="ListParagraph"/>
        <w:numPr>
          <w:ilvl w:val="0"/>
          <w:numId w:val="1"/>
        </w:numPr>
        <w:rPr>
          <w:rFonts w:asciiTheme="minorHAnsi" w:hAnsiTheme="minorHAnsi" w:cstheme="minorHAnsi"/>
          <w:sz w:val="22"/>
          <w:szCs w:val="22"/>
        </w:rPr>
      </w:pPr>
      <w:r w:rsidRPr="00655D67">
        <w:rPr>
          <w:rFonts w:asciiTheme="minorHAnsi" w:hAnsiTheme="minorHAnsi" w:cstheme="minorHAnsi"/>
          <w:sz w:val="22"/>
          <w:szCs w:val="22"/>
        </w:rPr>
        <w:t xml:space="preserve">Need higher dose to feel same effect </w:t>
      </w:r>
    </w:p>
    <w:p w:rsidR="00655D67" w:rsidRDefault="00655D67" w:rsidP="00EC1B31">
      <w:pPr>
        <w:pStyle w:val="ListParagraph"/>
        <w:numPr>
          <w:ilvl w:val="0"/>
          <w:numId w:val="1"/>
        </w:numPr>
        <w:rPr>
          <w:rFonts w:asciiTheme="minorHAnsi" w:hAnsiTheme="minorHAnsi" w:cstheme="minorHAnsi"/>
          <w:sz w:val="22"/>
          <w:szCs w:val="22"/>
        </w:rPr>
      </w:pPr>
      <w:r w:rsidRPr="00655D67">
        <w:rPr>
          <w:rFonts w:asciiTheme="minorHAnsi" w:hAnsiTheme="minorHAnsi" w:cstheme="minorHAnsi"/>
          <w:sz w:val="22"/>
          <w:szCs w:val="22"/>
        </w:rPr>
        <w:t xml:space="preserve">Classical conditioning is involved </w:t>
      </w:r>
    </w:p>
    <w:p w:rsidR="00655D67" w:rsidRDefault="00655D67" w:rsidP="00EC1B31">
      <w:pPr>
        <w:pStyle w:val="ListParagraph"/>
        <w:numPr>
          <w:ilvl w:val="0"/>
          <w:numId w:val="1"/>
        </w:numPr>
        <w:rPr>
          <w:rFonts w:asciiTheme="minorHAnsi" w:hAnsiTheme="minorHAnsi" w:cstheme="minorHAnsi"/>
          <w:sz w:val="22"/>
          <w:szCs w:val="22"/>
        </w:rPr>
      </w:pPr>
      <w:r>
        <w:rPr>
          <w:rFonts w:asciiTheme="minorHAnsi" w:hAnsiTheme="minorHAnsi" w:cstheme="minorHAnsi"/>
          <w:sz w:val="22"/>
          <w:szCs w:val="22"/>
        </w:rPr>
        <w:t xml:space="preserve">If you take a medication at a specific room, then your body will prepare for it in advance but if you change the room then you will overdose </w:t>
      </w:r>
    </w:p>
    <w:p w:rsidR="00655D67" w:rsidRDefault="00655D67" w:rsidP="00EC1B31">
      <w:pPr>
        <w:pStyle w:val="ListParagraph"/>
        <w:numPr>
          <w:ilvl w:val="0"/>
          <w:numId w:val="1"/>
        </w:numPr>
        <w:rPr>
          <w:rFonts w:asciiTheme="minorHAnsi" w:hAnsiTheme="minorHAnsi" w:cstheme="minorHAnsi"/>
          <w:sz w:val="22"/>
          <w:szCs w:val="22"/>
        </w:rPr>
      </w:pPr>
      <w:r>
        <w:rPr>
          <w:rFonts w:asciiTheme="minorHAnsi" w:hAnsiTheme="minorHAnsi" w:cstheme="minorHAnsi"/>
          <w:sz w:val="22"/>
          <w:szCs w:val="22"/>
        </w:rPr>
        <w:t xml:space="preserve">Bed room=neutral stimuli, morphine=unconditioned stimuli  </w:t>
      </w:r>
    </w:p>
    <w:p w:rsidR="00655D67" w:rsidRDefault="00655D67" w:rsidP="00EC1B31">
      <w:pPr>
        <w:pStyle w:val="ListParagraph"/>
        <w:numPr>
          <w:ilvl w:val="0"/>
          <w:numId w:val="1"/>
        </w:numPr>
        <w:rPr>
          <w:rFonts w:asciiTheme="minorHAnsi" w:hAnsiTheme="minorHAnsi" w:cstheme="minorHAnsi"/>
          <w:sz w:val="22"/>
          <w:szCs w:val="22"/>
        </w:rPr>
      </w:pPr>
      <w:r>
        <w:rPr>
          <w:rFonts w:asciiTheme="minorHAnsi" w:hAnsiTheme="minorHAnsi" w:cstheme="minorHAnsi"/>
          <w:sz w:val="22"/>
          <w:szCs w:val="22"/>
        </w:rPr>
        <w:t xml:space="preserve">Removing bed room removes the conditioned response of preparing the body </w:t>
      </w:r>
    </w:p>
    <w:p w:rsidR="005221C7" w:rsidRDefault="005221C7" w:rsidP="005221C7">
      <w:pPr>
        <w:rPr>
          <w:rFonts w:cstheme="minorHAnsi"/>
        </w:rPr>
      </w:pPr>
    </w:p>
    <w:p w:rsidR="00E4075F" w:rsidRDefault="00E4075F" w:rsidP="00E4075F">
      <w:pPr>
        <w:rPr>
          <w:rFonts w:cstheme="minorHAnsi"/>
          <w:b/>
        </w:rPr>
      </w:pPr>
      <w:r>
        <w:rPr>
          <w:rFonts w:cstheme="minorHAnsi"/>
          <w:b/>
        </w:rPr>
        <w:t xml:space="preserve">Operant Conditioning: </w:t>
      </w:r>
    </w:p>
    <w:p w:rsidR="00E4075F" w:rsidRDefault="00E4075F" w:rsidP="00E4075F">
      <w:pPr>
        <w:rPr>
          <w:rFonts w:cstheme="minorHAnsi"/>
        </w:rPr>
      </w:pPr>
      <w:r w:rsidRPr="00055986">
        <w:rPr>
          <w:rFonts w:cstheme="minorHAnsi"/>
          <w:highlight w:val="yellow"/>
        </w:rPr>
        <w:t>E.L. Thorndike</w:t>
      </w:r>
      <w:r>
        <w:rPr>
          <w:rFonts w:cstheme="minorHAnsi"/>
        </w:rPr>
        <w:t xml:space="preserve"> (1898): puzzle box and cats </w:t>
      </w:r>
    </w:p>
    <w:p w:rsidR="00E4075F" w:rsidRDefault="00E4075F" w:rsidP="00E4075F">
      <w:pPr>
        <w:rPr>
          <w:rFonts w:cstheme="minorHAnsi"/>
        </w:rPr>
      </w:pPr>
      <w:r>
        <w:rPr>
          <w:rFonts w:cstheme="minorHAnsi"/>
        </w:rPr>
        <w:t xml:space="preserve">- produce many responses, increase ones with desirable outcomes </w:t>
      </w:r>
    </w:p>
    <w:p w:rsidR="00E4075F" w:rsidRDefault="00E4075F" w:rsidP="00E4075F">
      <w:pPr>
        <w:rPr>
          <w:rFonts w:cstheme="minorHAnsi"/>
        </w:rPr>
      </w:pPr>
      <w:r>
        <w:rPr>
          <w:rFonts w:cstheme="minorHAnsi"/>
        </w:rPr>
        <w:t xml:space="preserve">- Consequences: what happens after a response </w:t>
      </w:r>
    </w:p>
    <w:p w:rsidR="00E4075F" w:rsidRDefault="00E4075F" w:rsidP="00E4075F">
      <w:pPr>
        <w:rPr>
          <w:rFonts w:cstheme="minorHAnsi"/>
        </w:rPr>
      </w:pPr>
      <w:r>
        <w:rPr>
          <w:rFonts w:cstheme="minorHAnsi"/>
        </w:rPr>
        <w:tab/>
        <w:t xml:space="preserve">- positive and negative reinforcement: reinforcement always increases responding  </w:t>
      </w:r>
    </w:p>
    <w:p w:rsidR="00E4075F" w:rsidRDefault="00E4075F" w:rsidP="00E4075F">
      <w:pPr>
        <w:rPr>
          <w:rFonts w:cstheme="minorHAnsi"/>
        </w:rPr>
      </w:pPr>
      <w:r>
        <w:rPr>
          <w:rFonts w:cstheme="minorHAnsi"/>
        </w:rPr>
        <w:tab/>
        <w:t xml:space="preserve">- positive and negative punishment: always decreases responding </w:t>
      </w:r>
    </w:p>
    <w:tbl>
      <w:tblPr>
        <w:tblStyle w:val="TableGrid"/>
        <w:tblW w:w="0" w:type="auto"/>
        <w:tblLook w:val="04A0" w:firstRow="1" w:lastRow="0" w:firstColumn="1" w:lastColumn="0" w:noHBand="0" w:noVBand="1"/>
      </w:tblPr>
      <w:tblGrid>
        <w:gridCol w:w="1870"/>
        <w:gridCol w:w="1870"/>
        <w:gridCol w:w="1870"/>
        <w:gridCol w:w="1870"/>
        <w:gridCol w:w="1870"/>
      </w:tblGrid>
      <w:tr w:rsidR="00E4075F" w:rsidTr="004A305E">
        <w:tc>
          <w:tcPr>
            <w:tcW w:w="1870" w:type="dxa"/>
          </w:tcPr>
          <w:p w:rsidR="00E4075F" w:rsidRDefault="00E4075F" w:rsidP="004A305E">
            <w:pPr>
              <w:rPr>
                <w:rFonts w:cstheme="minorHAnsi"/>
              </w:rPr>
            </w:pPr>
          </w:p>
        </w:tc>
        <w:tc>
          <w:tcPr>
            <w:tcW w:w="1870" w:type="dxa"/>
          </w:tcPr>
          <w:p w:rsidR="00E4075F" w:rsidRDefault="00E4075F" w:rsidP="004A305E">
            <w:pPr>
              <w:jc w:val="center"/>
              <w:rPr>
                <w:rFonts w:cstheme="minorHAnsi"/>
              </w:rPr>
            </w:pPr>
            <w:r>
              <w:rPr>
                <w:rFonts w:cstheme="minorHAnsi"/>
              </w:rPr>
              <w:t xml:space="preserve">Positive reinforcement </w:t>
            </w:r>
          </w:p>
        </w:tc>
        <w:tc>
          <w:tcPr>
            <w:tcW w:w="1870" w:type="dxa"/>
          </w:tcPr>
          <w:p w:rsidR="00E4075F" w:rsidRDefault="00E4075F" w:rsidP="004A305E">
            <w:pPr>
              <w:rPr>
                <w:rFonts w:cstheme="minorHAnsi"/>
              </w:rPr>
            </w:pPr>
            <w:r>
              <w:rPr>
                <w:rFonts w:cstheme="minorHAnsi"/>
              </w:rPr>
              <w:t xml:space="preserve">Negative reinforcement </w:t>
            </w:r>
          </w:p>
        </w:tc>
        <w:tc>
          <w:tcPr>
            <w:tcW w:w="1870" w:type="dxa"/>
          </w:tcPr>
          <w:p w:rsidR="00E4075F" w:rsidRDefault="00E4075F" w:rsidP="004A305E">
            <w:pPr>
              <w:rPr>
                <w:rFonts w:cstheme="minorHAnsi"/>
              </w:rPr>
            </w:pPr>
            <w:r>
              <w:rPr>
                <w:rFonts w:cstheme="minorHAnsi"/>
              </w:rPr>
              <w:t xml:space="preserve">Positive punishment </w:t>
            </w:r>
          </w:p>
        </w:tc>
        <w:tc>
          <w:tcPr>
            <w:tcW w:w="1870" w:type="dxa"/>
          </w:tcPr>
          <w:p w:rsidR="00E4075F" w:rsidRDefault="00E4075F" w:rsidP="004A305E">
            <w:pPr>
              <w:rPr>
                <w:rFonts w:cstheme="minorHAnsi"/>
              </w:rPr>
            </w:pPr>
            <w:r>
              <w:rPr>
                <w:rFonts w:cstheme="minorHAnsi"/>
              </w:rPr>
              <w:t xml:space="preserve">Negative punishment </w:t>
            </w:r>
          </w:p>
        </w:tc>
      </w:tr>
      <w:tr w:rsidR="00E4075F" w:rsidTr="004A305E">
        <w:tc>
          <w:tcPr>
            <w:tcW w:w="1870" w:type="dxa"/>
          </w:tcPr>
          <w:p w:rsidR="00E4075F" w:rsidRDefault="00E4075F" w:rsidP="004A305E">
            <w:pPr>
              <w:rPr>
                <w:rFonts w:cstheme="minorHAnsi"/>
              </w:rPr>
            </w:pPr>
            <w:r>
              <w:rPr>
                <w:rFonts w:cstheme="minorHAnsi"/>
              </w:rPr>
              <w:t xml:space="preserve">Description </w:t>
            </w:r>
          </w:p>
        </w:tc>
        <w:tc>
          <w:tcPr>
            <w:tcW w:w="1870" w:type="dxa"/>
          </w:tcPr>
          <w:p w:rsidR="00E4075F" w:rsidRDefault="00E4075F" w:rsidP="004A305E">
            <w:pPr>
              <w:rPr>
                <w:rFonts w:cstheme="minorHAnsi"/>
              </w:rPr>
            </w:pPr>
            <w:r>
              <w:rPr>
                <w:rFonts w:cstheme="minorHAnsi"/>
              </w:rPr>
              <w:t>Adding something to increase responding</w:t>
            </w:r>
          </w:p>
        </w:tc>
        <w:tc>
          <w:tcPr>
            <w:tcW w:w="1870" w:type="dxa"/>
          </w:tcPr>
          <w:p w:rsidR="00E4075F" w:rsidRDefault="00E4075F" w:rsidP="004A305E">
            <w:pPr>
              <w:rPr>
                <w:rFonts w:cstheme="minorHAnsi"/>
              </w:rPr>
            </w:pPr>
            <w:r>
              <w:rPr>
                <w:rFonts w:cstheme="minorHAnsi"/>
              </w:rPr>
              <w:t xml:space="preserve">Taking something away to increase responding </w:t>
            </w:r>
          </w:p>
        </w:tc>
        <w:tc>
          <w:tcPr>
            <w:tcW w:w="1870" w:type="dxa"/>
          </w:tcPr>
          <w:p w:rsidR="00E4075F" w:rsidRDefault="00E4075F" w:rsidP="004A305E">
            <w:pPr>
              <w:rPr>
                <w:rFonts w:cstheme="minorHAnsi"/>
              </w:rPr>
            </w:pPr>
            <w:r>
              <w:rPr>
                <w:rFonts w:cstheme="minorHAnsi"/>
              </w:rPr>
              <w:t xml:space="preserve">Adding something to decrease responding </w:t>
            </w:r>
          </w:p>
        </w:tc>
        <w:tc>
          <w:tcPr>
            <w:tcW w:w="1870" w:type="dxa"/>
          </w:tcPr>
          <w:p w:rsidR="00E4075F" w:rsidRDefault="00E4075F" w:rsidP="004A305E">
            <w:pPr>
              <w:rPr>
                <w:rFonts w:cstheme="minorHAnsi"/>
              </w:rPr>
            </w:pPr>
            <w:r>
              <w:rPr>
                <w:rFonts w:cstheme="minorHAnsi"/>
              </w:rPr>
              <w:t xml:space="preserve">Taking something away to decrease responding </w:t>
            </w:r>
          </w:p>
        </w:tc>
      </w:tr>
      <w:tr w:rsidR="00E4075F" w:rsidTr="004A305E">
        <w:tc>
          <w:tcPr>
            <w:tcW w:w="1870" w:type="dxa"/>
          </w:tcPr>
          <w:p w:rsidR="00E4075F" w:rsidRDefault="00E4075F" w:rsidP="004A305E">
            <w:pPr>
              <w:rPr>
                <w:rFonts w:cstheme="minorHAnsi"/>
              </w:rPr>
            </w:pPr>
            <w:r>
              <w:rPr>
                <w:rFonts w:cstheme="minorHAnsi"/>
              </w:rPr>
              <w:t xml:space="preserve">Example </w:t>
            </w:r>
          </w:p>
        </w:tc>
        <w:tc>
          <w:tcPr>
            <w:tcW w:w="1870" w:type="dxa"/>
          </w:tcPr>
          <w:p w:rsidR="00E4075F" w:rsidRDefault="00E4075F" w:rsidP="004A305E">
            <w:pPr>
              <w:rPr>
                <w:rFonts w:cstheme="minorHAnsi"/>
              </w:rPr>
            </w:pPr>
            <w:r>
              <w:rPr>
                <w:rFonts w:cstheme="minorHAnsi"/>
              </w:rPr>
              <w:t xml:space="preserve">A mom gives her child candy for finishing her homework so she gets into the habit of always doing it </w:t>
            </w:r>
          </w:p>
        </w:tc>
        <w:tc>
          <w:tcPr>
            <w:tcW w:w="1870" w:type="dxa"/>
          </w:tcPr>
          <w:p w:rsidR="00E4075F" w:rsidRDefault="00E4075F" w:rsidP="004A305E">
            <w:pPr>
              <w:rPr>
                <w:rFonts w:cstheme="minorHAnsi"/>
              </w:rPr>
            </w:pPr>
            <w:r>
              <w:rPr>
                <w:rFonts w:cstheme="minorHAnsi"/>
              </w:rPr>
              <w:t xml:space="preserve">A teacher says you can skip quizzes if you do well on </w:t>
            </w:r>
            <w:proofErr w:type="spellStart"/>
            <w:r>
              <w:rPr>
                <w:rFonts w:cstheme="minorHAnsi"/>
              </w:rPr>
              <w:t>hmwrk</w:t>
            </w:r>
            <w:proofErr w:type="spellEnd"/>
            <w:r>
              <w:rPr>
                <w:rFonts w:cstheme="minorHAnsi"/>
              </w:rPr>
              <w:t xml:space="preserve"> so child always tries hard on </w:t>
            </w:r>
            <w:proofErr w:type="spellStart"/>
            <w:r>
              <w:rPr>
                <w:rFonts w:cstheme="minorHAnsi"/>
              </w:rPr>
              <w:t>hmwrk</w:t>
            </w:r>
            <w:proofErr w:type="spellEnd"/>
            <w:r>
              <w:rPr>
                <w:rFonts w:cstheme="minorHAnsi"/>
              </w:rPr>
              <w:t xml:space="preserve"> to avoid quizzes </w:t>
            </w:r>
          </w:p>
        </w:tc>
        <w:tc>
          <w:tcPr>
            <w:tcW w:w="1870" w:type="dxa"/>
          </w:tcPr>
          <w:p w:rsidR="00E4075F" w:rsidRDefault="00E4075F" w:rsidP="004A305E">
            <w:pPr>
              <w:rPr>
                <w:rFonts w:cstheme="minorHAnsi"/>
              </w:rPr>
            </w:pPr>
            <w:r>
              <w:rPr>
                <w:rFonts w:cstheme="minorHAnsi"/>
              </w:rPr>
              <w:t xml:space="preserve">You are running late and are speeding and you get a speeding ticket so you never speed again </w:t>
            </w:r>
          </w:p>
        </w:tc>
        <w:tc>
          <w:tcPr>
            <w:tcW w:w="1870" w:type="dxa"/>
          </w:tcPr>
          <w:p w:rsidR="00E4075F" w:rsidRDefault="00E4075F" w:rsidP="004A305E">
            <w:pPr>
              <w:rPr>
                <w:rFonts w:cstheme="minorHAnsi"/>
              </w:rPr>
            </w:pPr>
            <w:r>
              <w:rPr>
                <w:rFonts w:cstheme="minorHAnsi"/>
              </w:rPr>
              <w:t xml:space="preserve">After fighting with his sister, a parent tells his child that he cant watch </w:t>
            </w:r>
            <w:proofErr w:type="spellStart"/>
            <w:r>
              <w:rPr>
                <w:rFonts w:cstheme="minorHAnsi"/>
              </w:rPr>
              <w:t>tv</w:t>
            </w:r>
            <w:proofErr w:type="spellEnd"/>
            <w:r>
              <w:rPr>
                <w:rFonts w:cstheme="minorHAnsi"/>
              </w:rPr>
              <w:t xml:space="preserve"> for a week, so he never fights with his sister again </w:t>
            </w:r>
          </w:p>
        </w:tc>
      </w:tr>
      <w:tr w:rsidR="00E4075F" w:rsidTr="004A305E">
        <w:tc>
          <w:tcPr>
            <w:tcW w:w="1870" w:type="dxa"/>
          </w:tcPr>
          <w:p w:rsidR="00E4075F" w:rsidRDefault="00E4075F" w:rsidP="004A305E">
            <w:pPr>
              <w:rPr>
                <w:rFonts w:cstheme="minorHAnsi"/>
              </w:rPr>
            </w:pPr>
            <w:r>
              <w:rPr>
                <w:rFonts w:cstheme="minorHAnsi"/>
              </w:rPr>
              <w:t xml:space="preserve">Own example </w:t>
            </w:r>
          </w:p>
        </w:tc>
        <w:tc>
          <w:tcPr>
            <w:tcW w:w="1870" w:type="dxa"/>
          </w:tcPr>
          <w:p w:rsidR="00E4075F" w:rsidRDefault="00E4075F" w:rsidP="004A305E">
            <w:pPr>
              <w:rPr>
                <w:rFonts w:cstheme="minorHAnsi"/>
              </w:rPr>
            </w:pPr>
            <w:r>
              <w:rPr>
                <w:rFonts w:cstheme="minorHAnsi"/>
              </w:rPr>
              <w:t xml:space="preserve">A teacher says she’ll gives students bonus marks for participating in class, so kids try to participate </w:t>
            </w:r>
          </w:p>
        </w:tc>
        <w:tc>
          <w:tcPr>
            <w:tcW w:w="1870" w:type="dxa"/>
          </w:tcPr>
          <w:p w:rsidR="00E4075F" w:rsidRDefault="00E4075F" w:rsidP="004A305E">
            <w:pPr>
              <w:rPr>
                <w:rFonts w:cstheme="minorHAnsi"/>
              </w:rPr>
            </w:pPr>
            <w:r>
              <w:rPr>
                <w:rFonts w:cstheme="minorHAnsi"/>
              </w:rPr>
              <w:t xml:space="preserve">A parent takes away a </w:t>
            </w:r>
            <w:proofErr w:type="spellStart"/>
            <w:r>
              <w:rPr>
                <w:rFonts w:cstheme="minorHAnsi"/>
              </w:rPr>
              <w:t>childs</w:t>
            </w:r>
            <w:proofErr w:type="spellEnd"/>
            <w:r>
              <w:rPr>
                <w:rFonts w:cstheme="minorHAnsi"/>
              </w:rPr>
              <w:t xml:space="preserve"> video game so he can concentrate on his homework and gives it back as soon as he is done his work </w:t>
            </w:r>
          </w:p>
        </w:tc>
        <w:tc>
          <w:tcPr>
            <w:tcW w:w="1870" w:type="dxa"/>
          </w:tcPr>
          <w:p w:rsidR="00E4075F" w:rsidRDefault="00E4075F" w:rsidP="004A305E">
            <w:pPr>
              <w:rPr>
                <w:rFonts w:cstheme="minorHAnsi"/>
              </w:rPr>
            </w:pPr>
            <w:r w:rsidRPr="00BC14B7">
              <w:rPr>
                <w:rFonts w:cstheme="minorHAnsi"/>
              </w:rPr>
              <w:t xml:space="preserve">Two boys get into a fight at school. The principle gives them an expulsion warning, so they never fight again  </w:t>
            </w:r>
          </w:p>
        </w:tc>
        <w:tc>
          <w:tcPr>
            <w:tcW w:w="1870" w:type="dxa"/>
          </w:tcPr>
          <w:p w:rsidR="00E4075F" w:rsidRDefault="00E4075F" w:rsidP="004A305E">
            <w:pPr>
              <w:rPr>
                <w:rFonts w:cstheme="minorHAnsi"/>
              </w:rPr>
            </w:pPr>
            <w:r>
              <w:rPr>
                <w:rFonts w:cstheme="minorHAnsi"/>
              </w:rPr>
              <w:t xml:space="preserve">Your manager makes cuts from your pay check after he catches you stealing food on break, so you never steal food again </w:t>
            </w:r>
          </w:p>
        </w:tc>
      </w:tr>
    </w:tbl>
    <w:p w:rsidR="00E4075F" w:rsidRDefault="00E4075F" w:rsidP="00E4075F">
      <w:pPr>
        <w:rPr>
          <w:rFonts w:cstheme="minorHAnsi"/>
        </w:rPr>
      </w:pPr>
    </w:p>
    <w:p w:rsidR="008832F0" w:rsidRDefault="008832F0" w:rsidP="005221C7">
      <w:pPr>
        <w:rPr>
          <w:rFonts w:cstheme="minorHAnsi"/>
        </w:rPr>
      </w:pPr>
      <w:r>
        <w:rPr>
          <w:rFonts w:cstheme="minorHAnsi"/>
        </w:rPr>
        <w:t xml:space="preserve">Reinforcement schedules: </w:t>
      </w:r>
    </w:p>
    <w:p w:rsidR="008832F0" w:rsidRPr="008832F0" w:rsidRDefault="008832F0" w:rsidP="008832F0">
      <w:pPr>
        <w:pStyle w:val="ListParagraph"/>
        <w:numPr>
          <w:ilvl w:val="0"/>
          <w:numId w:val="1"/>
        </w:numPr>
        <w:rPr>
          <w:rFonts w:cstheme="minorHAnsi"/>
        </w:rPr>
      </w:pPr>
      <w:r w:rsidRPr="008832F0">
        <w:rPr>
          <w:rFonts w:cstheme="minorHAnsi"/>
        </w:rPr>
        <w:t xml:space="preserve">Fixed interval: reinforce a response after a set amount of time </w:t>
      </w:r>
    </w:p>
    <w:p w:rsidR="008832F0" w:rsidRPr="008832F0" w:rsidRDefault="008832F0" w:rsidP="008832F0">
      <w:pPr>
        <w:pStyle w:val="ListParagraph"/>
        <w:numPr>
          <w:ilvl w:val="0"/>
          <w:numId w:val="1"/>
        </w:numPr>
        <w:rPr>
          <w:rFonts w:cstheme="minorHAnsi"/>
        </w:rPr>
      </w:pPr>
      <w:r w:rsidRPr="008832F0">
        <w:rPr>
          <w:rFonts w:cstheme="minorHAnsi"/>
        </w:rPr>
        <w:t xml:space="preserve">Variable interval: reinforce a response after around but not he same time </w:t>
      </w:r>
    </w:p>
    <w:p w:rsidR="008832F0" w:rsidRPr="008832F0" w:rsidRDefault="008832F0" w:rsidP="008832F0">
      <w:pPr>
        <w:pStyle w:val="ListParagraph"/>
        <w:numPr>
          <w:ilvl w:val="0"/>
          <w:numId w:val="1"/>
        </w:numPr>
        <w:rPr>
          <w:rFonts w:cstheme="minorHAnsi"/>
        </w:rPr>
      </w:pPr>
      <w:r w:rsidRPr="008832F0">
        <w:rPr>
          <w:rFonts w:cstheme="minorHAnsi"/>
        </w:rPr>
        <w:t xml:space="preserve">Fixed ratio: reinforce a response after a set amount of responses </w:t>
      </w:r>
    </w:p>
    <w:p w:rsidR="008832F0" w:rsidRPr="008832F0" w:rsidRDefault="008832F0" w:rsidP="008832F0">
      <w:pPr>
        <w:pStyle w:val="ListParagraph"/>
        <w:numPr>
          <w:ilvl w:val="0"/>
          <w:numId w:val="1"/>
        </w:numPr>
        <w:rPr>
          <w:rFonts w:cstheme="minorHAnsi"/>
        </w:rPr>
      </w:pPr>
      <w:r w:rsidRPr="008832F0">
        <w:rPr>
          <w:rFonts w:cstheme="minorHAnsi"/>
        </w:rPr>
        <w:t xml:space="preserve">Variable ratio:  reinforce a response after around but not the same amount of response </w:t>
      </w:r>
    </w:p>
    <w:p w:rsidR="005221C7" w:rsidRDefault="000E0808" w:rsidP="005221C7">
      <w:pPr>
        <w:rPr>
          <w:rFonts w:cstheme="minorHAnsi"/>
        </w:rPr>
      </w:pPr>
      <w:r>
        <w:rPr>
          <w:rFonts w:cstheme="minorHAnsi"/>
        </w:rPr>
        <w:t xml:space="preserve">Observational Learning: learning while watching others </w:t>
      </w:r>
    </w:p>
    <w:p w:rsidR="000E0808" w:rsidRDefault="000E0808" w:rsidP="005221C7">
      <w:pPr>
        <w:rPr>
          <w:rFonts w:cstheme="minorHAnsi"/>
        </w:rPr>
      </w:pPr>
      <w:r>
        <w:rPr>
          <w:rFonts w:cstheme="minorHAnsi"/>
        </w:rPr>
        <w:t xml:space="preserve">(Bandura’s cognitive theory) </w:t>
      </w:r>
    </w:p>
    <w:p w:rsidR="000E0808" w:rsidRPr="000E0808" w:rsidRDefault="000E0808" w:rsidP="000E0808">
      <w:pPr>
        <w:pStyle w:val="ListParagraph"/>
        <w:numPr>
          <w:ilvl w:val="0"/>
          <w:numId w:val="1"/>
        </w:numPr>
        <w:rPr>
          <w:rFonts w:asciiTheme="minorHAnsi" w:hAnsiTheme="minorHAnsi" w:cstheme="minorHAnsi"/>
          <w:sz w:val="22"/>
          <w:szCs w:val="22"/>
        </w:rPr>
      </w:pPr>
      <w:r w:rsidRPr="000E0808">
        <w:rPr>
          <w:rFonts w:asciiTheme="minorHAnsi" w:hAnsiTheme="minorHAnsi" w:cstheme="minorHAnsi"/>
          <w:sz w:val="22"/>
          <w:szCs w:val="22"/>
        </w:rPr>
        <w:t xml:space="preserve">Attention </w:t>
      </w:r>
    </w:p>
    <w:p w:rsidR="000E0808" w:rsidRPr="000E0808" w:rsidRDefault="000E0808" w:rsidP="000E0808">
      <w:pPr>
        <w:pStyle w:val="ListParagraph"/>
        <w:numPr>
          <w:ilvl w:val="0"/>
          <w:numId w:val="1"/>
        </w:numPr>
        <w:rPr>
          <w:rFonts w:asciiTheme="minorHAnsi" w:hAnsiTheme="minorHAnsi" w:cstheme="minorHAnsi"/>
          <w:sz w:val="22"/>
          <w:szCs w:val="22"/>
        </w:rPr>
      </w:pPr>
      <w:r w:rsidRPr="000E0808">
        <w:rPr>
          <w:rFonts w:asciiTheme="minorHAnsi" w:hAnsiTheme="minorHAnsi" w:cstheme="minorHAnsi"/>
          <w:sz w:val="22"/>
          <w:szCs w:val="22"/>
        </w:rPr>
        <w:t>Memory</w:t>
      </w:r>
    </w:p>
    <w:p w:rsidR="000E0808" w:rsidRPr="000E0808" w:rsidRDefault="000E0808" w:rsidP="000E0808">
      <w:pPr>
        <w:pStyle w:val="ListParagraph"/>
        <w:numPr>
          <w:ilvl w:val="0"/>
          <w:numId w:val="1"/>
        </w:numPr>
        <w:rPr>
          <w:rFonts w:asciiTheme="minorHAnsi" w:hAnsiTheme="minorHAnsi" w:cstheme="minorHAnsi"/>
          <w:sz w:val="22"/>
          <w:szCs w:val="22"/>
        </w:rPr>
      </w:pPr>
      <w:r w:rsidRPr="000E0808">
        <w:rPr>
          <w:rFonts w:asciiTheme="minorHAnsi" w:hAnsiTheme="minorHAnsi" w:cstheme="minorHAnsi"/>
          <w:sz w:val="22"/>
          <w:szCs w:val="22"/>
        </w:rPr>
        <w:t xml:space="preserve"> Motor control </w:t>
      </w:r>
    </w:p>
    <w:p w:rsidR="000E0808" w:rsidRPr="000E0808" w:rsidRDefault="000E0808" w:rsidP="000E0808">
      <w:pPr>
        <w:pStyle w:val="ListParagraph"/>
        <w:numPr>
          <w:ilvl w:val="0"/>
          <w:numId w:val="1"/>
        </w:numPr>
        <w:rPr>
          <w:rFonts w:asciiTheme="minorHAnsi" w:hAnsiTheme="minorHAnsi" w:cstheme="minorHAnsi"/>
          <w:sz w:val="22"/>
          <w:szCs w:val="22"/>
        </w:rPr>
      </w:pPr>
      <w:r w:rsidRPr="000E0808">
        <w:rPr>
          <w:rFonts w:asciiTheme="minorHAnsi" w:hAnsiTheme="minorHAnsi" w:cstheme="minorHAnsi"/>
          <w:sz w:val="22"/>
          <w:szCs w:val="22"/>
        </w:rPr>
        <w:t xml:space="preserve">Motivation </w:t>
      </w:r>
    </w:p>
    <w:p w:rsidR="000E0808" w:rsidRPr="000E0808" w:rsidRDefault="000E0808" w:rsidP="000E0808">
      <w:pPr>
        <w:pStyle w:val="ListParagraph"/>
        <w:numPr>
          <w:ilvl w:val="0"/>
          <w:numId w:val="1"/>
        </w:numPr>
        <w:rPr>
          <w:rFonts w:asciiTheme="minorHAnsi" w:hAnsiTheme="minorHAnsi" w:cstheme="minorHAnsi"/>
          <w:sz w:val="22"/>
          <w:szCs w:val="22"/>
        </w:rPr>
      </w:pPr>
      <w:r w:rsidRPr="000E0808">
        <w:rPr>
          <w:rFonts w:asciiTheme="minorHAnsi" w:hAnsiTheme="minorHAnsi" w:cstheme="minorHAnsi"/>
          <w:sz w:val="22"/>
          <w:szCs w:val="22"/>
        </w:rPr>
        <w:t xml:space="preserve">Specific skills </w:t>
      </w:r>
    </w:p>
    <w:p w:rsidR="000E0808" w:rsidRPr="000E0808" w:rsidRDefault="000E0808" w:rsidP="000E0808">
      <w:pPr>
        <w:pStyle w:val="ListParagraph"/>
        <w:numPr>
          <w:ilvl w:val="0"/>
          <w:numId w:val="1"/>
        </w:numPr>
        <w:rPr>
          <w:rFonts w:cstheme="minorHAnsi"/>
        </w:rPr>
      </w:pPr>
      <w:r w:rsidRPr="000E0808">
        <w:rPr>
          <w:rFonts w:asciiTheme="minorHAnsi" w:hAnsiTheme="minorHAnsi" w:cstheme="minorHAnsi"/>
          <w:sz w:val="22"/>
          <w:szCs w:val="22"/>
        </w:rPr>
        <w:t xml:space="preserve">General </w:t>
      </w:r>
      <w:proofErr w:type="spellStart"/>
      <w:r>
        <w:rPr>
          <w:rFonts w:asciiTheme="minorHAnsi" w:hAnsiTheme="minorHAnsi" w:cstheme="minorHAnsi"/>
          <w:sz w:val="22"/>
          <w:szCs w:val="22"/>
        </w:rPr>
        <w:t>behavioual</w:t>
      </w:r>
      <w:proofErr w:type="spellEnd"/>
      <w:r>
        <w:rPr>
          <w:rFonts w:asciiTheme="minorHAnsi" w:hAnsiTheme="minorHAnsi" w:cstheme="minorHAnsi"/>
          <w:sz w:val="22"/>
          <w:szCs w:val="22"/>
        </w:rPr>
        <w:t xml:space="preserve"> style </w:t>
      </w:r>
    </w:p>
    <w:p w:rsidR="000E0808" w:rsidRDefault="000E0808" w:rsidP="000E0808">
      <w:pPr>
        <w:rPr>
          <w:rFonts w:cstheme="minorHAnsi"/>
        </w:rPr>
      </w:pPr>
    </w:p>
    <w:p w:rsidR="000E0808" w:rsidRDefault="000E0808" w:rsidP="000E0808">
      <w:pPr>
        <w:rPr>
          <w:rFonts w:cstheme="minorHAnsi"/>
        </w:rPr>
      </w:pPr>
      <w:r>
        <w:rPr>
          <w:rFonts w:cstheme="minorHAnsi"/>
        </w:rPr>
        <w:t xml:space="preserve">Babies do not imitate the motion you have just done but they will do something different to imitate the goal. </w:t>
      </w:r>
    </w:p>
    <w:p w:rsidR="000E0808" w:rsidRDefault="000E0808" w:rsidP="000E0808">
      <w:pPr>
        <w:pStyle w:val="ListParagraph"/>
        <w:numPr>
          <w:ilvl w:val="0"/>
          <w:numId w:val="1"/>
        </w:numPr>
        <w:rPr>
          <w:rFonts w:asciiTheme="minorHAnsi" w:hAnsiTheme="minorHAnsi" w:cstheme="minorHAnsi"/>
          <w:sz w:val="22"/>
          <w:szCs w:val="22"/>
        </w:rPr>
      </w:pPr>
      <w:r w:rsidRPr="000E0808">
        <w:rPr>
          <w:rFonts w:asciiTheme="minorHAnsi" w:hAnsiTheme="minorHAnsi" w:cstheme="minorHAnsi"/>
          <w:sz w:val="22"/>
          <w:szCs w:val="22"/>
        </w:rPr>
        <w:t xml:space="preserve">Babies do not engage in imitation from observational learning </w:t>
      </w:r>
    </w:p>
    <w:p w:rsidR="000E0808" w:rsidRDefault="000E0808" w:rsidP="000E0808">
      <w:pPr>
        <w:rPr>
          <w:rFonts w:cstheme="minorHAnsi"/>
        </w:rPr>
      </w:pPr>
    </w:p>
    <w:p w:rsidR="000E0808" w:rsidRDefault="000E0808" w:rsidP="000E0808">
      <w:pPr>
        <w:rPr>
          <w:rFonts w:cstheme="minorHAnsi"/>
        </w:rPr>
      </w:pPr>
      <w:r>
        <w:rPr>
          <w:rFonts w:cstheme="minorHAnsi"/>
        </w:rPr>
        <w:t xml:space="preserve">Learning </w:t>
      </w:r>
    </w:p>
    <w:p w:rsidR="000E0808" w:rsidRPr="000E0808" w:rsidRDefault="000E0808" w:rsidP="000E0808">
      <w:pPr>
        <w:pStyle w:val="ListParagraph"/>
        <w:numPr>
          <w:ilvl w:val="0"/>
          <w:numId w:val="1"/>
        </w:numPr>
        <w:rPr>
          <w:rFonts w:asciiTheme="minorHAnsi" w:hAnsiTheme="minorHAnsi" w:cstheme="minorHAnsi"/>
          <w:sz w:val="22"/>
        </w:rPr>
      </w:pPr>
      <w:r w:rsidRPr="000E0808">
        <w:rPr>
          <w:rFonts w:asciiTheme="minorHAnsi" w:hAnsiTheme="minorHAnsi" w:cstheme="minorHAnsi"/>
          <w:sz w:val="22"/>
        </w:rPr>
        <w:t xml:space="preserve">Need to be motivated </w:t>
      </w:r>
    </w:p>
    <w:p w:rsidR="000E0808" w:rsidRPr="008832F0" w:rsidRDefault="000E0808" w:rsidP="008832F0">
      <w:pPr>
        <w:pStyle w:val="ListParagraph"/>
        <w:numPr>
          <w:ilvl w:val="0"/>
          <w:numId w:val="1"/>
        </w:numPr>
        <w:rPr>
          <w:rFonts w:asciiTheme="minorHAnsi" w:hAnsiTheme="minorHAnsi" w:cstheme="minorHAnsi"/>
          <w:sz w:val="22"/>
        </w:rPr>
      </w:pPr>
      <w:r w:rsidRPr="000E0808">
        <w:rPr>
          <w:rFonts w:asciiTheme="minorHAnsi" w:hAnsiTheme="minorHAnsi" w:cstheme="minorHAnsi"/>
          <w:sz w:val="22"/>
        </w:rPr>
        <w:t>And learn bette</w:t>
      </w:r>
      <w:r w:rsidR="008832F0">
        <w:rPr>
          <w:rFonts w:asciiTheme="minorHAnsi" w:hAnsiTheme="minorHAnsi" w:cstheme="minorHAnsi"/>
          <w:sz w:val="22"/>
        </w:rPr>
        <w:t>r when we explain than describe</w:t>
      </w:r>
    </w:p>
    <w:p w:rsidR="000E0808" w:rsidRDefault="000E0808" w:rsidP="000E0808">
      <w:pPr>
        <w:ind w:left="360"/>
        <w:jc w:val="center"/>
        <w:rPr>
          <w:rFonts w:cstheme="minorHAnsi"/>
          <w:sz w:val="48"/>
        </w:rPr>
      </w:pPr>
      <w:r w:rsidRPr="000E0808">
        <w:rPr>
          <w:rFonts w:cstheme="minorHAnsi"/>
          <w:sz w:val="48"/>
        </w:rPr>
        <w:lastRenderedPageBreak/>
        <w:t>Memory</w:t>
      </w:r>
    </w:p>
    <w:p w:rsidR="0021736C" w:rsidRDefault="00807B6B" w:rsidP="0021736C">
      <w:pPr>
        <w:ind w:left="360"/>
        <w:rPr>
          <w:rFonts w:cstheme="minorHAnsi"/>
        </w:rPr>
      </w:pPr>
      <w:proofErr w:type="spellStart"/>
      <w:r w:rsidRPr="00060242">
        <w:rPr>
          <w:rFonts w:cstheme="minorHAnsi"/>
          <w:highlight w:val="yellow"/>
        </w:rPr>
        <w:t>Atikinson</w:t>
      </w:r>
      <w:proofErr w:type="spellEnd"/>
      <w:r>
        <w:rPr>
          <w:rFonts w:cstheme="minorHAnsi"/>
        </w:rPr>
        <w:t xml:space="preserve">: model of memory </w:t>
      </w:r>
    </w:p>
    <w:p w:rsidR="00807B6B" w:rsidRPr="0021736C" w:rsidRDefault="00807B6B" w:rsidP="0021736C">
      <w:pPr>
        <w:rPr>
          <w:rFonts w:cstheme="minorHAnsi"/>
        </w:rPr>
      </w:pPr>
      <w:r w:rsidRPr="00807B6B">
        <w:rPr>
          <w:rFonts w:cstheme="minorHAnsi"/>
          <w:b/>
        </w:rPr>
        <w:t xml:space="preserve">Modal Model of the Mind </w:t>
      </w:r>
    </w:p>
    <w:p w:rsidR="00807B6B" w:rsidRPr="00807B6B" w:rsidRDefault="00807B6B" w:rsidP="00807B6B">
      <w:pPr>
        <w:pStyle w:val="ListParagraph"/>
        <w:numPr>
          <w:ilvl w:val="0"/>
          <w:numId w:val="1"/>
        </w:numPr>
        <w:rPr>
          <w:rFonts w:cstheme="minorHAnsi"/>
          <w:b/>
        </w:rPr>
      </w:pPr>
      <w:r>
        <w:rPr>
          <w:rFonts w:asciiTheme="minorHAnsi" w:hAnsiTheme="minorHAnsi" w:cstheme="minorHAnsi"/>
          <w:sz w:val="22"/>
          <w:szCs w:val="22"/>
        </w:rPr>
        <w:t xml:space="preserve">three stores: differ in function, capacity and duration </w:t>
      </w:r>
    </w:p>
    <w:p w:rsidR="00807B6B" w:rsidRPr="00807B6B" w:rsidRDefault="00807B6B" w:rsidP="00807B6B">
      <w:pPr>
        <w:pStyle w:val="ListParagraph"/>
        <w:numPr>
          <w:ilvl w:val="0"/>
          <w:numId w:val="1"/>
        </w:numPr>
        <w:rPr>
          <w:rFonts w:cstheme="minorHAnsi"/>
          <w:b/>
        </w:rPr>
      </w:pPr>
      <w:r>
        <w:rPr>
          <w:rFonts w:asciiTheme="minorHAnsi" w:hAnsiTheme="minorHAnsi" w:cstheme="minorHAnsi"/>
          <w:sz w:val="22"/>
          <w:szCs w:val="22"/>
        </w:rPr>
        <w:t xml:space="preserve">sensory memory, working or short-term memory, long-term memory </w:t>
      </w:r>
    </w:p>
    <w:p w:rsidR="00807B6B" w:rsidRPr="0021736C" w:rsidRDefault="00807B6B" w:rsidP="0021736C">
      <w:pPr>
        <w:rPr>
          <w:rFonts w:cstheme="minorHAnsi"/>
          <w:b/>
        </w:rPr>
      </w:pPr>
      <w:r w:rsidRPr="0021736C">
        <w:rPr>
          <w:rFonts w:cstheme="minorHAnsi"/>
          <w:b/>
        </w:rPr>
        <w:t xml:space="preserve">Sensory Memory </w:t>
      </w:r>
    </w:p>
    <w:p w:rsidR="00807B6B" w:rsidRPr="00807B6B" w:rsidRDefault="00807B6B" w:rsidP="00807B6B">
      <w:pPr>
        <w:pStyle w:val="ListParagraph"/>
        <w:numPr>
          <w:ilvl w:val="1"/>
          <w:numId w:val="7"/>
        </w:numPr>
        <w:rPr>
          <w:rFonts w:asciiTheme="minorHAnsi" w:hAnsiTheme="minorHAnsi" w:cstheme="minorHAnsi"/>
          <w:b/>
          <w:sz w:val="22"/>
          <w:szCs w:val="22"/>
        </w:rPr>
      </w:pPr>
      <w:r>
        <w:rPr>
          <w:rFonts w:asciiTheme="minorHAnsi" w:hAnsiTheme="minorHAnsi" w:cstheme="minorHAnsi"/>
          <w:sz w:val="22"/>
          <w:szCs w:val="22"/>
        </w:rPr>
        <w:t xml:space="preserve">Function: hold info long enough to process basic physical characteristics </w:t>
      </w:r>
    </w:p>
    <w:p w:rsidR="00807B6B" w:rsidRPr="00807B6B" w:rsidRDefault="00807B6B" w:rsidP="00807B6B">
      <w:pPr>
        <w:pStyle w:val="ListParagraph"/>
        <w:numPr>
          <w:ilvl w:val="1"/>
          <w:numId w:val="7"/>
        </w:numPr>
        <w:rPr>
          <w:rFonts w:asciiTheme="minorHAnsi" w:hAnsiTheme="minorHAnsi" w:cstheme="minorHAnsi"/>
          <w:b/>
          <w:sz w:val="22"/>
          <w:szCs w:val="22"/>
        </w:rPr>
      </w:pPr>
      <w:r>
        <w:rPr>
          <w:rFonts w:asciiTheme="minorHAnsi" w:hAnsiTheme="minorHAnsi" w:cstheme="minorHAnsi"/>
          <w:sz w:val="22"/>
          <w:szCs w:val="22"/>
        </w:rPr>
        <w:t xml:space="preserve">Capacity: large </w:t>
      </w:r>
    </w:p>
    <w:p w:rsidR="0021736C" w:rsidRPr="004B3599" w:rsidRDefault="00807B6B" w:rsidP="0021736C">
      <w:pPr>
        <w:pStyle w:val="ListParagraph"/>
        <w:numPr>
          <w:ilvl w:val="1"/>
          <w:numId w:val="7"/>
        </w:numPr>
        <w:rPr>
          <w:rFonts w:asciiTheme="minorHAnsi" w:hAnsiTheme="minorHAnsi" w:cstheme="minorHAnsi"/>
          <w:b/>
          <w:sz w:val="22"/>
          <w:szCs w:val="22"/>
        </w:rPr>
      </w:pPr>
      <w:r>
        <w:rPr>
          <w:rFonts w:asciiTheme="minorHAnsi" w:hAnsiTheme="minorHAnsi" w:cstheme="minorHAnsi"/>
          <w:sz w:val="22"/>
          <w:szCs w:val="22"/>
        </w:rPr>
        <w:t xml:space="preserve">Duration: very brief </w:t>
      </w:r>
    </w:p>
    <w:p w:rsidR="004B3599" w:rsidRPr="0021736C" w:rsidRDefault="004B3599" w:rsidP="0021736C">
      <w:pPr>
        <w:pStyle w:val="ListParagraph"/>
        <w:numPr>
          <w:ilvl w:val="1"/>
          <w:numId w:val="7"/>
        </w:numPr>
        <w:rPr>
          <w:rFonts w:asciiTheme="minorHAnsi" w:hAnsiTheme="minorHAnsi" w:cstheme="minorHAnsi"/>
          <w:b/>
          <w:sz w:val="22"/>
          <w:szCs w:val="22"/>
        </w:rPr>
      </w:pPr>
      <w:r>
        <w:rPr>
          <w:rFonts w:asciiTheme="minorHAnsi" w:hAnsiTheme="minorHAnsi" w:cstheme="minorHAnsi"/>
          <w:sz w:val="22"/>
          <w:szCs w:val="22"/>
        </w:rPr>
        <w:t xml:space="preserve">Automatic: no attention or interpretation needed </w:t>
      </w:r>
    </w:p>
    <w:p w:rsidR="0021736C" w:rsidRPr="0021736C" w:rsidRDefault="0021736C" w:rsidP="0021736C">
      <w:pPr>
        <w:pStyle w:val="ListParagraph"/>
        <w:numPr>
          <w:ilvl w:val="1"/>
          <w:numId w:val="7"/>
        </w:numPr>
        <w:rPr>
          <w:rFonts w:asciiTheme="minorHAnsi" w:hAnsiTheme="minorHAnsi" w:cstheme="minorHAnsi"/>
          <w:b/>
          <w:sz w:val="22"/>
          <w:szCs w:val="22"/>
        </w:rPr>
      </w:pPr>
      <w:r>
        <w:rPr>
          <w:rFonts w:asciiTheme="minorHAnsi" w:hAnsiTheme="minorHAnsi" w:cstheme="minorHAnsi"/>
          <w:sz w:val="22"/>
          <w:szCs w:val="22"/>
        </w:rPr>
        <w:t xml:space="preserve">Two types: Iconic and Echoic </w:t>
      </w:r>
    </w:p>
    <w:p w:rsidR="0021736C" w:rsidRPr="0021736C" w:rsidRDefault="0021736C" w:rsidP="0021736C">
      <w:pPr>
        <w:pStyle w:val="ListParagraph"/>
        <w:numPr>
          <w:ilvl w:val="0"/>
          <w:numId w:val="1"/>
        </w:numPr>
        <w:rPr>
          <w:rFonts w:cstheme="minorHAnsi"/>
        </w:rPr>
      </w:pPr>
      <w:r w:rsidRPr="0021736C">
        <w:rPr>
          <w:rFonts w:cstheme="minorHAnsi"/>
        </w:rPr>
        <w:t xml:space="preserve">Iconic memory: memory of visual info </w:t>
      </w:r>
    </w:p>
    <w:p w:rsidR="0021736C" w:rsidRDefault="0021736C" w:rsidP="0021736C">
      <w:pPr>
        <w:pStyle w:val="ListParagraph"/>
        <w:numPr>
          <w:ilvl w:val="1"/>
          <w:numId w:val="1"/>
        </w:numPr>
        <w:rPr>
          <w:rFonts w:cstheme="minorHAnsi"/>
        </w:rPr>
      </w:pPr>
      <w:r>
        <w:rPr>
          <w:rFonts w:cstheme="minorHAnsi"/>
        </w:rPr>
        <w:t xml:space="preserve">Discovered by </w:t>
      </w:r>
      <w:r w:rsidRPr="00356C94">
        <w:rPr>
          <w:rFonts w:cstheme="minorHAnsi"/>
          <w:highlight w:val="yellow"/>
        </w:rPr>
        <w:t>Sperling</w:t>
      </w:r>
      <w:r>
        <w:rPr>
          <w:rFonts w:cstheme="minorHAnsi"/>
        </w:rPr>
        <w:t xml:space="preserve"> </w:t>
      </w:r>
    </w:p>
    <w:p w:rsidR="0021736C" w:rsidRDefault="0021736C" w:rsidP="0021736C">
      <w:pPr>
        <w:pStyle w:val="ListParagraph"/>
        <w:numPr>
          <w:ilvl w:val="1"/>
          <w:numId w:val="1"/>
        </w:numPr>
        <w:rPr>
          <w:rFonts w:cstheme="minorHAnsi"/>
        </w:rPr>
      </w:pPr>
      <w:r>
        <w:rPr>
          <w:rFonts w:cstheme="minorHAnsi"/>
        </w:rPr>
        <w:t xml:space="preserve">Duration </w:t>
      </w:r>
      <w:proofErr w:type="spellStart"/>
      <w:r>
        <w:rPr>
          <w:rFonts w:cstheme="minorHAnsi"/>
        </w:rPr>
        <w:t>appox</w:t>
      </w:r>
      <w:proofErr w:type="spellEnd"/>
      <w:r>
        <w:rPr>
          <w:rFonts w:cstheme="minorHAnsi"/>
        </w:rPr>
        <w:t xml:space="preserve"> 1/3 of a second</w:t>
      </w:r>
    </w:p>
    <w:p w:rsidR="0021736C" w:rsidRDefault="0021736C" w:rsidP="0021736C">
      <w:pPr>
        <w:pStyle w:val="ListParagraph"/>
        <w:numPr>
          <w:ilvl w:val="0"/>
          <w:numId w:val="1"/>
        </w:numPr>
        <w:rPr>
          <w:rFonts w:cstheme="minorHAnsi"/>
        </w:rPr>
      </w:pPr>
      <w:r>
        <w:rPr>
          <w:rFonts w:cstheme="minorHAnsi"/>
        </w:rPr>
        <w:t xml:space="preserve">Echoic: </w:t>
      </w:r>
      <w:r w:rsidRPr="0021736C">
        <w:rPr>
          <w:rFonts w:cstheme="minorHAnsi"/>
        </w:rPr>
        <w:t xml:space="preserve"> </w:t>
      </w:r>
    </w:p>
    <w:p w:rsidR="0021736C" w:rsidRDefault="0021736C" w:rsidP="0021736C">
      <w:pPr>
        <w:pStyle w:val="ListParagraph"/>
        <w:numPr>
          <w:ilvl w:val="1"/>
          <w:numId w:val="1"/>
        </w:numPr>
        <w:rPr>
          <w:rFonts w:cstheme="minorHAnsi"/>
        </w:rPr>
      </w:pPr>
      <w:r>
        <w:rPr>
          <w:rFonts w:cstheme="minorHAnsi"/>
        </w:rPr>
        <w:t xml:space="preserve">For auditory info </w:t>
      </w:r>
    </w:p>
    <w:p w:rsidR="0021736C" w:rsidRDefault="0021736C" w:rsidP="0021736C">
      <w:pPr>
        <w:pStyle w:val="ListParagraph"/>
        <w:numPr>
          <w:ilvl w:val="1"/>
          <w:numId w:val="1"/>
        </w:numPr>
        <w:rPr>
          <w:rFonts w:cstheme="minorHAnsi"/>
        </w:rPr>
      </w:pPr>
      <w:proofErr w:type="spellStart"/>
      <w:r>
        <w:rPr>
          <w:rFonts w:cstheme="minorHAnsi"/>
        </w:rPr>
        <w:t>Appox</w:t>
      </w:r>
      <w:proofErr w:type="spellEnd"/>
      <w:r>
        <w:rPr>
          <w:rFonts w:cstheme="minorHAnsi"/>
        </w:rPr>
        <w:t xml:space="preserve"> ½ of a second </w:t>
      </w:r>
    </w:p>
    <w:p w:rsidR="0021736C" w:rsidRDefault="0021736C" w:rsidP="0021736C">
      <w:pPr>
        <w:pStyle w:val="ListParagraph"/>
        <w:numPr>
          <w:ilvl w:val="1"/>
          <w:numId w:val="1"/>
        </w:numPr>
        <w:rPr>
          <w:rFonts w:cstheme="minorHAnsi"/>
        </w:rPr>
      </w:pPr>
      <w:r>
        <w:rPr>
          <w:rFonts w:cstheme="minorHAnsi"/>
        </w:rPr>
        <w:t xml:space="preserve">Can hold onto info easier than compared to visual </w:t>
      </w:r>
    </w:p>
    <w:p w:rsidR="0021736C" w:rsidRDefault="0021736C" w:rsidP="0021736C">
      <w:pPr>
        <w:rPr>
          <w:rFonts w:cstheme="minorHAnsi"/>
        </w:rPr>
      </w:pPr>
      <w:proofErr w:type="spellStart"/>
      <w:r>
        <w:rPr>
          <w:rFonts w:cstheme="minorHAnsi"/>
        </w:rPr>
        <w:t>Sperlings</w:t>
      </w:r>
      <w:proofErr w:type="spellEnd"/>
      <w:r>
        <w:rPr>
          <w:rFonts w:cstheme="minorHAnsi"/>
        </w:rPr>
        <w:t xml:space="preserve"> experiment: </w:t>
      </w:r>
    </w:p>
    <w:p w:rsidR="0021736C" w:rsidRDefault="0021736C" w:rsidP="0021736C">
      <w:pPr>
        <w:pStyle w:val="ListParagraph"/>
        <w:numPr>
          <w:ilvl w:val="0"/>
          <w:numId w:val="1"/>
        </w:numPr>
        <w:rPr>
          <w:rFonts w:cstheme="minorHAnsi"/>
        </w:rPr>
      </w:pPr>
      <w:r>
        <w:rPr>
          <w:rFonts w:cstheme="minorHAnsi"/>
        </w:rPr>
        <w:t xml:space="preserve">Showed </w:t>
      </w:r>
      <w:r w:rsidR="004B3599">
        <w:rPr>
          <w:rFonts w:cstheme="minorHAnsi"/>
        </w:rPr>
        <w:t>people a m</w:t>
      </w:r>
      <w:r>
        <w:rPr>
          <w:rFonts w:cstheme="minorHAnsi"/>
        </w:rPr>
        <w:t xml:space="preserve">atrix of letters </w:t>
      </w:r>
    </w:p>
    <w:p w:rsidR="004B3599" w:rsidRDefault="004B3599" w:rsidP="0021736C">
      <w:pPr>
        <w:pStyle w:val="ListParagraph"/>
        <w:numPr>
          <w:ilvl w:val="0"/>
          <w:numId w:val="1"/>
        </w:numPr>
        <w:rPr>
          <w:rFonts w:cstheme="minorHAnsi"/>
        </w:rPr>
      </w:pPr>
      <w:r>
        <w:rPr>
          <w:rFonts w:cstheme="minorHAnsi"/>
        </w:rPr>
        <w:t xml:space="preserve">Said people actually have the ability to memorize a lot of letters, but time it takes to recall it makes them forget </w:t>
      </w:r>
    </w:p>
    <w:p w:rsidR="004B3599" w:rsidRDefault="004B3599" w:rsidP="004B3599">
      <w:pPr>
        <w:rPr>
          <w:rFonts w:cstheme="minorHAnsi"/>
        </w:rPr>
      </w:pPr>
    </w:p>
    <w:p w:rsidR="004B3599" w:rsidRDefault="004B3599" w:rsidP="004B3599">
      <w:pPr>
        <w:rPr>
          <w:rFonts w:cstheme="minorHAnsi"/>
          <w:b/>
        </w:rPr>
      </w:pPr>
      <w:r w:rsidRPr="004B3599">
        <w:rPr>
          <w:rFonts w:cstheme="minorHAnsi"/>
          <w:b/>
        </w:rPr>
        <w:t xml:space="preserve">Working memory: </w:t>
      </w:r>
    </w:p>
    <w:p w:rsidR="005A43FC" w:rsidRPr="005A43FC" w:rsidRDefault="005A43FC" w:rsidP="005A43FC">
      <w:pPr>
        <w:pStyle w:val="ListParagraph"/>
        <w:numPr>
          <w:ilvl w:val="0"/>
          <w:numId w:val="8"/>
        </w:numPr>
        <w:rPr>
          <w:rFonts w:cstheme="minorHAnsi"/>
          <w:b/>
        </w:rPr>
      </w:pPr>
      <w:proofErr w:type="spellStart"/>
      <w:r>
        <w:rPr>
          <w:rFonts w:asciiTheme="minorHAnsi" w:hAnsiTheme="minorHAnsi" w:cstheme="minorHAnsi"/>
          <w:sz w:val="22"/>
          <w:szCs w:val="22"/>
        </w:rPr>
        <w:t>FunctionL</w:t>
      </w:r>
      <w:proofErr w:type="spellEnd"/>
      <w:r>
        <w:rPr>
          <w:rFonts w:asciiTheme="minorHAnsi" w:hAnsiTheme="minorHAnsi" w:cstheme="minorHAnsi"/>
          <w:sz w:val="22"/>
          <w:szCs w:val="22"/>
        </w:rPr>
        <w:t xml:space="preserve"> conscious processing of info&lt; where info is actively worked on </w:t>
      </w:r>
    </w:p>
    <w:p w:rsidR="005A43FC" w:rsidRPr="005A43FC" w:rsidRDefault="005A43FC" w:rsidP="005A43FC">
      <w:pPr>
        <w:pStyle w:val="ListParagraph"/>
        <w:numPr>
          <w:ilvl w:val="0"/>
          <w:numId w:val="8"/>
        </w:numPr>
        <w:rPr>
          <w:rFonts w:cstheme="minorHAnsi"/>
          <w:b/>
        </w:rPr>
      </w:pPr>
      <w:r>
        <w:rPr>
          <w:rFonts w:asciiTheme="minorHAnsi" w:hAnsiTheme="minorHAnsi" w:cstheme="minorHAnsi"/>
          <w:sz w:val="22"/>
          <w:szCs w:val="22"/>
        </w:rPr>
        <w:t xml:space="preserve">Capacity: memory span limit (7+/-2) </w:t>
      </w:r>
    </w:p>
    <w:p w:rsidR="005A43FC" w:rsidRPr="005A43FC" w:rsidRDefault="005A43FC" w:rsidP="005A43FC">
      <w:pPr>
        <w:pStyle w:val="ListParagraph"/>
        <w:numPr>
          <w:ilvl w:val="0"/>
          <w:numId w:val="8"/>
        </w:numPr>
        <w:rPr>
          <w:rFonts w:cstheme="minorHAnsi"/>
          <w:b/>
        </w:rPr>
      </w:pPr>
      <w:r>
        <w:rPr>
          <w:rFonts w:asciiTheme="minorHAnsi" w:hAnsiTheme="minorHAnsi" w:cstheme="minorHAnsi"/>
          <w:sz w:val="22"/>
          <w:szCs w:val="22"/>
        </w:rPr>
        <w:t>Duration: brief (</w:t>
      </w:r>
      <w:proofErr w:type="spellStart"/>
      <w:r>
        <w:rPr>
          <w:rFonts w:asciiTheme="minorHAnsi" w:hAnsiTheme="minorHAnsi" w:cstheme="minorHAnsi"/>
          <w:sz w:val="22"/>
          <w:szCs w:val="22"/>
        </w:rPr>
        <w:t>appox</w:t>
      </w:r>
      <w:proofErr w:type="spellEnd"/>
      <w:r>
        <w:rPr>
          <w:rFonts w:asciiTheme="minorHAnsi" w:hAnsiTheme="minorHAnsi" w:cstheme="minorHAnsi"/>
          <w:sz w:val="22"/>
          <w:szCs w:val="22"/>
        </w:rPr>
        <w:t xml:space="preserve"> 30 sec) </w:t>
      </w:r>
    </w:p>
    <w:p w:rsidR="005A43FC" w:rsidRPr="005A43FC" w:rsidRDefault="005A43FC" w:rsidP="005A43FC">
      <w:pPr>
        <w:pStyle w:val="ListParagraph"/>
        <w:numPr>
          <w:ilvl w:val="0"/>
          <w:numId w:val="8"/>
        </w:numPr>
        <w:rPr>
          <w:rFonts w:cstheme="minorHAnsi"/>
          <w:b/>
        </w:rPr>
      </w:pPr>
      <w:r>
        <w:rPr>
          <w:rFonts w:asciiTheme="minorHAnsi" w:hAnsiTheme="minorHAnsi" w:cstheme="minorHAnsi"/>
          <w:sz w:val="22"/>
          <w:szCs w:val="22"/>
        </w:rPr>
        <w:t xml:space="preserve">Code: often sound or speech, even with visual stimuli </w:t>
      </w:r>
    </w:p>
    <w:p w:rsidR="004B3599" w:rsidRPr="004B3599" w:rsidRDefault="004B3599" w:rsidP="004B3599">
      <w:pPr>
        <w:pStyle w:val="ListParagraph"/>
        <w:numPr>
          <w:ilvl w:val="0"/>
          <w:numId w:val="1"/>
        </w:numPr>
        <w:rPr>
          <w:rFonts w:cstheme="minorHAnsi"/>
          <w:b/>
        </w:rPr>
      </w:pPr>
      <w:r>
        <w:rPr>
          <w:rFonts w:asciiTheme="minorHAnsi" w:hAnsiTheme="minorHAnsi" w:cstheme="minorHAnsi"/>
          <w:sz w:val="22"/>
          <w:szCs w:val="22"/>
        </w:rPr>
        <w:t xml:space="preserve">Need attention to transfer info into working/short term memory only some info will be paid attention to </w:t>
      </w:r>
    </w:p>
    <w:p w:rsidR="004B3599" w:rsidRPr="004B3599" w:rsidRDefault="004B3599" w:rsidP="004B3599">
      <w:pPr>
        <w:pStyle w:val="ListParagraph"/>
        <w:numPr>
          <w:ilvl w:val="0"/>
          <w:numId w:val="1"/>
        </w:numPr>
        <w:rPr>
          <w:rFonts w:cstheme="minorHAnsi"/>
          <w:b/>
        </w:rPr>
      </w:pPr>
      <w:r>
        <w:rPr>
          <w:rFonts w:asciiTheme="minorHAnsi" w:hAnsiTheme="minorHAnsi" w:cstheme="minorHAnsi"/>
          <w:sz w:val="22"/>
          <w:szCs w:val="22"/>
        </w:rPr>
        <w:t xml:space="preserve">Attention must be focused but flexible </w:t>
      </w:r>
    </w:p>
    <w:p w:rsidR="00075436" w:rsidRPr="00075436" w:rsidRDefault="004B3599" w:rsidP="00075436">
      <w:pPr>
        <w:pStyle w:val="ListParagraph"/>
        <w:numPr>
          <w:ilvl w:val="0"/>
          <w:numId w:val="1"/>
        </w:numPr>
        <w:rPr>
          <w:rFonts w:cstheme="minorHAnsi"/>
          <w:b/>
        </w:rPr>
      </w:pPr>
      <w:r>
        <w:rPr>
          <w:rFonts w:asciiTheme="minorHAnsi" w:hAnsiTheme="minorHAnsi" w:cstheme="minorHAnsi"/>
          <w:sz w:val="22"/>
          <w:szCs w:val="22"/>
        </w:rPr>
        <w:t xml:space="preserve">Pre-attentive processing: unconscious analysis of sensory info </w:t>
      </w:r>
    </w:p>
    <w:p w:rsidR="004B3599" w:rsidRPr="004B3599" w:rsidRDefault="004B3599" w:rsidP="004B3599">
      <w:pPr>
        <w:pStyle w:val="ListParagraph"/>
        <w:numPr>
          <w:ilvl w:val="0"/>
          <w:numId w:val="1"/>
        </w:numPr>
        <w:rPr>
          <w:rFonts w:cstheme="minorHAnsi"/>
          <w:b/>
        </w:rPr>
      </w:pPr>
      <w:proofErr w:type="spellStart"/>
      <w:r>
        <w:rPr>
          <w:rFonts w:asciiTheme="minorHAnsi" w:hAnsiTheme="minorHAnsi" w:cstheme="minorHAnsi"/>
          <w:sz w:val="22"/>
          <w:szCs w:val="22"/>
        </w:rPr>
        <w:t>Inunintentional</w:t>
      </w:r>
      <w:proofErr w:type="spellEnd"/>
      <w:r>
        <w:rPr>
          <w:rFonts w:asciiTheme="minorHAnsi" w:hAnsiTheme="minorHAnsi" w:cstheme="minorHAnsi"/>
          <w:sz w:val="22"/>
          <w:szCs w:val="22"/>
        </w:rPr>
        <w:t xml:space="preserve"> blindness </w:t>
      </w:r>
    </w:p>
    <w:p w:rsidR="004B3599" w:rsidRPr="00075436" w:rsidRDefault="004B3599" w:rsidP="004B3599">
      <w:pPr>
        <w:pStyle w:val="ListParagraph"/>
        <w:numPr>
          <w:ilvl w:val="1"/>
          <w:numId w:val="1"/>
        </w:numPr>
        <w:rPr>
          <w:rFonts w:cstheme="minorHAnsi"/>
          <w:b/>
        </w:rPr>
      </w:pPr>
      <w:r>
        <w:rPr>
          <w:rFonts w:asciiTheme="minorHAnsi" w:hAnsiTheme="minorHAnsi" w:cstheme="minorHAnsi"/>
          <w:sz w:val="22"/>
          <w:szCs w:val="22"/>
        </w:rPr>
        <w:t xml:space="preserve">Not paying attention to it so blind to it </w:t>
      </w:r>
    </w:p>
    <w:p w:rsidR="00075436" w:rsidRPr="00075436" w:rsidRDefault="00075436" w:rsidP="00075436">
      <w:pPr>
        <w:pStyle w:val="ListParagraph"/>
        <w:numPr>
          <w:ilvl w:val="0"/>
          <w:numId w:val="1"/>
        </w:numPr>
        <w:rPr>
          <w:rFonts w:cstheme="minorHAnsi"/>
          <w:b/>
        </w:rPr>
      </w:pPr>
      <w:r>
        <w:rPr>
          <w:rFonts w:asciiTheme="minorHAnsi" w:hAnsiTheme="minorHAnsi" w:cstheme="minorHAnsi"/>
          <w:sz w:val="22"/>
          <w:szCs w:val="22"/>
        </w:rPr>
        <w:t xml:space="preserve">Selective viewing </w:t>
      </w:r>
    </w:p>
    <w:p w:rsidR="00075436" w:rsidRPr="00075436" w:rsidRDefault="00075436" w:rsidP="00075436">
      <w:pPr>
        <w:pStyle w:val="ListParagraph"/>
        <w:numPr>
          <w:ilvl w:val="1"/>
          <w:numId w:val="1"/>
        </w:numPr>
        <w:rPr>
          <w:rFonts w:cstheme="minorHAnsi"/>
          <w:b/>
        </w:rPr>
      </w:pPr>
      <w:r>
        <w:rPr>
          <w:rFonts w:asciiTheme="minorHAnsi" w:hAnsiTheme="minorHAnsi" w:cstheme="minorHAnsi"/>
          <w:sz w:val="22"/>
          <w:szCs w:val="22"/>
        </w:rPr>
        <w:t xml:space="preserve">Experience </w:t>
      </w:r>
      <w:proofErr w:type="spellStart"/>
      <w:r>
        <w:rPr>
          <w:rFonts w:asciiTheme="minorHAnsi" w:hAnsiTheme="minorHAnsi" w:cstheme="minorHAnsi"/>
          <w:sz w:val="22"/>
          <w:szCs w:val="22"/>
        </w:rPr>
        <w:t>inunitentional</w:t>
      </w:r>
      <w:proofErr w:type="spellEnd"/>
      <w:r>
        <w:rPr>
          <w:rFonts w:asciiTheme="minorHAnsi" w:hAnsiTheme="minorHAnsi" w:cstheme="minorHAnsi"/>
          <w:sz w:val="22"/>
          <w:szCs w:val="22"/>
        </w:rPr>
        <w:t xml:space="preserve"> blindness </w:t>
      </w:r>
    </w:p>
    <w:p w:rsidR="00075436" w:rsidRPr="00075436" w:rsidRDefault="00075436" w:rsidP="00075436">
      <w:pPr>
        <w:pStyle w:val="ListParagraph"/>
        <w:numPr>
          <w:ilvl w:val="1"/>
          <w:numId w:val="1"/>
        </w:numPr>
        <w:rPr>
          <w:rFonts w:cstheme="minorHAnsi"/>
          <w:b/>
        </w:rPr>
      </w:pPr>
      <w:r>
        <w:rPr>
          <w:rFonts w:asciiTheme="minorHAnsi" w:hAnsiTheme="minorHAnsi" w:cstheme="minorHAnsi"/>
          <w:sz w:val="22"/>
          <w:szCs w:val="22"/>
        </w:rPr>
        <w:t xml:space="preserve">Don’t notice everything in a scene because not paying </w:t>
      </w:r>
      <w:proofErr w:type="spellStart"/>
      <w:r>
        <w:rPr>
          <w:rFonts w:asciiTheme="minorHAnsi" w:hAnsiTheme="minorHAnsi" w:cstheme="minorHAnsi"/>
          <w:sz w:val="22"/>
          <w:szCs w:val="22"/>
        </w:rPr>
        <w:t>attentipn</w:t>
      </w:r>
      <w:proofErr w:type="spellEnd"/>
      <w:r>
        <w:rPr>
          <w:rFonts w:asciiTheme="minorHAnsi" w:hAnsiTheme="minorHAnsi" w:cstheme="minorHAnsi"/>
          <w:sz w:val="22"/>
          <w:szCs w:val="22"/>
        </w:rPr>
        <w:t xml:space="preserve"> to everything about it </w:t>
      </w:r>
    </w:p>
    <w:p w:rsidR="00075436" w:rsidRPr="00075436" w:rsidRDefault="00075436" w:rsidP="00075436">
      <w:pPr>
        <w:pStyle w:val="ListParagraph"/>
        <w:numPr>
          <w:ilvl w:val="0"/>
          <w:numId w:val="1"/>
        </w:numPr>
        <w:rPr>
          <w:rFonts w:cstheme="minorHAnsi"/>
          <w:b/>
        </w:rPr>
      </w:pPr>
      <w:r>
        <w:rPr>
          <w:rFonts w:asciiTheme="minorHAnsi" w:hAnsiTheme="minorHAnsi" w:cstheme="minorHAnsi"/>
          <w:sz w:val="22"/>
          <w:szCs w:val="22"/>
        </w:rPr>
        <w:t xml:space="preserve">Selective listening </w:t>
      </w:r>
    </w:p>
    <w:p w:rsidR="00075436" w:rsidRPr="00075436" w:rsidRDefault="00075436" w:rsidP="00075436">
      <w:pPr>
        <w:pStyle w:val="ListParagraph"/>
        <w:numPr>
          <w:ilvl w:val="1"/>
          <w:numId w:val="1"/>
        </w:numPr>
        <w:rPr>
          <w:rFonts w:cstheme="minorHAnsi"/>
          <w:b/>
        </w:rPr>
      </w:pPr>
      <w:r>
        <w:rPr>
          <w:rFonts w:asciiTheme="minorHAnsi" w:hAnsiTheme="minorHAnsi" w:cstheme="minorHAnsi"/>
          <w:sz w:val="22"/>
          <w:szCs w:val="22"/>
        </w:rPr>
        <w:t xml:space="preserve">Cocktail party effect: everything you hear will be like a buzz (not processing much) until someone calls your name (attention will be pulled right away and will be able to recall what that person said a few words before they said your name) </w:t>
      </w:r>
    </w:p>
    <w:p w:rsidR="004B3599" w:rsidRDefault="00075436" w:rsidP="00075436">
      <w:pPr>
        <w:pStyle w:val="ListParagraph"/>
        <w:numPr>
          <w:ilvl w:val="0"/>
          <w:numId w:val="1"/>
        </w:numPr>
        <w:rPr>
          <w:rFonts w:asciiTheme="minorHAnsi" w:hAnsiTheme="minorHAnsi" w:cstheme="minorHAnsi"/>
          <w:sz w:val="22"/>
          <w:szCs w:val="22"/>
        </w:rPr>
      </w:pPr>
      <w:r w:rsidRPr="00075436">
        <w:rPr>
          <w:rFonts w:asciiTheme="minorHAnsi" w:hAnsiTheme="minorHAnsi" w:cstheme="minorHAnsi"/>
          <w:sz w:val="22"/>
          <w:szCs w:val="22"/>
        </w:rPr>
        <w:lastRenderedPageBreak/>
        <w:t xml:space="preserve">We use iconic and echoic memory to shift attention and can improve these </w:t>
      </w:r>
    </w:p>
    <w:p w:rsidR="00075436" w:rsidRDefault="00075436" w:rsidP="00075436">
      <w:pPr>
        <w:pStyle w:val="ListParagraph"/>
        <w:numPr>
          <w:ilvl w:val="0"/>
          <w:numId w:val="1"/>
        </w:numPr>
        <w:rPr>
          <w:rFonts w:asciiTheme="minorHAnsi" w:hAnsiTheme="minorHAnsi" w:cstheme="minorHAnsi"/>
          <w:sz w:val="22"/>
          <w:szCs w:val="22"/>
        </w:rPr>
      </w:pPr>
      <w:r>
        <w:rPr>
          <w:rFonts w:asciiTheme="minorHAnsi" w:hAnsiTheme="minorHAnsi" w:cstheme="minorHAnsi"/>
          <w:sz w:val="22"/>
          <w:szCs w:val="22"/>
        </w:rPr>
        <w:t xml:space="preserve">Unattended stimuli still affect though </w:t>
      </w:r>
    </w:p>
    <w:p w:rsidR="00075436" w:rsidRDefault="005A43FC" w:rsidP="00075436">
      <w:pPr>
        <w:pStyle w:val="ListParagraph"/>
        <w:numPr>
          <w:ilvl w:val="1"/>
          <w:numId w:val="1"/>
        </w:numPr>
        <w:rPr>
          <w:rFonts w:asciiTheme="minorHAnsi" w:hAnsiTheme="minorHAnsi" w:cstheme="minorHAnsi"/>
          <w:sz w:val="22"/>
          <w:szCs w:val="22"/>
        </w:rPr>
      </w:pPr>
      <w:r>
        <w:rPr>
          <w:rFonts w:asciiTheme="minorHAnsi" w:hAnsiTheme="minorHAnsi" w:cstheme="minorHAnsi"/>
          <w:sz w:val="22"/>
          <w:szCs w:val="22"/>
        </w:rPr>
        <w:t xml:space="preserve">Priming (unconscious, automatic): were unconscious about it but it automatically works into our system </w:t>
      </w:r>
    </w:p>
    <w:p w:rsidR="005A43FC" w:rsidRDefault="005A43FC" w:rsidP="00075436">
      <w:pPr>
        <w:pStyle w:val="ListParagraph"/>
        <w:numPr>
          <w:ilvl w:val="1"/>
          <w:numId w:val="1"/>
        </w:numPr>
        <w:rPr>
          <w:rFonts w:asciiTheme="minorHAnsi" w:hAnsiTheme="minorHAnsi" w:cstheme="minorHAnsi"/>
          <w:sz w:val="22"/>
          <w:szCs w:val="22"/>
        </w:rPr>
      </w:pPr>
      <w:r>
        <w:rPr>
          <w:rFonts w:asciiTheme="minorHAnsi" w:hAnsiTheme="minorHAnsi" w:cstheme="minorHAnsi"/>
          <w:sz w:val="22"/>
          <w:szCs w:val="22"/>
        </w:rPr>
        <w:t>Obligatory processes (automatic): we can help but do</w:t>
      </w:r>
      <w:r w:rsidR="0093213B">
        <w:rPr>
          <w:rFonts w:asciiTheme="minorHAnsi" w:hAnsiTheme="minorHAnsi" w:cstheme="minorHAnsi"/>
          <w:sz w:val="22"/>
          <w:szCs w:val="22"/>
        </w:rPr>
        <w:t xml:space="preserve"> it</w:t>
      </w:r>
      <w:r>
        <w:rPr>
          <w:rFonts w:asciiTheme="minorHAnsi" w:hAnsiTheme="minorHAnsi" w:cstheme="minorHAnsi"/>
          <w:sz w:val="22"/>
          <w:szCs w:val="22"/>
        </w:rPr>
        <w:t xml:space="preserve"> even if were trying not to attend to them ex. Reading </w:t>
      </w:r>
    </w:p>
    <w:p w:rsidR="005A43FC" w:rsidRDefault="005A43FC" w:rsidP="00317F6F">
      <w:pPr>
        <w:pStyle w:val="ListParagraph"/>
        <w:numPr>
          <w:ilvl w:val="0"/>
          <w:numId w:val="1"/>
        </w:numPr>
        <w:rPr>
          <w:rFonts w:cstheme="minorHAnsi"/>
        </w:rPr>
      </w:pPr>
      <w:r>
        <w:rPr>
          <w:rFonts w:cstheme="minorHAnsi"/>
        </w:rPr>
        <w:t xml:space="preserve">Stroop effect: cannot stop ourselves from reading a word instead of naming the colour it is written in </w:t>
      </w:r>
    </w:p>
    <w:p w:rsidR="00317F6F" w:rsidRDefault="00317F6F" w:rsidP="00317F6F">
      <w:pPr>
        <w:rPr>
          <w:rFonts w:cstheme="minorHAnsi"/>
        </w:rPr>
      </w:pPr>
    </w:p>
    <w:p w:rsidR="00317F6F" w:rsidRPr="00A965A4" w:rsidRDefault="00317F6F" w:rsidP="00317F6F">
      <w:pPr>
        <w:rPr>
          <w:rFonts w:cstheme="minorHAnsi"/>
        </w:rPr>
      </w:pPr>
      <w:r w:rsidRPr="00A965A4">
        <w:rPr>
          <w:rFonts w:cstheme="minorHAnsi"/>
        </w:rPr>
        <w:t>Working memory Model: Baddeley (1992)</w:t>
      </w:r>
    </w:p>
    <w:p w:rsidR="00317F6F" w:rsidRPr="00A965A4" w:rsidRDefault="00317F6F" w:rsidP="00317F6F">
      <w:pPr>
        <w:pStyle w:val="ListParagraph"/>
        <w:numPr>
          <w:ilvl w:val="0"/>
          <w:numId w:val="1"/>
        </w:numPr>
        <w:rPr>
          <w:rFonts w:asciiTheme="minorHAnsi" w:hAnsiTheme="minorHAnsi" w:cstheme="minorHAnsi"/>
          <w:sz w:val="22"/>
          <w:szCs w:val="22"/>
        </w:rPr>
      </w:pPr>
      <w:r w:rsidRPr="00A965A4">
        <w:rPr>
          <w:rFonts w:asciiTheme="minorHAnsi" w:hAnsiTheme="minorHAnsi" w:cstheme="minorHAnsi"/>
          <w:sz w:val="22"/>
          <w:szCs w:val="22"/>
        </w:rPr>
        <w:t xml:space="preserve">Central Executive = two systems that work for it </w:t>
      </w:r>
    </w:p>
    <w:p w:rsidR="00317F6F" w:rsidRPr="00A965A4" w:rsidRDefault="00317F6F" w:rsidP="00317F6F">
      <w:pPr>
        <w:pStyle w:val="ListParagraph"/>
        <w:numPr>
          <w:ilvl w:val="0"/>
          <w:numId w:val="1"/>
        </w:numPr>
        <w:rPr>
          <w:rFonts w:asciiTheme="minorHAnsi" w:hAnsiTheme="minorHAnsi" w:cstheme="minorHAnsi"/>
          <w:sz w:val="22"/>
          <w:szCs w:val="22"/>
        </w:rPr>
      </w:pPr>
      <w:r w:rsidRPr="00A965A4">
        <w:rPr>
          <w:rFonts w:asciiTheme="minorHAnsi" w:hAnsiTheme="minorHAnsi" w:cstheme="minorHAnsi"/>
          <w:sz w:val="22"/>
          <w:szCs w:val="22"/>
        </w:rPr>
        <w:t xml:space="preserve">Visuospatial sketch pad: deals with any kind of working memory task you cant turn into sound of speech </w:t>
      </w:r>
    </w:p>
    <w:p w:rsidR="00317F6F" w:rsidRPr="00A965A4" w:rsidRDefault="00317F6F" w:rsidP="00317F6F">
      <w:pPr>
        <w:pStyle w:val="ListParagraph"/>
        <w:numPr>
          <w:ilvl w:val="1"/>
          <w:numId w:val="1"/>
        </w:numPr>
        <w:rPr>
          <w:rFonts w:asciiTheme="minorHAnsi" w:hAnsiTheme="minorHAnsi" w:cstheme="minorHAnsi"/>
          <w:sz w:val="22"/>
          <w:szCs w:val="22"/>
        </w:rPr>
      </w:pPr>
      <w:r w:rsidRPr="00A965A4">
        <w:rPr>
          <w:rFonts w:asciiTheme="minorHAnsi" w:hAnsiTheme="minorHAnsi" w:cstheme="minorHAnsi"/>
          <w:sz w:val="22"/>
          <w:szCs w:val="22"/>
        </w:rPr>
        <w:t xml:space="preserve">Ex. Navigating a map </w:t>
      </w:r>
    </w:p>
    <w:p w:rsidR="00317F6F" w:rsidRPr="00A965A4" w:rsidRDefault="00317F6F" w:rsidP="00317F6F">
      <w:pPr>
        <w:pStyle w:val="ListParagraph"/>
        <w:numPr>
          <w:ilvl w:val="0"/>
          <w:numId w:val="1"/>
        </w:numPr>
        <w:rPr>
          <w:rFonts w:asciiTheme="minorHAnsi" w:hAnsiTheme="minorHAnsi" w:cstheme="minorHAnsi"/>
          <w:sz w:val="22"/>
          <w:szCs w:val="22"/>
        </w:rPr>
      </w:pPr>
      <w:r w:rsidRPr="00A965A4">
        <w:rPr>
          <w:rFonts w:asciiTheme="minorHAnsi" w:hAnsiTheme="minorHAnsi" w:cstheme="minorHAnsi"/>
          <w:sz w:val="22"/>
          <w:szCs w:val="22"/>
        </w:rPr>
        <w:t xml:space="preserve">Phonological loop </w:t>
      </w:r>
    </w:p>
    <w:p w:rsidR="00317F6F" w:rsidRPr="00A965A4" w:rsidRDefault="00317F6F" w:rsidP="00317F6F">
      <w:pPr>
        <w:pStyle w:val="ListParagraph"/>
        <w:numPr>
          <w:ilvl w:val="1"/>
          <w:numId w:val="1"/>
        </w:numPr>
        <w:rPr>
          <w:rFonts w:asciiTheme="minorHAnsi" w:hAnsiTheme="minorHAnsi" w:cstheme="minorHAnsi"/>
          <w:sz w:val="22"/>
          <w:szCs w:val="22"/>
        </w:rPr>
      </w:pPr>
      <w:r w:rsidRPr="00A965A4">
        <w:rPr>
          <w:rFonts w:asciiTheme="minorHAnsi" w:hAnsiTheme="minorHAnsi" w:cstheme="minorHAnsi"/>
          <w:sz w:val="22"/>
          <w:szCs w:val="22"/>
        </w:rPr>
        <w:t xml:space="preserve">Repeating info to yourself over again </w:t>
      </w:r>
    </w:p>
    <w:p w:rsidR="00317F6F" w:rsidRPr="00A965A4" w:rsidRDefault="00317F6F" w:rsidP="00317F6F">
      <w:pPr>
        <w:pStyle w:val="ListParagraph"/>
        <w:numPr>
          <w:ilvl w:val="0"/>
          <w:numId w:val="1"/>
        </w:numPr>
        <w:rPr>
          <w:rFonts w:asciiTheme="minorHAnsi" w:hAnsiTheme="minorHAnsi" w:cstheme="minorHAnsi"/>
          <w:sz w:val="22"/>
          <w:szCs w:val="22"/>
        </w:rPr>
      </w:pPr>
      <w:r w:rsidRPr="00A965A4">
        <w:rPr>
          <w:rFonts w:asciiTheme="minorHAnsi" w:hAnsiTheme="minorHAnsi" w:cstheme="minorHAnsi"/>
          <w:sz w:val="22"/>
          <w:szCs w:val="22"/>
        </w:rPr>
        <w:t xml:space="preserve">In 2000 added the episodic buffer </w:t>
      </w:r>
    </w:p>
    <w:p w:rsidR="00317F6F" w:rsidRPr="00A965A4" w:rsidRDefault="00317F6F" w:rsidP="00317F6F">
      <w:pPr>
        <w:pStyle w:val="ListParagraph"/>
        <w:numPr>
          <w:ilvl w:val="1"/>
          <w:numId w:val="1"/>
        </w:numPr>
        <w:rPr>
          <w:rFonts w:asciiTheme="minorHAnsi" w:hAnsiTheme="minorHAnsi" w:cstheme="minorHAnsi"/>
          <w:sz w:val="22"/>
          <w:szCs w:val="22"/>
        </w:rPr>
      </w:pPr>
      <w:r w:rsidRPr="00A965A4">
        <w:rPr>
          <w:rFonts w:asciiTheme="minorHAnsi" w:hAnsiTheme="minorHAnsi" w:cstheme="minorHAnsi"/>
          <w:sz w:val="22"/>
          <w:szCs w:val="22"/>
        </w:rPr>
        <w:t xml:space="preserve">1/3 part of central executive </w:t>
      </w:r>
    </w:p>
    <w:p w:rsidR="00F37A68" w:rsidRPr="00A965A4" w:rsidRDefault="00317F6F" w:rsidP="00F37A68">
      <w:pPr>
        <w:pStyle w:val="ListParagraph"/>
        <w:numPr>
          <w:ilvl w:val="1"/>
          <w:numId w:val="1"/>
        </w:numPr>
        <w:rPr>
          <w:rFonts w:asciiTheme="minorHAnsi" w:hAnsiTheme="minorHAnsi" w:cstheme="minorHAnsi"/>
          <w:sz w:val="22"/>
          <w:szCs w:val="22"/>
        </w:rPr>
      </w:pPr>
      <w:r w:rsidRPr="00A965A4">
        <w:rPr>
          <w:rFonts w:asciiTheme="minorHAnsi" w:hAnsiTheme="minorHAnsi" w:cstheme="minorHAnsi"/>
          <w:sz w:val="22"/>
          <w:szCs w:val="22"/>
        </w:rPr>
        <w:t>Turns info into narrativ</w:t>
      </w:r>
      <w:r w:rsidR="00F37A68" w:rsidRPr="00A965A4">
        <w:rPr>
          <w:rFonts w:asciiTheme="minorHAnsi" w:hAnsiTheme="minorHAnsi" w:cstheme="minorHAnsi"/>
          <w:sz w:val="22"/>
          <w:szCs w:val="22"/>
        </w:rPr>
        <w:t>e form</w:t>
      </w:r>
    </w:p>
    <w:p w:rsidR="00F37A68" w:rsidRPr="00A965A4" w:rsidRDefault="00F37A68" w:rsidP="00F37A68">
      <w:pPr>
        <w:pStyle w:val="ListParagraph"/>
        <w:numPr>
          <w:ilvl w:val="0"/>
          <w:numId w:val="1"/>
        </w:numPr>
        <w:rPr>
          <w:rFonts w:asciiTheme="minorHAnsi" w:hAnsiTheme="minorHAnsi" w:cstheme="minorHAnsi"/>
          <w:sz w:val="22"/>
          <w:szCs w:val="22"/>
        </w:rPr>
      </w:pPr>
      <w:r w:rsidRPr="00A965A4">
        <w:rPr>
          <w:rFonts w:asciiTheme="minorHAnsi" w:hAnsiTheme="minorHAnsi" w:cstheme="minorHAnsi"/>
          <w:sz w:val="22"/>
          <w:szCs w:val="22"/>
        </w:rPr>
        <w:t xml:space="preserve">Central executive can be highly heritable , can be improved and regulate emotion </w:t>
      </w:r>
    </w:p>
    <w:p w:rsidR="00F37A68" w:rsidRPr="00A965A4" w:rsidRDefault="00F37A68" w:rsidP="00F37A68">
      <w:pPr>
        <w:pStyle w:val="ListParagraph"/>
        <w:numPr>
          <w:ilvl w:val="0"/>
          <w:numId w:val="1"/>
        </w:numPr>
        <w:rPr>
          <w:rFonts w:asciiTheme="minorHAnsi" w:hAnsiTheme="minorHAnsi" w:cstheme="minorHAnsi"/>
          <w:sz w:val="22"/>
          <w:szCs w:val="22"/>
        </w:rPr>
      </w:pPr>
      <w:r w:rsidRPr="00A965A4">
        <w:rPr>
          <w:rFonts w:asciiTheme="minorHAnsi" w:hAnsiTheme="minorHAnsi" w:cstheme="minorHAnsi"/>
          <w:sz w:val="22"/>
          <w:szCs w:val="22"/>
        </w:rPr>
        <w:t xml:space="preserve">Short term memory can be improved: ex. Simon says </w:t>
      </w:r>
    </w:p>
    <w:p w:rsidR="00317F6F" w:rsidRPr="00A965A4" w:rsidRDefault="00317F6F" w:rsidP="00317F6F">
      <w:pPr>
        <w:rPr>
          <w:rFonts w:cstheme="minorHAnsi"/>
        </w:rPr>
      </w:pPr>
    </w:p>
    <w:p w:rsidR="00B6458D" w:rsidRPr="00A965A4" w:rsidRDefault="00B6458D" w:rsidP="00317F6F">
      <w:pPr>
        <w:rPr>
          <w:rFonts w:cstheme="minorHAnsi"/>
        </w:rPr>
      </w:pPr>
      <w:r w:rsidRPr="00A965A4">
        <w:rPr>
          <w:rFonts w:cstheme="minorHAnsi"/>
          <w:b/>
        </w:rPr>
        <w:t>Long-Term memory store</w:t>
      </w:r>
      <w:r w:rsidRPr="00A965A4">
        <w:rPr>
          <w:rFonts w:cstheme="minorHAnsi"/>
        </w:rPr>
        <w:t xml:space="preserve">: </w:t>
      </w:r>
    </w:p>
    <w:p w:rsidR="00B6458D" w:rsidRDefault="00B6458D" w:rsidP="00B6458D">
      <w:pPr>
        <w:pStyle w:val="ListParagraph"/>
        <w:numPr>
          <w:ilvl w:val="0"/>
          <w:numId w:val="9"/>
        </w:numPr>
        <w:rPr>
          <w:rFonts w:cstheme="minorHAnsi"/>
        </w:rPr>
      </w:pPr>
      <w:r>
        <w:rPr>
          <w:rFonts w:cstheme="minorHAnsi"/>
        </w:rPr>
        <w:t>Function: organize</w:t>
      </w:r>
      <w:r w:rsidRPr="00B6458D">
        <w:rPr>
          <w:rFonts w:cstheme="minorHAnsi"/>
        </w:rPr>
        <w:t xml:space="preserve"> and store </w:t>
      </w:r>
    </w:p>
    <w:p w:rsidR="00B6458D" w:rsidRDefault="00B6458D" w:rsidP="00B6458D">
      <w:pPr>
        <w:pStyle w:val="ListParagraph"/>
        <w:numPr>
          <w:ilvl w:val="0"/>
          <w:numId w:val="9"/>
        </w:numPr>
        <w:rPr>
          <w:rFonts w:cstheme="minorHAnsi"/>
        </w:rPr>
      </w:pPr>
      <w:r>
        <w:rPr>
          <w:rFonts w:cstheme="minorHAnsi"/>
        </w:rPr>
        <w:t>Capacity: unlimited!</w:t>
      </w:r>
    </w:p>
    <w:p w:rsidR="00B6458D" w:rsidRDefault="00B6458D" w:rsidP="00B6458D">
      <w:pPr>
        <w:pStyle w:val="ListParagraph"/>
        <w:numPr>
          <w:ilvl w:val="0"/>
          <w:numId w:val="9"/>
        </w:numPr>
        <w:rPr>
          <w:rFonts w:cstheme="minorHAnsi"/>
        </w:rPr>
      </w:pPr>
      <w:r>
        <w:rPr>
          <w:rFonts w:cstheme="minorHAnsi"/>
        </w:rPr>
        <w:t xml:space="preserve">Duration: permanent? </w:t>
      </w:r>
    </w:p>
    <w:p w:rsidR="00B6458D" w:rsidRDefault="00B6458D" w:rsidP="00B6458D">
      <w:pPr>
        <w:pStyle w:val="ListParagraph"/>
        <w:numPr>
          <w:ilvl w:val="0"/>
          <w:numId w:val="1"/>
        </w:numPr>
        <w:rPr>
          <w:rFonts w:cstheme="minorHAnsi"/>
        </w:rPr>
      </w:pPr>
      <w:r>
        <w:rPr>
          <w:rFonts w:cstheme="minorHAnsi"/>
        </w:rPr>
        <w:t xml:space="preserve">Passive form of storage: have a hard time retrieving info sometimes from long term memory but that doesn’t mean it does not exist </w:t>
      </w:r>
    </w:p>
    <w:p w:rsidR="00B6458D" w:rsidRDefault="00B6458D" w:rsidP="00B6458D">
      <w:pPr>
        <w:pStyle w:val="ListParagraph"/>
        <w:numPr>
          <w:ilvl w:val="0"/>
          <w:numId w:val="1"/>
        </w:numPr>
        <w:rPr>
          <w:rFonts w:cstheme="minorHAnsi"/>
        </w:rPr>
      </w:pPr>
      <w:r>
        <w:rPr>
          <w:rFonts w:cstheme="minorHAnsi"/>
        </w:rPr>
        <w:t>Hard to encode</w:t>
      </w:r>
    </w:p>
    <w:p w:rsidR="00B6458D" w:rsidRDefault="00B6458D" w:rsidP="00B6458D">
      <w:pPr>
        <w:pStyle w:val="ListParagraph"/>
        <w:numPr>
          <w:ilvl w:val="0"/>
          <w:numId w:val="1"/>
        </w:numPr>
        <w:rPr>
          <w:rFonts w:cstheme="minorHAnsi"/>
        </w:rPr>
      </w:pPr>
      <w:r>
        <w:rPr>
          <w:rFonts w:cstheme="minorHAnsi"/>
        </w:rPr>
        <w:t xml:space="preserve">Encoding: process of movement from working to LTM </w:t>
      </w:r>
    </w:p>
    <w:p w:rsidR="00B6458D" w:rsidRDefault="00B6458D" w:rsidP="00B6458D">
      <w:pPr>
        <w:pStyle w:val="ListParagraph"/>
        <w:numPr>
          <w:ilvl w:val="0"/>
          <w:numId w:val="1"/>
        </w:numPr>
        <w:rPr>
          <w:rFonts w:cstheme="minorHAnsi"/>
        </w:rPr>
      </w:pPr>
      <w:r>
        <w:rPr>
          <w:rFonts w:cstheme="minorHAnsi"/>
        </w:rPr>
        <w:t xml:space="preserve">Consolidation must occur for info to stay in LTM </w:t>
      </w:r>
    </w:p>
    <w:p w:rsidR="00636EC2" w:rsidRDefault="00636EC2" w:rsidP="00B6458D">
      <w:pPr>
        <w:pStyle w:val="ListParagraph"/>
        <w:numPr>
          <w:ilvl w:val="0"/>
          <w:numId w:val="1"/>
        </w:numPr>
        <w:rPr>
          <w:rFonts w:cstheme="minorHAnsi"/>
        </w:rPr>
      </w:pPr>
      <w:r>
        <w:rPr>
          <w:rFonts w:cstheme="minorHAnsi"/>
        </w:rPr>
        <w:t xml:space="preserve">Encoding rehearsal: how info gets into LTM </w:t>
      </w:r>
    </w:p>
    <w:p w:rsidR="00B6458D" w:rsidRDefault="00B6458D" w:rsidP="00636EC2">
      <w:pPr>
        <w:pStyle w:val="ListParagraph"/>
        <w:numPr>
          <w:ilvl w:val="1"/>
          <w:numId w:val="1"/>
        </w:numPr>
        <w:rPr>
          <w:rFonts w:cstheme="minorHAnsi"/>
        </w:rPr>
      </w:pPr>
      <w:r>
        <w:rPr>
          <w:rFonts w:cstheme="minorHAnsi"/>
        </w:rPr>
        <w:t xml:space="preserve">Elaborating, visualizing are good ways to get info into LTM </w:t>
      </w:r>
    </w:p>
    <w:p w:rsidR="00B6458D" w:rsidRDefault="00B6458D" w:rsidP="00B6458D">
      <w:pPr>
        <w:pStyle w:val="ListParagraph"/>
        <w:numPr>
          <w:ilvl w:val="0"/>
          <w:numId w:val="1"/>
        </w:numPr>
        <w:rPr>
          <w:rFonts w:cstheme="minorHAnsi"/>
        </w:rPr>
      </w:pPr>
      <w:r>
        <w:rPr>
          <w:rFonts w:cstheme="minorHAnsi"/>
        </w:rPr>
        <w:t xml:space="preserve">Memories: and related concepts stored in overlapping neural circuits (activate one another) </w:t>
      </w:r>
    </w:p>
    <w:p w:rsidR="00B6458D" w:rsidRDefault="00B6458D" w:rsidP="00B6458D">
      <w:pPr>
        <w:pStyle w:val="ListParagraph"/>
        <w:numPr>
          <w:ilvl w:val="0"/>
          <w:numId w:val="1"/>
        </w:numPr>
        <w:rPr>
          <w:rFonts w:cstheme="minorHAnsi"/>
        </w:rPr>
      </w:pPr>
      <w:r>
        <w:rPr>
          <w:rFonts w:cstheme="minorHAnsi"/>
        </w:rPr>
        <w:t xml:space="preserve">Retrieval: transfers info from LTM to STM </w:t>
      </w:r>
    </w:p>
    <w:p w:rsidR="00B6458D" w:rsidRDefault="00B6458D" w:rsidP="00B6458D">
      <w:pPr>
        <w:pStyle w:val="ListParagraph"/>
        <w:numPr>
          <w:ilvl w:val="0"/>
          <w:numId w:val="1"/>
        </w:numPr>
        <w:rPr>
          <w:rFonts w:cstheme="minorHAnsi"/>
        </w:rPr>
      </w:pPr>
      <w:r>
        <w:rPr>
          <w:rFonts w:cstheme="minorHAnsi"/>
        </w:rPr>
        <w:t xml:space="preserve">Forgetting: inability to know previously available info </w:t>
      </w:r>
    </w:p>
    <w:p w:rsidR="00B6458D" w:rsidRDefault="00B6458D" w:rsidP="00B6458D">
      <w:pPr>
        <w:pStyle w:val="ListParagraph"/>
        <w:numPr>
          <w:ilvl w:val="1"/>
          <w:numId w:val="1"/>
        </w:numPr>
        <w:rPr>
          <w:rFonts w:cstheme="minorHAnsi"/>
        </w:rPr>
      </w:pPr>
      <w:r>
        <w:rPr>
          <w:rFonts w:cstheme="minorHAnsi"/>
        </w:rPr>
        <w:t xml:space="preserve">Encoding failure </w:t>
      </w:r>
    </w:p>
    <w:p w:rsidR="00B6458D" w:rsidRDefault="00B6458D" w:rsidP="00B6458D">
      <w:pPr>
        <w:pStyle w:val="ListParagraph"/>
        <w:numPr>
          <w:ilvl w:val="1"/>
          <w:numId w:val="1"/>
        </w:numPr>
        <w:rPr>
          <w:rFonts w:cstheme="minorHAnsi"/>
        </w:rPr>
      </w:pPr>
      <w:r>
        <w:rPr>
          <w:rFonts w:cstheme="minorHAnsi"/>
        </w:rPr>
        <w:t xml:space="preserve">Retrieval failure </w:t>
      </w:r>
    </w:p>
    <w:p w:rsidR="00636EC2" w:rsidRDefault="00636EC2" w:rsidP="00B6458D">
      <w:pPr>
        <w:pStyle w:val="ListParagraph"/>
        <w:numPr>
          <w:ilvl w:val="1"/>
          <w:numId w:val="1"/>
        </w:numPr>
        <w:rPr>
          <w:rFonts w:cstheme="minorHAnsi"/>
        </w:rPr>
      </w:pPr>
      <w:r>
        <w:rPr>
          <w:rFonts w:cstheme="minorHAnsi"/>
        </w:rPr>
        <w:t xml:space="preserve">Role of time </w:t>
      </w:r>
    </w:p>
    <w:p w:rsidR="00636EC2" w:rsidRPr="00B6458D" w:rsidRDefault="00636EC2" w:rsidP="00B6458D">
      <w:pPr>
        <w:pStyle w:val="ListParagraph"/>
        <w:numPr>
          <w:ilvl w:val="1"/>
          <w:numId w:val="1"/>
        </w:numPr>
        <w:rPr>
          <w:rFonts w:cstheme="minorHAnsi"/>
        </w:rPr>
      </w:pPr>
      <w:r>
        <w:rPr>
          <w:rFonts w:cstheme="minorHAnsi"/>
        </w:rPr>
        <w:t xml:space="preserve">Interference theories </w:t>
      </w:r>
    </w:p>
    <w:p w:rsidR="00B6458D" w:rsidRDefault="00F7037B" w:rsidP="00F7037B">
      <w:pPr>
        <w:pStyle w:val="ListParagraph"/>
        <w:numPr>
          <w:ilvl w:val="0"/>
          <w:numId w:val="1"/>
        </w:numPr>
        <w:rPr>
          <w:rFonts w:cstheme="minorHAnsi"/>
        </w:rPr>
      </w:pPr>
      <w:r>
        <w:rPr>
          <w:rFonts w:cstheme="minorHAnsi"/>
        </w:rPr>
        <w:t xml:space="preserve">Serial position effect: people will remember more words form the beginning of the list and the end of the list than the middle </w:t>
      </w:r>
    </w:p>
    <w:p w:rsidR="00BD2D3E" w:rsidRDefault="00BD2D3E" w:rsidP="00BD2D3E">
      <w:pPr>
        <w:ind w:left="360"/>
        <w:rPr>
          <w:rFonts w:cstheme="minorHAnsi"/>
        </w:rPr>
      </w:pPr>
    </w:p>
    <w:p w:rsidR="00BD2D3E" w:rsidRDefault="00BD2D3E" w:rsidP="00BD2D3E">
      <w:pPr>
        <w:ind w:left="360"/>
        <w:rPr>
          <w:rFonts w:cstheme="minorHAnsi"/>
        </w:rPr>
      </w:pPr>
      <w:r>
        <w:rPr>
          <w:rFonts w:cstheme="minorHAnsi"/>
        </w:rPr>
        <w:lastRenderedPageBreak/>
        <w:t xml:space="preserve">Interference theories: </w:t>
      </w:r>
    </w:p>
    <w:p w:rsidR="00BD2D3E" w:rsidRDefault="00BD2D3E" w:rsidP="00BD2D3E">
      <w:pPr>
        <w:rPr>
          <w:rFonts w:cstheme="minorHAnsi"/>
        </w:rPr>
      </w:pPr>
      <w:r>
        <w:rPr>
          <w:rFonts w:cstheme="minorHAnsi"/>
        </w:rPr>
        <w:t xml:space="preserve">Proactive: older things interfere with newer </w:t>
      </w:r>
    </w:p>
    <w:p w:rsidR="00BD2D3E" w:rsidRDefault="00BD2D3E" w:rsidP="00BD2D3E">
      <w:pPr>
        <w:rPr>
          <w:rFonts w:cstheme="minorHAnsi"/>
        </w:rPr>
      </w:pPr>
      <w:r>
        <w:rPr>
          <w:rFonts w:cstheme="minorHAnsi"/>
        </w:rPr>
        <w:t xml:space="preserve">Retroactive: never things interfere with older </w:t>
      </w:r>
    </w:p>
    <w:p w:rsidR="00BD2D3E" w:rsidRPr="00BD2D3E" w:rsidRDefault="00BD2D3E" w:rsidP="00BD2D3E">
      <w:pPr>
        <w:ind w:left="360"/>
        <w:rPr>
          <w:rFonts w:cstheme="minorHAnsi"/>
        </w:rPr>
      </w:pPr>
    </w:p>
    <w:sectPr w:rsidR="00BD2D3E" w:rsidRPr="00BD2D3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327F" w:rsidRDefault="007F327F" w:rsidP="00695E68">
      <w:pPr>
        <w:spacing w:after="0" w:line="240" w:lineRule="auto"/>
      </w:pPr>
      <w:r>
        <w:separator/>
      </w:r>
    </w:p>
  </w:endnote>
  <w:endnote w:type="continuationSeparator" w:id="0">
    <w:p w:rsidR="007F327F" w:rsidRDefault="007F327F" w:rsidP="00695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327F" w:rsidRDefault="007F327F" w:rsidP="00695E68">
      <w:pPr>
        <w:spacing w:after="0" w:line="240" w:lineRule="auto"/>
      </w:pPr>
      <w:r>
        <w:separator/>
      </w:r>
    </w:p>
  </w:footnote>
  <w:footnote w:type="continuationSeparator" w:id="0">
    <w:p w:rsidR="007F327F" w:rsidRDefault="007F327F" w:rsidP="00695E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331794"/>
    <w:multiLevelType w:val="hybridMultilevel"/>
    <w:tmpl w:val="B4FA4DA0"/>
    <w:lvl w:ilvl="0" w:tplc="A1189106">
      <w:start w:val="1"/>
      <w:numFmt w:val="bullet"/>
      <w:lvlText w:val="-"/>
      <w:lvlJc w:val="left"/>
      <w:pPr>
        <w:tabs>
          <w:tab w:val="num" w:pos="720"/>
        </w:tabs>
        <w:ind w:left="720" w:hanging="360"/>
      </w:pPr>
      <w:rPr>
        <w:rFonts w:ascii="Times New Roman" w:hAnsi="Times New Roman" w:hint="default"/>
      </w:rPr>
    </w:lvl>
    <w:lvl w:ilvl="1" w:tplc="3994501C">
      <w:numFmt w:val="bullet"/>
      <w:lvlText w:val="-"/>
      <w:lvlJc w:val="left"/>
      <w:pPr>
        <w:tabs>
          <w:tab w:val="num" w:pos="1440"/>
        </w:tabs>
        <w:ind w:left="1440" w:hanging="360"/>
      </w:pPr>
      <w:rPr>
        <w:rFonts w:ascii="Times New Roman" w:hAnsi="Times New Roman" w:hint="default"/>
      </w:rPr>
    </w:lvl>
    <w:lvl w:ilvl="2" w:tplc="C7EEA314">
      <w:start w:val="1"/>
      <w:numFmt w:val="bullet"/>
      <w:lvlText w:val="-"/>
      <w:lvlJc w:val="left"/>
      <w:pPr>
        <w:tabs>
          <w:tab w:val="num" w:pos="2160"/>
        </w:tabs>
        <w:ind w:left="2160" w:hanging="360"/>
      </w:pPr>
      <w:rPr>
        <w:rFonts w:ascii="Times New Roman" w:hAnsi="Times New Roman" w:hint="default"/>
      </w:rPr>
    </w:lvl>
    <w:lvl w:ilvl="3" w:tplc="E3585C6A" w:tentative="1">
      <w:start w:val="1"/>
      <w:numFmt w:val="bullet"/>
      <w:lvlText w:val="-"/>
      <w:lvlJc w:val="left"/>
      <w:pPr>
        <w:tabs>
          <w:tab w:val="num" w:pos="2880"/>
        </w:tabs>
        <w:ind w:left="2880" w:hanging="360"/>
      </w:pPr>
      <w:rPr>
        <w:rFonts w:ascii="Times New Roman" w:hAnsi="Times New Roman" w:hint="default"/>
      </w:rPr>
    </w:lvl>
    <w:lvl w:ilvl="4" w:tplc="DFEE5D2A" w:tentative="1">
      <w:start w:val="1"/>
      <w:numFmt w:val="bullet"/>
      <w:lvlText w:val="-"/>
      <w:lvlJc w:val="left"/>
      <w:pPr>
        <w:tabs>
          <w:tab w:val="num" w:pos="3600"/>
        </w:tabs>
        <w:ind w:left="3600" w:hanging="360"/>
      </w:pPr>
      <w:rPr>
        <w:rFonts w:ascii="Times New Roman" w:hAnsi="Times New Roman" w:hint="default"/>
      </w:rPr>
    </w:lvl>
    <w:lvl w:ilvl="5" w:tplc="94A029EE" w:tentative="1">
      <w:start w:val="1"/>
      <w:numFmt w:val="bullet"/>
      <w:lvlText w:val="-"/>
      <w:lvlJc w:val="left"/>
      <w:pPr>
        <w:tabs>
          <w:tab w:val="num" w:pos="4320"/>
        </w:tabs>
        <w:ind w:left="4320" w:hanging="360"/>
      </w:pPr>
      <w:rPr>
        <w:rFonts w:ascii="Times New Roman" w:hAnsi="Times New Roman" w:hint="default"/>
      </w:rPr>
    </w:lvl>
    <w:lvl w:ilvl="6" w:tplc="196E08FE" w:tentative="1">
      <w:start w:val="1"/>
      <w:numFmt w:val="bullet"/>
      <w:lvlText w:val="-"/>
      <w:lvlJc w:val="left"/>
      <w:pPr>
        <w:tabs>
          <w:tab w:val="num" w:pos="5040"/>
        </w:tabs>
        <w:ind w:left="5040" w:hanging="360"/>
      </w:pPr>
      <w:rPr>
        <w:rFonts w:ascii="Times New Roman" w:hAnsi="Times New Roman" w:hint="default"/>
      </w:rPr>
    </w:lvl>
    <w:lvl w:ilvl="7" w:tplc="46EC3C3A" w:tentative="1">
      <w:start w:val="1"/>
      <w:numFmt w:val="bullet"/>
      <w:lvlText w:val="-"/>
      <w:lvlJc w:val="left"/>
      <w:pPr>
        <w:tabs>
          <w:tab w:val="num" w:pos="5760"/>
        </w:tabs>
        <w:ind w:left="5760" w:hanging="360"/>
      </w:pPr>
      <w:rPr>
        <w:rFonts w:ascii="Times New Roman" w:hAnsi="Times New Roman" w:hint="default"/>
      </w:rPr>
    </w:lvl>
    <w:lvl w:ilvl="8" w:tplc="EA8EEB4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433F7951"/>
    <w:multiLevelType w:val="hybridMultilevel"/>
    <w:tmpl w:val="7C6A4D02"/>
    <w:lvl w:ilvl="0" w:tplc="BF747D8A">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59294939"/>
    <w:multiLevelType w:val="hybridMultilevel"/>
    <w:tmpl w:val="4F1E9DE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5D3E6FD8"/>
    <w:multiLevelType w:val="hybridMultilevel"/>
    <w:tmpl w:val="FA1479EE"/>
    <w:lvl w:ilvl="0" w:tplc="7AF6A776">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63C95C6F"/>
    <w:multiLevelType w:val="hybridMultilevel"/>
    <w:tmpl w:val="668ECFF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703500F8"/>
    <w:multiLevelType w:val="hybridMultilevel"/>
    <w:tmpl w:val="F90858DC"/>
    <w:lvl w:ilvl="0" w:tplc="989AB51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15:restartNumberingAfterBreak="0">
    <w:nsid w:val="70A95031"/>
    <w:multiLevelType w:val="hybridMultilevel"/>
    <w:tmpl w:val="1E4834E4"/>
    <w:lvl w:ilvl="0" w:tplc="9A0C6974">
      <w:start w:val="1"/>
      <w:numFmt w:val="decimal"/>
      <w:lvlText w:val="%1."/>
      <w:lvlJc w:val="left"/>
      <w:pPr>
        <w:ind w:left="1080" w:hanging="360"/>
      </w:pPr>
      <w:rPr>
        <w:rFonts w:asciiTheme="minorHAnsi" w:hAnsiTheme="minorHAnsi" w:cstheme="minorHAnsi" w:hint="default"/>
        <w:sz w:val="22"/>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742A3525"/>
    <w:multiLevelType w:val="hybridMultilevel"/>
    <w:tmpl w:val="97C872E2"/>
    <w:lvl w:ilvl="0" w:tplc="94EE09F6">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7A91582C"/>
    <w:multiLevelType w:val="hybridMultilevel"/>
    <w:tmpl w:val="42D09AB4"/>
    <w:lvl w:ilvl="0" w:tplc="26A8809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6"/>
  </w:num>
  <w:num w:numId="3">
    <w:abstractNumId w:val="7"/>
  </w:num>
  <w:num w:numId="4">
    <w:abstractNumId w:val="5"/>
  </w:num>
  <w:num w:numId="5">
    <w:abstractNumId w:val="3"/>
  </w:num>
  <w:num w:numId="6">
    <w:abstractNumId w:val="4"/>
  </w:num>
  <w:num w:numId="7">
    <w:abstractNumId w:val="1"/>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7FE"/>
    <w:rsid w:val="00010E6A"/>
    <w:rsid w:val="00016AC2"/>
    <w:rsid w:val="000264A4"/>
    <w:rsid w:val="00036F45"/>
    <w:rsid w:val="00055986"/>
    <w:rsid w:val="00060242"/>
    <w:rsid w:val="00075436"/>
    <w:rsid w:val="000B220F"/>
    <w:rsid w:val="000C27B2"/>
    <w:rsid w:val="000D2B12"/>
    <w:rsid w:val="000E0808"/>
    <w:rsid w:val="000E16DA"/>
    <w:rsid w:val="0016533B"/>
    <w:rsid w:val="001C2162"/>
    <w:rsid w:val="001C536E"/>
    <w:rsid w:val="001E1ACA"/>
    <w:rsid w:val="001E7E9D"/>
    <w:rsid w:val="001F4774"/>
    <w:rsid w:val="0021736C"/>
    <w:rsid w:val="002831B2"/>
    <w:rsid w:val="002904B3"/>
    <w:rsid w:val="002B1A00"/>
    <w:rsid w:val="002C535A"/>
    <w:rsid w:val="002E2A8A"/>
    <w:rsid w:val="00317F6F"/>
    <w:rsid w:val="00356C94"/>
    <w:rsid w:val="003B6D76"/>
    <w:rsid w:val="004270EC"/>
    <w:rsid w:val="00460336"/>
    <w:rsid w:val="004952FC"/>
    <w:rsid w:val="004A305E"/>
    <w:rsid w:val="004B3599"/>
    <w:rsid w:val="004D4C24"/>
    <w:rsid w:val="004D5E1A"/>
    <w:rsid w:val="004F77FE"/>
    <w:rsid w:val="004F7A87"/>
    <w:rsid w:val="005221C7"/>
    <w:rsid w:val="00525DB7"/>
    <w:rsid w:val="00531EDF"/>
    <w:rsid w:val="0053307C"/>
    <w:rsid w:val="005454DF"/>
    <w:rsid w:val="00581F24"/>
    <w:rsid w:val="0059223C"/>
    <w:rsid w:val="005A00E2"/>
    <w:rsid w:val="005A43FC"/>
    <w:rsid w:val="005C7A31"/>
    <w:rsid w:val="005D5901"/>
    <w:rsid w:val="006068B7"/>
    <w:rsid w:val="0061224C"/>
    <w:rsid w:val="00636EC2"/>
    <w:rsid w:val="00651EF9"/>
    <w:rsid w:val="00655D67"/>
    <w:rsid w:val="006848FA"/>
    <w:rsid w:val="00695A72"/>
    <w:rsid w:val="00695E68"/>
    <w:rsid w:val="006C1DD5"/>
    <w:rsid w:val="006C4953"/>
    <w:rsid w:val="006D0A3E"/>
    <w:rsid w:val="006E4F95"/>
    <w:rsid w:val="007557CE"/>
    <w:rsid w:val="007704C5"/>
    <w:rsid w:val="0078400A"/>
    <w:rsid w:val="007F327F"/>
    <w:rsid w:val="008057CF"/>
    <w:rsid w:val="00807B6B"/>
    <w:rsid w:val="00822E09"/>
    <w:rsid w:val="00875D93"/>
    <w:rsid w:val="008832F0"/>
    <w:rsid w:val="008B7038"/>
    <w:rsid w:val="008C4104"/>
    <w:rsid w:val="008D4225"/>
    <w:rsid w:val="0092332F"/>
    <w:rsid w:val="00931086"/>
    <w:rsid w:val="0093213B"/>
    <w:rsid w:val="0097778C"/>
    <w:rsid w:val="00982C36"/>
    <w:rsid w:val="009E0E16"/>
    <w:rsid w:val="00A36C2A"/>
    <w:rsid w:val="00A965A4"/>
    <w:rsid w:val="00B6458D"/>
    <w:rsid w:val="00B7505D"/>
    <w:rsid w:val="00BC14B7"/>
    <w:rsid w:val="00BD2D3E"/>
    <w:rsid w:val="00BE6B31"/>
    <w:rsid w:val="00C0618C"/>
    <w:rsid w:val="00C82300"/>
    <w:rsid w:val="00CB4E0D"/>
    <w:rsid w:val="00CC02F6"/>
    <w:rsid w:val="00D63132"/>
    <w:rsid w:val="00D93AB9"/>
    <w:rsid w:val="00D96C27"/>
    <w:rsid w:val="00E3728C"/>
    <w:rsid w:val="00E4075F"/>
    <w:rsid w:val="00E45A5D"/>
    <w:rsid w:val="00E527B7"/>
    <w:rsid w:val="00E75B15"/>
    <w:rsid w:val="00EC1B31"/>
    <w:rsid w:val="00EF173B"/>
    <w:rsid w:val="00F00987"/>
    <w:rsid w:val="00F263C1"/>
    <w:rsid w:val="00F37A68"/>
    <w:rsid w:val="00F56046"/>
    <w:rsid w:val="00F7037B"/>
    <w:rsid w:val="00F83EF0"/>
    <w:rsid w:val="00F97233"/>
    <w:rsid w:val="00FA450F"/>
    <w:rsid w:val="00FF37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AC247"/>
  <w15:chartTrackingRefBased/>
  <w15:docId w15:val="{D0D5B81C-37CF-4042-9E8A-698D3A3A8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A87"/>
    <w:pPr>
      <w:spacing w:after="0" w:line="240" w:lineRule="auto"/>
      <w:ind w:left="720"/>
      <w:contextualSpacing/>
    </w:pPr>
    <w:rPr>
      <w:rFonts w:ascii="Times New Roman" w:eastAsia="Times New Roman" w:hAnsi="Times New Roman" w:cs="Times New Roman"/>
      <w:sz w:val="24"/>
      <w:szCs w:val="24"/>
      <w:lang w:eastAsia="en-CA"/>
    </w:rPr>
  </w:style>
  <w:style w:type="table" w:styleId="TableGrid">
    <w:name w:val="Table Grid"/>
    <w:basedOn w:val="TableNormal"/>
    <w:uiPriority w:val="39"/>
    <w:rsid w:val="000264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95E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5E68"/>
  </w:style>
  <w:style w:type="paragraph" w:styleId="Footer">
    <w:name w:val="footer"/>
    <w:basedOn w:val="Normal"/>
    <w:link w:val="FooterChar"/>
    <w:uiPriority w:val="99"/>
    <w:unhideWhenUsed/>
    <w:rsid w:val="00695E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5E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892324">
      <w:bodyDiv w:val="1"/>
      <w:marLeft w:val="0"/>
      <w:marRight w:val="0"/>
      <w:marTop w:val="0"/>
      <w:marBottom w:val="0"/>
      <w:divBdr>
        <w:top w:val="none" w:sz="0" w:space="0" w:color="auto"/>
        <w:left w:val="none" w:sz="0" w:space="0" w:color="auto"/>
        <w:bottom w:val="none" w:sz="0" w:space="0" w:color="auto"/>
        <w:right w:val="none" w:sz="0" w:space="0" w:color="auto"/>
      </w:divBdr>
      <w:divsChild>
        <w:div w:id="385372294">
          <w:marLeft w:val="274"/>
          <w:marRight w:val="0"/>
          <w:marTop w:val="0"/>
          <w:marBottom w:val="0"/>
          <w:divBdr>
            <w:top w:val="none" w:sz="0" w:space="0" w:color="auto"/>
            <w:left w:val="none" w:sz="0" w:space="0" w:color="auto"/>
            <w:bottom w:val="none" w:sz="0" w:space="0" w:color="auto"/>
            <w:right w:val="none" w:sz="0" w:space="0" w:color="auto"/>
          </w:divBdr>
        </w:div>
        <w:div w:id="36052285">
          <w:marLeft w:val="994"/>
          <w:marRight w:val="0"/>
          <w:marTop w:val="0"/>
          <w:marBottom w:val="0"/>
          <w:divBdr>
            <w:top w:val="none" w:sz="0" w:space="0" w:color="auto"/>
            <w:left w:val="none" w:sz="0" w:space="0" w:color="auto"/>
            <w:bottom w:val="none" w:sz="0" w:space="0" w:color="auto"/>
            <w:right w:val="none" w:sz="0" w:space="0" w:color="auto"/>
          </w:divBdr>
        </w:div>
        <w:div w:id="1660890398">
          <w:marLeft w:val="994"/>
          <w:marRight w:val="0"/>
          <w:marTop w:val="0"/>
          <w:marBottom w:val="0"/>
          <w:divBdr>
            <w:top w:val="none" w:sz="0" w:space="0" w:color="auto"/>
            <w:left w:val="none" w:sz="0" w:space="0" w:color="auto"/>
            <w:bottom w:val="none" w:sz="0" w:space="0" w:color="auto"/>
            <w:right w:val="none" w:sz="0" w:space="0" w:color="auto"/>
          </w:divBdr>
        </w:div>
        <w:div w:id="1247568326">
          <w:marLeft w:val="274"/>
          <w:marRight w:val="0"/>
          <w:marTop w:val="0"/>
          <w:marBottom w:val="0"/>
          <w:divBdr>
            <w:top w:val="none" w:sz="0" w:space="0" w:color="auto"/>
            <w:left w:val="none" w:sz="0" w:space="0" w:color="auto"/>
            <w:bottom w:val="none" w:sz="0" w:space="0" w:color="auto"/>
            <w:right w:val="none" w:sz="0" w:space="0" w:color="auto"/>
          </w:divBdr>
        </w:div>
        <w:div w:id="332883446">
          <w:marLeft w:val="994"/>
          <w:marRight w:val="0"/>
          <w:marTop w:val="0"/>
          <w:marBottom w:val="0"/>
          <w:divBdr>
            <w:top w:val="none" w:sz="0" w:space="0" w:color="auto"/>
            <w:left w:val="none" w:sz="0" w:space="0" w:color="auto"/>
            <w:bottom w:val="none" w:sz="0" w:space="0" w:color="auto"/>
            <w:right w:val="none" w:sz="0" w:space="0" w:color="auto"/>
          </w:divBdr>
        </w:div>
        <w:div w:id="285813342">
          <w:marLeft w:val="994"/>
          <w:marRight w:val="0"/>
          <w:marTop w:val="0"/>
          <w:marBottom w:val="0"/>
          <w:divBdr>
            <w:top w:val="none" w:sz="0" w:space="0" w:color="auto"/>
            <w:left w:val="none" w:sz="0" w:space="0" w:color="auto"/>
            <w:bottom w:val="none" w:sz="0" w:space="0" w:color="auto"/>
            <w:right w:val="none" w:sz="0" w:space="0" w:color="auto"/>
          </w:divBdr>
        </w:div>
      </w:divsChild>
    </w:div>
    <w:div w:id="1794401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2655</TotalTime>
  <Pages>1</Pages>
  <Words>1932</Words>
  <Characters>11014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Harleen Banwait</dc:creator>
  <cp:keywords/>
  <dc:description/>
  <cp:lastModifiedBy>Harleen Banwait</cp:lastModifiedBy>
  <cp:revision>10</cp:revision>
  <dcterms:created xsi:type="dcterms:W3CDTF">2017-03-11T19:50:00Z</dcterms:created>
  <dcterms:modified xsi:type="dcterms:W3CDTF">2017-03-13T15:05:00Z</dcterms:modified>
</cp:coreProperties>
</file>