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33284" w14:textId="77777777" w:rsidR="00367567" w:rsidRPr="00367567" w:rsidRDefault="00367567" w:rsidP="00367567">
      <w:pPr>
        <w:jc w:val="center"/>
        <w:rPr>
          <w:rFonts w:ascii="Times New Roman" w:hAnsi="Times New Roman" w:cs="Times New Roman"/>
          <w:b/>
          <w:bCs/>
          <w:sz w:val="32"/>
          <w:szCs w:val="32"/>
          <w:u w:val="single"/>
          <w:lang w:val="en-US"/>
        </w:rPr>
      </w:pPr>
      <w:r w:rsidRPr="00367567">
        <w:rPr>
          <w:rFonts w:ascii="Times New Roman" w:hAnsi="Times New Roman" w:cs="Times New Roman"/>
          <w:b/>
          <w:bCs/>
          <w:sz w:val="32"/>
          <w:szCs w:val="32"/>
          <w:u w:val="single"/>
          <w:lang w:val="en-US"/>
        </w:rPr>
        <w:t>Experiment Title:</w:t>
      </w:r>
    </w:p>
    <w:p w14:paraId="6B75D71B" w14:textId="77777777" w:rsidR="00367567" w:rsidRPr="00367567" w:rsidRDefault="00367567" w:rsidP="00367567">
      <w:pPr>
        <w:jc w:val="center"/>
        <w:rPr>
          <w:rFonts w:ascii="Times New Roman" w:hAnsi="Times New Roman" w:cs="Times New Roman"/>
          <w:sz w:val="32"/>
          <w:szCs w:val="32"/>
          <w:lang w:val="en-US"/>
        </w:rPr>
      </w:pPr>
      <w:r w:rsidRPr="00367567">
        <w:rPr>
          <w:rFonts w:ascii="Times New Roman" w:hAnsi="Times New Roman" w:cs="Times New Roman"/>
          <w:sz w:val="32"/>
          <w:szCs w:val="32"/>
          <w:lang w:val="en-US"/>
        </w:rPr>
        <w:t>Enthalpy of Various Reactions</w:t>
      </w:r>
    </w:p>
    <w:p w14:paraId="22CA08E4" w14:textId="77777777" w:rsidR="00367567" w:rsidRPr="00367567" w:rsidRDefault="00367567" w:rsidP="00367567">
      <w:pPr>
        <w:jc w:val="center"/>
        <w:rPr>
          <w:rFonts w:ascii="Times New Roman" w:hAnsi="Times New Roman" w:cs="Times New Roman"/>
          <w:sz w:val="32"/>
          <w:szCs w:val="32"/>
          <w:lang w:val="en-US"/>
        </w:rPr>
      </w:pPr>
      <w:r w:rsidRPr="00367567">
        <w:rPr>
          <w:rFonts w:ascii="Times New Roman" w:hAnsi="Times New Roman" w:cs="Times New Roman"/>
          <w:sz w:val="32"/>
          <w:szCs w:val="32"/>
          <w:lang w:val="en-US"/>
        </w:rPr>
        <w:t>(Thermochemistry)</w:t>
      </w:r>
    </w:p>
    <w:p w14:paraId="3BC3E3D4" w14:textId="77777777" w:rsidR="00367567" w:rsidRPr="00367567" w:rsidRDefault="00367567" w:rsidP="00367567">
      <w:pPr>
        <w:jc w:val="center"/>
        <w:rPr>
          <w:rFonts w:ascii="Times New Roman" w:hAnsi="Times New Roman" w:cs="Times New Roman"/>
          <w:sz w:val="32"/>
          <w:szCs w:val="32"/>
          <w:lang w:val="en-US"/>
        </w:rPr>
      </w:pPr>
    </w:p>
    <w:p w14:paraId="6507FD0D" w14:textId="77777777" w:rsidR="00367567" w:rsidRPr="00367567" w:rsidRDefault="00367567" w:rsidP="00367567">
      <w:pPr>
        <w:jc w:val="center"/>
        <w:rPr>
          <w:rFonts w:ascii="Times New Roman" w:hAnsi="Times New Roman" w:cs="Times New Roman"/>
          <w:b/>
          <w:bCs/>
          <w:sz w:val="32"/>
          <w:szCs w:val="32"/>
          <w:u w:val="single"/>
          <w:lang w:val="en-US"/>
        </w:rPr>
      </w:pPr>
      <w:r w:rsidRPr="00367567">
        <w:rPr>
          <w:rFonts w:ascii="Times New Roman" w:hAnsi="Times New Roman" w:cs="Times New Roman"/>
          <w:b/>
          <w:bCs/>
          <w:sz w:val="32"/>
          <w:szCs w:val="32"/>
          <w:u w:val="single"/>
          <w:lang w:val="en-US"/>
        </w:rPr>
        <w:t>Author(s) Name(s):</w:t>
      </w:r>
    </w:p>
    <w:p w14:paraId="7E83CF09" w14:textId="77777777" w:rsidR="00367567" w:rsidRPr="00367567" w:rsidRDefault="00367567" w:rsidP="00367567">
      <w:pPr>
        <w:jc w:val="center"/>
        <w:rPr>
          <w:rFonts w:ascii="Times New Roman" w:hAnsi="Times New Roman" w:cs="Times New Roman"/>
          <w:sz w:val="32"/>
          <w:szCs w:val="32"/>
          <w:lang w:val="en-US"/>
        </w:rPr>
      </w:pPr>
      <w:r w:rsidRPr="00367567">
        <w:rPr>
          <w:rFonts w:ascii="Times New Roman" w:hAnsi="Times New Roman" w:cs="Times New Roman"/>
          <w:sz w:val="32"/>
          <w:szCs w:val="32"/>
          <w:lang w:val="en-US"/>
        </w:rPr>
        <w:t>Mustafa Warsame (0300116411)</w:t>
      </w:r>
    </w:p>
    <w:p w14:paraId="21AA7B04" w14:textId="77777777" w:rsidR="00367567" w:rsidRPr="00367567" w:rsidRDefault="00367567" w:rsidP="00367567">
      <w:pPr>
        <w:jc w:val="center"/>
        <w:rPr>
          <w:rFonts w:ascii="Times New Roman" w:hAnsi="Times New Roman" w:cs="Times New Roman"/>
          <w:sz w:val="32"/>
          <w:szCs w:val="32"/>
          <w:lang w:val="en-US"/>
        </w:rPr>
      </w:pPr>
      <w:r w:rsidRPr="00367567">
        <w:rPr>
          <w:rFonts w:ascii="Times New Roman" w:hAnsi="Times New Roman" w:cs="Times New Roman"/>
          <w:sz w:val="32"/>
          <w:szCs w:val="32"/>
          <w:lang w:val="en-US"/>
        </w:rPr>
        <w:t>&amp;</w:t>
      </w:r>
    </w:p>
    <w:p w14:paraId="243E0DEA" w14:textId="77777777" w:rsidR="00367567" w:rsidRPr="00367567" w:rsidRDefault="00367567" w:rsidP="00367567">
      <w:pPr>
        <w:jc w:val="center"/>
        <w:rPr>
          <w:rFonts w:ascii="Times New Roman" w:hAnsi="Times New Roman" w:cs="Times New Roman"/>
          <w:sz w:val="32"/>
          <w:szCs w:val="32"/>
          <w:lang w:val="en-US"/>
        </w:rPr>
      </w:pPr>
      <w:r w:rsidRPr="00367567">
        <w:rPr>
          <w:rFonts w:ascii="Times New Roman" w:hAnsi="Times New Roman" w:cs="Times New Roman"/>
          <w:sz w:val="32"/>
          <w:szCs w:val="32"/>
          <w:lang w:val="en-US"/>
        </w:rPr>
        <w:t>Youssef Yacout (0300106440)</w:t>
      </w:r>
    </w:p>
    <w:p w14:paraId="7BA88C17" w14:textId="77777777" w:rsidR="00367567" w:rsidRPr="00367567" w:rsidRDefault="00367567" w:rsidP="00367567">
      <w:pPr>
        <w:jc w:val="center"/>
        <w:rPr>
          <w:rFonts w:ascii="Times New Roman" w:hAnsi="Times New Roman" w:cs="Times New Roman"/>
          <w:sz w:val="32"/>
          <w:szCs w:val="32"/>
          <w:lang w:val="en-US"/>
        </w:rPr>
      </w:pPr>
    </w:p>
    <w:p w14:paraId="0C135681" w14:textId="77777777" w:rsidR="00367567" w:rsidRPr="00367567" w:rsidRDefault="00367567" w:rsidP="00367567">
      <w:pPr>
        <w:jc w:val="center"/>
        <w:rPr>
          <w:rFonts w:ascii="Times New Roman" w:hAnsi="Times New Roman" w:cs="Times New Roman"/>
          <w:b/>
          <w:bCs/>
          <w:sz w:val="32"/>
          <w:szCs w:val="32"/>
          <w:u w:val="single"/>
          <w:lang w:val="en-US"/>
        </w:rPr>
      </w:pPr>
      <w:r w:rsidRPr="00367567">
        <w:rPr>
          <w:rFonts w:ascii="Times New Roman" w:hAnsi="Times New Roman" w:cs="Times New Roman"/>
          <w:b/>
          <w:bCs/>
          <w:sz w:val="32"/>
          <w:szCs w:val="32"/>
          <w:u w:val="single"/>
          <w:lang w:val="en-US"/>
        </w:rPr>
        <w:t>Submitting Author’s Partner:</w:t>
      </w:r>
    </w:p>
    <w:p w14:paraId="6E173ED7" w14:textId="7BBB6A14" w:rsidR="00367567" w:rsidRDefault="00721178" w:rsidP="00721178">
      <w:pPr>
        <w:jc w:val="center"/>
        <w:rPr>
          <w:rFonts w:ascii="Times New Roman" w:hAnsi="Times New Roman" w:cs="Times New Roman"/>
          <w:sz w:val="32"/>
          <w:szCs w:val="32"/>
          <w:lang w:val="en-US"/>
        </w:rPr>
      </w:pPr>
      <w:r>
        <w:rPr>
          <w:rFonts w:ascii="Times New Roman" w:hAnsi="Times New Roman" w:cs="Times New Roman"/>
          <w:sz w:val="32"/>
          <w:szCs w:val="32"/>
          <w:lang w:val="en-US"/>
        </w:rPr>
        <w:t>Mustafa Warsame</w:t>
      </w:r>
    </w:p>
    <w:p w14:paraId="5FE1885C" w14:textId="77777777" w:rsidR="00721178" w:rsidRPr="00367567" w:rsidRDefault="00721178" w:rsidP="00721178">
      <w:pPr>
        <w:jc w:val="center"/>
        <w:rPr>
          <w:rFonts w:ascii="Times New Roman" w:hAnsi="Times New Roman" w:cs="Times New Roman"/>
          <w:b/>
          <w:bCs/>
          <w:sz w:val="32"/>
          <w:szCs w:val="32"/>
          <w:u w:val="single"/>
          <w:lang w:val="en-US"/>
        </w:rPr>
      </w:pPr>
    </w:p>
    <w:p w14:paraId="0CD2B77E" w14:textId="77777777" w:rsidR="00367567" w:rsidRPr="00367567" w:rsidRDefault="00367567" w:rsidP="00367567">
      <w:pPr>
        <w:jc w:val="center"/>
        <w:rPr>
          <w:rFonts w:ascii="Times New Roman" w:hAnsi="Times New Roman" w:cs="Times New Roman"/>
          <w:b/>
          <w:bCs/>
          <w:sz w:val="32"/>
          <w:szCs w:val="32"/>
          <w:u w:val="single"/>
          <w:lang w:val="en-US"/>
        </w:rPr>
      </w:pPr>
      <w:r w:rsidRPr="00367567">
        <w:rPr>
          <w:rFonts w:ascii="Times New Roman" w:hAnsi="Times New Roman" w:cs="Times New Roman"/>
          <w:b/>
          <w:bCs/>
          <w:sz w:val="32"/>
          <w:szCs w:val="32"/>
          <w:u w:val="single"/>
          <w:lang w:val="en-US"/>
        </w:rPr>
        <w:t>Date Experiment Performed:</w:t>
      </w:r>
    </w:p>
    <w:p w14:paraId="0AD61A25" w14:textId="77777777" w:rsidR="00367567" w:rsidRPr="00367567" w:rsidRDefault="00367567" w:rsidP="00367567">
      <w:pPr>
        <w:jc w:val="center"/>
        <w:rPr>
          <w:rFonts w:ascii="Times New Roman" w:hAnsi="Times New Roman" w:cs="Times New Roman"/>
          <w:sz w:val="32"/>
          <w:szCs w:val="32"/>
          <w:lang w:val="en-US"/>
        </w:rPr>
      </w:pPr>
      <w:r w:rsidRPr="00367567">
        <w:rPr>
          <w:rFonts w:ascii="Times New Roman" w:hAnsi="Times New Roman" w:cs="Times New Roman"/>
          <w:sz w:val="32"/>
          <w:szCs w:val="32"/>
          <w:lang w:val="en-US"/>
        </w:rPr>
        <w:t>Thursday, Oct 3</w:t>
      </w:r>
      <w:r w:rsidRPr="00367567">
        <w:rPr>
          <w:rFonts w:ascii="Times New Roman" w:hAnsi="Times New Roman" w:cs="Times New Roman"/>
          <w:sz w:val="32"/>
          <w:szCs w:val="32"/>
          <w:vertAlign w:val="superscript"/>
          <w:lang w:val="en-US"/>
        </w:rPr>
        <w:t>rd</w:t>
      </w:r>
      <w:r w:rsidRPr="00367567">
        <w:rPr>
          <w:rFonts w:ascii="Times New Roman" w:hAnsi="Times New Roman" w:cs="Times New Roman"/>
          <w:sz w:val="32"/>
          <w:szCs w:val="32"/>
          <w:lang w:val="en-US"/>
        </w:rPr>
        <w:t>, 2019</w:t>
      </w:r>
    </w:p>
    <w:p w14:paraId="52B5A7DA" w14:textId="77777777" w:rsidR="00367567" w:rsidRPr="00367567" w:rsidRDefault="00367567" w:rsidP="00367567">
      <w:pPr>
        <w:jc w:val="center"/>
        <w:rPr>
          <w:rFonts w:ascii="Times New Roman" w:hAnsi="Times New Roman" w:cs="Times New Roman"/>
          <w:sz w:val="32"/>
          <w:szCs w:val="32"/>
          <w:lang w:val="en-US"/>
        </w:rPr>
      </w:pPr>
    </w:p>
    <w:p w14:paraId="1DF528B2" w14:textId="77777777" w:rsidR="00367567" w:rsidRPr="00367567" w:rsidRDefault="00367567" w:rsidP="00367567">
      <w:pPr>
        <w:jc w:val="center"/>
        <w:rPr>
          <w:rFonts w:ascii="Times New Roman" w:hAnsi="Times New Roman" w:cs="Times New Roman"/>
          <w:b/>
          <w:bCs/>
          <w:sz w:val="32"/>
          <w:szCs w:val="32"/>
          <w:u w:val="single"/>
          <w:lang w:val="en-US"/>
        </w:rPr>
      </w:pPr>
      <w:r w:rsidRPr="00367567">
        <w:rPr>
          <w:rFonts w:ascii="Times New Roman" w:hAnsi="Times New Roman" w:cs="Times New Roman"/>
          <w:b/>
          <w:bCs/>
          <w:sz w:val="32"/>
          <w:szCs w:val="32"/>
          <w:u w:val="single"/>
          <w:lang w:val="en-US"/>
        </w:rPr>
        <w:t>Date Experiment Submitted:</w:t>
      </w:r>
    </w:p>
    <w:p w14:paraId="6126E79D" w14:textId="227E0108" w:rsidR="00367567" w:rsidRPr="00367567" w:rsidRDefault="00EB3634" w:rsidP="00367567">
      <w:pPr>
        <w:jc w:val="center"/>
        <w:rPr>
          <w:rFonts w:ascii="Times New Roman" w:hAnsi="Times New Roman" w:cs="Times New Roman"/>
          <w:sz w:val="32"/>
          <w:szCs w:val="32"/>
          <w:lang w:val="en-US"/>
        </w:rPr>
      </w:pPr>
      <w:r>
        <w:rPr>
          <w:rFonts w:ascii="Times New Roman" w:hAnsi="Times New Roman" w:cs="Times New Roman"/>
          <w:sz w:val="32"/>
          <w:szCs w:val="32"/>
          <w:lang w:val="en-US"/>
        </w:rPr>
        <w:t>Thur</w:t>
      </w:r>
      <w:r w:rsidR="00367567" w:rsidRPr="00367567">
        <w:rPr>
          <w:rFonts w:ascii="Times New Roman" w:hAnsi="Times New Roman" w:cs="Times New Roman"/>
          <w:sz w:val="32"/>
          <w:szCs w:val="32"/>
          <w:lang w:val="en-US"/>
        </w:rPr>
        <w:t xml:space="preserve">sday, </w:t>
      </w:r>
      <w:r>
        <w:rPr>
          <w:rFonts w:ascii="Times New Roman" w:hAnsi="Times New Roman" w:cs="Times New Roman"/>
          <w:sz w:val="32"/>
          <w:szCs w:val="32"/>
          <w:lang w:val="en-US"/>
        </w:rPr>
        <w:t>Oct 10</w:t>
      </w:r>
      <w:r w:rsidR="00367567" w:rsidRPr="00367567">
        <w:rPr>
          <w:rFonts w:ascii="Times New Roman" w:hAnsi="Times New Roman" w:cs="Times New Roman"/>
          <w:sz w:val="32"/>
          <w:szCs w:val="32"/>
          <w:vertAlign w:val="superscript"/>
          <w:lang w:val="en-US"/>
        </w:rPr>
        <w:t>th</w:t>
      </w:r>
      <w:r w:rsidR="00367567" w:rsidRPr="00367567">
        <w:rPr>
          <w:rFonts w:ascii="Times New Roman" w:hAnsi="Times New Roman" w:cs="Times New Roman"/>
          <w:sz w:val="32"/>
          <w:szCs w:val="32"/>
          <w:lang w:val="en-US"/>
        </w:rPr>
        <w:t>, 2019</w:t>
      </w:r>
    </w:p>
    <w:p w14:paraId="2C905FA8" w14:textId="77777777" w:rsidR="001B76AA" w:rsidRPr="00367567" w:rsidRDefault="001B76AA" w:rsidP="00367567">
      <w:pPr>
        <w:rPr>
          <w:rFonts w:ascii="Times New Roman" w:hAnsi="Times New Roman" w:cs="Times New Roman"/>
        </w:rPr>
      </w:pPr>
    </w:p>
    <w:p w14:paraId="39B27FE8" w14:textId="6A391E71" w:rsidR="00367567" w:rsidRDefault="00367567" w:rsidP="00367567">
      <w:pPr>
        <w:rPr>
          <w:rFonts w:ascii="Times New Roman" w:hAnsi="Times New Roman" w:cs="Times New Roman"/>
        </w:rPr>
      </w:pPr>
    </w:p>
    <w:p w14:paraId="2C51B9E8" w14:textId="5655BF7D" w:rsidR="00721178" w:rsidRDefault="00721178" w:rsidP="00367567">
      <w:pPr>
        <w:rPr>
          <w:rFonts w:ascii="Times New Roman" w:hAnsi="Times New Roman" w:cs="Times New Roman"/>
        </w:rPr>
      </w:pPr>
    </w:p>
    <w:p w14:paraId="329FFFD1" w14:textId="3F25D3DC" w:rsidR="00721178" w:rsidRDefault="00721178" w:rsidP="00367567">
      <w:pPr>
        <w:rPr>
          <w:rFonts w:ascii="Times New Roman" w:hAnsi="Times New Roman" w:cs="Times New Roman"/>
        </w:rPr>
      </w:pPr>
    </w:p>
    <w:p w14:paraId="293D7E15" w14:textId="371AB955" w:rsidR="00721178" w:rsidRDefault="00721178" w:rsidP="00367567">
      <w:pPr>
        <w:rPr>
          <w:rFonts w:ascii="Times New Roman" w:hAnsi="Times New Roman" w:cs="Times New Roman"/>
        </w:rPr>
      </w:pPr>
    </w:p>
    <w:p w14:paraId="1744B338" w14:textId="77777777" w:rsidR="00721178" w:rsidRPr="00367567" w:rsidRDefault="00721178" w:rsidP="00367567">
      <w:pPr>
        <w:rPr>
          <w:rFonts w:ascii="Times New Roman" w:hAnsi="Times New Roman" w:cs="Times New Roman"/>
        </w:rPr>
      </w:pPr>
      <w:bookmarkStart w:id="0" w:name="_GoBack"/>
      <w:bookmarkEnd w:id="0"/>
    </w:p>
    <w:p w14:paraId="0FE1B2E3" w14:textId="77777777" w:rsidR="00367567" w:rsidRPr="00367567" w:rsidRDefault="00367567" w:rsidP="00367567">
      <w:pPr>
        <w:rPr>
          <w:rFonts w:ascii="Times New Roman" w:hAnsi="Times New Roman" w:cs="Times New Roman"/>
        </w:rPr>
      </w:pPr>
    </w:p>
    <w:p w14:paraId="60986C81" w14:textId="77777777" w:rsidR="00367567" w:rsidRPr="00367567" w:rsidRDefault="00367567" w:rsidP="00367567">
      <w:pPr>
        <w:rPr>
          <w:rFonts w:ascii="Times New Roman" w:hAnsi="Times New Roman" w:cs="Times New Roman"/>
        </w:rPr>
      </w:pPr>
    </w:p>
    <w:p w14:paraId="528779FD" w14:textId="77777777" w:rsidR="00367567" w:rsidRPr="00367567" w:rsidRDefault="00367567" w:rsidP="00367567">
      <w:pPr>
        <w:spacing w:after="0" w:line="240" w:lineRule="auto"/>
        <w:rPr>
          <w:rFonts w:ascii="Times New Roman" w:eastAsia="Times New Roman" w:hAnsi="Times New Roman" w:cs="Times New Roman"/>
          <w:b/>
          <w:bCs/>
          <w:color w:val="000000"/>
          <w:sz w:val="24"/>
          <w:szCs w:val="24"/>
          <w:u w:val="single"/>
          <w:lang w:eastAsia="en-CA"/>
        </w:rPr>
      </w:pPr>
      <w:r w:rsidRPr="00367567">
        <w:rPr>
          <w:rFonts w:ascii="Times New Roman" w:eastAsia="Times New Roman" w:hAnsi="Times New Roman" w:cs="Times New Roman"/>
          <w:b/>
          <w:bCs/>
          <w:color w:val="000000"/>
          <w:sz w:val="24"/>
          <w:szCs w:val="24"/>
          <w:u w:val="single"/>
          <w:lang w:eastAsia="en-CA"/>
        </w:rPr>
        <w:lastRenderedPageBreak/>
        <w:t>Introduction:</w:t>
      </w:r>
    </w:p>
    <w:p w14:paraId="325FB2AE" w14:textId="3B74593F" w:rsidR="00367567" w:rsidRDefault="00367567" w:rsidP="00367567">
      <w:pPr>
        <w:spacing w:after="0" w:line="240" w:lineRule="auto"/>
        <w:rPr>
          <w:rFonts w:ascii="Times New Roman" w:eastAsia="Times New Roman" w:hAnsi="Times New Roman" w:cs="Times New Roman"/>
          <w:sz w:val="24"/>
          <w:szCs w:val="24"/>
          <w:lang w:eastAsia="en-CA"/>
        </w:rPr>
      </w:pPr>
    </w:p>
    <w:p w14:paraId="7990A258" w14:textId="77777777" w:rsidR="00EB3634" w:rsidRPr="00367567" w:rsidRDefault="00EB3634" w:rsidP="00367567">
      <w:pPr>
        <w:spacing w:after="0" w:line="240" w:lineRule="auto"/>
        <w:rPr>
          <w:rFonts w:ascii="Times New Roman" w:eastAsia="Times New Roman" w:hAnsi="Times New Roman" w:cs="Times New Roman"/>
          <w:sz w:val="24"/>
          <w:szCs w:val="24"/>
          <w:lang w:eastAsia="en-CA"/>
        </w:rPr>
      </w:pPr>
    </w:p>
    <w:p w14:paraId="1C5699E6" w14:textId="77777777" w:rsidR="00367567" w:rsidRPr="008C60A8" w:rsidRDefault="00367567" w:rsidP="00367567">
      <w:pPr>
        <w:spacing w:after="0" w:line="48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lang w:eastAsia="en-CA"/>
        </w:rPr>
        <w:t>       </w:t>
      </w:r>
      <w:r w:rsidRPr="00367567">
        <w:rPr>
          <w:rFonts w:ascii="Times New Roman" w:eastAsia="Times New Roman" w:hAnsi="Times New Roman" w:cs="Times New Roman"/>
          <w:color w:val="000000"/>
          <w:lang w:eastAsia="en-CA"/>
        </w:rPr>
        <w:tab/>
      </w:r>
      <w:r w:rsidRPr="00367567">
        <w:rPr>
          <w:rFonts w:ascii="Times New Roman" w:eastAsia="Times New Roman" w:hAnsi="Times New Roman" w:cs="Times New Roman"/>
          <w:color w:val="000000"/>
          <w:sz w:val="24"/>
          <w:szCs w:val="24"/>
          <w:lang w:eastAsia="en-CA"/>
        </w:rPr>
        <w:t xml:space="preserve">According to </w:t>
      </w:r>
      <w:r w:rsidR="00DB7463">
        <w:rPr>
          <w:rFonts w:ascii="Times New Roman" w:eastAsia="Times New Roman" w:hAnsi="Times New Roman" w:cs="Times New Roman"/>
          <w:color w:val="000000"/>
          <w:sz w:val="24"/>
          <w:szCs w:val="24"/>
          <w:lang w:eastAsia="en-CA"/>
        </w:rPr>
        <w:t>Reardon,</w:t>
      </w:r>
      <w:r w:rsidRPr="00367567">
        <w:rPr>
          <w:rFonts w:ascii="Times New Roman" w:eastAsia="Times New Roman" w:hAnsi="Times New Roman" w:cs="Times New Roman"/>
          <w:color w:val="000000"/>
          <w:sz w:val="24"/>
          <w:szCs w:val="24"/>
          <w:lang w:eastAsia="en-CA"/>
        </w:rPr>
        <w:t xml:space="preserve"> (20</w:t>
      </w:r>
      <w:r w:rsidR="00DB7463">
        <w:rPr>
          <w:rFonts w:ascii="Times New Roman" w:eastAsia="Times New Roman" w:hAnsi="Times New Roman" w:cs="Times New Roman"/>
          <w:color w:val="000000"/>
          <w:sz w:val="24"/>
          <w:szCs w:val="24"/>
          <w:lang w:eastAsia="en-CA"/>
        </w:rPr>
        <w:t>06</w:t>
      </w:r>
      <w:r w:rsidRPr="00367567">
        <w:rPr>
          <w:rFonts w:ascii="Times New Roman" w:eastAsia="Times New Roman" w:hAnsi="Times New Roman" w:cs="Times New Roman"/>
          <w:color w:val="000000"/>
          <w:sz w:val="24"/>
          <w:szCs w:val="24"/>
          <w:lang w:eastAsia="en-CA"/>
        </w:rPr>
        <w:t xml:space="preserve">), </w:t>
      </w:r>
      <w:r w:rsidR="008C60A8">
        <w:rPr>
          <w:rFonts w:ascii="Times New Roman" w:eastAsia="Times New Roman" w:hAnsi="Times New Roman" w:cs="Times New Roman"/>
          <w:color w:val="000000"/>
          <w:sz w:val="24"/>
          <w:szCs w:val="24"/>
          <w:lang w:eastAsia="en-CA"/>
        </w:rPr>
        <w:t xml:space="preserve">change in </w:t>
      </w:r>
      <w:r w:rsidR="001805A5">
        <w:rPr>
          <w:rFonts w:ascii="Times New Roman" w:eastAsia="Times New Roman" w:hAnsi="Times New Roman" w:cs="Times New Roman"/>
          <w:color w:val="000000"/>
          <w:sz w:val="24"/>
          <w:szCs w:val="24"/>
          <w:lang w:eastAsia="en-CA"/>
        </w:rPr>
        <w:t>energy</w:t>
      </w:r>
      <w:r w:rsidRPr="00367567">
        <w:rPr>
          <w:rFonts w:ascii="Times New Roman" w:eastAsia="Times New Roman" w:hAnsi="Times New Roman" w:cs="Times New Roman"/>
          <w:color w:val="000000"/>
          <w:sz w:val="24"/>
          <w:szCs w:val="24"/>
          <w:lang w:eastAsia="en-CA"/>
        </w:rPr>
        <w:t xml:space="preserve"> in a chemical process is </w:t>
      </w:r>
      <w:r w:rsidR="008C60A8">
        <w:rPr>
          <w:rFonts w:ascii="Times New Roman" w:eastAsia="Times New Roman" w:hAnsi="Times New Roman" w:cs="Times New Roman"/>
          <w:color w:val="000000"/>
          <w:sz w:val="24"/>
          <w:szCs w:val="24"/>
          <w:lang w:eastAsia="en-CA"/>
        </w:rPr>
        <w:t>calculated</w:t>
      </w:r>
      <w:r w:rsidRPr="00367567">
        <w:rPr>
          <w:rFonts w:ascii="Times New Roman" w:eastAsia="Times New Roman" w:hAnsi="Times New Roman" w:cs="Times New Roman"/>
          <w:color w:val="000000"/>
          <w:sz w:val="24"/>
          <w:szCs w:val="24"/>
          <w:lang w:eastAsia="en-CA"/>
        </w:rPr>
        <w:t xml:space="preserve"> by measuring the </w:t>
      </w:r>
      <w:r w:rsidR="008C60A8">
        <w:rPr>
          <w:rFonts w:ascii="Times New Roman" w:eastAsia="Times New Roman" w:hAnsi="Times New Roman" w:cs="Times New Roman"/>
          <w:color w:val="000000"/>
          <w:sz w:val="24"/>
          <w:szCs w:val="24"/>
          <w:lang w:eastAsia="en-CA"/>
        </w:rPr>
        <w:t>amount</w:t>
      </w:r>
      <w:r w:rsidRPr="00367567">
        <w:rPr>
          <w:rFonts w:ascii="Times New Roman" w:eastAsia="Times New Roman" w:hAnsi="Times New Roman" w:cs="Times New Roman"/>
          <w:color w:val="000000"/>
          <w:sz w:val="24"/>
          <w:szCs w:val="24"/>
          <w:lang w:eastAsia="en-CA"/>
        </w:rPr>
        <w:t xml:space="preserve"> of heat </w:t>
      </w:r>
      <w:r w:rsidR="008C60A8">
        <w:rPr>
          <w:rFonts w:ascii="Times New Roman" w:eastAsia="Times New Roman" w:hAnsi="Times New Roman" w:cs="Times New Roman"/>
          <w:color w:val="000000"/>
          <w:sz w:val="24"/>
          <w:szCs w:val="24"/>
          <w:lang w:eastAsia="en-CA"/>
        </w:rPr>
        <w:t>transmitted</w:t>
      </w:r>
      <w:r w:rsidRPr="00367567">
        <w:rPr>
          <w:rFonts w:ascii="Times New Roman" w:eastAsia="Times New Roman" w:hAnsi="Times New Roman" w:cs="Times New Roman"/>
          <w:color w:val="000000"/>
          <w:sz w:val="24"/>
          <w:szCs w:val="24"/>
          <w:lang w:eastAsia="en-CA"/>
        </w:rPr>
        <w:t xml:space="preserve">, </w:t>
      </w:r>
      <w:r w:rsidRPr="00367567">
        <w:rPr>
          <w:rFonts w:ascii="Times New Roman" w:eastAsia="Times New Roman" w:hAnsi="Times New Roman" w:cs="Times New Roman"/>
          <w:i/>
          <w:iCs/>
          <w:color w:val="000000"/>
          <w:sz w:val="24"/>
          <w:szCs w:val="24"/>
          <w:lang w:eastAsia="en-CA"/>
        </w:rPr>
        <w:t>q</w:t>
      </w:r>
      <w:r w:rsidRPr="00367567">
        <w:rPr>
          <w:rFonts w:ascii="Times New Roman" w:eastAsia="Times New Roman" w:hAnsi="Times New Roman" w:cs="Times New Roman"/>
          <w:color w:val="000000"/>
          <w:sz w:val="24"/>
          <w:szCs w:val="24"/>
          <w:lang w:eastAsia="en-CA"/>
        </w:rPr>
        <w:t xml:space="preserve">, between a system and its surroundings. If heat is absorbed or released under constant pressure, </w:t>
      </w:r>
      <w:r w:rsidR="008C60A8">
        <w:rPr>
          <w:rFonts w:ascii="Times New Roman" w:eastAsia="Times New Roman" w:hAnsi="Times New Roman" w:cs="Times New Roman"/>
          <w:color w:val="000000"/>
          <w:sz w:val="24"/>
          <w:szCs w:val="24"/>
          <w:lang w:eastAsia="en-CA"/>
        </w:rPr>
        <w:t>its therefore presented as</w:t>
      </w:r>
      <w:r w:rsidR="008C60A8" w:rsidRPr="008C60A8">
        <w:rPr>
          <w:rFonts w:ascii="Times New Roman" w:eastAsia="Times New Roman" w:hAnsi="Times New Roman" w:cs="Times New Roman"/>
          <w:i/>
          <w:iCs/>
          <w:color w:val="000000"/>
          <w:sz w:val="24"/>
          <w:szCs w:val="24"/>
          <w:lang w:eastAsia="en-CA"/>
        </w:rPr>
        <w:t xml:space="preserve"> q</w:t>
      </w:r>
      <w:r w:rsidR="008C60A8">
        <w:rPr>
          <w:rFonts w:ascii="Times New Roman" w:eastAsia="Times New Roman" w:hAnsi="Times New Roman" w:cs="Times New Roman"/>
          <w:color w:val="000000"/>
          <w:sz w:val="24"/>
          <w:szCs w:val="24"/>
          <w:lang w:eastAsia="en-CA"/>
        </w:rPr>
        <w:t xml:space="preserve"> in the following equation: </w:t>
      </w:r>
    </w:p>
    <w:p w14:paraId="415ADA7B" w14:textId="77777777" w:rsidR="00367567" w:rsidRPr="00367567" w:rsidRDefault="00367567" w:rsidP="001805A5">
      <w:pPr>
        <w:spacing w:after="0" w:line="240" w:lineRule="auto"/>
        <w:jc w:val="center"/>
        <w:rPr>
          <w:rFonts w:ascii="Times New Roman" w:eastAsia="Times New Roman" w:hAnsi="Times New Roman" w:cs="Times New Roman"/>
          <w:sz w:val="24"/>
          <w:szCs w:val="24"/>
          <w:lang w:eastAsia="en-CA"/>
        </w:rPr>
      </w:pPr>
      <w:r w:rsidRPr="00367567">
        <w:rPr>
          <w:rFonts w:ascii="Times New Roman" w:eastAsia="Times New Roman" w:hAnsi="Times New Roman" w:cs="Times New Roman"/>
          <w:i/>
          <w:iCs/>
          <w:color w:val="000000"/>
          <w:sz w:val="24"/>
          <w:szCs w:val="24"/>
          <w:lang w:eastAsia="en-CA"/>
        </w:rPr>
        <w:t>q</w:t>
      </w:r>
      <w:r w:rsidRPr="00367567">
        <w:rPr>
          <w:rFonts w:ascii="Times New Roman" w:eastAsia="Times New Roman" w:hAnsi="Times New Roman" w:cs="Times New Roman"/>
          <w:color w:val="000000"/>
          <w:sz w:val="24"/>
          <w:szCs w:val="24"/>
          <w:vertAlign w:val="subscript"/>
          <w:lang w:eastAsia="en-CA"/>
        </w:rPr>
        <w:t xml:space="preserve"> </w:t>
      </w:r>
      <w:r w:rsidRPr="00367567">
        <w:rPr>
          <w:rFonts w:ascii="Times New Roman" w:eastAsia="Times New Roman" w:hAnsi="Times New Roman" w:cs="Times New Roman"/>
          <w:color w:val="000000"/>
          <w:sz w:val="24"/>
          <w:szCs w:val="24"/>
          <w:lang w:eastAsia="en-CA"/>
        </w:rPr>
        <w:t>= ΔU + PΔV = ΔH</w:t>
      </w:r>
    </w:p>
    <w:p w14:paraId="557C76ED" w14:textId="77777777" w:rsidR="00367567" w:rsidRPr="00367567" w:rsidRDefault="00367567" w:rsidP="00367567">
      <w:pPr>
        <w:spacing w:after="0" w:line="240" w:lineRule="auto"/>
        <w:rPr>
          <w:rFonts w:ascii="Times New Roman" w:eastAsia="Times New Roman" w:hAnsi="Times New Roman" w:cs="Times New Roman"/>
          <w:sz w:val="24"/>
          <w:szCs w:val="24"/>
          <w:lang w:eastAsia="en-CA"/>
        </w:rPr>
      </w:pPr>
    </w:p>
    <w:p w14:paraId="22EB3E90" w14:textId="77777777" w:rsidR="00367567" w:rsidRPr="00367567" w:rsidRDefault="00367567" w:rsidP="00367567">
      <w:pPr>
        <w:spacing w:after="0" w:line="48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 xml:space="preserve">ΔU is the internal energy, </w:t>
      </w:r>
      <w:r w:rsidR="008C60A8">
        <w:rPr>
          <w:rFonts w:ascii="Times New Roman" w:eastAsia="Times New Roman" w:hAnsi="Times New Roman" w:cs="Times New Roman"/>
          <w:color w:val="000000"/>
          <w:sz w:val="24"/>
          <w:szCs w:val="24"/>
          <w:lang w:eastAsia="en-CA"/>
        </w:rPr>
        <w:t>that includes</w:t>
      </w:r>
      <w:r w:rsidRPr="00367567">
        <w:rPr>
          <w:rFonts w:ascii="Times New Roman" w:eastAsia="Times New Roman" w:hAnsi="Times New Roman" w:cs="Times New Roman"/>
          <w:color w:val="000000"/>
          <w:sz w:val="24"/>
          <w:szCs w:val="24"/>
          <w:lang w:eastAsia="en-CA"/>
        </w:rPr>
        <w:t xml:space="preserve"> the sum of all energies of a system</w:t>
      </w:r>
      <w:r w:rsidR="008C60A8">
        <w:rPr>
          <w:rFonts w:ascii="Times New Roman" w:eastAsia="Times New Roman" w:hAnsi="Times New Roman" w:cs="Times New Roman"/>
          <w:color w:val="000000"/>
          <w:sz w:val="24"/>
          <w:szCs w:val="24"/>
          <w:lang w:eastAsia="en-CA"/>
        </w:rPr>
        <w:t xml:space="preserve"> such as</w:t>
      </w:r>
      <w:r w:rsidRPr="00367567">
        <w:rPr>
          <w:rFonts w:ascii="Times New Roman" w:eastAsia="Times New Roman" w:hAnsi="Times New Roman" w:cs="Times New Roman"/>
          <w:color w:val="000000"/>
          <w:sz w:val="24"/>
          <w:szCs w:val="24"/>
          <w:lang w:eastAsia="en-CA"/>
        </w:rPr>
        <w:t xml:space="preserve"> heat and work. Work can be derived from the formula -PΔV, where </w:t>
      </w:r>
      <w:r w:rsidR="008C60A8">
        <w:rPr>
          <w:rFonts w:ascii="Times New Roman" w:eastAsia="Times New Roman" w:hAnsi="Times New Roman" w:cs="Times New Roman"/>
          <w:color w:val="000000"/>
          <w:sz w:val="24"/>
          <w:szCs w:val="24"/>
          <w:lang w:eastAsia="en-CA"/>
        </w:rPr>
        <w:t xml:space="preserve">P </w:t>
      </w:r>
      <w:r w:rsidRPr="00367567">
        <w:rPr>
          <w:rFonts w:ascii="Times New Roman" w:eastAsia="Times New Roman" w:hAnsi="Times New Roman" w:cs="Times New Roman"/>
          <w:color w:val="000000"/>
          <w:sz w:val="24"/>
          <w:szCs w:val="24"/>
          <w:lang w:eastAsia="en-CA"/>
        </w:rPr>
        <w:t xml:space="preserve">is pressure, ΔV is the volume change. The transfer of heat is represented by the variable </w:t>
      </w:r>
      <w:r w:rsidRPr="00367567">
        <w:rPr>
          <w:rFonts w:ascii="Times New Roman" w:eastAsia="Times New Roman" w:hAnsi="Times New Roman" w:cs="Times New Roman"/>
          <w:i/>
          <w:iCs/>
          <w:color w:val="000000"/>
          <w:sz w:val="24"/>
          <w:szCs w:val="24"/>
          <w:lang w:eastAsia="en-CA"/>
        </w:rPr>
        <w:t>q</w:t>
      </w:r>
      <w:r w:rsidRPr="00367567">
        <w:rPr>
          <w:rFonts w:ascii="Times New Roman" w:eastAsia="Times New Roman" w:hAnsi="Times New Roman" w:cs="Times New Roman"/>
          <w:color w:val="000000"/>
          <w:sz w:val="24"/>
          <w:szCs w:val="24"/>
          <w:lang w:eastAsia="en-CA"/>
        </w:rPr>
        <w:t xml:space="preserve">. </w:t>
      </w:r>
      <w:r w:rsidR="008C60A8">
        <w:rPr>
          <w:rFonts w:ascii="Times New Roman" w:eastAsia="Times New Roman" w:hAnsi="Times New Roman" w:cs="Times New Roman"/>
          <w:color w:val="000000"/>
          <w:sz w:val="24"/>
          <w:szCs w:val="24"/>
          <w:lang w:eastAsia="en-CA"/>
        </w:rPr>
        <w:t>Hence,</w:t>
      </w:r>
      <w:r w:rsidRPr="00367567">
        <w:rPr>
          <w:rFonts w:ascii="Times New Roman" w:eastAsia="Times New Roman" w:hAnsi="Times New Roman" w:cs="Times New Roman"/>
          <w:color w:val="000000"/>
          <w:sz w:val="24"/>
          <w:szCs w:val="24"/>
          <w:lang w:eastAsia="en-CA"/>
        </w:rPr>
        <w:t xml:space="preserve"> the definition of enthalpy is the transfer of heat of a system under constant pressure, the variable </w:t>
      </w:r>
      <w:r w:rsidRPr="00367567">
        <w:rPr>
          <w:rFonts w:ascii="Times New Roman" w:eastAsia="Times New Roman" w:hAnsi="Times New Roman" w:cs="Times New Roman"/>
          <w:i/>
          <w:iCs/>
          <w:color w:val="000000"/>
          <w:sz w:val="24"/>
          <w:szCs w:val="24"/>
          <w:lang w:eastAsia="en-CA"/>
        </w:rPr>
        <w:t>q</w:t>
      </w:r>
      <w:r w:rsidRPr="00367567">
        <w:rPr>
          <w:rFonts w:ascii="Times New Roman" w:eastAsia="Times New Roman" w:hAnsi="Times New Roman" w:cs="Times New Roman"/>
          <w:color w:val="000000"/>
          <w:sz w:val="24"/>
          <w:szCs w:val="24"/>
          <w:lang w:eastAsia="en-CA"/>
        </w:rPr>
        <w:t xml:space="preserve"> equals to the change of enthalpy change, represented by the variable ΔH.</w:t>
      </w:r>
    </w:p>
    <w:p w14:paraId="35CBD355" w14:textId="77777777" w:rsidR="00367567" w:rsidRPr="00367567" w:rsidRDefault="00367567" w:rsidP="00367567">
      <w:pPr>
        <w:spacing w:after="0" w:line="24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       </w:t>
      </w:r>
    </w:p>
    <w:p w14:paraId="6777467C" w14:textId="77777777" w:rsidR="00367567" w:rsidRPr="00367567" w:rsidRDefault="00367567" w:rsidP="00367567">
      <w:pPr>
        <w:spacing w:after="0" w:line="48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ab/>
      </w:r>
      <w:r w:rsidR="001805A5">
        <w:rPr>
          <w:rFonts w:ascii="Times New Roman" w:eastAsia="Times New Roman" w:hAnsi="Times New Roman" w:cs="Times New Roman"/>
          <w:color w:val="000000"/>
          <w:sz w:val="24"/>
          <w:szCs w:val="24"/>
          <w:lang w:eastAsia="en-CA"/>
        </w:rPr>
        <w:t>q can also be determined using a different equation which is much easier</w:t>
      </w:r>
      <w:r w:rsidRPr="00367567">
        <w:rPr>
          <w:rFonts w:ascii="Times New Roman" w:eastAsia="Times New Roman" w:hAnsi="Times New Roman" w:cs="Times New Roman"/>
          <w:color w:val="000000"/>
          <w:sz w:val="24"/>
          <w:szCs w:val="24"/>
          <w:lang w:eastAsia="en-CA"/>
        </w:rPr>
        <w:t>:</w:t>
      </w:r>
    </w:p>
    <w:p w14:paraId="65D7DE62" w14:textId="77777777" w:rsidR="00367567" w:rsidRPr="00367567" w:rsidRDefault="00367567" w:rsidP="00367567">
      <w:pPr>
        <w:spacing w:after="0" w:line="480" w:lineRule="auto"/>
        <w:jc w:val="center"/>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 xml:space="preserve">ΔH = </w:t>
      </w:r>
      <w:r w:rsidRPr="00367567">
        <w:rPr>
          <w:rFonts w:ascii="Times New Roman" w:eastAsia="Times New Roman" w:hAnsi="Times New Roman" w:cs="Times New Roman"/>
          <w:i/>
          <w:iCs/>
          <w:color w:val="000000"/>
          <w:sz w:val="24"/>
          <w:szCs w:val="24"/>
          <w:lang w:eastAsia="en-CA"/>
        </w:rPr>
        <w:t>q</w:t>
      </w:r>
      <w:r w:rsidRPr="00367567">
        <w:rPr>
          <w:rFonts w:ascii="Times New Roman" w:eastAsia="Times New Roman" w:hAnsi="Times New Roman" w:cs="Times New Roman"/>
          <w:color w:val="000000"/>
          <w:sz w:val="24"/>
          <w:szCs w:val="24"/>
          <w:lang w:eastAsia="en-CA"/>
        </w:rPr>
        <w:t xml:space="preserve"> = c </w:t>
      </w:r>
      <w:r w:rsidRPr="00367567">
        <w:rPr>
          <w:rFonts w:ascii="Cambria Math" w:eastAsia="Times New Roman" w:hAnsi="Cambria Math" w:cs="Cambria Math"/>
          <w:b/>
          <w:bCs/>
          <w:color w:val="000000"/>
          <w:sz w:val="24"/>
          <w:szCs w:val="24"/>
          <w:shd w:val="clear" w:color="auto" w:fill="FFFFFF"/>
          <w:lang w:eastAsia="en-CA"/>
        </w:rPr>
        <w:t>⋅</w:t>
      </w:r>
      <w:r w:rsidRPr="00367567">
        <w:rPr>
          <w:rFonts w:ascii="Times New Roman" w:eastAsia="Times New Roman" w:hAnsi="Times New Roman" w:cs="Times New Roman"/>
          <w:color w:val="000000"/>
          <w:sz w:val="24"/>
          <w:szCs w:val="24"/>
          <w:lang w:eastAsia="en-CA"/>
        </w:rPr>
        <w:t xml:space="preserve"> m </w:t>
      </w:r>
      <w:r w:rsidRPr="00367567">
        <w:rPr>
          <w:rFonts w:ascii="Cambria Math" w:eastAsia="Times New Roman" w:hAnsi="Cambria Math" w:cs="Cambria Math"/>
          <w:b/>
          <w:bCs/>
          <w:color w:val="000000"/>
          <w:sz w:val="24"/>
          <w:szCs w:val="24"/>
          <w:shd w:val="clear" w:color="auto" w:fill="FFFFFF"/>
          <w:lang w:eastAsia="en-CA"/>
        </w:rPr>
        <w:t>⋅</w:t>
      </w:r>
      <w:r w:rsidRPr="00367567">
        <w:rPr>
          <w:rFonts w:ascii="Times New Roman" w:eastAsia="Times New Roman" w:hAnsi="Times New Roman" w:cs="Times New Roman"/>
          <w:color w:val="000000"/>
          <w:sz w:val="24"/>
          <w:szCs w:val="24"/>
          <w:lang w:eastAsia="en-CA"/>
        </w:rPr>
        <w:t xml:space="preserve"> ΔT </w:t>
      </w:r>
      <w:r w:rsidRPr="00367567">
        <w:rPr>
          <w:rFonts w:ascii="Times New Roman" w:eastAsia="Times New Roman" w:hAnsi="Times New Roman" w:cs="Times New Roman"/>
          <w:color w:val="000000"/>
          <w:sz w:val="24"/>
          <w:szCs w:val="24"/>
          <w:lang w:eastAsia="en-CA"/>
        </w:rPr>
        <w:tab/>
      </w:r>
    </w:p>
    <w:p w14:paraId="257B3F8D" w14:textId="77777777" w:rsidR="00367567" w:rsidRPr="00367567" w:rsidRDefault="001805A5" w:rsidP="00367567">
      <w:pPr>
        <w:spacing w:after="0" w:line="48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 xml:space="preserve">c, </w:t>
      </w:r>
      <w:r w:rsidRPr="00367567">
        <w:rPr>
          <w:rFonts w:ascii="Times New Roman" w:eastAsia="Times New Roman" w:hAnsi="Times New Roman" w:cs="Times New Roman"/>
          <w:color w:val="000000"/>
          <w:sz w:val="24"/>
          <w:szCs w:val="24"/>
          <w:lang w:eastAsia="en-CA"/>
        </w:rPr>
        <w:t>[</w:t>
      </w:r>
      <w:r w:rsidR="00367567" w:rsidRPr="00367567">
        <w:rPr>
          <w:rFonts w:ascii="Times New Roman" w:eastAsia="Times New Roman" w:hAnsi="Times New Roman" w:cs="Times New Roman"/>
          <w:color w:val="000000"/>
          <w:sz w:val="24"/>
          <w:szCs w:val="24"/>
          <w:lang w:eastAsia="en-CA"/>
        </w:rPr>
        <w:t>in units of J</w:t>
      </w:r>
      <w:proofErr w:type="gramStart"/>
      <w:r w:rsidR="00367567" w:rsidRPr="00367567">
        <w:rPr>
          <w:rFonts w:ascii="Times New Roman" w:eastAsia="Times New Roman" w:hAnsi="Times New Roman" w:cs="Times New Roman"/>
          <w:color w:val="000000"/>
          <w:sz w:val="24"/>
          <w:szCs w:val="24"/>
          <w:lang w:eastAsia="en-CA"/>
        </w:rPr>
        <w:t>/(</w:t>
      </w:r>
      <w:proofErr w:type="gramEnd"/>
      <w:r w:rsidR="00367567" w:rsidRPr="00367567">
        <w:rPr>
          <w:rFonts w:ascii="Times New Roman" w:eastAsia="Times New Roman" w:hAnsi="Times New Roman" w:cs="Times New Roman"/>
          <w:color w:val="000000"/>
          <w:sz w:val="24"/>
          <w:szCs w:val="24"/>
          <w:lang w:eastAsia="en-CA"/>
        </w:rPr>
        <w:t xml:space="preserve">g </w:t>
      </w:r>
      <w:r w:rsidR="00367567" w:rsidRPr="00367567">
        <w:rPr>
          <w:rFonts w:ascii="Cambria Math" w:eastAsia="Times New Roman" w:hAnsi="Cambria Math" w:cs="Cambria Math"/>
          <w:b/>
          <w:bCs/>
          <w:color w:val="000000"/>
          <w:sz w:val="24"/>
          <w:szCs w:val="24"/>
          <w:shd w:val="clear" w:color="auto" w:fill="FFFFFF"/>
          <w:lang w:eastAsia="en-CA"/>
        </w:rPr>
        <w:t>⋅</w:t>
      </w:r>
      <w:r w:rsidR="00367567" w:rsidRPr="00367567">
        <w:rPr>
          <w:rFonts w:ascii="Times New Roman" w:eastAsia="Times New Roman" w:hAnsi="Times New Roman" w:cs="Times New Roman"/>
          <w:color w:val="000000"/>
          <w:sz w:val="24"/>
          <w:szCs w:val="24"/>
          <w:lang w:eastAsia="en-CA"/>
        </w:rPr>
        <w:t xml:space="preserve"> K)] is the specific heat capacity</w:t>
      </w:r>
      <w:r>
        <w:rPr>
          <w:rFonts w:ascii="Times New Roman" w:eastAsia="Times New Roman" w:hAnsi="Times New Roman" w:cs="Times New Roman"/>
          <w:color w:val="000000"/>
          <w:sz w:val="24"/>
          <w:szCs w:val="24"/>
          <w:lang w:eastAsia="en-CA"/>
        </w:rPr>
        <w:t>. Which is</w:t>
      </w:r>
      <w:r w:rsidR="00367567" w:rsidRPr="00367567">
        <w:rPr>
          <w:rFonts w:ascii="Times New Roman" w:eastAsia="Times New Roman" w:hAnsi="Times New Roman" w:cs="Times New Roman"/>
          <w:color w:val="000000"/>
          <w:sz w:val="24"/>
          <w:szCs w:val="24"/>
          <w:lang w:eastAsia="en-CA"/>
        </w:rPr>
        <w:t xml:space="preserve"> the amount of heat needed to change the temperature of one gram of substance by 1°C</w:t>
      </w:r>
      <w:r>
        <w:rPr>
          <w:rFonts w:ascii="Times New Roman" w:eastAsia="Times New Roman" w:hAnsi="Times New Roman" w:cs="Times New Roman"/>
          <w:color w:val="000000"/>
          <w:sz w:val="24"/>
          <w:szCs w:val="24"/>
          <w:lang w:eastAsia="en-CA"/>
        </w:rPr>
        <w:t>.</w:t>
      </w:r>
      <w:r w:rsidR="00367567" w:rsidRPr="00367567">
        <w:rPr>
          <w:rFonts w:ascii="Times New Roman" w:eastAsia="Times New Roman" w:hAnsi="Times New Roman" w:cs="Times New Roman"/>
          <w:color w:val="000000"/>
          <w:sz w:val="24"/>
          <w:szCs w:val="24"/>
          <w:lang w:eastAsia="en-CA"/>
        </w:rPr>
        <w:t xml:space="preserve"> m is the mass (in grams) and ΔT is the change in temperature (in °C).</w:t>
      </w:r>
    </w:p>
    <w:p w14:paraId="0441D7EC" w14:textId="2CC28E6C" w:rsidR="00367567" w:rsidRPr="00266837" w:rsidRDefault="00367567" w:rsidP="00367567">
      <w:pPr>
        <w:spacing w:after="0" w:line="480" w:lineRule="auto"/>
        <w:rPr>
          <w:rFonts w:ascii="Times New Roman" w:eastAsia="Times New Roman" w:hAnsi="Times New Roman" w:cs="Times New Roman"/>
          <w:color w:val="000000"/>
          <w:sz w:val="24"/>
          <w:szCs w:val="24"/>
          <w:lang w:eastAsia="en-CA"/>
        </w:rPr>
      </w:pPr>
      <w:r w:rsidRPr="00367567">
        <w:rPr>
          <w:rFonts w:ascii="Times New Roman" w:eastAsia="Times New Roman" w:hAnsi="Times New Roman" w:cs="Times New Roman"/>
          <w:color w:val="000000"/>
          <w:sz w:val="24"/>
          <w:szCs w:val="24"/>
          <w:lang w:eastAsia="en-CA"/>
        </w:rPr>
        <w:t>       </w:t>
      </w:r>
      <w:r w:rsidRPr="00367567">
        <w:rPr>
          <w:rFonts w:ascii="Times New Roman" w:eastAsia="Times New Roman" w:hAnsi="Times New Roman" w:cs="Times New Roman"/>
          <w:color w:val="000000"/>
          <w:sz w:val="24"/>
          <w:szCs w:val="24"/>
          <w:lang w:eastAsia="en-CA"/>
        </w:rPr>
        <w:tab/>
        <w:t>A coffee cup calorimeter is used to determine the enthalpy of solution (</w:t>
      </w:r>
      <w:proofErr w:type="spellStart"/>
      <w:r w:rsidRPr="00367567">
        <w:rPr>
          <w:rFonts w:ascii="Times New Roman" w:eastAsia="Times New Roman" w:hAnsi="Times New Roman" w:cs="Times New Roman"/>
          <w:color w:val="000000"/>
          <w:sz w:val="24"/>
          <w:szCs w:val="24"/>
          <w:lang w:eastAsia="en-CA"/>
        </w:rPr>
        <w:t>ΔH</w:t>
      </w:r>
      <w:r w:rsidRPr="00367567">
        <w:rPr>
          <w:rFonts w:ascii="Times New Roman" w:eastAsia="Times New Roman" w:hAnsi="Times New Roman" w:cs="Times New Roman"/>
          <w:color w:val="000000"/>
          <w:sz w:val="24"/>
          <w:szCs w:val="24"/>
          <w:vertAlign w:val="subscript"/>
          <w:lang w:eastAsia="en-CA"/>
        </w:rPr>
        <w:t>sol</w:t>
      </w:r>
      <w:proofErr w:type="spellEnd"/>
      <w:r w:rsidRPr="00367567">
        <w:rPr>
          <w:rFonts w:ascii="Times New Roman" w:eastAsia="Times New Roman" w:hAnsi="Times New Roman" w:cs="Times New Roman"/>
          <w:color w:val="000000"/>
          <w:sz w:val="24"/>
          <w:szCs w:val="24"/>
          <w:lang w:eastAsia="en-CA"/>
        </w:rPr>
        <w:t>) which is also equivalent to q and is the sum of the lattice dissociation enthalpy of an ionic compound (</w:t>
      </w:r>
      <w:proofErr w:type="spellStart"/>
      <w:r w:rsidRPr="00367567">
        <w:rPr>
          <w:rFonts w:ascii="Times New Roman" w:eastAsia="Times New Roman" w:hAnsi="Times New Roman" w:cs="Times New Roman"/>
          <w:color w:val="000000"/>
          <w:sz w:val="24"/>
          <w:szCs w:val="24"/>
          <w:lang w:eastAsia="en-CA"/>
        </w:rPr>
        <w:t>ΔH°</w:t>
      </w:r>
      <w:r w:rsidRPr="00367567">
        <w:rPr>
          <w:rFonts w:ascii="Times New Roman" w:eastAsia="Times New Roman" w:hAnsi="Times New Roman" w:cs="Times New Roman"/>
          <w:color w:val="000000"/>
          <w:sz w:val="24"/>
          <w:szCs w:val="24"/>
          <w:vertAlign w:val="subscript"/>
          <w:lang w:eastAsia="en-CA"/>
        </w:rPr>
        <w:t>lattice</w:t>
      </w:r>
      <w:proofErr w:type="spellEnd"/>
      <w:r w:rsidRPr="00367567">
        <w:rPr>
          <w:rFonts w:ascii="Times New Roman" w:eastAsia="Times New Roman" w:hAnsi="Times New Roman" w:cs="Times New Roman"/>
          <w:color w:val="000000"/>
          <w:sz w:val="24"/>
          <w:szCs w:val="24"/>
          <w:vertAlign w:val="subscript"/>
          <w:lang w:eastAsia="en-CA"/>
        </w:rPr>
        <w:t xml:space="preserve"> dissociation</w:t>
      </w:r>
      <w:r w:rsidRPr="00367567">
        <w:rPr>
          <w:rFonts w:ascii="Times New Roman" w:eastAsia="Times New Roman" w:hAnsi="Times New Roman" w:cs="Times New Roman"/>
          <w:color w:val="000000"/>
          <w:sz w:val="24"/>
          <w:szCs w:val="24"/>
          <w:lang w:eastAsia="en-CA"/>
        </w:rPr>
        <w:t>) and the enthalpy of hydration of a gaseous ion (</w:t>
      </w:r>
      <w:proofErr w:type="spellStart"/>
      <w:r w:rsidRPr="00367567">
        <w:rPr>
          <w:rFonts w:ascii="Times New Roman" w:eastAsia="Times New Roman" w:hAnsi="Times New Roman" w:cs="Times New Roman"/>
          <w:color w:val="000000"/>
          <w:sz w:val="24"/>
          <w:szCs w:val="24"/>
          <w:lang w:eastAsia="en-CA"/>
        </w:rPr>
        <w:t>ΔH°</w:t>
      </w:r>
      <w:r w:rsidRPr="00367567">
        <w:rPr>
          <w:rFonts w:ascii="Times New Roman" w:eastAsia="Times New Roman" w:hAnsi="Times New Roman" w:cs="Times New Roman"/>
          <w:color w:val="000000"/>
          <w:sz w:val="24"/>
          <w:szCs w:val="24"/>
          <w:vertAlign w:val="subscript"/>
          <w:lang w:eastAsia="en-CA"/>
        </w:rPr>
        <w:t>hydration</w:t>
      </w:r>
      <w:proofErr w:type="spellEnd"/>
      <w:r w:rsidRPr="00367567">
        <w:rPr>
          <w:rFonts w:ascii="Times New Roman" w:eastAsia="Times New Roman" w:hAnsi="Times New Roman" w:cs="Times New Roman"/>
          <w:color w:val="000000"/>
          <w:sz w:val="24"/>
          <w:szCs w:val="24"/>
          <w:lang w:eastAsia="en-CA"/>
        </w:rPr>
        <w:t>) as the following:</w:t>
      </w:r>
    </w:p>
    <w:p w14:paraId="79DFCC66" w14:textId="2DC07B96" w:rsidR="00367567" w:rsidRPr="006A3E50" w:rsidRDefault="00367567" w:rsidP="006A3E50">
      <w:pPr>
        <w:spacing w:after="0" w:line="480" w:lineRule="auto"/>
        <w:jc w:val="center"/>
        <w:rPr>
          <w:rFonts w:ascii="Times New Roman" w:eastAsia="Times New Roman" w:hAnsi="Times New Roman" w:cs="Times New Roman"/>
          <w:sz w:val="24"/>
          <w:szCs w:val="24"/>
          <w:lang w:val="fr-CA" w:eastAsia="en-CA"/>
        </w:rPr>
      </w:pPr>
      <w:r w:rsidRPr="00367567">
        <w:rPr>
          <w:rFonts w:ascii="Times New Roman" w:eastAsia="Times New Roman" w:hAnsi="Times New Roman" w:cs="Times New Roman"/>
          <w:color w:val="000000"/>
          <w:sz w:val="24"/>
          <w:szCs w:val="24"/>
          <w:lang w:eastAsia="en-CA"/>
        </w:rPr>
        <w:t>Δ</w:t>
      </w:r>
      <w:r w:rsidRPr="00367567">
        <w:rPr>
          <w:rFonts w:ascii="Times New Roman" w:eastAsia="Times New Roman" w:hAnsi="Times New Roman" w:cs="Times New Roman"/>
          <w:color w:val="000000"/>
          <w:sz w:val="24"/>
          <w:szCs w:val="24"/>
          <w:lang w:val="fr-CA" w:eastAsia="en-CA"/>
        </w:rPr>
        <w:t>H</w:t>
      </w:r>
      <w:r w:rsidRPr="00367567">
        <w:rPr>
          <w:rFonts w:ascii="Times New Roman" w:eastAsia="Times New Roman" w:hAnsi="Times New Roman" w:cs="Times New Roman"/>
          <w:color w:val="000000"/>
          <w:sz w:val="24"/>
          <w:szCs w:val="24"/>
          <w:vertAlign w:val="subscript"/>
          <w:lang w:val="fr-CA" w:eastAsia="en-CA"/>
        </w:rPr>
        <w:t xml:space="preserve">soution </w:t>
      </w:r>
      <w:r w:rsidRPr="00367567">
        <w:rPr>
          <w:rFonts w:ascii="Times New Roman" w:eastAsia="Times New Roman" w:hAnsi="Times New Roman" w:cs="Times New Roman"/>
          <w:color w:val="000000"/>
          <w:sz w:val="24"/>
          <w:szCs w:val="24"/>
          <w:lang w:val="fr-CA" w:eastAsia="en-CA"/>
        </w:rPr>
        <w:t xml:space="preserve">= </w:t>
      </w:r>
      <w:r w:rsidRPr="00367567">
        <w:rPr>
          <w:rFonts w:ascii="Times New Roman" w:eastAsia="Times New Roman" w:hAnsi="Times New Roman" w:cs="Times New Roman"/>
          <w:color w:val="000000"/>
          <w:sz w:val="24"/>
          <w:szCs w:val="24"/>
          <w:lang w:eastAsia="en-CA"/>
        </w:rPr>
        <w:t>Δ</w:t>
      </w:r>
      <w:r w:rsidRPr="00367567">
        <w:rPr>
          <w:rFonts w:ascii="Times New Roman" w:eastAsia="Times New Roman" w:hAnsi="Times New Roman" w:cs="Times New Roman"/>
          <w:color w:val="000000"/>
          <w:sz w:val="24"/>
          <w:szCs w:val="24"/>
          <w:lang w:val="fr-CA" w:eastAsia="en-CA"/>
        </w:rPr>
        <w:t>H°</w:t>
      </w:r>
      <w:r w:rsidRPr="00367567">
        <w:rPr>
          <w:rFonts w:ascii="Times New Roman" w:eastAsia="Times New Roman" w:hAnsi="Times New Roman" w:cs="Times New Roman"/>
          <w:color w:val="000000"/>
          <w:sz w:val="24"/>
          <w:szCs w:val="24"/>
          <w:vertAlign w:val="subscript"/>
          <w:lang w:val="fr-CA" w:eastAsia="en-CA"/>
        </w:rPr>
        <w:t>lattice dissociation</w:t>
      </w:r>
      <w:r w:rsidRPr="00367567">
        <w:rPr>
          <w:rFonts w:ascii="Times New Roman" w:eastAsia="Times New Roman" w:hAnsi="Times New Roman" w:cs="Times New Roman"/>
          <w:color w:val="000000"/>
          <w:sz w:val="24"/>
          <w:szCs w:val="24"/>
          <w:lang w:val="fr-CA" w:eastAsia="en-CA"/>
        </w:rPr>
        <w:t xml:space="preserve"> + </w:t>
      </w:r>
      <w:r w:rsidRPr="00367567">
        <w:rPr>
          <w:rFonts w:ascii="Times New Roman" w:eastAsia="Times New Roman" w:hAnsi="Times New Roman" w:cs="Times New Roman"/>
          <w:color w:val="000000"/>
          <w:sz w:val="24"/>
          <w:szCs w:val="24"/>
          <w:lang w:eastAsia="en-CA"/>
        </w:rPr>
        <w:t>Δ</w:t>
      </w:r>
      <w:r w:rsidRPr="00367567">
        <w:rPr>
          <w:rFonts w:ascii="Times New Roman" w:eastAsia="Times New Roman" w:hAnsi="Times New Roman" w:cs="Times New Roman"/>
          <w:color w:val="000000"/>
          <w:sz w:val="24"/>
          <w:szCs w:val="24"/>
          <w:lang w:val="fr-CA" w:eastAsia="en-CA"/>
        </w:rPr>
        <w:t>H°</w:t>
      </w:r>
      <w:r w:rsidRPr="00367567">
        <w:rPr>
          <w:rFonts w:ascii="Times New Roman" w:eastAsia="Times New Roman" w:hAnsi="Times New Roman" w:cs="Times New Roman"/>
          <w:color w:val="000000"/>
          <w:sz w:val="24"/>
          <w:szCs w:val="24"/>
          <w:vertAlign w:val="subscript"/>
          <w:lang w:val="fr-CA" w:eastAsia="en-CA"/>
        </w:rPr>
        <w:t>hydration</w:t>
      </w:r>
      <w:r w:rsidRPr="00367567">
        <w:rPr>
          <w:rFonts w:ascii="Times New Roman" w:eastAsia="Times New Roman" w:hAnsi="Times New Roman" w:cs="Times New Roman"/>
          <w:color w:val="000000"/>
          <w:sz w:val="24"/>
          <w:szCs w:val="24"/>
          <w:lang w:val="fr-CA" w:eastAsia="en-CA"/>
        </w:rPr>
        <w:t xml:space="preserve"> </w:t>
      </w:r>
      <w:r w:rsidRPr="00367567">
        <w:rPr>
          <w:rFonts w:ascii="Times New Roman" w:eastAsia="Times New Roman" w:hAnsi="Times New Roman" w:cs="Times New Roman"/>
          <w:color w:val="000000"/>
          <w:sz w:val="24"/>
          <w:szCs w:val="24"/>
          <w:lang w:eastAsia="en-CA"/>
        </w:rPr>
        <w:t xml:space="preserve"> </w:t>
      </w:r>
    </w:p>
    <w:p w14:paraId="19B1615D" w14:textId="77777777" w:rsidR="00367567" w:rsidRPr="00367567" w:rsidRDefault="00367567" w:rsidP="00367567">
      <w:pPr>
        <w:spacing w:after="0" w:line="240" w:lineRule="auto"/>
        <w:rPr>
          <w:rFonts w:ascii="Times New Roman" w:eastAsia="Times New Roman" w:hAnsi="Times New Roman" w:cs="Times New Roman"/>
          <w:noProof/>
          <w:sz w:val="24"/>
          <w:szCs w:val="24"/>
          <w:lang w:eastAsia="en-CA"/>
        </w:rPr>
      </w:pPr>
    </w:p>
    <w:p w14:paraId="460E97D1" w14:textId="77777777" w:rsidR="006A3E50" w:rsidRPr="00367567" w:rsidRDefault="006A3E50" w:rsidP="00367567">
      <w:pPr>
        <w:spacing w:after="0" w:line="240" w:lineRule="auto"/>
        <w:rPr>
          <w:rFonts w:ascii="Times New Roman" w:eastAsia="Times New Roman" w:hAnsi="Times New Roman" w:cs="Times New Roman"/>
          <w:noProof/>
          <w:sz w:val="24"/>
          <w:szCs w:val="24"/>
          <w:lang w:eastAsia="en-CA"/>
        </w:rPr>
      </w:pPr>
    </w:p>
    <w:p w14:paraId="69D22540" w14:textId="78876740" w:rsidR="00367567" w:rsidRPr="00367567" w:rsidRDefault="00367567" w:rsidP="00367567">
      <w:pPr>
        <w:spacing w:after="0" w:line="240" w:lineRule="auto"/>
        <w:jc w:val="center"/>
        <w:rPr>
          <w:rFonts w:ascii="Times New Roman" w:eastAsia="Times New Roman" w:hAnsi="Times New Roman" w:cs="Times New Roman"/>
          <w:sz w:val="24"/>
          <w:szCs w:val="24"/>
          <w:lang w:eastAsia="en-CA"/>
        </w:rPr>
      </w:pPr>
      <w:r w:rsidRPr="00367567">
        <w:rPr>
          <w:rFonts w:ascii="Times New Roman" w:eastAsia="Times New Roman" w:hAnsi="Times New Roman" w:cs="Times New Roman"/>
          <w:sz w:val="24"/>
          <w:szCs w:val="24"/>
          <w:lang w:eastAsia="en-CA"/>
        </w:rPr>
        <w:br/>
      </w:r>
    </w:p>
    <w:p w14:paraId="4BE4C691" w14:textId="77777777" w:rsidR="00367567" w:rsidRPr="00367567" w:rsidRDefault="00367567" w:rsidP="00367567">
      <w:pPr>
        <w:spacing w:after="0" w:line="240" w:lineRule="auto"/>
        <w:rPr>
          <w:rFonts w:ascii="Times New Roman" w:eastAsia="Times New Roman" w:hAnsi="Times New Roman" w:cs="Times New Roman"/>
          <w:sz w:val="24"/>
          <w:szCs w:val="24"/>
          <w:lang w:eastAsia="en-CA"/>
        </w:rPr>
      </w:pPr>
    </w:p>
    <w:p w14:paraId="22A279FA" w14:textId="5C7DB54E" w:rsidR="00367567" w:rsidRPr="00367567" w:rsidRDefault="00367567" w:rsidP="00367567">
      <w:pPr>
        <w:spacing w:after="0" w:line="48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       </w:t>
      </w:r>
      <w:r w:rsidRPr="00367567">
        <w:rPr>
          <w:rFonts w:ascii="Times New Roman" w:eastAsia="Times New Roman" w:hAnsi="Times New Roman" w:cs="Times New Roman"/>
          <w:color w:val="000000"/>
          <w:sz w:val="24"/>
          <w:szCs w:val="24"/>
          <w:lang w:eastAsia="en-CA"/>
        </w:rPr>
        <w:tab/>
      </w:r>
      <w:r w:rsidR="006A3E50">
        <w:rPr>
          <w:rFonts w:ascii="Times New Roman" w:eastAsia="Times New Roman" w:hAnsi="Times New Roman" w:cs="Times New Roman"/>
          <w:color w:val="000000"/>
          <w:sz w:val="24"/>
          <w:szCs w:val="24"/>
          <w:lang w:eastAsia="en-CA"/>
        </w:rPr>
        <w:t>The purpose of this lab is to chemically design at prototype of a container that can cool down a drink with volume of 100cm</w:t>
      </w:r>
      <w:r w:rsidR="006A3E50">
        <w:rPr>
          <w:rFonts w:ascii="Times New Roman" w:eastAsia="Times New Roman" w:hAnsi="Times New Roman" w:cs="Times New Roman"/>
          <w:color w:val="000000"/>
          <w:sz w:val="24"/>
          <w:szCs w:val="24"/>
          <w:vertAlign w:val="superscript"/>
          <w:lang w:eastAsia="en-CA"/>
        </w:rPr>
        <w:t>3</w:t>
      </w:r>
      <w:r w:rsidR="006A3E50">
        <w:rPr>
          <w:rFonts w:ascii="Times New Roman" w:eastAsia="Times New Roman" w:hAnsi="Times New Roman" w:cs="Times New Roman"/>
          <w:color w:val="000000"/>
          <w:sz w:val="24"/>
          <w:szCs w:val="24"/>
          <w:lang w:eastAsia="en-CA"/>
        </w:rPr>
        <w:t xml:space="preserve"> by 5</w:t>
      </w:r>
      <w:r w:rsidR="006A3E50" w:rsidRPr="006A3E50">
        <w:rPr>
          <w:rFonts w:ascii="Times New Roman" w:eastAsia="Times New Roman" w:hAnsi="Times New Roman" w:cs="Times New Roman"/>
          <w:color w:val="000000"/>
          <w:sz w:val="24"/>
          <w:szCs w:val="24"/>
          <w:lang w:eastAsia="en-CA"/>
        </w:rPr>
        <w:t>°C</w:t>
      </w:r>
      <w:r w:rsidR="006A3E50">
        <w:rPr>
          <w:rFonts w:ascii="Times New Roman" w:eastAsia="Times New Roman" w:hAnsi="Times New Roman" w:cs="Times New Roman"/>
          <w:color w:val="000000"/>
          <w:sz w:val="24"/>
          <w:szCs w:val="24"/>
          <w:lang w:eastAsia="en-CA"/>
        </w:rPr>
        <w:t xml:space="preserve"> in less than 5 minutes</w:t>
      </w:r>
      <w:r w:rsidRPr="00367567">
        <w:rPr>
          <w:rFonts w:ascii="Times New Roman" w:eastAsia="Times New Roman" w:hAnsi="Times New Roman" w:cs="Times New Roman"/>
          <w:color w:val="000000"/>
          <w:sz w:val="24"/>
          <w:szCs w:val="24"/>
          <w:lang w:eastAsia="en-CA"/>
        </w:rPr>
        <w:t xml:space="preserve">. </w:t>
      </w:r>
      <w:r w:rsidR="00654563">
        <w:rPr>
          <w:rFonts w:ascii="Times New Roman" w:eastAsia="Times New Roman" w:hAnsi="Times New Roman" w:cs="Times New Roman"/>
          <w:color w:val="000000"/>
          <w:sz w:val="24"/>
          <w:szCs w:val="24"/>
          <w:lang w:eastAsia="en-CA"/>
        </w:rPr>
        <w:t>Ammonium chloride and ammonium nitrate both were analyzed since they were a possibility. Research on ammonium nitrate suggested that its latter’s chemical properties are both dangerous and explosive (Bowen, 1926). Also, financially it’s $0.22 more expensive and would require a lot since it has a higher solubility. Since, it’s been proven that smaller enthalpy of solutions is considered more controllable and safer since the product is ingested by athletes. Ammonium chloride has an enthalpy of solution of 17 kJ/mol, unlike ammonium nitrate which has 25 kJ/mol</w:t>
      </w:r>
      <w:r w:rsidR="00C633FE">
        <w:rPr>
          <w:rFonts w:ascii="Times New Roman" w:eastAsia="Times New Roman" w:hAnsi="Times New Roman" w:cs="Times New Roman"/>
          <w:color w:val="000000"/>
          <w:sz w:val="24"/>
          <w:szCs w:val="24"/>
          <w:lang w:eastAsia="en-CA"/>
        </w:rPr>
        <w:t>, so ammonium chloride was therefore chosen.</w:t>
      </w:r>
      <w:r w:rsidR="00654563">
        <w:rPr>
          <w:rFonts w:ascii="Times New Roman" w:eastAsia="Times New Roman" w:hAnsi="Times New Roman" w:cs="Times New Roman"/>
          <w:color w:val="000000"/>
          <w:sz w:val="24"/>
          <w:szCs w:val="24"/>
          <w:lang w:eastAsia="en-CA"/>
        </w:rPr>
        <w:t xml:space="preserve">  </w:t>
      </w:r>
      <w:r w:rsidRPr="00367567">
        <w:rPr>
          <w:rFonts w:ascii="Times New Roman" w:eastAsia="Times New Roman" w:hAnsi="Times New Roman" w:cs="Times New Roman"/>
          <w:color w:val="000000"/>
          <w:sz w:val="24"/>
          <w:szCs w:val="24"/>
          <w:lang w:eastAsia="en-CA"/>
        </w:rPr>
        <w:t xml:space="preserve"> </w:t>
      </w:r>
    </w:p>
    <w:p w14:paraId="508660AE" w14:textId="3FE65EB2" w:rsidR="00F22472" w:rsidRDefault="00C633FE" w:rsidP="00367567">
      <w:pPr>
        <w:spacing w:after="0" w:line="480" w:lineRule="auto"/>
        <w:ind w:firstLine="72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Since the reaction </w:t>
      </w:r>
      <w:r w:rsidRPr="000B7472">
        <w:rPr>
          <w:rFonts w:ascii="Times New Roman" w:eastAsia="Times New Roman" w:hAnsi="Times New Roman" w:cs="Times New Roman"/>
          <w:color w:val="000000"/>
          <w:sz w:val="24"/>
          <w:szCs w:val="24"/>
          <w:lang w:eastAsia="en-CA"/>
        </w:rPr>
        <w:t>o</w:t>
      </w:r>
      <w:r>
        <w:rPr>
          <w:rFonts w:ascii="Times New Roman" w:eastAsia="Times New Roman" w:hAnsi="Times New Roman" w:cs="Times New Roman"/>
          <w:color w:val="000000"/>
          <w:sz w:val="24"/>
          <w:szCs w:val="24"/>
          <w:lang w:eastAsia="en-CA"/>
        </w:rPr>
        <w:t>f water and ammonium chloride is not vigorous, a coffee cup calorimeter was used</w:t>
      </w:r>
      <w:r w:rsidR="00367567" w:rsidRPr="00367567">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color w:val="000000"/>
          <w:sz w:val="24"/>
          <w:szCs w:val="24"/>
          <w:lang w:eastAsia="en-CA"/>
        </w:rPr>
        <w:t>Coffee cup c</w:t>
      </w:r>
      <w:r w:rsidR="00367567" w:rsidRPr="00367567">
        <w:rPr>
          <w:rFonts w:ascii="Times New Roman" w:eastAsia="Times New Roman" w:hAnsi="Times New Roman" w:cs="Times New Roman"/>
          <w:color w:val="000000"/>
          <w:sz w:val="24"/>
          <w:szCs w:val="24"/>
          <w:lang w:eastAsia="en-CA"/>
        </w:rPr>
        <w:t xml:space="preserve">alorimeters are </w:t>
      </w:r>
      <w:r>
        <w:rPr>
          <w:rFonts w:ascii="Times New Roman" w:eastAsia="Times New Roman" w:hAnsi="Times New Roman" w:cs="Times New Roman"/>
          <w:color w:val="000000"/>
          <w:sz w:val="24"/>
          <w:szCs w:val="24"/>
          <w:lang w:eastAsia="en-CA"/>
        </w:rPr>
        <w:t>inexpensive, their purpose is to</w:t>
      </w:r>
      <w:r w:rsidR="00367567" w:rsidRPr="00367567">
        <w:rPr>
          <w:rFonts w:ascii="Times New Roman" w:eastAsia="Times New Roman" w:hAnsi="Times New Roman" w:cs="Times New Roman"/>
          <w:color w:val="000000"/>
          <w:sz w:val="24"/>
          <w:szCs w:val="24"/>
          <w:lang w:eastAsia="en-CA"/>
        </w:rPr>
        <w:t xml:space="preserve"> measure the heat transfer between the system and </w:t>
      </w:r>
      <w:r>
        <w:rPr>
          <w:rFonts w:ascii="Times New Roman" w:eastAsia="Times New Roman" w:hAnsi="Times New Roman" w:cs="Times New Roman"/>
          <w:color w:val="000000"/>
          <w:sz w:val="24"/>
          <w:szCs w:val="24"/>
          <w:lang w:eastAsia="en-CA"/>
        </w:rPr>
        <w:t xml:space="preserve">its </w:t>
      </w:r>
      <w:r w:rsidR="00367567" w:rsidRPr="00367567">
        <w:rPr>
          <w:rFonts w:ascii="Times New Roman" w:eastAsia="Times New Roman" w:hAnsi="Times New Roman" w:cs="Times New Roman"/>
          <w:color w:val="000000"/>
          <w:sz w:val="24"/>
          <w:szCs w:val="24"/>
          <w:lang w:eastAsia="en-CA"/>
        </w:rPr>
        <w:t xml:space="preserve">surroundings. </w:t>
      </w:r>
    </w:p>
    <w:p w14:paraId="03CB9787" w14:textId="77777777" w:rsidR="008C4F59" w:rsidRDefault="008C4F59" w:rsidP="00367567">
      <w:pPr>
        <w:spacing w:after="0" w:line="480" w:lineRule="auto"/>
        <w:ind w:firstLine="720"/>
        <w:rPr>
          <w:rFonts w:ascii="Times New Roman" w:eastAsia="Times New Roman" w:hAnsi="Times New Roman" w:cs="Times New Roman"/>
          <w:color w:val="000000"/>
          <w:sz w:val="24"/>
          <w:szCs w:val="24"/>
          <w:lang w:eastAsia="en-CA"/>
        </w:rPr>
      </w:pPr>
    </w:p>
    <w:p w14:paraId="34113710" w14:textId="270861A6" w:rsidR="00F22472" w:rsidRDefault="008C4F59" w:rsidP="008C4F59">
      <w:pPr>
        <w:spacing w:after="0" w:line="48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   Fig.1: Calorimeter diagram</w:t>
      </w:r>
    </w:p>
    <w:p w14:paraId="44213110" w14:textId="545444F5" w:rsidR="00367567" w:rsidRPr="00367567" w:rsidRDefault="00F22472" w:rsidP="008C4F59">
      <w:pPr>
        <w:spacing w:after="0" w:line="48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color w:val="000000"/>
          <w:sz w:val="24"/>
          <w:szCs w:val="24"/>
          <w:lang w:eastAsia="en-CA"/>
        </w:rPr>
        <w:drawing>
          <wp:anchor distT="0" distB="0" distL="114300" distR="114300" simplePos="0" relativeHeight="251658240" behindDoc="1" locked="0" layoutInCell="1" allowOverlap="1" wp14:anchorId="50E915EA" wp14:editId="6F460024">
            <wp:simplePos x="0" y="0"/>
            <wp:positionH relativeFrom="margin">
              <wp:align>left</wp:align>
            </wp:positionH>
            <wp:positionV relativeFrom="paragraph">
              <wp:posOffset>84455</wp:posOffset>
            </wp:positionV>
            <wp:extent cx="1745615" cy="2225040"/>
            <wp:effectExtent l="0" t="0" r="6985" b="3810"/>
            <wp:wrapTight wrapText="bothSides">
              <wp:wrapPolygon edited="0">
                <wp:start x="0" y="0"/>
                <wp:lineTo x="0" y="21452"/>
                <wp:lineTo x="21451" y="21452"/>
                <wp:lineTo x="21451" y="0"/>
                <wp:lineTo x="0" y="0"/>
              </wp:wrapPolygon>
            </wp:wrapTight>
            <wp:docPr id="1" name="Picture 1" descr="A picture containing in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edit_11_7552485607.jpg"/>
                    <pic:cNvPicPr/>
                  </pic:nvPicPr>
                  <pic:blipFill>
                    <a:blip r:embed="rId6">
                      <a:extLst>
                        <a:ext uri="{28A0092B-C50C-407E-A947-70E740481C1C}">
                          <a14:useLocalDpi xmlns:a14="http://schemas.microsoft.com/office/drawing/2010/main" val="0"/>
                        </a:ext>
                      </a:extLst>
                    </a:blip>
                    <a:stretch>
                      <a:fillRect/>
                    </a:stretch>
                  </pic:blipFill>
                  <pic:spPr>
                    <a:xfrm>
                      <a:off x="0" y="0"/>
                      <a:ext cx="1745615" cy="2225040"/>
                    </a:xfrm>
                    <a:prstGeom prst="rect">
                      <a:avLst/>
                    </a:prstGeom>
                  </pic:spPr>
                </pic:pic>
              </a:graphicData>
            </a:graphic>
            <wp14:sizeRelH relativeFrom="margin">
              <wp14:pctWidth>0</wp14:pctWidth>
            </wp14:sizeRelH>
            <wp14:sizeRelV relativeFrom="margin">
              <wp14:pctHeight>0</wp14:pctHeight>
            </wp14:sizeRelV>
          </wp:anchor>
        </w:drawing>
      </w:r>
      <w:r w:rsidR="008C4F59">
        <w:rPr>
          <w:rFonts w:ascii="Times New Roman" w:eastAsia="Times New Roman" w:hAnsi="Times New Roman" w:cs="Times New Roman"/>
          <w:color w:val="000000"/>
          <w:sz w:val="24"/>
          <w:szCs w:val="24"/>
          <w:lang w:eastAsia="en-CA"/>
        </w:rPr>
        <w:t>Figure 1</w:t>
      </w:r>
      <w:r>
        <w:rPr>
          <w:rFonts w:ascii="Times New Roman" w:eastAsia="Times New Roman" w:hAnsi="Times New Roman" w:cs="Times New Roman"/>
          <w:color w:val="000000"/>
          <w:sz w:val="24"/>
          <w:szCs w:val="24"/>
          <w:lang w:eastAsia="en-CA"/>
        </w:rPr>
        <w:t xml:space="preserve"> represents a visual representation of calorimeter</w:t>
      </w:r>
      <w:r w:rsidR="00367567" w:rsidRPr="00367567">
        <w:rPr>
          <w:rFonts w:ascii="Times New Roman" w:eastAsia="Times New Roman" w:hAnsi="Times New Roman" w:cs="Times New Roman"/>
          <w:color w:val="000000"/>
          <w:sz w:val="24"/>
          <w:szCs w:val="24"/>
          <w:lang w:eastAsia="en-CA"/>
        </w:rPr>
        <w:t>.</w:t>
      </w:r>
      <w:r>
        <w:rPr>
          <w:rFonts w:ascii="Times New Roman" w:eastAsia="Times New Roman" w:hAnsi="Times New Roman" w:cs="Times New Roman"/>
          <w:color w:val="000000"/>
          <w:sz w:val="24"/>
          <w:szCs w:val="24"/>
          <w:lang w:eastAsia="en-CA"/>
        </w:rPr>
        <w:t xml:space="preserve"> This calorimeter differs from the one used in lab, there were some modifications</w:t>
      </w:r>
      <w:r w:rsidR="00367567" w:rsidRPr="00367567">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color w:val="000000"/>
          <w:sz w:val="24"/>
          <w:szCs w:val="24"/>
          <w:lang w:eastAsia="en-CA"/>
        </w:rPr>
        <w:t xml:space="preserve">First variation: There was a container within the calorimeter which had no lid (can). In the gap, there was water and ammonium chloride. Second variation: Instead of using insulated cork stopper, a </w:t>
      </w:r>
      <w:r w:rsidR="008C4F59">
        <w:rPr>
          <w:rFonts w:ascii="Times New Roman" w:eastAsia="Times New Roman" w:hAnsi="Times New Roman" w:cs="Times New Roman"/>
          <w:color w:val="000000"/>
          <w:sz w:val="24"/>
          <w:szCs w:val="24"/>
          <w:lang w:eastAsia="en-CA"/>
        </w:rPr>
        <w:t>Styrofoam</w:t>
      </w:r>
      <w:r>
        <w:rPr>
          <w:rFonts w:ascii="Times New Roman" w:eastAsia="Times New Roman" w:hAnsi="Times New Roman" w:cs="Times New Roman"/>
          <w:color w:val="000000"/>
          <w:sz w:val="24"/>
          <w:szCs w:val="24"/>
          <w:lang w:eastAsia="en-CA"/>
        </w:rPr>
        <w:t xml:space="preserve"> lid was used. </w:t>
      </w:r>
      <w:r w:rsidR="008C4F59">
        <w:rPr>
          <w:rFonts w:ascii="Times New Roman" w:eastAsia="Times New Roman" w:hAnsi="Times New Roman" w:cs="Times New Roman"/>
          <w:color w:val="000000"/>
          <w:sz w:val="24"/>
          <w:szCs w:val="24"/>
          <w:lang w:eastAsia="en-CA"/>
        </w:rPr>
        <w:t>Third variation: Stirrer was not used, since there is no hole present. Instead, slight shaking of the cup was enough.</w:t>
      </w:r>
      <w:r w:rsidR="008C4F59" w:rsidRPr="008C4F59">
        <w:rPr>
          <w:rFonts w:ascii="Times New Roman" w:eastAsia="Times New Roman" w:hAnsi="Times New Roman" w:cs="Times New Roman"/>
          <w:color w:val="000000"/>
          <w:sz w:val="24"/>
          <w:szCs w:val="24"/>
          <w:lang w:eastAsia="en-CA"/>
        </w:rPr>
        <w:t xml:space="preserve"> </w:t>
      </w:r>
      <w:r w:rsidR="00367567" w:rsidRPr="008C4F59">
        <w:rPr>
          <w:rFonts w:ascii="Times New Roman" w:eastAsia="Times New Roman" w:hAnsi="Times New Roman" w:cs="Times New Roman"/>
          <w:color w:val="000000"/>
          <w:sz w:val="24"/>
          <w:szCs w:val="24"/>
          <w:lang w:eastAsia="en-CA"/>
        </w:rPr>
        <w:t xml:space="preserve">Figure </w:t>
      </w:r>
      <w:r w:rsidR="008C4F59" w:rsidRPr="008C4F59">
        <w:rPr>
          <w:rFonts w:ascii="Times New Roman" w:eastAsia="Times New Roman" w:hAnsi="Times New Roman" w:cs="Times New Roman"/>
          <w:color w:val="000000"/>
          <w:sz w:val="24"/>
          <w:szCs w:val="24"/>
          <w:lang w:eastAsia="en-CA"/>
        </w:rPr>
        <w:t>1</w:t>
      </w:r>
      <w:r w:rsidR="00367567" w:rsidRPr="008C4F59">
        <w:rPr>
          <w:rFonts w:ascii="Times New Roman" w:eastAsia="Times New Roman" w:hAnsi="Times New Roman" w:cs="Times New Roman"/>
          <w:color w:val="000000"/>
          <w:sz w:val="24"/>
          <w:szCs w:val="24"/>
          <w:lang w:eastAsia="en-CA"/>
        </w:rPr>
        <w:t xml:space="preserve">:  </w:t>
      </w:r>
      <w:proofErr w:type="spellStart"/>
      <w:r w:rsidR="008C4F59">
        <w:rPr>
          <w:rFonts w:ascii="Times New Roman" w:eastAsia="Times New Roman" w:hAnsi="Times New Roman" w:cs="Times New Roman"/>
          <w:color w:val="000000"/>
          <w:sz w:val="24"/>
          <w:szCs w:val="24"/>
          <w:lang w:eastAsia="en-CA"/>
        </w:rPr>
        <w:t>LibreTexts</w:t>
      </w:r>
      <w:proofErr w:type="spellEnd"/>
      <w:r w:rsidR="00367567" w:rsidRPr="008C4F59">
        <w:rPr>
          <w:rFonts w:ascii="Times New Roman" w:eastAsia="Times New Roman" w:hAnsi="Times New Roman" w:cs="Times New Roman"/>
          <w:color w:val="000000"/>
          <w:sz w:val="24"/>
          <w:szCs w:val="24"/>
          <w:lang w:eastAsia="en-CA"/>
        </w:rPr>
        <w:t xml:space="preserve"> (201</w:t>
      </w:r>
      <w:r w:rsidR="008C4F59">
        <w:rPr>
          <w:rFonts w:ascii="Times New Roman" w:eastAsia="Times New Roman" w:hAnsi="Times New Roman" w:cs="Times New Roman"/>
          <w:color w:val="000000"/>
          <w:sz w:val="24"/>
          <w:szCs w:val="24"/>
          <w:lang w:eastAsia="en-CA"/>
        </w:rPr>
        <w:t>9</w:t>
      </w:r>
      <w:r w:rsidR="00367567" w:rsidRPr="008C4F59">
        <w:rPr>
          <w:rFonts w:ascii="Times New Roman" w:eastAsia="Times New Roman" w:hAnsi="Times New Roman" w:cs="Times New Roman"/>
          <w:color w:val="000000"/>
          <w:sz w:val="24"/>
          <w:szCs w:val="24"/>
          <w:lang w:eastAsia="en-CA"/>
        </w:rPr>
        <w:t>).</w:t>
      </w:r>
    </w:p>
    <w:p w14:paraId="47137587" w14:textId="77777777" w:rsidR="00367567" w:rsidRPr="00367567" w:rsidRDefault="00367567" w:rsidP="00367567">
      <w:pPr>
        <w:spacing w:after="0" w:line="480" w:lineRule="auto"/>
        <w:rPr>
          <w:rFonts w:ascii="Times New Roman" w:eastAsia="Times New Roman" w:hAnsi="Times New Roman" w:cs="Times New Roman"/>
          <w:color w:val="000000"/>
          <w:sz w:val="24"/>
          <w:szCs w:val="24"/>
          <w:lang w:eastAsia="en-CA"/>
        </w:rPr>
      </w:pPr>
    </w:p>
    <w:p w14:paraId="50909D00" w14:textId="4BC22747" w:rsidR="00367567" w:rsidRPr="00367567" w:rsidRDefault="008C4F59" w:rsidP="00367567">
      <w:pPr>
        <w:spacing w:after="0" w:line="48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lastRenderedPageBreak/>
        <w:t>Table 1: Relationship between variable and it’s type</w:t>
      </w:r>
      <w:r w:rsidR="00367567" w:rsidRPr="00367567">
        <w:rPr>
          <w:rFonts w:ascii="Times New Roman" w:eastAsia="Times New Roman" w:hAnsi="Times New Roman" w:cs="Times New Roman"/>
          <w:color w:val="000000"/>
          <w:sz w:val="24"/>
          <w:szCs w:val="24"/>
          <w:lang w:eastAsia="en-CA"/>
        </w:rPr>
        <w:t>:</w:t>
      </w:r>
    </w:p>
    <w:tbl>
      <w:tblPr>
        <w:tblW w:w="0" w:type="auto"/>
        <w:tblCellMar>
          <w:top w:w="15" w:type="dxa"/>
          <w:left w:w="15" w:type="dxa"/>
          <w:bottom w:w="15" w:type="dxa"/>
          <w:right w:w="15" w:type="dxa"/>
        </w:tblCellMar>
        <w:tblLook w:val="04A0" w:firstRow="1" w:lastRow="0" w:firstColumn="1" w:lastColumn="0" w:noHBand="0" w:noVBand="1"/>
      </w:tblPr>
      <w:tblGrid>
        <w:gridCol w:w="3616"/>
        <w:gridCol w:w="4871"/>
      </w:tblGrid>
      <w:tr w:rsidR="00367567" w:rsidRPr="00367567" w14:paraId="38B07C47" w14:textId="77777777" w:rsidTr="006153BF">
        <w:trPr>
          <w:trHeight w:val="22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3E47D" w14:textId="77777777" w:rsidR="00367567" w:rsidRPr="00367567" w:rsidRDefault="00367567" w:rsidP="006153BF">
            <w:pPr>
              <w:spacing w:after="0" w:line="24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b/>
                <w:bCs/>
                <w:color w:val="000000"/>
                <w:sz w:val="24"/>
                <w:szCs w:val="24"/>
                <w:lang w:eastAsia="en-CA"/>
              </w:rPr>
              <w:t>Variable</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160EE" w14:textId="77777777" w:rsidR="00367567" w:rsidRPr="00367567" w:rsidRDefault="00367567" w:rsidP="006153BF">
            <w:pPr>
              <w:spacing w:after="0" w:line="24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b/>
                <w:bCs/>
                <w:color w:val="000000"/>
                <w:sz w:val="24"/>
                <w:szCs w:val="24"/>
                <w:lang w:eastAsia="en-CA"/>
              </w:rPr>
              <w:t>Variable Type</w:t>
            </w:r>
          </w:p>
        </w:tc>
      </w:tr>
      <w:tr w:rsidR="00367567" w:rsidRPr="00367567" w14:paraId="151D03E2" w14:textId="77777777" w:rsidTr="006153BF">
        <w:trPr>
          <w:trHeight w:val="23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9C8655" w14:textId="6F607263" w:rsidR="00367567" w:rsidRPr="00367567" w:rsidRDefault="008C4F59" w:rsidP="006153B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A</w:t>
            </w:r>
            <w:r w:rsidRPr="00367567">
              <w:rPr>
                <w:rFonts w:ascii="Times New Roman" w:eastAsia="Times New Roman" w:hAnsi="Times New Roman" w:cs="Times New Roman"/>
                <w:color w:val="000000"/>
                <w:sz w:val="24"/>
                <w:szCs w:val="24"/>
                <w:lang w:eastAsia="en-CA"/>
              </w:rPr>
              <w:t>mmonium chloride</w:t>
            </w:r>
            <w:r>
              <w:rPr>
                <w:rFonts w:ascii="Times New Roman" w:eastAsia="Times New Roman" w:hAnsi="Times New Roman" w:cs="Times New Roman"/>
                <w:color w:val="000000"/>
                <w:sz w:val="24"/>
                <w:szCs w:val="24"/>
                <w:lang w:eastAsia="en-CA"/>
              </w:rPr>
              <w:t xml:space="preserve"> mass (</w:t>
            </w:r>
            <w:r w:rsidRPr="008C4F59">
              <w:rPr>
                <w:rFonts w:ascii="Times New Roman" w:eastAsia="Times New Roman" w:hAnsi="Times New Roman" w:cs="Times New Roman"/>
                <w:color w:val="000000"/>
                <w:sz w:val="24"/>
                <w:szCs w:val="24"/>
                <w:lang w:eastAsia="en-CA"/>
              </w:rPr>
              <w:t>m</w:t>
            </w:r>
            <w:r w:rsidRPr="008C4F59">
              <w:rPr>
                <w:rFonts w:ascii="Times New Roman" w:eastAsia="Times New Roman" w:hAnsi="Times New Roman" w:cs="Times New Roman"/>
                <w:color w:val="000000"/>
                <w:sz w:val="24"/>
                <w:szCs w:val="24"/>
                <w:vertAlign w:val="subscript"/>
                <w:lang w:eastAsia="en-CA"/>
              </w:rPr>
              <w:t>NH4Cl</w:t>
            </w:r>
            <w:r>
              <w:rPr>
                <w:rFonts w:ascii="Times New Roman" w:eastAsia="Times New Roman" w:hAnsi="Times New Roman" w:cs="Times New Roman"/>
                <w:color w:val="000000"/>
                <w:sz w:val="24"/>
                <w:szCs w:val="24"/>
                <w:lang w:eastAsia="en-CA"/>
              </w:rPr>
              <w:t>)</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DA6337" w14:textId="52A639E0" w:rsidR="00367567" w:rsidRPr="00367567" w:rsidRDefault="008C4F59" w:rsidP="006153BF">
            <w:pPr>
              <w:spacing w:after="0" w:line="24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Independent</w:t>
            </w:r>
          </w:p>
        </w:tc>
      </w:tr>
      <w:tr w:rsidR="00367567" w:rsidRPr="00367567" w14:paraId="20E2D81A" w14:textId="77777777" w:rsidTr="006153BF">
        <w:trPr>
          <w:trHeight w:val="1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2AB2D8" w14:textId="20AD5A82" w:rsidR="00367567" w:rsidRPr="008C4F59" w:rsidRDefault="008C4F59" w:rsidP="006153B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Water mass (m</w:t>
            </w:r>
            <w:r>
              <w:rPr>
                <w:rFonts w:ascii="Times New Roman" w:eastAsia="Times New Roman" w:hAnsi="Times New Roman" w:cs="Times New Roman"/>
                <w:color w:val="000000"/>
                <w:sz w:val="24"/>
                <w:szCs w:val="24"/>
                <w:vertAlign w:val="subscript"/>
                <w:lang w:eastAsia="en-CA"/>
              </w:rPr>
              <w:t>w</w:t>
            </w:r>
            <w:r>
              <w:rPr>
                <w:rFonts w:ascii="Times New Roman" w:eastAsia="Times New Roman" w:hAnsi="Times New Roman" w:cs="Times New Roman"/>
                <w:color w:val="000000"/>
                <w:sz w:val="24"/>
                <w:szCs w:val="24"/>
                <w:lang w:eastAsia="en-CA"/>
              </w:rPr>
              <w:t>)</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1BD5B9" w14:textId="4E0722D6" w:rsidR="00367567" w:rsidRPr="00367567" w:rsidRDefault="008C4F59" w:rsidP="006153BF">
            <w:pPr>
              <w:spacing w:after="0" w:line="24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Constant</w:t>
            </w:r>
          </w:p>
        </w:tc>
      </w:tr>
      <w:tr w:rsidR="00367567" w:rsidRPr="00367567" w14:paraId="30F88434" w14:textId="77777777" w:rsidTr="006153BF">
        <w:trPr>
          <w:trHeight w:val="2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91245" w14:textId="77777777" w:rsidR="00367567" w:rsidRPr="00367567" w:rsidRDefault="00367567" w:rsidP="006153BF">
            <w:pPr>
              <w:spacing w:after="0" w:line="24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Time</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EBD14" w14:textId="77777777" w:rsidR="00367567" w:rsidRPr="00367567" w:rsidRDefault="00367567" w:rsidP="006153BF">
            <w:pPr>
              <w:spacing w:after="0" w:line="24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Independent</w:t>
            </w:r>
          </w:p>
        </w:tc>
      </w:tr>
      <w:tr w:rsidR="00367567" w:rsidRPr="00367567" w14:paraId="4D46A3CE" w14:textId="77777777" w:rsidTr="006153BF">
        <w:trPr>
          <w:trHeight w:val="3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F493DC" w14:textId="512F887D" w:rsidR="00367567" w:rsidRPr="00367567" w:rsidRDefault="008C4F59" w:rsidP="006153B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 xml:space="preserve">Calorimeter </w:t>
            </w:r>
            <w:r w:rsidRPr="008C4F59">
              <w:rPr>
                <w:rFonts w:ascii="Times New Roman" w:eastAsia="Times New Roman" w:hAnsi="Times New Roman" w:cs="Times New Roman"/>
                <w:color w:val="000000"/>
                <w:sz w:val="24"/>
                <w:szCs w:val="24"/>
                <w:lang w:eastAsia="en-CA"/>
              </w:rPr>
              <w:t>ΔT</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93802" w14:textId="77777777" w:rsidR="00367567" w:rsidRPr="00367567" w:rsidRDefault="00367567" w:rsidP="006153BF">
            <w:pPr>
              <w:spacing w:after="0" w:line="240" w:lineRule="auto"/>
              <w:rPr>
                <w:rFonts w:ascii="Times New Roman" w:eastAsia="Times New Roman" w:hAnsi="Times New Roman" w:cs="Times New Roman"/>
                <w:sz w:val="24"/>
                <w:szCs w:val="24"/>
                <w:lang w:eastAsia="en-CA"/>
              </w:rPr>
            </w:pPr>
            <w:r w:rsidRPr="00367567">
              <w:rPr>
                <w:rFonts w:ascii="Times New Roman" w:eastAsia="Times New Roman" w:hAnsi="Times New Roman" w:cs="Times New Roman"/>
                <w:color w:val="000000"/>
                <w:sz w:val="24"/>
                <w:szCs w:val="24"/>
                <w:lang w:eastAsia="en-CA"/>
              </w:rPr>
              <w:t xml:space="preserve">Dependent </w:t>
            </w:r>
          </w:p>
        </w:tc>
      </w:tr>
    </w:tbl>
    <w:p w14:paraId="12A781BF" w14:textId="1C9C9301" w:rsidR="00367567" w:rsidRDefault="00367567" w:rsidP="00367567">
      <w:pPr>
        <w:spacing w:after="0" w:line="240" w:lineRule="auto"/>
        <w:rPr>
          <w:rFonts w:ascii="Times New Roman" w:eastAsia="Times New Roman" w:hAnsi="Times New Roman" w:cs="Times New Roman"/>
          <w:sz w:val="24"/>
          <w:szCs w:val="24"/>
          <w:lang w:eastAsia="en-CA"/>
        </w:rPr>
      </w:pPr>
    </w:p>
    <w:p w14:paraId="3DC05705" w14:textId="77777777" w:rsidR="000B7472" w:rsidRPr="00367567" w:rsidRDefault="000B7472" w:rsidP="00367567">
      <w:pPr>
        <w:spacing w:after="0" w:line="240" w:lineRule="auto"/>
        <w:rPr>
          <w:rFonts w:ascii="Times New Roman" w:eastAsia="Times New Roman" w:hAnsi="Times New Roman" w:cs="Times New Roman"/>
          <w:sz w:val="24"/>
          <w:szCs w:val="24"/>
          <w:lang w:eastAsia="en-CA"/>
        </w:rPr>
      </w:pPr>
    </w:p>
    <w:p w14:paraId="3F29412C" w14:textId="7E5CBA7C" w:rsidR="00367567" w:rsidRDefault="008C4F59" w:rsidP="00367567">
      <w:pPr>
        <w:rPr>
          <w:rFonts w:ascii="Times New Roman" w:hAnsi="Times New Roman" w:cs="Times New Roman"/>
          <w:b/>
          <w:bCs/>
          <w:sz w:val="28"/>
          <w:szCs w:val="28"/>
          <w:u w:val="single"/>
        </w:rPr>
      </w:pPr>
      <w:r w:rsidRPr="000B7472">
        <w:rPr>
          <w:rFonts w:ascii="Times New Roman" w:hAnsi="Times New Roman" w:cs="Times New Roman"/>
          <w:b/>
          <w:bCs/>
          <w:sz w:val="28"/>
          <w:szCs w:val="28"/>
          <w:u w:val="single"/>
        </w:rPr>
        <w:t>Limitations:</w:t>
      </w:r>
    </w:p>
    <w:p w14:paraId="466B1C29" w14:textId="77777777" w:rsidR="001568E2" w:rsidRPr="000B7472" w:rsidRDefault="001568E2" w:rsidP="00367567">
      <w:pPr>
        <w:rPr>
          <w:rFonts w:ascii="Times New Roman" w:hAnsi="Times New Roman" w:cs="Times New Roman"/>
          <w:b/>
          <w:bCs/>
          <w:sz w:val="28"/>
          <w:szCs w:val="28"/>
          <w:u w:val="single"/>
        </w:rPr>
      </w:pPr>
    </w:p>
    <w:p w14:paraId="49C4F4D9" w14:textId="1B11A014" w:rsidR="00C633FE" w:rsidRDefault="000B7472" w:rsidP="000B7472">
      <w:pPr>
        <w:spacing w:line="480" w:lineRule="auto"/>
        <w:rPr>
          <w:rFonts w:ascii="Times New Roman" w:eastAsia="Times New Roman" w:hAnsi="Times New Roman" w:cs="Times New Roman"/>
          <w:color w:val="000000"/>
          <w:sz w:val="24"/>
          <w:szCs w:val="24"/>
          <w:lang w:eastAsia="en-CA"/>
        </w:rPr>
      </w:pPr>
      <w:r>
        <w:rPr>
          <w:rFonts w:ascii="Times New Roman" w:hAnsi="Times New Roman" w:cs="Times New Roman"/>
          <w:sz w:val="24"/>
          <w:szCs w:val="24"/>
        </w:rPr>
        <w:tab/>
      </w:r>
      <w:r w:rsidRPr="000B7472">
        <w:rPr>
          <w:rFonts w:ascii="Times New Roman" w:eastAsia="Times New Roman" w:hAnsi="Times New Roman" w:cs="Times New Roman"/>
          <w:color w:val="000000"/>
          <w:sz w:val="24"/>
          <w:szCs w:val="24"/>
          <w:lang w:eastAsia="en-CA"/>
        </w:rPr>
        <w:t xml:space="preserve">There are </w:t>
      </w:r>
      <w:r w:rsidR="00654B10">
        <w:rPr>
          <w:rFonts w:ascii="Times New Roman" w:eastAsia="Times New Roman" w:hAnsi="Times New Roman" w:cs="Times New Roman"/>
          <w:color w:val="000000"/>
          <w:sz w:val="24"/>
          <w:szCs w:val="24"/>
          <w:lang w:eastAsia="en-CA"/>
        </w:rPr>
        <w:t>three</w:t>
      </w:r>
      <w:r w:rsidRPr="000B7472">
        <w:rPr>
          <w:rFonts w:ascii="Times New Roman" w:eastAsia="Times New Roman" w:hAnsi="Times New Roman" w:cs="Times New Roman"/>
          <w:color w:val="000000"/>
          <w:sz w:val="24"/>
          <w:szCs w:val="24"/>
          <w:lang w:eastAsia="en-CA"/>
        </w:rPr>
        <w:t xml:space="preserve"> limitations present in this experiment. First limitation: Dr. Helmenstine states that “an isolated system is a thermodynamic system that cannot exchange either </w:t>
      </w:r>
      <w:hyperlink r:id="rId7" w:history="1">
        <w:r w:rsidRPr="000B7472">
          <w:rPr>
            <w:rFonts w:ascii="Times New Roman" w:eastAsia="Times New Roman" w:hAnsi="Times New Roman" w:cs="Times New Roman"/>
            <w:color w:val="000000"/>
            <w:sz w:val="24"/>
            <w:szCs w:val="24"/>
            <w:lang w:eastAsia="en-CA"/>
          </w:rPr>
          <w:t>energy</w:t>
        </w:r>
      </w:hyperlink>
      <w:r w:rsidRPr="000B7472">
        <w:rPr>
          <w:rFonts w:ascii="Times New Roman" w:eastAsia="Times New Roman" w:hAnsi="Times New Roman" w:cs="Times New Roman"/>
          <w:color w:val="000000"/>
          <w:sz w:val="24"/>
          <w:szCs w:val="24"/>
          <w:lang w:eastAsia="en-CA"/>
        </w:rPr>
        <w:t> or </w:t>
      </w:r>
      <w:hyperlink r:id="rId8" w:history="1">
        <w:r w:rsidRPr="000B7472">
          <w:rPr>
            <w:rFonts w:ascii="Times New Roman" w:eastAsia="Times New Roman" w:hAnsi="Times New Roman" w:cs="Times New Roman"/>
            <w:color w:val="000000"/>
            <w:sz w:val="24"/>
            <w:szCs w:val="24"/>
            <w:lang w:eastAsia="en-CA"/>
          </w:rPr>
          <w:t>matter</w:t>
        </w:r>
      </w:hyperlink>
      <w:r w:rsidRPr="000B7472">
        <w:rPr>
          <w:rFonts w:ascii="Times New Roman" w:eastAsia="Times New Roman" w:hAnsi="Times New Roman" w:cs="Times New Roman"/>
          <w:color w:val="000000"/>
          <w:sz w:val="24"/>
          <w:szCs w:val="24"/>
          <w:lang w:eastAsia="en-CA"/>
        </w:rPr>
        <w:t> outside the boundaries of the system.”(2019). Since the coffee cup calorimeter is not perfectly isolated, small amounts of energy exchanges between ammonium chloride, water, and system outside the calorimeter. Thus, the system absorbed heat from the outside of the calorimeter which results in temperature change less tha</w:t>
      </w:r>
      <w:r w:rsidR="00D02578">
        <w:rPr>
          <w:rFonts w:ascii="Times New Roman" w:eastAsia="Times New Roman" w:hAnsi="Times New Roman" w:cs="Times New Roman"/>
          <w:color w:val="000000"/>
          <w:sz w:val="24"/>
          <w:szCs w:val="24"/>
          <w:lang w:eastAsia="en-CA"/>
        </w:rPr>
        <w:t>n</w:t>
      </w:r>
      <w:r w:rsidRPr="000B7472">
        <w:rPr>
          <w:rFonts w:ascii="Times New Roman" w:eastAsia="Times New Roman" w:hAnsi="Times New Roman" w:cs="Times New Roman"/>
          <w:color w:val="000000"/>
          <w:sz w:val="24"/>
          <w:szCs w:val="24"/>
          <w:lang w:eastAsia="en-CA"/>
        </w:rPr>
        <w:t xml:space="preserve"> expected. </w:t>
      </w:r>
    </w:p>
    <w:p w14:paraId="06D47594" w14:textId="39E8C1CE" w:rsidR="000B7472" w:rsidRDefault="000B7472" w:rsidP="000B7472">
      <w:pPr>
        <w:spacing w:line="48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ab/>
        <w:t xml:space="preserve">Second limitation: during the calculations, it’s assumed that the surrounding only contains water and aluminum can, </w:t>
      </w:r>
      <w:r w:rsidR="00D02578">
        <w:rPr>
          <w:rFonts w:ascii="Times New Roman" w:eastAsia="Times New Roman" w:hAnsi="Times New Roman" w:cs="Times New Roman"/>
          <w:color w:val="000000"/>
          <w:sz w:val="24"/>
          <w:szCs w:val="24"/>
          <w:lang w:eastAsia="en-CA"/>
        </w:rPr>
        <w:t xml:space="preserve">however, the metal thermometer probe is neglected despite being part of the surrounding and losing heat to the system. Thus, temperature change was less than what was expected. </w:t>
      </w:r>
    </w:p>
    <w:p w14:paraId="6BFCC9A1" w14:textId="2CB07C02" w:rsidR="00654B10" w:rsidRDefault="00D02578" w:rsidP="000B7472">
      <w:pPr>
        <w:spacing w:line="48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ab/>
        <w:t xml:space="preserve">Third limitation: </w:t>
      </w:r>
      <w:r w:rsidR="00557D78">
        <w:rPr>
          <w:rFonts w:ascii="Times New Roman" w:eastAsia="Times New Roman" w:hAnsi="Times New Roman" w:cs="Times New Roman"/>
          <w:color w:val="000000"/>
          <w:sz w:val="24"/>
          <w:szCs w:val="24"/>
          <w:lang w:eastAsia="en-CA"/>
        </w:rPr>
        <w:t>According to Ernest, specific heat capacity changes as temperature does</w:t>
      </w:r>
      <w:r w:rsidR="009805AF">
        <w:rPr>
          <w:rFonts w:ascii="Times New Roman" w:eastAsia="Times New Roman" w:hAnsi="Times New Roman" w:cs="Times New Roman"/>
          <w:color w:val="000000"/>
          <w:sz w:val="24"/>
          <w:szCs w:val="24"/>
          <w:lang w:eastAsia="en-CA"/>
        </w:rPr>
        <w:t xml:space="preserve"> (2014)</w:t>
      </w:r>
      <w:r w:rsidR="00557D78">
        <w:rPr>
          <w:rFonts w:ascii="Times New Roman" w:eastAsia="Times New Roman" w:hAnsi="Times New Roman" w:cs="Times New Roman"/>
          <w:color w:val="000000"/>
          <w:sz w:val="24"/>
          <w:szCs w:val="24"/>
          <w:lang w:eastAsia="en-CA"/>
        </w:rPr>
        <w:t>.</w:t>
      </w:r>
      <w:r w:rsidR="009805AF">
        <w:rPr>
          <w:rFonts w:ascii="Times New Roman" w:eastAsia="Times New Roman" w:hAnsi="Times New Roman" w:cs="Times New Roman"/>
          <w:color w:val="000000"/>
          <w:sz w:val="24"/>
          <w:szCs w:val="24"/>
          <w:lang w:eastAsia="en-CA"/>
        </w:rPr>
        <w:t xml:space="preserve"> The heat capacity of aluminum used in calculations is assumed to be at SATP which is 25</w:t>
      </w:r>
      <w:r w:rsidR="009805AF" w:rsidRPr="006A3E50">
        <w:rPr>
          <w:rFonts w:ascii="Times New Roman" w:eastAsia="Times New Roman" w:hAnsi="Times New Roman" w:cs="Times New Roman"/>
          <w:color w:val="000000"/>
          <w:sz w:val="24"/>
          <w:szCs w:val="24"/>
          <w:lang w:eastAsia="en-CA"/>
        </w:rPr>
        <w:t>°C</w:t>
      </w:r>
      <w:r w:rsidR="009805AF">
        <w:rPr>
          <w:rFonts w:ascii="Times New Roman" w:eastAsia="Times New Roman" w:hAnsi="Times New Roman" w:cs="Times New Roman"/>
          <w:color w:val="000000"/>
          <w:sz w:val="24"/>
          <w:szCs w:val="24"/>
          <w:lang w:eastAsia="en-CA"/>
        </w:rPr>
        <w:t>. During this calorimeter reaction</w:t>
      </w:r>
      <w:r w:rsidR="00654B10">
        <w:rPr>
          <w:rFonts w:ascii="Times New Roman" w:eastAsia="Times New Roman" w:hAnsi="Times New Roman" w:cs="Times New Roman"/>
          <w:color w:val="000000"/>
          <w:sz w:val="24"/>
          <w:szCs w:val="24"/>
          <w:lang w:eastAsia="en-CA"/>
        </w:rPr>
        <w:t xml:space="preserve">, there’s been a transfer of heat, which causes a change in temperature. As a result, the specific heat capacities were fluctuating as the chemical reaction </w:t>
      </w:r>
      <w:r w:rsidR="00654B10">
        <w:rPr>
          <w:rFonts w:ascii="Times New Roman" w:eastAsia="Times New Roman" w:hAnsi="Times New Roman" w:cs="Times New Roman"/>
          <w:color w:val="000000"/>
          <w:sz w:val="24"/>
          <w:szCs w:val="24"/>
          <w:lang w:eastAsia="en-CA"/>
        </w:rPr>
        <w:lastRenderedPageBreak/>
        <w:t xml:space="preserve">went forward. The calculations assume that specific heat capacity is constant, </w:t>
      </w:r>
      <w:r w:rsidR="00C463C4">
        <w:rPr>
          <w:rFonts w:ascii="Times New Roman" w:eastAsia="Times New Roman" w:hAnsi="Times New Roman" w:cs="Times New Roman"/>
          <w:color w:val="000000"/>
          <w:sz w:val="24"/>
          <w:szCs w:val="24"/>
          <w:lang w:eastAsia="en-CA"/>
        </w:rPr>
        <w:t>it’s</w:t>
      </w:r>
      <w:r w:rsidR="00654B10">
        <w:rPr>
          <w:rFonts w:ascii="Times New Roman" w:eastAsia="Times New Roman" w:hAnsi="Times New Roman" w:cs="Times New Roman"/>
          <w:color w:val="000000"/>
          <w:sz w:val="24"/>
          <w:szCs w:val="24"/>
          <w:lang w:eastAsia="en-CA"/>
        </w:rPr>
        <w:t xml:space="preserve"> not. Thus, the calculations are incorrect. </w:t>
      </w:r>
    </w:p>
    <w:p w14:paraId="672ED5C7" w14:textId="3069A29B" w:rsidR="00B46D1F" w:rsidRDefault="00C463C4" w:rsidP="000B7472">
      <w:pPr>
        <w:spacing w:line="48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All in all, these limitations add up and cause a significant deviation in the results obtained. </w:t>
      </w:r>
    </w:p>
    <w:p w14:paraId="021942CE" w14:textId="77777777" w:rsidR="00FB4DB3" w:rsidRDefault="00FB4DB3" w:rsidP="00B46D1F">
      <w:pPr>
        <w:rPr>
          <w:rFonts w:ascii="Times New Roman" w:hAnsi="Times New Roman" w:cs="Times New Roman"/>
          <w:b/>
          <w:bCs/>
          <w:sz w:val="28"/>
          <w:szCs w:val="28"/>
          <w:u w:val="single"/>
        </w:rPr>
      </w:pPr>
    </w:p>
    <w:p w14:paraId="02AB3A45" w14:textId="23D01DF0" w:rsidR="00C463C4" w:rsidRDefault="00B46D1F" w:rsidP="00B46D1F">
      <w:pPr>
        <w:rPr>
          <w:rFonts w:ascii="Times New Roman" w:hAnsi="Times New Roman" w:cs="Times New Roman"/>
          <w:b/>
          <w:bCs/>
          <w:sz w:val="28"/>
          <w:szCs w:val="28"/>
          <w:u w:val="single"/>
        </w:rPr>
      </w:pPr>
      <w:r w:rsidRPr="00B46D1F">
        <w:rPr>
          <w:rFonts w:ascii="Times New Roman" w:hAnsi="Times New Roman" w:cs="Times New Roman"/>
          <w:b/>
          <w:bCs/>
          <w:sz w:val="28"/>
          <w:szCs w:val="28"/>
          <w:u w:val="single"/>
        </w:rPr>
        <w:t>Equipment:</w:t>
      </w:r>
    </w:p>
    <w:p w14:paraId="70325862" w14:textId="77777777" w:rsidR="007C0595" w:rsidRPr="00B46D1F" w:rsidRDefault="007C0595" w:rsidP="00B46D1F">
      <w:pPr>
        <w:rPr>
          <w:rFonts w:ascii="Times New Roman" w:hAnsi="Times New Roman" w:cs="Times New Roman"/>
          <w:b/>
          <w:bCs/>
          <w:sz w:val="28"/>
          <w:szCs w:val="28"/>
          <w:u w:val="single"/>
        </w:rPr>
      </w:pPr>
    </w:p>
    <w:tbl>
      <w:tblPr>
        <w:tblStyle w:val="TableGrid"/>
        <w:tblpPr w:leftFromText="180" w:rightFromText="180" w:vertAnchor="text" w:tblpY="443"/>
        <w:tblW w:w="9493" w:type="dxa"/>
        <w:tblLook w:val="04A0" w:firstRow="1" w:lastRow="0" w:firstColumn="1" w:lastColumn="0" w:noHBand="0" w:noVBand="1"/>
      </w:tblPr>
      <w:tblGrid>
        <w:gridCol w:w="9493"/>
      </w:tblGrid>
      <w:tr w:rsidR="00C463C4" w14:paraId="1DFAC46C" w14:textId="77777777" w:rsidTr="00C463C4">
        <w:tc>
          <w:tcPr>
            <w:tcW w:w="9493" w:type="dxa"/>
          </w:tcPr>
          <w:p w14:paraId="144E6163" w14:textId="77777777" w:rsidR="00C463C4" w:rsidRPr="00B46D1F" w:rsidRDefault="00C463C4" w:rsidP="00C463C4">
            <w:pPr>
              <w:jc w:val="center"/>
              <w:rPr>
                <w:rFonts w:ascii="Times New Roman" w:hAnsi="Times New Roman" w:cs="Times New Roman"/>
                <w:b/>
                <w:bCs/>
                <w:sz w:val="24"/>
                <w:szCs w:val="24"/>
              </w:rPr>
            </w:pPr>
            <w:r w:rsidRPr="00B46D1F">
              <w:rPr>
                <w:rFonts w:ascii="Times New Roman" w:hAnsi="Times New Roman" w:cs="Times New Roman"/>
                <w:b/>
                <w:bCs/>
                <w:sz w:val="24"/>
                <w:szCs w:val="24"/>
              </w:rPr>
              <w:t>Apparatus</w:t>
            </w:r>
            <w:r>
              <w:rPr>
                <w:rFonts w:ascii="Times New Roman" w:hAnsi="Times New Roman" w:cs="Times New Roman"/>
                <w:b/>
                <w:bCs/>
                <w:sz w:val="24"/>
                <w:szCs w:val="24"/>
              </w:rPr>
              <w:t xml:space="preserve"> &amp; Materials</w:t>
            </w:r>
          </w:p>
        </w:tc>
      </w:tr>
      <w:tr w:rsidR="00C463C4" w14:paraId="261D9D8D" w14:textId="77777777" w:rsidTr="00C463C4">
        <w:tc>
          <w:tcPr>
            <w:tcW w:w="9493" w:type="dxa"/>
          </w:tcPr>
          <w:p w14:paraId="384E1237" w14:textId="77777777" w:rsidR="00C463C4" w:rsidRDefault="00C463C4" w:rsidP="00C463C4">
            <w:pPr>
              <w:jc w:val="center"/>
              <w:rPr>
                <w:rFonts w:ascii="Times New Roman" w:hAnsi="Times New Roman" w:cs="Times New Roman"/>
                <w:sz w:val="24"/>
                <w:szCs w:val="24"/>
              </w:rPr>
            </w:pPr>
            <w:r>
              <w:rPr>
                <w:rFonts w:ascii="Times New Roman" w:hAnsi="Times New Roman" w:cs="Times New Roman"/>
                <w:sz w:val="24"/>
                <w:szCs w:val="24"/>
              </w:rPr>
              <w:t>Coffee Cup Calorimeter</w:t>
            </w:r>
          </w:p>
        </w:tc>
      </w:tr>
      <w:tr w:rsidR="00C463C4" w14:paraId="6B9110FD" w14:textId="77777777" w:rsidTr="00C463C4">
        <w:tc>
          <w:tcPr>
            <w:tcW w:w="9493" w:type="dxa"/>
          </w:tcPr>
          <w:p w14:paraId="5931EE55" w14:textId="77777777" w:rsidR="00C463C4" w:rsidRDefault="00C463C4" w:rsidP="00C463C4">
            <w:pPr>
              <w:jc w:val="center"/>
              <w:rPr>
                <w:rFonts w:ascii="Times New Roman" w:hAnsi="Times New Roman" w:cs="Times New Roman"/>
                <w:sz w:val="24"/>
                <w:szCs w:val="24"/>
              </w:rPr>
            </w:pPr>
            <w:r>
              <w:rPr>
                <w:rFonts w:ascii="Times New Roman" w:hAnsi="Times New Roman" w:cs="Times New Roman"/>
                <w:sz w:val="24"/>
                <w:szCs w:val="24"/>
              </w:rPr>
              <w:t>200mL beakers</w:t>
            </w:r>
          </w:p>
        </w:tc>
      </w:tr>
      <w:tr w:rsidR="00C463C4" w14:paraId="0410F530" w14:textId="77777777" w:rsidTr="00C463C4">
        <w:tc>
          <w:tcPr>
            <w:tcW w:w="9493" w:type="dxa"/>
          </w:tcPr>
          <w:p w14:paraId="37459925" w14:textId="77777777" w:rsidR="00C463C4" w:rsidRDefault="00C463C4" w:rsidP="00C463C4">
            <w:pPr>
              <w:jc w:val="center"/>
              <w:rPr>
                <w:rFonts w:ascii="Times New Roman" w:hAnsi="Times New Roman" w:cs="Times New Roman"/>
                <w:sz w:val="24"/>
                <w:szCs w:val="24"/>
              </w:rPr>
            </w:pPr>
            <w:r>
              <w:rPr>
                <w:rFonts w:ascii="Times New Roman" w:hAnsi="Times New Roman" w:cs="Times New Roman"/>
                <w:sz w:val="24"/>
                <w:szCs w:val="24"/>
              </w:rPr>
              <w:t>Thermometer probe</w:t>
            </w:r>
          </w:p>
        </w:tc>
      </w:tr>
      <w:tr w:rsidR="00C463C4" w14:paraId="68F416D6" w14:textId="77777777" w:rsidTr="00C463C4">
        <w:tc>
          <w:tcPr>
            <w:tcW w:w="9493" w:type="dxa"/>
          </w:tcPr>
          <w:p w14:paraId="199AF6A0" w14:textId="77777777" w:rsidR="00C463C4" w:rsidRDefault="00C463C4" w:rsidP="00C463C4">
            <w:pPr>
              <w:jc w:val="center"/>
              <w:rPr>
                <w:rFonts w:ascii="Times New Roman" w:hAnsi="Times New Roman" w:cs="Times New Roman"/>
                <w:sz w:val="24"/>
                <w:szCs w:val="24"/>
              </w:rPr>
            </w:pPr>
            <w:r>
              <w:rPr>
                <w:rFonts w:ascii="Times New Roman" w:hAnsi="Times New Roman" w:cs="Times New Roman"/>
                <w:sz w:val="24"/>
                <w:szCs w:val="24"/>
              </w:rPr>
              <w:t>Aluminum Pop can with no lid</w:t>
            </w:r>
          </w:p>
        </w:tc>
      </w:tr>
      <w:tr w:rsidR="00C463C4" w14:paraId="312A6663" w14:textId="77777777" w:rsidTr="00C463C4">
        <w:tc>
          <w:tcPr>
            <w:tcW w:w="9493" w:type="dxa"/>
          </w:tcPr>
          <w:p w14:paraId="771D1137" w14:textId="77777777" w:rsidR="00C463C4" w:rsidRDefault="00C463C4" w:rsidP="00C463C4">
            <w:pPr>
              <w:jc w:val="center"/>
              <w:rPr>
                <w:rFonts w:ascii="Times New Roman" w:hAnsi="Times New Roman" w:cs="Times New Roman"/>
                <w:sz w:val="24"/>
                <w:szCs w:val="24"/>
              </w:rPr>
            </w:pPr>
            <w:r>
              <w:rPr>
                <w:rFonts w:ascii="Times New Roman" w:hAnsi="Times New Roman" w:cs="Times New Roman"/>
                <w:sz w:val="24"/>
                <w:szCs w:val="24"/>
              </w:rPr>
              <w:t>Square sheets of paper (3)</w:t>
            </w:r>
          </w:p>
        </w:tc>
      </w:tr>
      <w:tr w:rsidR="00C463C4" w14:paraId="12BDCEA6" w14:textId="77777777" w:rsidTr="00C463C4">
        <w:tc>
          <w:tcPr>
            <w:tcW w:w="9493" w:type="dxa"/>
          </w:tcPr>
          <w:p w14:paraId="42A6C419" w14:textId="77777777" w:rsidR="00C463C4" w:rsidRDefault="00C463C4" w:rsidP="00C463C4">
            <w:pPr>
              <w:jc w:val="center"/>
              <w:rPr>
                <w:rFonts w:ascii="Times New Roman" w:hAnsi="Times New Roman" w:cs="Times New Roman"/>
                <w:sz w:val="24"/>
                <w:szCs w:val="24"/>
              </w:rPr>
            </w:pPr>
            <w:r>
              <w:rPr>
                <w:rFonts w:ascii="Times New Roman" w:hAnsi="Times New Roman" w:cs="Times New Roman"/>
                <w:sz w:val="24"/>
                <w:szCs w:val="24"/>
              </w:rPr>
              <w:t>Scientific Counting Scale</w:t>
            </w:r>
          </w:p>
        </w:tc>
      </w:tr>
      <w:tr w:rsidR="00C463C4" w14:paraId="158C31A9" w14:textId="77777777" w:rsidTr="00C463C4">
        <w:tc>
          <w:tcPr>
            <w:tcW w:w="9493" w:type="dxa"/>
          </w:tcPr>
          <w:p w14:paraId="16AD686F" w14:textId="77777777" w:rsidR="00C463C4" w:rsidRDefault="00C463C4" w:rsidP="00C463C4">
            <w:pPr>
              <w:jc w:val="center"/>
              <w:rPr>
                <w:rFonts w:ascii="Times New Roman" w:hAnsi="Times New Roman" w:cs="Times New Roman"/>
                <w:sz w:val="24"/>
                <w:szCs w:val="24"/>
              </w:rPr>
            </w:pPr>
            <w:r>
              <w:rPr>
                <w:rFonts w:ascii="Times New Roman" w:hAnsi="Times New Roman" w:cs="Times New Roman"/>
                <w:sz w:val="24"/>
                <w:szCs w:val="24"/>
              </w:rPr>
              <w:t>Chemical Scoopula</w:t>
            </w:r>
          </w:p>
        </w:tc>
      </w:tr>
      <w:tr w:rsidR="00C463C4" w14:paraId="16AEE8DC" w14:textId="77777777" w:rsidTr="00C463C4">
        <w:tc>
          <w:tcPr>
            <w:tcW w:w="9493" w:type="dxa"/>
          </w:tcPr>
          <w:p w14:paraId="3E59D0E0" w14:textId="77777777" w:rsidR="00C463C4" w:rsidRDefault="00C463C4" w:rsidP="00C463C4">
            <w:pPr>
              <w:jc w:val="center"/>
              <w:rPr>
                <w:rFonts w:ascii="Times New Roman" w:hAnsi="Times New Roman" w:cs="Times New Roman"/>
                <w:sz w:val="24"/>
                <w:szCs w:val="24"/>
              </w:rPr>
            </w:pPr>
            <w:r>
              <w:rPr>
                <w:rFonts w:ascii="Times New Roman" w:hAnsi="Times New Roman" w:cs="Times New Roman"/>
                <w:sz w:val="24"/>
                <w:szCs w:val="24"/>
              </w:rPr>
              <w:t>LabQuest 2.0</w:t>
            </w:r>
          </w:p>
        </w:tc>
      </w:tr>
      <w:tr w:rsidR="00C463C4" w14:paraId="4C550ED8" w14:textId="77777777" w:rsidTr="00C463C4">
        <w:tc>
          <w:tcPr>
            <w:tcW w:w="9493" w:type="dxa"/>
          </w:tcPr>
          <w:p w14:paraId="4F27FE56" w14:textId="77777777" w:rsidR="00C463C4" w:rsidRPr="00B46D1F" w:rsidRDefault="00C463C4" w:rsidP="00C463C4">
            <w:pPr>
              <w:jc w:val="center"/>
              <w:rPr>
                <w:rFonts w:ascii="Times New Roman" w:hAnsi="Times New Roman" w:cs="Times New Roman"/>
                <w:sz w:val="24"/>
                <w:szCs w:val="24"/>
              </w:rPr>
            </w:pPr>
            <w:r>
              <w:rPr>
                <w:rFonts w:ascii="Times New Roman" w:hAnsi="Times New Roman" w:cs="Times New Roman"/>
                <w:sz w:val="24"/>
                <w:szCs w:val="24"/>
              </w:rPr>
              <w:t>50 g of NH</w:t>
            </w:r>
            <w:r>
              <w:rPr>
                <w:rFonts w:ascii="Times New Roman" w:hAnsi="Times New Roman" w:cs="Times New Roman"/>
                <w:sz w:val="24"/>
                <w:szCs w:val="24"/>
                <w:vertAlign w:val="subscript"/>
              </w:rPr>
              <w:t>4</w:t>
            </w:r>
            <w:r>
              <w:rPr>
                <w:rFonts w:ascii="Times New Roman" w:hAnsi="Times New Roman" w:cs="Times New Roman"/>
                <w:sz w:val="24"/>
                <w:szCs w:val="24"/>
              </w:rPr>
              <w:t>Cl</w:t>
            </w:r>
          </w:p>
        </w:tc>
      </w:tr>
      <w:tr w:rsidR="00C463C4" w14:paraId="5EB46A32" w14:textId="77777777" w:rsidTr="00C463C4">
        <w:tc>
          <w:tcPr>
            <w:tcW w:w="9493" w:type="dxa"/>
          </w:tcPr>
          <w:p w14:paraId="762759FE" w14:textId="77777777" w:rsidR="00C463C4" w:rsidRPr="00B46D1F" w:rsidRDefault="00C463C4" w:rsidP="00C463C4">
            <w:pPr>
              <w:jc w:val="center"/>
              <w:rPr>
                <w:rFonts w:ascii="Times New Roman" w:hAnsi="Times New Roman" w:cs="Times New Roman"/>
                <w:sz w:val="24"/>
                <w:szCs w:val="24"/>
              </w:rPr>
            </w:pPr>
            <w:r>
              <w:rPr>
                <w:rFonts w:ascii="Times New Roman" w:hAnsi="Times New Roman" w:cs="Times New Roman"/>
                <w:sz w:val="24"/>
                <w:szCs w:val="24"/>
              </w:rPr>
              <w:t>500 – 600mL H</w:t>
            </w:r>
            <w:r>
              <w:rPr>
                <w:rFonts w:ascii="Times New Roman" w:hAnsi="Times New Roman" w:cs="Times New Roman"/>
                <w:sz w:val="24"/>
                <w:szCs w:val="24"/>
                <w:vertAlign w:val="subscript"/>
              </w:rPr>
              <w:t>2</w:t>
            </w:r>
            <w:r>
              <w:rPr>
                <w:rFonts w:ascii="Times New Roman" w:hAnsi="Times New Roman" w:cs="Times New Roman"/>
                <w:sz w:val="24"/>
                <w:szCs w:val="24"/>
              </w:rPr>
              <w:t>O</w:t>
            </w:r>
          </w:p>
        </w:tc>
      </w:tr>
    </w:tbl>
    <w:p w14:paraId="5CFBB413" w14:textId="5EA30365" w:rsidR="00654B10" w:rsidRPr="000B7472" w:rsidRDefault="00C463C4" w:rsidP="000B7472">
      <w:pPr>
        <w:spacing w:line="48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Table 2: All apparatus and materials used in the experiment </w:t>
      </w:r>
    </w:p>
    <w:p w14:paraId="17D30159" w14:textId="11FCEB2B" w:rsidR="00C633FE" w:rsidRDefault="00C633FE" w:rsidP="00367567">
      <w:pPr>
        <w:rPr>
          <w:rFonts w:ascii="Times New Roman" w:hAnsi="Times New Roman" w:cs="Times New Roman"/>
          <w:sz w:val="24"/>
          <w:szCs w:val="24"/>
        </w:rPr>
      </w:pPr>
    </w:p>
    <w:p w14:paraId="74E75826" w14:textId="7FA261C4" w:rsidR="00CB488E" w:rsidRDefault="00CB488E" w:rsidP="00CB488E">
      <w:pPr>
        <w:spacing w:after="0" w:line="360" w:lineRule="auto"/>
        <w:rPr>
          <w:rFonts w:ascii="Arial" w:eastAsia="Times New Roman" w:hAnsi="Arial" w:cs="Arial"/>
          <w:b/>
          <w:bCs/>
          <w:color w:val="000000"/>
          <w:sz w:val="28"/>
          <w:szCs w:val="28"/>
          <w:u w:val="single"/>
          <w:lang w:eastAsia="en-CA"/>
        </w:rPr>
      </w:pPr>
      <w:r>
        <w:rPr>
          <w:rFonts w:ascii="Arial" w:eastAsia="Times New Roman" w:hAnsi="Arial" w:cs="Arial"/>
          <w:b/>
          <w:bCs/>
          <w:color w:val="000000"/>
          <w:sz w:val="28"/>
          <w:szCs w:val="28"/>
          <w:u w:val="single"/>
          <w:lang w:eastAsia="en-CA"/>
        </w:rPr>
        <w:t>Procedure:</w:t>
      </w:r>
    </w:p>
    <w:p w14:paraId="6A2DADE7" w14:textId="77777777" w:rsidR="00CB488E" w:rsidRDefault="00CB488E" w:rsidP="00CB488E">
      <w:pPr>
        <w:spacing w:after="0" w:line="360" w:lineRule="auto"/>
        <w:rPr>
          <w:rFonts w:ascii="Arial" w:eastAsia="Times New Roman" w:hAnsi="Arial" w:cs="Arial"/>
          <w:color w:val="000000"/>
          <w:lang w:eastAsia="en-CA"/>
        </w:rPr>
      </w:pPr>
    </w:p>
    <w:p w14:paraId="757559BF" w14:textId="77777777" w:rsidR="00CB488E" w:rsidRPr="001F7C96" w:rsidRDefault="00CB488E" w:rsidP="00CB488E">
      <w:pPr>
        <w:spacing w:after="0" w:line="360" w:lineRule="auto"/>
        <w:rPr>
          <w:rFonts w:ascii="Arial" w:eastAsia="Times New Roman" w:hAnsi="Arial" w:cs="Arial"/>
          <w:color w:val="000000"/>
          <w:lang w:eastAsia="en-CA"/>
        </w:rPr>
      </w:pPr>
      <w:r>
        <w:rPr>
          <w:rFonts w:ascii="Arial" w:eastAsia="Times New Roman" w:hAnsi="Arial" w:cs="Arial"/>
          <w:color w:val="000000"/>
          <w:lang w:eastAsia="en-CA"/>
        </w:rPr>
        <w:t>Procedure during experiment:</w:t>
      </w:r>
    </w:p>
    <w:p w14:paraId="3200E4A1" w14:textId="77777777" w:rsidR="00CB488E" w:rsidRDefault="00CB488E" w:rsidP="00CB488E">
      <w:pPr>
        <w:pStyle w:val="ListParagraph"/>
        <w:numPr>
          <w:ilvl w:val="0"/>
          <w:numId w:val="1"/>
        </w:numPr>
        <w:spacing w:after="0" w:line="360" w:lineRule="auto"/>
        <w:rPr>
          <w:rFonts w:ascii="Arial" w:eastAsia="Times New Roman" w:hAnsi="Arial" w:cs="Arial"/>
          <w:color w:val="000000"/>
          <w:lang w:eastAsia="en-CA"/>
        </w:rPr>
      </w:pPr>
      <w:r>
        <w:rPr>
          <w:rFonts w:ascii="Arial" w:eastAsia="Times New Roman" w:hAnsi="Arial" w:cs="Arial"/>
          <w:color w:val="000000"/>
          <w:lang w:eastAsia="en-CA"/>
        </w:rPr>
        <w:t>Take the weight of the empty can.</w:t>
      </w:r>
    </w:p>
    <w:p w14:paraId="674FD239" w14:textId="77777777" w:rsidR="00CB488E" w:rsidRDefault="00CB488E" w:rsidP="00CB488E">
      <w:pPr>
        <w:pStyle w:val="ListParagraph"/>
        <w:numPr>
          <w:ilvl w:val="0"/>
          <w:numId w:val="1"/>
        </w:numPr>
        <w:spacing w:after="0" w:line="360" w:lineRule="auto"/>
        <w:rPr>
          <w:rFonts w:ascii="Arial" w:eastAsia="Times New Roman" w:hAnsi="Arial" w:cs="Arial"/>
          <w:color w:val="000000"/>
          <w:lang w:eastAsia="en-CA"/>
        </w:rPr>
      </w:pPr>
      <w:r>
        <w:rPr>
          <w:rFonts w:ascii="Arial" w:eastAsia="Times New Roman" w:hAnsi="Arial" w:cs="Arial"/>
          <w:color w:val="000000"/>
          <w:lang w:eastAsia="en-CA"/>
        </w:rPr>
        <w:t>Add 100 mL of water into the can.</w:t>
      </w:r>
    </w:p>
    <w:p w14:paraId="7C40B776" w14:textId="77777777" w:rsidR="00CB488E" w:rsidRDefault="00CB488E" w:rsidP="00CB488E">
      <w:pPr>
        <w:pStyle w:val="ListParagraph"/>
        <w:numPr>
          <w:ilvl w:val="0"/>
          <w:numId w:val="1"/>
        </w:numPr>
        <w:spacing w:after="0" w:line="360" w:lineRule="auto"/>
        <w:rPr>
          <w:rFonts w:ascii="Arial" w:eastAsia="Times New Roman" w:hAnsi="Arial" w:cs="Arial"/>
          <w:color w:val="000000"/>
          <w:lang w:eastAsia="en-CA"/>
        </w:rPr>
      </w:pPr>
      <w:r>
        <w:rPr>
          <w:rFonts w:ascii="Arial" w:eastAsia="Times New Roman" w:hAnsi="Arial" w:cs="Arial"/>
          <w:color w:val="000000"/>
          <w:lang w:eastAsia="en-CA"/>
        </w:rPr>
        <w:t>Add 100 mL of water into the calorimeter.</w:t>
      </w:r>
    </w:p>
    <w:p w14:paraId="59CB1324" w14:textId="77777777" w:rsidR="00CB488E" w:rsidRDefault="00CB488E" w:rsidP="00CB488E">
      <w:pPr>
        <w:pStyle w:val="ListParagraph"/>
        <w:numPr>
          <w:ilvl w:val="0"/>
          <w:numId w:val="1"/>
        </w:numPr>
        <w:spacing w:after="0" w:line="360" w:lineRule="auto"/>
        <w:rPr>
          <w:rFonts w:ascii="Arial" w:eastAsia="Times New Roman" w:hAnsi="Arial" w:cs="Arial"/>
          <w:color w:val="000000"/>
          <w:lang w:eastAsia="en-CA"/>
        </w:rPr>
      </w:pPr>
      <w:r>
        <w:rPr>
          <w:rFonts w:ascii="Arial" w:eastAsia="Times New Roman" w:hAnsi="Arial" w:cs="Arial"/>
          <w:color w:val="000000"/>
          <w:lang w:eastAsia="en-CA"/>
        </w:rPr>
        <w:t>Weigh out 13.2 grams of NH</w:t>
      </w:r>
      <w:r>
        <w:rPr>
          <w:rFonts w:ascii="Arial" w:eastAsia="Times New Roman" w:hAnsi="Arial" w:cs="Arial"/>
          <w:color w:val="000000"/>
          <w:vertAlign w:val="subscript"/>
          <w:lang w:eastAsia="en-CA"/>
        </w:rPr>
        <w:t>4</w:t>
      </w:r>
      <w:r>
        <w:rPr>
          <w:rFonts w:ascii="Arial" w:eastAsia="Times New Roman" w:hAnsi="Arial" w:cs="Arial"/>
          <w:color w:val="000000"/>
          <w:lang w:eastAsia="en-CA"/>
        </w:rPr>
        <w:t>Cl, since the enthalpy of solution is lower.</w:t>
      </w:r>
    </w:p>
    <w:p w14:paraId="5EAA2DDC" w14:textId="77777777" w:rsidR="00CB488E" w:rsidRDefault="00CB488E" w:rsidP="00CB488E">
      <w:pPr>
        <w:pStyle w:val="ListParagraph"/>
        <w:numPr>
          <w:ilvl w:val="0"/>
          <w:numId w:val="1"/>
        </w:numPr>
        <w:spacing w:after="0" w:line="360" w:lineRule="auto"/>
        <w:rPr>
          <w:rFonts w:ascii="Arial" w:eastAsia="Times New Roman" w:hAnsi="Arial" w:cs="Arial"/>
          <w:color w:val="000000"/>
          <w:lang w:eastAsia="en-CA"/>
        </w:rPr>
      </w:pPr>
      <w:r>
        <w:rPr>
          <w:rFonts w:ascii="Arial" w:eastAsia="Times New Roman" w:hAnsi="Arial" w:cs="Arial"/>
          <w:color w:val="000000"/>
          <w:lang w:eastAsia="en-CA"/>
        </w:rPr>
        <w:t>Pour salt into can and then immediately close the lid of the width of the thermometer inserted.</w:t>
      </w:r>
    </w:p>
    <w:p w14:paraId="41AE2C56" w14:textId="77777777" w:rsidR="00CB488E" w:rsidRDefault="00CB488E" w:rsidP="00CB488E">
      <w:pPr>
        <w:pStyle w:val="ListParagraph"/>
        <w:numPr>
          <w:ilvl w:val="0"/>
          <w:numId w:val="1"/>
        </w:numPr>
        <w:spacing w:after="0" w:line="360" w:lineRule="auto"/>
        <w:rPr>
          <w:rFonts w:ascii="Arial" w:eastAsia="Times New Roman" w:hAnsi="Arial" w:cs="Arial"/>
          <w:color w:val="000000"/>
          <w:lang w:eastAsia="en-CA"/>
        </w:rPr>
      </w:pPr>
      <w:r>
        <w:rPr>
          <w:rFonts w:ascii="Arial" w:eastAsia="Times New Roman" w:hAnsi="Arial" w:cs="Arial"/>
          <w:color w:val="000000"/>
          <w:lang w:eastAsia="en-CA"/>
        </w:rPr>
        <w:t>Record initial temperature of water</w:t>
      </w:r>
    </w:p>
    <w:p w14:paraId="51E7A9CC" w14:textId="77777777" w:rsidR="00CB488E" w:rsidRPr="001F7C96" w:rsidRDefault="00CB488E" w:rsidP="00CB488E">
      <w:pPr>
        <w:pStyle w:val="ListParagraph"/>
        <w:numPr>
          <w:ilvl w:val="0"/>
          <w:numId w:val="1"/>
        </w:numPr>
        <w:spacing w:after="0" w:line="360" w:lineRule="auto"/>
        <w:rPr>
          <w:rFonts w:ascii="Arial" w:eastAsia="Times New Roman" w:hAnsi="Arial" w:cs="Arial"/>
          <w:color w:val="000000"/>
          <w:lang w:eastAsia="en-CA"/>
        </w:rPr>
      </w:pPr>
      <w:r>
        <w:rPr>
          <w:rFonts w:ascii="Arial" w:eastAsia="Times New Roman" w:hAnsi="Arial" w:cs="Arial"/>
          <w:color w:val="000000"/>
          <w:lang w:eastAsia="en-CA"/>
        </w:rPr>
        <w:t xml:space="preserve">Shake calorimeter gently during experiment, as it distributes the </w:t>
      </w:r>
      <w:r>
        <w:rPr>
          <w:rFonts w:ascii="Times New Roman" w:eastAsia="Times New Roman" w:hAnsi="Times New Roman" w:cs="Times New Roman"/>
          <w:color w:val="000000"/>
          <w:sz w:val="24"/>
          <w:szCs w:val="24"/>
          <w:lang w:eastAsia="en-CA"/>
        </w:rPr>
        <w:t>NH</w:t>
      </w:r>
      <w:r>
        <w:rPr>
          <w:rFonts w:ascii="Times New Roman" w:eastAsia="Times New Roman" w:hAnsi="Times New Roman" w:cs="Times New Roman"/>
          <w:color w:val="000000"/>
          <w:sz w:val="24"/>
          <w:szCs w:val="24"/>
          <w:vertAlign w:val="subscript"/>
          <w:lang w:eastAsia="en-CA"/>
        </w:rPr>
        <w:t>4</w:t>
      </w:r>
      <w:r>
        <w:rPr>
          <w:rFonts w:ascii="Times New Roman" w:eastAsia="Times New Roman" w:hAnsi="Times New Roman" w:cs="Times New Roman"/>
          <w:color w:val="000000"/>
          <w:sz w:val="24"/>
          <w:szCs w:val="24"/>
          <w:lang w:eastAsia="en-CA"/>
        </w:rPr>
        <w:t>Cl salt evenly, which could avoid a large amount of human error.</w:t>
      </w:r>
    </w:p>
    <w:p w14:paraId="3F69C6AF" w14:textId="77777777" w:rsidR="00CB488E" w:rsidRPr="001F7C96" w:rsidRDefault="00CB488E" w:rsidP="00CB488E">
      <w:pPr>
        <w:pStyle w:val="ListParagraph"/>
        <w:numPr>
          <w:ilvl w:val="0"/>
          <w:numId w:val="1"/>
        </w:numPr>
        <w:spacing w:after="0" w:line="360" w:lineRule="auto"/>
        <w:rPr>
          <w:rFonts w:ascii="Arial" w:eastAsia="Times New Roman" w:hAnsi="Arial" w:cs="Arial"/>
          <w:color w:val="000000"/>
          <w:lang w:eastAsia="en-CA"/>
        </w:rPr>
      </w:pPr>
      <w:r>
        <w:rPr>
          <w:rFonts w:ascii="Times New Roman" w:eastAsia="Times New Roman" w:hAnsi="Times New Roman" w:cs="Times New Roman"/>
          <w:color w:val="000000"/>
          <w:sz w:val="24"/>
          <w:szCs w:val="24"/>
          <w:lang w:eastAsia="en-CA"/>
        </w:rPr>
        <w:t xml:space="preserve">Lastly, record the final temperature using </w:t>
      </w:r>
      <w:r>
        <w:sym w:font="Symbol" w:char="F044"/>
      </w:r>
      <w:r>
        <w:t xml:space="preserve">T = </w:t>
      </w:r>
      <w:proofErr w:type="spellStart"/>
      <w:r>
        <w:t>T</w:t>
      </w:r>
      <w:r>
        <w:rPr>
          <w:vertAlign w:val="subscript"/>
        </w:rPr>
        <w:t>f</w:t>
      </w:r>
      <w:proofErr w:type="spellEnd"/>
      <w:r>
        <w:t xml:space="preserve"> – </w:t>
      </w:r>
      <w:proofErr w:type="spellStart"/>
      <w:r>
        <w:t>T</w:t>
      </w:r>
      <w:r>
        <w:rPr>
          <w:vertAlign w:val="subscript"/>
        </w:rPr>
        <w:t>i</w:t>
      </w:r>
      <w:proofErr w:type="spellEnd"/>
      <w:r>
        <w:t>.</w:t>
      </w:r>
    </w:p>
    <w:p w14:paraId="57F7FDAA" w14:textId="77777777" w:rsidR="00CB488E" w:rsidRPr="00C9669C" w:rsidRDefault="00CB488E" w:rsidP="00CB488E">
      <w:pPr>
        <w:spacing w:after="0" w:line="360" w:lineRule="auto"/>
        <w:rPr>
          <w:rFonts w:ascii="Times New Roman" w:eastAsia="Times New Roman" w:hAnsi="Times New Roman" w:cs="Times New Roman"/>
          <w:color w:val="000000"/>
          <w:sz w:val="24"/>
          <w:szCs w:val="24"/>
          <w:lang w:eastAsia="en-CA"/>
        </w:rPr>
      </w:pPr>
    </w:p>
    <w:p w14:paraId="5FCB57A5" w14:textId="77777777" w:rsidR="00CB488E" w:rsidRPr="00C9669C" w:rsidRDefault="00CB488E" w:rsidP="00CB488E">
      <w:pPr>
        <w:spacing w:after="0" w:line="360" w:lineRule="auto"/>
        <w:rPr>
          <w:rFonts w:ascii="Times New Roman" w:eastAsia="Times New Roman" w:hAnsi="Times New Roman" w:cs="Times New Roman"/>
          <w:color w:val="000000"/>
          <w:sz w:val="24"/>
          <w:szCs w:val="24"/>
          <w:lang w:eastAsia="en-CA"/>
        </w:rPr>
      </w:pPr>
      <w:r w:rsidRPr="00C9669C">
        <w:rPr>
          <w:rFonts w:ascii="Times New Roman" w:eastAsia="Times New Roman" w:hAnsi="Times New Roman" w:cs="Times New Roman"/>
          <w:color w:val="000000"/>
          <w:sz w:val="24"/>
          <w:szCs w:val="24"/>
          <w:lang w:eastAsia="en-CA"/>
        </w:rPr>
        <w:t>Explanation of Procedure:</w:t>
      </w:r>
    </w:p>
    <w:p w14:paraId="16EE3C92" w14:textId="77777777" w:rsidR="00CB488E" w:rsidRPr="00C9669C" w:rsidRDefault="00CB488E" w:rsidP="00CB488E">
      <w:pPr>
        <w:spacing w:after="0" w:line="360" w:lineRule="auto"/>
        <w:textAlignment w:val="baseline"/>
        <w:rPr>
          <w:rFonts w:ascii="Times New Roman" w:eastAsia="Times New Roman" w:hAnsi="Times New Roman" w:cs="Times New Roman"/>
          <w:color w:val="000000"/>
          <w:sz w:val="24"/>
          <w:szCs w:val="24"/>
          <w:lang w:eastAsia="en-CA"/>
        </w:rPr>
      </w:pPr>
      <w:r w:rsidRPr="00C9669C">
        <w:rPr>
          <w:rFonts w:ascii="Times New Roman" w:eastAsia="Times New Roman" w:hAnsi="Times New Roman" w:cs="Times New Roman"/>
          <w:color w:val="000000"/>
          <w:sz w:val="24"/>
          <w:szCs w:val="24"/>
          <w:lang w:eastAsia="en-CA"/>
        </w:rPr>
        <w:t>As a coffee cup calorimeter was obtained, fill the small beaker with 100 mL of water, then repeat the same step, to ultimately get a total of 200 ml of water. 100 mL of water is poured into the calorimeter, and 100 mL of water is poured into the pop can. The four members in the group, then calculated the mass of ammonium chloride through these calculations:</w:t>
      </w:r>
    </w:p>
    <w:p w14:paraId="4C966888" w14:textId="77777777" w:rsidR="00CB488E" w:rsidRPr="00C9669C" w:rsidRDefault="00CB488E" w:rsidP="00CB488E">
      <w:pPr>
        <w:spacing w:after="0" w:line="276" w:lineRule="auto"/>
        <w:rPr>
          <w:rFonts w:ascii="Times New Roman" w:eastAsia="Times New Roman" w:hAnsi="Times New Roman" w:cs="Times New Roman"/>
          <w:color w:val="000000"/>
          <w:sz w:val="24"/>
          <w:szCs w:val="24"/>
          <w:lang w:eastAsia="en-CA"/>
        </w:rPr>
      </w:pPr>
    </w:p>
    <w:p w14:paraId="41350BCA" w14:textId="58647478" w:rsidR="00CB488E" w:rsidRPr="00C9669C" w:rsidRDefault="00CB488E" w:rsidP="00CB488E">
      <w:pPr>
        <w:tabs>
          <w:tab w:val="left" w:pos="2067"/>
        </w:tabs>
        <w:spacing w:after="0" w:line="276" w:lineRule="auto"/>
        <w:rPr>
          <w:rFonts w:ascii="Times New Roman" w:eastAsia="Times New Roman" w:hAnsi="Times New Roman" w:cs="Times New Roman"/>
          <w:color w:val="000000"/>
          <w:sz w:val="24"/>
          <w:szCs w:val="24"/>
          <w:lang w:eastAsia="en-CA"/>
        </w:rPr>
      </w:pPr>
      <w:r w:rsidRPr="00C9669C">
        <w:rPr>
          <w:rFonts w:ascii="Times New Roman" w:eastAsia="Times New Roman" w:hAnsi="Times New Roman" w:cs="Times New Roman"/>
          <w:color w:val="000000"/>
          <w:sz w:val="24"/>
          <w:szCs w:val="24"/>
          <w:lang w:eastAsia="en-CA"/>
        </w:rPr>
        <w:t xml:space="preserve">Table </w:t>
      </w:r>
      <w:r w:rsidR="001568E2">
        <w:rPr>
          <w:rFonts w:ascii="Times New Roman" w:eastAsia="Times New Roman" w:hAnsi="Times New Roman" w:cs="Times New Roman"/>
          <w:color w:val="000000"/>
          <w:sz w:val="24"/>
          <w:szCs w:val="24"/>
          <w:lang w:eastAsia="en-CA"/>
        </w:rPr>
        <w:t xml:space="preserve">3: </w:t>
      </w:r>
      <w:r w:rsidRPr="00C9669C">
        <w:rPr>
          <w:rFonts w:ascii="Times New Roman" w:eastAsia="Times New Roman" w:hAnsi="Times New Roman" w:cs="Times New Roman"/>
          <w:color w:val="000000"/>
          <w:sz w:val="24"/>
          <w:szCs w:val="24"/>
          <w:lang w:eastAsia="en-CA"/>
        </w:rPr>
        <w:t xml:space="preserve"> Calculations to obtain the mass of ammonium chloride for Trial 1</w:t>
      </w:r>
    </w:p>
    <w:tbl>
      <w:tblPr>
        <w:tblStyle w:val="TableGrid"/>
        <w:tblW w:w="0" w:type="auto"/>
        <w:tblLook w:val="04A0" w:firstRow="1" w:lastRow="0" w:firstColumn="1" w:lastColumn="0" w:noHBand="0" w:noVBand="1"/>
      </w:tblPr>
      <w:tblGrid>
        <w:gridCol w:w="3539"/>
        <w:gridCol w:w="2268"/>
        <w:gridCol w:w="1701"/>
        <w:gridCol w:w="1842"/>
      </w:tblGrid>
      <w:tr w:rsidR="00CB488E" w14:paraId="57D20C33" w14:textId="77777777" w:rsidTr="0018545A">
        <w:tc>
          <w:tcPr>
            <w:tcW w:w="3539" w:type="dxa"/>
          </w:tcPr>
          <w:p w14:paraId="2B120AD1" w14:textId="77777777" w:rsidR="00CB488E" w:rsidRDefault="00CB488E" w:rsidP="0018545A">
            <w:pPr>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NH</w:t>
            </w:r>
            <w:r>
              <w:rPr>
                <w:rFonts w:ascii="Times New Roman" w:eastAsia="Times New Roman" w:hAnsi="Times New Roman" w:cs="Times New Roman"/>
                <w:color w:val="000000"/>
                <w:sz w:val="24"/>
                <w:szCs w:val="24"/>
                <w:vertAlign w:val="subscript"/>
                <w:lang w:eastAsia="en-CA"/>
              </w:rPr>
              <w:t>4</w:t>
            </w:r>
            <w:r>
              <w:rPr>
                <w:rFonts w:ascii="Times New Roman" w:eastAsia="Times New Roman" w:hAnsi="Times New Roman" w:cs="Times New Roman"/>
                <w:color w:val="000000"/>
                <w:sz w:val="24"/>
                <w:szCs w:val="24"/>
                <w:lang w:eastAsia="en-CA"/>
              </w:rPr>
              <w:t xml:space="preserve">Cl </w:t>
            </w:r>
            <w:r w:rsidRPr="00A144C6">
              <w:rPr>
                <w:rFonts w:ascii="Times New Roman" w:eastAsia="Times New Roman" w:hAnsi="Times New Roman" w:cs="Times New Roman"/>
                <w:color w:val="000000"/>
                <w:sz w:val="24"/>
                <w:szCs w:val="24"/>
                <w:lang w:eastAsia="en-CA"/>
              </w:rPr>
              <w:sym w:font="Wingdings" w:char="F0E0"/>
            </w:r>
            <w:r>
              <w:rPr>
                <w:rFonts w:ascii="Times New Roman" w:eastAsia="Times New Roman" w:hAnsi="Times New Roman" w:cs="Times New Roman"/>
                <w:color w:val="000000"/>
                <w:sz w:val="24"/>
                <w:szCs w:val="24"/>
                <w:lang w:eastAsia="en-CA"/>
              </w:rPr>
              <w:t xml:space="preserve"> NH</w:t>
            </w:r>
            <w:r>
              <w:rPr>
                <w:rFonts w:ascii="Times New Roman" w:eastAsia="Times New Roman" w:hAnsi="Times New Roman" w:cs="Times New Roman"/>
                <w:color w:val="000000"/>
                <w:sz w:val="24"/>
                <w:szCs w:val="24"/>
                <w:vertAlign w:val="subscript"/>
                <w:lang w:eastAsia="en-CA"/>
              </w:rPr>
              <w:t>4</w:t>
            </w:r>
            <w:r>
              <w:rPr>
                <w:rFonts w:ascii="Times New Roman" w:eastAsia="Times New Roman" w:hAnsi="Times New Roman" w:cs="Times New Roman"/>
                <w:color w:val="000000"/>
                <w:sz w:val="24"/>
                <w:szCs w:val="24"/>
                <w:vertAlign w:val="superscript"/>
                <w:lang w:eastAsia="en-CA"/>
              </w:rPr>
              <w:t>+</w:t>
            </w:r>
            <w:r>
              <w:rPr>
                <w:rFonts w:ascii="Times New Roman" w:eastAsia="Times New Roman" w:hAnsi="Times New Roman" w:cs="Times New Roman"/>
                <w:color w:val="000000"/>
                <w:sz w:val="24"/>
                <w:szCs w:val="24"/>
                <w:vertAlign w:val="subscript"/>
                <w:lang w:eastAsia="en-CA"/>
              </w:rPr>
              <w:t>(</w:t>
            </w:r>
            <w:proofErr w:type="spellStart"/>
            <w:r>
              <w:rPr>
                <w:rFonts w:ascii="Times New Roman" w:eastAsia="Times New Roman" w:hAnsi="Times New Roman" w:cs="Times New Roman"/>
                <w:color w:val="000000"/>
                <w:sz w:val="24"/>
                <w:szCs w:val="24"/>
                <w:vertAlign w:val="subscript"/>
                <w:lang w:eastAsia="en-CA"/>
              </w:rPr>
              <w:t>aq</w:t>
            </w:r>
            <w:proofErr w:type="spellEnd"/>
            <w:r>
              <w:rPr>
                <w:rFonts w:ascii="Times New Roman" w:eastAsia="Times New Roman" w:hAnsi="Times New Roman" w:cs="Times New Roman"/>
                <w:color w:val="000000"/>
                <w:sz w:val="24"/>
                <w:szCs w:val="24"/>
                <w:vertAlign w:val="subscript"/>
                <w:lang w:eastAsia="en-CA"/>
              </w:rPr>
              <w:t>)</w:t>
            </w:r>
            <w:r>
              <w:rPr>
                <w:rFonts w:ascii="Times New Roman" w:eastAsia="Times New Roman" w:hAnsi="Times New Roman" w:cs="Times New Roman"/>
                <w:color w:val="000000"/>
                <w:sz w:val="24"/>
                <w:szCs w:val="24"/>
                <w:lang w:eastAsia="en-CA"/>
              </w:rPr>
              <w:t xml:space="preserve"> + Cl</w:t>
            </w:r>
            <w:r>
              <w:rPr>
                <w:rFonts w:ascii="Times New Roman" w:eastAsia="Times New Roman" w:hAnsi="Times New Roman" w:cs="Times New Roman"/>
                <w:color w:val="000000"/>
                <w:sz w:val="24"/>
                <w:szCs w:val="24"/>
                <w:vertAlign w:val="superscript"/>
                <w:lang w:eastAsia="en-CA"/>
              </w:rPr>
              <w:t>-</w:t>
            </w:r>
            <w:r>
              <w:rPr>
                <w:rFonts w:ascii="Times New Roman" w:eastAsia="Times New Roman" w:hAnsi="Times New Roman" w:cs="Times New Roman"/>
                <w:color w:val="000000"/>
                <w:sz w:val="24"/>
                <w:szCs w:val="24"/>
                <w:vertAlign w:val="subscript"/>
                <w:lang w:eastAsia="en-CA"/>
              </w:rPr>
              <w:t xml:space="preserve"> (</w:t>
            </w:r>
            <w:proofErr w:type="spellStart"/>
            <w:r>
              <w:rPr>
                <w:rFonts w:ascii="Times New Roman" w:eastAsia="Times New Roman" w:hAnsi="Times New Roman" w:cs="Times New Roman"/>
                <w:color w:val="000000"/>
                <w:sz w:val="24"/>
                <w:szCs w:val="24"/>
                <w:vertAlign w:val="subscript"/>
                <w:lang w:eastAsia="en-CA"/>
              </w:rPr>
              <w:t>aq</w:t>
            </w:r>
            <w:proofErr w:type="spellEnd"/>
            <w:r>
              <w:rPr>
                <w:rFonts w:ascii="Times New Roman" w:eastAsia="Times New Roman" w:hAnsi="Times New Roman" w:cs="Times New Roman"/>
                <w:color w:val="000000"/>
                <w:sz w:val="24"/>
                <w:szCs w:val="24"/>
                <w:vertAlign w:val="subscript"/>
                <w:lang w:eastAsia="en-CA"/>
              </w:rPr>
              <w:t>)</w:t>
            </w:r>
          </w:p>
          <w:p w14:paraId="6E35C3DF" w14:textId="77777777" w:rsidR="00CB488E" w:rsidRDefault="00CB488E" w:rsidP="0018545A">
            <w:pPr>
              <w:spacing w:line="276" w:lineRule="auto"/>
              <w:rPr>
                <w:rFonts w:ascii="Times New Roman" w:eastAsia="Times New Roman" w:hAnsi="Times New Roman" w:cs="Times New Roman"/>
                <w:color w:val="000000"/>
                <w:sz w:val="24"/>
                <w:szCs w:val="24"/>
                <w:lang w:eastAsia="en-CA"/>
              </w:rPr>
            </w:pPr>
            <w:r>
              <w:sym w:font="Symbol" w:char="F044"/>
            </w:r>
            <w:proofErr w:type="spellStart"/>
            <w:r>
              <w:rPr>
                <w:rFonts w:ascii="Times New Roman" w:eastAsia="Times New Roman" w:hAnsi="Times New Roman" w:cs="Times New Roman"/>
                <w:color w:val="000000"/>
                <w:sz w:val="24"/>
                <w:szCs w:val="24"/>
                <w:lang w:eastAsia="en-CA"/>
              </w:rPr>
              <w:t>H</w:t>
            </w:r>
            <w:r>
              <w:t>°</w:t>
            </w:r>
            <w:r>
              <w:rPr>
                <w:rFonts w:ascii="Times New Roman" w:eastAsia="Times New Roman" w:hAnsi="Times New Roman" w:cs="Times New Roman"/>
                <w:color w:val="000000"/>
                <w:sz w:val="24"/>
                <w:szCs w:val="24"/>
                <w:vertAlign w:val="subscript"/>
                <w:lang w:eastAsia="en-CA"/>
              </w:rPr>
              <w:t>Solution</w:t>
            </w:r>
            <w:proofErr w:type="spellEnd"/>
            <w:r>
              <w:rPr>
                <w:rFonts w:ascii="Times New Roman" w:eastAsia="Times New Roman" w:hAnsi="Times New Roman" w:cs="Times New Roman"/>
                <w:color w:val="000000"/>
                <w:sz w:val="24"/>
                <w:szCs w:val="24"/>
                <w:vertAlign w:val="subscript"/>
                <w:lang w:eastAsia="en-CA"/>
              </w:rPr>
              <w:t xml:space="preserve"> </w:t>
            </w:r>
            <w:r>
              <w:rPr>
                <w:rFonts w:ascii="Times New Roman" w:eastAsia="Times New Roman" w:hAnsi="Times New Roman" w:cs="Times New Roman"/>
                <w:color w:val="000000"/>
                <w:sz w:val="24"/>
                <w:szCs w:val="24"/>
                <w:lang w:eastAsia="en-CA"/>
              </w:rPr>
              <w:t xml:space="preserve">= </w:t>
            </w:r>
            <w:r>
              <w:sym w:font="Symbol" w:char="F044"/>
            </w:r>
            <w:proofErr w:type="spellStart"/>
            <w:r>
              <w:rPr>
                <w:rFonts w:ascii="Times New Roman" w:eastAsia="Times New Roman" w:hAnsi="Times New Roman" w:cs="Times New Roman"/>
                <w:color w:val="000000"/>
                <w:sz w:val="24"/>
                <w:szCs w:val="24"/>
                <w:lang w:eastAsia="en-CA"/>
              </w:rPr>
              <w:t>H</w:t>
            </w:r>
            <w:r>
              <w:t>°</w:t>
            </w:r>
            <w:r>
              <w:rPr>
                <w:rFonts w:ascii="Times New Roman" w:eastAsia="Times New Roman" w:hAnsi="Times New Roman" w:cs="Times New Roman"/>
                <w:color w:val="000000"/>
                <w:sz w:val="24"/>
                <w:szCs w:val="24"/>
                <w:vertAlign w:val="subscript"/>
                <w:lang w:eastAsia="en-CA"/>
              </w:rPr>
              <w:t>Lattice</w:t>
            </w:r>
            <w:proofErr w:type="spellEnd"/>
            <w:r>
              <w:rPr>
                <w:rFonts w:ascii="Times New Roman" w:eastAsia="Times New Roman" w:hAnsi="Times New Roman" w:cs="Times New Roman"/>
                <w:color w:val="000000"/>
                <w:sz w:val="24"/>
                <w:szCs w:val="24"/>
                <w:lang w:eastAsia="en-CA"/>
              </w:rPr>
              <w:t xml:space="preserve"> + </w:t>
            </w:r>
            <w:r>
              <w:sym w:font="Symbol" w:char="F044"/>
            </w:r>
            <w:proofErr w:type="spellStart"/>
            <w:r>
              <w:rPr>
                <w:rFonts w:ascii="Times New Roman" w:eastAsia="Times New Roman" w:hAnsi="Times New Roman" w:cs="Times New Roman"/>
                <w:color w:val="000000"/>
                <w:sz w:val="24"/>
                <w:szCs w:val="24"/>
                <w:lang w:eastAsia="en-CA"/>
              </w:rPr>
              <w:t>H</w:t>
            </w:r>
            <w:r>
              <w:t>°</w:t>
            </w:r>
            <w:r>
              <w:rPr>
                <w:rFonts w:ascii="Times New Roman" w:eastAsia="Times New Roman" w:hAnsi="Times New Roman" w:cs="Times New Roman"/>
                <w:color w:val="000000"/>
                <w:sz w:val="24"/>
                <w:szCs w:val="24"/>
                <w:vertAlign w:val="subscript"/>
                <w:lang w:eastAsia="en-CA"/>
              </w:rPr>
              <w:t>Hydration</w:t>
            </w:r>
            <w:proofErr w:type="spellEnd"/>
          </w:p>
          <w:p w14:paraId="1FA83AF3" w14:textId="77777777" w:rsidR="00CB488E" w:rsidRDefault="00CB488E" w:rsidP="0018545A">
            <w:pPr>
              <w:spacing w:line="276" w:lineRule="auto"/>
              <w:rPr>
                <w:rFonts w:ascii="Times New Roman" w:eastAsia="Times New Roman" w:hAnsi="Times New Roman" w:cs="Times New Roman"/>
                <w:color w:val="000000"/>
                <w:sz w:val="24"/>
                <w:szCs w:val="24"/>
                <w:lang w:eastAsia="en-CA"/>
              </w:rPr>
            </w:pPr>
            <w:r>
              <w:sym w:font="Symbol" w:char="F044"/>
            </w:r>
            <w:proofErr w:type="spellStart"/>
            <w:r>
              <w:rPr>
                <w:rFonts w:ascii="Times New Roman" w:eastAsia="Times New Roman" w:hAnsi="Times New Roman" w:cs="Times New Roman"/>
                <w:color w:val="000000"/>
                <w:sz w:val="24"/>
                <w:szCs w:val="24"/>
                <w:lang w:eastAsia="en-CA"/>
              </w:rPr>
              <w:t>H</w:t>
            </w:r>
            <w:r>
              <w:t>°</w:t>
            </w:r>
            <w:r>
              <w:rPr>
                <w:rFonts w:ascii="Times New Roman" w:eastAsia="Times New Roman" w:hAnsi="Times New Roman" w:cs="Times New Roman"/>
                <w:color w:val="000000"/>
                <w:sz w:val="24"/>
                <w:szCs w:val="24"/>
                <w:vertAlign w:val="subscript"/>
                <w:lang w:eastAsia="en-CA"/>
              </w:rPr>
              <w:t>Solution</w:t>
            </w:r>
            <w:proofErr w:type="spellEnd"/>
            <w:r>
              <w:rPr>
                <w:rFonts w:ascii="Times New Roman" w:eastAsia="Times New Roman" w:hAnsi="Times New Roman" w:cs="Times New Roman"/>
                <w:color w:val="000000"/>
                <w:sz w:val="24"/>
                <w:szCs w:val="24"/>
                <w:lang w:eastAsia="en-CA"/>
              </w:rPr>
              <w:t xml:space="preserve"> = 705 KJ/mol + (-381KJ/mol + (-307KJ/mol)</w:t>
            </w:r>
          </w:p>
          <w:p w14:paraId="13EA365A" w14:textId="77777777" w:rsidR="00CB488E" w:rsidRDefault="00CB488E" w:rsidP="0018545A">
            <w:pPr>
              <w:spacing w:line="276" w:lineRule="auto"/>
              <w:rPr>
                <w:rFonts w:ascii="Times New Roman" w:eastAsia="Times New Roman" w:hAnsi="Times New Roman" w:cs="Times New Roman"/>
                <w:color w:val="000000"/>
                <w:sz w:val="24"/>
                <w:szCs w:val="24"/>
                <w:lang w:eastAsia="en-CA"/>
              </w:rPr>
            </w:pPr>
            <w:r>
              <w:sym w:font="Symbol" w:char="F044"/>
            </w:r>
            <w:proofErr w:type="spellStart"/>
            <w:r>
              <w:rPr>
                <w:rFonts w:ascii="Times New Roman" w:eastAsia="Times New Roman" w:hAnsi="Times New Roman" w:cs="Times New Roman"/>
                <w:color w:val="000000"/>
                <w:sz w:val="24"/>
                <w:szCs w:val="24"/>
                <w:lang w:eastAsia="en-CA"/>
              </w:rPr>
              <w:t>H</w:t>
            </w:r>
            <w:r>
              <w:t>°</w:t>
            </w:r>
            <w:r>
              <w:rPr>
                <w:rFonts w:ascii="Times New Roman" w:eastAsia="Times New Roman" w:hAnsi="Times New Roman" w:cs="Times New Roman"/>
                <w:color w:val="000000"/>
                <w:sz w:val="24"/>
                <w:szCs w:val="24"/>
                <w:vertAlign w:val="subscript"/>
                <w:lang w:eastAsia="en-CA"/>
              </w:rPr>
              <w:t>Solution</w:t>
            </w:r>
            <w:proofErr w:type="spellEnd"/>
            <w:r>
              <w:rPr>
                <w:rFonts w:ascii="Times New Roman" w:eastAsia="Times New Roman" w:hAnsi="Times New Roman" w:cs="Times New Roman"/>
                <w:color w:val="000000"/>
                <w:sz w:val="24"/>
                <w:szCs w:val="24"/>
                <w:lang w:eastAsia="en-CA"/>
              </w:rPr>
              <w:t xml:space="preserve"> = 17 KJ/mol</w:t>
            </w:r>
          </w:p>
          <w:p w14:paraId="1B33C568"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p>
        </w:tc>
        <w:tc>
          <w:tcPr>
            <w:tcW w:w="2268" w:type="dxa"/>
          </w:tcPr>
          <w:p w14:paraId="2C28EECA" w14:textId="77777777" w:rsidR="00CB488E" w:rsidRDefault="00CB488E" w:rsidP="0018545A">
            <w:pPr>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m = 0.2L</w:t>
            </w:r>
          </w:p>
          <w:p w14:paraId="395D8437" w14:textId="77777777" w:rsidR="00CB488E" w:rsidRDefault="00CB488E" w:rsidP="0018545A">
            <w:pPr>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c</w:t>
            </w:r>
            <w:r>
              <w:rPr>
                <w:rFonts w:ascii="Times New Roman" w:eastAsia="Times New Roman" w:hAnsi="Times New Roman" w:cs="Times New Roman"/>
                <w:color w:val="000000"/>
                <w:sz w:val="24"/>
                <w:szCs w:val="24"/>
                <w:vertAlign w:val="subscript"/>
                <w:lang w:eastAsia="en-CA"/>
              </w:rPr>
              <w:t>H2O</w:t>
            </w:r>
            <w:r>
              <w:rPr>
                <w:rFonts w:ascii="Times New Roman" w:eastAsia="Times New Roman" w:hAnsi="Times New Roman" w:cs="Times New Roman"/>
                <w:color w:val="000000"/>
                <w:sz w:val="24"/>
                <w:szCs w:val="24"/>
                <w:lang w:eastAsia="en-CA"/>
              </w:rPr>
              <w:t xml:space="preserve"> = 4.18J/</w:t>
            </w:r>
            <w:proofErr w:type="spellStart"/>
            <w:r>
              <w:rPr>
                <w:rFonts w:ascii="Times New Roman" w:eastAsia="Times New Roman" w:hAnsi="Times New Roman" w:cs="Times New Roman"/>
                <w:color w:val="000000"/>
                <w:sz w:val="24"/>
                <w:szCs w:val="24"/>
                <w:lang w:eastAsia="en-CA"/>
              </w:rPr>
              <w:t>g</w:t>
            </w:r>
            <w:r w:rsidRPr="00367567">
              <w:rPr>
                <w:rFonts w:ascii="Times New Roman" w:eastAsia="Times New Roman" w:hAnsi="Times New Roman" w:cs="Times New Roman"/>
                <w:color w:val="000000"/>
                <w:sz w:val="24"/>
                <w:szCs w:val="24"/>
                <w:lang w:eastAsia="en-CA"/>
              </w:rPr>
              <w:t>°C</w:t>
            </w:r>
            <w:proofErr w:type="spellEnd"/>
          </w:p>
          <w:p w14:paraId="53A5FABC" w14:textId="77777777" w:rsidR="00CB488E" w:rsidRDefault="00CB488E" w:rsidP="0018545A">
            <w:pPr>
              <w:spacing w:line="276" w:lineRule="auto"/>
              <w:rPr>
                <w:rFonts w:ascii="Times New Roman" w:eastAsia="Times New Roman" w:hAnsi="Times New Roman" w:cs="Times New Roman"/>
                <w:color w:val="000000"/>
                <w:sz w:val="24"/>
                <w:szCs w:val="24"/>
                <w:lang w:eastAsia="en-CA"/>
              </w:rPr>
            </w:pPr>
            <w:r>
              <w:sym w:font="Symbol" w:char="F044"/>
            </w:r>
            <w:r>
              <w:rPr>
                <w:rFonts w:ascii="Times New Roman" w:eastAsia="Times New Roman" w:hAnsi="Times New Roman" w:cs="Times New Roman"/>
                <w:color w:val="000000"/>
                <w:sz w:val="24"/>
                <w:szCs w:val="24"/>
                <w:lang w:eastAsia="en-CA"/>
              </w:rPr>
              <w:t>T = 5</w:t>
            </w:r>
            <w:r w:rsidRPr="00367567">
              <w:rPr>
                <w:rFonts w:ascii="Times New Roman" w:eastAsia="Times New Roman" w:hAnsi="Times New Roman" w:cs="Times New Roman"/>
                <w:color w:val="000000"/>
                <w:sz w:val="24"/>
                <w:szCs w:val="24"/>
                <w:lang w:eastAsia="en-CA"/>
              </w:rPr>
              <w:t>°C</w:t>
            </w:r>
          </w:p>
          <w:p w14:paraId="2190E673"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q = mc</w:t>
            </w:r>
            <w:r>
              <w:sym w:font="Symbol" w:char="F044"/>
            </w:r>
            <w:r>
              <w:rPr>
                <w:rFonts w:ascii="Times New Roman" w:eastAsia="Times New Roman" w:hAnsi="Times New Roman" w:cs="Times New Roman"/>
                <w:color w:val="000000"/>
                <w:sz w:val="24"/>
                <w:szCs w:val="24"/>
                <w:lang w:eastAsia="en-CA"/>
              </w:rPr>
              <w:t>T</w:t>
            </w:r>
          </w:p>
          <w:p w14:paraId="4EE58FAF"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q = (0.2) (4.18) (5)</w:t>
            </w:r>
          </w:p>
          <w:p w14:paraId="57C61878"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q = 4.18KJ</w:t>
            </w:r>
          </w:p>
        </w:tc>
        <w:tc>
          <w:tcPr>
            <w:tcW w:w="1701" w:type="dxa"/>
          </w:tcPr>
          <w:p w14:paraId="65A5A303"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n = q/</w:t>
            </w:r>
            <w:r>
              <w:sym w:font="Symbol" w:char="F044"/>
            </w:r>
            <w:proofErr w:type="spellStart"/>
            <w:r>
              <w:rPr>
                <w:rFonts w:ascii="Times New Roman" w:eastAsia="Times New Roman" w:hAnsi="Times New Roman" w:cs="Times New Roman"/>
                <w:color w:val="000000"/>
                <w:sz w:val="24"/>
                <w:szCs w:val="24"/>
                <w:lang w:eastAsia="en-CA"/>
              </w:rPr>
              <w:t>H</w:t>
            </w:r>
            <w:r>
              <w:t>°</w:t>
            </w:r>
            <w:r>
              <w:rPr>
                <w:rFonts w:ascii="Times New Roman" w:eastAsia="Times New Roman" w:hAnsi="Times New Roman" w:cs="Times New Roman"/>
                <w:color w:val="000000"/>
                <w:sz w:val="24"/>
                <w:szCs w:val="24"/>
                <w:vertAlign w:val="subscript"/>
                <w:lang w:eastAsia="en-CA"/>
              </w:rPr>
              <w:t>Solution</w:t>
            </w:r>
            <w:proofErr w:type="spellEnd"/>
          </w:p>
          <w:p w14:paraId="1E6B87C1"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n = 4.18/17</w:t>
            </w:r>
          </w:p>
          <w:p w14:paraId="1E43AC8A"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n = 0.2459 mol</w:t>
            </w:r>
          </w:p>
          <w:p w14:paraId="253EF12B"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p>
        </w:tc>
        <w:tc>
          <w:tcPr>
            <w:tcW w:w="1842" w:type="dxa"/>
          </w:tcPr>
          <w:p w14:paraId="7AB6B996" w14:textId="77777777" w:rsidR="00CB488E" w:rsidRPr="00122988"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M</w:t>
            </w:r>
            <w:r>
              <w:rPr>
                <w:rFonts w:ascii="Times New Roman" w:eastAsia="Times New Roman" w:hAnsi="Times New Roman" w:cs="Times New Roman"/>
                <w:color w:val="000000"/>
                <w:sz w:val="24"/>
                <w:szCs w:val="24"/>
                <w:vertAlign w:val="subscript"/>
                <w:lang w:eastAsia="en-CA"/>
              </w:rPr>
              <w:t xml:space="preserve">NH4Cl </w:t>
            </w:r>
            <w:r>
              <w:rPr>
                <w:rFonts w:ascii="Times New Roman" w:eastAsia="Times New Roman" w:hAnsi="Times New Roman" w:cs="Times New Roman"/>
                <w:color w:val="000000"/>
                <w:sz w:val="24"/>
                <w:szCs w:val="24"/>
                <w:lang w:eastAsia="en-CA"/>
              </w:rPr>
              <w:t>= 53.441 g/mol</w:t>
            </w:r>
          </w:p>
          <w:p w14:paraId="4EFAADD2"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m = n*M</w:t>
            </w:r>
          </w:p>
          <w:p w14:paraId="01EB34B9"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m = (0.2454) (53.441)</w:t>
            </w:r>
          </w:p>
          <w:p w14:paraId="3752521B"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m = 13.2g</w:t>
            </w:r>
          </w:p>
          <w:p w14:paraId="6C24B8CA" w14:textId="77777777" w:rsidR="00CB488E" w:rsidRDefault="00CB488E" w:rsidP="0018545A">
            <w:pPr>
              <w:tabs>
                <w:tab w:val="left" w:pos="2067"/>
              </w:tabs>
              <w:spacing w:line="276" w:lineRule="auto"/>
              <w:rPr>
                <w:rFonts w:ascii="Times New Roman" w:eastAsia="Times New Roman" w:hAnsi="Times New Roman" w:cs="Times New Roman"/>
                <w:color w:val="000000"/>
                <w:sz w:val="24"/>
                <w:szCs w:val="24"/>
                <w:lang w:eastAsia="en-CA"/>
              </w:rPr>
            </w:pPr>
          </w:p>
        </w:tc>
      </w:tr>
    </w:tbl>
    <w:p w14:paraId="302AF33E" w14:textId="77777777" w:rsidR="00CB488E" w:rsidRDefault="00CB488E" w:rsidP="00CB488E">
      <w:pPr>
        <w:tabs>
          <w:tab w:val="left" w:pos="2067"/>
        </w:tabs>
        <w:spacing w:after="0" w:line="276" w:lineRule="auto"/>
        <w:rPr>
          <w:rFonts w:ascii="Times New Roman" w:eastAsia="Times New Roman" w:hAnsi="Times New Roman" w:cs="Times New Roman"/>
          <w:color w:val="000000"/>
          <w:sz w:val="24"/>
          <w:szCs w:val="24"/>
          <w:lang w:eastAsia="en-CA"/>
        </w:rPr>
      </w:pPr>
    </w:p>
    <w:p w14:paraId="2E7A3EE9" w14:textId="77777777" w:rsidR="00CB488E" w:rsidRDefault="00CB488E" w:rsidP="00CB488E">
      <w:pPr>
        <w:spacing w:after="0" w:line="360" w:lineRule="auto"/>
        <w:textAlignment w:val="baseline"/>
        <w:rPr>
          <w:rFonts w:ascii="Arial" w:eastAsia="Times New Roman" w:hAnsi="Arial" w:cs="Arial"/>
          <w:color w:val="000000"/>
          <w:lang w:eastAsia="en-CA"/>
        </w:rPr>
      </w:pPr>
    </w:p>
    <w:p w14:paraId="0ECBB155" w14:textId="00BC3F83" w:rsidR="00CB488E" w:rsidRDefault="001568E2" w:rsidP="00CB488E">
      <w:pPr>
        <w:spacing w:after="0" w:line="360" w:lineRule="auto"/>
        <w:textAlignment w:val="baseline"/>
        <w:rPr>
          <w:rFonts w:ascii="Times New Roman" w:eastAsia="Times New Roman" w:hAnsi="Times New Roman" w:cs="Times New Roman"/>
          <w:color w:val="000000"/>
          <w:sz w:val="24"/>
          <w:szCs w:val="24"/>
          <w:lang w:eastAsia="en-CA"/>
        </w:rPr>
      </w:pPr>
      <w:r>
        <w:rPr>
          <w:rFonts w:ascii="Arial" w:eastAsia="Times New Roman" w:hAnsi="Arial" w:cs="Arial"/>
          <w:color w:val="000000"/>
          <w:lang w:eastAsia="en-CA"/>
        </w:rPr>
        <w:t>Table 4</w:t>
      </w:r>
      <w:r w:rsidR="00CB488E">
        <w:rPr>
          <w:rFonts w:ascii="Arial" w:eastAsia="Times New Roman" w:hAnsi="Arial" w:cs="Arial"/>
          <w:color w:val="000000"/>
          <w:lang w:eastAsia="en-CA"/>
        </w:rPr>
        <w:t xml:space="preserve">: Amount of </w:t>
      </w:r>
      <w:r w:rsidR="00CB488E">
        <w:rPr>
          <w:rFonts w:ascii="Times New Roman" w:eastAsia="Times New Roman" w:hAnsi="Times New Roman" w:cs="Times New Roman"/>
          <w:color w:val="000000"/>
          <w:sz w:val="24"/>
          <w:szCs w:val="24"/>
          <w:lang w:eastAsia="en-CA"/>
        </w:rPr>
        <w:t>NH</w:t>
      </w:r>
      <w:r w:rsidR="00CB488E">
        <w:rPr>
          <w:rFonts w:ascii="Times New Roman" w:eastAsia="Times New Roman" w:hAnsi="Times New Roman" w:cs="Times New Roman"/>
          <w:color w:val="000000"/>
          <w:sz w:val="24"/>
          <w:szCs w:val="24"/>
          <w:vertAlign w:val="subscript"/>
          <w:lang w:eastAsia="en-CA"/>
        </w:rPr>
        <w:t>4</w:t>
      </w:r>
      <w:r w:rsidR="00CB488E">
        <w:rPr>
          <w:rFonts w:ascii="Times New Roman" w:eastAsia="Times New Roman" w:hAnsi="Times New Roman" w:cs="Times New Roman"/>
          <w:color w:val="000000"/>
          <w:sz w:val="24"/>
          <w:szCs w:val="24"/>
          <w:lang w:eastAsia="en-CA"/>
        </w:rPr>
        <w:t>Cl used for each trial</w:t>
      </w:r>
    </w:p>
    <w:tbl>
      <w:tblPr>
        <w:tblStyle w:val="TableGrid"/>
        <w:tblW w:w="0" w:type="auto"/>
        <w:tblLook w:val="04A0" w:firstRow="1" w:lastRow="0" w:firstColumn="1" w:lastColumn="0" w:noHBand="0" w:noVBand="1"/>
      </w:tblPr>
      <w:tblGrid>
        <w:gridCol w:w="2547"/>
        <w:gridCol w:w="6803"/>
      </w:tblGrid>
      <w:tr w:rsidR="00CB488E" w14:paraId="474CD811" w14:textId="77777777" w:rsidTr="0018545A">
        <w:tc>
          <w:tcPr>
            <w:tcW w:w="2547" w:type="dxa"/>
          </w:tcPr>
          <w:p w14:paraId="375EB291" w14:textId="77777777" w:rsidR="00CB488E" w:rsidRDefault="00CB488E" w:rsidP="0018545A">
            <w:pPr>
              <w:spacing w:line="360" w:lineRule="auto"/>
              <w:textAlignment w:val="baseline"/>
              <w:rPr>
                <w:rFonts w:ascii="Arial" w:eastAsia="Times New Roman" w:hAnsi="Arial" w:cs="Arial"/>
                <w:color w:val="000000"/>
                <w:lang w:eastAsia="en-CA"/>
              </w:rPr>
            </w:pPr>
            <w:r>
              <w:rPr>
                <w:rFonts w:ascii="Arial" w:eastAsia="Times New Roman" w:hAnsi="Arial" w:cs="Arial"/>
                <w:color w:val="000000"/>
                <w:lang w:eastAsia="en-CA"/>
              </w:rPr>
              <w:t>Trials</w:t>
            </w:r>
          </w:p>
        </w:tc>
        <w:tc>
          <w:tcPr>
            <w:tcW w:w="6803" w:type="dxa"/>
          </w:tcPr>
          <w:p w14:paraId="46F5305A" w14:textId="77777777" w:rsidR="00CB488E" w:rsidRDefault="00CB488E" w:rsidP="0018545A">
            <w:pPr>
              <w:spacing w:line="360" w:lineRule="auto"/>
              <w:textAlignment w:val="baseline"/>
              <w:rPr>
                <w:rFonts w:ascii="Arial" w:eastAsia="Times New Roman" w:hAnsi="Arial" w:cs="Arial"/>
                <w:color w:val="000000"/>
                <w:lang w:eastAsia="en-CA"/>
              </w:rPr>
            </w:pPr>
            <w:r>
              <w:rPr>
                <w:rFonts w:ascii="Arial" w:eastAsia="Times New Roman" w:hAnsi="Arial" w:cs="Arial"/>
                <w:b/>
                <w:bCs/>
                <w:color w:val="000000"/>
                <w:lang w:eastAsia="en-CA"/>
              </w:rPr>
              <w:t>Calculated Mass of NH</w:t>
            </w:r>
            <w:r>
              <w:rPr>
                <w:rFonts w:ascii="Arial" w:eastAsia="Times New Roman" w:hAnsi="Arial" w:cs="Arial"/>
                <w:b/>
                <w:bCs/>
                <w:color w:val="000000"/>
                <w:sz w:val="13"/>
                <w:szCs w:val="13"/>
                <w:vertAlign w:val="subscript"/>
                <w:lang w:eastAsia="en-CA"/>
              </w:rPr>
              <w:t>4</w:t>
            </w:r>
            <w:r>
              <w:rPr>
                <w:rFonts w:ascii="Arial" w:eastAsia="Times New Roman" w:hAnsi="Arial" w:cs="Arial"/>
                <w:b/>
                <w:bCs/>
                <w:color w:val="000000"/>
                <w:lang w:eastAsia="en-CA"/>
              </w:rPr>
              <w:t>Cl</w:t>
            </w:r>
          </w:p>
        </w:tc>
      </w:tr>
      <w:tr w:rsidR="00CB488E" w14:paraId="487473B9" w14:textId="77777777" w:rsidTr="0018545A">
        <w:tc>
          <w:tcPr>
            <w:tcW w:w="2547" w:type="dxa"/>
          </w:tcPr>
          <w:p w14:paraId="6A09E92D" w14:textId="77777777" w:rsidR="00CB488E" w:rsidRDefault="00CB488E" w:rsidP="0018545A">
            <w:pPr>
              <w:spacing w:line="360" w:lineRule="auto"/>
              <w:textAlignment w:val="baseline"/>
              <w:rPr>
                <w:rFonts w:ascii="Arial" w:eastAsia="Times New Roman" w:hAnsi="Arial" w:cs="Arial"/>
                <w:color w:val="000000"/>
                <w:lang w:eastAsia="en-CA"/>
              </w:rPr>
            </w:pPr>
            <w:r>
              <w:rPr>
                <w:rFonts w:ascii="Arial" w:eastAsia="Times New Roman" w:hAnsi="Arial" w:cs="Arial"/>
                <w:color w:val="000000"/>
                <w:lang w:eastAsia="en-CA"/>
              </w:rPr>
              <w:t>1</w:t>
            </w:r>
          </w:p>
        </w:tc>
        <w:tc>
          <w:tcPr>
            <w:tcW w:w="6803" w:type="dxa"/>
          </w:tcPr>
          <w:p w14:paraId="19435DDC" w14:textId="77777777" w:rsidR="00CB488E" w:rsidRDefault="00CB488E" w:rsidP="0018545A">
            <w:pPr>
              <w:spacing w:line="360" w:lineRule="auto"/>
              <w:textAlignment w:val="baseline"/>
              <w:rPr>
                <w:rFonts w:ascii="Arial" w:eastAsia="Times New Roman" w:hAnsi="Arial" w:cs="Arial"/>
                <w:color w:val="000000"/>
                <w:lang w:eastAsia="en-CA"/>
              </w:rPr>
            </w:pPr>
            <w:r>
              <w:rPr>
                <w:rFonts w:ascii="Arial" w:eastAsia="Times New Roman" w:hAnsi="Arial" w:cs="Arial"/>
                <w:color w:val="000000"/>
                <w:lang w:eastAsia="en-CA"/>
              </w:rPr>
              <w:t>13.2g</w:t>
            </w:r>
          </w:p>
        </w:tc>
      </w:tr>
      <w:tr w:rsidR="00CB488E" w14:paraId="55C65FC4" w14:textId="77777777" w:rsidTr="0018545A">
        <w:tc>
          <w:tcPr>
            <w:tcW w:w="2547" w:type="dxa"/>
          </w:tcPr>
          <w:p w14:paraId="36885FE4" w14:textId="77777777" w:rsidR="00CB488E" w:rsidRDefault="00CB488E" w:rsidP="0018545A">
            <w:pPr>
              <w:spacing w:line="360" w:lineRule="auto"/>
              <w:textAlignment w:val="baseline"/>
              <w:rPr>
                <w:rFonts w:ascii="Arial" w:eastAsia="Times New Roman" w:hAnsi="Arial" w:cs="Arial"/>
                <w:color w:val="000000"/>
                <w:lang w:eastAsia="en-CA"/>
              </w:rPr>
            </w:pPr>
            <w:r>
              <w:rPr>
                <w:rFonts w:ascii="Arial" w:eastAsia="Times New Roman" w:hAnsi="Arial" w:cs="Arial"/>
                <w:color w:val="000000"/>
                <w:lang w:eastAsia="en-CA"/>
              </w:rPr>
              <w:t>2</w:t>
            </w:r>
          </w:p>
        </w:tc>
        <w:tc>
          <w:tcPr>
            <w:tcW w:w="6803" w:type="dxa"/>
          </w:tcPr>
          <w:p w14:paraId="28D385F2" w14:textId="77777777" w:rsidR="00CB488E" w:rsidRDefault="00CB488E" w:rsidP="0018545A">
            <w:pPr>
              <w:spacing w:line="360" w:lineRule="auto"/>
              <w:textAlignment w:val="baseline"/>
              <w:rPr>
                <w:rFonts w:ascii="Arial" w:eastAsia="Times New Roman" w:hAnsi="Arial" w:cs="Arial"/>
                <w:color w:val="000000"/>
                <w:lang w:eastAsia="en-CA"/>
              </w:rPr>
            </w:pPr>
            <w:r>
              <w:rPr>
                <w:rFonts w:ascii="Arial" w:eastAsia="Times New Roman" w:hAnsi="Arial" w:cs="Arial"/>
                <w:color w:val="000000"/>
                <w:lang w:eastAsia="en-CA"/>
              </w:rPr>
              <w:t>15.0g</w:t>
            </w:r>
          </w:p>
        </w:tc>
      </w:tr>
      <w:tr w:rsidR="00CB488E" w14:paraId="4B0884D1" w14:textId="77777777" w:rsidTr="0018545A">
        <w:tc>
          <w:tcPr>
            <w:tcW w:w="2547" w:type="dxa"/>
          </w:tcPr>
          <w:p w14:paraId="3654CDA7" w14:textId="77777777" w:rsidR="00CB488E" w:rsidRDefault="00CB488E" w:rsidP="0018545A">
            <w:pPr>
              <w:spacing w:line="360" w:lineRule="auto"/>
              <w:textAlignment w:val="baseline"/>
              <w:rPr>
                <w:rFonts w:ascii="Arial" w:eastAsia="Times New Roman" w:hAnsi="Arial" w:cs="Arial"/>
                <w:color w:val="000000"/>
                <w:lang w:eastAsia="en-CA"/>
              </w:rPr>
            </w:pPr>
            <w:r>
              <w:rPr>
                <w:rFonts w:ascii="Arial" w:eastAsia="Times New Roman" w:hAnsi="Arial" w:cs="Arial"/>
                <w:color w:val="000000"/>
                <w:lang w:eastAsia="en-CA"/>
              </w:rPr>
              <w:t>3</w:t>
            </w:r>
          </w:p>
        </w:tc>
        <w:tc>
          <w:tcPr>
            <w:tcW w:w="6803" w:type="dxa"/>
          </w:tcPr>
          <w:p w14:paraId="6E624546" w14:textId="77777777" w:rsidR="00CB488E" w:rsidRDefault="00CB488E" w:rsidP="0018545A">
            <w:pPr>
              <w:spacing w:line="360" w:lineRule="auto"/>
              <w:textAlignment w:val="baseline"/>
              <w:rPr>
                <w:rFonts w:ascii="Arial" w:eastAsia="Times New Roman" w:hAnsi="Arial" w:cs="Arial"/>
                <w:color w:val="000000"/>
                <w:lang w:eastAsia="en-CA"/>
              </w:rPr>
            </w:pPr>
            <w:r>
              <w:rPr>
                <w:rFonts w:ascii="Arial" w:eastAsia="Times New Roman" w:hAnsi="Arial" w:cs="Arial"/>
                <w:color w:val="000000"/>
                <w:lang w:eastAsia="en-CA"/>
              </w:rPr>
              <w:t>16g</w:t>
            </w:r>
          </w:p>
        </w:tc>
      </w:tr>
    </w:tbl>
    <w:p w14:paraId="20DC1F78" w14:textId="77777777" w:rsidR="00CB488E" w:rsidRPr="006223E5" w:rsidRDefault="00CB488E" w:rsidP="00CB488E">
      <w:pPr>
        <w:spacing w:after="0" w:line="360" w:lineRule="auto"/>
        <w:textAlignment w:val="baseline"/>
        <w:rPr>
          <w:rFonts w:ascii="Arial" w:eastAsia="Times New Roman" w:hAnsi="Arial" w:cs="Arial"/>
          <w:color w:val="000000"/>
          <w:lang w:eastAsia="en-CA"/>
        </w:rPr>
      </w:pPr>
    </w:p>
    <w:p w14:paraId="37AFF465" w14:textId="77777777" w:rsidR="00CB488E" w:rsidRPr="000338E1" w:rsidRDefault="00CB488E" w:rsidP="00CB488E">
      <w:pPr>
        <w:spacing w:before="200" w:after="0" w:line="360" w:lineRule="auto"/>
        <w:textAlignment w:val="baseline"/>
        <w:rPr>
          <w:rFonts w:ascii="Times New Roman" w:eastAsia="Times New Roman" w:hAnsi="Times New Roman" w:cs="Times New Roman"/>
          <w:color w:val="000000"/>
          <w:sz w:val="24"/>
          <w:szCs w:val="24"/>
          <w:lang w:eastAsia="en-CA"/>
        </w:rPr>
      </w:pPr>
      <w:r w:rsidRPr="000338E1">
        <w:rPr>
          <w:rFonts w:ascii="Times New Roman" w:eastAsia="Times New Roman" w:hAnsi="Times New Roman" w:cs="Times New Roman"/>
          <w:color w:val="000000"/>
          <w:sz w:val="24"/>
          <w:szCs w:val="24"/>
          <w:lang w:eastAsia="en-CA"/>
        </w:rPr>
        <w:t>Both teams started using an electronic balance and small sheets of paper to get their calculated masses</w:t>
      </w:r>
      <w:r>
        <w:rPr>
          <w:rFonts w:ascii="Times New Roman" w:eastAsia="Times New Roman" w:hAnsi="Times New Roman" w:cs="Times New Roman"/>
          <w:color w:val="000000"/>
          <w:sz w:val="24"/>
          <w:szCs w:val="24"/>
          <w:lang w:eastAsia="en-CA"/>
        </w:rPr>
        <w:t>.</w:t>
      </w:r>
      <w:r w:rsidRPr="000338E1">
        <w:rPr>
          <w:rFonts w:ascii="Times New Roman" w:eastAsia="Times New Roman" w:hAnsi="Times New Roman" w:cs="Times New Roman"/>
          <w:color w:val="000000"/>
          <w:sz w:val="24"/>
          <w:szCs w:val="24"/>
          <w:lang w:eastAsia="en-CA"/>
        </w:rPr>
        <w:t xml:space="preserve"> (13.02g, 15g, 16g</w:t>
      </w:r>
      <w:r>
        <w:rPr>
          <w:rFonts w:ascii="Times New Roman" w:eastAsia="Times New Roman" w:hAnsi="Times New Roman" w:cs="Times New Roman"/>
          <w:color w:val="000000"/>
          <w:sz w:val="24"/>
          <w:szCs w:val="24"/>
          <w:lang w:eastAsia="en-CA"/>
        </w:rPr>
        <w:t>,</w:t>
      </w:r>
      <w:r w:rsidRPr="000338E1">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color w:val="000000"/>
          <w:sz w:val="24"/>
          <w:szCs w:val="24"/>
          <w:lang w:eastAsia="en-CA"/>
        </w:rPr>
        <w:t>t</w:t>
      </w:r>
      <w:r w:rsidRPr="000338E1">
        <w:rPr>
          <w:rFonts w:ascii="Times New Roman" w:eastAsia="Times New Roman" w:hAnsi="Times New Roman" w:cs="Times New Roman"/>
          <w:color w:val="000000"/>
          <w:sz w:val="24"/>
          <w:szCs w:val="24"/>
          <w:lang w:eastAsia="en-CA"/>
        </w:rPr>
        <w:t xml:space="preserve">he increase in mass was to achieve a successful decrease in temperature which will be </w:t>
      </w:r>
      <w:r>
        <w:rPr>
          <w:rFonts w:ascii="Times New Roman" w:eastAsia="Times New Roman" w:hAnsi="Times New Roman" w:cs="Times New Roman"/>
          <w:color w:val="000000"/>
          <w:sz w:val="24"/>
          <w:szCs w:val="24"/>
          <w:lang w:eastAsia="en-CA"/>
        </w:rPr>
        <w:t xml:space="preserve">conversed </w:t>
      </w:r>
      <w:r w:rsidRPr="000338E1">
        <w:rPr>
          <w:rFonts w:ascii="Times New Roman" w:eastAsia="Times New Roman" w:hAnsi="Times New Roman" w:cs="Times New Roman"/>
          <w:color w:val="000000"/>
          <w:sz w:val="24"/>
          <w:szCs w:val="24"/>
          <w:lang w:eastAsia="en-CA"/>
        </w:rPr>
        <w:t>in the discussion section).</w:t>
      </w:r>
    </w:p>
    <w:p w14:paraId="743F8A33" w14:textId="77777777" w:rsidR="00CB488E" w:rsidRPr="000338E1" w:rsidRDefault="00CB488E" w:rsidP="00CB488E">
      <w:pPr>
        <w:spacing w:after="0" w:line="360" w:lineRule="auto"/>
        <w:rPr>
          <w:rFonts w:ascii="Times New Roman" w:eastAsia="Times New Roman" w:hAnsi="Times New Roman" w:cs="Times New Roman"/>
          <w:color w:val="000000"/>
          <w:sz w:val="24"/>
          <w:szCs w:val="24"/>
          <w:lang w:eastAsia="en-CA"/>
        </w:rPr>
      </w:pPr>
      <w:r w:rsidRPr="000338E1">
        <w:rPr>
          <w:rFonts w:ascii="Times New Roman" w:eastAsia="Times New Roman" w:hAnsi="Times New Roman" w:cs="Times New Roman"/>
          <w:color w:val="000000"/>
          <w:sz w:val="24"/>
          <w:szCs w:val="24"/>
          <w:lang w:eastAsia="en-CA"/>
        </w:rPr>
        <w:t>The trials all followed the same order</w:t>
      </w:r>
      <w:r>
        <w:rPr>
          <w:rFonts w:ascii="Times New Roman" w:eastAsia="Times New Roman" w:hAnsi="Times New Roman" w:cs="Times New Roman"/>
          <w:color w:val="000000"/>
          <w:sz w:val="24"/>
          <w:szCs w:val="24"/>
          <w:lang w:eastAsia="en-CA"/>
        </w:rPr>
        <w:t xml:space="preserve"> of operation</w:t>
      </w:r>
      <w:r w:rsidRPr="000338E1">
        <w:rPr>
          <w:rFonts w:ascii="Times New Roman" w:eastAsia="Times New Roman" w:hAnsi="Times New Roman" w:cs="Times New Roman"/>
          <w:color w:val="000000"/>
          <w:sz w:val="24"/>
          <w:szCs w:val="24"/>
          <w:lang w:eastAsia="en-CA"/>
        </w:rPr>
        <w:t>. The initial temperature of the water was taken before the experiment started. Lab Quest 2.0 was used for the following parameters:</w:t>
      </w:r>
    </w:p>
    <w:p w14:paraId="44A5B99E" w14:textId="77777777" w:rsidR="00CB488E" w:rsidRPr="000338E1" w:rsidRDefault="00CB488E" w:rsidP="00CB488E">
      <w:pPr>
        <w:pStyle w:val="ListParagraph"/>
        <w:numPr>
          <w:ilvl w:val="0"/>
          <w:numId w:val="2"/>
        </w:numPr>
        <w:spacing w:before="200" w:after="0" w:line="360" w:lineRule="auto"/>
        <w:textAlignment w:val="baseline"/>
        <w:rPr>
          <w:rFonts w:ascii="Times New Roman" w:eastAsia="Times New Roman" w:hAnsi="Times New Roman" w:cs="Times New Roman"/>
          <w:color w:val="000000"/>
          <w:sz w:val="24"/>
          <w:szCs w:val="24"/>
          <w:lang w:eastAsia="en-CA"/>
        </w:rPr>
      </w:pPr>
      <w:r w:rsidRPr="000338E1">
        <w:rPr>
          <w:rFonts w:ascii="Times New Roman" w:eastAsia="Times New Roman" w:hAnsi="Times New Roman" w:cs="Times New Roman"/>
          <w:color w:val="000000"/>
          <w:sz w:val="24"/>
          <w:szCs w:val="24"/>
          <w:lang w:eastAsia="en-CA"/>
        </w:rPr>
        <w:t>Time (from 0 to 5 minutes) as the independent variable</w:t>
      </w:r>
    </w:p>
    <w:p w14:paraId="24CEBC3D" w14:textId="77777777" w:rsidR="00CB488E" w:rsidRPr="000338E1" w:rsidRDefault="00CB488E" w:rsidP="00CB488E">
      <w:pPr>
        <w:pStyle w:val="ListParagraph"/>
        <w:numPr>
          <w:ilvl w:val="0"/>
          <w:numId w:val="2"/>
        </w:numPr>
        <w:spacing w:before="200" w:after="0" w:line="360" w:lineRule="auto"/>
        <w:textAlignment w:val="baseline"/>
        <w:rPr>
          <w:rFonts w:ascii="Times New Roman" w:eastAsia="Times New Roman" w:hAnsi="Times New Roman" w:cs="Times New Roman"/>
          <w:color w:val="000000"/>
          <w:sz w:val="24"/>
          <w:szCs w:val="24"/>
          <w:lang w:eastAsia="en-CA"/>
        </w:rPr>
      </w:pPr>
      <w:r w:rsidRPr="000338E1">
        <w:rPr>
          <w:rFonts w:ascii="Times New Roman" w:eastAsia="Times New Roman" w:hAnsi="Times New Roman" w:cs="Times New Roman"/>
          <w:color w:val="000000"/>
          <w:sz w:val="24"/>
          <w:szCs w:val="24"/>
          <w:lang w:eastAsia="en-CA"/>
        </w:rPr>
        <w:t xml:space="preserve">The temperature (in degrees Celsius) as the dependent variable, where the temperature was recorded once every 5 seconds. </w:t>
      </w:r>
    </w:p>
    <w:p w14:paraId="2ED678DC" w14:textId="45EFB35E" w:rsidR="00CB488E" w:rsidRDefault="00CB488E" w:rsidP="007224A5">
      <w:pPr>
        <w:spacing w:before="200" w:after="0" w:line="360" w:lineRule="auto"/>
        <w:textAlignment w:val="baseline"/>
        <w:rPr>
          <w:rFonts w:ascii="Times New Roman" w:hAnsi="Times New Roman" w:cs="Times New Roman"/>
          <w:sz w:val="24"/>
          <w:szCs w:val="24"/>
        </w:rPr>
      </w:pPr>
      <w:r w:rsidRPr="000338E1">
        <w:rPr>
          <w:rFonts w:ascii="Times New Roman" w:eastAsia="Times New Roman" w:hAnsi="Times New Roman" w:cs="Times New Roman"/>
          <w:color w:val="000000"/>
          <w:sz w:val="24"/>
          <w:szCs w:val="24"/>
          <w:lang w:eastAsia="en-CA"/>
        </w:rPr>
        <w:lastRenderedPageBreak/>
        <w:t xml:space="preserve">The ammonium chloride was then poured into the calorimeter and stirred in. Then, with the </w:t>
      </w:r>
      <w:r w:rsidRPr="000338E1">
        <w:rPr>
          <w:rFonts w:ascii="Times New Roman" w:eastAsia="Times New Roman" w:hAnsi="Times New Roman" w:cs="Times New Roman"/>
          <w:i/>
          <w:iCs/>
          <w:color w:val="000000"/>
          <w:sz w:val="24"/>
          <w:szCs w:val="24"/>
          <w:lang w:eastAsia="en-CA"/>
        </w:rPr>
        <w:t xml:space="preserve">Lab Quest 2.0 </w:t>
      </w:r>
      <w:r w:rsidRPr="000338E1">
        <w:rPr>
          <w:rFonts w:ascii="Times New Roman" w:eastAsia="Times New Roman" w:hAnsi="Times New Roman" w:cs="Times New Roman"/>
          <w:color w:val="000000"/>
          <w:sz w:val="24"/>
          <w:szCs w:val="24"/>
          <w:lang w:eastAsia="en-CA"/>
        </w:rPr>
        <w:t>tool set up, the Start button was selected immediately after. The pop can with distilled water was placed in the calorimeter, and the entire calorimeter was swirled randomly during the tr</w:t>
      </w:r>
      <w:r w:rsidRPr="00C9669C">
        <w:rPr>
          <w:rFonts w:ascii="Times New Roman" w:eastAsia="Times New Roman" w:hAnsi="Times New Roman" w:cs="Times New Roman"/>
          <w:color w:val="000000"/>
          <w:sz w:val="24"/>
          <w:szCs w:val="24"/>
          <w:lang w:eastAsia="en-CA"/>
        </w:rPr>
        <w:t xml:space="preserve">ial. When the time came to 5 minutes or 300 seconds, the stop button on the lab 2.0 was pressed. Hence, the formula </w:t>
      </w:r>
      <w:r w:rsidRPr="00C9669C">
        <w:rPr>
          <w:rFonts w:ascii="Times New Roman" w:hAnsi="Times New Roman" w:cs="Times New Roman"/>
          <w:sz w:val="24"/>
          <w:szCs w:val="24"/>
        </w:rPr>
        <w:sym w:font="Symbol" w:char="F044"/>
      </w:r>
      <w:r w:rsidRPr="00C9669C">
        <w:rPr>
          <w:rFonts w:ascii="Times New Roman" w:hAnsi="Times New Roman" w:cs="Times New Roman"/>
          <w:sz w:val="24"/>
          <w:szCs w:val="24"/>
        </w:rPr>
        <w:t xml:space="preserve">T = </w:t>
      </w:r>
      <w:proofErr w:type="spellStart"/>
      <w:r w:rsidRPr="00C9669C">
        <w:rPr>
          <w:rFonts w:ascii="Times New Roman" w:hAnsi="Times New Roman" w:cs="Times New Roman"/>
          <w:sz w:val="24"/>
          <w:szCs w:val="24"/>
        </w:rPr>
        <w:t>T</w:t>
      </w:r>
      <w:r w:rsidRPr="00C9669C">
        <w:rPr>
          <w:rFonts w:ascii="Times New Roman" w:hAnsi="Times New Roman" w:cs="Times New Roman"/>
          <w:sz w:val="24"/>
          <w:szCs w:val="24"/>
          <w:vertAlign w:val="subscript"/>
        </w:rPr>
        <w:t>f</w:t>
      </w:r>
      <w:proofErr w:type="spellEnd"/>
      <w:r w:rsidRPr="00C9669C">
        <w:rPr>
          <w:rFonts w:ascii="Times New Roman" w:hAnsi="Times New Roman" w:cs="Times New Roman"/>
          <w:sz w:val="24"/>
          <w:szCs w:val="24"/>
        </w:rPr>
        <w:t xml:space="preserve"> – </w:t>
      </w:r>
      <w:proofErr w:type="spellStart"/>
      <w:r w:rsidRPr="00C9669C">
        <w:rPr>
          <w:rFonts w:ascii="Times New Roman" w:hAnsi="Times New Roman" w:cs="Times New Roman"/>
          <w:sz w:val="24"/>
          <w:szCs w:val="24"/>
        </w:rPr>
        <w:t>T</w:t>
      </w:r>
      <w:r w:rsidRPr="00C9669C">
        <w:rPr>
          <w:rFonts w:ascii="Times New Roman" w:hAnsi="Times New Roman" w:cs="Times New Roman"/>
          <w:sz w:val="24"/>
          <w:szCs w:val="24"/>
          <w:vertAlign w:val="subscript"/>
        </w:rPr>
        <w:t>i</w:t>
      </w:r>
      <w:proofErr w:type="spellEnd"/>
      <w:r w:rsidRPr="00C9669C">
        <w:rPr>
          <w:rFonts w:ascii="Times New Roman" w:hAnsi="Times New Roman" w:cs="Times New Roman"/>
          <w:sz w:val="24"/>
          <w:szCs w:val="24"/>
        </w:rPr>
        <w:t>, is used as we have the final temperature and initial temperature.</w:t>
      </w:r>
    </w:p>
    <w:p w14:paraId="0C826353" w14:textId="099225E8" w:rsidR="00C633FE" w:rsidRDefault="00C633FE" w:rsidP="00367567">
      <w:pPr>
        <w:rPr>
          <w:rFonts w:ascii="Times New Roman" w:hAnsi="Times New Roman" w:cs="Times New Roman"/>
          <w:sz w:val="24"/>
          <w:szCs w:val="24"/>
        </w:rPr>
      </w:pPr>
    </w:p>
    <w:p w14:paraId="46C4EC34" w14:textId="252196B5" w:rsidR="00C463C4" w:rsidRPr="00C463C4" w:rsidRDefault="00C463C4" w:rsidP="00367567">
      <w:pPr>
        <w:rPr>
          <w:rFonts w:ascii="Times New Roman" w:hAnsi="Times New Roman" w:cs="Times New Roman"/>
          <w:b/>
          <w:bCs/>
          <w:sz w:val="28"/>
          <w:szCs w:val="28"/>
          <w:u w:val="single"/>
        </w:rPr>
      </w:pPr>
      <w:r w:rsidRPr="00C463C4">
        <w:rPr>
          <w:rFonts w:ascii="Times New Roman" w:hAnsi="Times New Roman" w:cs="Times New Roman"/>
          <w:b/>
          <w:bCs/>
          <w:sz w:val="28"/>
          <w:szCs w:val="28"/>
          <w:u w:val="single"/>
        </w:rPr>
        <w:t>Observations:</w:t>
      </w:r>
    </w:p>
    <w:p w14:paraId="1F34B814" w14:textId="44869F20" w:rsidR="00C633FE" w:rsidRDefault="00C633FE" w:rsidP="00367567">
      <w:pPr>
        <w:rPr>
          <w:rFonts w:ascii="Times New Roman" w:hAnsi="Times New Roman" w:cs="Times New Roman"/>
          <w:sz w:val="24"/>
          <w:szCs w:val="24"/>
        </w:rPr>
      </w:pPr>
    </w:p>
    <w:p w14:paraId="53CCAEB6" w14:textId="79BE0839" w:rsidR="00C463C4" w:rsidRDefault="00C463C4" w:rsidP="00C463C4">
      <w:pPr>
        <w:spacing w:after="0" w:line="240" w:lineRule="auto"/>
        <w:rPr>
          <w:rFonts w:ascii="Times New Roman" w:eastAsia="Times New Roman" w:hAnsi="Times New Roman" w:cs="Times New Roman"/>
          <w:color w:val="000000"/>
          <w:sz w:val="24"/>
          <w:szCs w:val="24"/>
          <w:lang w:eastAsia="en-CA"/>
        </w:rPr>
      </w:pPr>
      <w:r w:rsidRPr="00C463C4">
        <w:rPr>
          <w:rFonts w:ascii="Times New Roman" w:eastAsia="Times New Roman" w:hAnsi="Times New Roman" w:cs="Times New Roman"/>
          <w:color w:val="000000"/>
          <w:sz w:val="24"/>
          <w:szCs w:val="24"/>
          <w:lang w:eastAsia="en-CA"/>
        </w:rPr>
        <w:t xml:space="preserve">Table </w:t>
      </w:r>
      <w:r w:rsidR="001568E2">
        <w:rPr>
          <w:rFonts w:ascii="Times New Roman" w:eastAsia="Times New Roman" w:hAnsi="Times New Roman" w:cs="Times New Roman"/>
          <w:color w:val="000000"/>
          <w:sz w:val="24"/>
          <w:szCs w:val="24"/>
          <w:lang w:eastAsia="en-CA"/>
        </w:rPr>
        <w:t>5</w:t>
      </w:r>
      <w:r w:rsidRPr="00C463C4">
        <w:rPr>
          <w:rFonts w:ascii="Times New Roman" w:eastAsia="Times New Roman" w:hAnsi="Times New Roman" w:cs="Times New Roman"/>
          <w:color w:val="000000"/>
          <w:sz w:val="24"/>
          <w:szCs w:val="24"/>
          <w:lang w:eastAsia="en-CA"/>
        </w:rPr>
        <w:t xml:space="preserve">: </w:t>
      </w:r>
      <w:r w:rsidR="007C0595">
        <w:rPr>
          <w:rFonts w:ascii="Times New Roman" w:eastAsia="Times New Roman" w:hAnsi="Times New Roman" w:cs="Times New Roman"/>
          <w:color w:val="000000"/>
          <w:sz w:val="24"/>
          <w:szCs w:val="24"/>
          <w:lang w:eastAsia="en-CA"/>
        </w:rPr>
        <w:t>Description of observed materials</w:t>
      </w:r>
      <w:r w:rsidRPr="00C463C4">
        <w:rPr>
          <w:rFonts w:ascii="Times New Roman" w:eastAsia="Times New Roman" w:hAnsi="Times New Roman" w:cs="Times New Roman"/>
          <w:color w:val="000000"/>
          <w:sz w:val="24"/>
          <w:szCs w:val="24"/>
          <w:lang w:eastAsia="en-CA"/>
        </w:rPr>
        <w:t xml:space="preserve"> </w:t>
      </w:r>
    </w:p>
    <w:tbl>
      <w:tblPr>
        <w:tblpPr w:leftFromText="180" w:rightFromText="180" w:vertAnchor="text" w:horzAnchor="margin" w:tblpY="175"/>
        <w:tblW w:w="8665" w:type="dxa"/>
        <w:tblCellMar>
          <w:top w:w="15" w:type="dxa"/>
          <w:left w:w="15" w:type="dxa"/>
          <w:bottom w:w="15" w:type="dxa"/>
          <w:right w:w="15" w:type="dxa"/>
        </w:tblCellMar>
        <w:tblLook w:val="04A0" w:firstRow="1" w:lastRow="0" w:firstColumn="1" w:lastColumn="0" w:noHBand="0" w:noVBand="1"/>
      </w:tblPr>
      <w:tblGrid>
        <w:gridCol w:w="1975"/>
        <w:gridCol w:w="6690"/>
      </w:tblGrid>
      <w:tr w:rsidR="007C0595" w:rsidRPr="00C463C4" w14:paraId="78168590" w14:textId="77777777" w:rsidTr="007C0595">
        <w:trPr>
          <w:trHeight w:val="258"/>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5CC90C" w14:textId="77777777" w:rsidR="007C0595" w:rsidRPr="00C463C4" w:rsidRDefault="007C0595" w:rsidP="007C0595">
            <w:pPr>
              <w:spacing w:after="0" w:line="240" w:lineRule="auto"/>
              <w:rPr>
                <w:rFonts w:ascii="Times New Roman" w:eastAsia="Times New Roman" w:hAnsi="Times New Roman" w:cs="Times New Roman"/>
                <w:b/>
                <w:bCs/>
                <w:sz w:val="24"/>
                <w:szCs w:val="24"/>
                <w:lang w:eastAsia="en-CA"/>
              </w:rPr>
            </w:pPr>
            <w:r w:rsidRPr="00C463C4">
              <w:rPr>
                <w:rFonts w:ascii="Times New Roman" w:eastAsia="Times New Roman" w:hAnsi="Times New Roman" w:cs="Times New Roman"/>
                <w:b/>
                <w:bCs/>
                <w:color w:val="000000"/>
                <w:sz w:val="24"/>
                <w:szCs w:val="24"/>
                <w:lang w:eastAsia="en-CA"/>
              </w:rPr>
              <w:t>Material</w:t>
            </w:r>
          </w:p>
        </w:tc>
        <w:tc>
          <w:tcPr>
            <w:tcW w:w="6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998F2D" w14:textId="77777777" w:rsidR="007C0595" w:rsidRPr="00C463C4" w:rsidRDefault="007C0595" w:rsidP="007C0595">
            <w:pPr>
              <w:spacing w:after="0" w:line="240" w:lineRule="auto"/>
              <w:rPr>
                <w:rFonts w:ascii="Times New Roman" w:eastAsia="Times New Roman" w:hAnsi="Times New Roman" w:cs="Times New Roman"/>
                <w:b/>
                <w:bCs/>
                <w:sz w:val="24"/>
                <w:szCs w:val="24"/>
                <w:lang w:eastAsia="en-CA"/>
              </w:rPr>
            </w:pPr>
            <w:r w:rsidRPr="00C463C4">
              <w:rPr>
                <w:rFonts w:ascii="Times New Roman" w:eastAsia="Times New Roman" w:hAnsi="Times New Roman" w:cs="Times New Roman"/>
                <w:b/>
                <w:bCs/>
                <w:color w:val="000000"/>
                <w:sz w:val="24"/>
                <w:szCs w:val="24"/>
                <w:lang w:eastAsia="en-CA"/>
              </w:rPr>
              <w:t>Description observed</w:t>
            </w:r>
          </w:p>
        </w:tc>
      </w:tr>
      <w:tr w:rsidR="007C0595" w:rsidRPr="00C463C4" w14:paraId="4C92D433" w14:textId="77777777" w:rsidTr="007C0595">
        <w:trPr>
          <w:trHeight w:val="258"/>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EEBD0" w14:textId="77777777" w:rsidR="007C0595" w:rsidRPr="00C463C4" w:rsidRDefault="007C0595" w:rsidP="007C0595">
            <w:pPr>
              <w:spacing w:after="0" w:line="240" w:lineRule="auto"/>
              <w:rPr>
                <w:rFonts w:ascii="Times New Roman" w:eastAsia="Times New Roman" w:hAnsi="Times New Roman" w:cs="Times New Roman"/>
                <w:sz w:val="24"/>
                <w:szCs w:val="24"/>
                <w:lang w:eastAsia="en-CA"/>
              </w:rPr>
            </w:pPr>
            <w:r w:rsidRPr="00C463C4">
              <w:rPr>
                <w:rFonts w:ascii="Times New Roman" w:eastAsia="Times New Roman" w:hAnsi="Times New Roman" w:cs="Times New Roman"/>
                <w:color w:val="000000"/>
                <w:sz w:val="24"/>
                <w:szCs w:val="24"/>
                <w:lang w:eastAsia="en-CA"/>
              </w:rPr>
              <w:t>H</w:t>
            </w:r>
            <w:r w:rsidRPr="00C463C4">
              <w:rPr>
                <w:rFonts w:ascii="Times New Roman" w:eastAsia="Times New Roman" w:hAnsi="Times New Roman" w:cs="Times New Roman"/>
                <w:color w:val="000000"/>
                <w:sz w:val="24"/>
                <w:szCs w:val="24"/>
                <w:vertAlign w:val="subscript"/>
                <w:lang w:eastAsia="en-CA"/>
              </w:rPr>
              <w:t>2</w:t>
            </w:r>
            <w:r w:rsidRPr="00C463C4">
              <w:rPr>
                <w:rFonts w:ascii="Times New Roman" w:eastAsia="Times New Roman" w:hAnsi="Times New Roman" w:cs="Times New Roman"/>
                <w:color w:val="000000"/>
                <w:sz w:val="24"/>
                <w:szCs w:val="24"/>
                <w:lang w:eastAsia="en-CA"/>
              </w:rPr>
              <w:t>O</w:t>
            </w:r>
            <w:r w:rsidRPr="00C463C4">
              <w:rPr>
                <w:rFonts w:ascii="Times New Roman" w:eastAsia="Times New Roman" w:hAnsi="Times New Roman" w:cs="Times New Roman"/>
                <w:color w:val="000000"/>
                <w:sz w:val="24"/>
                <w:szCs w:val="24"/>
                <w:vertAlign w:val="subscript"/>
                <w:lang w:eastAsia="en-CA"/>
              </w:rPr>
              <w:t>(l)</w:t>
            </w:r>
          </w:p>
        </w:tc>
        <w:tc>
          <w:tcPr>
            <w:tcW w:w="6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793FD6" w14:textId="77777777" w:rsidR="007C0595" w:rsidRPr="00C463C4" w:rsidRDefault="007C0595" w:rsidP="007C0595">
            <w:pPr>
              <w:spacing w:after="0" w:line="240" w:lineRule="auto"/>
              <w:rPr>
                <w:rFonts w:ascii="Times New Roman" w:eastAsia="Times New Roman" w:hAnsi="Times New Roman" w:cs="Times New Roman"/>
                <w:sz w:val="24"/>
                <w:szCs w:val="24"/>
                <w:lang w:eastAsia="en-CA"/>
              </w:rPr>
            </w:pPr>
            <w:r>
              <w:rPr>
                <w:rFonts w:ascii="Arial" w:hAnsi="Arial" w:cs="Arial"/>
                <w:color w:val="222222"/>
                <w:shd w:val="clear" w:color="auto" w:fill="FFFFFF"/>
              </w:rPr>
              <w:t>Clear liquid that has no color, taste, or smell</w:t>
            </w:r>
          </w:p>
        </w:tc>
      </w:tr>
      <w:tr w:rsidR="007C0595" w:rsidRPr="00C463C4" w14:paraId="3E9A2BB8" w14:textId="77777777" w:rsidTr="007C0595">
        <w:trPr>
          <w:trHeight w:val="272"/>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E3921A" w14:textId="77777777" w:rsidR="007C0595" w:rsidRPr="00C463C4" w:rsidRDefault="007C0595" w:rsidP="007C0595">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w:t>
            </w:r>
          </w:p>
        </w:tc>
        <w:tc>
          <w:tcPr>
            <w:tcW w:w="6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8C6AA" w14:textId="77777777" w:rsidR="007C0595" w:rsidRPr="00C463C4" w:rsidRDefault="007C0595" w:rsidP="007C059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White crystalline solid; powder and cubes</w:t>
            </w:r>
          </w:p>
        </w:tc>
      </w:tr>
      <w:tr w:rsidR="007C0595" w:rsidRPr="00C463C4" w14:paraId="0C7F9062" w14:textId="77777777" w:rsidTr="007C0595">
        <w:trPr>
          <w:trHeight w:val="258"/>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C0205" w14:textId="77777777" w:rsidR="007C0595" w:rsidRPr="00C463C4" w:rsidRDefault="007C0595" w:rsidP="007C059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Aluminum can</w:t>
            </w:r>
          </w:p>
        </w:tc>
        <w:tc>
          <w:tcPr>
            <w:tcW w:w="6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63AEF" w14:textId="77777777" w:rsidR="007C0595" w:rsidRPr="007C0595" w:rsidRDefault="007C0595" w:rsidP="007C0595">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Silvery-greyish, white spots at the bottom and sides</w:t>
            </w:r>
            <w:r w:rsidRPr="00C463C4">
              <w:rPr>
                <w:rFonts w:ascii="Times New Roman" w:eastAsia="Times New Roman" w:hAnsi="Times New Roman" w:cs="Times New Roman"/>
                <w:color w:val="000000"/>
                <w:sz w:val="24"/>
                <w:szCs w:val="24"/>
                <w:lang w:eastAsia="en-CA"/>
              </w:rPr>
              <w:t xml:space="preserve"> </w:t>
            </w:r>
          </w:p>
        </w:tc>
      </w:tr>
      <w:tr w:rsidR="007C0595" w:rsidRPr="00C463C4" w14:paraId="3B019316" w14:textId="77777777" w:rsidTr="007C0595">
        <w:trPr>
          <w:trHeight w:val="258"/>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D2C3DD" w14:textId="77777777" w:rsidR="007C0595" w:rsidRPr="00C463C4" w:rsidRDefault="007C0595" w:rsidP="007C0595">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w:t>
            </w:r>
            <w:r>
              <w:rPr>
                <w:rFonts w:ascii="Arial" w:eastAsia="Times New Roman" w:hAnsi="Arial" w:cs="Arial"/>
                <w:color w:val="000000"/>
                <w:lang w:eastAsia="en-CA"/>
              </w:rPr>
              <w:t xml:space="preserve"> + </w:t>
            </w:r>
            <w:r w:rsidRPr="00C463C4">
              <w:rPr>
                <w:rFonts w:ascii="Times New Roman" w:eastAsia="Times New Roman" w:hAnsi="Times New Roman" w:cs="Times New Roman"/>
                <w:color w:val="000000"/>
                <w:sz w:val="24"/>
                <w:szCs w:val="24"/>
                <w:lang w:eastAsia="en-CA"/>
              </w:rPr>
              <w:t>H</w:t>
            </w:r>
            <w:r w:rsidRPr="00C463C4">
              <w:rPr>
                <w:rFonts w:ascii="Times New Roman" w:eastAsia="Times New Roman" w:hAnsi="Times New Roman" w:cs="Times New Roman"/>
                <w:color w:val="000000"/>
                <w:sz w:val="24"/>
                <w:szCs w:val="24"/>
                <w:vertAlign w:val="subscript"/>
                <w:lang w:eastAsia="en-CA"/>
              </w:rPr>
              <w:t>2</w:t>
            </w:r>
            <w:r w:rsidRPr="00C463C4">
              <w:rPr>
                <w:rFonts w:ascii="Times New Roman" w:eastAsia="Times New Roman" w:hAnsi="Times New Roman" w:cs="Times New Roman"/>
                <w:color w:val="000000"/>
                <w:sz w:val="24"/>
                <w:szCs w:val="24"/>
                <w:lang w:eastAsia="en-CA"/>
              </w:rPr>
              <w:t>O</w:t>
            </w:r>
            <w:r w:rsidRPr="00C463C4">
              <w:rPr>
                <w:rFonts w:ascii="Times New Roman" w:eastAsia="Times New Roman" w:hAnsi="Times New Roman" w:cs="Times New Roman"/>
                <w:color w:val="000000"/>
                <w:sz w:val="24"/>
                <w:szCs w:val="24"/>
                <w:vertAlign w:val="subscript"/>
                <w:lang w:eastAsia="en-CA"/>
              </w:rPr>
              <w:t>(l)</w:t>
            </w:r>
          </w:p>
        </w:tc>
        <w:tc>
          <w:tcPr>
            <w:tcW w:w="6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B0BAF7" w14:textId="77777777" w:rsidR="007C0595" w:rsidRPr="00C463C4" w:rsidRDefault="007C0595" w:rsidP="007C059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Clear and colourless liquid.</w:t>
            </w:r>
          </w:p>
        </w:tc>
      </w:tr>
    </w:tbl>
    <w:p w14:paraId="19E5155C" w14:textId="77777777" w:rsidR="007C0595" w:rsidRPr="00C463C4" w:rsidRDefault="007C0595" w:rsidP="00C463C4">
      <w:pPr>
        <w:spacing w:after="0" w:line="240" w:lineRule="auto"/>
        <w:rPr>
          <w:rFonts w:ascii="Times New Roman" w:eastAsia="Times New Roman" w:hAnsi="Times New Roman" w:cs="Times New Roman"/>
          <w:sz w:val="24"/>
          <w:szCs w:val="24"/>
          <w:lang w:eastAsia="en-CA"/>
        </w:rPr>
      </w:pPr>
    </w:p>
    <w:p w14:paraId="7B935504" w14:textId="43671C4D" w:rsidR="00C633FE" w:rsidRDefault="00C633FE" w:rsidP="00367567">
      <w:pPr>
        <w:rPr>
          <w:rFonts w:ascii="Times New Roman" w:hAnsi="Times New Roman" w:cs="Times New Roman"/>
          <w:sz w:val="24"/>
          <w:szCs w:val="24"/>
        </w:rPr>
      </w:pPr>
    </w:p>
    <w:p w14:paraId="7FA4E08C" w14:textId="77777777" w:rsidR="007C0595" w:rsidRDefault="007C0595" w:rsidP="00367567">
      <w:pPr>
        <w:rPr>
          <w:rFonts w:ascii="Times New Roman" w:hAnsi="Times New Roman" w:cs="Times New Roman"/>
          <w:sz w:val="24"/>
          <w:szCs w:val="24"/>
        </w:rPr>
      </w:pPr>
    </w:p>
    <w:p w14:paraId="14BF3814" w14:textId="77777777" w:rsidR="007C0595" w:rsidRDefault="007C0595" w:rsidP="00367567">
      <w:pPr>
        <w:rPr>
          <w:rFonts w:ascii="Times New Roman" w:hAnsi="Times New Roman" w:cs="Times New Roman"/>
          <w:sz w:val="24"/>
          <w:szCs w:val="24"/>
        </w:rPr>
      </w:pPr>
    </w:p>
    <w:p w14:paraId="0392E363" w14:textId="352A0A2F" w:rsidR="007C0595" w:rsidRDefault="007C0595" w:rsidP="00367567">
      <w:pPr>
        <w:rPr>
          <w:rFonts w:ascii="Times New Roman" w:hAnsi="Times New Roman" w:cs="Times New Roman"/>
          <w:sz w:val="24"/>
          <w:szCs w:val="24"/>
        </w:rPr>
      </w:pPr>
    </w:p>
    <w:p w14:paraId="28D56FE9" w14:textId="1F331863" w:rsidR="007C0595" w:rsidRDefault="007C0595" w:rsidP="00367567">
      <w:pPr>
        <w:rPr>
          <w:rFonts w:ascii="Times New Roman" w:hAnsi="Times New Roman" w:cs="Times New Roman"/>
          <w:sz w:val="24"/>
          <w:szCs w:val="24"/>
        </w:rPr>
      </w:pPr>
    </w:p>
    <w:p w14:paraId="063B402C" w14:textId="2A197FEC" w:rsidR="007C0595" w:rsidRDefault="007C0595" w:rsidP="00367567">
      <w:pPr>
        <w:rPr>
          <w:rFonts w:ascii="Times New Roman" w:hAnsi="Times New Roman" w:cs="Times New Roman"/>
          <w:sz w:val="24"/>
          <w:szCs w:val="24"/>
        </w:rPr>
      </w:pPr>
    </w:p>
    <w:p w14:paraId="78282D43" w14:textId="77777777" w:rsidR="00FB4DB3" w:rsidRDefault="00FB4DB3" w:rsidP="00367567">
      <w:pPr>
        <w:rPr>
          <w:rFonts w:ascii="Times New Roman" w:hAnsi="Times New Roman" w:cs="Times New Roman"/>
          <w:sz w:val="24"/>
          <w:szCs w:val="24"/>
        </w:rPr>
      </w:pPr>
    </w:p>
    <w:p w14:paraId="65B58E16" w14:textId="7F58DDDA" w:rsidR="007C0595" w:rsidRDefault="007C0595" w:rsidP="00367567">
      <w:pPr>
        <w:rPr>
          <w:rFonts w:ascii="Times New Roman" w:hAnsi="Times New Roman" w:cs="Times New Roman"/>
          <w:sz w:val="24"/>
          <w:szCs w:val="24"/>
        </w:rPr>
      </w:pPr>
      <w:r>
        <w:rPr>
          <w:rFonts w:ascii="Times New Roman" w:hAnsi="Times New Roman" w:cs="Times New Roman"/>
          <w:sz w:val="24"/>
          <w:szCs w:val="24"/>
        </w:rPr>
        <w:t xml:space="preserve">Table </w:t>
      </w:r>
      <w:r w:rsidR="001568E2">
        <w:rPr>
          <w:rFonts w:ascii="Times New Roman" w:hAnsi="Times New Roman" w:cs="Times New Roman"/>
          <w:sz w:val="24"/>
          <w:szCs w:val="24"/>
        </w:rPr>
        <w:t>6</w:t>
      </w:r>
      <w:r>
        <w:rPr>
          <w:rFonts w:ascii="Times New Roman" w:hAnsi="Times New Roman" w:cs="Times New Roman"/>
          <w:sz w:val="24"/>
          <w:szCs w:val="24"/>
        </w:rPr>
        <w:t>: Quantitative numbers observed during the experiment</w:t>
      </w:r>
    </w:p>
    <w:tbl>
      <w:tblPr>
        <w:tblW w:w="9479" w:type="dxa"/>
        <w:tblCellMar>
          <w:top w:w="15" w:type="dxa"/>
          <w:left w:w="15" w:type="dxa"/>
          <w:bottom w:w="15" w:type="dxa"/>
          <w:right w:w="15" w:type="dxa"/>
        </w:tblCellMar>
        <w:tblLook w:val="04A0" w:firstRow="1" w:lastRow="0" w:firstColumn="1" w:lastColumn="0" w:noHBand="0" w:noVBand="1"/>
      </w:tblPr>
      <w:tblGrid>
        <w:gridCol w:w="982"/>
        <w:gridCol w:w="1418"/>
        <w:gridCol w:w="2693"/>
        <w:gridCol w:w="2552"/>
        <w:gridCol w:w="1834"/>
      </w:tblGrid>
      <w:tr w:rsidR="00FB4DB3" w:rsidRPr="00FB4DB3" w14:paraId="4F987716" w14:textId="77777777" w:rsidTr="00FB4DB3">
        <w:trPr>
          <w:trHeight w:val="695"/>
        </w:trPr>
        <w:tc>
          <w:tcPr>
            <w:tcW w:w="982" w:type="dxa"/>
            <w:tcBorders>
              <w:top w:val="single" w:sz="8" w:space="0" w:color="000000"/>
              <w:left w:val="single" w:sz="8" w:space="0" w:color="000000"/>
              <w:bottom w:val="single" w:sz="8" w:space="0" w:color="000000"/>
              <w:right w:val="single" w:sz="8" w:space="0" w:color="000000"/>
            </w:tcBorders>
            <w:vAlign w:val="center"/>
          </w:tcPr>
          <w:p w14:paraId="11F8FB49" w14:textId="6742B694" w:rsidR="00FB4DB3" w:rsidRPr="00FB4DB3" w:rsidRDefault="00FB4DB3" w:rsidP="00FB4DB3">
            <w:pPr>
              <w:spacing w:after="0" w:line="240" w:lineRule="auto"/>
              <w:jc w:val="center"/>
              <w:rPr>
                <w:rFonts w:ascii="Times New Roman" w:eastAsia="Times New Roman" w:hAnsi="Times New Roman" w:cs="Times New Roman"/>
                <w:b/>
                <w:bCs/>
                <w:color w:val="000000"/>
                <w:sz w:val="24"/>
                <w:szCs w:val="24"/>
                <w:lang w:eastAsia="en-CA"/>
              </w:rPr>
            </w:pPr>
            <w:r w:rsidRPr="00FB4DB3">
              <w:rPr>
                <w:rFonts w:ascii="Times New Roman" w:eastAsia="Times New Roman" w:hAnsi="Times New Roman" w:cs="Times New Roman"/>
                <w:b/>
                <w:bCs/>
                <w:color w:val="000000"/>
                <w:sz w:val="24"/>
                <w:szCs w:val="24"/>
                <w:lang w:eastAsia="en-CA"/>
              </w:rPr>
              <w:t>Trial</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A81E3E" w14:textId="77ABB984"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b/>
                <w:bCs/>
                <w:color w:val="000000"/>
                <w:sz w:val="24"/>
                <w:szCs w:val="24"/>
                <w:lang w:eastAsia="en-CA"/>
              </w:rPr>
              <w:t>Mass (g)</w:t>
            </w:r>
          </w:p>
        </w:tc>
        <w:tc>
          <w:tcPr>
            <w:tcW w:w="2693" w:type="dxa"/>
            <w:tcBorders>
              <w:top w:val="single" w:sz="8" w:space="0" w:color="000000"/>
              <w:left w:val="single" w:sz="8" w:space="0" w:color="000000"/>
              <w:bottom w:val="single" w:sz="6" w:space="0" w:color="000000"/>
              <w:right w:val="single" w:sz="8" w:space="0" w:color="000000"/>
            </w:tcBorders>
            <w:tcMar>
              <w:top w:w="100" w:type="dxa"/>
              <w:left w:w="100" w:type="dxa"/>
              <w:bottom w:w="100" w:type="dxa"/>
              <w:right w:w="100" w:type="dxa"/>
            </w:tcMar>
            <w:vAlign w:val="center"/>
            <w:hideMark/>
          </w:tcPr>
          <w:p w14:paraId="449D21E4" w14:textId="00B721D2"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b/>
                <w:bCs/>
                <w:color w:val="000000"/>
                <w:sz w:val="24"/>
                <w:szCs w:val="24"/>
                <w:lang w:eastAsia="en-CA"/>
              </w:rPr>
              <w:t>Initial Temperature (°C)</w:t>
            </w:r>
          </w:p>
        </w:tc>
        <w:tc>
          <w:tcPr>
            <w:tcW w:w="2552" w:type="dxa"/>
            <w:tcBorders>
              <w:top w:val="single" w:sz="8" w:space="0" w:color="000000"/>
              <w:left w:val="single" w:sz="8" w:space="0" w:color="000000"/>
              <w:bottom w:val="single" w:sz="6" w:space="0" w:color="000000"/>
              <w:right w:val="single" w:sz="8" w:space="0" w:color="000000"/>
            </w:tcBorders>
            <w:tcMar>
              <w:top w:w="100" w:type="dxa"/>
              <w:left w:w="100" w:type="dxa"/>
              <w:bottom w:w="100" w:type="dxa"/>
              <w:right w:w="100" w:type="dxa"/>
            </w:tcMar>
            <w:vAlign w:val="center"/>
            <w:hideMark/>
          </w:tcPr>
          <w:p w14:paraId="5B29FAD9" w14:textId="0C99320F"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b/>
                <w:bCs/>
                <w:color w:val="000000"/>
                <w:sz w:val="24"/>
                <w:szCs w:val="24"/>
                <w:lang w:eastAsia="en-CA"/>
              </w:rPr>
              <w:t xml:space="preserve">Final Temperature (°C) </w:t>
            </w:r>
          </w:p>
        </w:tc>
        <w:tc>
          <w:tcPr>
            <w:tcW w:w="1834" w:type="dxa"/>
            <w:tcBorders>
              <w:top w:val="single" w:sz="8" w:space="0" w:color="000000"/>
              <w:left w:val="single" w:sz="8" w:space="0" w:color="000000"/>
              <w:bottom w:val="single" w:sz="6" w:space="0" w:color="000000"/>
              <w:right w:val="single" w:sz="8" w:space="0" w:color="000000"/>
            </w:tcBorders>
            <w:tcMar>
              <w:top w:w="100" w:type="dxa"/>
              <w:left w:w="100" w:type="dxa"/>
              <w:bottom w:w="100" w:type="dxa"/>
              <w:right w:w="100" w:type="dxa"/>
            </w:tcMar>
            <w:vAlign w:val="center"/>
            <w:hideMark/>
          </w:tcPr>
          <w:p w14:paraId="74893A8F" w14:textId="77777777"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b/>
                <w:bCs/>
                <w:color w:val="000000"/>
                <w:sz w:val="24"/>
                <w:szCs w:val="24"/>
                <w:lang w:eastAsia="en-CA"/>
              </w:rPr>
              <w:t>Temperature Change (°C)</w:t>
            </w:r>
          </w:p>
        </w:tc>
      </w:tr>
      <w:tr w:rsidR="00FB4DB3" w:rsidRPr="00FB4DB3" w14:paraId="62154C2B" w14:textId="77777777" w:rsidTr="001C3599">
        <w:trPr>
          <w:trHeight w:val="495"/>
        </w:trPr>
        <w:tc>
          <w:tcPr>
            <w:tcW w:w="982" w:type="dxa"/>
            <w:tcBorders>
              <w:top w:val="single" w:sz="8" w:space="0" w:color="000000"/>
              <w:left w:val="single" w:sz="8" w:space="0" w:color="000000"/>
              <w:bottom w:val="single" w:sz="8" w:space="0" w:color="000000"/>
              <w:right w:val="single" w:sz="6" w:space="0" w:color="000000"/>
            </w:tcBorders>
            <w:vAlign w:val="center"/>
          </w:tcPr>
          <w:p w14:paraId="293741C2" w14:textId="6AA94A83" w:rsidR="00FB4DB3" w:rsidRPr="00FB4DB3" w:rsidRDefault="00FB4DB3" w:rsidP="00FB4DB3">
            <w:pPr>
              <w:spacing w:after="0" w:line="240" w:lineRule="auto"/>
              <w:jc w:val="center"/>
              <w:rPr>
                <w:rFonts w:ascii="Times New Roman" w:eastAsia="Times New Roman" w:hAnsi="Times New Roman" w:cs="Times New Roman"/>
                <w:color w:val="000000"/>
                <w:sz w:val="24"/>
                <w:szCs w:val="24"/>
                <w:lang w:eastAsia="en-CA"/>
              </w:rPr>
            </w:pPr>
            <w:r w:rsidRPr="00FB4DB3">
              <w:rPr>
                <w:rFonts w:ascii="Times New Roman" w:eastAsia="Times New Roman" w:hAnsi="Times New Roman" w:cs="Times New Roman"/>
                <w:color w:val="000000"/>
                <w:sz w:val="24"/>
                <w:szCs w:val="24"/>
                <w:lang w:eastAsia="en-CA"/>
              </w:rPr>
              <w:t>1</w:t>
            </w:r>
          </w:p>
        </w:tc>
        <w:tc>
          <w:tcPr>
            <w:tcW w:w="1418"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vAlign w:val="center"/>
            <w:hideMark/>
          </w:tcPr>
          <w:p w14:paraId="271D59A4" w14:textId="0D3D1DA3"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13.2</w:t>
            </w:r>
            <w:r w:rsidRPr="00FB4DB3">
              <w:rPr>
                <w:rFonts w:ascii="Times New Roman" w:eastAsia="Times New Roman" w:hAnsi="Times New Roman" w:cs="Times New Roman"/>
                <w:color w:val="000000"/>
                <w:sz w:val="24"/>
                <w:szCs w:val="24"/>
                <w:lang w:eastAsia="en-CA"/>
              </w:rPr>
              <w:t>g</w:t>
            </w:r>
          </w:p>
        </w:tc>
        <w:tc>
          <w:tcPr>
            <w:tcW w:w="26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C04A978" w14:textId="1A677262"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color w:val="000000"/>
                <w:sz w:val="24"/>
                <w:szCs w:val="24"/>
                <w:lang w:eastAsia="en-CA"/>
              </w:rPr>
              <w:t>2</w:t>
            </w:r>
            <w:r>
              <w:rPr>
                <w:rFonts w:ascii="Times New Roman" w:eastAsia="Times New Roman" w:hAnsi="Times New Roman" w:cs="Times New Roman"/>
                <w:color w:val="000000"/>
                <w:sz w:val="24"/>
                <w:szCs w:val="24"/>
                <w:lang w:eastAsia="en-CA"/>
              </w:rPr>
              <w:t>2.3</w:t>
            </w:r>
            <w:r w:rsidRPr="00FB4DB3">
              <w:rPr>
                <w:rFonts w:ascii="Times New Roman" w:eastAsia="Times New Roman" w:hAnsi="Times New Roman" w:cs="Times New Roman"/>
                <w:color w:val="000000"/>
                <w:sz w:val="24"/>
                <w:szCs w:val="24"/>
                <w:lang w:eastAsia="en-CA"/>
              </w:rPr>
              <w:t>°C</w:t>
            </w:r>
          </w:p>
        </w:tc>
        <w:tc>
          <w:tcPr>
            <w:tcW w:w="25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9E61F9C" w14:textId="76BFFD28"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19.5</w:t>
            </w:r>
            <w:r w:rsidRPr="00FB4DB3">
              <w:rPr>
                <w:rFonts w:ascii="Times New Roman" w:eastAsia="Times New Roman" w:hAnsi="Times New Roman" w:cs="Times New Roman"/>
                <w:color w:val="000000"/>
                <w:sz w:val="24"/>
                <w:szCs w:val="24"/>
                <w:lang w:eastAsia="en-CA"/>
              </w:rPr>
              <w:t>°C</w:t>
            </w:r>
          </w:p>
        </w:tc>
        <w:tc>
          <w:tcPr>
            <w:tcW w:w="18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C57744C" w14:textId="501859C8"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color w:val="000000"/>
                <w:sz w:val="24"/>
                <w:szCs w:val="24"/>
                <w:lang w:eastAsia="en-CA"/>
              </w:rPr>
              <w:t>-2.</w:t>
            </w:r>
            <w:r>
              <w:rPr>
                <w:rFonts w:ascii="Times New Roman" w:eastAsia="Times New Roman" w:hAnsi="Times New Roman" w:cs="Times New Roman"/>
                <w:color w:val="000000"/>
                <w:sz w:val="24"/>
                <w:szCs w:val="24"/>
                <w:lang w:eastAsia="en-CA"/>
              </w:rPr>
              <w:t>8</w:t>
            </w:r>
            <w:r w:rsidRPr="00FB4DB3">
              <w:rPr>
                <w:rFonts w:ascii="Times New Roman" w:eastAsia="Times New Roman" w:hAnsi="Times New Roman" w:cs="Times New Roman"/>
                <w:color w:val="000000"/>
                <w:sz w:val="24"/>
                <w:szCs w:val="24"/>
                <w:lang w:eastAsia="en-CA"/>
              </w:rPr>
              <w:t>°C</w:t>
            </w:r>
          </w:p>
        </w:tc>
      </w:tr>
      <w:tr w:rsidR="00FB4DB3" w:rsidRPr="00FB4DB3" w14:paraId="7C6F670A" w14:textId="77777777" w:rsidTr="001C3599">
        <w:trPr>
          <w:trHeight w:val="416"/>
        </w:trPr>
        <w:tc>
          <w:tcPr>
            <w:tcW w:w="982" w:type="dxa"/>
            <w:tcBorders>
              <w:top w:val="single" w:sz="8" w:space="0" w:color="000000"/>
              <w:left w:val="single" w:sz="8" w:space="0" w:color="000000"/>
              <w:bottom w:val="single" w:sz="8" w:space="0" w:color="000000"/>
              <w:right w:val="single" w:sz="6" w:space="0" w:color="000000"/>
            </w:tcBorders>
            <w:vAlign w:val="center"/>
          </w:tcPr>
          <w:p w14:paraId="5459AC89" w14:textId="7B9C7135" w:rsidR="00FB4DB3" w:rsidRPr="00FB4DB3" w:rsidRDefault="00FB4DB3" w:rsidP="00FB4DB3">
            <w:pPr>
              <w:spacing w:after="0" w:line="240" w:lineRule="auto"/>
              <w:jc w:val="center"/>
              <w:rPr>
                <w:rFonts w:ascii="Times New Roman" w:eastAsia="Times New Roman" w:hAnsi="Times New Roman" w:cs="Times New Roman"/>
                <w:color w:val="000000"/>
                <w:sz w:val="24"/>
                <w:szCs w:val="24"/>
                <w:lang w:eastAsia="en-CA"/>
              </w:rPr>
            </w:pPr>
            <w:r w:rsidRPr="00FB4DB3">
              <w:rPr>
                <w:rFonts w:ascii="Times New Roman" w:eastAsia="Times New Roman" w:hAnsi="Times New Roman" w:cs="Times New Roman"/>
                <w:color w:val="000000"/>
                <w:sz w:val="24"/>
                <w:szCs w:val="24"/>
                <w:lang w:eastAsia="en-CA"/>
              </w:rPr>
              <w:t>2</w:t>
            </w:r>
          </w:p>
        </w:tc>
        <w:tc>
          <w:tcPr>
            <w:tcW w:w="1418"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vAlign w:val="center"/>
            <w:hideMark/>
          </w:tcPr>
          <w:p w14:paraId="6617EF2D" w14:textId="5C1252E0"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color w:val="000000"/>
                <w:sz w:val="24"/>
                <w:szCs w:val="24"/>
                <w:lang w:eastAsia="en-CA"/>
              </w:rPr>
              <w:t>1</w:t>
            </w:r>
            <w:r>
              <w:rPr>
                <w:rFonts w:ascii="Times New Roman" w:eastAsia="Times New Roman" w:hAnsi="Times New Roman" w:cs="Times New Roman"/>
                <w:color w:val="000000"/>
                <w:sz w:val="24"/>
                <w:szCs w:val="24"/>
                <w:lang w:eastAsia="en-CA"/>
              </w:rPr>
              <w:t>5</w:t>
            </w:r>
            <w:r w:rsidRPr="00FB4DB3">
              <w:rPr>
                <w:rFonts w:ascii="Times New Roman" w:eastAsia="Times New Roman" w:hAnsi="Times New Roman" w:cs="Times New Roman"/>
                <w:color w:val="000000"/>
                <w:sz w:val="24"/>
                <w:szCs w:val="24"/>
                <w:lang w:eastAsia="en-CA"/>
              </w:rPr>
              <w:t>.0g</w:t>
            </w:r>
          </w:p>
        </w:tc>
        <w:tc>
          <w:tcPr>
            <w:tcW w:w="26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F3F7E38" w14:textId="55752ED6"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22.3</w:t>
            </w:r>
            <w:r w:rsidRPr="00FB4DB3">
              <w:rPr>
                <w:rFonts w:ascii="Times New Roman" w:eastAsia="Times New Roman" w:hAnsi="Times New Roman" w:cs="Times New Roman"/>
                <w:color w:val="000000"/>
                <w:sz w:val="24"/>
                <w:szCs w:val="24"/>
                <w:lang w:eastAsia="en-CA"/>
              </w:rPr>
              <w:t>°C</w:t>
            </w:r>
          </w:p>
        </w:tc>
        <w:tc>
          <w:tcPr>
            <w:tcW w:w="25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1DA0144" w14:textId="5950B372"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18.5</w:t>
            </w:r>
            <w:r w:rsidRPr="00FB4DB3">
              <w:rPr>
                <w:rFonts w:ascii="Times New Roman" w:eastAsia="Times New Roman" w:hAnsi="Times New Roman" w:cs="Times New Roman"/>
                <w:color w:val="000000"/>
                <w:sz w:val="24"/>
                <w:szCs w:val="24"/>
                <w:lang w:eastAsia="en-CA"/>
              </w:rPr>
              <w:t>°C</w:t>
            </w:r>
          </w:p>
        </w:tc>
        <w:tc>
          <w:tcPr>
            <w:tcW w:w="18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36F35CB" w14:textId="189EA575"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color w:val="000000"/>
                <w:sz w:val="24"/>
                <w:szCs w:val="24"/>
                <w:lang w:eastAsia="en-CA"/>
              </w:rPr>
              <w:t>-3.</w:t>
            </w:r>
            <w:r>
              <w:rPr>
                <w:rFonts w:ascii="Times New Roman" w:eastAsia="Times New Roman" w:hAnsi="Times New Roman" w:cs="Times New Roman"/>
                <w:color w:val="000000"/>
                <w:sz w:val="24"/>
                <w:szCs w:val="24"/>
                <w:lang w:eastAsia="en-CA"/>
              </w:rPr>
              <w:t>8</w:t>
            </w:r>
            <w:r w:rsidRPr="00FB4DB3">
              <w:rPr>
                <w:rFonts w:ascii="Times New Roman" w:eastAsia="Times New Roman" w:hAnsi="Times New Roman" w:cs="Times New Roman"/>
                <w:color w:val="000000"/>
                <w:sz w:val="24"/>
                <w:szCs w:val="24"/>
                <w:lang w:eastAsia="en-CA"/>
              </w:rPr>
              <w:t>°C</w:t>
            </w:r>
          </w:p>
        </w:tc>
      </w:tr>
      <w:tr w:rsidR="00FB4DB3" w:rsidRPr="00FB4DB3" w14:paraId="6A1BF48A" w14:textId="77777777" w:rsidTr="001C3599">
        <w:trPr>
          <w:trHeight w:val="415"/>
        </w:trPr>
        <w:tc>
          <w:tcPr>
            <w:tcW w:w="982" w:type="dxa"/>
            <w:tcBorders>
              <w:top w:val="single" w:sz="8" w:space="0" w:color="000000"/>
              <w:left w:val="single" w:sz="8" w:space="0" w:color="000000"/>
              <w:bottom w:val="single" w:sz="8" w:space="0" w:color="000000"/>
              <w:right w:val="single" w:sz="6" w:space="0" w:color="000000"/>
            </w:tcBorders>
            <w:vAlign w:val="center"/>
          </w:tcPr>
          <w:p w14:paraId="2C62031B" w14:textId="3BAFF47E" w:rsidR="00FB4DB3" w:rsidRPr="00FB4DB3" w:rsidRDefault="00FB4DB3" w:rsidP="00FB4DB3">
            <w:pPr>
              <w:spacing w:after="0" w:line="240" w:lineRule="auto"/>
              <w:jc w:val="center"/>
              <w:rPr>
                <w:rFonts w:ascii="Times New Roman" w:eastAsia="Times New Roman" w:hAnsi="Times New Roman" w:cs="Times New Roman"/>
                <w:color w:val="000000"/>
                <w:sz w:val="24"/>
                <w:szCs w:val="24"/>
                <w:lang w:eastAsia="en-CA"/>
              </w:rPr>
            </w:pPr>
            <w:r w:rsidRPr="00FB4DB3">
              <w:rPr>
                <w:rFonts w:ascii="Times New Roman" w:eastAsia="Times New Roman" w:hAnsi="Times New Roman" w:cs="Times New Roman"/>
                <w:color w:val="000000"/>
                <w:sz w:val="24"/>
                <w:szCs w:val="24"/>
                <w:lang w:eastAsia="en-CA"/>
              </w:rPr>
              <w:t>3</w:t>
            </w:r>
          </w:p>
        </w:tc>
        <w:tc>
          <w:tcPr>
            <w:tcW w:w="1418"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vAlign w:val="center"/>
            <w:hideMark/>
          </w:tcPr>
          <w:p w14:paraId="58D0E79D" w14:textId="042F12E7"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color w:val="000000"/>
                <w:sz w:val="24"/>
                <w:szCs w:val="24"/>
                <w:lang w:eastAsia="en-CA"/>
              </w:rPr>
              <w:t>1</w:t>
            </w:r>
            <w:r>
              <w:rPr>
                <w:rFonts w:ascii="Times New Roman" w:eastAsia="Times New Roman" w:hAnsi="Times New Roman" w:cs="Times New Roman"/>
                <w:color w:val="000000"/>
                <w:sz w:val="24"/>
                <w:szCs w:val="24"/>
                <w:lang w:eastAsia="en-CA"/>
              </w:rPr>
              <w:t>6</w:t>
            </w:r>
            <w:r w:rsidRPr="00FB4DB3">
              <w:rPr>
                <w:rFonts w:ascii="Times New Roman" w:eastAsia="Times New Roman" w:hAnsi="Times New Roman" w:cs="Times New Roman"/>
                <w:color w:val="000000"/>
                <w:sz w:val="24"/>
                <w:szCs w:val="24"/>
                <w:lang w:eastAsia="en-CA"/>
              </w:rPr>
              <w:t>.0g</w:t>
            </w:r>
          </w:p>
        </w:tc>
        <w:tc>
          <w:tcPr>
            <w:tcW w:w="269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1524AF9" w14:textId="03599ADD"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21.7</w:t>
            </w:r>
            <w:r w:rsidRPr="00FB4DB3">
              <w:rPr>
                <w:rFonts w:ascii="Times New Roman" w:eastAsia="Times New Roman" w:hAnsi="Times New Roman" w:cs="Times New Roman"/>
                <w:color w:val="000000"/>
                <w:sz w:val="24"/>
                <w:szCs w:val="24"/>
                <w:lang w:eastAsia="en-CA"/>
              </w:rPr>
              <w:t>°C</w:t>
            </w:r>
          </w:p>
        </w:tc>
        <w:tc>
          <w:tcPr>
            <w:tcW w:w="25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D13239A" w14:textId="0ED28571"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19.</w:t>
            </w:r>
            <w:r w:rsidR="001C3599">
              <w:rPr>
                <w:rFonts w:ascii="Times New Roman" w:eastAsia="Times New Roman" w:hAnsi="Times New Roman" w:cs="Times New Roman"/>
                <w:color w:val="000000"/>
                <w:sz w:val="24"/>
                <w:szCs w:val="24"/>
                <w:lang w:eastAsia="en-CA"/>
              </w:rPr>
              <w:t>0</w:t>
            </w:r>
            <w:r w:rsidRPr="00FB4DB3">
              <w:rPr>
                <w:rFonts w:ascii="Times New Roman" w:eastAsia="Times New Roman" w:hAnsi="Times New Roman" w:cs="Times New Roman"/>
                <w:color w:val="000000"/>
                <w:sz w:val="24"/>
                <w:szCs w:val="24"/>
                <w:lang w:eastAsia="en-CA"/>
              </w:rPr>
              <w:t>°C</w:t>
            </w:r>
          </w:p>
        </w:tc>
        <w:tc>
          <w:tcPr>
            <w:tcW w:w="183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249890F" w14:textId="25F08DC5" w:rsidR="00FB4DB3" w:rsidRPr="00FB4DB3" w:rsidRDefault="00FB4DB3" w:rsidP="00FB4DB3">
            <w:pPr>
              <w:spacing w:after="0" w:line="240" w:lineRule="auto"/>
              <w:jc w:val="center"/>
              <w:rPr>
                <w:rFonts w:ascii="Times New Roman" w:eastAsia="Times New Roman" w:hAnsi="Times New Roman" w:cs="Times New Roman"/>
                <w:sz w:val="24"/>
                <w:szCs w:val="24"/>
                <w:lang w:eastAsia="en-CA"/>
              </w:rPr>
            </w:pPr>
            <w:r w:rsidRPr="00FB4DB3">
              <w:rPr>
                <w:rFonts w:ascii="Times New Roman" w:eastAsia="Times New Roman" w:hAnsi="Times New Roman" w:cs="Times New Roman"/>
                <w:color w:val="000000"/>
                <w:sz w:val="24"/>
                <w:szCs w:val="24"/>
                <w:lang w:eastAsia="en-CA"/>
              </w:rPr>
              <w:t>-</w:t>
            </w:r>
            <w:r w:rsidR="001C3599">
              <w:rPr>
                <w:rFonts w:ascii="Times New Roman" w:eastAsia="Times New Roman" w:hAnsi="Times New Roman" w:cs="Times New Roman"/>
                <w:color w:val="000000"/>
                <w:sz w:val="24"/>
                <w:szCs w:val="24"/>
                <w:lang w:eastAsia="en-CA"/>
              </w:rPr>
              <w:t>2.7</w:t>
            </w:r>
            <w:r w:rsidRPr="00FB4DB3">
              <w:rPr>
                <w:rFonts w:ascii="Times New Roman" w:eastAsia="Times New Roman" w:hAnsi="Times New Roman" w:cs="Times New Roman"/>
                <w:color w:val="000000"/>
                <w:sz w:val="24"/>
                <w:szCs w:val="24"/>
                <w:lang w:eastAsia="en-CA"/>
              </w:rPr>
              <w:t>°C</w:t>
            </w:r>
          </w:p>
        </w:tc>
      </w:tr>
    </w:tbl>
    <w:p w14:paraId="55B58E06" w14:textId="77777777" w:rsidR="00D02578" w:rsidRDefault="00D02578" w:rsidP="00367567">
      <w:pPr>
        <w:rPr>
          <w:rFonts w:ascii="Times New Roman" w:hAnsi="Times New Roman" w:cs="Times New Roman"/>
          <w:sz w:val="24"/>
          <w:szCs w:val="24"/>
        </w:rPr>
      </w:pPr>
    </w:p>
    <w:p w14:paraId="51FBF301" w14:textId="77777777" w:rsidR="001568E2" w:rsidRDefault="001568E2" w:rsidP="007224A5">
      <w:pPr>
        <w:spacing w:after="0" w:line="480" w:lineRule="auto"/>
        <w:rPr>
          <w:rFonts w:ascii="Times New Roman" w:eastAsia="Times New Roman" w:hAnsi="Times New Roman" w:cs="Times New Roman"/>
          <w:b/>
          <w:bCs/>
          <w:color w:val="000000"/>
          <w:sz w:val="28"/>
          <w:szCs w:val="28"/>
          <w:u w:val="single"/>
          <w:lang w:eastAsia="en-CA"/>
        </w:rPr>
      </w:pPr>
    </w:p>
    <w:p w14:paraId="0277B68C" w14:textId="77777777" w:rsidR="001568E2" w:rsidRPr="001568E2" w:rsidRDefault="001568E2" w:rsidP="001568E2">
      <w:pPr>
        <w:spacing w:after="0" w:line="480" w:lineRule="auto"/>
        <w:rPr>
          <w:rFonts w:ascii="Times New Roman" w:eastAsia="Times New Roman" w:hAnsi="Times New Roman" w:cs="Times New Roman"/>
          <w:color w:val="000000"/>
          <w:sz w:val="24"/>
          <w:szCs w:val="24"/>
          <w:lang w:eastAsia="en-CA"/>
        </w:rPr>
      </w:pPr>
    </w:p>
    <w:p w14:paraId="0748985B" w14:textId="78BB89E7" w:rsidR="00EB3634" w:rsidRDefault="001C3599" w:rsidP="00367567">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Graphs:</w:t>
      </w:r>
    </w:p>
    <w:p w14:paraId="55104F3C" w14:textId="6FB4C229" w:rsidR="00EB3634" w:rsidRPr="00EB3634" w:rsidRDefault="00EB3634" w:rsidP="00367567">
      <w:pPr>
        <w:rPr>
          <w:rFonts w:ascii="Times New Roman" w:hAnsi="Times New Roman" w:cs="Times New Roman"/>
          <w:sz w:val="24"/>
          <w:szCs w:val="24"/>
        </w:rPr>
      </w:pPr>
      <w:r>
        <w:rPr>
          <w:rFonts w:ascii="Times New Roman" w:hAnsi="Times New Roman" w:cs="Times New Roman"/>
          <w:sz w:val="24"/>
          <w:szCs w:val="24"/>
        </w:rPr>
        <w:t>Fig.2: This graph represents the relationship between the decrease of temp &amp; time (Trial 1)</w:t>
      </w:r>
    </w:p>
    <w:p w14:paraId="02C4BFD3" w14:textId="45A2D64D" w:rsidR="001568E2" w:rsidRPr="001568E2" w:rsidRDefault="00EB3634" w:rsidP="00EB3634">
      <w:pPr>
        <w:rPr>
          <w:rFonts w:ascii="Times New Roman" w:hAnsi="Times New Roman" w:cs="Times New Roman"/>
          <w:b/>
          <w:bCs/>
          <w:sz w:val="28"/>
          <w:szCs w:val="28"/>
          <w:u w:val="single"/>
        </w:rPr>
      </w:pPr>
      <w:r w:rsidRPr="001568E2">
        <w:rPr>
          <w:rFonts w:ascii="Times New Roman" w:hAnsi="Times New Roman" w:cs="Times New Roman"/>
          <w:noProof/>
          <w:sz w:val="28"/>
          <w:szCs w:val="28"/>
        </w:rPr>
        <w:drawing>
          <wp:inline distT="0" distB="0" distL="0" distR="0" wp14:anchorId="1E464BF7" wp14:editId="611A9F80">
            <wp:extent cx="5943600" cy="3279140"/>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xp2Trial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279140"/>
                    </a:xfrm>
                    <a:prstGeom prst="rect">
                      <a:avLst/>
                    </a:prstGeom>
                  </pic:spPr>
                </pic:pic>
              </a:graphicData>
            </a:graphic>
          </wp:inline>
        </w:drawing>
      </w:r>
    </w:p>
    <w:p w14:paraId="6CA43972" w14:textId="39F18D41" w:rsidR="00EB3634" w:rsidRPr="00EB3634" w:rsidRDefault="00EB3634" w:rsidP="00EB3634">
      <w:pPr>
        <w:rPr>
          <w:rFonts w:ascii="Times New Roman" w:hAnsi="Times New Roman" w:cs="Times New Roman"/>
          <w:sz w:val="24"/>
          <w:szCs w:val="24"/>
        </w:rPr>
      </w:pPr>
      <w:r>
        <w:rPr>
          <w:rFonts w:ascii="Times New Roman" w:hAnsi="Times New Roman" w:cs="Times New Roman"/>
          <w:sz w:val="24"/>
          <w:szCs w:val="24"/>
        </w:rPr>
        <w:t>Fig.3: This graph represents the relationship between the decrease of temp &amp; time (Trial 2)</w:t>
      </w:r>
    </w:p>
    <w:p w14:paraId="213BADEF" w14:textId="25FC625A" w:rsidR="00EB3634" w:rsidRPr="00C049B1" w:rsidRDefault="00EB3634" w:rsidP="00367567">
      <w:pPr>
        <w:rPr>
          <w:rFonts w:ascii="Times New Roman" w:hAnsi="Times New Roman" w:cs="Times New Roman"/>
          <w:sz w:val="28"/>
          <w:szCs w:val="28"/>
        </w:rPr>
      </w:pPr>
      <w:r w:rsidRPr="00C049B1">
        <w:rPr>
          <w:rFonts w:ascii="Times New Roman" w:hAnsi="Times New Roman" w:cs="Times New Roman"/>
          <w:noProof/>
          <w:sz w:val="28"/>
          <w:szCs w:val="28"/>
        </w:rPr>
        <w:drawing>
          <wp:inline distT="0" distB="0" distL="0" distR="0" wp14:anchorId="137252C1" wp14:editId="62FD537E">
            <wp:extent cx="5943600" cy="3315335"/>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xp2trial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15335"/>
                    </a:xfrm>
                    <a:prstGeom prst="rect">
                      <a:avLst/>
                    </a:prstGeom>
                  </pic:spPr>
                </pic:pic>
              </a:graphicData>
            </a:graphic>
          </wp:inline>
        </w:drawing>
      </w:r>
    </w:p>
    <w:p w14:paraId="5E55D6FB" w14:textId="11A5ECB9" w:rsidR="00EB3634" w:rsidRDefault="00EB3634" w:rsidP="00367567">
      <w:pPr>
        <w:rPr>
          <w:rFonts w:ascii="Times New Roman" w:hAnsi="Times New Roman" w:cs="Times New Roman"/>
          <w:b/>
          <w:bCs/>
          <w:sz w:val="28"/>
          <w:szCs w:val="28"/>
          <w:u w:val="single"/>
        </w:rPr>
      </w:pPr>
    </w:p>
    <w:p w14:paraId="662FE0F4" w14:textId="1AD2DE30" w:rsidR="00EB3634" w:rsidRDefault="00EB3634" w:rsidP="00EB3634">
      <w:pPr>
        <w:rPr>
          <w:rFonts w:ascii="Times New Roman" w:hAnsi="Times New Roman" w:cs="Times New Roman"/>
          <w:sz w:val="24"/>
          <w:szCs w:val="24"/>
        </w:rPr>
      </w:pPr>
      <w:r>
        <w:rPr>
          <w:rFonts w:ascii="Times New Roman" w:hAnsi="Times New Roman" w:cs="Times New Roman"/>
          <w:sz w:val="24"/>
          <w:szCs w:val="24"/>
        </w:rPr>
        <w:lastRenderedPageBreak/>
        <w:t>Fig.4: This graph represents the relationship between the decrease of temp &amp; time (Trial 3)</w:t>
      </w:r>
    </w:p>
    <w:p w14:paraId="7C46EAE9" w14:textId="1A376FCF" w:rsidR="00EB3634" w:rsidRPr="00EB3634" w:rsidRDefault="00EB3634" w:rsidP="00EB363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C91CD5" wp14:editId="1B1EA9BE">
            <wp:extent cx="5943600" cy="3302635"/>
            <wp:effectExtent l="0" t="0" r="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p2trial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02635"/>
                    </a:xfrm>
                    <a:prstGeom prst="rect">
                      <a:avLst/>
                    </a:prstGeom>
                  </pic:spPr>
                </pic:pic>
              </a:graphicData>
            </a:graphic>
          </wp:inline>
        </w:drawing>
      </w:r>
    </w:p>
    <w:p w14:paraId="257720BE" w14:textId="16F3C5D6" w:rsidR="00EB3634" w:rsidRDefault="00EB3634" w:rsidP="00367567">
      <w:pPr>
        <w:rPr>
          <w:rFonts w:ascii="Times New Roman" w:hAnsi="Times New Roman" w:cs="Times New Roman"/>
          <w:b/>
          <w:bCs/>
          <w:sz w:val="28"/>
          <w:szCs w:val="28"/>
          <w:u w:val="single"/>
        </w:rPr>
      </w:pPr>
    </w:p>
    <w:p w14:paraId="5416F79E" w14:textId="77777777" w:rsidR="001568E2" w:rsidRPr="007224A5" w:rsidRDefault="001568E2" w:rsidP="001568E2">
      <w:pPr>
        <w:spacing w:after="0" w:line="480" w:lineRule="auto"/>
        <w:rPr>
          <w:rFonts w:ascii="Times New Roman" w:eastAsia="Times New Roman" w:hAnsi="Times New Roman" w:cs="Times New Roman"/>
          <w:b/>
          <w:bCs/>
          <w:color w:val="000000"/>
          <w:sz w:val="28"/>
          <w:szCs w:val="28"/>
          <w:u w:val="single"/>
          <w:lang w:eastAsia="en-CA"/>
        </w:rPr>
      </w:pPr>
      <w:r w:rsidRPr="007224A5">
        <w:rPr>
          <w:rFonts w:ascii="Times New Roman" w:eastAsia="Times New Roman" w:hAnsi="Times New Roman" w:cs="Times New Roman"/>
          <w:b/>
          <w:bCs/>
          <w:color w:val="000000"/>
          <w:sz w:val="28"/>
          <w:szCs w:val="28"/>
          <w:u w:val="single"/>
          <w:lang w:eastAsia="en-CA"/>
        </w:rPr>
        <w:t>Discussion:</w:t>
      </w:r>
    </w:p>
    <w:p w14:paraId="10264D41" w14:textId="77777777" w:rsidR="001568E2" w:rsidRPr="001568E2" w:rsidRDefault="001568E2" w:rsidP="001568E2">
      <w:pPr>
        <w:spacing w:after="0" w:line="480" w:lineRule="auto"/>
        <w:ind w:firstLine="720"/>
        <w:rPr>
          <w:rFonts w:ascii="Times New Roman" w:eastAsia="Times New Roman" w:hAnsi="Times New Roman" w:cs="Times New Roman"/>
          <w:color w:val="000000"/>
          <w:sz w:val="24"/>
          <w:szCs w:val="24"/>
          <w:lang w:eastAsia="en-CA"/>
        </w:rPr>
      </w:pPr>
      <w:r w:rsidRPr="00A34452">
        <w:rPr>
          <w:rFonts w:ascii="Times New Roman" w:eastAsia="Times New Roman" w:hAnsi="Times New Roman" w:cs="Times New Roman"/>
          <w:color w:val="000000"/>
          <w:sz w:val="24"/>
          <w:szCs w:val="24"/>
          <w:lang w:eastAsia="en-CA"/>
        </w:rPr>
        <w:t>It was assumed that the water outside the can (the ammonium chloride solution) had the same exact specific heat capacity as the water inside the can. With that assumption the theoretical mass of ammonium chloride was calculated. This method was flawed, being that the solution outside the can, was no longer</w:t>
      </w:r>
      <w:r>
        <w:rPr>
          <w:rFonts w:ascii="Times New Roman" w:eastAsia="Times New Roman" w:hAnsi="Times New Roman" w:cs="Times New Roman"/>
          <w:color w:val="000000"/>
          <w:sz w:val="24"/>
          <w:szCs w:val="24"/>
          <w:lang w:eastAsia="en-CA"/>
        </w:rPr>
        <w:t xml:space="preserve"> just</w:t>
      </w:r>
      <w:r w:rsidRPr="00A34452">
        <w:rPr>
          <w:rFonts w:ascii="Times New Roman" w:eastAsia="Times New Roman" w:hAnsi="Times New Roman" w:cs="Times New Roman"/>
          <w:color w:val="000000"/>
          <w:sz w:val="24"/>
          <w:szCs w:val="24"/>
          <w:lang w:eastAsia="en-CA"/>
        </w:rPr>
        <w:t xml:space="preserve"> water, thus it absolutely couldn't have a specific heat capacity equal to that of water. As it was a solution of ammonium chloride, there should have been a different specific heat capacity for the solution outside the can. This incorrect assumption of heat capacities would have led to a different </w:t>
      </w:r>
      <w:proofErr w:type="gramStart"/>
      <w:r>
        <w:rPr>
          <w:rFonts w:ascii="Times New Roman" w:eastAsia="Times New Roman" w:hAnsi="Times New Roman" w:cs="Times New Roman"/>
          <w:color w:val="000000"/>
          <w:sz w:val="24"/>
          <w:szCs w:val="24"/>
          <w:lang w:eastAsia="en-CA"/>
        </w:rPr>
        <w:t>amount</w:t>
      </w:r>
      <w:proofErr w:type="gramEnd"/>
      <w:r w:rsidRPr="00A34452">
        <w:rPr>
          <w:rFonts w:ascii="Times New Roman" w:eastAsia="Times New Roman" w:hAnsi="Times New Roman" w:cs="Times New Roman"/>
          <w:color w:val="000000"/>
          <w:sz w:val="24"/>
          <w:szCs w:val="24"/>
          <w:lang w:eastAsia="en-CA"/>
        </w:rPr>
        <w:t xml:space="preserve"> of joules absorbed by the surrounding, which would lead to a different amount of joules absorbed by the ammonium chloride solute in order to cool the water. Thus, a different theoretical mass of ammonium chloride would have been produced. The specific heat capacity of ammonium</w:t>
      </w:r>
      <w:r>
        <w:rPr>
          <w:rFonts w:ascii="Times New Roman" w:eastAsia="Times New Roman" w:hAnsi="Times New Roman" w:cs="Times New Roman"/>
          <w:color w:val="000000"/>
          <w:sz w:val="24"/>
          <w:szCs w:val="24"/>
          <w:lang w:eastAsia="en-CA"/>
        </w:rPr>
        <w:t xml:space="preserve"> chloride</w:t>
      </w:r>
      <w:r w:rsidRPr="00A34452">
        <w:rPr>
          <w:rFonts w:ascii="Times New Roman" w:eastAsia="Times New Roman" w:hAnsi="Times New Roman" w:cs="Times New Roman"/>
          <w:color w:val="000000"/>
          <w:sz w:val="24"/>
          <w:szCs w:val="24"/>
          <w:lang w:eastAsia="en-CA"/>
        </w:rPr>
        <w:t xml:space="preserve"> should have been given to us</w:t>
      </w:r>
      <w:r>
        <w:rPr>
          <w:rFonts w:ascii="Times New Roman" w:eastAsia="Times New Roman" w:hAnsi="Times New Roman" w:cs="Times New Roman"/>
          <w:color w:val="000000"/>
          <w:sz w:val="24"/>
          <w:szCs w:val="24"/>
          <w:lang w:eastAsia="en-CA"/>
        </w:rPr>
        <w:t>, or we should have been able to calculate for it.</w:t>
      </w:r>
    </w:p>
    <w:p w14:paraId="286E7CD3" w14:textId="77777777" w:rsidR="001568E2" w:rsidRPr="00A34452" w:rsidRDefault="001568E2" w:rsidP="001568E2">
      <w:pPr>
        <w:spacing w:after="0" w:line="480" w:lineRule="auto"/>
        <w:ind w:firstLine="720"/>
        <w:rPr>
          <w:rFonts w:ascii="Times New Roman" w:eastAsia="Times New Roman" w:hAnsi="Times New Roman" w:cs="Times New Roman"/>
          <w:color w:val="000000"/>
          <w:sz w:val="24"/>
          <w:szCs w:val="24"/>
          <w:lang w:eastAsia="en-CA"/>
        </w:rPr>
      </w:pPr>
      <w:r w:rsidRPr="00A34452">
        <w:rPr>
          <w:rFonts w:ascii="Times New Roman" w:eastAsia="Times New Roman" w:hAnsi="Times New Roman" w:cs="Times New Roman"/>
          <w:color w:val="000000"/>
          <w:sz w:val="24"/>
          <w:szCs w:val="24"/>
          <w:lang w:eastAsia="en-CA"/>
        </w:rPr>
        <w:lastRenderedPageBreak/>
        <w:t>Solid ammonium chloride in its crystallized form is hygroscopic, meaning that ammonium chloride will absorb water moisture from the surrounding air. The ammonium chloride mass that was measured before starting the experiment was not 100% ammonium chloride</w:t>
      </w:r>
      <w:r>
        <w:rPr>
          <w:rFonts w:ascii="Times New Roman" w:eastAsia="Times New Roman" w:hAnsi="Times New Roman" w:cs="Times New Roman"/>
          <w:color w:val="000000"/>
          <w:sz w:val="24"/>
          <w:szCs w:val="24"/>
          <w:lang w:eastAsia="en-CA"/>
        </w:rPr>
        <w:t xml:space="preserve"> mass stated theoretically</w:t>
      </w:r>
      <w:r w:rsidRPr="00A34452">
        <w:rPr>
          <w:rFonts w:ascii="Times New Roman" w:eastAsia="Times New Roman" w:hAnsi="Times New Roman" w:cs="Times New Roman"/>
          <w:color w:val="000000"/>
          <w:sz w:val="24"/>
          <w:szCs w:val="24"/>
          <w:lang w:eastAsia="en-CA"/>
        </w:rPr>
        <w:t xml:space="preserve">. Ammonium chloride already contained water, with some of the mass containing moisture. Thus, the calculated and measured masses of ammonium chloride in the experiment most likely did not evaluate the temperature change properly. </w:t>
      </w:r>
    </w:p>
    <w:p w14:paraId="31B765B2" w14:textId="77777777" w:rsidR="001568E2" w:rsidRPr="00A34452" w:rsidRDefault="001568E2" w:rsidP="001568E2">
      <w:pPr>
        <w:spacing w:after="0" w:line="480" w:lineRule="auto"/>
        <w:ind w:firstLine="720"/>
        <w:rPr>
          <w:rFonts w:ascii="Times New Roman" w:eastAsia="Times New Roman" w:hAnsi="Times New Roman" w:cs="Times New Roman"/>
          <w:color w:val="000000"/>
          <w:sz w:val="24"/>
          <w:szCs w:val="24"/>
          <w:lang w:eastAsia="en-CA"/>
        </w:rPr>
      </w:pPr>
      <w:r w:rsidRPr="00A34452">
        <w:rPr>
          <w:rFonts w:ascii="Times New Roman" w:eastAsia="Times New Roman" w:hAnsi="Times New Roman" w:cs="Times New Roman"/>
          <w:color w:val="000000"/>
          <w:sz w:val="24"/>
          <w:szCs w:val="24"/>
          <w:lang w:eastAsia="en-CA"/>
        </w:rPr>
        <w:t xml:space="preserve">During the experiment, it was observed that there did exist a few white spots at the bottom of the can. These white spots were the residue from the reaction between the can and the ammonium chloride solution. This could be an error being that this reaction potentially involved a transfer of heat as well. This would have been a transfer of heat that was not included by the equation when calculating the theoretical mass. Had this transfer of heat being included, then the number of joules that ammonium chloride had to absorb to the water would have changed; thus, a different mass of ammonium would have been predicted. </w:t>
      </w:r>
    </w:p>
    <w:p w14:paraId="63C53C99" w14:textId="77777777" w:rsidR="001568E2" w:rsidRDefault="001568E2" w:rsidP="001568E2">
      <w:pPr>
        <w:spacing w:after="0" w:line="480" w:lineRule="auto"/>
        <w:ind w:firstLine="720"/>
        <w:rPr>
          <w:rFonts w:ascii="Times New Roman" w:eastAsia="Times New Roman" w:hAnsi="Times New Roman" w:cs="Times New Roman"/>
          <w:color w:val="000000"/>
          <w:sz w:val="24"/>
          <w:szCs w:val="24"/>
          <w:lang w:eastAsia="en-CA"/>
        </w:rPr>
      </w:pPr>
      <w:r w:rsidRPr="00A34452">
        <w:rPr>
          <w:rFonts w:ascii="Times New Roman" w:eastAsia="Times New Roman" w:hAnsi="Times New Roman" w:cs="Times New Roman"/>
          <w:color w:val="000000"/>
          <w:sz w:val="24"/>
          <w:szCs w:val="24"/>
          <w:lang w:eastAsia="en-CA"/>
        </w:rPr>
        <w:t>The errors stated in the discussion could have been avoided if more information was given such as the specific heat capacity of ammonium chloride</w:t>
      </w:r>
      <w:r>
        <w:rPr>
          <w:rFonts w:ascii="Times New Roman" w:eastAsia="Times New Roman" w:hAnsi="Times New Roman" w:cs="Times New Roman"/>
          <w:color w:val="000000"/>
          <w:sz w:val="24"/>
          <w:szCs w:val="24"/>
          <w:lang w:eastAsia="en-CA"/>
        </w:rPr>
        <w:t>.</w:t>
      </w:r>
      <w:r w:rsidRPr="00A34452">
        <w:rPr>
          <w:rFonts w:ascii="Times New Roman" w:eastAsia="Times New Roman" w:hAnsi="Times New Roman" w:cs="Times New Roman"/>
          <w:color w:val="000000"/>
          <w:sz w:val="24"/>
          <w:szCs w:val="24"/>
          <w:lang w:eastAsia="en-CA"/>
        </w:rPr>
        <w:t xml:space="preserve"> Blatant human error was also noticed during the experiment, with a group member randomly shaking the calorimeter which led to an increase in temperature rather a decrease. This random shake on the calorimeter, which was used to evenly distribute the ammonium chloride, increased the temperature as it added kinetic energy to the solution, which possibly change</w:t>
      </w:r>
      <w:r>
        <w:rPr>
          <w:rFonts w:ascii="Times New Roman" w:eastAsia="Times New Roman" w:hAnsi="Times New Roman" w:cs="Times New Roman"/>
          <w:color w:val="000000"/>
          <w:sz w:val="24"/>
          <w:szCs w:val="24"/>
          <w:lang w:eastAsia="en-CA"/>
        </w:rPr>
        <w:t>d</w:t>
      </w:r>
      <w:r w:rsidRPr="00A34452">
        <w:rPr>
          <w:rFonts w:ascii="Times New Roman" w:eastAsia="Times New Roman" w:hAnsi="Times New Roman" w:cs="Times New Roman"/>
          <w:color w:val="000000"/>
          <w:sz w:val="24"/>
          <w:szCs w:val="24"/>
          <w:lang w:eastAsia="en-CA"/>
        </w:rPr>
        <w:t xml:space="preserve"> our final temperature.</w:t>
      </w:r>
      <w:r w:rsidRPr="00727DDD">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color w:val="000000"/>
          <w:sz w:val="24"/>
          <w:szCs w:val="24"/>
          <w:lang w:eastAsia="en-CA"/>
        </w:rPr>
        <w:t>From the first trial to the last trial there was only a difference 0.1</w:t>
      </w:r>
      <w:r w:rsidRPr="00A34452">
        <w:rPr>
          <w:rFonts w:ascii="Times New Roman" w:eastAsia="Times New Roman" w:hAnsi="Times New Roman" w:cs="Times New Roman"/>
          <w:color w:val="000000"/>
          <w:sz w:val="24"/>
          <w:szCs w:val="24"/>
          <w:lang w:eastAsia="en-CA"/>
        </w:rPr>
        <w:t>°C</w:t>
      </w:r>
      <w:r>
        <w:rPr>
          <w:rFonts w:ascii="Times New Roman" w:eastAsia="Times New Roman" w:hAnsi="Times New Roman" w:cs="Times New Roman"/>
          <w:color w:val="000000"/>
          <w:sz w:val="24"/>
          <w:szCs w:val="24"/>
          <w:lang w:eastAsia="en-CA"/>
        </w:rPr>
        <w:t>.</w:t>
      </w:r>
      <w:r w:rsidRPr="00A34452">
        <w:rPr>
          <w:rFonts w:ascii="Times New Roman" w:eastAsia="Times New Roman" w:hAnsi="Times New Roman" w:cs="Times New Roman"/>
          <w:color w:val="000000"/>
          <w:sz w:val="24"/>
          <w:szCs w:val="24"/>
          <w:lang w:eastAsia="en-CA"/>
        </w:rPr>
        <w:t xml:space="preserve"> The masses w</w:t>
      </w:r>
      <w:r>
        <w:rPr>
          <w:rFonts w:ascii="Times New Roman" w:eastAsia="Times New Roman" w:hAnsi="Times New Roman" w:cs="Times New Roman"/>
          <w:color w:val="000000"/>
          <w:sz w:val="24"/>
          <w:szCs w:val="24"/>
          <w:lang w:eastAsia="en-CA"/>
        </w:rPr>
        <w:t>ere</w:t>
      </w:r>
      <w:r w:rsidRPr="00A34452">
        <w:rPr>
          <w:rFonts w:ascii="Times New Roman" w:eastAsia="Times New Roman" w:hAnsi="Times New Roman" w:cs="Times New Roman"/>
          <w:color w:val="000000"/>
          <w:sz w:val="24"/>
          <w:szCs w:val="24"/>
          <w:lang w:eastAsia="en-CA"/>
        </w:rPr>
        <w:t xml:space="preserve"> increased through each trial to obtain the decrease in 5°C, however the decrease in temperature could not be obtained</w:t>
      </w:r>
      <w:r>
        <w:rPr>
          <w:rFonts w:ascii="Times New Roman" w:eastAsia="Times New Roman" w:hAnsi="Times New Roman" w:cs="Times New Roman"/>
          <w:color w:val="000000"/>
          <w:sz w:val="24"/>
          <w:szCs w:val="24"/>
          <w:lang w:eastAsia="en-CA"/>
        </w:rPr>
        <w:t>. This</w:t>
      </w:r>
      <w:r w:rsidRPr="00A34452">
        <w:rPr>
          <w:rFonts w:ascii="Times New Roman" w:eastAsia="Times New Roman" w:hAnsi="Times New Roman" w:cs="Times New Roman"/>
          <w:color w:val="000000"/>
          <w:sz w:val="24"/>
          <w:szCs w:val="24"/>
          <w:lang w:eastAsia="en-CA"/>
        </w:rPr>
        <w:t xml:space="preserve"> is due to the potential errors listed above</w:t>
      </w:r>
      <w:r>
        <w:rPr>
          <w:rFonts w:ascii="Times New Roman" w:eastAsia="Times New Roman" w:hAnsi="Times New Roman" w:cs="Times New Roman"/>
          <w:color w:val="000000"/>
          <w:sz w:val="24"/>
          <w:szCs w:val="24"/>
          <w:lang w:eastAsia="en-CA"/>
        </w:rPr>
        <w:t xml:space="preserve"> and the lack of mass increase during each trial</w:t>
      </w:r>
      <w:r w:rsidRPr="00A34452">
        <w:rPr>
          <w:rFonts w:ascii="Times New Roman" w:eastAsia="Times New Roman" w:hAnsi="Times New Roman" w:cs="Times New Roman"/>
          <w:color w:val="000000"/>
          <w:sz w:val="24"/>
          <w:szCs w:val="24"/>
          <w:lang w:eastAsia="en-CA"/>
        </w:rPr>
        <w:t xml:space="preserve">. </w:t>
      </w:r>
    </w:p>
    <w:p w14:paraId="7E9A7EB8" w14:textId="77777777" w:rsidR="001568E2" w:rsidRDefault="001568E2" w:rsidP="007224A5">
      <w:pPr>
        <w:spacing w:after="0" w:line="480" w:lineRule="auto"/>
        <w:rPr>
          <w:rFonts w:ascii="Times New Roman" w:eastAsia="Times New Roman" w:hAnsi="Times New Roman" w:cs="Times New Roman"/>
          <w:b/>
          <w:bCs/>
          <w:color w:val="000000"/>
          <w:sz w:val="28"/>
          <w:szCs w:val="28"/>
          <w:u w:val="single"/>
          <w:lang w:eastAsia="en-CA"/>
        </w:rPr>
      </w:pPr>
    </w:p>
    <w:p w14:paraId="7904BB1A" w14:textId="458AD912" w:rsidR="001568E2" w:rsidRPr="007224A5" w:rsidRDefault="007224A5" w:rsidP="007224A5">
      <w:pPr>
        <w:spacing w:after="0" w:line="480" w:lineRule="auto"/>
        <w:rPr>
          <w:rFonts w:ascii="Times New Roman" w:eastAsia="Times New Roman" w:hAnsi="Times New Roman" w:cs="Times New Roman"/>
          <w:b/>
          <w:bCs/>
          <w:color w:val="000000"/>
          <w:sz w:val="28"/>
          <w:szCs w:val="28"/>
          <w:u w:val="single"/>
          <w:lang w:eastAsia="en-CA"/>
        </w:rPr>
      </w:pPr>
      <w:r w:rsidRPr="007224A5">
        <w:rPr>
          <w:rFonts w:ascii="Times New Roman" w:eastAsia="Times New Roman" w:hAnsi="Times New Roman" w:cs="Times New Roman"/>
          <w:b/>
          <w:bCs/>
          <w:color w:val="000000"/>
          <w:sz w:val="28"/>
          <w:szCs w:val="28"/>
          <w:u w:val="single"/>
          <w:lang w:eastAsia="en-CA"/>
        </w:rPr>
        <w:lastRenderedPageBreak/>
        <w:t>Conclusion:</w:t>
      </w:r>
    </w:p>
    <w:p w14:paraId="69618FDF" w14:textId="77777777" w:rsidR="007224A5" w:rsidRPr="00A34452" w:rsidRDefault="007224A5" w:rsidP="007224A5">
      <w:pPr>
        <w:spacing w:after="0" w:line="480" w:lineRule="auto"/>
        <w:ind w:firstLine="720"/>
        <w:rPr>
          <w:rFonts w:ascii="Times New Roman" w:eastAsia="Times New Roman" w:hAnsi="Times New Roman" w:cs="Times New Roman"/>
          <w:sz w:val="24"/>
          <w:szCs w:val="24"/>
          <w:lang w:eastAsia="en-CA"/>
        </w:rPr>
      </w:pPr>
      <w:r w:rsidRPr="00A34452">
        <w:rPr>
          <w:rFonts w:ascii="Times New Roman" w:eastAsia="Times New Roman" w:hAnsi="Times New Roman" w:cs="Times New Roman"/>
          <w:color w:val="000000"/>
          <w:sz w:val="24"/>
          <w:szCs w:val="24"/>
          <w:lang w:eastAsia="en-CA"/>
        </w:rPr>
        <w:t>In conclusion, the temperature did not decrease by 5°C for 5 minutes.  The theoretical mass of ammonium chloride was calculated to be 13.2 grams. This mass was not successful as we did not achieve the results expected, however success would have obtained if errors would have been avoided and the mass of ammonium chloride was increased.</w:t>
      </w:r>
    </w:p>
    <w:p w14:paraId="15407A80" w14:textId="77777777" w:rsidR="007224A5" w:rsidRDefault="007224A5" w:rsidP="00367567">
      <w:pPr>
        <w:rPr>
          <w:rFonts w:ascii="Times New Roman" w:hAnsi="Times New Roman" w:cs="Times New Roman"/>
          <w:b/>
          <w:bCs/>
          <w:sz w:val="28"/>
          <w:szCs w:val="28"/>
          <w:u w:val="single"/>
        </w:rPr>
      </w:pPr>
    </w:p>
    <w:p w14:paraId="2CB60516" w14:textId="42A6D4DA" w:rsidR="00DB7463" w:rsidRDefault="00DB7463" w:rsidP="00367567">
      <w:pPr>
        <w:rPr>
          <w:rFonts w:ascii="Times New Roman" w:hAnsi="Times New Roman" w:cs="Times New Roman"/>
          <w:b/>
          <w:bCs/>
          <w:sz w:val="28"/>
          <w:szCs w:val="28"/>
          <w:u w:val="single"/>
        </w:rPr>
      </w:pPr>
      <w:r w:rsidRPr="00DB7463">
        <w:rPr>
          <w:rFonts w:ascii="Times New Roman" w:hAnsi="Times New Roman" w:cs="Times New Roman"/>
          <w:b/>
          <w:bCs/>
          <w:sz w:val="28"/>
          <w:szCs w:val="28"/>
          <w:u w:val="single"/>
        </w:rPr>
        <w:t>References:</w:t>
      </w:r>
    </w:p>
    <w:p w14:paraId="5DEDD723" w14:textId="77777777" w:rsidR="00DB7463" w:rsidRDefault="00DB7463" w:rsidP="00367567">
      <w:pPr>
        <w:rPr>
          <w:rFonts w:ascii="Times New Roman" w:hAnsi="Times New Roman" w:cs="Times New Roman"/>
          <w:b/>
          <w:bCs/>
          <w:sz w:val="28"/>
          <w:szCs w:val="28"/>
          <w:u w:val="single"/>
        </w:rPr>
      </w:pPr>
    </w:p>
    <w:p w14:paraId="086331C2" w14:textId="4113ACB2" w:rsidR="00DB7463" w:rsidRDefault="00DB7463" w:rsidP="00DB7463">
      <w:pPr>
        <w:spacing w:after="0" w:line="480" w:lineRule="auto"/>
        <w:ind w:firstLine="720"/>
        <w:rPr>
          <w:rFonts w:ascii="Times New Roman" w:eastAsia="Times New Roman" w:hAnsi="Times New Roman" w:cs="Times New Roman"/>
          <w:color w:val="000000"/>
          <w:sz w:val="24"/>
          <w:szCs w:val="24"/>
          <w:lang w:eastAsia="en-CA"/>
        </w:rPr>
      </w:pPr>
      <w:r w:rsidRPr="00DB7463">
        <w:rPr>
          <w:rFonts w:ascii="Times New Roman" w:eastAsia="Times New Roman" w:hAnsi="Times New Roman" w:cs="Times New Roman"/>
          <w:color w:val="000000"/>
          <w:sz w:val="24"/>
          <w:szCs w:val="24"/>
          <w:lang w:eastAsia="en-CA"/>
        </w:rPr>
        <w:t xml:space="preserve">Reardon, F. D., </w:t>
      </w:r>
      <w:proofErr w:type="spellStart"/>
      <w:r w:rsidRPr="00DB7463">
        <w:rPr>
          <w:rFonts w:ascii="Times New Roman" w:eastAsia="Times New Roman" w:hAnsi="Times New Roman" w:cs="Times New Roman"/>
          <w:color w:val="000000"/>
          <w:sz w:val="24"/>
          <w:szCs w:val="24"/>
          <w:lang w:eastAsia="en-CA"/>
        </w:rPr>
        <w:t>Leppik</w:t>
      </w:r>
      <w:proofErr w:type="spellEnd"/>
      <w:r w:rsidRPr="00DB7463">
        <w:rPr>
          <w:rFonts w:ascii="Times New Roman" w:eastAsia="Times New Roman" w:hAnsi="Times New Roman" w:cs="Times New Roman"/>
          <w:color w:val="000000"/>
          <w:sz w:val="24"/>
          <w:szCs w:val="24"/>
          <w:lang w:eastAsia="en-CA"/>
        </w:rPr>
        <w:t xml:space="preserve">, K. E., </w:t>
      </w:r>
      <w:proofErr w:type="spellStart"/>
      <w:r w:rsidRPr="00DB7463">
        <w:rPr>
          <w:rFonts w:ascii="Times New Roman" w:eastAsia="Times New Roman" w:hAnsi="Times New Roman" w:cs="Times New Roman"/>
          <w:color w:val="000000"/>
          <w:sz w:val="24"/>
          <w:szCs w:val="24"/>
          <w:lang w:eastAsia="en-CA"/>
        </w:rPr>
        <w:t>Wegmann</w:t>
      </w:r>
      <w:proofErr w:type="spellEnd"/>
      <w:r w:rsidRPr="00DB7463">
        <w:rPr>
          <w:rFonts w:ascii="Times New Roman" w:eastAsia="Times New Roman" w:hAnsi="Times New Roman" w:cs="Times New Roman"/>
          <w:color w:val="000000"/>
          <w:sz w:val="24"/>
          <w:szCs w:val="24"/>
          <w:lang w:eastAsia="en-CA"/>
        </w:rPr>
        <w:t xml:space="preserve">, R., Webb, P., Ducharme, M. B., &amp; Kenny, G. P. (2006, July 25). The Snellen human calorimeter revisited, re-engineered and upgraded: design and performance characteristics. Retrieved from </w:t>
      </w:r>
      <w:r w:rsidR="00C633FE" w:rsidRPr="00C633FE">
        <w:rPr>
          <w:rFonts w:ascii="Times New Roman" w:eastAsia="Times New Roman" w:hAnsi="Times New Roman" w:cs="Times New Roman"/>
          <w:color w:val="000000"/>
          <w:sz w:val="24"/>
          <w:szCs w:val="24"/>
          <w:lang w:eastAsia="en-CA"/>
        </w:rPr>
        <w:t>https://link.springer.com/article/10.1007/s11517-006-0086-5</w:t>
      </w:r>
      <w:r w:rsidRPr="00DB7463">
        <w:rPr>
          <w:rFonts w:ascii="Times New Roman" w:eastAsia="Times New Roman" w:hAnsi="Times New Roman" w:cs="Times New Roman"/>
          <w:color w:val="000000"/>
          <w:sz w:val="24"/>
          <w:szCs w:val="24"/>
          <w:lang w:eastAsia="en-CA"/>
        </w:rPr>
        <w:t>.</w:t>
      </w:r>
    </w:p>
    <w:p w14:paraId="2C18A6BF" w14:textId="0EA74571" w:rsidR="00C633FE" w:rsidRDefault="00C633FE" w:rsidP="00DB7463">
      <w:pPr>
        <w:spacing w:after="0" w:line="480" w:lineRule="auto"/>
        <w:ind w:firstLine="720"/>
        <w:rPr>
          <w:rFonts w:ascii="Times New Roman" w:eastAsia="Times New Roman" w:hAnsi="Times New Roman" w:cs="Times New Roman"/>
          <w:color w:val="000000"/>
          <w:sz w:val="24"/>
          <w:szCs w:val="24"/>
          <w:lang w:eastAsia="en-CA"/>
        </w:rPr>
      </w:pPr>
      <w:r w:rsidRPr="00C633FE">
        <w:rPr>
          <w:rFonts w:ascii="Times New Roman" w:eastAsia="Times New Roman" w:hAnsi="Times New Roman" w:cs="Times New Roman"/>
          <w:color w:val="000000"/>
          <w:sz w:val="24"/>
          <w:szCs w:val="24"/>
          <w:lang w:eastAsia="en-CA"/>
        </w:rPr>
        <w:t xml:space="preserve">Bowen, N. L. (1926, June 1). Properties of Ammonium Nitrate. I. Retrieved October 9, 2019, from </w:t>
      </w:r>
      <w:r w:rsidR="00D02578" w:rsidRPr="00D02578">
        <w:rPr>
          <w:rFonts w:ascii="Times New Roman" w:eastAsia="Times New Roman" w:hAnsi="Times New Roman" w:cs="Times New Roman"/>
          <w:color w:val="000000"/>
          <w:sz w:val="24"/>
          <w:szCs w:val="24"/>
          <w:lang w:eastAsia="en-CA"/>
        </w:rPr>
        <w:t>https://pubs.acs.org/doi/10.1021/j150264a001</w:t>
      </w:r>
      <w:r w:rsidRPr="00C633FE">
        <w:rPr>
          <w:rFonts w:ascii="Times New Roman" w:eastAsia="Times New Roman" w:hAnsi="Times New Roman" w:cs="Times New Roman"/>
          <w:color w:val="000000"/>
          <w:sz w:val="24"/>
          <w:szCs w:val="24"/>
          <w:lang w:eastAsia="en-CA"/>
        </w:rPr>
        <w:t>.</w:t>
      </w:r>
    </w:p>
    <w:p w14:paraId="41A9C125" w14:textId="24CAB0BF" w:rsidR="00D02578" w:rsidRDefault="00D02578" w:rsidP="00DB7463">
      <w:pPr>
        <w:spacing w:after="0" w:line="480" w:lineRule="auto"/>
        <w:ind w:firstLine="720"/>
        <w:rPr>
          <w:rFonts w:ascii="Times New Roman" w:eastAsia="Times New Roman" w:hAnsi="Times New Roman" w:cs="Times New Roman"/>
          <w:color w:val="000000"/>
          <w:sz w:val="24"/>
          <w:szCs w:val="24"/>
          <w:lang w:eastAsia="en-CA"/>
        </w:rPr>
      </w:pPr>
      <w:r w:rsidRPr="00D02578">
        <w:rPr>
          <w:rFonts w:ascii="Times New Roman" w:eastAsia="Times New Roman" w:hAnsi="Times New Roman" w:cs="Times New Roman"/>
          <w:color w:val="000000"/>
          <w:sz w:val="24"/>
          <w:szCs w:val="24"/>
          <w:lang w:eastAsia="en-CA"/>
        </w:rPr>
        <w:t xml:space="preserve">Helmenstine, A. M. (2019, March 6). What an Isolated System Means in Science. Retrieved from </w:t>
      </w:r>
      <w:hyperlink r:id="rId12" w:history="1">
        <w:r w:rsidRPr="00D02578">
          <w:rPr>
            <w:color w:val="000000"/>
            <w:lang w:eastAsia="en-CA"/>
          </w:rPr>
          <w:t>https://www.thoughtco.com/definition-of-isolated-system-605270</w:t>
        </w:r>
      </w:hyperlink>
      <w:r w:rsidRPr="00D02578">
        <w:rPr>
          <w:rFonts w:ascii="Times New Roman" w:eastAsia="Times New Roman" w:hAnsi="Times New Roman" w:cs="Times New Roman"/>
          <w:color w:val="000000"/>
          <w:sz w:val="24"/>
          <w:szCs w:val="24"/>
          <w:lang w:eastAsia="en-CA"/>
        </w:rPr>
        <w:t>.</w:t>
      </w:r>
    </w:p>
    <w:p w14:paraId="426FFE29" w14:textId="722AF98A" w:rsidR="00D02578" w:rsidRDefault="00D02578" w:rsidP="00DB7463">
      <w:pPr>
        <w:spacing w:after="0" w:line="480" w:lineRule="auto"/>
        <w:ind w:firstLine="720"/>
        <w:rPr>
          <w:rFonts w:ascii="Times New Roman" w:eastAsia="Times New Roman" w:hAnsi="Times New Roman" w:cs="Times New Roman"/>
          <w:color w:val="000000"/>
          <w:sz w:val="24"/>
          <w:szCs w:val="24"/>
          <w:lang w:eastAsia="en-CA"/>
        </w:rPr>
      </w:pPr>
      <w:r w:rsidRPr="00D02578">
        <w:rPr>
          <w:rFonts w:ascii="Times New Roman" w:eastAsia="Times New Roman" w:hAnsi="Times New Roman" w:cs="Times New Roman"/>
          <w:color w:val="000000"/>
          <w:sz w:val="24"/>
          <w:szCs w:val="24"/>
          <w:lang w:eastAsia="en-CA"/>
        </w:rPr>
        <w:t xml:space="preserve">Ernest, D. (2014, February 19). How does specific heat change with </w:t>
      </w:r>
      <w:r w:rsidR="00EB3634" w:rsidRPr="00D02578">
        <w:rPr>
          <w:rFonts w:ascii="Times New Roman" w:eastAsia="Times New Roman" w:hAnsi="Times New Roman" w:cs="Times New Roman"/>
          <w:color w:val="000000"/>
          <w:sz w:val="24"/>
          <w:szCs w:val="24"/>
          <w:lang w:eastAsia="en-CA"/>
        </w:rPr>
        <w:t>temperature?</w:t>
      </w:r>
      <w:r w:rsidRPr="00D02578">
        <w:rPr>
          <w:rFonts w:ascii="Times New Roman" w:eastAsia="Times New Roman" w:hAnsi="Times New Roman" w:cs="Times New Roman"/>
          <w:color w:val="000000"/>
          <w:sz w:val="24"/>
          <w:szCs w:val="24"/>
          <w:lang w:eastAsia="en-CA"/>
        </w:rPr>
        <w:t xml:space="preserve"> Socratic. Retrieved from </w:t>
      </w:r>
      <w:r w:rsidR="003F3409" w:rsidRPr="00721178">
        <w:rPr>
          <w:rFonts w:ascii="Times New Roman" w:eastAsia="Times New Roman" w:hAnsi="Times New Roman" w:cs="Times New Roman"/>
          <w:color w:val="000000"/>
          <w:sz w:val="24"/>
          <w:szCs w:val="24"/>
          <w:lang w:eastAsia="en-CA"/>
        </w:rPr>
        <w:t>https://socratic.org/questions/how-does-specific-heat-change-with-temperature</w:t>
      </w:r>
      <w:r w:rsidRPr="00D02578">
        <w:rPr>
          <w:rFonts w:ascii="Times New Roman" w:eastAsia="Times New Roman" w:hAnsi="Times New Roman" w:cs="Times New Roman"/>
          <w:color w:val="000000"/>
          <w:sz w:val="24"/>
          <w:szCs w:val="24"/>
          <w:lang w:eastAsia="en-CA"/>
        </w:rPr>
        <w:t>.</w:t>
      </w:r>
    </w:p>
    <w:p w14:paraId="5D22524F" w14:textId="14461AF4" w:rsidR="003F3409" w:rsidRDefault="003F3409" w:rsidP="00DB7463">
      <w:pPr>
        <w:spacing w:after="0" w:line="480" w:lineRule="auto"/>
        <w:ind w:firstLine="720"/>
        <w:rPr>
          <w:rFonts w:ascii="Times New Roman" w:eastAsia="Times New Roman" w:hAnsi="Times New Roman" w:cs="Times New Roman"/>
          <w:color w:val="000000"/>
          <w:sz w:val="24"/>
          <w:szCs w:val="24"/>
          <w:lang w:eastAsia="en-CA"/>
        </w:rPr>
      </w:pPr>
    </w:p>
    <w:p w14:paraId="6084C82C" w14:textId="61002F67" w:rsidR="001627F4" w:rsidRDefault="001627F4" w:rsidP="00DB7463">
      <w:pPr>
        <w:spacing w:after="0" w:line="480" w:lineRule="auto"/>
        <w:ind w:firstLine="720"/>
        <w:rPr>
          <w:rFonts w:ascii="Times New Roman" w:eastAsia="Times New Roman" w:hAnsi="Times New Roman" w:cs="Times New Roman"/>
          <w:color w:val="000000"/>
          <w:sz w:val="24"/>
          <w:szCs w:val="24"/>
          <w:lang w:eastAsia="en-CA"/>
        </w:rPr>
      </w:pPr>
    </w:p>
    <w:p w14:paraId="5F276014" w14:textId="049DBB0F" w:rsidR="001627F4" w:rsidRDefault="001627F4" w:rsidP="00DB7463">
      <w:pPr>
        <w:spacing w:after="0" w:line="480" w:lineRule="auto"/>
        <w:ind w:firstLine="720"/>
        <w:rPr>
          <w:rFonts w:ascii="Times New Roman" w:eastAsia="Times New Roman" w:hAnsi="Times New Roman" w:cs="Times New Roman"/>
          <w:color w:val="000000"/>
          <w:sz w:val="24"/>
          <w:szCs w:val="24"/>
          <w:lang w:eastAsia="en-CA"/>
        </w:rPr>
      </w:pPr>
    </w:p>
    <w:p w14:paraId="321DCF1E" w14:textId="3C9F933B" w:rsidR="001627F4" w:rsidRDefault="001627F4" w:rsidP="00DB7463">
      <w:pPr>
        <w:spacing w:after="0" w:line="480" w:lineRule="auto"/>
        <w:ind w:firstLine="720"/>
        <w:rPr>
          <w:rFonts w:ascii="Times New Roman" w:eastAsia="Times New Roman" w:hAnsi="Times New Roman" w:cs="Times New Roman"/>
          <w:color w:val="000000"/>
          <w:sz w:val="24"/>
          <w:szCs w:val="24"/>
          <w:lang w:eastAsia="en-CA"/>
        </w:rPr>
      </w:pPr>
    </w:p>
    <w:p w14:paraId="14ED7636" w14:textId="77777777" w:rsidR="001627F4" w:rsidRDefault="001627F4" w:rsidP="001568E2">
      <w:pPr>
        <w:spacing w:after="0" w:line="480" w:lineRule="auto"/>
        <w:rPr>
          <w:rFonts w:ascii="Times New Roman" w:eastAsia="Times New Roman" w:hAnsi="Times New Roman" w:cs="Times New Roman"/>
          <w:color w:val="000000"/>
          <w:sz w:val="24"/>
          <w:szCs w:val="24"/>
          <w:lang w:eastAsia="en-CA"/>
        </w:rPr>
      </w:pPr>
    </w:p>
    <w:p w14:paraId="7E813AAB" w14:textId="49FE4B03" w:rsidR="003F3409" w:rsidRDefault="001627F4" w:rsidP="001627F4">
      <w:pPr>
        <w:spacing w:after="0" w:line="480" w:lineRule="auto"/>
        <w:rPr>
          <w:rFonts w:ascii="Times New Roman" w:eastAsia="Times New Roman" w:hAnsi="Times New Roman" w:cs="Times New Roman"/>
          <w:b/>
          <w:bCs/>
          <w:color w:val="000000"/>
          <w:sz w:val="24"/>
          <w:szCs w:val="24"/>
          <w:u w:val="single"/>
          <w:lang w:eastAsia="en-CA"/>
        </w:rPr>
      </w:pPr>
      <w:r w:rsidRPr="001627F4">
        <w:rPr>
          <w:rFonts w:ascii="Times New Roman" w:eastAsia="Times New Roman" w:hAnsi="Times New Roman" w:cs="Times New Roman"/>
          <w:b/>
          <w:bCs/>
          <w:color w:val="000000"/>
          <w:sz w:val="24"/>
          <w:szCs w:val="24"/>
          <w:u w:val="single"/>
          <w:lang w:eastAsia="en-CA"/>
        </w:rPr>
        <w:lastRenderedPageBreak/>
        <w:t>Raw Data</w:t>
      </w:r>
      <w:r w:rsidR="00D45AC5">
        <w:rPr>
          <w:rFonts w:ascii="Times New Roman" w:eastAsia="Times New Roman" w:hAnsi="Times New Roman" w:cs="Times New Roman"/>
          <w:b/>
          <w:bCs/>
          <w:color w:val="000000"/>
          <w:sz w:val="24"/>
          <w:szCs w:val="24"/>
          <w:u w:val="single"/>
          <w:lang w:eastAsia="en-CA"/>
        </w:rPr>
        <w:t>/written calculation</w:t>
      </w:r>
      <w:r>
        <w:rPr>
          <w:rFonts w:ascii="Times New Roman" w:eastAsia="Times New Roman" w:hAnsi="Times New Roman" w:cs="Times New Roman"/>
          <w:b/>
          <w:bCs/>
          <w:color w:val="000000"/>
          <w:sz w:val="24"/>
          <w:szCs w:val="24"/>
          <w:u w:val="single"/>
          <w:lang w:eastAsia="en-CA"/>
        </w:rPr>
        <w:t>:</w:t>
      </w:r>
    </w:p>
    <w:p w14:paraId="3B909D63" w14:textId="3C498144" w:rsidR="00721178" w:rsidRDefault="00721178" w:rsidP="001627F4">
      <w:pPr>
        <w:spacing w:after="0" w:line="480" w:lineRule="auto"/>
        <w:rPr>
          <w:rFonts w:ascii="Times New Roman" w:eastAsia="Times New Roman" w:hAnsi="Times New Roman" w:cs="Times New Roman"/>
          <w:b/>
          <w:bCs/>
          <w:color w:val="000000"/>
          <w:sz w:val="24"/>
          <w:szCs w:val="24"/>
          <w:u w:val="single"/>
          <w:lang w:eastAsia="en-CA"/>
        </w:rPr>
      </w:pPr>
      <w:r w:rsidRPr="00721178">
        <w:rPr>
          <w:rFonts w:ascii="Times New Roman" w:eastAsia="Times New Roman" w:hAnsi="Times New Roman" w:cs="Times New Roman"/>
          <w:noProof/>
          <w:color w:val="000000"/>
          <w:sz w:val="24"/>
          <w:szCs w:val="24"/>
          <w:lang w:eastAsia="en-CA"/>
        </w:rPr>
        <w:drawing>
          <wp:inline distT="0" distB="0" distL="0" distR="0" wp14:anchorId="6AF0E67E" wp14:editId="2D8F12A9">
            <wp:extent cx="5943600" cy="7691755"/>
            <wp:effectExtent l="0" t="0" r="0" b="444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ge1.6_page-0001.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51F3E286" w14:textId="2BFB3F73" w:rsidR="001627F4" w:rsidRDefault="001627F4" w:rsidP="001627F4">
      <w:pPr>
        <w:spacing w:after="0" w:line="480" w:lineRule="auto"/>
        <w:rPr>
          <w:rFonts w:ascii="Times New Roman" w:eastAsia="Times New Roman" w:hAnsi="Times New Roman" w:cs="Times New Roman"/>
          <w:b/>
          <w:bCs/>
          <w:color w:val="000000"/>
          <w:sz w:val="24"/>
          <w:szCs w:val="24"/>
          <w:u w:val="single"/>
          <w:lang w:eastAsia="en-CA"/>
        </w:rPr>
      </w:pPr>
      <w:r w:rsidRPr="00F947AA">
        <w:rPr>
          <w:rFonts w:ascii="Times New Roman" w:eastAsia="Times New Roman" w:hAnsi="Times New Roman" w:cs="Times New Roman"/>
          <w:noProof/>
          <w:color w:val="000000"/>
          <w:sz w:val="24"/>
          <w:szCs w:val="24"/>
          <w:lang w:eastAsia="en-CA"/>
        </w:rPr>
        <w:lastRenderedPageBreak/>
        <w:drawing>
          <wp:inline distT="0" distB="0" distL="0" distR="0" wp14:anchorId="2482B3D1" wp14:editId="51A116F9">
            <wp:extent cx="5943600" cy="7691755"/>
            <wp:effectExtent l="0" t="0" r="0" b="4445"/>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1.2_page-0001.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60BDF551" w14:textId="4FCA450E" w:rsidR="001627F4" w:rsidRDefault="001627F4" w:rsidP="001627F4">
      <w:pPr>
        <w:spacing w:after="0" w:line="480" w:lineRule="auto"/>
        <w:rPr>
          <w:rFonts w:ascii="Times New Roman" w:eastAsia="Times New Roman" w:hAnsi="Times New Roman" w:cs="Times New Roman"/>
          <w:b/>
          <w:bCs/>
          <w:color w:val="000000"/>
          <w:sz w:val="24"/>
          <w:szCs w:val="24"/>
          <w:u w:val="single"/>
          <w:lang w:eastAsia="en-CA"/>
        </w:rPr>
      </w:pPr>
      <w:r w:rsidRPr="00F947AA">
        <w:rPr>
          <w:rFonts w:ascii="Times New Roman" w:eastAsia="Times New Roman" w:hAnsi="Times New Roman" w:cs="Times New Roman"/>
          <w:noProof/>
          <w:color w:val="000000"/>
          <w:sz w:val="24"/>
          <w:szCs w:val="24"/>
          <w:lang w:eastAsia="en-CA"/>
        </w:rPr>
        <w:lastRenderedPageBreak/>
        <w:drawing>
          <wp:inline distT="0" distB="0" distL="0" distR="0" wp14:anchorId="6631F914" wp14:editId="215833DC">
            <wp:extent cx="5943600" cy="7691755"/>
            <wp:effectExtent l="0" t="0" r="0" b="444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2_page-0001 (1).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1DC80487" w14:textId="4B5A9923" w:rsidR="001627F4" w:rsidRDefault="001627F4" w:rsidP="001627F4">
      <w:pPr>
        <w:spacing w:after="0" w:line="480" w:lineRule="auto"/>
        <w:rPr>
          <w:rFonts w:ascii="Times New Roman" w:eastAsia="Times New Roman" w:hAnsi="Times New Roman" w:cs="Times New Roman"/>
          <w:b/>
          <w:bCs/>
          <w:color w:val="000000"/>
          <w:sz w:val="24"/>
          <w:szCs w:val="24"/>
          <w:u w:val="single"/>
          <w:lang w:eastAsia="en-CA"/>
        </w:rPr>
      </w:pPr>
    </w:p>
    <w:p w14:paraId="6DB1BAAA" w14:textId="78545227" w:rsidR="001627F4" w:rsidRDefault="001627F4" w:rsidP="001627F4">
      <w:pPr>
        <w:spacing w:after="0" w:line="480" w:lineRule="auto"/>
        <w:rPr>
          <w:rFonts w:ascii="Times New Roman" w:eastAsia="Times New Roman" w:hAnsi="Times New Roman" w:cs="Times New Roman"/>
          <w:b/>
          <w:bCs/>
          <w:color w:val="000000"/>
          <w:sz w:val="24"/>
          <w:szCs w:val="24"/>
          <w:u w:val="single"/>
          <w:lang w:eastAsia="en-CA"/>
        </w:rPr>
      </w:pPr>
      <w:r w:rsidRPr="00F947AA">
        <w:rPr>
          <w:rFonts w:ascii="Times New Roman" w:eastAsia="Times New Roman" w:hAnsi="Times New Roman" w:cs="Times New Roman"/>
          <w:noProof/>
          <w:color w:val="000000"/>
          <w:sz w:val="24"/>
          <w:szCs w:val="24"/>
          <w:lang w:eastAsia="en-CA"/>
        </w:rPr>
        <w:lastRenderedPageBreak/>
        <w:drawing>
          <wp:inline distT="0" distB="0" distL="0" distR="0" wp14:anchorId="3F7442BB" wp14:editId="371D4106">
            <wp:extent cx="5943600" cy="7691755"/>
            <wp:effectExtent l="0" t="0" r="0" b="4445"/>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ge1.3_page-0001.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55E09BA0" w14:textId="302DB040" w:rsidR="001627F4" w:rsidRDefault="001627F4" w:rsidP="001627F4">
      <w:pPr>
        <w:spacing w:after="0" w:line="480" w:lineRule="auto"/>
        <w:rPr>
          <w:rFonts w:ascii="Times New Roman" w:eastAsia="Times New Roman" w:hAnsi="Times New Roman" w:cs="Times New Roman"/>
          <w:b/>
          <w:bCs/>
          <w:color w:val="000000"/>
          <w:sz w:val="24"/>
          <w:szCs w:val="24"/>
          <w:u w:val="single"/>
          <w:lang w:eastAsia="en-CA"/>
        </w:rPr>
      </w:pPr>
    </w:p>
    <w:p w14:paraId="63CF5CBE" w14:textId="5E2D181D" w:rsidR="001627F4" w:rsidRDefault="001627F4" w:rsidP="001627F4">
      <w:pPr>
        <w:spacing w:after="0" w:line="480" w:lineRule="auto"/>
        <w:rPr>
          <w:rFonts w:ascii="Times New Roman" w:eastAsia="Times New Roman" w:hAnsi="Times New Roman" w:cs="Times New Roman"/>
          <w:b/>
          <w:bCs/>
          <w:color w:val="000000"/>
          <w:sz w:val="24"/>
          <w:szCs w:val="24"/>
          <w:u w:val="single"/>
          <w:lang w:eastAsia="en-CA"/>
        </w:rPr>
      </w:pPr>
      <w:r w:rsidRPr="00F947AA">
        <w:rPr>
          <w:rFonts w:ascii="Times New Roman" w:eastAsia="Times New Roman" w:hAnsi="Times New Roman" w:cs="Times New Roman"/>
          <w:noProof/>
          <w:color w:val="000000"/>
          <w:sz w:val="24"/>
          <w:szCs w:val="24"/>
          <w:lang w:eastAsia="en-CA"/>
        </w:rPr>
        <w:lastRenderedPageBreak/>
        <w:drawing>
          <wp:inline distT="0" distB="0" distL="0" distR="0" wp14:anchorId="27BEED4A" wp14:editId="76BD7B38">
            <wp:extent cx="5943600" cy="7691755"/>
            <wp:effectExtent l="0" t="0" r="0" b="4445"/>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ge1.4_page-0001.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03030BA5" w14:textId="406A4734" w:rsidR="001627F4" w:rsidRDefault="001627F4" w:rsidP="001627F4">
      <w:pPr>
        <w:spacing w:after="0" w:line="480" w:lineRule="auto"/>
        <w:rPr>
          <w:rFonts w:ascii="Times New Roman" w:eastAsia="Times New Roman" w:hAnsi="Times New Roman" w:cs="Times New Roman"/>
          <w:b/>
          <w:bCs/>
          <w:color w:val="000000"/>
          <w:sz w:val="24"/>
          <w:szCs w:val="24"/>
          <w:u w:val="single"/>
          <w:lang w:eastAsia="en-CA"/>
        </w:rPr>
      </w:pPr>
    </w:p>
    <w:p w14:paraId="483A76C6" w14:textId="7B40A8AE" w:rsidR="001627F4" w:rsidRDefault="00EC2728" w:rsidP="001627F4">
      <w:pPr>
        <w:spacing w:after="0" w:line="480" w:lineRule="auto"/>
        <w:rPr>
          <w:rFonts w:ascii="Times New Roman" w:eastAsia="Times New Roman" w:hAnsi="Times New Roman" w:cs="Times New Roman"/>
          <w:b/>
          <w:bCs/>
          <w:color w:val="000000"/>
          <w:sz w:val="24"/>
          <w:szCs w:val="24"/>
          <w:u w:val="single"/>
          <w:lang w:eastAsia="en-CA"/>
        </w:rPr>
      </w:pPr>
      <w:r w:rsidRPr="00F947AA">
        <w:rPr>
          <w:rFonts w:ascii="Times New Roman" w:eastAsia="Times New Roman" w:hAnsi="Times New Roman" w:cs="Times New Roman"/>
          <w:noProof/>
          <w:color w:val="000000"/>
          <w:sz w:val="24"/>
          <w:szCs w:val="24"/>
          <w:lang w:eastAsia="en-CA"/>
        </w:rPr>
        <w:lastRenderedPageBreak/>
        <w:drawing>
          <wp:inline distT="0" distB="0" distL="0" distR="0" wp14:anchorId="1DBDF569" wp14:editId="5B9CAA1F">
            <wp:extent cx="5943600" cy="7691755"/>
            <wp:effectExtent l="0" t="0" r="0" b="4445"/>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ge1.5_page-0001.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7A941BC9" w14:textId="115B058F" w:rsidR="00F947AA" w:rsidRDefault="00F947AA" w:rsidP="001627F4">
      <w:pPr>
        <w:spacing w:after="0" w:line="480" w:lineRule="auto"/>
        <w:rPr>
          <w:rFonts w:ascii="Times New Roman" w:eastAsia="Times New Roman" w:hAnsi="Times New Roman" w:cs="Times New Roman"/>
          <w:b/>
          <w:bCs/>
          <w:color w:val="000000"/>
          <w:sz w:val="24"/>
          <w:szCs w:val="24"/>
          <w:u w:val="single"/>
          <w:lang w:eastAsia="en-CA"/>
        </w:rPr>
      </w:pPr>
    </w:p>
    <w:p w14:paraId="6BF0F4F8" w14:textId="7AFF50FD" w:rsidR="00F947AA" w:rsidRDefault="0018545A" w:rsidP="001627F4">
      <w:pPr>
        <w:spacing w:after="0" w:line="480" w:lineRule="auto"/>
        <w:rPr>
          <w:rFonts w:ascii="Times New Roman" w:eastAsia="Times New Roman" w:hAnsi="Times New Roman" w:cs="Times New Roman"/>
          <w:b/>
          <w:bCs/>
          <w:color w:val="000000"/>
          <w:sz w:val="24"/>
          <w:szCs w:val="24"/>
          <w:u w:val="single"/>
          <w:lang w:eastAsia="en-CA"/>
        </w:rPr>
      </w:pPr>
      <w:r>
        <w:rPr>
          <w:rFonts w:ascii="Times New Roman" w:eastAsia="Times New Roman" w:hAnsi="Times New Roman" w:cs="Times New Roman"/>
          <w:b/>
          <w:bCs/>
          <w:color w:val="000000"/>
          <w:sz w:val="24"/>
          <w:szCs w:val="24"/>
          <w:u w:val="single"/>
          <w:lang w:eastAsia="en-CA"/>
        </w:rPr>
        <w:lastRenderedPageBreak/>
        <w:t>Peer Evaluation Form:</w:t>
      </w:r>
    </w:p>
    <w:p w14:paraId="2FD2F40B" w14:textId="6D83953D" w:rsidR="00D45AC5" w:rsidRPr="001627F4" w:rsidRDefault="00D45AC5" w:rsidP="001627F4">
      <w:pPr>
        <w:spacing w:after="0" w:line="480" w:lineRule="auto"/>
        <w:rPr>
          <w:rFonts w:ascii="Times New Roman" w:eastAsia="Times New Roman" w:hAnsi="Times New Roman" w:cs="Times New Roman"/>
          <w:b/>
          <w:bCs/>
          <w:color w:val="000000"/>
          <w:sz w:val="24"/>
          <w:szCs w:val="24"/>
          <w:u w:val="single"/>
          <w:lang w:eastAsia="en-CA"/>
        </w:rPr>
      </w:pPr>
      <w:r w:rsidRPr="00D45AC5">
        <w:rPr>
          <w:rFonts w:ascii="Times New Roman" w:eastAsia="Times New Roman" w:hAnsi="Times New Roman" w:cs="Times New Roman"/>
          <w:noProof/>
          <w:color w:val="000000"/>
          <w:sz w:val="24"/>
          <w:szCs w:val="24"/>
          <w:lang w:eastAsia="en-CA"/>
        </w:rPr>
        <w:drawing>
          <wp:inline distT="0" distB="0" distL="0" distR="0" wp14:anchorId="6C013985" wp14:editId="3DD7E033">
            <wp:extent cx="5943600" cy="7691755"/>
            <wp:effectExtent l="0" t="0" r="0" b="444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Youssef's copy_page-0001.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sectPr w:rsidR="00D45AC5" w:rsidRPr="001627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D60741"/>
    <w:multiLevelType w:val="hybridMultilevel"/>
    <w:tmpl w:val="FF6216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9DD56A3"/>
    <w:multiLevelType w:val="hybridMultilevel"/>
    <w:tmpl w:val="F4003F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1A0"/>
    <w:rsid w:val="000B7472"/>
    <w:rsid w:val="001568E2"/>
    <w:rsid w:val="001627F4"/>
    <w:rsid w:val="001805A5"/>
    <w:rsid w:val="0018545A"/>
    <w:rsid w:val="001B76AA"/>
    <w:rsid w:val="001C3599"/>
    <w:rsid w:val="00266837"/>
    <w:rsid w:val="00367567"/>
    <w:rsid w:val="003F3409"/>
    <w:rsid w:val="00404F10"/>
    <w:rsid w:val="004C54A0"/>
    <w:rsid w:val="00557D78"/>
    <w:rsid w:val="006153BF"/>
    <w:rsid w:val="00654563"/>
    <w:rsid w:val="00654B10"/>
    <w:rsid w:val="006A3E50"/>
    <w:rsid w:val="00721178"/>
    <w:rsid w:val="007224A5"/>
    <w:rsid w:val="007C0595"/>
    <w:rsid w:val="008C4F59"/>
    <w:rsid w:val="008C60A8"/>
    <w:rsid w:val="009805AF"/>
    <w:rsid w:val="00B46D1F"/>
    <w:rsid w:val="00C049B1"/>
    <w:rsid w:val="00C463C4"/>
    <w:rsid w:val="00C633FE"/>
    <w:rsid w:val="00CB488E"/>
    <w:rsid w:val="00D02578"/>
    <w:rsid w:val="00D45AC5"/>
    <w:rsid w:val="00DB7463"/>
    <w:rsid w:val="00E051A0"/>
    <w:rsid w:val="00E322DA"/>
    <w:rsid w:val="00E402D6"/>
    <w:rsid w:val="00EB3634"/>
    <w:rsid w:val="00EC2728"/>
    <w:rsid w:val="00F22472"/>
    <w:rsid w:val="00F947AA"/>
    <w:rsid w:val="00FB4D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25143"/>
  <w15:chartTrackingRefBased/>
  <w15:docId w15:val="{3148B96B-072D-49CF-9AB8-DAA60AD6E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675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33FE"/>
    <w:rPr>
      <w:color w:val="0563C1" w:themeColor="hyperlink"/>
      <w:u w:val="single"/>
    </w:rPr>
  </w:style>
  <w:style w:type="character" w:styleId="UnresolvedMention">
    <w:name w:val="Unresolved Mention"/>
    <w:basedOn w:val="DefaultParagraphFont"/>
    <w:uiPriority w:val="99"/>
    <w:semiHidden/>
    <w:unhideWhenUsed/>
    <w:rsid w:val="00C633FE"/>
    <w:rPr>
      <w:color w:val="605E5C"/>
      <w:shd w:val="clear" w:color="auto" w:fill="E1DFDD"/>
    </w:rPr>
  </w:style>
  <w:style w:type="table" w:styleId="TableGrid">
    <w:name w:val="Table Grid"/>
    <w:basedOn w:val="TableNormal"/>
    <w:uiPriority w:val="39"/>
    <w:rsid w:val="00B46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8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definition-of-matter-and-examples-604565" TargetMode="External"/><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thoughtco.com/energy-definition-and-examples-2698976" TargetMode="External"/><Relationship Id="rId12" Type="http://schemas.openxmlformats.org/officeDocument/2006/relationships/hyperlink" Target="https://www.thoughtco.com/definition-of-isolated-system-605270" TargetMode="External"/><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3.JP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5B37E-BFE1-4776-953A-39B95DDE8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18</Pages>
  <Words>1948</Words>
  <Characters>11109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Harem Sama</dc:creator>
  <cp:keywords/>
  <dc:description/>
  <cp:lastModifiedBy>Yousef Yacout</cp:lastModifiedBy>
  <cp:revision>12</cp:revision>
  <dcterms:created xsi:type="dcterms:W3CDTF">2019-10-09T19:04:00Z</dcterms:created>
  <dcterms:modified xsi:type="dcterms:W3CDTF">2019-10-10T19:33:00Z</dcterms:modified>
</cp:coreProperties>
</file>